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8E" w:rsidRDefault="00D25E8E">
      <w:pPr>
        <w:spacing w:after="0" w:line="240" w:lineRule="auto"/>
        <w:jc w:val="both"/>
        <w:rPr>
          <w:rFonts w:ascii="Times New Roman" w:eastAsia="Times New Roman" w:hAnsi="Times New Roman" w:cs="Times New Roman"/>
          <w:sz w:val="24"/>
          <w:szCs w:val="24"/>
        </w:rPr>
      </w:pPr>
    </w:p>
    <w:p w:rsidR="000D5037" w:rsidRDefault="000D5037">
      <w:pPr>
        <w:spacing w:after="0" w:line="240" w:lineRule="auto"/>
        <w:jc w:val="both"/>
        <w:rPr>
          <w:rFonts w:ascii="Times New Roman" w:eastAsia="Times New Roman" w:hAnsi="Times New Roman" w:cs="Times New Roman"/>
          <w:sz w:val="24"/>
          <w:szCs w:val="24"/>
        </w:rPr>
      </w:pPr>
    </w:p>
    <w:p w:rsidR="000D5037" w:rsidRDefault="000D5037">
      <w:pPr>
        <w:spacing w:after="0" w:line="240" w:lineRule="auto"/>
        <w:jc w:val="both"/>
        <w:rPr>
          <w:rFonts w:ascii="Times New Roman" w:eastAsia="Times New Roman" w:hAnsi="Times New Roman" w:cs="Times New Roman"/>
          <w:sz w:val="24"/>
          <w:szCs w:val="24"/>
        </w:rPr>
      </w:pPr>
    </w:p>
    <w:p w:rsidR="000D5037" w:rsidRPr="00677937" w:rsidRDefault="000D5037" w:rsidP="000D5037">
      <w:pPr>
        <w:jc w:val="center"/>
        <w:rPr>
          <w:rFonts w:ascii="Times New Roman" w:hAnsi="Times New Roman" w:cs="Times New Roman"/>
        </w:rPr>
      </w:pPr>
      <w:r w:rsidRPr="00677937">
        <w:rPr>
          <w:rFonts w:ascii="Times New Roman" w:hAnsi="Times New Roman" w:cs="Times New Roman"/>
          <w:b/>
          <w:caps/>
          <w:color w:val="000000"/>
        </w:rPr>
        <w:t>Комунальний Заклад «Криворізький Психоневрологічний Інтернат» Дніпропетровської Обласної Ради»</w:t>
      </w:r>
    </w:p>
    <w:p w:rsidR="000D5037" w:rsidRPr="00677937" w:rsidRDefault="000D5037" w:rsidP="000D5037">
      <w:pPr>
        <w:rPr>
          <w:rFonts w:ascii="Times New Roman" w:hAnsi="Times New Roman" w:cs="Times New Roman"/>
        </w:rPr>
      </w:pPr>
    </w:p>
    <w:p w:rsidR="000D5037" w:rsidRPr="00087AF8" w:rsidRDefault="000D5037" w:rsidP="00087AF8">
      <w:pPr>
        <w:spacing w:after="0" w:line="0" w:lineRule="atLeast"/>
        <w:jc w:val="center"/>
        <w:rPr>
          <w:rFonts w:ascii="Times New Roman" w:hAnsi="Times New Roman" w:cs="Times New Roman"/>
          <w:b/>
          <w:sz w:val="20"/>
          <w:szCs w:val="20"/>
        </w:rPr>
      </w:pPr>
      <w:r w:rsidRPr="00677937">
        <w:rPr>
          <w:rFonts w:ascii="Times New Roman" w:hAnsi="Times New Roman" w:cs="Times New Roman"/>
          <w:b/>
        </w:rPr>
        <w:t xml:space="preserve">                                                                </w:t>
      </w:r>
      <w:r w:rsidR="00087AF8">
        <w:rPr>
          <w:rFonts w:ascii="Times New Roman" w:hAnsi="Times New Roman" w:cs="Times New Roman"/>
          <w:b/>
        </w:rPr>
        <w:t xml:space="preserve">                </w:t>
      </w:r>
      <w:r w:rsidRPr="00677937">
        <w:rPr>
          <w:rFonts w:ascii="Times New Roman" w:hAnsi="Times New Roman" w:cs="Times New Roman"/>
          <w:b/>
        </w:rPr>
        <w:t>«</w:t>
      </w:r>
      <w:r w:rsidRPr="00087AF8">
        <w:rPr>
          <w:rFonts w:ascii="Times New Roman" w:hAnsi="Times New Roman" w:cs="Times New Roman"/>
          <w:b/>
          <w:sz w:val="20"/>
          <w:szCs w:val="20"/>
        </w:rPr>
        <w:t>ЗАТВЕРДЖЕНО»</w:t>
      </w:r>
    </w:p>
    <w:p w:rsidR="000D5037" w:rsidRPr="00087AF8" w:rsidRDefault="000D5037" w:rsidP="00087AF8">
      <w:pPr>
        <w:spacing w:after="0" w:line="0" w:lineRule="atLeast"/>
        <w:jc w:val="center"/>
        <w:rPr>
          <w:rFonts w:ascii="Times New Roman" w:hAnsi="Times New Roman" w:cs="Times New Roman"/>
          <w:b/>
          <w:sz w:val="20"/>
          <w:szCs w:val="20"/>
        </w:rPr>
      </w:pPr>
      <w:r w:rsidRPr="00087AF8">
        <w:rPr>
          <w:rFonts w:ascii="Times New Roman" w:hAnsi="Times New Roman" w:cs="Times New Roman"/>
          <w:b/>
          <w:sz w:val="20"/>
          <w:szCs w:val="20"/>
        </w:rPr>
        <w:t xml:space="preserve">                                                                </w:t>
      </w:r>
      <w:r w:rsidR="00087AF8" w:rsidRPr="00087AF8">
        <w:rPr>
          <w:rFonts w:ascii="Times New Roman" w:hAnsi="Times New Roman" w:cs="Times New Roman"/>
          <w:b/>
          <w:sz w:val="20"/>
          <w:szCs w:val="20"/>
        </w:rPr>
        <w:t xml:space="preserve">                  </w:t>
      </w:r>
      <w:r w:rsidR="00677937" w:rsidRPr="00087AF8">
        <w:rPr>
          <w:rFonts w:ascii="Times New Roman" w:hAnsi="Times New Roman" w:cs="Times New Roman"/>
          <w:b/>
          <w:sz w:val="20"/>
          <w:szCs w:val="20"/>
        </w:rPr>
        <w:t xml:space="preserve"> </w:t>
      </w:r>
      <w:r w:rsidR="00087AF8">
        <w:rPr>
          <w:rFonts w:ascii="Times New Roman" w:hAnsi="Times New Roman" w:cs="Times New Roman"/>
          <w:b/>
          <w:sz w:val="20"/>
          <w:szCs w:val="20"/>
        </w:rPr>
        <w:t xml:space="preserve">                 </w:t>
      </w:r>
      <w:r w:rsidRPr="00087AF8">
        <w:rPr>
          <w:rFonts w:ascii="Times New Roman" w:hAnsi="Times New Roman" w:cs="Times New Roman"/>
          <w:b/>
          <w:sz w:val="20"/>
          <w:szCs w:val="20"/>
        </w:rPr>
        <w:t xml:space="preserve">ПРОТОКОЛ  № </w:t>
      </w:r>
      <w:r w:rsidR="00B82D41">
        <w:rPr>
          <w:rFonts w:ascii="Times New Roman" w:hAnsi="Times New Roman" w:cs="Times New Roman"/>
          <w:b/>
          <w:sz w:val="20"/>
          <w:szCs w:val="20"/>
        </w:rPr>
        <w:t>112</w:t>
      </w:r>
    </w:p>
    <w:p w:rsidR="000D5037" w:rsidRPr="00087AF8" w:rsidRDefault="000D5037" w:rsidP="00087AF8">
      <w:pPr>
        <w:spacing w:after="0" w:line="0" w:lineRule="atLeast"/>
        <w:jc w:val="center"/>
        <w:rPr>
          <w:rFonts w:ascii="Times New Roman" w:hAnsi="Times New Roman" w:cs="Times New Roman"/>
          <w:b/>
          <w:sz w:val="20"/>
          <w:szCs w:val="20"/>
        </w:rPr>
      </w:pPr>
      <w:r w:rsidRPr="00087AF8">
        <w:rPr>
          <w:rFonts w:ascii="Times New Roman" w:hAnsi="Times New Roman" w:cs="Times New Roman"/>
          <w:b/>
          <w:sz w:val="20"/>
          <w:szCs w:val="20"/>
        </w:rPr>
        <w:t xml:space="preserve">                                                                                               </w:t>
      </w:r>
      <w:r w:rsidR="00087AF8">
        <w:rPr>
          <w:rFonts w:ascii="Times New Roman" w:hAnsi="Times New Roman" w:cs="Times New Roman"/>
          <w:b/>
          <w:sz w:val="20"/>
          <w:szCs w:val="20"/>
        </w:rPr>
        <w:t xml:space="preserve">                             </w:t>
      </w:r>
      <w:r w:rsidRPr="00087AF8">
        <w:rPr>
          <w:rFonts w:ascii="Times New Roman" w:hAnsi="Times New Roman" w:cs="Times New Roman"/>
          <w:b/>
          <w:sz w:val="20"/>
          <w:szCs w:val="20"/>
        </w:rPr>
        <w:t xml:space="preserve">ЩОДО ПРИЙНЯТТЯ РІШЕННЯ </w:t>
      </w:r>
    </w:p>
    <w:p w:rsidR="000D5037" w:rsidRPr="00087AF8" w:rsidRDefault="000D5037" w:rsidP="00087AF8">
      <w:pPr>
        <w:spacing w:after="0" w:line="0" w:lineRule="atLeast"/>
        <w:jc w:val="center"/>
        <w:rPr>
          <w:rFonts w:ascii="Times New Roman" w:hAnsi="Times New Roman" w:cs="Times New Roman"/>
          <w:b/>
          <w:sz w:val="20"/>
          <w:szCs w:val="20"/>
        </w:rPr>
      </w:pPr>
      <w:r w:rsidRPr="00087AF8">
        <w:rPr>
          <w:rFonts w:ascii="Times New Roman" w:hAnsi="Times New Roman" w:cs="Times New Roman"/>
          <w:b/>
          <w:sz w:val="20"/>
          <w:szCs w:val="20"/>
        </w:rPr>
        <w:t xml:space="preserve">                                                                                                                            УПОВНОВАЖЕНОЮ ОСОБОЮ</w:t>
      </w:r>
    </w:p>
    <w:p w:rsidR="000D5037" w:rsidRPr="00677937" w:rsidRDefault="000D5037" w:rsidP="00087AF8">
      <w:pPr>
        <w:spacing w:after="0" w:line="0" w:lineRule="atLeast"/>
        <w:jc w:val="center"/>
        <w:rPr>
          <w:rFonts w:ascii="Times New Roman" w:hAnsi="Times New Roman" w:cs="Times New Roman"/>
        </w:rPr>
      </w:pPr>
      <w:r w:rsidRPr="00087AF8">
        <w:rPr>
          <w:rFonts w:ascii="Times New Roman" w:hAnsi="Times New Roman" w:cs="Times New Roman"/>
          <w:b/>
          <w:sz w:val="20"/>
          <w:szCs w:val="20"/>
        </w:rPr>
        <w:t xml:space="preserve">                                                                                                     </w:t>
      </w:r>
      <w:r w:rsidR="00B64427" w:rsidRPr="00087AF8">
        <w:rPr>
          <w:rFonts w:ascii="Times New Roman" w:hAnsi="Times New Roman" w:cs="Times New Roman"/>
          <w:b/>
          <w:sz w:val="20"/>
          <w:szCs w:val="20"/>
        </w:rPr>
        <w:t xml:space="preserve">      </w:t>
      </w:r>
      <w:r w:rsidR="00087AF8">
        <w:rPr>
          <w:rFonts w:ascii="Times New Roman" w:hAnsi="Times New Roman" w:cs="Times New Roman"/>
          <w:b/>
          <w:sz w:val="20"/>
          <w:szCs w:val="20"/>
        </w:rPr>
        <w:t xml:space="preserve">      </w:t>
      </w:r>
      <w:r w:rsidR="00B64427" w:rsidRPr="00087AF8">
        <w:rPr>
          <w:rFonts w:ascii="Times New Roman" w:hAnsi="Times New Roman" w:cs="Times New Roman"/>
          <w:b/>
          <w:sz w:val="20"/>
          <w:szCs w:val="20"/>
        </w:rPr>
        <w:t xml:space="preserve"> </w:t>
      </w:r>
      <w:r w:rsidR="00C902F5">
        <w:rPr>
          <w:rFonts w:ascii="Times New Roman" w:hAnsi="Times New Roman" w:cs="Times New Roman"/>
          <w:b/>
        </w:rPr>
        <w:t>від 09</w:t>
      </w:r>
      <w:r w:rsidR="00677937" w:rsidRPr="00087AF8">
        <w:rPr>
          <w:rFonts w:ascii="Times New Roman" w:hAnsi="Times New Roman" w:cs="Times New Roman"/>
          <w:b/>
        </w:rPr>
        <w:t xml:space="preserve"> листопада</w:t>
      </w:r>
      <w:r w:rsidRPr="00087AF8">
        <w:rPr>
          <w:rFonts w:ascii="Times New Roman" w:hAnsi="Times New Roman" w:cs="Times New Roman"/>
          <w:b/>
        </w:rPr>
        <w:t xml:space="preserve"> 2023р</w:t>
      </w:r>
      <w:r w:rsidRPr="00677937">
        <w:rPr>
          <w:rFonts w:ascii="Times New Roman" w:hAnsi="Times New Roman" w:cs="Times New Roman"/>
          <w:b/>
        </w:rPr>
        <w:t>.</w:t>
      </w:r>
    </w:p>
    <w:p w:rsidR="000D5037" w:rsidRPr="00677937" w:rsidRDefault="000D5037" w:rsidP="00087AF8">
      <w:pPr>
        <w:spacing w:line="0" w:lineRule="atLeast"/>
        <w:rPr>
          <w:rFonts w:ascii="Times New Roman" w:hAnsi="Times New Roman" w:cs="Times New Roman"/>
          <w:b/>
        </w:rPr>
      </w:pPr>
    </w:p>
    <w:p w:rsidR="000D5037" w:rsidRPr="00677937" w:rsidRDefault="000D5037" w:rsidP="000D5037">
      <w:pPr>
        <w:rPr>
          <w:rFonts w:ascii="Times New Roman" w:hAnsi="Times New Roman" w:cs="Times New Roman"/>
          <w:b/>
        </w:rPr>
      </w:pPr>
    </w:p>
    <w:p w:rsidR="000D5037" w:rsidRPr="00677937" w:rsidRDefault="000D5037" w:rsidP="000D5037">
      <w:pPr>
        <w:jc w:val="center"/>
        <w:rPr>
          <w:rFonts w:ascii="Times New Roman" w:hAnsi="Times New Roman" w:cs="Times New Roman"/>
        </w:rPr>
      </w:pPr>
      <w:r w:rsidRPr="00677937">
        <w:rPr>
          <w:rFonts w:ascii="Times New Roman" w:hAnsi="Times New Roman" w:cs="Times New Roman"/>
          <w:b/>
        </w:rPr>
        <w:t>ТЕНДЕРНА ДОКУМЕНТАЦІЯ</w:t>
      </w:r>
      <w:r w:rsidRPr="00677937">
        <w:rPr>
          <w:rFonts w:ascii="Times New Roman" w:hAnsi="Times New Roman" w:cs="Times New Roman"/>
        </w:rPr>
        <w:t xml:space="preserve"> </w:t>
      </w:r>
    </w:p>
    <w:p w:rsidR="000D5037" w:rsidRPr="00677937" w:rsidRDefault="000D5037" w:rsidP="000D5037">
      <w:pPr>
        <w:jc w:val="center"/>
        <w:rPr>
          <w:rFonts w:ascii="Times New Roman" w:hAnsi="Times New Roman" w:cs="Times New Roman"/>
        </w:rPr>
      </w:pPr>
      <w:r w:rsidRPr="00677937">
        <w:rPr>
          <w:rFonts w:ascii="Times New Roman" w:hAnsi="Times New Roman" w:cs="Times New Roman"/>
          <w:b/>
        </w:rPr>
        <w:t>по процедурі  закупівлі</w:t>
      </w:r>
    </w:p>
    <w:p w:rsidR="000D5037" w:rsidRPr="00677937" w:rsidRDefault="000D5037" w:rsidP="000D5037">
      <w:pPr>
        <w:jc w:val="center"/>
        <w:rPr>
          <w:rFonts w:ascii="Times New Roman" w:hAnsi="Times New Roman" w:cs="Times New Roman"/>
          <w:b/>
        </w:rPr>
      </w:pPr>
    </w:p>
    <w:p w:rsidR="000D5037" w:rsidRPr="00677937" w:rsidRDefault="000D5037" w:rsidP="000D5037">
      <w:pPr>
        <w:jc w:val="center"/>
        <w:rPr>
          <w:rFonts w:ascii="Times New Roman" w:hAnsi="Times New Roman" w:cs="Times New Roman"/>
        </w:rPr>
      </w:pPr>
      <w:r w:rsidRPr="00677937">
        <w:rPr>
          <w:rFonts w:ascii="Times New Roman" w:hAnsi="Times New Roman" w:cs="Times New Roman"/>
          <w:b/>
        </w:rPr>
        <w:t>ВІДКРИТІ ТОРГИ</w:t>
      </w:r>
    </w:p>
    <w:p w:rsidR="000D5037" w:rsidRPr="00677937" w:rsidRDefault="000D5037" w:rsidP="000D5037">
      <w:pPr>
        <w:jc w:val="center"/>
        <w:rPr>
          <w:rFonts w:ascii="Times New Roman" w:hAnsi="Times New Roman" w:cs="Times New Roman"/>
        </w:rPr>
      </w:pPr>
      <w:r w:rsidRPr="00677937">
        <w:rPr>
          <w:rFonts w:ascii="Times New Roman" w:hAnsi="Times New Roman" w:cs="Times New Roman"/>
          <w:b/>
        </w:rPr>
        <w:t>(з особливостями)</w:t>
      </w:r>
    </w:p>
    <w:p w:rsidR="000D5037" w:rsidRPr="00087AF8" w:rsidRDefault="000D5037" w:rsidP="000D5037">
      <w:pPr>
        <w:shd w:val="clear" w:color="auto" w:fill="FFFFFF"/>
        <w:jc w:val="center"/>
        <w:textAlignment w:val="baseline"/>
        <w:rPr>
          <w:rFonts w:ascii="Times New Roman" w:hAnsi="Times New Roman" w:cs="Times New Roman"/>
          <w:b/>
          <w:i/>
          <w:sz w:val="32"/>
          <w:szCs w:val="32"/>
        </w:rPr>
      </w:pPr>
      <w:r w:rsidRPr="00087AF8">
        <w:rPr>
          <w:rFonts w:ascii="Times New Roman" w:hAnsi="Times New Roman" w:cs="Times New Roman"/>
          <w:b/>
          <w:i/>
          <w:sz w:val="32"/>
          <w:szCs w:val="32"/>
        </w:rPr>
        <w:t>Природний газ</w:t>
      </w:r>
    </w:p>
    <w:p w:rsidR="000D5037" w:rsidRPr="00677937" w:rsidRDefault="000D5037" w:rsidP="000D5037">
      <w:pPr>
        <w:shd w:val="clear" w:color="auto" w:fill="FFFFFF"/>
        <w:jc w:val="center"/>
        <w:textAlignment w:val="baseline"/>
        <w:rPr>
          <w:rFonts w:ascii="Times New Roman" w:hAnsi="Times New Roman" w:cs="Times New Roman"/>
          <w:b/>
          <w:bCs/>
          <w:bdr w:val="none" w:sz="0" w:space="0" w:color="auto" w:frame="1"/>
        </w:rPr>
      </w:pPr>
    </w:p>
    <w:p w:rsidR="000D5037" w:rsidRPr="00087AF8" w:rsidRDefault="000D5037" w:rsidP="000D5037">
      <w:pPr>
        <w:shd w:val="clear" w:color="auto" w:fill="FFFFFF"/>
        <w:jc w:val="center"/>
        <w:textAlignment w:val="baseline"/>
        <w:rPr>
          <w:rFonts w:ascii="Times New Roman" w:hAnsi="Times New Roman" w:cs="Times New Roman"/>
          <w:b/>
          <w:bCs/>
          <w:sz w:val="28"/>
          <w:szCs w:val="28"/>
          <w:bdr w:val="none" w:sz="0" w:space="0" w:color="auto" w:frame="1"/>
        </w:rPr>
      </w:pPr>
      <w:r w:rsidRPr="00087AF8">
        <w:rPr>
          <w:rFonts w:ascii="Times New Roman" w:hAnsi="Times New Roman" w:cs="Times New Roman"/>
          <w:b/>
          <w:i/>
          <w:sz w:val="28"/>
          <w:szCs w:val="28"/>
        </w:rPr>
        <w:t>код ДК 021:2015 -  09120000-6 - Газове паливо</w:t>
      </w:r>
    </w:p>
    <w:p w:rsidR="000D5037" w:rsidRPr="00677937" w:rsidRDefault="000D5037" w:rsidP="000D5037">
      <w:pPr>
        <w:jc w:val="center"/>
        <w:rPr>
          <w:rFonts w:ascii="Times New Roman" w:hAnsi="Times New Roman" w:cs="Times New Roman"/>
        </w:rPr>
      </w:pPr>
    </w:p>
    <w:p w:rsidR="000D5037" w:rsidRPr="00677937" w:rsidRDefault="000D5037" w:rsidP="000D5037">
      <w:pPr>
        <w:widowControl w:val="0"/>
        <w:contextualSpacing/>
        <w:outlineLvl w:val="0"/>
        <w:rPr>
          <w:rFonts w:ascii="Times New Roman" w:hAnsi="Times New Roman" w:cs="Times New Roman"/>
          <w:b/>
        </w:rPr>
      </w:pPr>
    </w:p>
    <w:p w:rsidR="000D5037" w:rsidRPr="00677937" w:rsidRDefault="000D5037" w:rsidP="000D5037">
      <w:pPr>
        <w:jc w:val="center"/>
        <w:rPr>
          <w:rFonts w:ascii="Times New Roman" w:hAnsi="Times New Roman" w:cs="Times New Roman"/>
        </w:rPr>
      </w:pPr>
    </w:p>
    <w:p w:rsidR="000D5037" w:rsidRPr="00677937" w:rsidRDefault="000D5037" w:rsidP="000D5037">
      <w:pPr>
        <w:shd w:val="clear" w:color="auto" w:fill="FFFFFF"/>
        <w:jc w:val="center"/>
        <w:rPr>
          <w:rFonts w:ascii="Times New Roman" w:hAnsi="Times New Roman" w:cs="Times New Roman"/>
          <w:b/>
          <w:i/>
        </w:rPr>
      </w:pPr>
      <w:r w:rsidRPr="00677937">
        <w:rPr>
          <w:rFonts w:ascii="Times New Roman" w:hAnsi="Times New Roman" w:cs="Times New Roman"/>
          <w:b/>
          <w:i/>
        </w:rPr>
        <w:t>Процедура закупівлі – відкриті торги з особливостями</w:t>
      </w:r>
    </w:p>
    <w:p w:rsidR="000D5037" w:rsidRPr="00677937" w:rsidRDefault="000D5037" w:rsidP="000D5037">
      <w:pPr>
        <w:shd w:val="clear" w:color="auto" w:fill="FFFFFF"/>
        <w:jc w:val="center"/>
        <w:outlineLvl w:val="0"/>
        <w:rPr>
          <w:rFonts w:ascii="Times New Roman" w:hAnsi="Times New Roman" w:cs="Times New Roman"/>
          <w:i/>
          <w:u w:val="single"/>
        </w:rPr>
      </w:pPr>
      <w:r w:rsidRPr="00677937">
        <w:rPr>
          <w:rFonts w:ascii="Times New Roman" w:hAnsi="Times New Roman" w:cs="Times New Roman"/>
          <w:i/>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w:t>
      </w:r>
      <w:r w:rsidR="00B64427" w:rsidRPr="00677937">
        <w:rPr>
          <w:rFonts w:ascii="Times New Roman" w:hAnsi="Times New Roman" w:cs="Times New Roman"/>
          <w:i/>
        </w:rPr>
        <w:t xml:space="preserve"> України “</w:t>
      </w:r>
      <w:r w:rsidR="00B64427" w:rsidRPr="00677937">
        <w:rPr>
          <w:rFonts w:ascii="Times New Roman" w:eastAsia="Times New Roman" w:hAnsi="Times New Roman" w:cs="Times New Roman"/>
          <w:color w:val="000000"/>
        </w:rPr>
        <w:t xml:space="preserve"> </w:t>
      </w:r>
      <w:r w:rsidR="00B64427" w:rsidRPr="00677937">
        <w:rPr>
          <w:rFonts w:ascii="Times New Roman" w:hAnsi="Times New Roman" w:cs="Times New Roman"/>
          <w:i/>
        </w:rPr>
        <w:t xml:space="preserve">Про публічні закупівлі </w:t>
      </w:r>
      <w:r w:rsidRPr="00677937">
        <w:rPr>
          <w:rFonts w:ascii="Times New Roman" w:hAnsi="Times New Roman" w:cs="Times New Roman"/>
          <w:i/>
        </w:rPr>
        <w:t>”, на період дії правового режиму воєнного стану в Україні та протягом 90 днів з дня його припинення або скасування»</w:t>
      </w:r>
    </w:p>
    <w:p w:rsidR="000D5037" w:rsidRPr="00677937" w:rsidRDefault="000D5037" w:rsidP="000D5037">
      <w:pPr>
        <w:spacing w:line="360" w:lineRule="auto"/>
        <w:jc w:val="center"/>
        <w:rPr>
          <w:rFonts w:ascii="Times New Roman" w:hAnsi="Times New Roman" w:cs="Times New Roman"/>
        </w:rPr>
      </w:pPr>
    </w:p>
    <w:p w:rsidR="000D5037" w:rsidRPr="00677937" w:rsidRDefault="000D5037" w:rsidP="000D5037">
      <w:pPr>
        <w:outlineLvl w:val="0"/>
        <w:rPr>
          <w:rFonts w:ascii="Times New Roman" w:hAnsi="Times New Roman" w:cs="Times New Roman"/>
        </w:rPr>
      </w:pPr>
    </w:p>
    <w:p w:rsidR="000D5037" w:rsidRPr="00677937" w:rsidRDefault="000D5037" w:rsidP="000D5037">
      <w:pPr>
        <w:outlineLvl w:val="0"/>
        <w:rPr>
          <w:rFonts w:ascii="Times New Roman" w:hAnsi="Times New Roman" w:cs="Times New Roman"/>
        </w:rPr>
      </w:pPr>
    </w:p>
    <w:p w:rsidR="000D5037" w:rsidRPr="00677937" w:rsidRDefault="000D5037" w:rsidP="000D5037">
      <w:pPr>
        <w:outlineLvl w:val="0"/>
        <w:rPr>
          <w:rFonts w:ascii="Times New Roman" w:hAnsi="Times New Roman" w:cs="Times New Roman"/>
        </w:rPr>
      </w:pPr>
    </w:p>
    <w:p w:rsidR="000D5037" w:rsidRPr="00677937" w:rsidRDefault="000D5037" w:rsidP="000D5037">
      <w:pPr>
        <w:outlineLvl w:val="0"/>
        <w:rPr>
          <w:rFonts w:ascii="Times New Roman" w:hAnsi="Times New Roman" w:cs="Times New Roman"/>
        </w:rPr>
      </w:pPr>
    </w:p>
    <w:p w:rsidR="000D5037" w:rsidRPr="00677937" w:rsidRDefault="000D5037" w:rsidP="000D5037">
      <w:pPr>
        <w:outlineLvl w:val="0"/>
        <w:rPr>
          <w:rFonts w:ascii="Times New Roman" w:hAnsi="Times New Roman" w:cs="Times New Roman"/>
        </w:rPr>
      </w:pPr>
      <w:r w:rsidRPr="00677937">
        <w:rPr>
          <w:rFonts w:ascii="Times New Roman" w:hAnsi="Times New Roman" w:cs="Times New Roman"/>
        </w:rPr>
        <w:t xml:space="preserve"> </w:t>
      </w:r>
    </w:p>
    <w:p w:rsidR="000D5037" w:rsidRPr="00677937" w:rsidRDefault="000D5037" w:rsidP="000D5037">
      <w:pPr>
        <w:jc w:val="center"/>
        <w:outlineLvl w:val="0"/>
        <w:rPr>
          <w:rFonts w:ascii="Times New Roman" w:hAnsi="Times New Roman" w:cs="Times New Roman"/>
          <w:b/>
        </w:rPr>
      </w:pPr>
      <w:r w:rsidRPr="00677937">
        <w:rPr>
          <w:rFonts w:ascii="Times New Roman" w:hAnsi="Times New Roman" w:cs="Times New Roman"/>
          <w:b/>
        </w:rPr>
        <w:t>м. Кривий Ріг</w:t>
      </w:r>
    </w:p>
    <w:p w:rsidR="000D5037" w:rsidRDefault="000D5037" w:rsidP="000D5037">
      <w:pPr>
        <w:spacing w:after="0" w:line="240" w:lineRule="auto"/>
        <w:jc w:val="center"/>
        <w:rPr>
          <w:rFonts w:ascii="Times New Roman" w:eastAsia="Times New Roman" w:hAnsi="Times New Roman" w:cs="Times New Roman"/>
        </w:rPr>
      </w:pPr>
      <w:r w:rsidRPr="00677937">
        <w:rPr>
          <w:rFonts w:ascii="Times New Roman" w:eastAsia="Times New Roman" w:hAnsi="Times New Roman" w:cs="Times New Roman"/>
        </w:rPr>
        <w:t>2023р</w:t>
      </w:r>
    </w:p>
    <w:p w:rsidR="00087AF8" w:rsidRDefault="00087AF8" w:rsidP="000D5037">
      <w:pPr>
        <w:spacing w:after="0" w:line="240" w:lineRule="auto"/>
        <w:jc w:val="center"/>
        <w:rPr>
          <w:rFonts w:ascii="Times New Roman" w:eastAsia="Times New Roman" w:hAnsi="Times New Roman" w:cs="Times New Roman"/>
        </w:rPr>
      </w:pPr>
    </w:p>
    <w:p w:rsidR="00087AF8" w:rsidRDefault="00087AF8" w:rsidP="000D5037">
      <w:pPr>
        <w:spacing w:after="0" w:line="240" w:lineRule="auto"/>
        <w:jc w:val="center"/>
        <w:rPr>
          <w:rFonts w:ascii="Times New Roman" w:eastAsia="Times New Roman" w:hAnsi="Times New Roman" w:cs="Times New Roman"/>
        </w:rPr>
      </w:pPr>
    </w:p>
    <w:p w:rsidR="00087AF8" w:rsidRPr="00677937" w:rsidRDefault="00087AF8" w:rsidP="000D5037">
      <w:pPr>
        <w:spacing w:after="0" w:line="240" w:lineRule="auto"/>
        <w:jc w:val="center"/>
        <w:rPr>
          <w:rFonts w:ascii="Times New Roman" w:eastAsia="Times New Roman" w:hAnsi="Times New Roman" w:cs="Times New Roman"/>
        </w:rPr>
      </w:pPr>
    </w:p>
    <w:p w:rsidR="000D5037" w:rsidRPr="00677937" w:rsidRDefault="000D5037">
      <w:pPr>
        <w:spacing w:after="0" w:line="240" w:lineRule="auto"/>
        <w:jc w:val="both"/>
        <w:rPr>
          <w:rFonts w:ascii="Times New Roman" w:eastAsia="Times New Roman" w:hAnsi="Times New Roman" w:cs="Times New Roman"/>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D25E8E" w:rsidRPr="00677937">
        <w:trPr>
          <w:trHeight w:val="416"/>
          <w:jc w:val="center"/>
        </w:trPr>
        <w:tc>
          <w:tcPr>
            <w:tcW w:w="705" w:type="dxa"/>
            <w:vAlign w:val="center"/>
          </w:tcPr>
          <w:p w:rsidR="00D25E8E" w:rsidRPr="00677937" w:rsidRDefault="00481B8A">
            <w:pPr>
              <w:jc w:val="center"/>
              <w:rPr>
                <w:rFonts w:ascii="Times New Roman" w:eastAsia="Times New Roman" w:hAnsi="Times New Roman" w:cs="Times New Roman"/>
              </w:rPr>
            </w:pPr>
            <w:r w:rsidRPr="00677937">
              <w:rPr>
                <w:rFonts w:ascii="Times New Roman" w:eastAsia="Times New Roman" w:hAnsi="Times New Roman" w:cs="Times New Roman"/>
              </w:rPr>
              <w:lastRenderedPageBreak/>
              <w:t>№</w:t>
            </w:r>
          </w:p>
        </w:tc>
        <w:tc>
          <w:tcPr>
            <w:tcW w:w="9255" w:type="dxa"/>
            <w:gridSpan w:val="2"/>
            <w:vAlign w:val="center"/>
          </w:tcPr>
          <w:p w:rsidR="00D25E8E" w:rsidRPr="00677937" w:rsidRDefault="00481B8A">
            <w:pPr>
              <w:jc w:val="center"/>
              <w:rPr>
                <w:rFonts w:ascii="Times New Roman" w:eastAsia="Times New Roman" w:hAnsi="Times New Roman" w:cs="Times New Roman"/>
                <w:b/>
              </w:rPr>
            </w:pPr>
            <w:r w:rsidRPr="00677937">
              <w:rPr>
                <w:rFonts w:ascii="Times New Roman" w:eastAsia="Times New Roman" w:hAnsi="Times New Roman" w:cs="Times New Roman"/>
                <w:b/>
              </w:rPr>
              <w:t>Розділ 1. Загальні положення</w:t>
            </w:r>
          </w:p>
        </w:tc>
      </w:tr>
      <w:tr w:rsidR="00D25E8E" w:rsidRPr="00677937">
        <w:trPr>
          <w:trHeight w:val="411"/>
          <w:jc w:val="center"/>
        </w:trPr>
        <w:tc>
          <w:tcPr>
            <w:tcW w:w="705" w:type="dxa"/>
            <w:vAlign w:val="center"/>
          </w:tcPr>
          <w:p w:rsidR="00D25E8E" w:rsidRPr="00677937" w:rsidRDefault="00481B8A">
            <w:pPr>
              <w:jc w:val="center"/>
              <w:rPr>
                <w:rFonts w:ascii="Times New Roman" w:eastAsia="Times New Roman" w:hAnsi="Times New Roman" w:cs="Times New Roman"/>
              </w:rPr>
            </w:pPr>
            <w:r w:rsidRPr="00677937">
              <w:rPr>
                <w:rFonts w:ascii="Times New Roman" w:eastAsia="Times New Roman" w:hAnsi="Times New Roman" w:cs="Times New Roman"/>
              </w:rPr>
              <w:t>1</w:t>
            </w:r>
          </w:p>
        </w:tc>
        <w:tc>
          <w:tcPr>
            <w:tcW w:w="2805" w:type="dxa"/>
            <w:vAlign w:val="center"/>
          </w:tcPr>
          <w:p w:rsidR="00D25E8E" w:rsidRPr="00677937" w:rsidRDefault="00481B8A">
            <w:pPr>
              <w:jc w:val="center"/>
              <w:rPr>
                <w:rFonts w:ascii="Times New Roman" w:eastAsia="Times New Roman" w:hAnsi="Times New Roman" w:cs="Times New Roman"/>
              </w:rPr>
            </w:pPr>
            <w:r w:rsidRPr="00677937">
              <w:rPr>
                <w:rFonts w:ascii="Times New Roman" w:eastAsia="Times New Roman" w:hAnsi="Times New Roman" w:cs="Times New Roman"/>
              </w:rPr>
              <w:t>2</w:t>
            </w:r>
          </w:p>
        </w:tc>
        <w:tc>
          <w:tcPr>
            <w:tcW w:w="6450" w:type="dxa"/>
            <w:vAlign w:val="center"/>
          </w:tcPr>
          <w:p w:rsidR="00D25E8E" w:rsidRPr="00677937" w:rsidRDefault="00481B8A">
            <w:pPr>
              <w:jc w:val="center"/>
              <w:rPr>
                <w:rFonts w:ascii="Times New Roman" w:eastAsia="Times New Roman" w:hAnsi="Times New Roman" w:cs="Times New Roman"/>
              </w:rPr>
            </w:pPr>
            <w:r w:rsidRPr="00677937">
              <w:rPr>
                <w:rFonts w:ascii="Times New Roman" w:eastAsia="Times New Roman" w:hAnsi="Times New Roman" w:cs="Times New Roman"/>
              </w:rPr>
              <w:t>3</w:t>
            </w:r>
          </w:p>
        </w:tc>
      </w:tr>
      <w:tr w:rsidR="00D25E8E" w:rsidRPr="00677937">
        <w:trPr>
          <w:trHeight w:val="1119"/>
          <w:jc w:val="center"/>
        </w:trPr>
        <w:tc>
          <w:tcPr>
            <w:tcW w:w="705" w:type="dxa"/>
          </w:tcPr>
          <w:p w:rsidR="00D25E8E" w:rsidRPr="00677937" w:rsidRDefault="00481B8A">
            <w:pPr>
              <w:jc w:val="center"/>
              <w:rPr>
                <w:rFonts w:ascii="Times New Roman" w:eastAsia="Times New Roman" w:hAnsi="Times New Roman" w:cs="Times New Roman"/>
              </w:rPr>
            </w:pPr>
            <w:r w:rsidRPr="00677937">
              <w:rPr>
                <w:rFonts w:ascii="Times New Roman" w:eastAsia="Times New Roman" w:hAnsi="Times New Roman" w:cs="Times New Roman"/>
                <w:color w:val="000000"/>
              </w:rPr>
              <w:t>1</w:t>
            </w:r>
          </w:p>
        </w:tc>
        <w:tc>
          <w:tcPr>
            <w:tcW w:w="2805" w:type="dxa"/>
          </w:tcPr>
          <w:p w:rsidR="00D25E8E" w:rsidRPr="00677937" w:rsidRDefault="00481B8A">
            <w:pPr>
              <w:rPr>
                <w:rFonts w:ascii="Times New Roman" w:eastAsia="Times New Roman" w:hAnsi="Times New Roman" w:cs="Times New Roman"/>
              </w:rPr>
            </w:pPr>
            <w:r w:rsidRPr="00677937">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D25E8E" w:rsidRPr="00677937" w:rsidRDefault="00481B8A">
            <w:pPr>
              <w:jc w:val="both"/>
              <w:rPr>
                <w:rFonts w:ascii="Times New Roman" w:eastAsia="Times New Roman" w:hAnsi="Times New Roman" w:cs="Times New Roman"/>
              </w:rPr>
            </w:pPr>
            <w:r w:rsidRPr="00677937">
              <w:rPr>
                <w:rFonts w:ascii="Times New Roman" w:eastAsia="Times New Roman" w:hAnsi="Times New Roman" w:cs="Times New Roman"/>
              </w:rPr>
              <w:t>Тендерну д</w:t>
            </w:r>
            <w:r w:rsidRPr="00677937">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677937">
              <w:rPr>
                <w:rFonts w:ascii="Times New Roman" w:eastAsia="Times New Roman" w:hAnsi="Times New Roman" w:cs="Times New Roman"/>
              </w:rPr>
              <w:t>—</w:t>
            </w:r>
            <w:r w:rsidRPr="00677937">
              <w:rPr>
                <w:rFonts w:ascii="Times New Roman" w:eastAsia="Times New Roman" w:hAnsi="Times New Roman" w:cs="Times New Roman"/>
                <w:color w:val="000000"/>
              </w:rPr>
              <w:t xml:space="preserve"> Закон)</w:t>
            </w:r>
            <w:r w:rsidRPr="00677937">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677937">
              <w:rPr>
                <w:rFonts w:ascii="Times New Roman" w:eastAsia="Times New Roman" w:hAnsi="Times New Roman" w:cs="Times New Roman"/>
                <w:color w:val="000000" w:themeColor="text1"/>
              </w:rPr>
              <w:t>1178 (із змінами й доповненнями)</w:t>
            </w:r>
            <w:r w:rsidRPr="00677937">
              <w:rPr>
                <w:rFonts w:ascii="Times New Roman" w:eastAsia="Times New Roman" w:hAnsi="Times New Roman" w:cs="Times New Roman"/>
              </w:rPr>
              <w:t xml:space="preserve"> (далі — Особливості).</w:t>
            </w:r>
          </w:p>
          <w:p w:rsidR="00D25E8E" w:rsidRPr="00677937" w:rsidRDefault="00481B8A">
            <w:pPr>
              <w:jc w:val="both"/>
              <w:rPr>
                <w:rFonts w:ascii="Times New Roman" w:eastAsia="Times New Roman" w:hAnsi="Times New Roman" w:cs="Times New Roman"/>
              </w:rPr>
            </w:pPr>
            <w:r w:rsidRPr="00677937">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677937">
              <w:rPr>
                <w:rFonts w:ascii="Times New Roman" w:eastAsia="Times New Roman" w:hAnsi="Times New Roman" w:cs="Times New Roman"/>
              </w:rPr>
              <w:t>Особливостях.</w:t>
            </w:r>
          </w:p>
        </w:tc>
      </w:tr>
      <w:tr w:rsidR="00D25E8E" w:rsidRPr="00677937">
        <w:trPr>
          <w:trHeight w:val="615"/>
          <w:jc w:val="center"/>
        </w:trPr>
        <w:tc>
          <w:tcPr>
            <w:tcW w:w="705" w:type="dxa"/>
          </w:tcPr>
          <w:p w:rsidR="00D25E8E" w:rsidRPr="00677937" w:rsidRDefault="00481B8A">
            <w:pPr>
              <w:jc w:val="center"/>
              <w:rPr>
                <w:rFonts w:ascii="Times New Roman" w:eastAsia="Times New Roman" w:hAnsi="Times New Roman" w:cs="Times New Roman"/>
              </w:rPr>
            </w:pPr>
            <w:r w:rsidRPr="00677937">
              <w:rPr>
                <w:rFonts w:ascii="Times New Roman" w:eastAsia="Times New Roman" w:hAnsi="Times New Roman" w:cs="Times New Roman"/>
                <w:color w:val="000000"/>
              </w:rPr>
              <w:t>2</w:t>
            </w:r>
          </w:p>
        </w:tc>
        <w:tc>
          <w:tcPr>
            <w:tcW w:w="2805" w:type="dxa"/>
          </w:tcPr>
          <w:p w:rsidR="00D25E8E" w:rsidRPr="00677937" w:rsidRDefault="00481B8A">
            <w:pPr>
              <w:rPr>
                <w:rFonts w:ascii="Times New Roman" w:eastAsia="Times New Roman" w:hAnsi="Times New Roman" w:cs="Times New Roman"/>
              </w:rPr>
            </w:pPr>
            <w:r w:rsidRPr="00677937">
              <w:rPr>
                <w:rFonts w:ascii="Times New Roman" w:eastAsia="Times New Roman" w:hAnsi="Times New Roman" w:cs="Times New Roman"/>
                <w:b/>
                <w:color w:val="000000"/>
              </w:rPr>
              <w:t>Інформація про замовника торгів</w:t>
            </w:r>
          </w:p>
        </w:tc>
        <w:tc>
          <w:tcPr>
            <w:tcW w:w="6450" w:type="dxa"/>
          </w:tcPr>
          <w:p w:rsidR="00D25E8E" w:rsidRPr="00677937" w:rsidRDefault="00481B8A">
            <w:pPr>
              <w:jc w:val="both"/>
              <w:rPr>
                <w:rFonts w:ascii="Times New Roman" w:eastAsia="Times New Roman" w:hAnsi="Times New Roman" w:cs="Times New Roman"/>
              </w:rPr>
            </w:pPr>
            <w:r w:rsidRPr="00677937">
              <w:rPr>
                <w:rFonts w:ascii="Times New Roman" w:eastAsia="Times New Roman" w:hAnsi="Times New Roman" w:cs="Times New Roman"/>
                <w:color w:val="000000"/>
              </w:rPr>
              <w:t> </w:t>
            </w:r>
          </w:p>
        </w:tc>
      </w:tr>
      <w:tr w:rsidR="00EB1444" w:rsidRPr="00677937">
        <w:trPr>
          <w:trHeight w:val="285"/>
          <w:jc w:val="center"/>
        </w:trPr>
        <w:tc>
          <w:tcPr>
            <w:tcW w:w="705" w:type="dxa"/>
          </w:tcPr>
          <w:p w:rsidR="00EB1444" w:rsidRPr="00677937" w:rsidRDefault="00EB1444">
            <w:pPr>
              <w:jc w:val="center"/>
              <w:rPr>
                <w:rFonts w:ascii="Times New Roman" w:eastAsia="Times New Roman" w:hAnsi="Times New Roman" w:cs="Times New Roman"/>
              </w:rPr>
            </w:pPr>
            <w:r w:rsidRPr="00677937">
              <w:rPr>
                <w:rFonts w:ascii="Times New Roman" w:eastAsia="Times New Roman" w:hAnsi="Times New Roman" w:cs="Times New Roman"/>
                <w:color w:val="000000"/>
              </w:rPr>
              <w:t>2.1</w:t>
            </w:r>
          </w:p>
        </w:tc>
        <w:tc>
          <w:tcPr>
            <w:tcW w:w="2805" w:type="dxa"/>
          </w:tcPr>
          <w:p w:rsidR="00EB1444" w:rsidRPr="00677937" w:rsidRDefault="00EB1444">
            <w:pPr>
              <w:rPr>
                <w:rFonts w:ascii="Times New Roman" w:eastAsia="Times New Roman" w:hAnsi="Times New Roman" w:cs="Times New Roman"/>
              </w:rPr>
            </w:pPr>
            <w:r w:rsidRPr="00677937">
              <w:rPr>
                <w:rFonts w:ascii="Times New Roman" w:eastAsia="Times New Roman" w:hAnsi="Times New Roman" w:cs="Times New Roman"/>
                <w:color w:val="000000"/>
              </w:rPr>
              <w:t>повне найменування</w:t>
            </w:r>
          </w:p>
        </w:tc>
        <w:tc>
          <w:tcPr>
            <w:tcW w:w="6450" w:type="dxa"/>
          </w:tcPr>
          <w:p w:rsidR="00EB1444" w:rsidRPr="00677937" w:rsidRDefault="00EB1444" w:rsidP="00481B8A">
            <w:pPr>
              <w:jc w:val="both"/>
              <w:rPr>
                <w:rFonts w:ascii="Times New Roman" w:eastAsia="Times New Roman" w:hAnsi="Times New Roman" w:cs="Times New Roman"/>
              </w:rPr>
            </w:pPr>
            <w:r w:rsidRPr="00677937">
              <w:rPr>
                <w:rFonts w:ascii="Times New Roman" w:eastAsia="Times New Roman" w:hAnsi="Times New Roman" w:cs="Times New Roman"/>
              </w:rPr>
              <w:t>Ком</w:t>
            </w:r>
            <w:r w:rsidR="00B64427" w:rsidRPr="00677937">
              <w:rPr>
                <w:rFonts w:ascii="Times New Roman" w:eastAsia="Times New Roman" w:hAnsi="Times New Roman" w:cs="Times New Roman"/>
              </w:rPr>
              <w:t>унальний заклад «Криворізький психоневрологічний інтернат</w:t>
            </w:r>
            <w:r w:rsidRPr="00677937">
              <w:rPr>
                <w:rFonts w:ascii="Times New Roman" w:eastAsia="Times New Roman" w:hAnsi="Times New Roman" w:cs="Times New Roman"/>
              </w:rPr>
              <w:t>» Дніпропетровської обласної ради»</w:t>
            </w:r>
          </w:p>
        </w:tc>
      </w:tr>
      <w:tr w:rsidR="00EB1444" w:rsidRPr="00677937">
        <w:trPr>
          <w:trHeight w:val="536"/>
          <w:jc w:val="center"/>
        </w:trPr>
        <w:tc>
          <w:tcPr>
            <w:tcW w:w="705" w:type="dxa"/>
          </w:tcPr>
          <w:p w:rsidR="00EB1444" w:rsidRPr="00677937" w:rsidRDefault="00EB1444">
            <w:pPr>
              <w:jc w:val="center"/>
              <w:rPr>
                <w:rFonts w:ascii="Times New Roman" w:eastAsia="Times New Roman" w:hAnsi="Times New Roman" w:cs="Times New Roman"/>
              </w:rPr>
            </w:pPr>
            <w:r w:rsidRPr="00677937">
              <w:rPr>
                <w:rFonts w:ascii="Times New Roman" w:eastAsia="Times New Roman" w:hAnsi="Times New Roman" w:cs="Times New Roman"/>
                <w:color w:val="000000"/>
              </w:rPr>
              <w:t>2.2</w:t>
            </w:r>
          </w:p>
        </w:tc>
        <w:tc>
          <w:tcPr>
            <w:tcW w:w="2805" w:type="dxa"/>
          </w:tcPr>
          <w:p w:rsidR="00EB1444" w:rsidRPr="00677937" w:rsidRDefault="00EB1444">
            <w:pPr>
              <w:rPr>
                <w:rFonts w:ascii="Times New Roman" w:eastAsia="Times New Roman" w:hAnsi="Times New Roman" w:cs="Times New Roman"/>
              </w:rPr>
            </w:pPr>
            <w:r w:rsidRPr="00677937">
              <w:rPr>
                <w:rFonts w:ascii="Times New Roman" w:eastAsia="Times New Roman" w:hAnsi="Times New Roman" w:cs="Times New Roman"/>
                <w:color w:val="000000"/>
              </w:rPr>
              <w:t>місцезнаходження</w:t>
            </w:r>
          </w:p>
        </w:tc>
        <w:tc>
          <w:tcPr>
            <w:tcW w:w="6450" w:type="dxa"/>
          </w:tcPr>
          <w:p w:rsidR="00EB1444" w:rsidRPr="00677937" w:rsidRDefault="00B64427" w:rsidP="00EB1444">
            <w:pPr>
              <w:jc w:val="both"/>
              <w:rPr>
                <w:rFonts w:ascii="Times New Roman" w:eastAsia="Times New Roman" w:hAnsi="Times New Roman" w:cs="Times New Roman"/>
              </w:rPr>
            </w:pPr>
            <w:r w:rsidRPr="00677937">
              <w:rPr>
                <w:rFonts w:ascii="Times New Roman" w:hAnsi="Times New Roman" w:cs="Times New Roman"/>
              </w:rPr>
              <w:t xml:space="preserve"> вул.Треньова, 15, м.Кривий Ріг, 50033</w:t>
            </w:r>
          </w:p>
        </w:tc>
      </w:tr>
      <w:tr w:rsidR="00D25E8E" w:rsidRPr="00677937">
        <w:trPr>
          <w:trHeight w:val="1119"/>
          <w:jc w:val="center"/>
        </w:trPr>
        <w:tc>
          <w:tcPr>
            <w:tcW w:w="705" w:type="dxa"/>
          </w:tcPr>
          <w:p w:rsidR="00D25E8E" w:rsidRPr="00677937" w:rsidRDefault="00481B8A">
            <w:pPr>
              <w:jc w:val="center"/>
              <w:rPr>
                <w:rFonts w:ascii="Times New Roman" w:eastAsia="Times New Roman" w:hAnsi="Times New Roman" w:cs="Times New Roman"/>
              </w:rPr>
            </w:pPr>
            <w:r w:rsidRPr="00677937">
              <w:rPr>
                <w:rFonts w:ascii="Times New Roman" w:eastAsia="Times New Roman" w:hAnsi="Times New Roman" w:cs="Times New Roman"/>
                <w:color w:val="000000"/>
              </w:rPr>
              <w:t>2.3</w:t>
            </w:r>
          </w:p>
        </w:tc>
        <w:tc>
          <w:tcPr>
            <w:tcW w:w="2805" w:type="dxa"/>
          </w:tcPr>
          <w:p w:rsidR="00D25E8E" w:rsidRPr="00677937" w:rsidRDefault="00481B8A">
            <w:pPr>
              <w:rPr>
                <w:rFonts w:ascii="Times New Roman" w:eastAsia="Times New Roman" w:hAnsi="Times New Roman" w:cs="Times New Roman"/>
              </w:rPr>
            </w:pPr>
            <w:r w:rsidRPr="00677937">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64427" w:rsidRPr="00677937" w:rsidRDefault="00B64427" w:rsidP="00B64427">
            <w:pPr>
              <w:spacing w:line="264" w:lineRule="auto"/>
              <w:rPr>
                <w:rFonts w:ascii="Times New Roman" w:hAnsi="Times New Roman" w:cs="Times New Roman"/>
              </w:rPr>
            </w:pPr>
            <w:r w:rsidRPr="00677937">
              <w:rPr>
                <w:rFonts w:ascii="Times New Roman" w:hAnsi="Times New Roman" w:cs="Times New Roman"/>
              </w:rPr>
              <w:t xml:space="preserve">Ляшенко Оксана Петрівна, фахівець з публічних закупівель  тел. </w:t>
            </w:r>
            <w:r w:rsidRPr="00677937">
              <w:rPr>
                <w:rFonts w:ascii="Times New Roman" w:hAnsi="Times New Roman" w:cs="Times New Roman"/>
                <w:shd w:val="clear" w:color="auto" w:fill="FAFAFA"/>
              </w:rPr>
              <w:t>(096) 365-12-51</w:t>
            </w:r>
            <w:r w:rsidRPr="00677937">
              <w:rPr>
                <w:rFonts w:ascii="Times New Roman" w:hAnsi="Times New Roman" w:cs="Times New Roman"/>
              </w:rPr>
              <w:t>,</w:t>
            </w:r>
          </w:p>
          <w:p w:rsidR="00D25E8E" w:rsidRPr="00677937" w:rsidRDefault="00B64427" w:rsidP="00B64427">
            <w:pPr>
              <w:jc w:val="both"/>
              <w:rPr>
                <w:rFonts w:ascii="Times New Roman" w:eastAsia="Times New Roman" w:hAnsi="Times New Roman" w:cs="Times New Roman"/>
                <w:lang w:val="ru-RU"/>
              </w:rPr>
            </w:pPr>
            <w:r w:rsidRPr="00677937">
              <w:rPr>
                <w:rFonts w:ascii="Times New Roman" w:hAnsi="Times New Roman" w:cs="Times New Roman"/>
              </w:rPr>
              <w:t xml:space="preserve">електронна пошта:  </w:t>
            </w:r>
            <w:r w:rsidRPr="00677937">
              <w:rPr>
                <w:rFonts w:ascii="Times New Roman" w:hAnsi="Times New Roman" w:cs="Times New Roman"/>
                <w:b/>
                <w:lang w:val="en-US"/>
              </w:rPr>
              <w:t>kpni</w:t>
            </w:r>
            <w:r w:rsidRPr="00677937">
              <w:rPr>
                <w:rFonts w:ascii="Times New Roman" w:hAnsi="Times New Roman" w:cs="Times New Roman"/>
                <w:b/>
              </w:rPr>
              <w:t>@</w:t>
            </w:r>
            <w:r w:rsidRPr="00677937">
              <w:rPr>
                <w:rFonts w:ascii="Times New Roman" w:hAnsi="Times New Roman" w:cs="Times New Roman"/>
                <w:b/>
                <w:lang w:val="en-US"/>
              </w:rPr>
              <w:t>i</w:t>
            </w:r>
            <w:r w:rsidRPr="00677937">
              <w:rPr>
                <w:rFonts w:ascii="Times New Roman" w:hAnsi="Times New Roman" w:cs="Times New Roman"/>
                <w:b/>
              </w:rPr>
              <w:t>.</w:t>
            </w:r>
            <w:r w:rsidRPr="00677937">
              <w:rPr>
                <w:rFonts w:ascii="Times New Roman" w:hAnsi="Times New Roman" w:cs="Times New Roman"/>
                <w:b/>
                <w:lang w:val="en-US"/>
              </w:rPr>
              <w:t>ua</w:t>
            </w:r>
          </w:p>
        </w:tc>
      </w:tr>
      <w:tr w:rsidR="00D25E8E" w:rsidRPr="00677937">
        <w:trPr>
          <w:trHeight w:val="15"/>
          <w:jc w:val="center"/>
        </w:trPr>
        <w:tc>
          <w:tcPr>
            <w:tcW w:w="705" w:type="dxa"/>
          </w:tcPr>
          <w:p w:rsidR="00D25E8E" w:rsidRPr="00677937" w:rsidRDefault="00481B8A">
            <w:pPr>
              <w:jc w:val="center"/>
              <w:rPr>
                <w:rFonts w:ascii="Times New Roman" w:eastAsia="Times New Roman" w:hAnsi="Times New Roman" w:cs="Times New Roman"/>
              </w:rPr>
            </w:pPr>
            <w:r w:rsidRPr="00677937">
              <w:rPr>
                <w:rFonts w:ascii="Times New Roman" w:eastAsia="Times New Roman" w:hAnsi="Times New Roman" w:cs="Times New Roman"/>
                <w:color w:val="000000"/>
              </w:rPr>
              <w:t>3</w:t>
            </w:r>
          </w:p>
        </w:tc>
        <w:tc>
          <w:tcPr>
            <w:tcW w:w="2805" w:type="dxa"/>
          </w:tcPr>
          <w:p w:rsidR="00D25E8E" w:rsidRPr="00677937" w:rsidRDefault="00481B8A">
            <w:pPr>
              <w:rPr>
                <w:rFonts w:ascii="Times New Roman" w:eastAsia="Times New Roman" w:hAnsi="Times New Roman" w:cs="Times New Roman"/>
              </w:rPr>
            </w:pPr>
            <w:r w:rsidRPr="00677937">
              <w:rPr>
                <w:rFonts w:ascii="Times New Roman" w:eastAsia="Times New Roman" w:hAnsi="Times New Roman" w:cs="Times New Roman"/>
                <w:b/>
                <w:color w:val="000000"/>
              </w:rPr>
              <w:t>Процедура закупівлі</w:t>
            </w:r>
          </w:p>
        </w:tc>
        <w:tc>
          <w:tcPr>
            <w:tcW w:w="6450" w:type="dxa"/>
          </w:tcPr>
          <w:p w:rsidR="00D25E8E" w:rsidRPr="00677937" w:rsidRDefault="00481B8A">
            <w:pPr>
              <w:jc w:val="both"/>
              <w:rPr>
                <w:rFonts w:ascii="Times New Roman" w:eastAsia="Times New Roman" w:hAnsi="Times New Roman" w:cs="Times New Roman"/>
                <w:color w:val="4A86E8"/>
              </w:rPr>
            </w:pPr>
            <w:r w:rsidRPr="00677937">
              <w:rPr>
                <w:rFonts w:ascii="Times New Roman" w:eastAsia="Times New Roman" w:hAnsi="Times New Roman" w:cs="Times New Roman"/>
                <w:color w:val="000000"/>
              </w:rPr>
              <w:t xml:space="preserve">відкриті </w:t>
            </w:r>
            <w:r w:rsidRPr="00677937">
              <w:rPr>
                <w:rFonts w:ascii="Times New Roman" w:eastAsia="Times New Roman" w:hAnsi="Times New Roman" w:cs="Times New Roman"/>
                <w:color w:val="000000" w:themeColor="text1"/>
              </w:rPr>
              <w:t>торги з особливостями</w:t>
            </w:r>
          </w:p>
        </w:tc>
      </w:tr>
      <w:tr w:rsidR="00D25E8E" w:rsidRPr="00677937">
        <w:trPr>
          <w:trHeight w:val="240"/>
          <w:jc w:val="center"/>
        </w:trPr>
        <w:tc>
          <w:tcPr>
            <w:tcW w:w="705" w:type="dxa"/>
          </w:tcPr>
          <w:p w:rsidR="00D25E8E" w:rsidRPr="00677937" w:rsidRDefault="00481B8A">
            <w:pPr>
              <w:jc w:val="center"/>
              <w:rPr>
                <w:rFonts w:ascii="Times New Roman" w:eastAsia="Times New Roman" w:hAnsi="Times New Roman" w:cs="Times New Roman"/>
              </w:rPr>
            </w:pPr>
            <w:r w:rsidRPr="00677937">
              <w:rPr>
                <w:rFonts w:ascii="Times New Roman" w:eastAsia="Times New Roman" w:hAnsi="Times New Roman" w:cs="Times New Roman"/>
                <w:color w:val="000000"/>
              </w:rPr>
              <w:t>4</w:t>
            </w:r>
          </w:p>
        </w:tc>
        <w:tc>
          <w:tcPr>
            <w:tcW w:w="2805" w:type="dxa"/>
          </w:tcPr>
          <w:p w:rsidR="00D25E8E" w:rsidRPr="00677937" w:rsidRDefault="00481B8A">
            <w:pPr>
              <w:rPr>
                <w:rFonts w:ascii="Times New Roman" w:eastAsia="Times New Roman" w:hAnsi="Times New Roman" w:cs="Times New Roman"/>
              </w:rPr>
            </w:pPr>
            <w:r w:rsidRPr="00677937">
              <w:rPr>
                <w:rFonts w:ascii="Times New Roman" w:eastAsia="Times New Roman" w:hAnsi="Times New Roman" w:cs="Times New Roman"/>
                <w:b/>
                <w:color w:val="000000"/>
              </w:rPr>
              <w:t>Інформація про предмет закупівлі</w:t>
            </w:r>
          </w:p>
        </w:tc>
        <w:tc>
          <w:tcPr>
            <w:tcW w:w="6450" w:type="dxa"/>
          </w:tcPr>
          <w:p w:rsidR="00D25E8E" w:rsidRPr="00677937" w:rsidRDefault="00481B8A">
            <w:pPr>
              <w:jc w:val="both"/>
              <w:rPr>
                <w:rFonts w:ascii="Times New Roman" w:eastAsia="Times New Roman" w:hAnsi="Times New Roman" w:cs="Times New Roman"/>
              </w:rPr>
            </w:pPr>
            <w:r w:rsidRPr="00677937">
              <w:rPr>
                <w:rFonts w:ascii="Times New Roman" w:eastAsia="Times New Roman" w:hAnsi="Times New Roman" w:cs="Times New Roman"/>
                <w:i/>
                <w:color w:val="000000"/>
              </w:rPr>
              <w:t> </w:t>
            </w:r>
          </w:p>
        </w:tc>
      </w:tr>
      <w:tr w:rsidR="00D25E8E" w:rsidRPr="00677937">
        <w:trPr>
          <w:jc w:val="center"/>
        </w:trPr>
        <w:tc>
          <w:tcPr>
            <w:tcW w:w="705" w:type="dxa"/>
          </w:tcPr>
          <w:p w:rsidR="00D25E8E" w:rsidRPr="00677937" w:rsidRDefault="00481B8A">
            <w:pPr>
              <w:jc w:val="center"/>
              <w:rPr>
                <w:rFonts w:ascii="Times New Roman" w:eastAsia="Times New Roman" w:hAnsi="Times New Roman" w:cs="Times New Roman"/>
              </w:rPr>
            </w:pPr>
            <w:r w:rsidRPr="00677937">
              <w:rPr>
                <w:rFonts w:ascii="Times New Roman" w:eastAsia="Times New Roman" w:hAnsi="Times New Roman" w:cs="Times New Roman"/>
                <w:color w:val="000000"/>
              </w:rPr>
              <w:t>4.1</w:t>
            </w:r>
          </w:p>
        </w:tc>
        <w:tc>
          <w:tcPr>
            <w:tcW w:w="2805" w:type="dxa"/>
          </w:tcPr>
          <w:p w:rsidR="00D25E8E" w:rsidRPr="00677937" w:rsidRDefault="00481B8A">
            <w:pPr>
              <w:rPr>
                <w:rFonts w:ascii="Times New Roman" w:eastAsia="Times New Roman" w:hAnsi="Times New Roman" w:cs="Times New Roman"/>
              </w:rPr>
            </w:pPr>
            <w:r w:rsidRPr="00677937">
              <w:rPr>
                <w:rFonts w:ascii="Times New Roman" w:eastAsia="Times New Roman" w:hAnsi="Times New Roman" w:cs="Times New Roman"/>
                <w:color w:val="000000"/>
              </w:rPr>
              <w:t>назва предмета закупівлі</w:t>
            </w:r>
          </w:p>
        </w:tc>
        <w:tc>
          <w:tcPr>
            <w:tcW w:w="6450" w:type="dxa"/>
          </w:tcPr>
          <w:p w:rsidR="00B642E5" w:rsidRDefault="00B642E5" w:rsidP="00852944">
            <w:pPr>
              <w:keepNext/>
              <w:keepLines/>
              <w:pBdr>
                <w:top w:val="nil"/>
                <w:left w:val="nil"/>
                <w:bottom w:val="nil"/>
                <w:right w:val="nil"/>
                <w:between w:val="nil"/>
              </w:pBdr>
              <w:ind w:right="120"/>
              <w:contextualSpacing/>
              <w:jc w:val="both"/>
              <w:rPr>
                <w:rFonts w:ascii="Times New Roman" w:hAnsi="Times New Roman" w:cs="Times New Roman"/>
                <w:bCs/>
              </w:rPr>
            </w:pPr>
            <w:r>
              <w:rPr>
                <w:rFonts w:ascii="Times New Roman" w:hAnsi="Times New Roman" w:cs="Times New Roman"/>
                <w:bCs/>
              </w:rPr>
              <w:t xml:space="preserve">Природний газ </w:t>
            </w:r>
          </w:p>
          <w:p w:rsidR="00852944" w:rsidRPr="00677937" w:rsidRDefault="00852944" w:rsidP="00852944">
            <w:pPr>
              <w:keepNext/>
              <w:keepLines/>
              <w:pBdr>
                <w:top w:val="nil"/>
                <w:left w:val="nil"/>
                <w:bottom w:val="nil"/>
                <w:right w:val="nil"/>
                <w:between w:val="nil"/>
              </w:pBdr>
              <w:ind w:right="120"/>
              <w:contextualSpacing/>
              <w:jc w:val="both"/>
              <w:rPr>
                <w:rFonts w:ascii="Times New Roman" w:hAnsi="Times New Roman" w:cs="Times New Roman"/>
                <w:bCs/>
              </w:rPr>
            </w:pPr>
            <w:r w:rsidRPr="00677937">
              <w:rPr>
                <w:rFonts w:ascii="Times New Roman" w:hAnsi="Times New Roman" w:cs="Times New Roman"/>
                <w:bCs/>
              </w:rPr>
              <w:t>ДК: 021:2015 – 09120000-6 - Газове паливо</w:t>
            </w:r>
          </w:p>
          <w:p w:rsidR="00D25E8E" w:rsidRPr="00677937" w:rsidRDefault="00D25E8E" w:rsidP="00852944">
            <w:pPr>
              <w:jc w:val="center"/>
              <w:rPr>
                <w:rFonts w:ascii="Times New Roman" w:eastAsia="Times New Roman" w:hAnsi="Times New Roman" w:cs="Times New Roman"/>
                <w:i/>
              </w:rPr>
            </w:pP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color w:val="000000"/>
              </w:rPr>
            </w:pPr>
            <w:r w:rsidRPr="00677937">
              <w:rPr>
                <w:rFonts w:ascii="Times New Roman" w:eastAsia="Times New Roman" w:hAnsi="Times New Roman" w:cs="Times New Roman"/>
                <w:color w:val="000000"/>
              </w:rPr>
              <w:t>4.2</w:t>
            </w:r>
          </w:p>
        </w:tc>
        <w:tc>
          <w:tcPr>
            <w:tcW w:w="2805" w:type="dxa"/>
          </w:tcPr>
          <w:p w:rsidR="00D25E8E" w:rsidRPr="00677937" w:rsidRDefault="00481B8A">
            <w:pPr>
              <w:widowControl w:val="0"/>
              <w:rPr>
                <w:rFonts w:ascii="Times New Roman" w:eastAsia="Times New Roman" w:hAnsi="Times New Roman" w:cs="Times New Roman"/>
                <w:color w:val="000000"/>
              </w:rPr>
            </w:pPr>
            <w:r w:rsidRPr="00677937">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EB1444" w:rsidRPr="00677937" w:rsidRDefault="00EB1444" w:rsidP="00EB1444">
            <w:pPr>
              <w:widowControl w:val="0"/>
              <w:ind w:right="12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Закупівля здійснюється щодо предмету закупівлі в цілому.</w:t>
            </w:r>
          </w:p>
          <w:p w:rsidR="00D25E8E" w:rsidRPr="00677937" w:rsidRDefault="00EB1444" w:rsidP="00EB1444">
            <w:pPr>
              <w:widowControl w:val="0"/>
              <w:jc w:val="both"/>
              <w:rPr>
                <w:rFonts w:ascii="Times New Roman" w:eastAsia="Times New Roman" w:hAnsi="Times New Roman" w:cs="Times New Roman"/>
                <w:i/>
                <w:color w:val="FF0000"/>
                <w:highlight w:val="yellow"/>
              </w:rPr>
            </w:pPr>
            <w:r w:rsidRPr="00677937">
              <w:rPr>
                <w:rFonts w:ascii="Times New Roman" w:eastAsia="Times New Roman" w:hAnsi="Times New Roman" w:cs="Times New Roman"/>
                <w:color w:val="000000"/>
              </w:rPr>
              <w:t>Закупівля здійснюється щодо частин предмета закупівлі (лотів) – не передбачено</w:t>
            </w:r>
            <w:r w:rsidRPr="00677937">
              <w:rPr>
                <w:rFonts w:ascii="Times New Roman" w:eastAsia="Times New Roman" w:hAnsi="Times New Roman" w:cs="Times New Roman"/>
                <w:i/>
                <w:color w:val="000000"/>
                <w:highlight w:val="yellow"/>
              </w:rPr>
              <w:t xml:space="preserve"> </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4.3</w:t>
            </w:r>
          </w:p>
        </w:tc>
        <w:tc>
          <w:tcPr>
            <w:tcW w:w="2805" w:type="dxa"/>
          </w:tcPr>
          <w:p w:rsidR="00EB1444" w:rsidRPr="00677937" w:rsidRDefault="00481B8A" w:rsidP="00EB1444">
            <w:pPr>
              <w:widowControl w:val="0"/>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кількість товару та місце його поставки </w:t>
            </w:r>
          </w:p>
          <w:p w:rsidR="00D25E8E" w:rsidRPr="00677937" w:rsidRDefault="00D25E8E">
            <w:pPr>
              <w:widowControl w:val="0"/>
              <w:rPr>
                <w:rFonts w:ascii="Times New Roman" w:eastAsia="Times New Roman" w:hAnsi="Times New Roman" w:cs="Times New Roman"/>
                <w:color w:val="000000"/>
                <w:highlight w:val="yellow"/>
              </w:rPr>
            </w:pPr>
          </w:p>
        </w:tc>
        <w:tc>
          <w:tcPr>
            <w:tcW w:w="6450" w:type="dxa"/>
          </w:tcPr>
          <w:p w:rsidR="00C8072B" w:rsidRPr="00677937" w:rsidRDefault="00C8072B" w:rsidP="00C8072B">
            <w:pPr>
              <w:widowControl w:val="0"/>
              <w:ind w:hanging="2"/>
              <w:jc w:val="both"/>
              <w:rPr>
                <w:rFonts w:ascii="Times New Roman" w:hAnsi="Times New Roman" w:cs="Times New Roman"/>
                <w:bCs/>
              </w:rPr>
            </w:pPr>
            <w:r w:rsidRPr="00677937">
              <w:rPr>
                <w:rFonts w:ascii="Times New Roman" w:hAnsi="Times New Roman" w:cs="Times New Roman"/>
                <w:bCs/>
              </w:rPr>
              <w:t xml:space="preserve"> </w:t>
            </w:r>
          </w:p>
          <w:p w:rsidR="00B64427" w:rsidRPr="00677937" w:rsidRDefault="00B64427" w:rsidP="00B64427">
            <w:pPr>
              <w:ind w:right="170"/>
              <w:rPr>
                <w:rFonts w:ascii="Times New Roman" w:hAnsi="Times New Roman" w:cs="Times New Roman"/>
              </w:rPr>
            </w:pPr>
            <w:r w:rsidRPr="00677937">
              <w:rPr>
                <w:rFonts w:ascii="Times New Roman" w:hAnsi="Times New Roman" w:cs="Times New Roman"/>
              </w:rPr>
              <w:t>Загальна кількість товару</w:t>
            </w:r>
            <w:r w:rsidR="00677937" w:rsidRPr="00677937">
              <w:rPr>
                <w:rFonts w:ascii="Times New Roman" w:hAnsi="Times New Roman" w:cs="Times New Roman"/>
              </w:rPr>
              <w:t>:  109,0</w:t>
            </w:r>
            <w:r w:rsidRPr="00677937">
              <w:rPr>
                <w:rFonts w:ascii="Times New Roman" w:hAnsi="Times New Roman" w:cs="Times New Roman"/>
              </w:rPr>
              <w:t xml:space="preserve"> тис.куб.м , відповідно до Технічної специфікації — Додаток 2 до ТД</w:t>
            </w:r>
          </w:p>
          <w:p w:rsidR="00B64427" w:rsidRPr="00677937" w:rsidRDefault="00B64427" w:rsidP="00B64427">
            <w:pPr>
              <w:widowControl w:val="0"/>
              <w:spacing w:after="60"/>
              <w:ind w:right="113"/>
              <w:contextualSpacing/>
              <w:rPr>
                <w:rFonts w:ascii="Times New Roman" w:hAnsi="Times New Roman" w:cs="Times New Roman"/>
                <w:bCs/>
              </w:rPr>
            </w:pPr>
            <w:r w:rsidRPr="00677937">
              <w:rPr>
                <w:rFonts w:ascii="Times New Roman" w:hAnsi="Times New Roman" w:cs="Times New Roman"/>
              </w:rPr>
              <w:t>Місце поставки товару: до межі балансової належності та експлуатаційної відповідальності замовника по об’єкту споживача: КЗ «Криворізький психоневрологічний інтернат» ДОР».  за адресою:</w:t>
            </w:r>
            <w:r w:rsidRPr="00677937">
              <w:rPr>
                <w:rFonts w:ascii="Times New Roman" w:hAnsi="Times New Roman" w:cs="Times New Roman"/>
                <w:bCs/>
              </w:rPr>
              <w:t xml:space="preserve">  </w:t>
            </w:r>
            <w:r w:rsidRPr="00677937">
              <w:rPr>
                <w:rFonts w:ascii="Times New Roman" w:hAnsi="Times New Roman" w:cs="Times New Roman"/>
                <w:b/>
                <w:color w:val="000000"/>
              </w:rPr>
              <w:t>вул.Треньова,</w:t>
            </w:r>
            <w:r w:rsidR="00C902F5">
              <w:rPr>
                <w:rFonts w:ascii="Times New Roman" w:hAnsi="Times New Roman" w:cs="Times New Roman"/>
                <w:b/>
                <w:color w:val="000000"/>
              </w:rPr>
              <w:t xml:space="preserve"> 15,</w:t>
            </w:r>
            <w:r w:rsidR="00650C3A">
              <w:rPr>
                <w:rFonts w:ascii="Times New Roman" w:hAnsi="Times New Roman" w:cs="Times New Roman"/>
                <w:b/>
                <w:color w:val="000000"/>
              </w:rPr>
              <w:t xml:space="preserve"> </w:t>
            </w:r>
            <w:r w:rsidRPr="00677937">
              <w:rPr>
                <w:rFonts w:ascii="Times New Roman" w:hAnsi="Times New Roman" w:cs="Times New Roman"/>
                <w:b/>
                <w:color w:val="000000"/>
              </w:rPr>
              <w:t xml:space="preserve"> м. Кривий Ріг, Дніпропетровська область,</w:t>
            </w:r>
            <w:r w:rsidRPr="00677937">
              <w:rPr>
                <w:rFonts w:ascii="Times New Roman" w:hAnsi="Times New Roman" w:cs="Times New Roman"/>
              </w:rPr>
              <w:t xml:space="preserve"> </w:t>
            </w:r>
            <w:r w:rsidRPr="00677937">
              <w:rPr>
                <w:rFonts w:ascii="Times New Roman" w:hAnsi="Times New Roman" w:cs="Times New Roman"/>
                <w:b/>
                <w:color w:val="000000"/>
              </w:rPr>
              <w:t xml:space="preserve">50033 </w:t>
            </w:r>
          </w:p>
          <w:p w:rsidR="00D25E8E" w:rsidRPr="00677937" w:rsidRDefault="00B64427" w:rsidP="00E17298">
            <w:pPr>
              <w:spacing w:before="150" w:after="150"/>
              <w:rPr>
                <w:rFonts w:ascii="Times New Roman" w:eastAsia="Times New Roman" w:hAnsi="Times New Roman" w:cs="Times New Roman"/>
                <w:i/>
                <w:color w:val="4A86E8"/>
                <w:highlight w:val="white"/>
              </w:rPr>
            </w:pPr>
            <w:r w:rsidRPr="00677937">
              <w:rPr>
                <w:rFonts w:ascii="Times New Roman" w:hAnsi="Times New Roman" w:cs="Times New Roman"/>
              </w:rPr>
              <w:t xml:space="preserve"> </w:t>
            </w:r>
          </w:p>
        </w:tc>
      </w:tr>
      <w:tr w:rsidR="00D25E8E" w:rsidRPr="00677937">
        <w:trPr>
          <w:trHeight w:val="645"/>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4.4</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D25E8E" w:rsidRPr="00677937" w:rsidRDefault="00677937" w:rsidP="00C96CA4">
            <w:pPr>
              <w:widowControl w:val="0"/>
              <w:rPr>
                <w:rFonts w:ascii="Times New Roman" w:eastAsia="Times New Roman" w:hAnsi="Times New Roman" w:cs="Times New Roman"/>
                <w:b/>
                <w:highlight w:val="cyan"/>
              </w:rPr>
            </w:pPr>
            <w:bookmarkStart w:id="0" w:name="_GoBack"/>
            <w:r w:rsidRPr="00677937">
              <w:rPr>
                <w:rFonts w:ascii="Times New Roman" w:eastAsia="Times New Roman" w:hAnsi="Times New Roman" w:cs="Times New Roman"/>
                <w:b/>
                <w:color w:val="000000" w:themeColor="text1"/>
              </w:rPr>
              <w:t xml:space="preserve"> З 01 січня </w:t>
            </w:r>
            <w:r w:rsidR="00E759C5" w:rsidRPr="00677937">
              <w:rPr>
                <w:rFonts w:ascii="Times New Roman" w:eastAsia="Times New Roman" w:hAnsi="Times New Roman" w:cs="Times New Roman"/>
                <w:b/>
                <w:color w:val="000000" w:themeColor="text1"/>
              </w:rPr>
              <w:t>по</w:t>
            </w:r>
            <w:r w:rsidR="00481B8A" w:rsidRPr="00677937">
              <w:rPr>
                <w:rFonts w:ascii="Times New Roman" w:eastAsia="Times New Roman" w:hAnsi="Times New Roman" w:cs="Times New Roman"/>
                <w:b/>
                <w:color w:val="000000" w:themeColor="text1"/>
              </w:rPr>
              <w:t xml:space="preserve">  </w:t>
            </w:r>
            <w:r w:rsidR="00E17298" w:rsidRPr="00677937">
              <w:rPr>
                <w:rFonts w:ascii="Times New Roman" w:eastAsia="Times New Roman" w:hAnsi="Times New Roman" w:cs="Times New Roman"/>
                <w:b/>
                <w:color w:val="000000" w:themeColor="text1"/>
                <w:lang w:val="ru-RU"/>
              </w:rPr>
              <w:t>15</w:t>
            </w:r>
            <w:r w:rsidR="00332257" w:rsidRPr="00677937">
              <w:rPr>
                <w:rFonts w:ascii="Times New Roman" w:eastAsia="Times New Roman" w:hAnsi="Times New Roman" w:cs="Times New Roman"/>
                <w:b/>
                <w:color w:val="000000" w:themeColor="text1"/>
                <w:lang w:val="ru-RU"/>
              </w:rPr>
              <w:t xml:space="preserve"> </w:t>
            </w:r>
            <w:bookmarkEnd w:id="0"/>
            <w:r w:rsidR="00E17298" w:rsidRPr="00677937">
              <w:rPr>
                <w:rFonts w:ascii="Times New Roman" w:eastAsia="Times New Roman" w:hAnsi="Times New Roman" w:cs="Times New Roman"/>
                <w:b/>
                <w:color w:val="000000" w:themeColor="text1"/>
                <w:lang w:val="ru-RU"/>
              </w:rPr>
              <w:t>квітня 2024</w:t>
            </w:r>
            <w:r w:rsidR="00852944" w:rsidRPr="00677937">
              <w:rPr>
                <w:rFonts w:ascii="Times New Roman" w:eastAsia="Times New Roman" w:hAnsi="Times New Roman" w:cs="Times New Roman"/>
                <w:b/>
                <w:color w:val="000000" w:themeColor="text1"/>
                <w:lang w:val="ru-RU"/>
              </w:rPr>
              <w:t>р</w:t>
            </w:r>
            <w:r w:rsidR="00E759C5" w:rsidRPr="00677937">
              <w:rPr>
                <w:rFonts w:ascii="Times New Roman" w:eastAsia="Times New Roman" w:hAnsi="Times New Roman" w:cs="Times New Roman"/>
                <w:b/>
                <w:color w:val="000000" w:themeColor="text1"/>
                <w:lang w:val="ru-RU"/>
              </w:rPr>
              <w:t xml:space="preserve"> включно</w:t>
            </w:r>
            <w:r w:rsidRPr="00677937">
              <w:rPr>
                <w:rFonts w:ascii="Times New Roman" w:eastAsia="Times New Roman" w:hAnsi="Times New Roman" w:cs="Times New Roman"/>
                <w:b/>
                <w:color w:val="000000" w:themeColor="text1"/>
                <w:lang w:val="ru-RU"/>
              </w:rPr>
              <w:t>.</w:t>
            </w:r>
          </w:p>
        </w:tc>
      </w:tr>
      <w:tr w:rsidR="00087AF8" w:rsidRPr="00677937">
        <w:trPr>
          <w:trHeight w:val="645"/>
          <w:jc w:val="center"/>
        </w:trPr>
        <w:tc>
          <w:tcPr>
            <w:tcW w:w="705" w:type="dxa"/>
          </w:tcPr>
          <w:p w:rsidR="00087AF8" w:rsidRPr="00677937" w:rsidRDefault="00087AF8">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805" w:type="dxa"/>
          </w:tcPr>
          <w:p w:rsidR="00087AF8" w:rsidRPr="00677937" w:rsidRDefault="00087AF8">
            <w:pPr>
              <w:widowControl w:val="0"/>
              <w:rPr>
                <w:rFonts w:ascii="Times New Roman" w:eastAsia="Times New Roman" w:hAnsi="Times New Roman" w:cs="Times New Roman"/>
                <w:color w:val="000000"/>
              </w:rPr>
            </w:pPr>
            <w:r w:rsidRPr="00087AF8">
              <w:rPr>
                <w:rFonts w:ascii="Times New Roman" w:eastAsia="Times New Roman" w:hAnsi="Times New Roman" w:cs="Times New Roman"/>
                <w:color w:val="000000"/>
              </w:rPr>
              <w:t>очікувана вартість закупівлі</w:t>
            </w:r>
          </w:p>
        </w:tc>
        <w:tc>
          <w:tcPr>
            <w:tcW w:w="6450" w:type="dxa"/>
          </w:tcPr>
          <w:p w:rsidR="00087AF8" w:rsidRPr="00087AF8" w:rsidRDefault="00087AF8" w:rsidP="00C96CA4">
            <w:pPr>
              <w:widowControl w:val="0"/>
              <w:rPr>
                <w:rFonts w:ascii="Times New Roman" w:eastAsia="Times New Roman" w:hAnsi="Times New Roman" w:cs="Times New Roman"/>
                <w:color w:val="000000"/>
              </w:rPr>
            </w:pPr>
            <w:r w:rsidRPr="00087AF8">
              <w:rPr>
                <w:rFonts w:ascii="Times New Roman" w:eastAsia="Times New Roman" w:hAnsi="Times New Roman" w:cs="Times New Roman"/>
                <w:color w:val="000000"/>
              </w:rPr>
              <w:t>1 804 374 грн. 01 коп.(Один</w:t>
            </w:r>
            <w:r>
              <w:rPr>
                <w:rFonts w:ascii="Times New Roman" w:eastAsia="Times New Roman" w:hAnsi="Times New Roman" w:cs="Times New Roman"/>
                <w:color w:val="000000"/>
              </w:rPr>
              <w:t xml:space="preserve"> мільйон вісімсот чотири </w:t>
            </w:r>
            <w:r w:rsidRPr="00087AF8">
              <w:rPr>
                <w:rFonts w:ascii="Times New Roman" w:eastAsia="Times New Roman" w:hAnsi="Times New Roman" w:cs="Times New Roman"/>
                <w:color w:val="000000"/>
              </w:rPr>
              <w:t>тисяч</w:t>
            </w:r>
            <w:r>
              <w:rPr>
                <w:rFonts w:ascii="Times New Roman" w:eastAsia="Times New Roman" w:hAnsi="Times New Roman" w:cs="Times New Roman"/>
                <w:color w:val="000000"/>
              </w:rPr>
              <w:t>і триста сімдесят чотири грн. 01</w:t>
            </w:r>
            <w:r w:rsidRPr="00087AF8">
              <w:rPr>
                <w:rFonts w:ascii="Times New Roman" w:eastAsia="Times New Roman" w:hAnsi="Times New Roman" w:cs="Times New Roman"/>
                <w:color w:val="000000"/>
              </w:rPr>
              <w:t>коп)</w:t>
            </w:r>
          </w:p>
        </w:tc>
      </w:tr>
      <w:tr w:rsidR="00D25E8E" w:rsidRPr="00677937">
        <w:trPr>
          <w:trHeight w:val="841"/>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5</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Недискримінація учасників</w:t>
            </w:r>
            <w:r w:rsidRPr="00677937">
              <w:rPr>
                <w:rFonts w:ascii="Times New Roman" w:eastAsia="Times New Roman" w:hAnsi="Times New Roman" w:cs="Times New Roman"/>
              </w:rPr>
              <w:t xml:space="preserve"> </w:t>
            </w:r>
          </w:p>
        </w:tc>
        <w:tc>
          <w:tcPr>
            <w:tcW w:w="6450" w:type="dxa"/>
          </w:tcPr>
          <w:p w:rsidR="00D25E8E" w:rsidRPr="00677937" w:rsidRDefault="00481B8A">
            <w:pPr>
              <w:widowControl w:val="0"/>
              <w:ind w:right="140"/>
              <w:jc w:val="both"/>
              <w:rPr>
                <w:rFonts w:ascii="Times New Roman" w:eastAsia="Times New Roman" w:hAnsi="Times New Roman" w:cs="Times New Roman"/>
              </w:rPr>
            </w:pPr>
            <w:r w:rsidRPr="00677937">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lastRenderedPageBreak/>
              <w:t>6</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Валюта, у якій повинна бути зазначена ціна тендерної пропозиції</w:t>
            </w:r>
            <w:r w:rsidRPr="00677937">
              <w:rPr>
                <w:rFonts w:ascii="Times New Roman" w:eastAsia="Times New Roman" w:hAnsi="Times New Roman" w:cs="Times New Roman"/>
              </w:rPr>
              <w:t xml:space="preserve"> </w:t>
            </w:r>
          </w:p>
        </w:tc>
        <w:tc>
          <w:tcPr>
            <w:tcW w:w="6450" w:type="dxa"/>
          </w:tcPr>
          <w:p w:rsidR="00D25E8E" w:rsidRPr="00677937" w:rsidRDefault="00481B8A">
            <w:pPr>
              <w:widowControl w:val="0"/>
              <w:ind w:right="140"/>
              <w:jc w:val="both"/>
              <w:rPr>
                <w:rFonts w:ascii="Times New Roman" w:eastAsia="Times New Roman" w:hAnsi="Times New Roman" w:cs="Times New Roman"/>
              </w:rPr>
            </w:pPr>
            <w:r w:rsidRPr="00677937">
              <w:rPr>
                <w:rFonts w:ascii="Times New Roman" w:eastAsia="Times New Roman" w:hAnsi="Times New Roman" w:cs="Times New Roman"/>
                <w:color w:val="000000"/>
              </w:rPr>
              <w:t>Валютою тендерної пропозиції є гривня.</w:t>
            </w:r>
            <w:r w:rsidRPr="00677937">
              <w:rPr>
                <w:rFonts w:ascii="Times New Roman" w:eastAsia="Times New Roman" w:hAnsi="Times New Roman" w:cs="Times New Roman"/>
              </w:rPr>
              <w:t xml:space="preserve"> </w:t>
            </w:r>
            <w:r w:rsidRPr="00677937">
              <w:rPr>
                <w:rFonts w:ascii="Times New Roman" w:eastAsia="Times New Roman" w:hAnsi="Times New Roman" w:cs="Times New Roman"/>
                <w:b/>
                <w:i/>
                <w:color w:val="000000"/>
              </w:rPr>
              <w:t>У разі якщо учасником процедури закупівлі є нерезидент</w:t>
            </w:r>
            <w:r w:rsidRPr="00677937">
              <w:rPr>
                <w:rFonts w:ascii="Times New Roman" w:eastAsia="Times New Roman" w:hAnsi="Times New Roman" w:cs="Times New Roman"/>
                <w:b/>
                <w:color w:val="000000"/>
              </w:rPr>
              <w:t xml:space="preserve">,  </w:t>
            </w:r>
            <w:r w:rsidRPr="00677937">
              <w:rPr>
                <w:rFonts w:ascii="Times New Roman" w:eastAsia="Times New Roman" w:hAnsi="Times New Roman" w:cs="Times New Roman"/>
                <w:color w:val="000000"/>
              </w:rPr>
              <w:t xml:space="preserve">такий </w:t>
            </w:r>
            <w:r w:rsidRPr="00677937">
              <w:rPr>
                <w:rFonts w:ascii="Times New Roman" w:eastAsia="Times New Roman" w:hAnsi="Times New Roman" w:cs="Times New Roman"/>
              </w:rPr>
              <w:t>у</w:t>
            </w:r>
            <w:r w:rsidRPr="00677937">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7</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Мова тендерної пропозиції – українська.</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77937">
              <w:rPr>
                <w:rFonts w:ascii="Times New Roman" w:eastAsia="Times New Roman" w:hAnsi="Times New Roman" w:cs="Times New Roman"/>
              </w:rPr>
              <w:t>іншою мовою</w:t>
            </w:r>
            <w:r w:rsidRPr="00677937">
              <w:rPr>
                <w:rFonts w:ascii="Times New Roman" w:eastAsia="Times New Roman" w:hAnsi="Times New Roman" w:cs="Times New Roman"/>
                <w:color w:val="000000"/>
              </w:rPr>
              <w:t>. Визначальним є текст, викладений українською мовою.</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77937">
              <w:rPr>
                <w:rFonts w:ascii="Times New Roman" w:eastAsia="Times New Roman" w:hAnsi="Times New Roman" w:cs="Times New Roman"/>
              </w:rPr>
              <w:t>І</w:t>
            </w:r>
            <w:r w:rsidRPr="00677937">
              <w:rPr>
                <w:rFonts w:ascii="Times New Roman" w:eastAsia="Times New Roman" w:hAnsi="Times New Roman" w:cs="Times New Roman"/>
                <w:color w:val="000000"/>
              </w:rPr>
              <w:t>нтернет, адреси електронної пошти, торговельної марки (знак</w:t>
            </w:r>
            <w:r w:rsidRPr="00677937">
              <w:rPr>
                <w:rFonts w:ascii="Times New Roman" w:eastAsia="Times New Roman" w:hAnsi="Times New Roman" w:cs="Times New Roman"/>
              </w:rPr>
              <w:t>а</w:t>
            </w:r>
            <w:r w:rsidRPr="00677937">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677937">
              <w:rPr>
                <w:rFonts w:ascii="Times New Roman" w:eastAsia="Times New Roman" w:hAnsi="Times New Roman" w:cs="Times New Roman"/>
              </w:rPr>
              <w:t>в</w:t>
            </w:r>
            <w:r w:rsidRPr="00677937">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77937">
              <w:rPr>
                <w:rFonts w:ascii="Times New Roman" w:eastAsia="Times New Roman" w:hAnsi="Times New Roman" w:cs="Times New Roman"/>
              </w:rPr>
              <w:t>українською мовою</w:t>
            </w:r>
            <w:r w:rsidRPr="00677937">
              <w:rPr>
                <w:rFonts w:ascii="Times New Roman" w:eastAsia="Times New Roman" w:hAnsi="Times New Roman" w:cs="Times New Roman"/>
                <w:color w:val="000000"/>
              </w:rPr>
              <w:t xml:space="preserve">. </w:t>
            </w:r>
          </w:p>
          <w:p w:rsidR="00D25E8E" w:rsidRPr="00677937" w:rsidRDefault="00481B8A">
            <w:pPr>
              <w:widowControl w:val="0"/>
              <w:jc w:val="both"/>
              <w:rPr>
                <w:rFonts w:ascii="Times New Roman" w:eastAsia="Times New Roman" w:hAnsi="Times New Roman" w:cs="Times New Roman"/>
                <w:b/>
                <w:color w:val="000000"/>
              </w:rPr>
            </w:pPr>
            <w:r w:rsidRPr="00677937">
              <w:rPr>
                <w:rFonts w:ascii="Times New Roman" w:eastAsia="Times New Roman" w:hAnsi="Times New Roman" w:cs="Times New Roman"/>
                <w:b/>
                <w:color w:val="000000"/>
              </w:rPr>
              <w:t>Виключення:</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77937">
              <w:rPr>
                <w:rFonts w:ascii="Times New Roman" w:eastAsia="Times New Roman" w:hAnsi="Times New Roman" w:cs="Times New Roman"/>
              </w:rPr>
              <w:t>у</w:t>
            </w:r>
            <w:r w:rsidRPr="00677937">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color w:val="000000"/>
              </w:rPr>
              <w:t xml:space="preserve">2.  </w:t>
            </w:r>
            <w:r w:rsidRPr="00677937">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5E8E" w:rsidRPr="00677937">
        <w:trPr>
          <w:trHeight w:val="501"/>
          <w:jc w:val="center"/>
        </w:trPr>
        <w:tc>
          <w:tcPr>
            <w:tcW w:w="9960" w:type="dxa"/>
            <w:gridSpan w:val="3"/>
            <w:vAlign w:val="center"/>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b/>
                <w:color w:val="000000"/>
              </w:rPr>
              <w:t xml:space="preserve">Розділ 2. Порядок </w:t>
            </w:r>
            <w:r w:rsidRPr="00677937">
              <w:rPr>
                <w:rFonts w:ascii="Times New Roman" w:eastAsia="Times New Roman" w:hAnsi="Times New Roman" w:cs="Times New Roman"/>
                <w:b/>
              </w:rPr>
              <w:t>в</w:t>
            </w:r>
            <w:r w:rsidRPr="00677937">
              <w:rPr>
                <w:rFonts w:ascii="Times New Roman" w:eastAsia="Times New Roman" w:hAnsi="Times New Roman" w:cs="Times New Roman"/>
                <w:b/>
                <w:color w:val="000000"/>
              </w:rPr>
              <w:t>несення змін та надання роз’яснень до тендерної документації</w:t>
            </w:r>
          </w:p>
        </w:tc>
      </w:tr>
      <w:tr w:rsidR="00D25E8E" w:rsidRPr="00677937">
        <w:trPr>
          <w:trHeight w:val="1975"/>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rPr>
              <w:t>1</w:t>
            </w:r>
          </w:p>
        </w:tc>
        <w:tc>
          <w:tcPr>
            <w:tcW w:w="2805" w:type="dxa"/>
          </w:tcPr>
          <w:p w:rsidR="00D25E8E" w:rsidRPr="00677937" w:rsidRDefault="00481B8A">
            <w:pPr>
              <w:widowControl w:val="0"/>
              <w:rPr>
                <w:rFonts w:ascii="Times New Roman" w:eastAsia="Times New Roman" w:hAnsi="Times New Roman" w:cs="Times New Roman"/>
                <w:b/>
              </w:rPr>
            </w:pPr>
            <w:r w:rsidRPr="00677937">
              <w:rPr>
                <w:rFonts w:ascii="Times New Roman" w:eastAsia="Times New Roman" w:hAnsi="Times New Roman" w:cs="Times New Roman"/>
                <w:b/>
              </w:rPr>
              <w:t>Процедура надання роз’яснень щодо тендерної документації</w:t>
            </w:r>
          </w:p>
        </w:tc>
        <w:tc>
          <w:tcPr>
            <w:tcW w:w="6450" w:type="dxa"/>
          </w:tcPr>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Замовник повинен </w:t>
            </w:r>
            <w:r w:rsidRPr="00677937">
              <w:rPr>
                <w:rFonts w:ascii="Times New Roman" w:eastAsia="Times New Roman" w:hAnsi="Times New Roman" w:cs="Times New Roman"/>
                <w:b/>
                <w:i/>
                <w:highlight w:val="white"/>
              </w:rPr>
              <w:t>протягом трьох днів</w:t>
            </w:r>
            <w:r w:rsidRPr="00677937">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закупівель </w:t>
            </w:r>
            <w:r w:rsidRPr="00677937">
              <w:rPr>
                <w:rFonts w:ascii="Times New Roman" w:eastAsia="Times New Roman" w:hAnsi="Times New Roman" w:cs="Times New Roman"/>
                <w:highlight w:val="white"/>
              </w:rPr>
              <w:lastRenderedPageBreak/>
              <w:t>автоматично зупиняє перебіг відкритих торгів.</w:t>
            </w:r>
          </w:p>
          <w:p w:rsidR="00D25E8E" w:rsidRPr="00677937" w:rsidRDefault="00481B8A">
            <w:pPr>
              <w:widowControl w:val="0"/>
              <w:jc w:val="both"/>
              <w:rPr>
                <w:rFonts w:ascii="Times New Roman" w:eastAsia="Times New Roman" w:hAnsi="Times New Roman" w:cs="Times New Roman"/>
                <w:i/>
              </w:rPr>
            </w:pPr>
            <w:r w:rsidRPr="00677937">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77937">
              <w:rPr>
                <w:rFonts w:ascii="Times New Roman" w:eastAsia="Times New Roman" w:hAnsi="Times New Roman" w:cs="Times New Roman"/>
                <w:b/>
                <w:i/>
                <w:highlight w:val="white"/>
              </w:rPr>
              <w:t>не менш як на чотири дні.</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lastRenderedPageBreak/>
              <w:t>2</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Внесення змін до тендерної документації</w:t>
            </w:r>
          </w:p>
        </w:tc>
        <w:tc>
          <w:tcPr>
            <w:tcW w:w="6450" w:type="dxa"/>
          </w:tcPr>
          <w:p w:rsidR="00D25E8E" w:rsidRPr="00677937" w:rsidRDefault="00481B8A">
            <w:pPr>
              <w:spacing w:before="12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77937">
                <w:rPr>
                  <w:rFonts w:ascii="Times New Roman" w:eastAsia="Times New Roman" w:hAnsi="Times New Roman" w:cs="Times New Roman"/>
                  <w:highlight w:val="white"/>
                </w:rPr>
                <w:t>статті 8</w:t>
              </w:r>
            </w:hyperlink>
            <w:r w:rsidRPr="00677937">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677937">
              <w:rPr>
                <w:rFonts w:ascii="Times New Roman" w:eastAsia="Times New Roman" w:hAnsi="Times New Roman" w:cs="Times New Roman"/>
                <w:color w:val="000000" w:themeColor="text1"/>
                <w:highlight w:val="white"/>
              </w:rPr>
              <w:t>а саме в оголошенні про проведення відкритих торгів, таки</w:t>
            </w:r>
            <w:r w:rsidRPr="00677937">
              <w:rPr>
                <w:rFonts w:ascii="Times New Roman" w:eastAsia="Times New Roman" w:hAnsi="Times New Roman" w:cs="Times New Roman"/>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77937">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677937">
              <w:rPr>
                <w:rFonts w:ascii="Times New Roman" w:eastAsia="Times New Roman" w:hAnsi="Times New Roman" w:cs="Times New Roman"/>
                <w:i/>
                <w:highlight w:val="white"/>
              </w:rPr>
              <w:t xml:space="preserve"> </w:t>
            </w:r>
            <w:r w:rsidRPr="00677937">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677937">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25E8E" w:rsidRPr="00677937">
        <w:trPr>
          <w:trHeight w:val="480"/>
          <w:jc w:val="center"/>
        </w:trPr>
        <w:tc>
          <w:tcPr>
            <w:tcW w:w="9960" w:type="dxa"/>
            <w:gridSpan w:val="3"/>
            <w:vAlign w:val="center"/>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b/>
                <w:color w:val="000000"/>
              </w:rPr>
              <w:t>Розділ 3. Інструкція з підготовки тендерної пропозиції</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b/>
                <w:color w:val="000000"/>
              </w:rPr>
              <w:t>1</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D25E8E" w:rsidRPr="00677937" w:rsidRDefault="00481B8A">
            <w:pPr>
              <w:widowControl w:val="0"/>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rPr>
              <w:t xml:space="preserve">Тендерні пропозиції подаються відповідно до порядку, визначеного статтею 26 Закону, крім положень частин </w:t>
            </w:r>
            <w:r w:rsidRPr="00677937">
              <w:rPr>
                <w:rFonts w:ascii="Times New Roman" w:eastAsia="Times New Roman" w:hAnsi="Times New Roman" w:cs="Times New Roman"/>
                <w:color w:val="000000" w:themeColor="text1"/>
                <w:highlight w:val="white"/>
              </w:rPr>
              <w:t xml:space="preserve">першої, четвертої, шостої та сьомої статті 26 Закону. </w:t>
            </w:r>
          </w:p>
          <w:p w:rsidR="00D25E8E" w:rsidRPr="00677937" w:rsidRDefault="00481B8A">
            <w:pPr>
              <w:widowControl w:val="0"/>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77937">
                <w:rPr>
                  <w:rFonts w:ascii="Times New Roman" w:eastAsia="Times New Roman" w:hAnsi="Times New Roman" w:cs="Times New Roman"/>
                  <w:color w:val="000000" w:themeColor="text1"/>
                  <w:highlight w:val="white"/>
                </w:rPr>
                <w:t>пункті 47</w:t>
              </w:r>
            </w:hyperlink>
            <w:r w:rsidRPr="00677937">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C509C" w:rsidRPr="00677937" w:rsidRDefault="00DC509C">
            <w:pPr>
              <w:widowControl w:val="0"/>
              <w:jc w:val="both"/>
              <w:rPr>
                <w:rFonts w:ascii="Times New Roman" w:eastAsia="Times New Roman" w:hAnsi="Times New Roman" w:cs="Times New Roman"/>
                <w:color w:val="000000" w:themeColor="text1"/>
                <w:highlight w:val="white"/>
              </w:rPr>
            </w:pPr>
          </w:p>
          <w:p w:rsidR="00DC509C" w:rsidRPr="00677937" w:rsidRDefault="00DC509C" w:rsidP="00762129">
            <w:pPr>
              <w:widowControl w:val="0"/>
              <w:ind w:left="512"/>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w:t>
            </w:r>
            <w:r w:rsidRPr="00677937">
              <w:rPr>
                <w:rFonts w:ascii="Times New Roman" w:eastAsia="Times New Roman" w:hAnsi="Times New Roman" w:cs="Times New Roman"/>
                <w:color w:val="000000" w:themeColor="text1"/>
              </w:rPr>
              <w:tab/>
              <w:t xml:space="preserve">Інформація щодо ціни за формою "ТЕНДЕРНА ПРОПОЗИЦІЯ" - згідно з </w:t>
            </w:r>
            <w:r w:rsidRPr="00677937">
              <w:rPr>
                <w:rFonts w:ascii="Times New Roman" w:eastAsia="Times New Roman" w:hAnsi="Times New Roman" w:cs="Times New Roman"/>
                <w:b/>
                <w:i/>
                <w:color w:val="000000" w:themeColor="text1"/>
              </w:rPr>
              <w:t>Додатком 1</w:t>
            </w:r>
            <w:r w:rsidRPr="00677937">
              <w:rPr>
                <w:rFonts w:ascii="Times New Roman" w:eastAsia="Times New Roman" w:hAnsi="Times New Roman" w:cs="Times New Roman"/>
                <w:color w:val="000000" w:themeColor="text1"/>
              </w:rPr>
              <w:t xml:space="preserve"> до цієї тендерної документації;</w:t>
            </w:r>
          </w:p>
          <w:p w:rsidR="00DC509C" w:rsidRPr="00677937" w:rsidRDefault="00DC509C" w:rsidP="00762129">
            <w:pPr>
              <w:widowControl w:val="0"/>
              <w:ind w:left="512"/>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w:t>
            </w:r>
            <w:r w:rsidRPr="00677937">
              <w:rPr>
                <w:rFonts w:ascii="Times New Roman" w:eastAsia="Times New Roman" w:hAnsi="Times New Roman" w:cs="Times New Roman"/>
                <w:color w:val="000000" w:themeColor="text1"/>
              </w:rPr>
              <w:tab/>
              <w:t xml:space="preserve">Інформація про необхідні технічні, якісні та кількісні характеристики предмету закупівлі - згідно з </w:t>
            </w:r>
            <w:r w:rsidRPr="00677937">
              <w:rPr>
                <w:rFonts w:ascii="Times New Roman" w:eastAsia="Times New Roman" w:hAnsi="Times New Roman" w:cs="Times New Roman"/>
                <w:b/>
                <w:color w:val="000000" w:themeColor="text1"/>
              </w:rPr>
              <w:t>Додатком 2</w:t>
            </w:r>
            <w:r w:rsidRPr="00677937">
              <w:rPr>
                <w:rFonts w:ascii="Times New Roman" w:eastAsia="Times New Roman" w:hAnsi="Times New Roman" w:cs="Times New Roman"/>
                <w:color w:val="000000" w:themeColor="text1"/>
              </w:rPr>
              <w:t xml:space="preserve"> до цієї тендерної документації;</w:t>
            </w:r>
          </w:p>
          <w:p w:rsidR="00DC509C" w:rsidRPr="00677937" w:rsidRDefault="00DC509C" w:rsidP="00762129">
            <w:pPr>
              <w:widowControl w:val="0"/>
              <w:ind w:left="512"/>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w:t>
            </w:r>
            <w:r w:rsidRPr="00677937">
              <w:rPr>
                <w:rFonts w:ascii="Times New Roman" w:eastAsia="Times New Roman" w:hAnsi="Times New Roman" w:cs="Times New Roman"/>
                <w:color w:val="000000" w:themeColor="text1"/>
              </w:rPr>
              <w:tab/>
              <w:t xml:space="preserve">інформацією, що підтверджує відповідність учасника кваліфікаційним критеріям – згідно з </w:t>
            </w:r>
            <w:r w:rsidRPr="00677937">
              <w:rPr>
                <w:rFonts w:ascii="Times New Roman" w:eastAsia="Times New Roman" w:hAnsi="Times New Roman" w:cs="Times New Roman"/>
                <w:b/>
                <w:i/>
                <w:color w:val="000000" w:themeColor="text1"/>
              </w:rPr>
              <w:t>Додатком 3</w:t>
            </w:r>
            <w:r w:rsidRPr="00677937">
              <w:rPr>
                <w:rFonts w:ascii="Times New Roman" w:eastAsia="Times New Roman" w:hAnsi="Times New Roman" w:cs="Times New Roman"/>
                <w:color w:val="000000" w:themeColor="text1"/>
              </w:rPr>
              <w:t xml:space="preserve"> до цієї тендерної документації;</w:t>
            </w:r>
          </w:p>
          <w:p w:rsidR="00DC509C" w:rsidRPr="00677937" w:rsidRDefault="00DC509C" w:rsidP="00762129">
            <w:pPr>
              <w:widowControl w:val="0"/>
              <w:ind w:left="512"/>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w:t>
            </w:r>
            <w:r w:rsidRPr="00677937">
              <w:rPr>
                <w:rFonts w:ascii="Times New Roman" w:eastAsia="Times New Roman" w:hAnsi="Times New Roman" w:cs="Times New Roman"/>
                <w:color w:val="000000" w:themeColor="text1"/>
              </w:rPr>
              <w:tab/>
              <w:t>інформацією щодо відсутності підстав, установлених в пункті 4</w:t>
            </w:r>
            <w:r w:rsidR="00762129" w:rsidRPr="00677937">
              <w:rPr>
                <w:rFonts w:ascii="Times New Roman" w:eastAsia="Times New Roman" w:hAnsi="Times New Roman" w:cs="Times New Roman"/>
                <w:color w:val="000000" w:themeColor="text1"/>
              </w:rPr>
              <w:t>7</w:t>
            </w:r>
            <w:r w:rsidRPr="00677937">
              <w:rPr>
                <w:rFonts w:ascii="Times New Roman" w:eastAsia="Times New Roman" w:hAnsi="Times New Roman" w:cs="Times New Roman"/>
                <w:color w:val="000000" w:themeColor="text1"/>
              </w:rPr>
              <w:t xml:space="preserve"> Особливостей, – згідно з </w:t>
            </w:r>
            <w:r w:rsidRPr="00677937">
              <w:rPr>
                <w:rFonts w:ascii="Times New Roman" w:eastAsia="Times New Roman" w:hAnsi="Times New Roman" w:cs="Times New Roman"/>
                <w:b/>
                <w:i/>
                <w:color w:val="000000" w:themeColor="text1"/>
              </w:rPr>
              <w:t>Додатком 3</w:t>
            </w:r>
            <w:r w:rsidRPr="00677937">
              <w:rPr>
                <w:rFonts w:ascii="Times New Roman" w:eastAsia="Times New Roman" w:hAnsi="Times New Roman" w:cs="Times New Roman"/>
                <w:color w:val="000000" w:themeColor="text1"/>
              </w:rPr>
              <w:t xml:space="preserve"> до цієї тендерної документації;</w:t>
            </w:r>
          </w:p>
          <w:p w:rsidR="00DC509C" w:rsidRPr="00677937" w:rsidRDefault="00DC509C" w:rsidP="00E759C5">
            <w:pPr>
              <w:widowControl w:val="0"/>
              <w:ind w:left="512"/>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w:t>
            </w:r>
            <w:r w:rsidRPr="00677937">
              <w:rPr>
                <w:rFonts w:ascii="Times New Roman" w:eastAsia="Times New Roman" w:hAnsi="Times New Roman" w:cs="Times New Roman"/>
                <w:color w:val="000000" w:themeColor="text1"/>
              </w:rPr>
              <w:tab/>
              <w:t xml:space="preserve">для об’єднання учасників як учасника процедури </w:t>
            </w:r>
            <w:r w:rsidRPr="00677937">
              <w:rPr>
                <w:rFonts w:ascii="Times New Roman" w:eastAsia="Times New Roman" w:hAnsi="Times New Roman" w:cs="Times New Roman"/>
                <w:color w:val="000000" w:themeColor="text1"/>
              </w:rPr>
              <w:lastRenderedPageBreak/>
              <w:t>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762129" w:rsidRPr="00677937">
              <w:rPr>
                <w:rFonts w:ascii="Times New Roman" w:eastAsia="Times New Roman" w:hAnsi="Times New Roman" w:cs="Times New Roman"/>
                <w:color w:val="000000" w:themeColor="text1"/>
              </w:rPr>
              <w:t>7</w:t>
            </w:r>
            <w:r w:rsidRPr="00677937">
              <w:rPr>
                <w:rFonts w:ascii="Times New Roman" w:eastAsia="Times New Roman" w:hAnsi="Times New Roman" w:cs="Times New Roman"/>
                <w:color w:val="000000" w:themeColor="text1"/>
              </w:rPr>
              <w:t xml:space="preserve">  Особливостей, - згідно з </w:t>
            </w:r>
            <w:r w:rsidRPr="00677937">
              <w:rPr>
                <w:rFonts w:ascii="Times New Roman" w:eastAsia="Times New Roman" w:hAnsi="Times New Roman" w:cs="Times New Roman"/>
                <w:b/>
                <w:i/>
                <w:color w:val="000000" w:themeColor="text1"/>
              </w:rPr>
              <w:t>Додатком 3</w:t>
            </w:r>
            <w:r w:rsidRPr="00677937">
              <w:rPr>
                <w:rFonts w:ascii="Times New Roman" w:eastAsia="Times New Roman" w:hAnsi="Times New Roman" w:cs="Times New Roman"/>
                <w:color w:val="000000" w:themeColor="text1"/>
              </w:rPr>
              <w:t xml:space="preserve"> до цієї тендерної документації;</w:t>
            </w:r>
          </w:p>
          <w:p w:rsidR="00DC509C" w:rsidRPr="00677937" w:rsidRDefault="00DC509C" w:rsidP="00762129">
            <w:pPr>
              <w:widowControl w:val="0"/>
              <w:ind w:left="512"/>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rPr>
              <w:t>−</w:t>
            </w:r>
            <w:r w:rsidRPr="00677937">
              <w:rPr>
                <w:rFonts w:ascii="Times New Roman" w:eastAsia="Times New Roman" w:hAnsi="Times New Roman" w:cs="Times New Roman"/>
                <w:color w:val="000000" w:themeColor="text1"/>
              </w:rPr>
              <w:tab/>
              <w:t xml:space="preserve">Інформація щодо переліку документів, що має надати учасник – згідно з </w:t>
            </w:r>
            <w:r w:rsidRPr="00677937">
              <w:rPr>
                <w:rFonts w:ascii="Times New Roman" w:eastAsia="Times New Roman" w:hAnsi="Times New Roman" w:cs="Times New Roman"/>
                <w:b/>
                <w:i/>
                <w:color w:val="000000" w:themeColor="text1"/>
              </w:rPr>
              <w:t>Додатком 5</w:t>
            </w:r>
            <w:r w:rsidRPr="00677937">
              <w:rPr>
                <w:rFonts w:ascii="Times New Roman" w:eastAsia="Times New Roman" w:hAnsi="Times New Roman" w:cs="Times New Roman"/>
                <w:color w:val="000000" w:themeColor="text1"/>
              </w:rPr>
              <w:t xml:space="preserve"> до цієї тендерної документації;</w:t>
            </w:r>
          </w:p>
          <w:p w:rsidR="00D25E8E" w:rsidRPr="00677937" w:rsidRDefault="00481B8A" w:rsidP="00762129">
            <w:pPr>
              <w:widowControl w:val="0"/>
              <w:numPr>
                <w:ilvl w:val="0"/>
                <w:numId w:val="3"/>
              </w:numPr>
              <w:ind w:left="512" w:firstLine="0"/>
              <w:jc w:val="both"/>
              <w:rPr>
                <w:rFonts w:ascii="Times New Roman" w:eastAsia="Times New Roman" w:hAnsi="Times New Roman" w:cs="Times New Roman"/>
              </w:rPr>
            </w:pPr>
            <w:r w:rsidRPr="00677937">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2F1FDB" w:rsidRPr="00677937" w:rsidRDefault="002F1FDB" w:rsidP="002F1FDB">
            <w:pPr>
              <w:widowControl w:val="0"/>
              <w:numPr>
                <w:ilvl w:val="0"/>
                <w:numId w:val="3"/>
              </w:numPr>
              <w:jc w:val="both"/>
              <w:rPr>
                <w:rFonts w:ascii="Times New Roman" w:eastAsia="Times New Roman" w:hAnsi="Times New Roman" w:cs="Times New Roman"/>
              </w:rPr>
            </w:pPr>
            <w:r w:rsidRPr="00677937">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762129" w:rsidRPr="00677937" w:rsidRDefault="00762129" w:rsidP="00762129">
            <w:pPr>
              <w:widowControl w:val="0"/>
              <w:ind w:left="512"/>
              <w:jc w:val="both"/>
              <w:rPr>
                <w:rFonts w:ascii="Times New Roman" w:eastAsia="Times New Roman" w:hAnsi="Times New Roman" w:cs="Times New Roman"/>
              </w:rPr>
            </w:pP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highlight w:val="white"/>
              </w:rPr>
              <w:t xml:space="preserve">Переможець процедури закупівлі у строк, що не перевищує </w:t>
            </w:r>
            <w:r w:rsidRPr="00677937">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77937">
              <w:rPr>
                <w:rFonts w:ascii="Times New Roman" w:eastAsia="Times New Roman" w:hAnsi="Times New Roman" w:cs="Times New Roman"/>
                <w:highlight w:val="white"/>
              </w:rPr>
              <w:t xml:space="preserve">, повинен надати замовнику шляхом оприлюднення в електронній системі закупівель документи, </w:t>
            </w:r>
            <w:r w:rsidRPr="00677937">
              <w:rPr>
                <w:rFonts w:ascii="Times New Roman" w:eastAsia="Times New Roman" w:hAnsi="Times New Roman" w:cs="Times New Roman"/>
              </w:rPr>
              <w:t xml:space="preserve">встановлені в Додатку </w:t>
            </w:r>
            <w:r w:rsidR="00E50567" w:rsidRPr="00677937">
              <w:rPr>
                <w:rFonts w:ascii="Times New Roman" w:eastAsia="Times New Roman" w:hAnsi="Times New Roman" w:cs="Times New Roman"/>
              </w:rPr>
              <w:t>3</w:t>
            </w:r>
            <w:r w:rsidRPr="00677937">
              <w:rPr>
                <w:rFonts w:ascii="Times New Roman" w:eastAsia="Times New Roman" w:hAnsi="Times New Roman" w:cs="Times New Roman"/>
              </w:rPr>
              <w:t xml:space="preserve"> (для переможця).</w:t>
            </w:r>
          </w:p>
          <w:p w:rsidR="00D25E8E" w:rsidRPr="00677937" w:rsidRDefault="00481B8A">
            <w:pPr>
              <w:widowControl w:val="0"/>
              <w:jc w:val="both"/>
              <w:rPr>
                <w:rFonts w:ascii="Times New Roman" w:eastAsia="Times New Roman" w:hAnsi="Times New Roman" w:cs="Times New Roman"/>
                <w:b/>
              </w:rPr>
            </w:pPr>
            <w:r w:rsidRPr="00677937">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1FDB" w:rsidRPr="00677937" w:rsidRDefault="002F1FDB">
            <w:pPr>
              <w:widowControl w:val="0"/>
              <w:jc w:val="both"/>
              <w:rPr>
                <w:rFonts w:ascii="Times New Roman" w:eastAsia="Times New Roman" w:hAnsi="Times New Roman" w:cs="Times New Roman"/>
                <w:b/>
              </w:rPr>
            </w:pPr>
          </w:p>
          <w:p w:rsidR="00D25E8E" w:rsidRPr="00677937" w:rsidRDefault="00481B8A">
            <w:pPr>
              <w:widowControl w:val="0"/>
              <w:jc w:val="both"/>
              <w:rPr>
                <w:rFonts w:ascii="Times New Roman" w:eastAsia="Times New Roman" w:hAnsi="Times New Roman" w:cs="Times New Roman"/>
                <w:b/>
                <w:i/>
              </w:rPr>
            </w:pPr>
            <w:r w:rsidRPr="00677937">
              <w:rPr>
                <w:rFonts w:ascii="Times New Roman" w:eastAsia="Times New Roman" w:hAnsi="Times New Roman" w:cs="Times New Roman"/>
                <w:b/>
                <w:i/>
              </w:rPr>
              <w:t>Опис та приклади формальних несуттєвих помилок.</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25E8E" w:rsidRPr="00677937" w:rsidRDefault="00481B8A">
            <w:pPr>
              <w:widowControl w:val="0"/>
              <w:jc w:val="both"/>
              <w:rPr>
                <w:rFonts w:ascii="Times New Roman" w:eastAsia="Times New Roman" w:hAnsi="Times New Roman" w:cs="Times New Roman"/>
                <w:b/>
                <w:i/>
                <w:u w:val="single"/>
              </w:rPr>
            </w:pPr>
            <w:r w:rsidRPr="00677937">
              <w:rPr>
                <w:rFonts w:ascii="Times New Roman" w:eastAsia="Times New Roman" w:hAnsi="Times New Roman" w:cs="Times New Roman"/>
                <w:b/>
                <w:i/>
                <w:u w:val="single"/>
              </w:rPr>
              <w:t>Опис формальних помилок:</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1.</w:t>
            </w:r>
            <w:r w:rsidRPr="00677937">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w:t>
            </w:r>
            <w:r w:rsidRPr="00677937">
              <w:rPr>
                <w:rFonts w:ascii="Times New Roman" w:eastAsia="Times New Roman" w:hAnsi="Times New Roman" w:cs="Times New Roman"/>
              </w:rPr>
              <w:tab/>
              <w:t>уживання великої літери;</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w:t>
            </w:r>
            <w:r w:rsidRPr="00677937">
              <w:rPr>
                <w:rFonts w:ascii="Times New Roman" w:eastAsia="Times New Roman" w:hAnsi="Times New Roman" w:cs="Times New Roman"/>
              </w:rPr>
              <w:tab/>
              <w:t>уживання розділових знаків та відмінювання слів у реченні;</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w:t>
            </w:r>
            <w:r w:rsidRPr="00677937">
              <w:rPr>
                <w:rFonts w:ascii="Times New Roman" w:eastAsia="Times New Roman" w:hAnsi="Times New Roman" w:cs="Times New Roman"/>
              </w:rPr>
              <w:tab/>
              <w:t>використання слова або мовного звороту, запозичених з іншої мови;</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w:t>
            </w:r>
            <w:r w:rsidRPr="00677937">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w:t>
            </w:r>
            <w:r w:rsidRPr="00677937">
              <w:rPr>
                <w:rFonts w:ascii="Times New Roman" w:eastAsia="Times New Roman" w:hAnsi="Times New Roman" w:cs="Times New Roman"/>
              </w:rPr>
              <w:tab/>
              <w:t>застосування правил переносу частини слова з рядка в рядок;</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w:t>
            </w:r>
            <w:r w:rsidRPr="00677937">
              <w:rPr>
                <w:rFonts w:ascii="Times New Roman" w:eastAsia="Times New Roman" w:hAnsi="Times New Roman" w:cs="Times New Roman"/>
              </w:rPr>
              <w:tab/>
              <w:t>написання слів разом та/або окремо, та/або через дефіс;</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2.</w:t>
            </w:r>
            <w:r w:rsidRPr="00677937">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3.</w:t>
            </w:r>
            <w:r w:rsidRPr="00677937">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4.</w:t>
            </w:r>
            <w:r w:rsidRPr="00677937">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5.</w:t>
            </w:r>
            <w:r w:rsidRPr="00677937">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6.</w:t>
            </w:r>
            <w:r w:rsidRPr="0067793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7.</w:t>
            </w:r>
            <w:r w:rsidRPr="0067793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8.</w:t>
            </w:r>
            <w:r w:rsidRPr="00677937">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9.</w:t>
            </w:r>
            <w:r w:rsidRPr="00677937">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10.</w:t>
            </w:r>
            <w:r w:rsidRPr="0067793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11.</w:t>
            </w:r>
            <w:r w:rsidRPr="0067793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12.</w:t>
            </w:r>
            <w:r w:rsidRPr="00677937">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677937">
              <w:rPr>
                <w:rFonts w:ascii="Times New Roman" w:eastAsia="Times New Roman" w:hAnsi="Times New Roman" w:cs="Times New Roman"/>
              </w:rPr>
              <w:lastRenderedPageBreak/>
              <w:t>забезпечує можливість його перегляду.</w:t>
            </w:r>
          </w:p>
          <w:p w:rsidR="00D25E8E" w:rsidRPr="00677937" w:rsidRDefault="00481B8A">
            <w:pPr>
              <w:widowControl w:val="0"/>
              <w:jc w:val="both"/>
              <w:rPr>
                <w:rFonts w:ascii="Times New Roman" w:eastAsia="Times New Roman" w:hAnsi="Times New Roman" w:cs="Times New Roman"/>
                <w:b/>
                <w:i/>
                <w:u w:val="single"/>
              </w:rPr>
            </w:pPr>
            <w:r w:rsidRPr="00677937">
              <w:rPr>
                <w:rFonts w:ascii="Times New Roman" w:eastAsia="Times New Roman" w:hAnsi="Times New Roman" w:cs="Times New Roman"/>
                <w:b/>
                <w:i/>
                <w:u w:val="single"/>
              </w:rPr>
              <w:t>Приклади формальних помилок:</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  «м.київ» замість «м.Київ»;</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 «поряд -ок» замість «поря – док»;</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 «ненадається» замість «не надається»»;</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 «______________№_____________» замість «14.08.2020 №320/13/14-01»</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D25E8E" w:rsidRPr="00677937" w:rsidRDefault="00481B8A">
            <w:pPr>
              <w:widowControl w:val="0"/>
              <w:ind w:left="40" w:hanging="2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Документи, що не передбачені законодавством для учасників </w:t>
            </w:r>
            <w:r w:rsidRPr="00677937">
              <w:rPr>
                <w:rFonts w:ascii="Times New Roman" w:eastAsia="Times New Roman" w:hAnsi="Times New Roman" w:cs="Times New Roman"/>
              </w:rPr>
              <w:t>—</w:t>
            </w:r>
            <w:r w:rsidRPr="00677937">
              <w:rPr>
                <w:rFonts w:ascii="Times New Roman" w:eastAsia="Times New Roman" w:hAnsi="Times New Roman" w:cs="Times New Roman"/>
                <w:color w:val="000000"/>
              </w:rPr>
              <w:t xml:space="preserve"> юридичних, фізичних осіб, у тому числі фізичних осіб </w:t>
            </w:r>
            <w:r w:rsidRPr="00677937">
              <w:rPr>
                <w:rFonts w:ascii="Times New Roman" w:eastAsia="Times New Roman" w:hAnsi="Times New Roman" w:cs="Times New Roman"/>
              </w:rPr>
              <w:t>—</w:t>
            </w:r>
            <w:r w:rsidRPr="00677937">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77937">
              <w:rPr>
                <w:rFonts w:ascii="Times New Roman" w:eastAsia="Times New Roman" w:hAnsi="Times New Roman" w:cs="Times New Roman"/>
              </w:rPr>
              <w:t>—</w:t>
            </w:r>
            <w:r w:rsidRPr="00677937">
              <w:rPr>
                <w:rFonts w:ascii="Times New Roman" w:eastAsia="Times New Roman" w:hAnsi="Times New Roman" w:cs="Times New Roman"/>
                <w:color w:val="000000"/>
              </w:rPr>
              <w:t xml:space="preserve"> юридичних, фізичних осіб, у тому числі фізичних осіб </w:t>
            </w:r>
            <w:r w:rsidRPr="00677937">
              <w:rPr>
                <w:rFonts w:ascii="Times New Roman" w:eastAsia="Times New Roman" w:hAnsi="Times New Roman" w:cs="Times New Roman"/>
              </w:rPr>
              <w:t>—</w:t>
            </w:r>
            <w:r w:rsidRPr="00677937">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D25E8E" w:rsidRPr="00677937" w:rsidRDefault="00481B8A">
            <w:pPr>
              <w:widowControl w:val="0"/>
              <w:ind w:left="40" w:hanging="20"/>
              <w:jc w:val="both"/>
              <w:rPr>
                <w:rFonts w:ascii="Times New Roman" w:eastAsia="Times New Roman" w:hAnsi="Times New Roman" w:cs="Times New Roman"/>
                <w:b/>
                <w:color w:val="000000"/>
              </w:rPr>
            </w:pPr>
            <w:r w:rsidRPr="00677937">
              <w:rPr>
                <w:rFonts w:ascii="Times New Roman" w:eastAsia="Times New Roman" w:hAnsi="Times New Roman" w:cs="Times New Roman"/>
                <w:b/>
                <w:color w:val="000000"/>
              </w:rPr>
              <w:t>УВАГА!!!</w:t>
            </w:r>
          </w:p>
          <w:p w:rsidR="00D25E8E" w:rsidRPr="00677937" w:rsidRDefault="00481B8A">
            <w:pPr>
              <w:widowControl w:val="0"/>
              <w:jc w:val="both"/>
              <w:rPr>
                <w:rFonts w:ascii="Times New Roman" w:eastAsia="Times New Roman" w:hAnsi="Times New Roman" w:cs="Times New Roman"/>
                <w:color w:val="000000" w:themeColor="text1"/>
              </w:rPr>
            </w:pPr>
            <w:bookmarkStart w:id="1" w:name="_heading=h.3znysh7" w:colFirst="0" w:colLast="0"/>
            <w:bookmarkEnd w:id="1"/>
            <w:r w:rsidRPr="00677937">
              <w:rPr>
                <w:rFonts w:ascii="Times New Roman" w:eastAsia="Times New Roman" w:hAnsi="Times New Roman" w:cs="Times New Roman"/>
                <w:color w:val="000000" w:themeColor="text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25E8E" w:rsidRPr="00677937" w:rsidRDefault="00481B8A">
            <w:pPr>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1) документи мають бути чіткими та розбірливими для читання;</w:t>
            </w:r>
          </w:p>
          <w:p w:rsidR="00D25E8E" w:rsidRPr="00677937" w:rsidRDefault="00481B8A">
            <w:pPr>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2) тендерна пропозиція учасника повинна бути підписана  кваліфікованим електронним підписом (КЕП)/удосконаленим електронним підписом (УЕП)</w:t>
            </w:r>
            <w:r w:rsidR="006560FB" w:rsidRPr="00677937">
              <w:rPr>
                <w:rFonts w:ascii="Times New Roman" w:eastAsia="Times New Roman" w:hAnsi="Times New Roman" w:cs="Times New Roman"/>
                <w:color w:val="000000" w:themeColor="text1"/>
              </w:rPr>
              <w:t>.</w:t>
            </w:r>
          </w:p>
          <w:p w:rsidR="00D25E8E" w:rsidRPr="00677937" w:rsidRDefault="00481B8A">
            <w:pPr>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Винятки:</w:t>
            </w:r>
          </w:p>
          <w:p w:rsidR="00D25E8E" w:rsidRPr="00677937" w:rsidRDefault="00481B8A">
            <w:pPr>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25E8E" w:rsidRPr="00677937" w:rsidRDefault="00481B8A">
            <w:pPr>
              <w:widowControl w:val="0"/>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25E8E" w:rsidRPr="00677937" w:rsidRDefault="00481B8A">
            <w:pPr>
              <w:widowControl w:val="0"/>
              <w:ind w:left="40" w:hanging="20"/>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25E8E" w:rsidRPr="00677937" w:rsidRDefault="00481B8A">
            <w:pPr>
              <w:widowControl w:val="0"/>
              <w:ind w:left="40" w:hanging="20"/>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25E8E" w:rsidRPr="00677937" w:rsidRDefault="00481B8A">
            <w:pPr>
              <w:widowControl w:val="0"/>
              <w:jc w:val="both"/>
              <w:rPr>
                <w:rFonts w:ascii="Times New Roman" w:eastAsia="Times New Roman" w:hAnsi="Times New Roman" w:cs="Times New Roman"/>
                <w:color w:val="0D0D0D"/>
              </w:rPr>
            </w:pPr>
            <w:bookmarkStart w:id="2" w:name="_heading=h.2et92p0" w:colFirst="0" w:colLast="0"/>
            <w:bookmarkEnd w:id="2"/>
            <w:r w:rsidRPr="00677937">
              <w:rPr>
                <w:rFonts w:ascii="Times New Roman" w:eastAsia="Times New Roman" w:hAnsi="Times New Roman" w:cs="Times New Roman"/>
                <w:color w:val="000000"/>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77937">
              <w:rPr>
                <w:rFonts w:ascii="Times New Roman" w:eastAsia="Times New Roman" w:hAnsi="Times New Roman" w:cs="Times New Roman"/>
                <w:color w:val="0D0D0D"/>
              </w:rPr>
              <w:t xml:space="preserve"> </w:t>
            </w:r>
          </w:p>
          <w:p w:rsidR="00D25E8E" w:rsidRPr="00677937" w:rsidRDefault="00481B8A">
            <w:pPr>
              <w:widowControl w:val="0"/>
              <w:jc w:val="both"/>
              <w:rPr>
                <w:rFonts w:ascii="Times New Roman" w:eastAsia="Times New Roman" w:hAnsi="Times New Roman" w:cs="Times New Roman"/>
              </w:rPr>
            </w:pPr>
            <w:bookmarkStart w:id="3" w:name="_heading=h.hjqm8skarbdr" w:colFirst="0" w:colLast="0"/>
            <w:bookmarkEnd w:id="3"/>
            <w:r w:rsidRPr="00677937">
              <w:rPr>
                <w:rFonts w:ascii="Times New Roman" w:eastAsia="Times New Roman" w:hAnsi="Times New Roman" w:cs="Times New Roman"/>
              </w:rPr>
              <w:t xml:space="preserve">Тендерні пропозиції мають право подавати всі заінтересовані особи. </w:t>
            </w:r>
          </w:p>
          <w:p w:rsidR="00D25E8E" w:rsidRPr="00677937" w:rsidRDefault="00481B8A">
            <w:pPr>
              <w:widowControl w:val="0"/>
              <w:jc w:val="both"/>
              <w:rPr>
                <w:rFonts w:ascii="Times New Roman" w:eastAsia="Times New Roman" w:hAnsi="Times New Roman" w:cs="Times New Roman"/>
              </w:rPr>
            </w:pPr>
            <w:bookmarkStart w:id="4" w:name="_heading=h.ftj7vaqoric" w:colFirst="0" w:colLast="0"/>
            <w:bookmarkEnd w:id="4"/>
            <w:r w:rsidRPr="00677937">
              <w:rPr>
                <w:rFonts w:ascii="Times New Roman" w:eastAsia="Times New Roman" w:hAnsi="Times New Roman" w:cs="Times New Roman"/>
              </w:rPr>
              <w:t>Кожен учасник має право подати тільки одну тендерну пропозицію</w:t>
            </w:r>
            <w:r w:rsidRPr="00677937">
              <w:rPr>
                <w:rFonts w:ascii="Times New Roman" w:eastAsia="Times New Roman" w:hAnsi="Times New Roman" w:cs="Times New Roman"/>
                <w:b/>
              </w:rPr>
              <w:t xml:space="preserve"> </w:t>
            </w:r>
            <w:r w:rsidRPr="00677937">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677937">
              <w:rPr>
                <w:rFonts w:ascii="Times New Roman" w:eastAsia="Times New Roman" w:hAnsi="Times New Roman" w:cs="Times New Roman"/>
                <w:i/>
              </w:rPr>
              <w:t>(у разі здійснення закупівлі за лотами)</w:t>
            </w:r>
            <w:r w:rsidRPr="00677937">
              <w:rPr>
                <w:rFonts w:ascii="Times New Roman" w:eastAsia="Times New Roman" w:hAnsi="Times New Roman" w:cs="Times New Roman"/>
              </w:rPr>
              <w:t xml:space="preserve">. </w:t>
            </w:r>
          </w:p>
        </w:tc>
      </w:tr>
      <w:tr w:rsidR="00D25E8E" w:rsidRPr="00677937">
        <w:trPr>
          <w:trHeight w:val="913"/>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lastRenderedPageBreak/>
              <w:t>2</w:t>
            </w:r>
          </w:p>
        </w:tc>
        <w:tc>
          <w:tcPr>
            <w:tcW w:w="2805" w:type="dxa"/>
          </w:tcPr>
          <w:p w:rsidR="00D25E8E" w:rsidRPr="00677937" w:rsidRDefault="00481B8A">
            <w:pPr>
              <w:widowControl w:val="0"/>
              <w:rPr>
                <w:rFonts w:ascii="Times New Roman" w:eastAsia="Times New Roman" w:hAnsi="Times New Roman" w:cs="Times New Roman"/>
              </w:rPr>
            </w:pPr>
            <w:bookmarkStart w:id="5" w:name="_heading=h.tyjcwt" w:colFirst="0" w:colLast="0"/>
            <w:bookmarkEnd w:id="5"/>
            <w:r w:rsidRPr="00677937">
              <w:rPr>
                <w:rFonts w:ascii="Times New Roman" w:eastAsia="Times New Roman" w:hAnsi="Times New Roman" w:cs="Times New Roman"/>
                <w:b/>
                <w:color w:val="000000"/>
              </w:rPr>
              <w:t>Забезпечення тендерної пропозиції</w:t>
            </w:r>
          </w:p>
        </w:tc>
        <w:tc>
          <w:tcPr>
            <w:tcW w:w="6450" w:type="dxa"/>
            <w:vAlign w:val="center"/>
          </w:tcPr>
          <w:p w:rsidR="00D25E8E" w:rsidRPr="00677937" w:rsidRDefault="00481B8A">
            <w:pPr>
              <w:widowControl w:val="0"/>
              <w:ind w:right="120"/>
              <w:jc w:val="both"/>
              <w:rPr>
                <w:rFonts w:ascii="Times New Roman" w:eastAsia="Times New Roman" w:hAnsi="Times New Roman" w:cs="Times New Roman"/>
              </w:rPr>
            </w:pPr>
            <w:r w:rsidRPr="00677937">
              <w:rPr>
                <w:rFonts w:ascii="Times New Roman" w:eastAsia="Times New Roman" w:hAnsi="Times New Roman" w:cs="Times New Roman"/>
              </w:rPr>
              <w:t xml:space="preserve">Забезпечення тендерної пропозиції не вимагається. </w:t>
            </w:r>
          </w:p>
          <w:p w:rsidR="00D25E8E" w:rsidRPr="00677937" w:rsidRDefault="00D25E8E" w:rsidP="00762129">
            <w:pPr>
              <w:jc w:val="both"/>
              <w:rPr>
                <w:rFonts w:ascii="Times New Roman" w:eastAsia="Times New Roman" w:hAnsi="Times New Roman" w:cs="Times New Roman"/>
                <w:i/>
                <w:color w:val="FF0000"/>
                <w:highlight w:val="yellow"/>
              </w:rPr>
            </w:pP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3</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D25E8E" w:rsidRPr="00677937" w:rsidRDefault="00481B8A">
            <w:pPr>
              <w:widowControl w:val="0"/>
              <w:pBdr>
                <w:top w:val="nil"/>
                <w:left w:val="nil"/>
                <w:bottom w:val="nil"/>
                <w:right w:val="nil"/>
                <w:between w:val="nil"/>
              </w:pBdr>
              <w:ind w:right="120"/>
              <w:jc w:val="both"/>
              <w:rPr>
                <w:rFonts w:ascii="Times New Roman" w:eastAsia="Times New Roman" w:hAnsi="Times New Roman" w:cs="Times New Roman"/>
              </w:rPr>
            </w:pPr>
            <w:r w:rsidRPr="00677937">
              <w:rPr>
                <w:rFonts w:ascii="Times New Roman" w:eastAsia="Times New Roman" w:hAnsi="Times New Roman" w:cs="Times New Roman"/>
              </w:rPr>
              <w:t>Не передбачається.</w:t>
            </w:r>
          </w:p>
          <w:p w:rsidR="00D25E8E" w:rsidRPr="00677937" w:rsidRDefault="00D25E8E">
            <w:pPr>
              <w:widowControl w:val="0"/>
              <w:pBdr>
                <w:top w:val="nil"/>
                <w:left w:val="nil"/>
                <w:bottom w:val="nil"/>
                <w:right w:val="nil"/>
                <w:between w:val="nil"/>
              </w:pBdr>
              <w:ind w:right="120"/>
              <w:jc w:val="both"/>
              <w:rPr>
                <w:rFonts w:ascii="Times New Roman" w:eastAsia="Times New Roman" w:hAnsi="Times New Roman" w:cs="Times New Roman"/>
                <w:highlight w:val="yellow"/>
              </w:rPr>
            </w:pPr>
          </w:p>
          <w:p w:rsidR="00D25E8E" w:rsidRPr="00677937" w:rsidRDefault="00D25E8E" w:rsidP="00762129">
            <w:pPr>
              <w:jc w:val="both"/>
              <w:rPr>
                <w:rFonts w:ascii="Times New Roman" w:eastAsia="Times New Roman" w:hAnsi="Times New Roman" w:cs="Times New Roman"/>
              </w:rPr>
            </w:pPr>
          </w:p>
        </w:tc>
      </w:tr>
      <w:tr w:rsidR="00D25E8E" w:rsidRPr="00677937">
        <w:trPr>
          <w:trHeight w:val="560"/>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4</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 xml:space="preserve">Тендерні пропозиції вважаються дійсними </w:t>
            </w:r>
            <w:r w:rsidR="00762129" w:rsidRPr="00677937">
              <w:rPr>
                <w:rFonts w:ascii="Times New Roman" w:eastAsia="Times New Roman" w:hAnsi="Times New Roman" w:cs="Times New Roman"/>
                <w:b/>
                <w:i/>
                <w:u w:val="single"/>
              </w:rPr>
              <w:t>протягом 90 (девʼяносто) днів</w:t>
            </w:r>
            <w:r w:rsidRPr="00677937">
              <w:rPr>
                <w:rFonts w:ascii="Times New Roman" w:eastAsia="Times New Roman" w:hAnsi="Times New Roman" w:cs="Times New Roman"/>
              </w:rPr>
              <w:t xml:space="preserve"> із дати кінцевого строку подання тендерних пропозицій. </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25E8E" w:rsidRPr="00677937" w:rsidRDefault="00481B8A">
            <w:pPr>
              <w:widowControl w:val="0"/>
              <w:jc w:val="both"/>
              <w:rPr>
                <w:rFonts w:ascii="Times New Roman" w:eastAsia="Times New Roman" w:hAnsi="Times New Roman" w:cs="Times New Roman"/>
                <w:u w:val="single"/>
              </w:rPr>
            </w:pPr>
            <w:r w:rsidRPr="00677937">
              <w:rPr>
                <w:rFonts w:ascii="Times New Roman" w:eastAsia="Times New Roman" w:hAnsi="Times New Roman" w:cs="Times New Roman"/>
              </w:rPr>
              <w:t xml:space="preserve">Учасник процедури закупівлі </w:t>
            </w:r>
            <w:r w:rsidRPr="00677937">
              <w:rPr>
                <w:rFonts w:ascii="Times New Roman" w:eastAsia="Times New Roman" w:hAnsi="Times New Roman" w:cs="Times New Roman"/>
                <w:u w:val="single"/>
              </w:rPr>
              <w:t>має право:</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677937">
              <w:rPr>
                <w:rFonts w:ascii="Times New Roman" w:eastAsia="Times New Roman" w:hAnsi="Times New Roman" w:cs="Times New Roman"/>
                <w:i/>
              </w:rPr>
              <w:t>(у разі якщо таке вимагалося)</w:t>
            </w:r>
            <w:r w:rsidRPr="00677937">
              <w:rPr>
                <w:rFonts w:ascii="Times New Roman" w:eastAsia="Times New Roman" w:hAnsi="Times New Roman" w:cs="Times New Roman"/>
              </w:rPr>
              <w:t>.</w:t>
            </w:r>
          </w:p>
          <w:p w:rsidR="00D25E8E" w:rsidRPr="00677937" w:rsidRDefault="00481B8A">
            <w:pPr>
              <w:widowControl w:val="0"/>
              <w:jc w:val="both"/>
              <w:rPr>
                <w:rFonts w:ascii="Times New Roman" w:eastAsia="Times New Roman" w:hAnsi="Times New Roman" w:cs="Times New Roman"/>
                <w:strike/>
              </w:rPr>
            </w:pPr>
            <w:r w:rsidRPr="00677937">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5</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Кваліфікаційні критерії до учасників та вимоги</w:t>
            </w:r>
            <w:r w:rsidRPr="00677937">
              <w:rPr>
                <w:rFonts w:ascii="Times New Roman" w:eastAsia="Times New Roman" w:hAnsi="Times New Roman" w:cs="Times New Roman"/>
                <w:b/>
              </w:rPr>
              <w:t>, згідно  з пунктом 28  та пунктом</w:t>
            </w:r>
            <w:r w:rsidRPr="00677937">
              <w:rPr>
                <w:rFonts w:ascii="Times New Roman" w:eastAsia="Times New Roman" w:hAnsi="Times New Roman" w:cs="Times New Roman"/>
                <w:b/>
                <w:color w:val="000000" w:themeColor="text1"/>
              </w:rPr>
              <w:t xml:space="preserve"> </w:t>
            </w:r>
            <w:r w:rsidRPr="00677937">
              <w:rPr>
                <w:rFonts w:ascii="Times New Roman" w:eastAsia="Times New Roman" w:hAnsi="Times New Roman" w:cs="Times New Roman"/>
                <w:b/>
                <w:color w:val="000000" w:themeColor="text1"/>
                <w:highlight w:val="white"/>
              </w:rPr>
              <w:t xml:space="preserve">47 </w:t>
            </w:r>
            <w:r w:rsidRPr="00677937">
              <w:rPr>
                <w:rFonts w:ascii="Times New Roman" w:eastAsia="Times New Roman" w:hAnsi="Times New Roman" w:cs="Times New Roman"/>
                <w:b/>
                <w:color w:val="000000" w:themeColor="text1"/>
              </w:rPr>
              <w:t xml:space="preserve"> </w:t>
            </w:r>
            <w:r w:rsidRPr="00677937">
              <w:rPr>
                <w:rFonts w:ascii="Times New Roman" w:eastAsia="Times New Roman" w:hAnsi="Times New Roman" w:cs="Times New Roman"/>
                <w:b/>
              </w:rPr>
              <w:t>Особливостей</w:t>
            </w:r>
          </w:p>
        </w:tc>
        <w:tc>
          <w:tcPr>
            <w:tcW w:w="6450" w:type="dxa"/>
            <w:vAlign w:val="center"/>
          </w:tcPr>
          <w:p w:rsidR="00D25E8E" w:rsidRPr="00677937" w:rsidRDefault="00481B8A">
            <w:pPr>
              <w:widowControl w:val="0"/>
              <w:ind w:right="120"/>
              <w:jc w:val="both"/>
              <w:rPr>
                <w:rFonts w:ascii="Times New Roman" w:eastAsia="Times New Roman" w:hAnsi="Times New Roman" w:cs="Times New Roman"/>
              </w:rPr>
            </w:pPr>
            <w:r w:rsidRPr="00677937">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77937">
              <w:rPr>
                <w:rFonts w:ascii="Times New Roman" w:eastAsia="Times New Roman" w:hAnsi="Times New Roman" w:cs="Times New Roman"/>
                <w:b/>
                <w:i/>
              </w:rPr>
              <w:t xml:space="preserve">Додатку </w:t>
            </w:r>
            <w:r w:rsidR="00762129" w:rsidRPr="00677937">
              <w:rPr>
                <w:rFonts w:ascii="Times New Roman" w:eastAsia="Times New Roman" w:hAnsi="Times New Roman" w:cs="Times New Roman"/>
                <w:b/>
                <w:i/>
              </w:rPr>
              <w:t>3</w:t>
            </w:r>
            <w:r w:rsidRPr="00677937">
              <w:rPr>
                <w:rFonts w:ascii="Times New Roman" w:eastAsia="Times New Roman" w:hAnsi="Times New Roman" w:cs="Times New Roman"/>
                <w:i/>
              </w:rPr>
              <w:t xml:space="preserve"> </w:t>
            </w:r>
            <w:r w:rsidRPr="00677937">
              <w:rPr>
                <w:rFonts w:ascii="Times New Roman" w:eastAsia="Times New Roman" w:hAnsi="Times New Roman" w:cs="Times New Roman"/>
              </w:rPr>
              <w:t xml:space="preserve">до цієї тендерної документації. </w:t>
            </w:r>
          </w:p>
          <w:p w:rsidR="00D25E8E" w:rsidRPr="00677937" w:rsidRDefault="00481B8A">
            <w:pPr>
              <w:widowControl w:val="0"/>
              <w:ind w:right="120"/>
              <w:jc w:val="both"/>
              <w:rPr>
                <w:rFonts w:ascii="Times New Roman" w:eastAsia="Times New Roman" w:hAnsi="Times New Roman" w:cs="Times New Roman"/>
              </w:rPr>
            </w:pPr>
            <w:r w:rsidRPr="00677937">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677937">
              <w:rPr>
                <w:rFonts w:ascii="Times New Roman" w:eastAsia="Times New Roman" w:hAnsi="Times New Roman" w:cs="Times New Roman"/>
                <w:b/>
              </w:rPr>
              <w:t xml:space="preserve"> </w:t>
            </w:r>
            <w:r w:rsidRPr="00677937">
              <w:rPr>
                <w:rFonts w:ascii="Times New Roman" w:eastAsia="Times New Roman" w:hAnsi="Times New Roman" w:cs="Times New Roman"/>
                <w:b/>
                <w:i/>
              </w:rPr>
              <w:t xml:space="preserve">Додатку </w:t>
            </w:r>
            <w:r w:rsidR="00762129" w:rsidRPr="00677937">
              <w:rPr>
                <w:rFonts w:ascii="Times New Roman" w:eastAsia="Times New Roman" w:hAnsi="Times New Roman" w:cs="Times New Roman"/>
                <w:b/>
                <w:i/>
              </w:rPr>
              <w:t>3</w:t>
            </w:r>
            <w:r w:rsidRPr="00677937">
              <w:rPr>
                <w:rFonts w:ascii="Times New Roman" w:eastAsia="Times New Roman" w:hAnsi="Times New Roman" w:cs="Times New Roman"/>
              </w:rPr>
              <w:t xml:space="preserve"> до цієї тендерної документації. </w:t>
            </w:r>
          </w:p>
          <w:p w:rsidR="00D25E8E" w:rsidRPr="00677937" w:rsidRDefault="00481B8A">
            <w:pPr>
              <w:widowControl w:val="0"/>
              <w:ind w:right="120"/>
              <w:jc w:val="both"/>
              <w:rPr>
                <w:rFonts w:ascii="Times New Roman" w:eastAsia="Times New Roman" w:hAnsi="Times New Roman" w:cs="Times New Roman"/>
                <w:b/>
              </w:rPr>
            </w:pPr>
            <w:r w:rsidRPr="00677937">
              <w:rPr>
                <w:rFonts w:ascii="Times New Roman" w:eastAsia="Times New Roman" w:hAnsi="Times New Roman" w:cs="Times New Roman"/>
                <w:b/>
              </w:rPr>
              <w:t xml:space="preserve">Підстави, визначені пунктом </w:t>
            </w:r>
            <w:r w:rsidRPr="00677937">
              <w:rPr>
                <w:rFonts w:ascii="Times New Roman" w:eastAsia="Times New Roman" w:hAnsi="Times New Roman" w:cs="Times New Roman"/>
                <w:b/>
                <w:color w:val="000000" w:themeColor="text1"/>
                <w:highlight w:val="white"/>
              </w:rPr>
              <w:t>47</w:t>
            </w:r>
            <w:r w:rsidRPr="00677937">
              <w:rPr>
                <w:rFonts w:ascii="Times New Roman" w:eastAsia="Times New Roman" w:hAnsi="Times New Roman" w:cs="Times New Roman"/>
                <w:b/>
                <w:highlight w:val="white"/>
              </w:rPr>
              <w:t xml:space="preserve"> </w:t>
            </w:r>
            <w:r w:rsidRPr="00677937">
              <w:rPr>
                <w:rFonts w:ascii="Times New Roman" w:eastAsia="Times New Roman" w:hAnsi="Times New Roman" w:cs="Times New Roman"/>
                <w:b/>
              </w:rPr>
              <w:t>Особливостей.</w:t>
            </w:r>
          </w:p>
          <w:p w:rsidR="00D25E8E" w:rsidRPr="00677937" w:rsidRDefault="00481B8A">
            <w:pPr>
              <w:widowControl w:val="0"/>
              <w:pBdr>
                <w:top w:val="nil"/>
                <w:left w:val="nil"/>
                <w:bottom w:val="nil"/>
                <w:right w:val="nil"/>
                <w:between w:val="nil"/>
              </w:pBdr>
              <w:jc w:val="both"/>
              <w:rPr>
                <w:rFonts w:ascii="Times New Roman" w:eastAsia="Times New Roman" w:hAnsi="Times New Roman" w:cs="Times New Roman"/>
              </w:rPr>
            </w:pPr>
            <w:r w:rsidRPr="00677937">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25E8E" w:rsidRPr="00677937" w:rsidRDefault="00481B8A">
            <w:pPr>
              <w:ind w:firstLine="567"/>
              <w:jc w:val="both"/>
              <w:rPr>
                <w:rFonts w:ascii="Times New Roman" w:eastAsia="Times New Roman" w:hAnsi="Times New Roman" w:cs="Times New Roman"/>
              </w:rPr>
            </w:pPr>
            <w:r w:rsidRPr="0067793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25E8E" w:rsidRPr="00677937" w:rsidRDefault="00481B8A">
            <w:pPr>
              <w:ind w:firstLine="567"/>
              <w:jc w:val="both"/>
              <w:rPr>
                <w:rFonts w:ascii="Times New Roman" w:eastAsia="Times New Roman" w:hAnsi="Times New Roman" w:cs="Times New Roman"/>
              </w:rPr>
            </w:pPr>
            <w:r w:rsidRPr="00677937">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5E8E" w:rsidRPr="00677937" w:rsidRDefault="00481B8A">
            <w:pPr>
              <w:ind w:firstLine="567"/>
              <w:jc w:val="both"/>
              <w:rPr>
                <w:rFonts w:ascii="Times New Roman" w:eastAsia="Times New Roman" w:hAnsi="Times New Roman" w:cs="Times New Roman"/>
              </w:rPr>
            </w:pPr>
            <w:r w:rsidRPr="00677937">
              <w:rPr>
                <w:rFonts w:ascii="Times New Roman" w:eastAsia="Times New Roman" w:hAnsi="Times New Roman" w:cs="Times New Roman"/>
                <w:color w:val="000000"/>
              </w:rPr>
              <w:lastRenderedPageBreak/>
              <w:t>3</w:t>
            </w:r>
            <w:r w:rsidRPr="00677937">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5E8E" w:rsidRPr="00677937" w:rsidRDefault="00481B8A">
            <w:pPr>
              <w:ind w:firstLine="567"/>
              <w:jc w:val="both"/>
              <w:rPr>
                <w:rFonts w:ascii="Times New Roman" w:eastAsia="Times New Roman" w:hAnsi="Times New Roman" w:cs="Times New Roman"/>
              </w:rPr>
            </w:pPr>
            <w:r w:rsidRPr="00677937">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77937">
                <w:rPr>
                  <w:rFonts w:ascii="Times New Roman" w:eastAsia="Times New Roman" w:hAnsi="Times New Roman" w:cs="Times New Roman"/>
                </w:rPr>
                <w:t>пунктом 4</w:t>
              </w:r>
            </w:hyperlink>
            <w:r w:rsidRPr="00677937">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5E8E" w:rsidRPr="00677937" w:rsidRDefault="00481B8A">
            <w:pPr>
              <w:ind w:firstLine="567"/>
              <w:jc w:val="both"/>
              <w:rPr>
                <w:rFonts w:ascii="Times New Roman" w:eastAsia="Times New Roman" w:hAnsi="Times New Roman" w:cs="Times New Roman"/>
              </w:rPr>
            </w:pPr>
            <w:r w:rsidRPr="0067793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5E8E" w:rsidRPr="00677937" w:rsidRDefault="00481B8A">
            <w:pPr>
              <w:ind w:firstLine="567"/>
              <w:jc w:val="both"/>
              <w:rPr>
                <w:rFonts w:ascii="Times New Roman" w:eastAsia="Times New Roman" w:hAnsi="Times New Roman" w:cs="Times New Roman"/>
              </w:rPr>
            </w:pPr>
            <w:r w:rsidRPr="00677937">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5E8E" w:rsidRPr="00677937" w:rsidRDefault="00481B8A">
            <w:pPr>
              <w:ind w:firstLine="567"/>
              <w:jc w:val="both"/>
              <w:rPr>
                <w:rFonts w:ascii="Times New Roman" w:eastAsia="Times New Roman" w:hAnsi="Times New Roman" w:cs="Times New Roman"/>
              </w:rPr>
            </w:pPr>
            <w:r w:rsidRPr="0067793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25E8E" w:rsidRPr="00677937" w:rsidRDefault="00481B8A">
            <w:pPr>
              <w:ind w:firstLine="567"/>
              <w:jc w:val="both"/>
              <w:rPr>
                <w:rFonts w:ascii="Times New Roman" w:eastAsia="Times New Roman" w:hAnsi="Times New Roman" w:cs="Times New Roman"/>
              </w:rPr>
            </w:pPr>
            <w:r w:rsidRPr="00677937">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D25E8E" w:rsidRPr="00677937" w:rsidRDefault="00481B8A">
            <w:pPr>
              <w:ind w:firstLine="567"/>
              <w:jc w:val="both"/>
              <w:rPr>
                <w:rFonts w:ascii="Times New Roman" w:eastAsia="Times New Roman" w:hAnsi="Times New Roman" w:cs="Times New Roman"/>
              </w:rPr>
            </w:pPr>
            <w:r w:rsidRPr="00677937">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5E8E" w:rsidRPr="00677937" w:rsidRDefault="00481B8A">
            <w:pPr>
              <w:ind w:firstLine="567"/>
              <w:jc w:val="both"/>
              <w:rPr>
                <w:rFonts w:ascii="Times New Roman" w:eastAsia="Times New Roman" w:hAnsi="Times New Roman" w:cs="Times New Roman"/>
              </w:rPr>
            </w:pPr>
            <w:r w:rsidRPr="00677937">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E55AC" w:rsidRPr="00677937" w:rsidRDefault="00481B8A" w:rsidP="004E55AC">
            <w:pPr>
              <w:ind w:firstLine="567"/>
              <w:jc w:val="both"/>
              <w:rPr>
                <w:rFonts w:ascii="Times New Roman" w:eastAsia="Times New Roman" w:hAnsi="Times New Roman" w:cs="Times New Roman"/>
              </w:rPr>
            </w:pPr>
            <w:r w:rsidRPr="00677937">
              <w:rPr>
                <w:rFonts w:ascii="Times New Roman" w:eastAsia="Times New Roman" w:hAnsi="Times New Roman" w:cs="Times New Roman"/>
              </w:rPr>
              <w:t>11) </w:t>
            </w:r>
            <w:r w:rsidR="004E55AC" w:rsidRPr="00677937">
              <w:rPr>
                <w:rFonts w:ascii="Times New Roman" w:eastAsia="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004E55AC" w:rsidRPr="00677937">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004E55AC" w:rsidRPr="00677937">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D25E8E" w:rsidRPr="00677937" w:rsidRDefault="004E55AC">
            <w:pPr>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 </w:t>
            </w:r>
            <w:r w:rsidR="00481B8A" w:rsidRPr="00677937">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5E8E" w:rsidRPr="00677937" w:rsidRDefault="00D25E8E">
            <w:pPr>
              <w:jc w:val="both"/>
              <w:rPr>
                <w:rFonts w:ascii="Times New Roman" w:eastAsia="Times New Roman" w:hAnsi="Times New Roman" w:cs="Times New Roman"/>
                <w:highlight w:val="white"/>
              </w:rPr>
            </w:pPr>
          </w:p>
          <w:p w:rsidR="00D25E8E" w:rsidRPr="00677937" w:rsidRDefault="00481B8A">
            <w:pPr>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677937">
              <w:rPr>
                <w:rFonts w:ascii="Times New Roman" w:eastAsia="Times New Roman" w:hAnsi="Times New Roman" w:cs="Times New Roman"/>
                <w:color w:val="000000" w:themeColor="text1"/>
                <w:highlight w:val="white"/>
              </w:rPr>
              <w:t xml:space="preserve">закупівлю із </w:t>
            </w:r>
            <w:r w:rsidRPr="00677937">
              <w:rPr>
                <w:rFonts w:ascii="Times New Roman" w:eastAsia="Times New Roman" w:hAnsi="Times New Roman" w:cs="Times New Roman"/>
                <w:highlight w:val="white"/>
              </w:rPr>
              <w:t xml:space="preserve">цим самим замовником, що призвело до його дострокового розірвання, і </w:t>
            </w:r>
            <w:r w:rsidRPr="00677937">
              <w:rPr>
                <w:rFonts w:ascii="Times New Roman" w:eastAsia="Times New Roman" w:hAnsi="Times New Roman" w:cs="Times New Roman"/>
                <w:highlight w:val="white"/>
              </w:rPr>
              <w:lastRenderedPageBreak/>
              <w:t>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25E8E" w:rsidRPr="00677937" w:rsidRDefault="00481B8A">
            <w:pPr>
              <w:spacing w:after="348"/>
              <w:jc w:val="both"/>
              <w:rPr>
                <w:rFonts w:ascii="Times New Roman" w:eastAsia="Times New Roman" w:hAnsi="Times New Roman" w:cs="Times New Roman"/>
                <w:color w:val="00B050"/>
                <w:highlight w:val="white"/>
              </w:rPr>
            </w:pPr>
            <w:r w:rsidRPr="00677937">
              <w:rPr>
                <w:rFonts w:ascii="Times New Roman" w:eastAsia="Times New Roman" w:hAnsi="Times New Roman" w:cs="Times New Roman"/>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lastRenderedPageBreak/>
              <w:t>6</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D25E8E" w:rsidRPr="00677937" w:rsidRDefault="00481B8A">
            <w:pPr>
              <w:widowControl w:val="0"/>
              <w:ind w:right="120"/>
              <w:jc w:val="both"/>
              <w:rPr>
                <w:rFonts w:ascii="Times New Roman" w:eastAsia="Times New Roman" w:hAnsi="Times New Roman" w:cs="Times New Roman"/>
              </w:rPr>
            </w:pPr>
            <w:r w:rsidRPr="00677937">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677937">
                <w:rPr>
                  <w:rFonts w:ascii="Times New Roman" w:eastAsia="Times New Roman" w:hAnsi="Times New Roman" w:cs="Times New Roman"/>
                </w:rPr>
                <w:t xml:space="preserve"> пунктом третім </w:t>
              </w:r>
            </w:hyperlink>
            <w:hyperlink r:id="rId13">
              <w:r w:rsidRPr="00677937">
                <w:rPr>
                  <w:rFonts w:ascii="Times New Roman" w:eastAsia="Times New Roman" w:hAnsi="Times New Roman" w:cs="Times New Roman"/>
                  <w:u w:val="single"/>
                </w:rPr>
                <w:t>частини друго</w:t>
              </w:r>
            </w:hyperlink>
            <w:r w:rsidRPr="00677937">
              <w:rPr>
                <w:rFonts w:ascii="Times New Roman" w:eastAsia="Times New Roman" w:hAnsi="Times New Roman" w:cs="Times New Roman"/>
              </w:rPr>
              <w:t xml:space="preserve">ї статті 22 Закону зазначено в </w:t>
            </w:r>
            <w:r w:rsidRPr="00677937">
              <w:rPr>
                <w:rFonts w:ascii="Times New Roman" w:eastAsia="Times New Roman" w:hAnsi="Times New Roman" w:cs="Times New Roman"/>
                <w:b/>
                <w:i/>
              </w:rPr>
              <w:t>Додатку 2</w:t>
            </w:r>
            <w:r w:rsidRPr="00677937">
              <w:rPr>
                <w:rFonts w:ascii="Times New Roman" w:eastAsia="Times New Roman" w:hAnsi="Times New Roman" w:cs="Times New Roman"/>
                <w:b/>
              </w:rPr>
              <w:t xml:space="preserve"> </w:t>
            </w:r>
            <w:r w:rsidRPr="00677937">
              <w:rPr>
                <w:rFonts w:ascii="Times New Roman" w:eastAsia="Times New Roman" w:hAnsi="Times New Roman" w:cs="Times New Roman"/>
              </w:rPr>
              <w:t>до цієї тендерної документації.</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rPr>
              <w:t>7</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themeColor="text1"/>
              </w:rPr>
              <w:t>Інформація про субпідрядника /співвиконавця (у випадку закупівлі робіт чи послуг)</w:t>
            </w:r>
          </w:p>
        </w:tc>
        <w:tc>
          <w:tcPr>
            <w:tcW w:w="6450" w:type="dxa"/>
            <w:vAlign w:val="center"/>
          </w:tcPr>
          <w:p w:rsidR="00762129" w:rsidRPr="00677937" w:rsidRDefault="00481B8A" w:rsidP="00762129">
            <w:pPr>
              <w:widowControl w:val="0"/>
              <w:ind w:right="120"/>
              <w:jc w:val="both"/>
              <w:rPr>
                <w:rFonts w:ascii="Times New Roman" w:eastAsia="Times New Roman" w:hAnsi="Times New Roman" w:cs="Times New Roman"/>
              </w:rPr>
            </w:pPr>
            <w:r w:rsidRPr="00677937">
              <w:rPr>
                <w:rFonts w:ascii="Times New Roman" w:eastAsia="Times New Roman" w:hAnsi="Times New Roman" w:cs="Times New Roman"/>
                <w:color w:val="000000"/>
              </w:rPr>
              <w:t xml:space="preserve">Не передбачено.  </w:t>
            </w:r>
          </w:p>
          <w:p w:rsidR="00D25E8E" w:rsidRPr="00677937" w:rsidRDefault="00D25E8E">
            <w:pPr>
              <w:widowControl w:val="0"/>
              <w:ind w:right="120"/>
              <w:jc w:val="both"/>
              <w:rPr>
                <w:rFonts w:ascii="Times New Roman" w:eastAsia="Times New Roman" w:hAnsi="Times New Roman" w:cs="Times New Roman"/>
              </w:rPr>
            </w:pPr>
          </w:p>
        </w:tc>
      </w:tr>
      <w:tr w:rsidR="00D25E8E" w:rsidRPr="00677937">
        <w:trPr>
          <w:trHeight w:val="841"/>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rPr>
              <w:t>8</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5E8E" w:rsidRPr="00677937">
        <w:trPr>
          <w:trHeight w:val="442"/>
          <w:jc w:val="center"/>
        </w:trPr>
        <w:tc>
          <w:tcPr>
            <w:tcW w:w="9960" w:type="dxa"/>
            <w:gridSpan w:val="3"/>
            <w:vAlign w:val="center"/>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b/>
                <w:color w:val="000000"/>
              </w:rPr>
              <w:t>Розділ 4. Подання та розкриття тендерної пропозиції</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1</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D25E8E" w:rsidRPr="00677937" w:rsidRDefault="00481B8A">
            <w:pPr>
              <w:widowControl w:val="0"/>
              <w:ind w:left="40" w:right="120"/>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 xml:space="preserve">Кінцевий строк подання тендерних пропозицій — </w:t>
            </w:r>
            <w:r w:rsidR="00677937" w:rsidRPr="00677937">
              <w:rPr>
                <w:rFonts w:ascii="Times New Roman" w:eastAsia="Times New Roman" w:hAnsi="Times New Roman" w:cs="Times New Roman"/>
                <w:b/>
                <w:color w:val="000000" w:themeColor="text1"/>
              </w:rPr>
              <w:t>1</w:t>
            </w:r>
            <w:r w:rsidR="00087AF8">
              <w:rPr>
                <w:rFonts w:ascii="Times New Roman" w:eastAsia="Times New Roman" w:hAnsi="Times New Roman" w:cs="Times New Roman"/>
                <w:b/>
                <w:color w:val="000000" w:themeColor="text1"/>
              </w:rPr>
              <w:t>5</w:t>
            </w:r>
            <w:r w:rsidR="00677937" w:rsidRPr="00677937">
              <w:rPr>
                <w:rFonts w:ascii="Times New Roman" w:eastAsia="Times New Roman" w:hAnsi="Times New Roman" w:cs="Times New Roman"/>
                <w:b/>
                <w:color w:val="000000" w:themeColor="text1"/>
              </w:rPr>
              <w:t xml:space="preserve"> листопада 2023р</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25E8E" w:rsidRPr="00677937" w:rsidRDefault="00481B8A">
            <w:pPr>
              <w:widowControl w:val="0"/>
              <w:pBdr>
                <w:top w:val="nil"/>
                <w:left w:val="nil"/>
                <w:bottom w:val="nil"/>
                <w:right w:val="nil"/>
                <w:between w:val="nil"/>
              </w:pBdr>
              <w:jc w:val="both"/>
              <w:rPr>
                <w:rFonts w:ascii="Times New Roman" w:eastAsia="Times New Roman" w:hAnsi="Times New Roman" w:cs="Times New Roman"/>
              </w:rPr>
            </w:pPr>
            <w:r w:rsidRPr="00677937">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2</w:t>
            </w:r>
          </w:p>
        </w:tc>
        <w:tc>
          <w:tcPr>
            <w:tcW w:w="2805" w:type="dxa"/>
          </w:tcPr>
          <w:p w:rsidR="00D25E8E" w:rsidRPr="00677937" w:rsidRDefault="00481B8A">
            <w:pPr>
              <w:widowControl w:val="0"/>
              <w:rPr>
                <w:rFonts w:ascii="Times New Roman" w:eastAsia="Times New Roman" w:hAnsi="Times New Roman" w:cs="Times New Roman"/>
                <w:strike/>
                <w:color w:val="000000" w:themeColor="text1"/>
                <w:highlight w:val="white"/>
              </w:rPr>
            </w:pPr>
            <w:r w:rsidRPr="00677937">
              <w:rPr>
                <w:rFonts w:ascii="Times New Roman" w:eastAsia="Times New Roman" w:hAnsi="Times New Roman" w:cs="Times New Roman"/>
                <w:b/>
                <w:color w:val="000000" w:themeColor="text1"/>
                <w:highlight w:val="white"/>
              </w:rPr>
              <w:t>Дата та час розкриття тендерної пропозиції</w:t>
            </w:r>
            <w:r w:rsidRPr="00677937">
              <w:rPr>
                <w:rFonts w:ascii="Times New Roman" w:eastAsia="Times New Roman" w:hAnsi="Times New Roman" w:cs="Times New Roman"/>
                <w:color w:val="000000" w:themeColor="text1"/>
                <w:highlight w:val="white"/>
              </w:rPr>
              <w:t xml:space="preserve"> </w:t>
            </w:r>
          </w:p>
        </w:tc>
        <w:tc>
          <w:tcPr>
            <w:tcW w:w="6450" w:type="dxa"/>
            <w:vAlign w:val="center"/>
          </w:tcPr>
          <w:p w:rsidR="00D25E8E" w:rsidRPr="00677937" w:rsidRDefault="00481B8A">
            <w:pPr>
              <w:shd w:val="clear" w:color="auto" w:fill="FFFFFF"/>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25E8E" w:rsidRPr="00677937" w:rsidRDefault="00481B8A">
            <w:pPr>
              <w:shd w:val="clear" w:color="auto" w:fill="FFFFFF"/>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 xml:space="preserve">Розкриття тендерних пропозицій здійснюється відповідно до статті 28 Закону (положення абзацу третього частини першої та </w:t>
            </w:r>
            <w:r w:rsidRPr="00677937">
              <w:rPr>
                <w:rFonts w:ascii="Times New Roman" w:eastAsia="Times New Roman" w:hAnsi="Times New Roman" w:cs="Times New Roman"/>
                <w:color w:val="000000" w:themeColor="text1"/>
                <w:highlight w:val="white"/>
              </w:rPr>
              <w:lastRenderedPageBreak/>
              <w:t>абзацу другого частини другої статті 28 Закону не застосовуються).</w:t>
            </w:r>
          </w:p>
          <w:p w:rsidR="00D25E8E" w:rsidRPr="00677937" w:rsidRDefault="00481B8A">
            <w:pPr>
              <w:shd w:val="clear" w:color="auto" w:fill="FFFFFF"/>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77937">
                <w:rPr>
                  <w:rFonts w:ascii="Times New Roman" w:eastAsia="Times New Roman" w:hAnsi="Times New Roman" w:cs="Times New Roman"/>
                  <w:color w:val="000000" w:themeColor="text1"/>
                  <w:highlight w:val="white"/>
                </w:rPr>
                <w:t>47</w:t>
              </w:r>
            </w:hyperlink>
            <w:r w:rsidRPr="00677937">
              <w:rPr>
                <w:rFonts w:ascii="Times New Roman" w:eastAsia="Times New Roman" w:hAnsi="Times New Roman" w:cs="Times New Roman"/>
                <w:color w:val="000000" w:themeColor="text1"/>
                <w:highlight w:val="white"/>
              </w:rPr>
              <w:t xml:space="preserve"> Особливостей.</w:t>
            </w:r>
          </w:p>
        </w:tc>
      </w:tr>
      <w:tr w:rsidR="00D25E8E" w:rsidRPr="00677937">
        <w:trPr>
          <w:trHeight w:val="512"/>
          <w:jc w:val="center"/>
        </w:trPr>
        <w:tc>
          <w:tcPr>
            <w:tcW w:w="9960" w:type="dxa"/>
            <w:gridSpan w:val="3"/>
            <w:vAlign w:val="center"/>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b/>
                <w:color w:val="000000"/>
              </w:rPr>
              <w:lastRenderedPageBreak/>
              <w:t>Розділ 5. Оцінка тендерної пропозиції</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1</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D25E8E" w:rsidRPr="00677937" w:rsidRDefault="00481B8A">
            <w:pPr>
              <w:shd w:val="clear" w:color="auto" w:fill="FFFFFF"/>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77937">
                <w:rPr>
                  <w:rFonts w:ascii="Times New Roman" w:eastAsia="Times New Roman" w:hAnsi="Times New Roman" w:cs="Times New Roman"/>
                  <w:color w:val="000000" w:themeColor="text1"/>
                  <w:highlight w:val="white"/>
                </w:rPr>
                <w:t>шістнадцятої</w:t>
              </w:r>
            </w:hyperlink>
            <w:r w:rsidRPr="00677937">
              <w:rPr>
                <w:rFonts w:ascii="Times New Roman" w:eastAsia="Times New Roman" w:hAnsi="Times New Roman" w:cs="Times New Roman"/>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25E8E" w:rsidRPr="00677937" w:rsidRDefault="00481B8A">
            <w:pPr>
              <w:widowControl w:val="0"/>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25E8E" w:rsidRPr="00677937" w:rsidRDefault="00481B8A">
            <w:pPr>
              <w:widowControl w:val="0"/>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Критерії та методика оцінки визначаються відповідно до статті 29 Закону.</w:t>
            </w:r>
          </w:p>
          <w:p w:rsidR="00D25E8E" w:rsidRPr="00677937" w:rsidRDefault="00481B8A">
            <w:pPr>
              <w:widowControl w:val="0"/>
              <w:jc w:val="both"/>
              <w:rPr>
                <w:rFonts w:ascii="Times New Roman" w:eastAsia="Times New Roman" w:hAnsi="Times New Roman" w:cs="Times New Roman"/>
                <w:b/>
                <w:color w:val="000000" w:themeColor="text1"/>
                <w:highlight w:val="white"/>
              </w:rPr>
            </w:pPr>
            <w:r w:rsidRPr="00677937">
              <w:rPr>
                <w:rFonts w:ascii="Times New Roman" w:eastAsia="Times New Roman" w:hAnsi="Times New Roman" w:cs="Times New Roman"/>
                <w:b/>
                <w:color w:val="000000" w:themeColor="text1"/>
                <w:highlight w:val="white"/>
              </w:rPr>
              <w:t>Перелік критеріїв та методика оцінки тендерної пропозиції із зазначенням питомої ваги критерію:</w:t>
            </w:r>
          </w:p>
          <w:p w:rsidR="00D25E8E" w:rsidRPr="00677937" w:rsidRDefault="00481B8A">
            <w:pPr>
              <w:widowControl w:val="0"/>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25E8E" w:rsidRPr="00677937" w:rsidRDefault="00481B8A">
            <w:pPr>
              <w:widowControl w:val="0"/>
              <w:jc w:val="both"/>
              <w:rPr>
                <w:rFonts w:ascii="Times New Roman" w:eastAsia="Times New Roman" w:hAnsi="Times New Roman" w:cs="Times New Roman"/>
                <w:i/>
                <w:color w:val="000000" w:themeColor="text1"/>
                <w:highlight w:val="white"/>
              </w:rPr>
            </w:pPr>
            <w:r w:rsidRPr="00677937">
              <w:rPr>
                <w:rFonts w:ascii="Times New Roman" w:eastAsia="Times New Roman" w:hAnsi="Times New Roman" w:cs="Times New Roman"/>
                <w:i/>
                <w:color w:val="000000" w:themeColor="text1"/>
                <w:highlight w:val="white"/>
              </w:rPr>
              <w:t>(у разі якщо подано дві і більше тендерних пропозицій).</w:t>
            </w:r>
          </w:p>
          <w:p w:rsidR="00D25E8E" w:rsidRPr="00677937" w:rsidRDefault="00481B8A">
            <w:pPr>
              <w:shd w:val="clear" w:color="auto" w:fill="FFFFFF"/>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25E8E" w:rsidRPr="00677937" w:rsidRDefault="00481B8A">
            <w:pPr>
              <w:widowControl w:val="0"/>
              <w:jc w:val="both"/>
              <w:rPr>
                <w:rFonts w:ascii="Times New Roman" w:eastAsia="Times New Roman" w:hAnsi="Times New Roman" w:cs="Times New Roman"/>
                <w:i/>
                <w:color w:val="000000" w:themeColor="text1"/>
                <w:highlight w:val="yellow"/>
              </w:rPr>
            </w:pPr>
            <w:r w:rsidRPr="00677937">
              <w:rPr>
                <w:rFonts w:ascii="Times New Roman" w:eastAsia="Times New Roman" w:hAnsi="Times New Roman" w:cs="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i/>
              </w:rPr>
              <w:t xml:space="preserve">Ціна тендерної пропозиції </w:t>
            </w:r>
            <w:r w:rsidRPr="00677937">
              <w:rPr>
                <w:rFonts w:ascii="Times New Roman" w:eastAsia="Times New Roman" w:hAnsi="Times New Roman" w:cs="Times New Roman"/>
                <w:b/>
                <w:i/>
                <w:color w:val="000000" w:themeColor="text1"/>
              </w:rPr>
              <w:t>не може</w:t>
            </w:r>
            <w:r w:rsidRPr="00677937">
              <w:rPr>
                <w:rFonts w:ascii="Times New Roman" w:eastAsia="Times New Roman" w:hAnsi="Times New Roman" w:cs="Times New Roman"/>
                <w:i/>
                <w:color w:val="000000" w:themeColor="text1"/>
              </w:rPr>
              <w:t xml:space="preserve"> </w:t>
            </w:r>
            <w:r w:rsidRPr="00677937">
              <w:rPr>
                <w:rFonts w:ascii="Times New Roman" w:eastAsia="Times New Roman" w:hAnsi="Times New Roman" w:cs="Times New Roman"/>
                <w:i/>
              </w:rPr>
              <w:t xml:space="preserve">перевищувати очікувану вартість предмета закупівлі, зазначену в оголошенні про </w:t>
            </w:r>
            <w:r w:rsidRPr="00677937">
              <w:rPr>
                <w:rFonts w:ascii="Times New Roman" w:eastAsia="Times New Roman" w:hAnsi="Times New Roman" w:cs="Times New Roman"/>
                <w:i/>
              </w:rPr>
              <w:lastRenderedPageBreak/>
              <w:t>проведення відкритих торгів, з урахуванням абзацу другого пункту 28 Особливостей.</w:t>
            </w:r>
          </w:p>
          <w:p w:rsidR="00D25E8E" w:rsidRPr="00677937" w:rsidRDefault="00481B8A">
            <w:pPr>
              <w:widowControl w:val="0"/>
              <w:jc w:val="both"/>
              <w:rPr>
                <w:rFonts w:ascii="Times New Roman" w:eastAsia="Times New Roman" w:hAnsi="Times New Roman" w:cs="Times New Roman"/>
                <w:b/>
                <w:i/>
                <w:color w:val="4A86E8"/>
              </w:rPr>
            </w:pPr>
            <w:r w:rsidRPr="00677937">
              <w:rPr>
                <w:rFonts w:ascii="Times New Roman" w:eastAsia="Times New Roman" w:hAnsi="Times New Roman" w:cs="Times New Roman"/>
                <w:i/>
              </w:rPr>
              <w:t xml:space="preserve">До розгляду </w:t>
            </w:r>
            <w:r w:rsidRPr="00677937">
              <w:rPr>
                <w:rFonts w:ascii="Times New Roman" w:eastAsia="Times New Roman" w:hAnsi="Times New Roman" w:cs="Times New Roman"/>
                <w:b/>
                <w:i/>
                <w:color w:val="000000" w:themeColor="text1"/>
                <w:u w:val="single"/>
              </w:rPr>
              <w:t>не приймається</w:t>
            </w:r>
            <w:r w:rsidRPr="00677937">
              <w:rPr>
                <w:rFonts w:ascii="Times New Roman" w:eastAsia="Times New Roman" w:hAnsi="Times New Roman" w:cs="Times New Roman"/>
                <w:i/>
                <w:color w:val="000000" w:themeColor="text1"/>
                <w:u w:val="single"/>
              </w:rPr>
              <w:t xml:space="preserve"> </w:t>
            </w:r>
            <w:r w:rsidRPr="00677937">
              <w:rPr>
                <w:rFonts w:ascii="Times New Roman" w:eastAsia="Times New Roman" w:hAnsi="Times New Roman" w:cs="Times New Roman"/>
                <w:i/>
                <w:color w:val="000000" w:themeColor="text1"/>
              </w:rPr>
              <w:t xml:space="preserve"> </w:t>
            </w:r>
            <w:r w:rsidRPr="00677937">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Оцінка тендерних пропозицій здійснюється на основі критерію „Ціна”. Питома вага – 100 %.</w:t>
            </w:r>
          </w:p>
          <w:p w:rsidR="00D25E8E" w:rsidRPr="00677937" w:rsidRDefault="00481B8A">
            <w:pPr>
              <w:widowControl w:val="0"/>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677937">
              <w:rPr>
                <w:rFonts w:ascii="Times New Roman" w:eastAsia="Times New Roman" w:hAnsi="Times New Roman" w:cs="Times New Roman"/>
                <w:color w:val="000000" w:themeColor="text1"/>
              </w:rPr>
              <w:t>оподатковується.</w:t>
            </w:r>
          </w:p>
          <w:p w:rsidR="00D25E8E" w:rsidRPr="00677937" w:rsidRDefault="00481B8A">
            <w:pPr>
              <w:widowControl w:val="0"/>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Оцінка здійснюється щодо предмета закупівлі в цілому.</w:t>
            </w:r>
          </w:p>
          <w:p w:rsidR="00D25E8E" w:rsidRPr="00677937" w:rsidRDefault="00481B8A">
            <w:pPr>
              <w:widowControl w:val="0"/>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 xml:space="preserve">Учасник визначає ціни на </w:t>
            </w:r>
            <w:r w:rsidR="00322F4A" w:rsidRPr="00677937">
              <w:rPr>
                <w:rFonts w:ascii="Times New Roman" w:eastAsia="Times New Roman" w:hAnsi="Times New Roman" w:cs="Times New Roman"/>
                <w:b/>
                <w:color w:val="000000" w:themeColor="text1"/>
              </w:rPr>
              <w:t>товар</w:t>
            </w:r>
            <w:r w:rsidRPr="00677937">
              <w:rPr>
                <w:rFonts w:ascii="Times New Roman" w:eastAsia="Times New Roman" w:hAnsi="Times New Roman" w:cs="Times New Roman"/>
                <w:color w:val="000000" w:themeColor="text1"/>
              </w:rPr>
              <w:t xml:space="preserve">, що він пропонує </w:t>
            </w:r>
            <w:r w:rsidR="00322F4A" w:rsidRPr="00677937">
              <w:rPr>
                <w:rFonts w:ascii="Times New Roman" w:eastAsia="Times New Roman" w:hAnsi="Times New Roman" w:cs="Times New Roman"/>
                <w:b/>
                <w:color w:val="000000" w:themeColor="text1"/>
              </w:rPr>
              <w:t>поставити</w:t>
            </w:r>
            <w:r w:rsidRPr="00677937">
              <w:rPr>
                <w:rFonts w:ascii="Times New Roman" w:eastAsia="Times New Roman" w:hAnsi="Times New Roman" w:cs="Times New Roman"/>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22F4A" w:rsidRPr="00677937">
              <w:rPr>
                <w:rFonts w:ascii="Times New Roman" w:eastAsia="Times New Roman" w:hAnsi="Times New Roman" w:cs="Times New Roman"/>
                <w:b/>
                <w:color w:val="000000" w:themeColor="text1"/>
              </w:rPr>
              <w:t>товару</w:t>
            </w:r>
            <w:r w:rsidRPr="00677937">
              <w:rPr>
                <w:rFonts w:ascii="Times New Roman" w:eastAsia="Times New Roman" w:hAnsi="Times New Roman" w:cs="Times New Roman"/>
                <w:color w:val="000000" w:themeColor="text1"/>
              </w:rPr>
              <w:t xml:space="preserve"> даного виду.</w:t>
            </w:r>
          </w:p>
          <w:p w:rsidR="00D25E8E" w:rsidRPr="00677937" w:rsidRDefault="00481B8A">
            <w:pPr>
              <w:widowControl w:val="0"/>
              <w:jc w:val="both"/>
              <w:rPr>
                <w:rFonts w:ascii="Times New Roman" w:eastAsia="Times New Roman" w:hAnsi="Times New Roman" w:cs="Times New Roman"/>
                <w:color w:val="000000" w:themeColor="text1"/>
                <w:highlight w:val="yellow"/>
              </w:rPr>
            </w:pPr>
            <w:r w:rsidRPr="00677937">
              <w:rPr>
                <w:rFonts w:ascii="Times New Roman" w:eastAsia="Times New Roman" w:hAnsi="Times New Roman" w:cs="Times New Roman"/>
                <w:color w:val="000000" w:themeColor="text1"/>
                <w:highlight w:val="white"/>
              </w:rPr>
              <w:t xml:space="preserve">Розмір мінімального кроку пониження ціни під час електронного аукціону – </w:t>
            </w:r>
            <w:r w:rsidR="00677937" w:rsidRPr="00677937">
              <w:rPr>
                <w:rFonts w:ascii="Times New Roman" w:eastAsia="Times New Roman" w:hAnsi="Times New Roman" w:cs="Times New Roman"/>
                <w:color w:val="000000" w:themeColor="text1"/>
                <w:highlight w:val="white"/>
              </w:rPr>
              <w:t>1</w:t>
            </w:r>
            <w:r w:rsidR="00322F4A" w:rsidRPr="00677937">
              <w:rPr>
                <w:rFonts w:ascii="Times New Roman" w:eastAsia="Times New Roman" w:hAnsi="Times New Roman" w:cs="Times New Roman"/>
                <w:color w:val="000000" w:themeColor="text1"/>
                <w:highlight w:val="white"/>
              </w:rPr>
              <w:t>%</w:t>
            </w:r>
            <w:r w:rsidRPr="00677937">
              <w:rPr>
                <w:rFonts w:ascii="Times New Roman" w:eastAsia="Times New Roman" w:hAnsi="Times New Roman" w:cs="Times New Roman"/>
                <w:color w:val="000000" w:themeColor="text1"/>
                <w:highlight w:val="white"/>
              </w:rPr>
              <w:t>.</w:t>
            </w:r>
          </w:p>
          <w:p w:rsidR="00D25E8E" w:rsidRPr="00677937" w:rsidRDefault="00481B8A">
            <w:pPr>
              <w:shd w:val="clear" w:color="auto" w:fill="FFFFFF"/>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p>
          <w:p w:rsidR="00D25E8E" w:rsidRPr="00677937" w:rsidRDefault="00481B8A">
            <w:pPr>
              <w:shd w:val="clear" w:color="auto" w:fill="FFFFFF"/>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 xml:space="preserve">Замовник має право звернутися за підтвердженням </w:t>
            </w:r>
            <w:r w:rsidR="003A30DC" w:rsidRPr="00677937">
              <w:rPr>
                <w:rFonts w:ascii="Times New Roman" w:eastAsia="Times New Roman" w:hAnsi="Times New Roman" w:cs="Times New Roman"/>
                <w:color w:val="000000" w:themeColor="text1"/>
                <w:highlight w:val="white"/>
              </w:rPr>
              <w:t>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677937">
              <w:rPr>
                <w:rFonts w:ascii="Times New Roman" w:eastAsia="Times New Roman" w:hAnsi="Times New Roman" w:cs="Times New Roman"/>
                <w:color w:val="000000" w:themeColor="text1"/>
                <w:highlight w:val="white"/>
              </w:rPr>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25E8E" w:rsidRPr="00677937" w:rsidRDefault="00481B8A">
            <w:pPr>
              <w:keepNext/>
              <w:shd w:val="clear" w:color="auto" w:fill="FFFFFF"/>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25E8E" w:rsidRPr="00677937" w:rsidRDefault="00481B8A">
            <w:pPr>
              <w:keepNext/>
              <w:shd w:val="clear" w:color="auto" w:fill="FFFFFF"/>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677937">
              <w:rPr>
                <w:rFonts w:ascii="Times New Roman" w:eastAsia="Times New Roman" w:hAnsi="Times New Roman" w:cs="Times New Roman"/>
                <w:color w:val="000000" w:themeColor="text1"/>
                <w:highlight w:val="white"/>
              </w:rPr>
              <w:lastRenderedPageBreak/>
              <w:t>закупівель.</w:t>
            </w:r>
          </w:p>
          <w:p w:rsidR="00D25E8E" w:rsidRPr="00677937" w:rsidRDefault="00481B8A">
            <w:pPr>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25E8E" w:rsidRPr="00677937" w:rsidRDefault="00481B8A">
            <w:pPr>
              <w:jc w:val="both"/>
              <w:rPr>
                <w:rFonts w:ascii="Times New Roman" w:eastAsia="Times New Roman" w:hAnsi="Times New Roman" w:cs="Times New Roman"/>
                <w:strike/>
                <w:color w:val="000000" w:themeColor="text1"/>
                <w:highlight w:val="white"/>
              </w:rPr>
            </w:pPr>
            <w:r w:rsidRPr="00677937">
              <w:rPr>
                <w:rFonts w:ascii="Times New Roman" w:eastAsia="Times New Roman" w:hAnsi="Times New Roman" w:cs="Times New Roman"/>
                <w:color w:val="000000" w:themeColor="text1"/>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77937">
              <w:rPr>
                <w:rFonts w:ascii="Times New Roman" w:eastAsia="Times New Roman" w:hAnsi="Times New Roman" w:cs="Times New Roman"/>
                <w:b/>
                <w:i/>
              </w:rPr>
              <w:t>протягом 24 годин</w:t>
            </w:r>
            <w:r w:rsidRPr="00677937">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361415">
              <w:rPr>
                <w:rFonts w:ascii="Times New Roman" w:eastAsia="Times New Roman" w:hAnsi="Times New Roman" w:cs="Times New Roman"/>
              </w:rPr>
              <w:t xml:space="preserve"> </w:t>
            </w:r>
            <w:r w:rsidRPr="00677937">
              <w:rPr>
                <w:rFonts w:ascii="Times New Roman" w:eastAsia="Times New Roman" w:hAnsi="Times New Roman" w:cs="Times New Roman"/>
              </w:rPr>
              <w:t>виправлення учасниками вияв</w:t>
            </w:r>
            <w:r w:rsidRPr="00677937">
              <w:rPr>
                <w:rFonts w:ascii="Times New Roman" w:eastAsia="Times New Roman" w:hAnsi="Times New Roman" w:cs="Times New Roman"/>
                <w:highlight w:val="white"/>
              </w:rPr>
              <w:t>лених невідповідностей.</w:t>
            </w:r>
          </w:p>
          <w:p w:rsidR="00D25E8E" w:rsidRPr="00677937" w:rsidRDefault="00481B8A">
            <w:pPr>
              <w:widowControl w:val="0"/>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25E8E" w:rsidRPr="00677937" w:rsidRDefault="00481B8A">
            <w:pPr>
              <w:widowControl w:val="0"/>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lastRenderedPageBreak/>
              <w:t>2</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Інша інформація</w:t>
            </w:r>
          </w:p>
        </w:tc>
        <w:tc>
          <w:tcPr>
            <w:tcW w:w="6450" w:type="dxa"/>
            <w:vAlign w:val="center"/>
          </w:tcPr>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D25E8E" w:rsidRPr="00677937" w:rsidRDefault="00481B8A">
            <w:pPr>
              <w:widowControl w:val="0"/>
              <w:ind w:right="120"/>
              <w:jc w:val="both"/>
              <w:rPr>
                <w:rFonts w:ascii="Times New Roman" w:eastAsia="Times New Roman" w:hAnsi="Times New Roman" w:cs="Times New Roman"/>
              </w:rPr>
            </w:pPr>
            <w:r w:rsidRPr="00677937">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color w:val="000000"/>
              </w:rPr>
              <w:lastRenderedPageBreak/>
              <w:t>До розрахунку ціни  пропозиції не включаються будь-які витрати, понесені учасником у процесі проведення процедури закупівлі та у</w:t>
            </w:r>
            <w:r w:rsidR="00322F4A" w:rsidRPr="00677937">
              <w:rPr>
                <w:rFonts w:ascii="Times New Roman" w:eastAsia="Times New Roman" w:hAnsi="Times New Roman" w:cs="Times New Roman"/>
                <w:color w:val="000000"/>
              </w:rPr>
              <w:t>кладення договору про закупівлю.</w:t>
            </w:r>
            <w:r w:rsidRPr="00677937">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77937">
              <w:rPr>
                <w:rFonts w:ascii="Times New Roman" w:eastAsia="Times New Roman" w:hAnsi="Times New Roman" w:cs="Times New Roman"/>
              </w:rPr>
              <w:t>ею</w:t>
            </w:r>
            <w:r w:rsidRPr="00677937">
              <w:rPr>
                <w:rFonts w:ascii="Times New Roman" w:eastAsia="Times New Roman" w:hAnsi="Times New Roman" w:cs="Times New Roman"/>
                <w:color w:val="000000"/>
              </w:rPr>
              <w:t xml:space="preserve"> 358 Кримінального </w:t>
            </w:r>
            <w:r w:rsidRPr="00677937">
              <w:rPr>
                <w:rFonts w:ascii="Times New Roman" w:eastAsia="Times New Roman" w:hAnsi="Times New Roman" w:cs="Times New Roman"/>
              </w:rPr>
              <w:t>к</w:t>
            </w:r>
            <w:r w:rsidRPr="00677937">
              <w:rPr>
                <w:rFonts w:ascii="Times New Roman" w:eastAsia="Times New Roman" w:hAnsi="Times New Roman" w:cs="Times New Roman"/>
                <w:color w:val="000000"/>
              </w:rPr>
              <w:t>одексу України.</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b/>
                <w:i/>
                <w:color w:val="000000"/>
                <w:u w:val="single"/>
              </w:rPr>
              <w:t>Інші умови тендерної документації:</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77937">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3.    Документи, що не передбачені законодавством для учасників </w:t>
            </w:r>
            <w:r w:rsidRPr="00677937">
              <w:rPr>
                <w:rFonts w:ascii="Times New Roman" w:eastAsia="Times New Roman" w:hAnsi="Times New Roman" w:cs="Times New Roman"/>
              </w:rPr>
              <w:t>—</w:t>
            </w:r>
            <w:r w:rsidRPr="00677937">
              <w:rPr>
                <w:rFonts w:ascii="Times New Roman" w:eastAsia="Times New Roman" w:hAnsi="Times New Roman" w:cs="Times New Roman"/>
                <w:color w:val="000000"/>
              </w:rPr>
              <w:t xml:space="preserve"> юридичних, фізичних осіб, у тому числі фізичних осіб </w:t>
            </w:r>
            <w:r w:rsidRPr="00677937">
              <w:rPr>
                <w:rFonts w:ascii="Times New Roman" w:eastAsia="Times New Roman" w:hAnsi="Times New Roman" w:cs="Times New Roman"/>
              </w:rPr>
              <w:t>—</w:t>
            </w:r>
            <w:r w:rsidRPr="00677937">
              <w:rPr>
                <w:rFonts w:ascii="Times New Roman" w:eastAsia="Times New Roman" w:hAnsi="Times New Roman" w:cs="Times New Roman"/>
                <w:color w:val="000000"/>
              </w:rPr>
              <w:t xml:space="preserve"> підприємців, не подаються ними у складі тендерної пропозиції.</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677937">
              <w:rPr>
                <w:rFonts w:ascii="Times New Roman" w:eastAsia="Times New Roman" w:hAnsi="Times New Roman" w:cs="Times New Roman"/>
              </w:rPr>
              <w:t>—</w:t>
            </w:r>
            <w:r w:rsidRPr="00677937">
              <w:rPr>
                <w:rFonts w:ascii="Times New Roman" w:eastAsia="Times New Roman" w:hAnsi="Times New Roman" w:cs="Times New Roman"/>
                <w:color w:val="000000"/>
              </w:rPr>
              <w:t xml:space="preserve"> юридичних, фізичних осіб, у тому числі фізичних осіб </w:t>
            </w:r>
            <w:r w:rsidRPr="00677937">
              <w:rPr>
                <w:rFonts w:ascii="Times New Roman" w:eastAsia="Times New Roman" w:hAnsi="Times New Roman" w:cs="Times New Roman"/>
              </w:rPr>
              <w:t>—</w:t>
            </w:r>
            <w:r w:rsidRPr="00677937">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00D16746" w:rsidRPr="00677937">
              <w:rPr>
                <w:rFonts w:ascii="Times New Roman" w:eastAsia="Times New Roman" w:hAnsi="Times New Roman" w:cs="Times New Roman"/>
                <w:b/>
                <w:i/>
                <w:color w:val="000000"/>
              </w:rPr>
              <w:t>Додатк</w:t>
            </w:r>
            <w:r w:rsidR="00127F46" w:rsidRPr="00677937">
              <w:rPr>
                <w:rFonts w:ascii="Times New Roman" w:eastAsia="Times New Roman" w:hAnsi="Times New Roman" w:cs="Times New Roman"/>
                <w:b/>
                <w:i/>
                <w:color w:val="000000"/>
              </w:rPr>
              <w:t>ами</w:t>
            </w:r>
            <w:r w:rsidR="00D16746" w:rsidRPr="00677937">
              <w:rPr>
                <w:rFonts w:ascii="Times New Roman" w:eastAsia="Times New Roman" w:hAnsi="Times New Roman" w:cs="Times New Roman"/>
                <w:b/>
                <w:i/>
                <w:color w:val="000000"/>
              </w:rPr>
              <w:t> </w:t>
            </w:r>
            <w:r w:rsidR="00D16746" w:rsidRPr="00677937">
              <w:rPr>
                <w:rFonts w:ascii="Times New Roman" w:eastAsia="Times New Roman" w:hAnsi="Times New Roman" w:cs="Times New Roman"/>
                <w:b/>
                <w:i/>
                <w:color w:val="FF0000"/>
              </w:rPr>
              <w:t xml:space="preserve"> </w:t>
            </w:r>
            <w:r w:rsidR="00D16746" w:rsidRPr="00677937">
              <w:rPr>
                <w:rFonts w:ascii="Times New Roman" w:eastAsia="Times New Roman" w:hAnsi="Times New Roman" w:cs="Times New Roman"/>
                <w:b/>
                <w:i/>
                <w:color w:val="000000" w:themeColor="text1"/>
              </w:rPr>
              <w:t>3</w:t>
            </w:r>
            <w:r w:rsidR="00127F46" w:rsidRPr="00677937">
              <w:rPr>
                <w:rFonts w:ascii="Times New Roman" w:eastAsia="Times New Roman" w:hAnsi="Times New Roman" w:cs="Times New Roman"/>
                <w:b/>
                <w:i/>
                <w:color w:val="000000" w:themeColor="text1"/>
              </w:rPr>
              <w:t>,5</w:t>
            </w:r>
            <w:r w:rsidRPr="00677937">
              <w:rPr>
                <w:rFonts w:ascii="Times New Roman" w:eastAsia="Times New Roman" w:hAnsi="Times New Roman" w:cs="Times New Roman"/>
                <w:color w:val="000000" w:themeColor="text1"/>
              </w:rPr>
              <w:t xml:space="preserve"> </w:t>
            </w:r>
            <w:r w:rsidRPr="00677937">
              <w:rPr>
                <w:rFonts w:ascii="Times New Roman" w:eastAsia="Times New Roman" w:hAnsi="Times New Roman" w:cs="Times New Roman"/>
                <w:color w:val="000000"/>
              </w:rPr>
              <w:t>до тендерної документації, подають  у складі своєї пропозиції, документи, передбачені законодавством країн, де вони зареєстровані.</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color w:val="000000"/>
              </w:rPr>
              <w:t xml:space="preserve">6.  Факт подання тендерної пропозиції учасником </w:t>
            </w:r>
            <w:r w:rsidRPr="00677937">
              <w:rPr>
                <w:rFonts w:ascii="Times New Roman" w:eastAsia="Times New Roman" w:hAnsi="Times New Roman" w:cs="Times New Roman"/>
              </w:rPr>
              <w:t>—</w:t>
            </w:r>
            <w:r w:rsidRPr="00677937">
              <w:rPr>
                <w:rFonts w:ascii="Times New Roman" w:eastAsia="Times New Roman" w:hAnsi="Times New Roman" w:cs="Times New Roman"/>
                <w:color w:val="000000"/>
              </w:rPr>
              <w:t xml:space="preserve"> фізичною особою чи фізичною особою</w:t>
            </w:r>
            <w:r w:rsidRPr="00677937">
              <w:rPr>
                <w:rFonts w:ascii="Times New Roman" w:eastAsia="Times New Roman" w:hAnsi="Times New Roman" w:cs="Times New Roman"/>
              </w:rPr>
              <w:t xml:space="preserve"> — </w:t>
            </w:r>
            <w:r w:rsidRPr="00677937">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A74F6A" w:rsidRPr="00677937">
              <w:rPr>
                <w:rFonts w:ascii="Times New Roman" w:eastAsia="Times New Roman" w:hAnsi="Times New Roman" w:cs="Times New Roman"/>
              </w:rPr>
              <w:t>.</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A74F6A" w:rsidRPr="00677937">
              <w:rPr>
                <w:rFonts w:ascii="Times New Roman" w:eastAsia="Times New Roman" w:hAnsi="Times New Roman" w:cs="Times New Roman"/>
              </w:rPr>
              <w:t>.</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7. Документи, видані державними органами, повинні відповідати </w:t>
            </w:r>
            <w:r w:rsidRPr="00677937">
              <w:rPr>
                <w:rFonts w:ascii="Times New Roman" w:eastAsia="Times New Roman" w:hAnsi="Times New Roman" w:cs="Times New Roman"/>
                <w:color w:val="000000"/>
              </w:rPr>
              <w:lastRenderedPageBreak/>
              <w:t>вимогам нормативних актів, відповідно до яких такі документи видані.</w:t>
            </w:r>
          </w:p>
          <w:p w:rsidR="006E1884" w:rsidRPr="006E1884" w:rsidRDefault="00481B8A" w:rsidP="006E1884">
            <w:pPr>
              <w:widowControl w:val="0"/>
              <w:ind w:right="-22"/>
              <w:rPr>
                <w:rFonts w:ascii="Times New Roman" w:eastAsia="Times New Roman" w:hAnsi="Times New Roman" w:cs="Times New Roman"/>
                <w:color w:val="000000"/>
              </w:rPr>
            </w:pPr>
            <w:r w:rsidRPr="00677937">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677937">
              <w:rPr>
                <w:rFonts w:ascii="Times New Roman" w:eastAsia="Times New Roman" w:hAnsi="Times New Roman" w:cs="Times New Roman"/>
              </w:rPr>
              <w:t>є</w:t>
            </w:r>
            <w:r w:rsidRPr="00677937">
              <w:rPr>
                <w:rFonts w:ascii="Times New Roman" w:eastAsia="Times New Roman" w:hAnsi="Times New Roman" w:cs="Times New Roman"/>
                <w:color w:val="000000"/>
              </w:rPr>
              <w:t xml:space="preserve">ктом договору про закупівлю, викладеним </w:t>
            </w:r>
            <w:r w:rsidRPr="00677937">
              <w:rPr>
                <w:rFonts w:ascii="Times New Roman" w:eastAsia="Times New Roman" w:hAnsi="Times New Roman" w:cs="Times New Roman"/>
              </w:rPr>
              <w:t>у</w:t>
            </w:r>
            <w:r w:rsidRPr="00677937">
              <w:rPr>
                <w:rFonts w:ascii="Times New Roman" w:eastAsia="Times New Roman" w:hAnsi="Times New Roman" w:cs="Times New Roman"/>
                <w:color w:val="000000"/>
              </w:rPr>
              <w:t xml:space="preserve"> </w:t>
            </w:r>
            <w:r w:rsidRPr="00677937">
              <w:rPr>
                <w:rFonts w:ascii="Times New Roman" w:eastAsia="Times New Roman" w:hAnsi="Times New Roman" w:cs="Times New Roman"/>
                <w:b/>
                <w:i/>
                <w:color w:val="000000"/>
              </w:rPr>
              <w:t xml:space="preserve">Додатку </w:t>
            </w:r>
            <w:r w:rsidR="00D16746" w:rsidRPr="00677937">
              <w:rPr>
                <w:rFonts w:ascii="Times New Roman" w:eastAsia="Times New Roman" w:hAnsi="Times New Roman" w:cs="Times New Roman"/>
                <w:b/>
                <w:i/>
                <w:color w:val="000000"/>
              </w:rPr>
              <w:t>4</w:t>
            </w:r>
            <w:r w:rsidRPr="00677937">
              <w:rPr>
                <w:rFonts w:ascii="Times New Roman" w:eastAsia="Times New Roman" w:hAnsi="Times New Roman" w:cs="Times New Roman"/>
                <w:color w:val="000000"/>
              </w:rPr>
              <w:t xml:space="preserve"> </w:t>
            </w:r>
            <w:r w:rsidR="006E1884">
              <w:rPr>
                <w:rFonts w:ascii="Times New Roman" w:eastAsia="Times New Roman" w:hAnsi="Times New Roman" w:cs="Times New Roman"/>
                <w:color w:val="000000"/>
              </w:rPr>
              <w:t>(</w:t>
            </w:r>
            <w:r w:rsidR="006E1884" w:rsidRPr="006E1884">
              <w:rPr>
                <w:rFonts w:ascii="Times New Roman" w:eastAsia="Times New Roman" w:hAnsi="Times New Roman" w:cs="Times New Roman"/>
                <w:color w:val="000000"/>
              </w:rPr>
              <w:t>додається окремим файлом)</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до цієї тендерної документації, та буде дотримуватися умов своєї тендерної пропозиції протягом строку, встановленого </w:t>
            </w:r>
            <w:r w:rsidRPr="00677937">
              <w:rPr>
                <w:rFonts w:ascii="Times New Roman" w:eastAsia="Times New Roman" w:hAnsi="Times New Roman" w:cs="Times New Roman"/>
                <w:b/>
                <w:i/>
                <w:color w:val="000000"/>
              </w:rPr>
              <w:t>в п. 4 Розділу 3</w:t>
            </w:r>
            <w:r w:rsidRPr="00677937">
              <w:rPr>
                <w:rFonts w:ascii="Times New Roman" w:eastAsia="Times New Roman" w:hAnsi="Times New Roman" w:cs="Times New Roman"/>
                <w:color w:val="000000"/>
              </w:rPr>
              <w:t xml:space="preserve"> до цієї тендерної документації.</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25E8E" w:rsidRPr="00677937" w:rsidRDefault="00481B8A">
            <w:pPr>
              <w:widowControl w:val="0"/>
              <w:pBdr>
                <w:top w:val="nil"/>
                <w:left w:val="nil"/>
                <w:bottom w:val="nil"/>
                <w:right w:val="nil"/>
                <w:between w:val="nil"/>
              </w:pBdr>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10. Фактом подання тендерної</w:t>
            </w:r>
            <w:r w:rsidR="00D16746" w:rsidRPr="00677937">
              <w:rPr>
                <w:rFonts w:ascii="Times New Roman" w:eastAsia="Times New Roman" w:hAnsi="Times New Roman" w:cs="Times New Roman"/>
                <w:color w:val="000000"/>
              </w:rPr>
              <w:t xml:space="preserve"> пропозиції учасник підтверджує</w:t>
            </w:r>
            <w:r w:rsidRPr="00677937">
              <w:rPr>
                <w:rFonts w:ascii="Times New Roman" w:eastAsia="Times New Roman" w:hAnsi="Times New Roman" w:cs="Times New Roman"/>
                <w:color w:val="00000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11. </w:t>
            </w:r>
            <w:r w:rsidRPr="00677937">
              <w:rPr>
                <w:rFonts w:ascii="Times New Roman" w:eastAsia="Times New Roman" w:hAnsi="Times New Roman" w:cs="Times New Roman"/>
              </w:rPr>
              <w:t>Тендерна п</w:t>
            </w:r>
            <w:r w:rsidRPr="00677937">
              <w:rPr>
                <w:rFonts w:ascii="Times New Roman" w:eastAsia="Times New Roman" w:hAnsi="Times New Roman" w:cs="Times New Roman"/>
                <w:color w:val="000000"/>
              </w:rPr>
              <w:t>ропозиція учасника може містити документи з водяними знаками.</w:t>
            </w:r>
          </w:p>
          <w:p w:rsidR="00D25E8E" w:rsidRPr="00677937" w:rsidRDefault="00481B8A">
            <w:pPr>
              <w:widowControl w:val="0"/>
              <w:pBdr>
                <w:top w:val="nil"/>
                <w:left w:val="nil"/>
                <w:bottom w:val="nil"/>
                <w:right w:val="nil"/>
                <w:between w:val="nil"/>
              </w:pBdr>
              <w:jc w:val="both"/>
              <w:rPr>
                <w:rFonts w:ascii="Times New Roman" w:eastAsia="Times New Roman" w:hAnsi="Times New Roman" w:cs="Times New Roman"/>
              </w:rPr>
            </w:pPr>
            <w:r w:rsidRPr="00677937">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25E8E" w:rsidRPr="00677937" w:rsidRDefault="00481B8A">
            <w:pPr>
              <w:widowControl w:val="0"/>
              <w:pBdr>
                <w:top w:val="nil"/>
                <w:left w:val="nil"/>
                <w:bottom w:val="nil"/>
                <w:right w:val="nil"/>
                <w:between w:val="nil"/>
              </w:pBdr>
              <w:jc w:val="both"/>
              <w:rPr>
                <w:rFonts w:ascii="Times New Roman" w:eastAsia="Times New Roman" w:hAnsi="Times New Roman" w:cs="Times New Roman"/>
              </w:rPr>
            </w:pPr>
            <w:r w:rsidRPr="00677937">
              <w:rPr>
                <w:rFonts w:ascii="Times New Roman" w:eastAsia="Times New Roman" w:hAnsi="Times New Roman" w:cs="Times New Roman"/>
              </w:rPr>
              <w:t xml:space="preserve">—   </w:t>
            </w:r>
            <w:r w:rsidRPr="0067793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25E8E" w:rsidRPr="00677937" w:rsidRDefault="00481B8A">
            <w:pPr>
              <w:widowControl w:val="0"/>
              <w:pBdr>
                <w:top w:val="nil"/>
                <w:left w:val="nil"/>
                <w:bottom w:val="nil"/>
                <w:right w:val="nil"/>
                <w:between w:val="nil"/>
              </w:pBdr>
              <w:jc w:val="both"/>
              <w:rPr>
                <w:rFonts w:ascii="Times New Roman" w:eastAsia="Times New Roman" w:hAnsi="Times New Roman" w:cs="Times New Roman"/>
              </w:rPr>
            </w:pPr>
            <w:r w:rsidRPr="00677937">
              <w:rPr>
                <w:rFonts w:ascii="Times New Roman" w:eastAsia="Times New Roman" w:hAnsi="Times New Roman" w:cs="Times New Roman"/>
              </w:rPr>
              <w:t xml:space="preserve">—   </w:t>
            </w:r>
            <w:r w:rsidRPr="0067793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25E8E" w:rsidRPr="00677937" w:rsidRDefault="00481B8A">
            <w:pPr>
              <w:widowControl w:val="0"/>
              <w:pBdr>
                <w:top w:val="nil"/>
                <w:left w:val="nil"/>
                <w:bottom w:val="nil"/>
                <w:right w:val="nil"/>
                <w:between w:val="nil"/>
              </w:pBdr>
              <w:jc w:val="both"/>
              <w:rPr>
                <w:rFonts w:ascii="Times New Roman" w:eastAsia="Times New Roman" w:hAnsi="Times New Roman" w:cs="Times New Roman"/>
                <w:i/>
              </w:rPr>
            </w:pPr>
            <w:r w:rsidRPr="00677937">
              <w:rPr>
                <w:rFonts w:ascii="Times New Roman" w:eastAsia="Times New Roman" w:hAnsi="Times New Roman" w:cs="Times New Roman"/>
              </w:rPr>
              <w:t xml:space="preserve">—   </w:t>
            </w:r>
            <w:r w:rsidRPr="0067793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D25E8E" w:rsidRPr="00677937" w:rsidRDefault="00481B8A">
            <w:pPr>
              <w:widowControl w:val="0"/>
              <w:jc w:val="both"/>
              <w:rPr>
                <w:rFonts w:ascii="Times New Roman" w:eastAsia="Times New Roman" w:hAnsi="Times New Roman" w:cs="Times New Roman"/>
                <w:i/>
              </w:rPr>
            </w:pPr>
            <w:r w:rsidRPr="00677937">
              <w:rPr>
                <w:rFonts w:ascii="Times New Roman" w:eastAsia="Times New Roman" w:hAnsi="Times New Roman" w:cs="Times New Roman"/>
                <w:color w:val="000000" w:themeColor="text1"/>
              </w:rPr>
              <w:t xml:space="preserve">А також враховувати, що в Україні </w:t>
            </w:r>
            <w:r w:rsidRPr="00677937">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lastRenderedPageBreak/>
              <w:t>3</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Відхилення тендерних пропозицій</w:t>
            </w:r>
          </w:p>
        </w:tc>
        <w:tc>
          <w:tcPr>
            <w:tcW w:w="6450" w:type="dxa"/>
            <w:vAlign w:val="center"/>
          </w:tcPr>
          <w:p w:rsidR="00D25E8E" w:rsidRPr="00677937" w:rsidRDefault="00481B8A">
            <w:pPr>
              <w:jc w:val="both"/>
              <w:rPr>
                <w:rFonts w:ascii="Times New Roman" w:eastAsia="Times New Roman" w:hAnsi="Times New Roman" w:cs="Times New Roman"/>
                <w:b/>
                <w:i/>
                <w:highlight w:val="white"/>
              </w:rPr>
            </w:pPr>
            <w:r w:rsidRPr="00677937">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D25E8E" w:rsidRPr="00677937" w:rsidRDefault="00481B8A">
            <w:pPr>
              <w:shd w:val="clear" w:color="auto" w:fill="FFFFFF"/>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1) учасник процедури закупівлі:</w:t>
            </w:r>
          </w:p>
          <w:p w:rsidR="00D25E8E" w:rsidRPr="00677937" w:rsidRDefault="00481B8A">
            <w:pPr>
              <w:shd w:val="clear" w:color="auto" w:fill="FFFFFF"/>
              <w:ind w:firstLine="567"/>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rsidR="00D25E8E" w:rsidRPr="00677937" w:rsidRDefault="00481B8A">
            <w:pPr>
              <w:shd w:val="clear" w:color="auto" w:fill="FFFFFF"/>
              <w:ind w:firstLine="567"/>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25E8E" w:rsidRPr="00677937" w:rsidRDefault="00481B8A">
            <w:pPr>
              <w:shd w:val="clear" w:color="auto" w:fill="FFFFFF"/>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D25E8E" w:rsidRPr="00677937" w:rsidRDefault="00481B8A">
            <w:pPr>
              <w:shd w:val="clear" w:color="auto" w:fill="FFFFFF"/>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25E8E" w:rsidRPr="00677937" w:rsidRDefault="00481B8A">
            <w:pPr>
              <w:shd w:val="clear" w:color="auto" w:fill="FFFFFF"/>
              <w:ind w:firstLine="567"/>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25E8E" w:rsidRPr="00677937" w:rsidRDefault="00481B8A">
            <w:pPr>
              <w:shd w:val="clear" w:color="auto" w:fill="FFFFFF"/>
              <w:ind w:firstLine="567"/>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25E8E" w:rsidRPr="00677937" w:rsidRDefault="00481B8A">
            <w:pPr>
              <w:shd w:val="clear" w:color="auto" w:fill="FFFFFF"/>
              <w:ind w:firstLine="567"/>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25E8E" w:rsidRPr="00677937" w:rsidRDefault="00481B8A">
            <w:pPr>
              <w:shd w:val="clear" w:color="auto" w:fill="FFFFFF"/>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2) тендерна пропозиція:</w:t>
            </w:r>
          </w:p>
          <w:p w:rsidR="00D25E8E" w:rsidRPr="00677937" w:rsidRDefault="00481B8A">
            <w:pPr>
              <w:shd w:val="clear" w:color="auto" w:fill="FFFFFF"/>
              <w:ind w:firstLine="567"/>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77937">
                <w:rPr>
                  <w:rFonts w:ascii="Times New Roman" w:eastAsia="Times New Roman" w:hAnsi="Times New Roman" w:cs="Times New Roman"/>
                  <w:color w:val="000000" w:themeColor="text1"/>
                  <w:highlight w:val="white"/>
                </w:rPr>
                <w:t>пункту 4</w:t>
              </w:r>
            </w:hyperlink>
            <w:r w:rsidRPr="00677937">
              <w:rPr>
                <w:rFonts w:ascii="Times New Roman" w:eastAsia="Times New Roman" w:hAnsi="Times New Roman" w:cs="Times New Roman"/>
                <w:color w:val="000000" w:themeColor="text1"/>
                <w:highlight w:val="white"/>
              </w:rPr>
              <w:t xml:space="preserve">3 </w:t>
            </w:r>
            <w:r w:rsidRPr="00677937">
              <w:rPr>
                <w:rFonts w:ascii="Times New Roman" w:eastAsia="Times New Roman" w:hAnsi="Times New Roman" w:cs="Times New Roman"/>
                <w:color w:val="000000" w:themeColor="text1"/>
                <w:highlight w:val="white"/>
              </w:rPr>
              <w:lastRenderedPageBreak/>
              <w:t>цих особливостей;</w:t>
            </w:r>
          </w:p>
          <w:p w:rsidR="00D25E8E" w:rsidRPr="00677937" w:rsidRDefault="00481B8A">
            <w:pPr>
              <w:shd w:val="clear" w:color="auto" w:fill="FFFFFF"/>
              <w:ind w:firstLine="567"/>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є такою, строк дії якої закінчився;</w:t>
            </w:r>
          </w:p>
          <w:p w:rsidR="00D25E8E" w:rsidRPr="00677937" w:rsidRDefault="00481B8A">
            <w:pPr>
              <w:shd w:val="clear" w:color="auto" w:fill="FFFFFF"/>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5E8E" w:rsidRPr="00677937" w:rsidRDefault="00481B8A">
            <w:pPr>
              <w:shd w:val="clear" w:color="auto" w:fill="FFFFFF"/>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D25E8E" w:rsidRPr="00677937" w:rsidRDefault="00481B8A">
            <w:pPr>
              <w:shd w:val="clear" w:color="auto" w:fill="FFFFFF"/>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3) переможець процедури закупівлі:</w:t>
            </w:r>
          </w:p>
          <w:p w:rsidR="00D25E8E" w:rsidRPr="00677937" w:rsidRDefault="00481B8A">
            <w:pPr>
              <w:shd w:val="clear" w:color="auto" w:fill="FFFFFF"/>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25E8E" w:rsidRPr="00677937" w:rsidRDefault="00481B8A">
            <w:pPr>
              <w:shd w:val="clear" w:color="auto" w:fill="FFFFFF"/>
              <w:ind w:firstLine="567"/>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25E8E" w:rsidRPr="00677937" w:rsidRDefault="00481B8A">
            <w:pPr>
              <w:shd w:val="clear" w:color="auto" w:fill="FFFFFF"/>
              <w:ind w:firstLine="567"/>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D25E8E" w:rsidRPr="00677937" w:rsidRDefault="00481B8A">
            <w:pPr>
              <w:shd w:val="clear" w:color="auto" w:fill="FFFFFF"/>
              <w:ind w:firstLine="567"/>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25E8E" w:rsidRPr="00677937" w:rsidRDefault="00481B8A">
            <w:pPr>
              <w:shd w:val="clear" w:color="auto" w:fill="FFFFFF"/>
              <w:ind w:firstLine="567"/>
              <w:jc w:val="both"/>
              <w:rPr>
                <w:rFonts w:ascii="Times New Roman" w:eastAsia="Times New Roman" w:hAnsi="Times New Roman" w:cs="Times New Roman"/>
                <w:b/>
                <w:i/>
                <w:highlight w:val="white"/>
              </w:rPr>
            </w:pPr>
            <w:r w:rsidRPr="00677937">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D25E8E" w:rsidRPr="00677937" w:rsidRDefault="00481B8A">
            <w:pPr>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5E8E" w:rsidRPr="00677937" w:rsidRDefault="00481B8A">
            <w:pPr>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w:t>
            </w:r>
            <w:r w:rsidRPr="00677937">
              <w:rPr>
                <w:rFonts w:ascii="Times New Roman" w:eastAsia="Times New Roman" w:hAnsi="Times New Roman" w:cs="Times New Roman"/>
                <w:color w:val="000000" w:themeColor="text1"/>
                <w:highlight w:val="white"/>
              </w:rPr>
              <w:t xml:space="preserve">договором про закупівлю з тим самим замовником, що призвело до застосування </w:t>
            </w:r>
            <w:r w:rsidRPr="00677937">
              <w:rPr>
                <w:rFonts w:ascii="Times New Roman" w:eastAsia="Times New Roman" w:hAnsi="Times New Roman" w:cs="Times New Roman"/>
                <w:highlight w:val="white"/>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5E8E" w:rsidRPr="00677937" w:rsidRDefault="00481B8A">
            <w:pPr>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25E8E" w:rsidRPr="00677937" w:rsidRDefault="00481B8A">
            <w:pPr>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677937">
              <w:rPr>
                <w:rFonts w:ascii="Times New Roman" w:eastAsia="Times New Roman" w:hAnsi="Times New Roman" w:cs="Times New Roman"/>
                <w:highlight w:val="white"/>
              </w:rPr>
              <w:lastRenderedPageBreak/>
              <w:t>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5E8E" w:rsidRPr="00677937">
        <w:trPr>
          <w:trHeight w:val="472"/>
          <w:jc w:val="center"/>
        </w:trPr>
        <w:tc>
          <w:tcPr>
            <w:tcW w:w="9960" w:type="dxa"/>
            <w:gridSpan w:val="3"/>
            <w:vAlign w:val="center"/>
          </w:tcPr>
          <w:p w:rsidR="00D25E8E" w:rsidRPr="00677937" w:rsidRDefault="00481B8A">
            <w:pPr>
              <w:widowControl w:val="0"/>
              <w:jc w:val="center"/>
              <w:rPr>
                <w:rFonts w:ascii="Times New Roman" w:eastAsia="Times New Roman" w:hAnsi="Times New Roman" w:cs="Times New Roman"/>
                <w:highlight w:val="white"/>
              </w:rPr>
            </w:pPr>
            <w:r w:rsidRPr="00677937">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1</w:t>
            </w:r>
          </w:p>
        </w:tc>
        <w:tc>
          <w:tcPr>
            <w:tcW w:w="2805" w:type="dxa"/>
          </w:tcPr>
          <w:p w:rsidR="00D25E8E" w:rsidRPr="00677937" w:rsidRDefault="00481B8A">
            <w:pPr>
              <w:widowControl w:val="0"/>
              <w:rPr>
                <w:rFonts w:ascii="Times New Roman" w:eastAsia="Times New Roman" w:hAnsi="Times New Roman" w:cs="Times New Roman"/>
                <w:b/>
              </w:rPr>
            </w:pPr>
            <w:r w:rsidRPr="00677937">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D25E8E" w:rsidRPr="00677937" w:rsidRDefault="00481B8A">
            <w:pPr>
              <w:widowControl w:val="0"/>
              <w:jc w:val="both"/>
              <w:rPr>
                <w:rFonts w:ascii="Times New Roman" w:eastAsia="Times New Roman" w:hAnsi="Times New Roman" w:cs="Times New Roman"/>
                <w:b/>
                <w:i/>
                <w:highlight w:val="white"/>
              </w:rPr>
            </w:pPr>
            <w:r w:rsidRPr="00677937">
              <w:rPr>
                <w:rFonts w:ascii="Times New Roman" w:eastAsia="Times New Roman" w:hAnsi="Times New Roman" w:cs="Times New Roman"/>
                <w:b/>
                <w:i/>
                <w:highlight w:val="white"/>
              </w:rPr>
              <w:t>Замовник відміняє відкриті торги у разі:</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1) відсутності подальшої потреби в закупівлі товарів, робіт чи послуг;</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У разі відміни відкритих торгів замовник </w:t>
            </w:r>
            <w:r w:rsidRPr="00677937">
              <w:rPr>
                <w:rFonts w:ascii="Times New Roman" w:eastAsia="Times New Roman" w:hAnsi="Times New Roman" w:cs="Times New Roman"/>
                <w:b/>
                <w:i/>
                <w:highlight w:val="white"/>
              </w:rPr>
              <w:t>протягом одного робочого дня</w:t>
            </w:r>
            <w:r w:rsidRPr="00677937">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25E8E" w:rsidRPr="00677937" w:rsidRDefault="00481B8A">
            <w:pPr>
              <w:widowControl w:val="0"/>
              <w:jc w:val="both"/>
              <w:rPr>
                <w:rFonts w:ascii="Times New Roman" w:eastAsia="Times New Roman" w:hAnsi="Times New Roman" w:cs="Times New Roman"/>
                <w:b/>
                <w:i/>
                <w:highlight w:val="white"/>
              </w:rPr>
            </w:pPr>
            <w:r w:rsidRPr="00677937">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25E8E" w:rsidRPr="00677937" w:rsidRDefault="00481B8A">
            <w:pPr>
              <w:widowControl w:val="0"/>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25E8E" w:rsidRPr="00677937" w:rsidRDefault="00481B8A">
            <w:pPr>
              <w:widowControl w:val="0"/>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Відкриті торги можуть бути відмінені частково (за лотом).</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color w:val="000000" w:themeColor="text1"/>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2</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77937">
              <w:rPr>
                <w:rFonts w:ascii="Times New Roman" w:eastAsia="Times New Roman" w:hAnsi="Times New Roman" w:cs="Times New Roman"/>
                <w:b/>
                <w:i/>
                <w:highlight w:val="white"/>
              </w:rPr>
              <w:t>не пізніше ніж через 15 днів</w:t>
            </w:r>
            <w:r w:rsidRPr="00677937">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77937">
              <w:rPr>
                <w:rFonts w:ascii="Times New Roman" w:eastAsia="Times New Roman" w:hAnsi="Times New Roman" w:cs="Times New Roman"/>
                <w:b/>
                <w:i/>
                <w:highlight w:val="white"/>
              </w:rPr>
              <w:t>може бути продовжений до 60 днів</w:t>
            </w:r>
            <w:r w:rsidRPr="00677937">
              <w:rPr>
                <w:rFonts w:ascii="Times New Roman" w:eastAsia="Times New Roman" w:hAnsi="Times New Roman" w:cs="Times New Roman"/>
                <w:highlight w:val="white"/>
              </w:rPr>
              <w:t xml:space="preserve">. </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677937">
              <w:rPr>
                <w:rFonts w:ascii="Times New Roman" w:eastAsia="Times New Roman" w:hAnsi="Times New Roman" w:cs="Times New Roman"/>
                <w:b/>
                <w:i/>
                <w:highlight w:val="white"/>
              </w:rPr>
              <w:t>не може бути укладено раніше ніж через п’ять днів</w:t>
            </w:r>
            <w:r w:rsidRPr="00677937">
              <w:rPr>
                <w:rFonts w:ascii="Times New Roman" w:eastAsia="Times New Roman" w:hAnsi="Times New Roman" w:cs="Times New Roman"/>
                <w:i/>
                <w:highlight w:val="white"/>
              </w:rPr>
              <w:t xml:space="preserve"> </w:t>
            </w:r>
            <w:r w:rsidRPr="00677937">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3</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Проєкт договору про закупівлю</w:t>
            </w:r>
          </w:p>
        </w:tc>
        <w:tc>
          <w:tcPr>
            <w:tcW w:w="6450" w:type="dxa"/>
            <w:vAlign w:val="center"/>
          </w:tcPr>
          <w:p w:rsidR="006E1884" w:rsidRPr="006E1884" w:rsidRDefault="00481B8A" w:rsidP="006E1884">
            <w:pPr>
              <w:widowControl w:val="0"/>
              <w:ind w:right="-22"/>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Проєкт </w:t>
            </w:r>
            <w:r w:rsidRPr="00677937">
              <w:rPr>
                <w:rFonts w:ascii="Times New Roman" w:eastAsia="Times New Roman" w:hAnsi="Times New Roman" w:cs="Times New Roman"/>
              </w:rPr>
              <w:t>д</w:t>
            </w:r>
            <w:r w:rsidRPr="00677937">
              <w:rPr>
                <w:rFonts w:ascii="Times New Roman" w:eastAsia="Times New Roman" w:hAnsi="Times New Roman" w:cs="Times New Roman"/>
                <w:color w:val="000000"/>
              </w:rPr>
              <w:t xml:space="preserve">оговору про закупівлю викладено в </w:t>
            </w:r>
            <w:r w:rsidRPr="00677937">
              <w:rPr>
                <w:rFonts w:ascii="Times New Roman" w:eastAsia="Times New Roman" w:hAnsi="Times New Roman" w:cs="Times New Roman"/>
                <w:b/>
                <w:i/>
                <w:color w:val="000000"/>
              </w:rPr>
              <w:t xml:space="preserve">Додатку </w:t>
            </w:r>
            <w:r w:rsidR="00D16746" w:rsidRPr="00677937">
              <w:rPr>
                <w:rFonts w:ascii="Times New Roman" w:eastAsia="Times New Roman" w:hAnsi="Times New Roman" w:cs="Times New Roman"/>
                <w:b/>
                <w:i/>
                <w:color w:val="000000"/>
              </w:rPr>
              <w:t>4</w:t>
            </w:r>
            <w:r w:rsidR="006E1884">
              <w:rPr>
                <w:color w:val="000000"/>
              </w:rPr>
              <w:t xml:space="preserve"> </w:t>
            </w:r>
            <w:r w:rsidR="006E1884" w:rsidRPr="006E1884">
              <w:rPr>
                <w:rFonts w:ascii="Times New Roman" w:eastAsia="Times New Roman" w:hAnsi="Times New Roman" w:cs="Times New Roman"/>
                <w:color w:val="000000"/>
              </w:rPr>
              <w:t>(додається окремим файлом)</w:t>
            </w:r>
          </w:p>
          <w:p w:rsidR="00D25E8E" w:rsidRPr="00677937" w:rsidRDefault="00481B8A">
            <w:pPr>
              <w:widowControl w:val="0"/>
              <w:ind w:right="12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 до цієї тендерної документації.</w:t>
            </w:r>
          </w:p>
          <w:p w:rsidR="00A74F6A" w:rsidRPr="00677937" w:rsidRDefault="00481B8A">
            <w:pPr>
              <w:widowControl w:val="0"/>
              <w:ind w:right="120"/>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w:t>
            </w:r>
            <w:r w:rsidRPr="00677937">
              <w:rPr>
                <w:rFonts w:ascii="Times New Roman" w:eastAsia="Times New Roman" w:hAnsi="Times New Roman" w:cs="Times New Roman"/>
                <w:color w:val="000000"/>
              </w:rPr>
              <w:lastRenderedPageBreak/>
              <w:t>письмовій формі у вигляді єдиного документ</w:t>
            </w:r>
            <w:r w:rsidRPr="00677937">
              <w:rPr>
                <w:rFonts w:ascii="Times New Roman" w:eastAsia="Times New Roman" w:hAnsi="Times New Roman" w:cs="Times New Roman"/>
                <w:color w:val="000000" w:themeColor="text1"/>
              </w:rPr>
              <w:t xml:space="preserve">а. </w:t>
            </w:r>
          </w:p>
          <w:p w:rsidR="00D25E8E" w:rsidRPr="00677937" w:rsidRDefault="00481B8A">
            <w:pPr>
              <w:widowControl w:val="0"/>
              <w:ind w:right="120"/>
              <w:jc w:val="both"/>
              <w:rPr>
                <w:rFonts w:ascii="Times New Roman" w:eastAsia="Times New Roman" w:hAnsi="Times New Roman" w:cs="Times New Roman"/>
                <w:i/>
                <w:highlight w:val="white"/>
              </w:rPr>
            </w:pPr>
            <w:r w:rsidRPr="00677937">
              <w:rPr>
                <w:rFonts w:ascii="Times New Roman" w:eastAsia="Times New Roman" w:hAnsi="Times New Roman" w:cs="Times New Roman"/>
                <w:color w:val="000000" w:themeColor="text1"/>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25E8E" w:rsidRPr="00677937">
        <w:trPr>
          <w:trHeight w:val="2100"/>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lastRenderedPageBreak/>
              <w:t>4</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Умови договору про закупівлю</w:t>
            </w:r>
          </w:p>
        </w:tc>
        <w:tc>
          <w:tcPr>
            <w:tcW w:w="6450" w:type="dxa"/>
            <w:vAlign w:val="center"/>
          </w:tcPr>
          <w:p w:rsidR="00D25E8E" w:rsidRPr="00677937" w:rsidRDefault="00481B8A">
            <w:pPr>
              <w:widowControl w:val="0"/>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25E8E" w:rsidRPr="00677937" w:rsidRDefault="00481B8A">
            <w:pPr>
              <w:shd w:val="clear" w:color="auto" w:fill="FFFFFF"/>
              <w:spacing w:before="120"/>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25E8E" w:rsidRPr="00677937" w:rsidRDefault="00481B8A">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визначення грошового еквівалента зобов’язання в іноземній валюті;</w:t>
            </w:r>
          </w:p>
          <w:p w:rsidR="00D25E8E" w:rsidRPr="00677937" w:rsidRDefault="00481B8A">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перерахунку ціни в бік зменшення ціни тендерної пропозиції переможця без зменшення обсягів закупівлі;</w:t>
            </w:r>
          </w:p>
          <w:p w:rsidR="00D25E8E" w:rsidRPr="00677937" w:rsidRDefault="00481B8A">
            <w:pPr>
              <w:widowControl w:val="0"/>
              <w:pBdr>
                <w:top w:val="nil"/>
                <w:left w:val="nil"/>
                <w:bottom w:val="nil"/>
                <w:right w:val="nil"/>
                <w:between w:val="nil"/>
              </w:pBdr>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themeColor="text1"/>
              </w:rPr>
              <w:t>перерахунку ціни та обсягів товарів в бік зменшення за умови необхідності приведення обсягів товарів до кратності упаковки</w:t>
            </w:r>
            <w:r w:rsidR="00D16746" w:rsidRPr="00677937">
              <w:rPr>
                <w:rFonts w:ascii="Times New Roman" w:eastAsia="Times New Roman" w:hAnsi="Times New Roman" w:cs="Times New Roman"/>
                <w:color w:val="000000" w:themeColor="text1"/>
              </w:rPr>
              <w:t>.</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rPr>
              <w:t>5</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D25E8E" w:rsidRPr="00677937" w:rsidRDefault="00481B8A">
            <w:pPr>
              <w:widowControl w:val="0"/>
              <w:ind w:right="120"/>
              <w:jc w:val="both"/>
              <w:rPr>
                <w:rFonts w:ascii="Times New Roman" w:eastAsia="Times New Roman" w:hAnsi="Times New Roman" w:cs="Times New Roman"/>
              </w:rPr>
            </w:pPr>
            <w:r w:rsidRPr="00677937">
              <w:rPr>
                <w:rFonts w:ascii="Times New Roman" w:eastAsia="Times New Roman" w:hAnsi="Times New Roman" w:cs="Times New Roman"/>
              </w:rPr>
              <w:t>Забезпечення виконання договору про закупівлю не вимагається.</w:t>
            </w:r>
          </w:p>
          <w:p w:rsidR="00D25E8E" w:rsidRPr="00677937" w:rsidRDefault="00D25E8E">
            <w:pPr>
              <w:widowControl w:val="0"/>
              <w:jc w:val="both"/>
              <w:rPr>
                <w:rFonts w:ascii="Times New Roman" w:eastAsia="Times New Roman" w:hAnsi="Times New Roman" w:cs="Times New Roman"/>
              </w:rPr>
            </w:pPr>
          </w:p>
        </w:tc>
      </w:tr>
    </w:tbl>
    <w:p w:rsidR="00D25E8E" w:rsidRPr="00677937" w:rsidRDefault="00D25E8E">
      <w:pPr>
        <w:widowControl w:val="0"/>
        <w:spacing w:after="0" w:line="240" w:lineRule="auto"/>
        <w:jc w:val="both"/>
        <w:rPr>
          <w:rFonts w:ascii="Times New Roman" w:eastAsia="Times New Roman" w:hAnsi="Times New Roman" w:cs="Times New Roman"/>
        </w:rPr>
      </w:pPr>
      <w:bookmarkStart w:id="6" w:name="_heading=h.2s8eyo1" w:colFirst="0" w:colLast="0"/>
      <w:bookmarkEnd w:id="6"/>
    </w:p>
    <w:p w:rsidR="00D16746" w:rsidRPr="00677937" w:rsidRDefault="00D16746">
      <w:pPr>
        <w:widowControl w:val="0"/>
        <w:spacing w:after="0" w:line="240" w:lineRule="auto"/>
        <w:jc w:val="both"/>
        <w:rPr>
          <w:rFonts w:ascii="Times New Roman" w:eastAsia="Times New Roman" w:hAnsi="Times New Roman" w:cs="Times New Roman"/>
        </w:rPr>
      </w:pPr>
    </w:p>
    <w:p w:rsidR="00D16746" w:rsidRPr="00677937" w:rsidRDefault="00D16746">
      <w:pPr>
        <w:widowControl w:val="0"/>
        <w:spacing w:after="0" w:line="240" w:lineRule="auto"/>
        <w:jc w:val="both"/>
        <w:rPr>
          <w:rFonts w:ascii="Times New Roman" w:eastAsia="Times New Roman" w:hAnsi="Times New Roman" w:cs="Times New Roman"/>
        </w:rPr>
      </w:pPr>
    </w:p>
    <w:p w:rsidR="00A74F6A" w:rsidRPr="00677937" w:rsidRDefault="00A74F6A">
      <w:pPr>
        <w:widowControl w:val="0"/>
        <w:spacing w:after="0" w:line="240" w:lineRule="auto"/>
        <w:jc w:val="both"/>
        <w:rPr>
          <w:rFonts w:ascii="Times New Roman" w:eastAsia="Times New Roman" w:hAnsi="Times New Roman" w:cs="Times New Roman"/>
        </w:rPr>
      </w:pPr>
    </w:p>
    <w:p w:rsidR="00A74F6A" w:rsidRPr="00677937" w:rsidRDefault="00A74F6A">
      <w:pPr>
        <w:widowControl w:val="0"/>
        <w:spacing w:after="0" w:line="240" w:lineRule="auto"/>
        <w:jc w:val="both"/>
        <w:rPr>
          <w:rFonts w:ascii="Times New Roman" w:eastAsia="Times New Roman" w:hAnsi="Times New Roman" w:cs="Times New Roman"/>
        </w:rPr>
      </w:pPr>
    </w:p>
    <w:p w:rsidR="00A74F6A" w:rsidRPr="00677937" w:rsidRDefault="00A74F6A">
      <w:pPr>
        <w:widowControl w:val="0"/>
        <w:spacing w:after="0" w:line="240" w:lineRule="auto"/>
        <w:jc w:val="both"/>
        <w:rPr>
          <w:rFonts w:ascii="Times New Roman" w:eastAsia="Times New Roman" w:hAnsi="Times New Roman" w:cs="Times New Roman"/>
        </w:rPr>
      </w:pPr>
    </w:p>
    <w:p w:rsidR="00D16746" w:rsidRPr="00677937" w:rsidRDefault="00D16746">
      <w:pPr>
        <w:widowControl w:val="0"/>
        <w:spacing w:after="0" w:line="240" w:lineRule="auto"/>
        <w:jc w:val="both"/>
        <w:rPr>
          <w:rFonts w:ascii="Times New Roman" w:eastAsia="Times New Roman" w:hAnsi="Times New Roman" w:cs="Times New Roman"/>
        </w:rPr>
      </w:pPr>
    </w:p>
    <w:p w:rsidR="005377EF" w:rsidRPr="00677937" w:rsidRDefault="005377EF">
      <w:pPr>
        <w:widowControl w:val="0"/>
        <w:spacing w:after="0" w:line="240" w:lineRule="auto"/>
        <w:jc w:val="both"/>
        <w:rPr>
          <w:rFonts w:ascii="Times New Roman" w:eastAsia="Times New Roman" w:hAnsi="Times New Roman" w:cs="Times New Roman"/>
        </w:rPr>
      </w:pPr>
    </w:p>
    <w:p w:rsidR="005377EF" w:rsidRPr="00677937" w:rsidRDefault="005377EF">
      <w:pPr>
        <w:widowControl w:val="0"/>
        <w:spacing w:after="0" w:line="240" w:lineRule="auto"/>
        <w:jc w:val="both"/>
        <w:rPr>
          <w:rFonts w:ascii="Times New Roman" w:eastAsia="Times New Roman" w:hAnsi="Times New Roman" w:cs="Times New Roman"/>
        </w:rPr>
      </w:pPr>
    </w:p>
    <w:p w:rsidR="005377EF" w:rsidRPr="00677937" w:rsidRDefault="005377EF">
      <w:pPr>
        <w:widowControl w:val="0"/>
        <w:spacing w:after="0" w:line="240" w:lineRule="auto"/>
        <w:jc w:val="both"/>
        <w:rPr>
          <w:rFonts w:ascii="Times New Roman" w:eastAsia="Times New Roman" w:hAnsi="Times New Roman" w:cs="Times New Roman"/>
        </w:rPr>
      </w:pPr>
    </w:p>
    <w:p w:rsidR="005377EF" w:rsidRPr="00677937" w:rsidRDefault="005377EF">
      <w:pPr>
        <w:widowControl w:val="0"/>
        <w:spacing w:after="0" w:line="240" w:lineRule="auto"/>
        <w:jc w:val="both"/>
        <w:rPr>
          <w:rFonts w:ascii="Times New Roman" w:eastAsia="Times New Roman" w:hAnsi="Times New Roman" w:cs="Times New Roman"/>
        </w:rPr>
      </w:pPr>
    </w:p>
    <w:p w:rsidR="005377EF" w:rsidRPr="00677937" w:rsidRDefault="005377EF">
      <w:pPr>
        <w:widowControl w:val="0"/>
        <w:spacing w:after="0" w:line="240" w:lineRule="auto"/>
        <w:jc w:val="both"/>
        <w:rPr>
          <w:rFonts w:ascii="Times New Roman" w:eastAsia="Times New Roman" w:hAnsi="Times New Roman" w:cs="Times New Roman"/>
        </w:rPr>
      </w:pPr>
    </w:p>
    <w:p w:rsidR="005377EF" w:rsidRPr="00677937" w:rsidRDefault="005377EF">
      <w:pPr>
        <w:widowControl w:val="0"/>
        <w:spacing w:after="0" w:line="240" w:lineRule="auto"/>
        <w:jc w:val="both"/>
        <w:rPr>
          <w:rFonts w:ascii="Times New Roman" w:eastAsia="Times New Roman" w:hAnsi="Times New Roman" w:cs="Times New Roman"/>
        </w:rPr>
      </w:pPr>
    </w:p>
    <w:p w:rsidR="00D16746" w:rsidRPr="00677937" w:rsidRDefault="00D16746">
      <w:pPr>
        <w:widowControl w:val="0"/>
        <w:spacing w:after="0" w:line="240" w:lineRule="auto"/>
        <w:jc w:val="both"/>
        <w:rPr>
          <w:rFonts w:ascii="Times New Roman" w:eastAsia="Times New Roman" w:hAnsi="Times New Roman" w:cs="Times New Roman"/>
        </w:rPr>
      </w:pPr>
    </w:p>
    <w:p w:rsidR="00793DBE" w:rsidRPr="00677937" w:rsidRDefault="006A3C35" w:rsidP="006A3C35">
      <w:pPr>
        <w:widowControl w:val="0"/>
        <w:spacing w:line="240" w:lineRule="auto"/>
        <w:contextualSpacing/>
        <w:jc w:val="center"/>
        <w:rPr>
          <w:rFonts w:ascii="Times New Roman" w:hAnsi="Times New Roman" w:cs="Times New Roman"/>
          <w:b/>
          <w:color w:val="000000"/>
        </w:rPr>
      </w:pPr>
      <w:r w:rsidRPr="00677937">
        <w:rPr>
          <w:rFonts w:ascii="Times New Roman" w:hAnsi="Times New Roman" w:cs="Times New Roman"/>
          <w:b/>
          <w:color w:val="000000"/>
        </w:rPr>
        <w:t xml:space="preserve">                                                                                                                                  </w:t>
      </w:r>
    </w:p>
    <w:p w:rsidR="006560FB" w:rsidRPr="00677937" w:rsidRDefault="00793DBE" w:rsidP="006A3C35">
      <w:pPr>
        <w:widowControl w:val="0"/>
        <w:spacing w:line="240" w:lineRule="auto"/>
        <w:contextualSpacing/>
        <w:jc w:val="center"/>
        <w:rPr>
          <w:rFonts w:ascii="Times New Roman" w:hAnsi="Times New Roman" w:cs="Times New Roman"/>
          <w:b/>
          <w:color w:val="000000"/>
        </w:rPr>
      </w:pPr>
      <w:r w:rsidRPr="00677937">
        <w:rPr>
          <w:rFonts w:ascii="Times New Roman" w:hAnsi="Times New Roman" w:cs="Times New Roman"/>
          <w:b/>
          <w:color w:val="000000"/>
        </w:rPr>
        <w:t xml:space="preserve">                                                                                                                                </w:t>
      </w:r>
    </w:p>
    <w:p w:rsidR="006560FB" w:rsidRPr="00677937" w:rsidRDefault="006560FB" w:rsidP="006A3C35">
      <w:pPr>
        <w:widowControl w:val="0"/>
        <w:spacing w:line="240" w:lineRule="auto"/>
        <w:contextualSpacing/>
        <w:jc w:val="center"/>
        <w:rPr>
          <w:rFonts w:ascii="Times New Roman" w:hAnsi="Times New Roman" w:cs="Times New Roman"/>
          <w:b/>
          <w:color w:val="000000"/>
        </w:rPr>
      </w:pPr>
    </w:p>
    <w:p w:rsidR="006560FB" w:rsidRPr="00677937" w:rsidRDefault="006560FB" w:rsidP="006A3C35">
      <w:pPr>
        <w:widowControl w:val="0"/>
        <w:spacing w:line="240" w:lineRule="auto"/>
        <w:contextualSpacing/>
        <w:jc w:val="center"/>
        <w:rPr>
          <w:rFonts w:ascii="Times New Roman" w:hAnsi="Times New Roman" w:cs="Times New Roman"/>
          <w:b/>
          <w:color w:val="000000"/>
        </w:rPr>
      </w:pPr>
    </w:p>
    <w:p w:rsidR="006560FB" w:rsidRPr="00677937" w:rsidRDefault="006560FB" w:rsidP="006A3C35">
      <w:pPr>
        <w:widowControl w:val="0"/>
        <w:spacing w:line="240" w:lineRule="auto"/>
        <w:contextualSpacing/>
        <w:jc w:val="center"/>
        <w:rPr>
          <w:rFonts w:ascii="Times New Roman" w:hAnsi="Times New Roman" w:cs="Times New Roman"/>
          <w:b/>
          <w:color w:val="000000"/>
        </w:rPr>
      </w:pPr>
    </w:p>
    <w:p w:rsidR="006560FB" w:rsidRPr="00677937" w:rsidRDefault="006560FB" w:rsidP="006A3C35">
      <w:pPr>
        <w:widowControl w:val="0"/>
        <w:spacing w:line="240" w:lineRule="auto"/>
        <w:contextualSpacing/>
        <w:jc w:val="center"/>
        <w:rPr>
          <w:rFonts w:ascii="Times New Roman" w:hAnsi="Times New Roman" w:cs="Times New Roman"/>
          <w:b/>
          <w:color w:val="000000"/>
        </w:rPr>
      </w:pPr>
    </w:p>
    <w:p w:rsidR="006560FB" w:rsidRPr="00677937" w:rsidRDefault="006560FB" w:rsidP="006A3C35">
      <w:pPr>
        <w:widowControl w:val="0"/>
        <w:spacing w:line="240" w:lineRule="auto"/>
        <w:contextualSpacing/>
        <w:jc w:val="center"/>
        <w:rPr>
          <w:rFonts w:ascii="Times New Roman" w:hAnsi="Times New Roman" w:cs="Times New Roman"/>
          <w:b/>
          <w:color w:val="000000"/>
        </w:rPr>
      </w:pPr>
    </w:p>
    <w:p w:rsidR="006560FB" w:rsidRPr="00677937" w:rsidRDefault="006560FB" w:rsidP="006A3C35">
      <w:pPr>
        <w:widowControl w:val="0"/>
        <w:spacing w:line="240" w:lineRule="auto"/>
        <w:contextualSpacing/>
        <w:jc w:val="center"/>
        <w:rPr>
          <w:rFonts w:ascii="Times New Roman" w:hAnsi="Times New Roman" w:cs="Times New Roman"/>
          <w:b/>
          <w:color w:val="000000"/>
        </w:rPr>
      </w:pPr>
    </w:p>
    <w:p w:rsidR="006560FB" w:rsidRPr="00677937" w:rsidRDefault="006560FB" w:rsidP="006560FB">
      <w:pPr>
        <w:widowControl w:val="0"/>
        <w:spacing w:line="240" w:lineRule="auto"/>
        <w:contextualSpacing/>
        <w:rPr>
          <w:rFonts w:ascii="Times New Roman" w:hAnsi="Times New Roman" w:cs="Times New Roman"/>
          <w:b/>
          <w:color w:val="000000"/>
        </w:rPr>
      </w:pPr>
    </w:p>
    <w:p w:rsidR="006560FB" w:rsidRPr="00677937" w:rsidRDefault="006560FB" w:rsidP="006560FB">
      <w:pPr>
        <w:widowControl w:val="0"/>
        <w:spacing w:line="240" w:lineRule="auto"/>
        <w:contextualSpacing/>
        <w:rPr>
          <w:rFonts w:ascii="Times New Roman" w:hAnsi="Times New Roman" w:cs="Times New Roman"/>
          <w:b/>
          <w:color w:val="000000"/>
        </w:rPr>
      </w:pPr>
    </w:p>
    <w:p w:rsidR="00CA1C46" w:rsidRPr="00677937" w:rsidRDefault="00CA1C46" w:rsidP="006560FB">
      <w:pPr>
        <w:widowControl w:val="0"/>
        <w:spacing w:line="240" w:lineRule="auto"/>
        <w:contextualSpacing/>
        <w:rPr>
          <w:rFonts w:ascii="Times New Roman" w:hAnsi="Times New Roman" w:cs="Times New Roman"/>
          <w:b/>
          <w:color w:val="000000"/>
        </w:rPr>
      </w:pPr>
      <w:r w:rsidRPr="00677937">
        <w:rPr>
          <w:rFonts w:ascii="Times New Roman" w:hAnsi="Times New Roman" w:cs="Times New Roman"/>
          <w:b/>
          <w:color w:val="000000"/>
        </w:rPr>
        <w:t xml:space="preserve">                                                                                                                                   </w:t>
      </w:r>
    </w:p>
    <w:p w:rsidR="00CA1C46" w:rsidRPr="00677937" w:rsidRDefault="00CA1C46" w:rsidP="006560FB">
      <w:pPr>
        <w:widowControl w:val="0"/>
        <w:spacing w:line="240" w:lineRule="auto"/>
        <w:contextualSpacing/>
        <w:rPr>
          <w:rFonts w:ascii="Times New Roman" w:hAnsi="Times New Roman" w:cs="Times New Roman"/>
          <w:b/>
          <w:color w:val="000000"/>
        </w:rPr>
      </w:pPr>
    </w:p>
    <w:p w:rsidR="00CA1C46" w:rsidRPr="00677937" w:rsidRDefault="00CA1C46" w:rsidP="006560FB">
      <w:pPr>
        <w:widowControl w:val="0"/>
        <w:spacing w:line="240" w:lineRule="auto"/>
        <w:contextualSpacing/>
        <w:rPr>
          <w:rFonts w:ascii="Times New Roman" w:hAnsi="Times New Roman" w:cs="Times New Roman"/>
          <w:b/>
          <w:color w:val="000000"/>
        </w:rPr>
      </w:pPr>
    </w:p>
    <w:p w:rsidR="00CA1C46" w:rsidRPr="00677937" w:rsidRDefault="00CA1C46" w:rsidP="006560FB">
      <w:pPr>
        <w:widowControl w:val="0"/>
        <w:spacing w:line="240" w:lineRule="auto"/>
        <w:contextualSpacing/>
        <w:rPr>
          <w:rFonts w:ascii="Times New Roman" w:hAnsi="Times New Roman" w:cs="Times New Roman"/>
          <w:b/>
          <w:color w:val="000000"/>
        </w:rPr>
      </w:pPr>
    </w:p>
    <w:p w:rsidR="00E759C5" w:rsidRPr="00677937" w:rsidRDefault="00CA1C46" w:rsidP="006560FB">
      <w:pPr>
        <w:widowControl w:val="0"/>
        <w:spacing w:line="240" w:lineRule="auto"/>
        <w:contextualSpacing/>
        <w:rPr>
          <w:rFonts w:ascii="Times New Roman" w:hAnsi="Times New Roman" w:cs="Times New Roman"/>
          <w:b/>
          <w:color w:val="000000"/>
        </w:rPr>
      </w:pPr>
      <w:r w:rsidRPr="00677937">
        <w:rPr>
          <w:rFonts w:ascii="Times New Roman" w:hAnsi="Times New Roman" w:cs="Times New Roman"/>
          <w:b/>
          <w:color w:val="000000"/>
        </w:rPr>
        <w:t xml:space="preserve">                                                                                                                                   </w:t>
      </w:r>
      <w:r w:rsidR="006A3C35" w:rsidRPr="00677937">
        <w:rPr>
          <w:rFonts w:ascii="Times New Roman" w:hAnsi="Times New Roman" w:cs="Times New Roman"/>
          <w:b/>
          <w:color w:val="000000"/>
        </w:rPr>
        <w:t xml:space="preserve"> </w:t>
      </w:r>
    </w:p>
    <w:p w:rsidR="00E759C5" w:rsidRPr="00677937" w:rsidRDefault="00E759C5" w:rsidP="006560FB">
      <w:pPr>
        <w:widowControl w:val="0"/>
        <w:spacing w:line="240" w:lineRule="auto"/>
        <w:contextualSpacing/>
        <w:rPr>
          <w:rFonts w:ascii="Times New Roman" w:hAnsi="Times New Roman" w:cs="Times New Roman"/>
          <w:b/>
          <w:color w:val="000000"/>
        </w:rPr>
      </w:pPr>
    </w:p>
    <w:p w:rsidR="00E759C5" w:rsidRPr="00677937" w:rsidRDefault="00E759C5" w:rsidP="006560FB">
      <w:pPr>
        <w:widowControl w:val="0"/>
        <w:spacing w:line="240" w:lineRule="auto"/>
        <w:contextualSpacing/>
        <w:rPr>
          <w:rFonts w:ascii="Times New Roman" w:hAnsi="Times New Roman" w:cs="Times New Roman"/>
          <w:b/>
          <w:color w:val="000000"/>
        </w:rPr>
      </w:pPr>
    </w:p>
    <w:p w:rsidR="00D16746" w:rsidRPr="00677937" w:rsidRDefault="00E759C5" w:rsidP="006560FB">
      <w:pPr>
        <w:widowControl w:val="0"/>
        <w:spacing w:line="240" w:lineRule="auto"/>
        <w:contextualSpacing/>
        <w:rPr>
          <w:rFonts w:ascii="Times New Roman" w:hAnsi="Times New Roman" w:cs="Times New Roman"/>
          <w:b/>
          <w:color w:val="000000"/>
        </w:rPr>
      </w:pPr>
      <w:r w:rsidRPr="00677937">
        <w:rPr>
          <w:rFonts w:ascii="Times New Roman" w:hAnsi="Times New Roman" w:cs="Times New Roman"/>
          <w:b/>
          <w:color w:val="000000"/>
        </w:rPr>
        <w:t xml:space="preserve">                                                                                                                                    </w:t>
      </w:r>
      <w:r w:rsidR="006A3C35" w:rsidRPr="00677937">
        <w:rPr>
          <w:rFonts w:ascii="Times New Roman" w:hAnsi="Times New Roman" w:cs="Times New Roman"/>
          <w:b/>
          <w:color w:val="000000"/>
        </w:rPr>
        <w:t xml:space="preserve"> </w:t>
      </w:r>
      <w:r w:rsidR="00D16746" w:rsidRPr="00677937">
        <w:rPr>
          <w:rFonts w:ascii="Times New Roman" w:hAnsi="Times New Roman" w:cs="Times New Roman"/>
          <w:b/>
          <w:color w:val="000000"/>
        </w:rPr>
        <w:t>ДОДАТОК №1</w:t>
      </w:r>
    </w:p>
    <w:p w:rsidR="00D16746" w:rsidRPr="00677937" w:rsidRDefault="00D16746" w:rsidP="00D16746">
      <w:pPr>
        <w:widowControl w:val="0"/>
        <w:spacing w:line="240" w:lineRule="auto"/>
        <w:contextualSpacing/>
        <w:jc w:val="right"/>
        <w:rPr>
          <w:rFonts w:ascii="Times New Roman" w:hAnsi="Times New Roman" w:cs="Times New Roman"/>
          <w:b/>
          <w:i/>
          <w:color w:val="000000"/>
        </w:rPr>
      </w:pPr>
      <w:r w:rsidRPr="00677937">
        <w:rPr>
          <w:rFonts w:ascii="Times New Roman" w:hAnsi="Times New Roman" w:cs="Times New Roman"/>
          <w:b/>
          <w:i/>
          <w:color w:val="000000"/>
        </w:rPr>
        <w:t>ДО ТЕНДЕРНОЇ ДОКУМЕНТАЦІЇ</w:t>
      </w:r>
    </w:p>
    <w:p w:rsidR="00D16746" w:rsidRPr="006E1884" w:rsidRDefault="00D16746" w:rsidP="00D16746">
      <w:pPr>
        <w:suppressAutoHyphens/>
        <w:spacing w:after="0" w:line="240" w:lineRule="auto"/>
        <w:ind w:right="196"/>
        <w:jc w:val="right"/>
        <w:rPr>
          <w:rFonts w:ascii="Times New Roman" w:hAnsi="Times New Roman" w:cs="Times New Roman"/>
          <w:i/>
          <w:iCs/>
          <w:color w:val="000000"/>
          <w:sz w:val="16"/>
          <w:szCs w:val="16"/>
          <w:lang w:eastAsia="zh-CN"/>
        </w:rPr>
      </w:pPr>
      <w:r w:rsidRPr="006E1884">
        <w:rPr>
          <w:rFonts w:ascii="Times New Roman" w:hAnsi="Times New Roman" w:cs="Times New Roman"/>
          <w:i/>
          <w:iCs/>
          <w:color w:val="000000"/>
          <w:sz w:val="16"/>
          <w:szCs w:val="16"/>
          <w:lang w:eastAsia="zh-CN"/>
        </w:rPr>
        <w:t>Форма «Тендерна пропозиція» подається у вигляді, наведеному нижче.</w:t>
      </w:r>
    </w:p>
    <w:p w:rsidR="00D16746" w:rsidRPr="006E1884" w:rsidRDefault="00D16746" w:rsidP="00D16746">
      <w:pPr>
        <w:suppressAutoHyphens/>
        <w:spacing w:after="0" w:line="240" w:lineRule="auto"/>
        <w:ind w:right="196"/>
        <w:jc w:val="right"/>
        <w:rPr>
          <w:rFonts w:ascii="Times New Roman" w:hAnsi="Times New Roman" w:cs="Times New Roman"/>
          <w:i/>
          <w:color w:val="000000"/>
          <w:sz w:val="16"/>
          <w:szCs w:val="16"/>
          <w:lang w:eastAsia="zh-CN"/>
        </w:rPr>
      </w:pPr>
      <w:r w:rsidRPr="006E1884">
        <w:rPr>
          <w:rFonts w:ascii="Times New Roman" w:hAnsi="Times New Roman" w:cs="Times New Roman"/>
          <w:i/>
          <w:iCs/>
          <w:color w:val="000000"/>
          <w:sz w:val="16"/>
          <w:szCs w:val="16"/>
          <w:lang w:eastAsia="zh-CN"/>
        </w:rPr>
        <w:t>Учасник не повинен відступати від даної форми.</w:t>
      </w:r>
    </w:p>
    <w:p w:rsidR="00B27CA2" w:rsidRPr="006E1884" w:rsidRDefault="00D16746" w:rsidP="006E1884">
      <w:pPr>
        <w:spacing w:after="0" w:line="233" w:lineRule="auto"/>
        <w:ind w:right="196"/>
        <w:jc w:val="right"/>
        <w:rPr>
          <w:rFonts w:ascii="Times New Roman" w:eastAsia="Times New Roman" w:hAnsi="Times New Roman" w:cs="Times New Roman"/>
          <w:b/>
          <w:bCs/>
          <w:color w:val="000000"/>
          <w:sz w:val="16"/>
          <w:szCs w:val="16"/>
        </w:rPr>
      </w:pPr>
      <w:r w:rsidRPr="006E1884">
        <w:rPr>
          <w:rFonts w:ascii="Times New Roman" w:hAnsi="Times New Roman" w:cs="Times New Roman"/>
          <w:i/>
          <w:color w:val="000000"/>
          <w:sz w:val="16"/>
          <w:szCs w:val="16"/>
          <w:lang w:eastAsia="zh-CN"/>
        </w:rPr>
        <w:t>Юридичною особою форма подається на фірмовому бланку.</w:t>
      </w:r>
    </w:p>
    <w:p w:rsidR="00B27CA2" w:rsidRPr="00677937" w:rsidRDefault="00B27CA2" w:rsidP="00B27CA2">
      <w:pPr>
        <w:spacing w:after="0" w:line="240" w:lineRule="auto"/>
        <w:contextualSpacing/>
        <w:jc w:val="center"/>
        <w:rPr>
          <w:rFonts w:ascii="Times New Roman" w:hAnsi="Times New Roman" w:cs="Times New Roman"/>
          <w:b/>
          <w:bCs/>
        </w:rPr>
      </w:pPr>
    </w:p>
    <w:p w:rsidR="00B27CA2" w:rsidRPr="00677937" w:rsidRDefault="00B27CA2" w:rsidP="00B27CA2">
      <w:pPr>
        <w:spacing w:after="0" w:line="240" w:lineRule="auto"/>
        <w:contextualSpacing/>
        <w:jc w:val="center"/>
        <w:rPr>
          <w:rFonts w:ascii="Times New Roman" w:hAnsi="Times New Roman" w:cs="Times New Roman"/>
          <w:b/>
          <w:bCs/>
        </w:rPr>
      </w:pPr>
      <w:r w:rsidRPr="00677937">
        <w:rPr>
          <w:rFonts w:ascii="Times New Roman" w:hAnsi="Times New Roman" w:cs="Times New Roman"/>
          <w:b/>
          <w:bCs/>
        </w:rPr>
        <w:t>ТЕНДЕРНА ПРОПОЗИЦІЯ</w:t>
      </w:r>
    </w:p>
    <w:p w:rsidR="00B27CA2" w:rsidRPr="00361415" w:rsidRDefault="00B27CA2" w:rsidP="00B27CA2">
      <w:pPr>
        <w:widowControl w:val="0"/>
        <w:numPr>
          <w:ilvl w:val="0"/>
          <w:numId w:val="16"/>
        </w:numPr>
        <w:suppressAutoHyphens/>
        <w:spacing w:after="0" w:line="240" w:lineRule="auto"/>
        <w:contextualSpacing/>
        <w:rPr>
          <w:rFonts w:ascii="Times New Roman" w:hAnsi="Times New Roman" w:cs="Times New Roman"/>
        </w:rPr>
      </w:pPr>
      <w:r w:rsidRPr="00361415">
        <w:rPr>
          <w:rFonts w:ascii="Times New Roman" w:hAnsi="Times New Roman" w:cs="Times New Roman"/>
        </w:rPr>
        <w:t>Повне найменування Учасника ___________________________________________________</w:t>
      </w:r>
    </w:p>
    <w:p w:rsidR="00B27CA2" w:rsidRPr="00361415" w:rsidRDefault="00B27CA2" w:rsidP="00B27CA2">
      <w:pPr>
        <w:widowControl w:val="0"/>
        <w:numPr>
          <w:ilvl w:val="0"/>
          <w:numId w:val="16"/>
        </w:numPr>
        <w:suppressAutoHyphens/>
        <w:spacing w:after="0" w:line="240" w:lineRule="auto"/>
        <w:contextualSpacing/>
        <w:rPr>
          <w:rFonts w:ascii="Times New Roman" w:hAnsi="Times New Roman" w:cs="Times New Roman"/>
        </w:rPr>
      </w:pPr>
      <w:r w:rsidRPr="00361415">
        <w:rPr>
          <w:rFonts w:ascii="Times New Roman" w:hAnsi="Times New Roman" w:cs="Times New Roman"/>
        </w:rPr>
        <w:t>Код за ЄДРПОУ: _______________________________________________________________</w:t>
      </w:r>
    </w:p>
    <w:p w:rsidR="00B27CA2" w:rsidRPr="00361415" w:rsidRDefault="00B27CA2" w:rsidP="00B27CA2">
      <w:pPr>
        <w:widowControl w:val="0"/>
        <w:numPr>
          <w:ilvl w:val="0"/>
          <w:numId w:val="16"/>
        </w:numPr>
        <w:suppressAutoHyphens/>
        <w:spacing w:after="0" w:line="240" w:lineRule="auto"/>
        <w:ind w:left="0" w:firstLine="426"/>
        <w:contextualSpacing/>
        <w:rPr>
          <w:rFonts w:ascii="Times New Roman" w:hAnsi="Times New Roman" w:cs="Times New Roman"/>
        </w:rPr>
      </w:pPr>
      <w:r w:rsidRPr="00361415">
        <w:rPr>
          <w:rFonts w:ascii="Times New Roman" w:hAnsi="Times New Roman" w:cs="Times New Roman"/>
        </w:rPr>
        <w:t>ІПН, № свідоцтва платника ПДВ або № витягу з реєстру платників ПДВ________________</w:t>
      </w:r>
    </w:p>
    <w:p w:rsidR="00B27CA2" w:rsidRPr="00361415" w:rsidRDefault="00B27CA2" w:rsidP="00B27CA2">
      <w:pPr>
        <w:numPr>
          <w:ilvl w:val="0"/>
          <w:numId w:val="16"/>
        </w:numPr>
        <w:spacing w:after="0" w:line="240" w:lineRule="auto"/>
        <w:contextualSpacing/>
        <w:rPr>
          <w:rFonts w:ascii="Times New Roman" w:hAnsi="Times New Roman" w:cs="Times New Roman"/>
        </w:rPr>
      </w:pPr>
      <w:r w:rsidRPr="00361415">
        <w:rPr>
          <w:rFonts w:ascii="Times New Roman" w:hAnsi="Times New Roman" w:cs="Times New Roman"/>
        </w:rPr>
        <w:t>Юридична адреса:_________________________________________________________</w:t>
      </w:r>
    </w:p>
    <w:p w:rsidR="00B27CA2" w:rsidRPr="00361415" w:rsidRDefault="00B27CA2" w:rsidP="00B27CA2">
      <w:pPr>
        <w:numPr>
          <w:ilvl w:val="0"/>
          <w:numId w:val="16"/>
        </w:numPr>
        <w:spacing w:after="0" w:line="240" w:lineRule="auto"/>
        <w:contextualSpacing/>
        <w:rPr>
          <w:rFonts w:ascii="Times New Roman" w:hAnsi="Times New Roman" w:cs="Times New Roman"/>
        </w:rPr>
      </w:pPr>
      <w:r w:rsidRPr="00361415">
        <w:rPr>
          <w:rFonts w:ascii="Times New Roman" w:hAnsi="Times New Roman" w:cs="Times New Roman"/>
        </w:rPr>
        <w:t>Фактична адреса:__________________________________________________________</w:t>
      </w:r>
    </w:p>
    <w:p w:rsidR="00B27CA2" w:rsidRPr="00361415" w:rsidRDefault="00B27CA2" w:rsidP="00B27CA2">
      <w:pPr>
        <w:widowControl w:val="0"/>
        <w:numPr>
          <w:ilvl w:val="0"/>
          <w:numId w:val="16"/>
        </w:numPr>
        <w:suppressAutoHyphens/>
        <w:spacing w:after="0" w:line="240" w:lineRule="auto"/>
        <w:contextualSpacing/>
        <w:rPr>
          <w:rFonts w:ascii="Times New Roman" w:hAnsi="Times New Roman" w:cs="Times New Roman"/>
        </w:rPr>
      </w:pPr>
      <w:r w:rsidRPr="00361415">
        <w:rPr>
          <w:rFonts w:ascii="Times New Roman" w:hAnsi="Times New Roman" w:cs="Times New Roman"/>
        </w:rPr>
        <w:t>Телефон/факс, електронна пошта  ___________________________________________</w:t>
      </w:r>
    </w:p>
    <w:p w:rsidR="00B27CA2" w:rsidRPr="00361415" w:rsidRDefault="00B27CA2" w:rsidP="00B27CA2">
      <w:pPr>
        <w:widowControl w:val="0"/>
        <w:numPr>
          <w:ilvl w:val="0"/>
          <w:numId w:val="16"/>
        </w:numPr>
        <w:suppressAutoHyphens/>
        <w:spacing w:after="0" w:line="240" w:lineRule="auto"/>
        <w:ind w:left="0" w:firstLine="426"/>
        <w:contextualSpacing/>
        <w:rPr>
          <w:rFonts w:ascii="Times New Roman" w:hAnsi="Times New Roman" w:cs="Times New Roman"/>
        </w:rPr>
      </w:pPr>
      <w:r w:rsidRPr="00361415">
        <w:rPr>
          <w:rFonts w:ascii="Times New Roman" w:hAnsi="Times New Roman" w:cs="Times New Roman"/>
        </w:rPr>
        <w:t>Уповноважена особа Учасника процедури закупівлі щодо підпису договору (посада, прізвище, ім’я по батькові, телефон ________________________________________________</w:t>
      </w:r>
    </w:p>
    <w:p w:rsidR="00B27CA2" w:rsidRPr="00361415" w:rsidRDefault="00B27CA2" w:rsidP="00B27CA2">
      <w:pPr>
        <w:widowControl w:val="0"/>
        <w:numPr>
          <w:ilvl w:val="0"/>
          <w:numId w:val="16"/>
        </w:numPr>
        <w:suppressAutoHyphens/>
        <w:spacing w:after="0" w:line="240" w:lineRule="auto"/>
        <w:ind w:left="0" w:firstLine="426"/>
        <w:contextualSpacing/>
        <w:rPr>
          <w:rFonts w:ascii="Times New Roman" w:hAnsi="Times New Roman" w:cs="Times New Roman"/>
        </w:rPr>
      </w:pPr>
      <w:r w:rsidRPr="00361415">
        <w:rPr>
          <w:rFonts w:ascii="Times New Roman" w:hAnsi="Times New Roman" w:cs="Times New Roman"/>
        </w:rPr>
        <w:t>Документ, на  підставі якого діє уповноважена особа та  підписує договори (статут та/або довіреність, тощо): _________________________________________________________________</w:t>
      </w:r>
    </w:p>
    <w:p w:rsidR="00B27CA2" w:rsidRPr="00361415" w:rsidRDefault="00B27CA2" w:rsidP="00B27CA2">
      <w:pPr>
        <w:widowControl w:val="0"/>
        <w:numPr>
          <w:ilvl w:val="0"/>
          <w:numId w:val="16"/>
        </w:numPr>
        <w:suppressAutoHyphens/>
        <w:spacing w:after="0" w:line="240" w:lineRule="auto"/>
        <w:ind w:left="0" w:firstLine="426"/>
        <w:contextualSpacing/>
        <w:rPr>
          <w:rFonts w:ascii="Times New Roman" w:hAnsi="Times New Roman" w:cs="Times New Roman"/>
        </w:rPr>
      </w:pPr>
      <w:r w:rsidRPr="00361415">
        <w:rPr>
          <w:rFonts w:ascii="Times New Roman" w:hAnsi="Times New Roman" w:cs="Times New Roman"/>
        </w:rPr>
        <w:t>Інформація про реквізити банківського рахунку, за якими буде здійснюватися оплата за договором:____________________________________________________________________</w:t>
      </w:r>
    </w:p>
    <w:p w:rsidR="00B27CA2" w:rsidRPr="00361415" w:rsidRDefault="00B27CA2" w:rsidP="00B27CA2">
      <w:pPr>
        <w:widowControl w:val="0"/>
        <w:numPr>
          <w:ilvl w:val="0"/>
          <w:numId w:val="16"/>
        </w:numPr>
        <w:suppressAutoHyphens/>
        <w:spacing w:after="0" w:line="240" w:lineRule="auto"/>
        <w:contextualSpacing/>
        <w:rPr>
          <w:rFonts w:ascii="Times New Roman" w:hAnsi="Times New Roman" w:cs="Times New Roman"/>
        </w:rPr>
      </w:pPr>
      <w:r w:rsidRPr="00361415">
        <w:rPr>
          <w:rFonts w:ascii="Times New Roman" w:hAnsi="Times New Roman" w:cs="Times New Roman"/>
        </w:rPr>
        <w:t>Контактна особа Учасника процедури закупівлі щодо процедури закупівлі (посада, прізвище, ім’я по батькові, телефон): _________________________________________________________________________</w:t>
      </w:r>
    </w:p>
    <w:p w:rsidR="00B27CA2" w:rsidRPr="00361415" w:rsidRDefault="00B27CA2" w:rsidP="00B27CA2">
      <w:pPr>
        <w:pBdr>
          <w:top w:val="none" w:sz="0" w:space="0" w:color="000000"/>
          <w:left w:val="none" w:sz="0" w:space="0" w:color="000000"/>
          <w:bottom w:val="none" w:sz="0" w:space="0" w:color="000000"/>
          <w:right w:val="none" w:sz="0" w:space="0" w:color="000000"/>
        </w:pBdr>
        <w:spacing w:after="0" w:line="240" w:lineRule="auto"/>
        <w:ind w:firstLine="709"/>
        <w:contextualSpacing/>
        <w:jc w:val="both"/>
        <w:rPr>
          <w:rFonts w:ascii="Times New Roman" w:hAnsi="Times New Roman" w:cs="Times New Roman"/>
          <w:color w:val="000000"/>
          <w:lang w:bidi="en-US"/>
        </w:rPr>
      </w:pPr>
    </w:p>
    <w:p w:rsidR="00B27CA2" w:rsidRPr="00361415" w:rsidRDefault="00B27CA2" w:rsidP="00B27CA2">
      <w:pPr>
        <w:contextualSpacing/>
        <w:jc w:val="both"/>
        <w:outlineLvl w:val="0"/>
        <w:rPr>
          <w:rFonts w:ascii="Times New Roman" w:hAnsi="Times New Roman" w:cs="Times New Roman"/>
          <w:b/>
          <w:color w:val="FF0000"/>
        </w:rPr>
      </w:pPr>
      <w:r w:rsidRPr="00361415">
        <w:rPr>
          <w:rFonts w:ascii="Times New Roman" w:hAnsi="Times New Roman" w:cs="Times New Roman"/>
        </w:rPr>
        <w:t xml:space="preserve">Ми, (назва Учасника), надаємо свою пропозицію щодо участі у торгах на закупівлю: </w:t>
      </w:r>
      <w:r w:rsidRPr="00361415">
        <w:rPr>
          <w:rFonts w:ascii="Times New Roman" w:hAnsi="Times New Roman" w:cs="Times New Roman"/>
          <w:b/>
        </w:rPr>
        <w:t>Природний газ (код ДК 021: 2015 - 09120000-6 - Газове паливо)</w:t>
      </w:r>
      <w:r w:rsidRPr="00361415">
        <w:rPr>
          <w:rFonts w:ascii="Times New Roman" w:hAnsi="Times New Roman" w:cs="Times New Roman"/>
        </w:rPr>
        <w:t>, згідно з технічними та іншими вимогами Замовника торгів.</w:t>
      </w:r>
    </w:p>
    <w:p w:rsidR="00B27CA2" w:rsidRPr="00361415" w:rsidRDefault="00B27CA2" w:rsidP="00B27CA2">
      <w:pPr>
        <w:spacing w:after="0" w:line="240" w:lineRule="auto"/>
        <w:ind w:firstLine="708"/>
        <w:contextualSpacing/>
        <w:jc w:val="both"/>
        <w:rPr>
          <w:rFonts w:ascii="Times New Roman" w:hAnsi="Times New Roman" w:cs="Times New Roman"/>
        </w:rPr>
      </w:pPr>
      <w:r w:rsidRPr="00361415">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9909" w:type="dxa"/>
        <w:tblBorders>
          <w:top w:val="single" w:sz="4" w:space="0" w:color="auto"/>
          <w:left w:val="single" w:sz="4" w:space="0" w:color="auto"/>
          <w:bottom w:val="single" w:sz="4" w:space="0" w:color="auto"/>
          <w:right w:val="single" w:sz="4" w:space="0" w:color="auto"/>
        </w:tblBorders>
        <w:tblLayout w:type="fixed"/>
        <w:tblLook w:val="0000"/>
      </w:tblPr>
      <w:tblGrid>
        <w:gridCol w:w="723"/>
        <w:gridCol w:w="2561"/>
        <w:gridCol w:w="1750"/>
        <w:gridCol w:w="1423"/>
        <w:gridCol w:w="1528"/>
        <w:gridCol w:w="1924"/>
      </w:tblGrid>
      <w:tr w:rsidR="00B27CA2" w:rsidRPr="00361415" w:rsidTr="00E759C5">
        <w:trPr>
          <w:trHeight w:val="995"/>
        </w:trPr>
        <w:tc>
          <w:tcPr>
            <w:tcW w:w="723" w:type="dxa"/>
            <w:tcBorders>
              <w:top w:val="single" w:sz="6" w:space="0" w:color="auto"/>
              <w:left w:val="single" w:sz="6" w:space="0" w:color="auto"/>
              <w:bottom w:val="single" w:sz="6" w:space="0" w:color="auto"/>
              <w:right w:val="single" w:sz="4" w:space="0" w:color="auto"/>
            </w:tcBorders>
          </w:tcPr>
          <w:p w:rsidR="00B27CA2" w:rsidRPr="00361415" w:rsidRDefault="00B27CA2" w:rsidP="00E759C5">
            <w:pPr>
              <w:spacing w:after="0" w:line="240" w:lineRule="auto"/>
              <w:contextualSpacing/>
              <w:rPr>
                <w:rFonts w:ascii="Times New Roman" w:hAnsi="Times New Roman" w:cs="Times New Roman"/>
                <w:b/>
                <w:bCs/>
                <w:i/>
              </w:rPr>
            </w:pPr>
            <w:r w:rsidRPr="00361415">
              <w:rPr>
                <w:rFonts w:ascii="Times New Roman" w:hAnsi="Times New Roman" w:cs="Times New Roman"/>
                <w:b/>
                <w:bCs/>
                <w:i/>
              </w:rPr>
              <w:t>№ п/п</w:t>
            </w:r>
          </w:p>
        </w:tc>
        <w:tc>
          <w:tcPr>
            <w:tcW w:w="2561" w:type="dxa"/>
            <w:tcBorders>
              <w:top w:val="single" w:sz="6" w:space="0" w:color="auto"/>
              <w:left w:val="single" w:sz="4" w:space="0" w:color="auto"/>
              <w:bottom w:val="single" w:sz="6" w:space="0" w:color="auto"/>
              <w:right w:val="single" w:sz="6" w:space="0" w:color="auto"/>
            </w:tcBorders>
          </w:tcPr>
          <w:p w:rsidR="00B27CA2" w:rsidRPr="00361415" w:rsidRDefault="00B27CA2" w:rsidP="00E759C5">
            <w:pPr>
              <w:spacing w:after="0" w:line="240" w:lineRule="auto"/>
              <w:ind w:left="252"/>
              <w:contextualSpacing/>
              <w:jc w:val="center"/>
              <w:rPr>
                <w:rFonts w:ascii="Times New Roman" w:hAnsi="Times New Roman" w:cs="Times New Roman"/>
                <w:b/>
                <w:bCs/>
                <w:i/>
              </w:rPr>
            </w:pPr>
            <w:r w:rsidRPr="00361415">
              <w:rPr>
                <w:rFonts w:ascii="Times New Roman" w:hAnsi="Times New Roman" w:cs="Times New Roman"/>
                <w:b/>
                <w:bCs/>
                <w:i/>
              </w:rPr>
              <w:t>Найменування товару</w:t>
            </w:r>
          </w:p>
        </w:tc>
        <w:tc>
          <w:tcPr>
            <w:tcW w:w="1750" w:type="dxa"/>
            <w:tcBorders>
              <w:top w:val="single" w:sz="6" w:space="0" w:color="auto"/>
              <w:left w:val="single" w:sz="6" w:space="0" w:color="auto"/>
              <w:bottom w:val="single" w:sz="6" w:space="0" w:color="auto"/>
              <w:right w:val="single" w:sz="6" w:space="0" w:color="auto"/>
            </w:tcBorders>
          </w:tcPr>
          <w:p w:rsidR="00B27CA2" w:rsidRPr="00361415" w:rsidRDefault="00B27CA2" w:rsidP="00E759C5">
            <w:pPr>
              <w:spacing w:after="0" w:line="240" w:lineRule="auto"/>
              <w:contextualSpacing/>
              <w:jc w:val="center"/>
              <w:rPr>
                <w:rFonts w:ascii="Times New Roman" w:hAnsi="Times New Roman" w:cs="Times New Roman"/>
                <w:b/>
                <w:bCs/>
                <w:i/>
              </w:rPr>
            </w:pPr>
            <w:r w:rsidRPr="00361415">
              <w:rPr>
                <w:rFonts w:ascii="Times New Roman" w:hAnsi="Times New Roman" w:cs="Times New Roman"/>
                <w:b/>
                <w:bCs/>
                <w:i/>
              </w:rPr>
              <w:t>Кількість, од</w:t>
            </w:r>
          </w:p>
        </w:tc>
        <w:tc>
          <w:tcPr>
            <w:tcW w:w="1423" w:type="dxa"/>
            <w:tcBorders>
              <w:top w:val="single" w:sz="6" w:space="0" w:color="auto"/>
              <w:left w:val="single" w:sz="6" w:space="0" w:color="auto"/>
              <w:bottom w:val="single" w:sz="6" w:space="0" w:color="auto"/>
              <w:right w:val="single" w:sz="6" w:space="0" w:color="auto"/>
            </w:tcBorders>
          </w:tcPr>
          <w:p w:rsidR="00B27CA2" w:rsidRPr="00361415" w:rsidRDefault="00B27CA2" w:rsidP="00E759C5">
            <w:pPr>
              <w:spacing w:after="0" w:line="240" w:lineRule="auto"/>
              <w:contextualSpacing/>
              <w:jc w:val="center"/>
              <w:rPr>
                <w:rFonts w:ascii="Times New Roman" w:hAnsi="Times New Roman" w:cs="Times New Roman"/>
                <w:b/>
                <w:bCs/>
                <w:i/>
              </w:rPr>
            </w:pPr>
            <w:r w:rsidRPr="00361415">
              <w:rPr>
                <w:rFonts w:ascii="Times New Roman" w:hAnsi="Times New Roman" w:cs="Times New Roman"/>
                <w:b/>
                <w:bCs/>
                <w:i/>
              </w:rPr>
              <w:t>Ціна за одиницю,</w:t>
            </w:r>
          </w:p>
          <w:p w:rsidR="00B27CA2" w:rsidRPr="00361415" w:rsidRDefault="00B27CA2" w:rsidP="00E759C5">
            <w:pPr>
              <w:spacing w:after="0" w:line="240" w:lineRule="auto"/>
              <w:contextualSpacing/>
              <w:jc w:val="center"/>
              <w:rPr>
                <w:rFonts w:ascii="Times New Roman" w:hAnsi="Times New Roman" w:cs="Times New Roman"/>
                <w:b/>
                <w:bCs/>
                <w:i/>
              </w:rPr>
            </w:pPr>
            <w:r w:rsidRPr="00361415">
              <w:rPr>
                <w:rFonts w:ascii="Times New Roman" w:hAnsi="Times New Roman" w:cs="Times New Roman"/>
                <w:b/>
                <w:bCs/>
                <w:i/>
              </w:rPr>
              <w:t>грн., без ПДВ</w:t>
            </w:r>
          </w:p>
        </w:tc>
        <w:tc>
          <w:tcPr>
            <w:tcW w:w="1526" w:type="dxa"/>
            <w:tcBorders>
              <w:top w:val="single" w:sz="6" w:space="0" w:color="auto"/>
              <w:left w:val="single" w:sz="6" w:space="0" w:color="auto"/>
              <w:bottom w:val="single" w:sz="6" w:space="0" w:color="auto"/>
              <w:right w:val="single" w:sz="6" w:space="0" w:color="auto"/>
            </w:tcBorders>
          </w:tcPr>
          <w:p w:rsidR="00B27CA2" w:rsidRPr="00361415" w:rsidRDefault="00B27CA2" w:rsidP="00E759C5">
            <w:pPr>
              <w:spacing w:after="0" w:line="240" w:lineRule="auto"/>
              <w:contextualSpacing/>
              <w:jc w:val="center"/>
              <w:rPr>
                <w:rFonts w:ascii="Times New Roman" w:hAnsi="Times New Roman" w:cs="Times New Roman"/>
                <w:b/>
                <w:bCs/>
                <w:i/>
              </w:rPr>
            </w:pPr>
            <w:r w:rsidRPr="00361415">
              <w:rPr>
                <w:rFonts w:ascii="Times New Roman" w:hAnsi="Times New Roman" w:cs="Times New Roman"/>
                <w:b/>
                <w:bCs/>
                <w:i/>
              </w:rPr>
              <w:t>Ціна за одиницю, грн., з ПДВ*</w:t>
            </w:r>
          </w:p>
        </w:tc>
        <w:tc>
          <w:tcPr>
            <w:tcW w:w="1924" w:type="dxa"/>
            <w:tcBorders>
              <w:top w:val="single" w:sz="6" w:space="0" w:color="auto"/>
              <w:left w:val="single" w:sz="6" w:space="0" w:color="auto"/>
              <w:bottom w:val="single" w:sz="6" w:space="0" w:color="auto"/>
              <w:right w:val="single" w:sz="6" w:space="0" w:color="auto"/>
            </w:tcBorders>
          </w:tcPr>
          <w:p w:rsidR="00B27CA2" w:rsidRPr="00361415" w:rsidRDefault="00B27CA2" w:rsidP="00E759C5">
            <w:pPr>
              <w:spacing w:after="0" w:line="240" w:lineRule="auto"/>
              <w:contextualSpacing/>
              <w:jc w:val="center"/>
              <w:rPr>
                <w:rFonts w:ascii="Times New Roman" w:hAnsi="Times New Roman" w:cs="Times New Roman"/>
                <w:b/>
                <w:bCs/>
                <w:i/>
              </w:rPr>
            </w:pPr>
            <w:r w:rsidRPr="00361415">
              <w:rPr>
                <w:rFonts w:ascii="Times New Roman" w:hAnsi="Times New Roman" w:cs="Times New Roman"/>
                <w:b/>
                <w:bCs/>
                <w:i/>
              </w:rPr>
              <w:t>Загальна вартість, грн., з ПДВ*</w:t>
            </w:r>
          </w:p>
        </w:tc>
      </w:tr>
      <w:tr w:rsidR="00B27CA2" w:rsidRPr="00361415" w:rsidTr="00E759C5">
        <w:trPr>
          <w:trHeight w:val="688"/>
        </w:trPr>
        <w:tc>
          <w:tcPr>
            <w:tcW w:w="723" w:type="dxa"/>
            <w:tcBorders>
              <w:top w:val="single" w:sz="6" w:space="0" w:color="auto"/>
              <w:left w:val="single" w:sz="6" w:space="0" w:color="auto"/>
              <w:bottom w:val="single" w:sz="6" w:space="0" w:color="auto"/>
              <w:right w:val="single" w:sz="4" w:space="0" w:color="auto"/>
            </w:tcBorders>
          </w:tcPr>
          <w:p w:rsidR="00B27CA2" w:rsidRPr="00361415" w:rsidRDefault="00B27CA2" w:rsidP="00E759C5">
            <w:pPr>
              <w:spacing w:after="0" w:line="240" w:lineRule="auto"/>
              <w:contextualSpacing/>
              <w:rPr>
                <w:rFonts w:ascii="Times New Roman" w:hAnsi="Times New Roman" w:cs="Times New Roman"/>
                <w:b/>
                <w:bCs/>
                <w:i/>
              </w:rPr>
            </w:pPr>
            <w:r w:rsidRPr="00361415">
              <w:rPr>
                <w:rFonts w:ascii="Times New Roman" w:hAnsi="Times New Roman" w:cs="Times New Roman"/>
                <w:b/>
                <w:bCs/>
                <w:i/>
              </w:rPr>
              <w:t>1.</w:t>
            </w:r>
          </w:p>
        </w:tc>
        <w:tc>
          <w:tcPr>
            <w:tcW w:w="2561" w:type="dxa"/>
            <w:tcBorders>
              <w:top w:val="single" w:sz="6" w:space="0" w:color="auto"/>
              <w:left w:val="single" w:sz="4" w:space="0" w:color="auto"/>
              <w:bottom w:val="single" w:sz="6" w:space="0" w:color="auto"/>
              <w:right w:val="single" w:sz="6" w:space="0" w:color="auto"/>
            </w:tcBorders>
          </w:tcPr>
          <w:p w:rsidR="00B27CA2" w:rsidRPr="00361415" w:rsidRDefault="00B27CA2" w:rsidP="00E759C5">
            <w:pPr>
              <w:spacing w:after="0" w:line="240" w:lineRule="auto"/>
              <w:contextualSpacing/>
              <w:rPr>
                <w:rFonts w:ascii="Times New Roman" w:hAnsi="Times New Roman" w:cs="Times New Roman"/>
                <w:b/>
              </w:rPr>
            </w:pPr>
            <w:r w:rsidRPr="00361415">
              <w:rPr>
                <w:rFonts w:ascii="Times New Roman" w:hAnsi="Times New Roman" w:cs="Times New Roman"/>
                <w:b/>
              </w:rPr>
              <w:t>Природний газ (09120000-6 - Газове паливо)</w:t>
            </w:r>
          </w:p>
        </w:tc>
        <w:tc>
          <w:tcPr>
            <w:tcW w:w="1750" w:type="dxa"/>
            <w:tcBorders>
              <w:top w:val="single" w:sz="6" w:space="0" w:color="auto"/>
              <w:left w:val="single" w:sz="6" w:space="0" w:color="auto"/>
              <w:bottom w:val="single" w:sz="6" w:space="0" w:color="auto"/>
              <w:right w:val="single" w:sz="6" w:space="0" w:color="auto"/>
            </w:tcBorders>
          </w:tcPr>
          <w:p w:rsidR="00B27CA2" w:rsidRPr="00361415" w:rsidRDefault="00B27CA2" w:rsidP="00E759C5">
            <w:pPr>
              <w:spacing w:after="0" w:line="240" w:lineRule="auto"/>
              <w:contextualSpacing/>
              <w:jc w:val="center"/>
              <w:rPr>
                <w:rFonts w:ascii="Times New Roman" w:hAnsi="Times New Roman" w:cs="Times New Roman"/>
                <w:b/>
                <w:bCs/>
                <w:highlight w:val="yellow"/>
                <w:vertAlign w:val="superscript"/>
              </w:rPr>
            </w:pPr>
          </w:p>
        </w:tc>
        <w:tc>
          <w:tcPr>
            <w:tcW w:w="1423" w:type="dxa"/>
            <w:tcBorders>
              <w:top w:val="single" w:sz="6" w:space="0" w:color="auto"/>
              <w:left w:val="single" w:sz="6" w:space="0" w:color="auto"/>
              <w:bottom w:val="single" w:sz="6" w:space="0" w:color="auto"/>
              <w:right w:val="single" w:sz="6" w:space="0" w:color="auto"/>
            </w:tcBorders>
          </w:tcPr>
          <w:p w:rsidR="00B27CA2" w:rsidRPr="00361415" w:rsidRDefault="00B27CA2" w:rsidP="00E759C5">
            <w:pPr>
              <w:spacing w:after="0" w:line="240" w:lineRule="auto"/>
              <w:contextualSpacing/>
              <w:jc w:val="center"/>
              <w:rPr>
                <w:rFonts w:ascii="Times New Roman" w:hAnsi="Times New Roman" w:cs="Times New Roman"/>
                <w:b/>
                <w:bCs/>
                <w:i/>
              </w:rPr>
            </w:pPr>
          </w:p>
        </w:tc>
        <w:tc>
          <w:tcPr>
            <w:tcW w:w="1526" w:type="dxa"/>
            <w:tcBorders>
              <w:top w:val="single" w:sz="6" w:space="0" w:color="auto"/>
              <w:left w:val="single" w:sz="6" w:space="0" w:color="auto"/>
              <w:bottom w:val="single" w:sz="6" w:space="0" w:color="auto"/>
              <w:right w:val="single" w:sz="6" w:space="0" w:color="auto"/>
            </w:tcBorders>
          </w:tcPr>
          <w:p w:rsidR="00B27CA2" w:rsidRPr="00361415" w:rsidRDefault="00B27CA2" w:rsidP="00E759C5">
            <w:pPr>
              <w:spacing w:after="0" w:line="240" w:lineRule="auto"/>
              <w:contextualSpacing/>
              <w:jc w:val="center"/>
              <w:rPr>
                <w:rFonts w:ascii="Times New Roman" w:hAnsi="Times New Roman" w:cs="Times New Roman"/>
                <w:b/>
                <w:bCs/>
                <w:i/>
              </w:rPr>
            </w:pPr>
          </w:p>
        </w:tc>
        <w:tc>
          <w:tcPr>
            <w:tcW w:w="1924" w:type="dxa"/>
            <w:tcBorders>
              <w:top w:val="single" w:sz="6" w:space="0" w:color="auto"/>
              <w:left w:val="single" w:sz="6" w:space="0" w:color="auto"/>
              <w:bottom w:val="single" w:sz="6" w:space="0" w:color="auto"/>
              <w:right w:val="single" w:sz="6" w:space="0" w:color="auto"/>
            </w:tcBorders>
          </w:tcPr>
          <w:p w:rsidR="00B27CA2" w:rsidRPr="00361415" w:rsidRDefault="00B27CA2" w:rsidP="00E759C5">
            <w:pPr>
              <w:spacing w:after="0" w:line="240" w:lineRule="auto"/>
              <w:contextualSpacing/>
              <w:jc w:val="center"/>
              <w:rPr>
                <w:rFonts w:ascii="Times New Roman" w:hAnsi="Times New Roman" w:cs="Times New Roman"/>
                <w:b/>
                <w:bCs/>
                <w:i/>
              </w:rPr>
            </w:pPr>
          </w:p>
        </w:tc>
      </w:tr>
      <w:tr w:rsidR="00B27CA2" w:rsidRPr="00361415" w:rsidTr="006E1884">
        <w:trPr>
          <w:trHeight w:val="802"/>
        </w:trPr>
        <w:tc>
          <w:tcPr>
            <w:tcW w:w="7985" w:type="dxa"/>
            <w:gridSpan w:val="5"/>
            <w:tcBorders>
              <w:top w:val="single" w:sz="6" w:space="0" w:color="auto"/>
              <w:left w:val="single" w:sz="6" w:space="0" w:color="auto"/>
              <w:bottom w:val="single" w:sz="6" w:space="0" w:color="auto"/>
              <w:right w:val="single" w:sz="6" w:space="0" w:color="auto"/>
            </w:tcBorders>
          </w:tcPr>
          <w:p w:rsidR="00B27CA2" w:rsidRPr="00361415" w:rsidRDefault="00B27CA2" w:rsidP="006E1884">
            <w:pPr>
              <w:spacing w:after="0" w:line="0" w:lineRule="atLeast"/>
              <w:contextualSpacing/>
              <w:rPr>
                <w:rFonts w:ascii="Times New Roman" w:hAnsi="Times New Roman" w:cs="Times New Roman"/>
                <w:b/>
                <w:bCs/>
              </w:rPr>
            </w:pPr>
            <w:r w:rsidRPr="00361415">
              <w:rPr>
                <w:rFonts w:ascii="Times New Roman" w:hAnsi="Times New Roman" w:cs="Times New Roman"/>
                <w:b/>
                <w:bCs/>
              </w:rPr>
              <w:t>Вартість пропозиції                                                                                                                                        Σ __________________________________грн (зазначається з ПДВ або без ПДВ*)</w:t>
            </w:r>
          </w:p>
          <w:p w:rsidR="00B27CA2" w:rsidRPr="00361415" w:rsidRDefault="00B27CA2" w:rsidP="006E1884">
            <w:pPr>
              <w:spacing w:after="0" w:line="0" w:lineRule="atLeast"/>
              <w:contextualSpacing/>
              <w:rPr>
                <w:rFonts w:ascii="Times New Roman" w:hAnsi="Times New Roman" w:cs="Times New Roman"/>
                <w:b/>
                <w:bCs/>
                <w:i/>
              </w:rPr>
            </w:pPr>
            <w:r w:rsidRPr="00361415">
              <w:rPr>
                <w:rFonts w:ascii="Times New Roman" w:hAnsi="Times New Roman" w:cs="Times New Roman"/>
                <w:b/>
                <w:bCs/>
              </w:rPr>
              <w:t xml:space="preserve">                         </w:t>
            </w:r>
            <w:r w:rsidRPr="00361415">
              <w:rPr>
                <w:rFonts w:ascii="Times New Roman" w:hAnsi="Times New Roman" w:cs="Times New Roman"/>
                <w:b/>
                <w:bCs/>
                <w:i/>
              </w:rPr>
              <w:t>(Цифрами та словами)</w:t>
            </w:r>
          </w:p>
        </w:tc>
        <w:tc>
          <w:tcPr>
            <w:tcW w:w="1924" w:type="dxa"/>
            <w:tcBorders>
              <w:top w:val="single" w:sz="6" w:space="0" w:color="auto"/>
              <w:left w:val="single" w:sz="6" w:space="0" w:color="auto"/>
              <w:bottom w:val="single" w:sz="4" w:space="0" w:color="auto"/>
              <w:right w:val="single" w:sz="6" w:space="0" w:color="auto"/>
            </w:tcBorders>
          </w:tcPr>
          <w:p w:rsidR="00B27CA2" w:rsidRPr="00361415" w:rsidRDefault="00B27CA2" w:rsidP="00E759C5">
            <w:pPr>
              <w:spacing w:after="0" w:line="240" w:lineRule="auto"/>
              <w:contextualSpacing/>
              <w:jc w:val="center"/>
              <w:rPr>
                <w:rFonts w:ascii="Times New Roman" w:hAnsi="Times New Roman" w:cs="Times New Roman"/>
                <w:b/>
                <w:bCs/>
                <w:i/>
              </w:rPr>
            </w:pPr>
          </w:p>
        </w:tc>
      </w:tr>
    </w:tbl>
    <w:p w:rsidR="00B27CA2" w:rsidRPr="00361415" w:rsidRDefault="00B27CA2" w:rsidP="00B27CA2">
      <w:pPr>
        <w:tabs>
          <w:tab w:val="left" w:pos="426"/>
          <w:tab w:val="left" w:pos="567"/>
        </w:tabs>
        <w:spacing w:after="0" w:line="240" w:lineRule="auto"/>
        <w:contextualSpacing/>
        <w:jc w:val="both"/>
        <w:rPr>
          <w:rFonts w:ascii="Times New Roman" w:hAnsi="Times New Roman" w:cs="Times New Roman"/>
        </w:rPr>
      </w:pPr>
    </w:p>
    <w:p w:rsidR="00B27CA2" w:rsidRPr="00361415" w:rsidRDefault="00B27CA2" w:rsidP="00B27CA2">
      <w:pPr>
        <w:tabs>
          <w:tab w:val="left" w:pos="426"/>
          <w:tab w:val="left" w:pos="567"/>
        </w:tabs>
        <w:spacing w:after="0" w:line="240" w:lineRule="auto"/>
        <w:contextualSpacing/>
        <w:jc w:val="both"/>
        <w:rPr>
          <w:rFonts w:ascii="Times New Roman" w:hAnsi="Times New Roman" w:cs="Times New Roman"/>
        </w:rPr>
      </w:pPr>
      <w:r w:rsidRPr="00361415">
        <w:rPr>
          <w:rFonts w:ascii="Times New Roman" w:hAnsi="Times New Roman" w:cs="Times New Roma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27CA2" w:rsidRPr="00361415" w:rsidRDefault="00B27CA2" w:rsidP="00B27CA2">
      <w:pPr>
        <w:tabs>
          <w:tab w:val="left" w:pos="426"/>
          <w:tab w:val="left" w:pos="567"/>
        </w:tabs>
        <w:spacing w:after="0" w:line="240" w:lineRule="auto"/>
        <w:contextualSpacing/>
        <w:jc w:val="both"/>
        <w:rPr>
          <w:rFonts w:ascii="Times New Roman" w:hAnsi="Times New Roman" w:cs="Times New Roman"/>
        </w:rPr>
      </w:pPr>
      <w:r w:rsidRPr="00361415">
        <w:rPr>
          <w:rFonts w:ascii="Times New Roman" w:hAnsi="Times New Roman" w:cs="Times New Roman"/>
        </w:rPr>
        <w:t>2. Ми погоджуємося дотримуватися у</w:t>
      </w:r>
      <w:r w:rsidR="00E759C5" w:rsidRPr="00361415">
        <w:rPr>
          <w:rFonts w:ascii="Times New Roman" w:hAnsi="Times New Roman" w:cs="Times New Roman"/>
        </w:rPr>
        <w:t>мов цієї пропозиції протягом 90</w:t>
      </w:r>
      <w:r w:rsidRPr="00361415">
        <w:rPr>
          <w:rFonts w:ascii="Times New Roman" w:hAnsi="Times New Roman" w:cs="Times New Roman"/>
        </w:rPr>
        <w:t xml:space="preserve"> календарних днів з дати розкриття тендерних пропозицій.</w:t>
      </w:r>
    </w:p>
    <w:p w:rsidR="00B27CA2" w:rsidRPr="00361415" w:rsidRDefault="00B27CA2" w:rsidP="00B27CA2">
      <w:pPr>
        <w:tabs>
          <w:tab w:val="left" w:pos="426"/>
          <w:tab w:val="left" w:pos="567"/>
        </w:tabs>
        <w:spacing w:after="0" w:line="240" w:lineRule="auto"/>
        <w:contextualSpacing/>
        <w:jc w:val="both"/>
        <w:rPr>
          <w:rFonts w:ascii="Times New Roman" w:hAnsi="Times New Roman" w:cs="Times New Roman"/>
        </w:rPr>
      </w:pPr>
      <w:r w:rsidRPr="00361415">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27CA2" w:rsidRPr="00361415" w:rsidRDefault="00B27CA2" w:rsidP="00B27CA2">
      <w:pPr>
        <w:tabs>
          <w:tab w:val="left" w:pos="426"/>
          <w:tab w:val="left" w:pos="567"/>
        </w:tabs>
        <w:spacing w:after="0" w:line="240" w:lineRule="auto"/>
        <w:contextualSpacing/>
        <w:jc w:val="both"/>
        <w:rPr>
          <w:rFonts w:ascii="Times New Roman" w:hAnsi="Times New Roman" w:cs="Times New Roman"/>
        </w:rPr>
      </w:pPr>
      <w:r w:rsidRPr="00361415">
        <w:rPr>
          <w:rFonts w:ascii="Times New Roman" w:hAnsi="Times New Roman" w:cs="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B27CA2" w:rsidRPr="00361415" w:rsidRDefault="00B27CA2" w:rsidP="00B27CA2">
      <w:pPr>
        <w:widowControl w:val="0"/>
        <w:tabs>
          <w:tab w:val="left" w:pos="-720"/>
        </w:tabs>
        <w:spacing w:after="0" w:line="274" w:lineRule="exact"/>
        <w:jc w:val="both"/>
        <w:rPr>
          <w:rStyle w:val="20"/>
          <w:sz w:val="22"/>
          <w:szCs w:val="22"/>
          <w:lang w:eastAsia="en-US"/>
        </w:rPr>
      </w:pPr>
      <w:r w:rsidRPr="00361415">
        <w:rPr>
          <w:rFonts w:ascii="Times New Roman" w:hAnsi="Times New Roman" w:cs="Times New Roman"/>
        </w:rPr>
        <w:t xml:space="preserve">5. </w:t>
      </w:r>
      <w:r w:rsidRPr="00361415">
        <w:rPr>
          <w:rStyle w:val="20"/>
          <w:sz w:val="22"/>
          <w:szCs w:val="22"/>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B27CA2" w:rsidRPr="00361415" w:rsidRDefault="00B27CA2" w:rsidP="00B27CA2">
      <w:pPr>
        <w:tabs>
          <w:tab w:val="left" w:pos="426"/>
          <w:tab w:val="left" w:pos="567"/>
        </w:tabs>
        <w:spacing w:after="0" w:line="240" w:lineRule="auto"/>
        <w:contextualSpacing/>
        <w:jc w:val="both"/>
        <w:rPr>
          <w:rFonts w:ascii="Times New Roman" w:hAnsi="Times New Roman" w:cs="Times New Roman"/>
        </w:rPr>
      </w:pPr>
      <w:r w:rsidRPr="00361415">
        <w:rPr>
          <w:rFonts w:ascii="Times New Roman" w:hAnsi="Times New Roman" w:cs="Times New Roman"/>
          <w:color w:val="000000"/>
        </w:rPr>
        <w:t xml:space="preserve">6. </w:t>
      </w:r>
      <w:r w:rsidRPr="00361415">
        <w:rPr>
          <w:rFonts w:ascii="Times New Roman" w:hAnsi="Times New Roman" w:cs="Times New Roman"/>
        </w:rPr>
        <w:t xml:space="preserve">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на </w:t>
      </w:r>
      <w:r w:rsidRPr="00361415">
        <w:rPr>
          <w:rFonts w:ascii="Times New Roman" w:hAnsi="Times New Roman" w:cs="Times New Roman"/>
        </w:rPr>
        <w:lastRenderedPageBreak/>
        <w:t xml:space="preserve">Веб -порталі Уповноваженого органу) з метою проведення процедури закупівель на виконання умов Закону України «Про публічні закупівлі». </w:t>
      </w:r>
    </w:p>
    <w:p w:rsidR="00B27CA2" w:rsidRPr="00361415" w:rsidRDefault="00B27CA2" w:rsidP="00B27CA2">
      <w:pPr>
        <w:suppressAutoHyphens/>
        <w:spacing w:after="0" w:line="240" w:lineRule="auto"/>
        <w:ind w:right="102"/>
        <w:jc w:val="both"/>
        <w:rPr>
          <w:rFonts w:ascii="Times New Roman" w:hAnsi="Times New Roman" w:cs="Times New Roman"/>
          <w:b/>
          <w:lang w:eastAsia="ar-SA"/>
        </w:rPr>
      </w:pPr>
      <w:r w:rsidRPr="00361415">
        <w:rPr>
          <w:rFonts w:ascii="Times New Roman" w:hAnsi="Times New Roman" w:cs="Times New Roman"/>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27CA2" w:rsidRPr="00361415" w:rsidRDefault="00B27CA2" w:rsidP="00B27CA2">
      <w:pPr>
        <w:suppressAutoHyphens/>
        <w:spacing w:after="0" w:line="240" w:lineRule="auto"/>
        <w:ind w:right="102"/>
        <w:jc w:val="both"/>
        <w:rPr>
          <w:rFonts w:ascii="Times New Roman" w:hAnsi="Times New Roman" w:cs="Times New Roman"/>
          <w:b/>
          <w:lang w:eastAsia="ar-SA"/>
        </w:rPr>
      </w:pPr>
      <w:r w:rsidRPr="00361415">
        <w:rPr>
          <w:rFonts w:ascii="Times New Roman" w:hAnsi="Times New Roman" w:cs="Times New Roman"/>
        </w:rPr>
        <w:t xml:space="preserve">8. </w:t>
      </w:r>
      <w:r w:rsidRPr="00361415">
        <w:rPr>
          <w:rFonts w:ascii="Times New Roman" w:hAnsi="Times New Roman" w:cs="Times New Roman"/>
          <w:b/>
          <w:lang w:eastAsia="ar-SA"/>
        </w:rPr>
        <w:t xml:space="preserve">Строк постачання товару: до </w:t>
      </w:r>
      <w:r w:rsidR="00E17298" w:rsidRPr="00361415">
        <w:rPr>
          <w:rFonts w:ascii="Times New Roman" w:hAnsi="Times New Roman" w:cs="Times New Roman"/>
          <w:b/>
          <w:lang w:eastAsia="ar-SA"/>
        </w:rPr>
        <w:t>15.04.2024</w:t>
      </w:r>
      <w:r w:rsidRPr="00361415">
        <w:rPr>
          <w:rFonts w:ascii="Times New Roman" w:hAnsi="Times New Roman" w:cs="Times New Roman"/>
          <w:b/>
          <w:lang w:eastAsia="ar-SA"/>
        </w:rPr>
        <w:t xml:space="preserve"> р.</w:t>
      </w:r>
      <w:r w:rsidR="00096C29" w:rsidRPr="00361415">
        <w:rPr>
          <w:rFonts w:ascii="Times New Roman" w:hAnsi="Times New Roman" w:cs="Times New Roman"/>
          <w:b/>
          <w:lang w:eastAsia="ar-SA"/>
        </w:rPr>
        <w:t xml:space="preserve"> включно.</w:t>
      </w:r>
    </w:p>
    <w:p w:rsidR="00B27CA2" w:rsidRPr="00361415" w:rsidRDefault="00B27CA2" w:rsidP="00B27CA2">
      <w:pPr>
        <w:tabs>
          <w:tab w:val="left" w:pos="426"/>
          <w:tab w:val="left" w:pos="567"/>
        </w:tabs>
        <w:spacing w:after="0" w:line="240" w:lineRule="auto"/>
        <w:contextualSpacing/>
        <w:jc w:val="both"/>
        <w:rPr>
          <w:rFonts w:ascii="Times New Roman" w:hAnsi="Times New Roman" w:cs="Times New Roman"/>
        </w:rPr>
      </w:pPr>
    </w:p>
    <w:p w:rsidR="00B27CA2" w:rsidRPr="00361415" w:rsidRDefault="00B27CA2" w:rsidP="00B27CA2">
      <w:pPr>
        <w:spacing w:after="0" w:line="240" w:lineRule="auto"/>
        <w:contextualSpacing/>
        <w:jc w:val="center"/>
        <w:rPr>
          <w:rFonts w:ascii="Times New Roman" w:hAnsi="Times New Roman" w:cs="Times New Roman"/>
        </w:rPr>
      </w:pPr>
    </w:p>
    <w:p w:rsidR="00B27CA2" w:rsidRPr="00361415" w:rsidRDefault="00B27CA2" w:rsidP="00B27CA2">
      <w:pPr>
        <w:spacing w:after="0" w:line="240" w:lineRule="auto"/>
        <w:contextualSpacing/>
        <w:jc w:val="center"/>
        <w:rPr>
          <w:rFonts w:ascii="Times New Roman" w:hAnsi="Times New Roman" w:cs="Times New Roman"/>
          <w:i/>
          <w:iCs/>
          <w:lang w:eastAsia="ar-SA"/>
        </w:rPr>
      </w:pPr>
      <w:r w:rsidRPr="00361415">
        <w:rPr>
          <w:rFonts w:ascii="Times New Roman" w:hAnsi="Times New Roman" w:cs="Times New Roman"/>
          <w:i/>
          <w:iCs/>
          <w:lang w:eastAsia="ar-SA"/>
        </w:rPr>
        <w:t>Посада, прізвище, ініціали, власноручний підпис уповноваженої особи Учасника, завірений печаткою (за наявності).</w:t>
      </w:r>
    </w:p>
    <w:p w:rsidR="00B27CA2" w:rsidRPr="00361415" w:rsidRDefault="00B27CA2" w:rsidP="00B27CA2">
      <w:pPr>
        <w:spacing w:after="0" w:line="240" w:lineRule="auto"/>
        <w:contextualSpacing/>
        <w:jc w:val="both"/>
        <w:rPr>
          <w:rFonts w:ascii="Times New Roman" w:hAnsi="Times New Roman" w:cs="Times New Roman"/>
          <w:i/>
          <w:iCs/>
          <w:lang w:eastAsia="ar-SA"/>
        </w:rPr>
      </w:pPr>
    </w:p>
    <w:p w:rsidR="00B27CA2" w:rsidRPr="00361415" w:rsidRDefault="00B27CA2" w:rsidP="00B27CA2">
      <w:pPr>
        <w:suppressAutoHyphens/>
        <w:spacing w:after="0" w:line="240" w:lineRule="auto"/>
        <w:ind w:firstLine="709"/>
        <w:contextualSpacing/>
        <w:jc w:val="both"/>
        <w:outlineLvl w:val="0"/>
        <w:rPr>
          <w:rFonts w:ascii="Times New Roman" w:hAnsi="Times New Roman" w:cs="Times New Roman"/>
          <w:b/>
          <w:i/>
          <w:iCs/>
          <w:u w:val="single"/>
          <w:lang w:eastAsia="ar-SA"/>
        </w:rPr>
      </w:pPr>
      <w:r w:rsidRPr="00361415">
        <w:rPr>
          <w:rFonts w:ascii="Times New Roman" w:hAnsi="Times New Roman" w:cs="Times New Roman"/>
          <w:b/>
          <w:i/>
          <w:iCs/>
          <w:u w:val="single"/>
          <w:lang w:eastAsia="ar-SA"/>
        </w:rPr>
        <w:t>Увага!!!</w:t>
      </w:r>
    </w:p>
    <w:p w:rsidR="00B27CA2" w:rsidRPr="00361415" w:rsidRDefault="00B27CA2" w:rsidP="00B27CA2">
      <w:pPr>
        <w:shd w:val="clear" w:color="auto" w:fill="FFFFFF"/>
        <w:jc w:val="both"/>
        <w:rPr>
          <w:rFonts w:ascii="Times New Roman" w:eastAsia="Times New Roman" w:hAnsi="Times New Roman" w:cs="Times New Roman"/>
          <w:color w:val="000000"/>
        </w:rPr>
      </w:pPr>
      <w:r w:rsidRPr="00361415">
        <w:rPr>
          <w:rFonts w:ascii="Times New Roman" w:hAnsi="Times New Roman" w:cs="Times New Roman"/>
          <w:b/>
          <w:i/>
          <w:iCs/>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рядку «Вартість пропозиції» зазначається ціна без ПДВ, про що Учасником робиться відповідна позначка</w:t>
      </w:r>
    </w:p>
    <w:p w:rsidR="00B27CA2" w:rsidRPr="00361415" w:rsidRDefault="00B27CA2" w:rsidP="00965947">
      <w:pPr>
        <w:spacing w:line="240" w:lineRule="auto"/>
        <w:jc w:val="center"/>
        <w:rPr>
          <w:rFonts w:ascii="Times New Roman" w:eastAsia="Times New Roman" w:hAnsi="Times New Roman" w:cs="Times New Roman"/>
          <w:b/>
          <w:lang w:eastAsia="en-US"/>
        </w:rPr>
      </w:pPr>
    </w:p>
    <w:p w:rsidR="00B27CA2" w:rsidRPr="00677937" w:rsidRDefault="00B27CA2" w:rsidP="00965947">
      <w:pPr>
        <w:spacing w:line="240" w:lineRule="auto"/>
        <w:jc w:val="center"/>
        <w:rPr>
          <w:rFonts w:ascii="Times New Roman" w:eastAsia="Times New Roman" w:hAnsi="Times New Roman" w:cs="Times New Roman"/>
          <w:b/>
          <w:lang w:eastAsia="en-US"/>
        </w:rPr>
      </w:pPr>
    </w:p>
    <w:p w:rsidR="00B27CA2" w:rsidRPr="00677937" w:rsidRDefault="00B27CA2" w:rsidP="00965947">
      <w:pPr>
        <w:spacing w:line="240" w:lineRule="auto"/>
        <w:jc w:val="center"/>
        <w:rPr>
          <w:rFonts w:ascii="Times New Roman" w:eastAsia="Times New Roman" w:hAnsi="Times New Roman" w:cs="Times New Roman"/>
          <w:b/>
          <w:lang w:eastAsia="en-US"/>
        </w:rPr>
      </w:pPr>
    </w:p>
    <w:p w:rsidR="00CA1C46" w:rsidRPr="00677937" w:rsidRDefault="00CA1C46" w:rsidP="006E1884">
      <w:pPr>
        <w:pStyle w:val="af9"/>
        <w:rPr>
          <w:rFonts w:ascii="Times New Roman" w:hAnsi="Times New Roman"/>
          <w:b/>
          <w:color w:val="000000"/>
        </w:rPr>
      </w:pPr>
    </w:p>
    <w:p w:rsidR="00CA1C46" w:rsidRPr="00677937" w:rsidRDefault="00CA1C46" w:rsidP="00D16746">
      <w:pPr>
        <w:pStyle w:val="af9"/>
        <w:jc w:val="right"/>
        <w:rPr>
          <w:rFonts w:ascii="Times New Roman" w:hAnsi="Times New Roman"/>
          <w:b/>
          <w:color w:val="000000"/>
        </w:rPr>
      </w:pPr>
    </w:p>
    <w:p w:rsidR="00CA1C46" w:rsidRPr="00677937" w:rsidRDefault="00CA1C46" w:rsidP="00D16746">
      <w:pPr>
        <w:pStyle w:val="af9"/>
        <w:jc w:val="right"/>
        <w:rPr>
          <w:rFonts w:ascii="Times New Roman" w:hAnsi="Times New Roman"/>
          <w:b/>
          <w:color w:val="000000"/>
        </w:rPr>
      </w:pPr>
    </w:p>
    <w:p w:rsidR="00D16746" w:rsidRPr="00677937" w:rsidRDefault="00D16746" w:rsidP="00D16746">
      <w:pPr>
        <w:pStyle w:val="af9"/>
        <w:jc w:val="right"/>
        <w:rPr>
          <w:rFonts w:ascii="Times New Roman" w:hAnsi="Times New Roman"/>
          <w:b/>
          <w:color w:val="000000"/>
        </w:rPr>
      </w:pPr>
      <w:r w:rsidRPr="00677937">
        <w:rPr>
          <w:rFonts w:ascii="Times New Roman" w:hAnsi="Times New Roman"/>
          <w:b/>
          <w:color w:val="000000"/>
        </w:rPr>
        <w:t>ДОДАТОК  2</w:t>
      </w:r>
    </w:p>
    <w:p w:rsidR="00D16746" w:rsidRPr="00677937" w:rsidRDefault="0095579E" w:rsidP="0095579E">
      <w:pPr>
        <w:pStyle w:val="af9"/>
        <w:jc w:val="center"/>
        <w:rPr>
          <w:rFonts w:ascii="Times New Roman" w:hAnsi="Times New Roman"/>
          <w:b/>
          <w:i/>
          <w:color w:val="000000"/>
        </w:rPr>
      </w:pPr>
      <w:r w:rsidRPr="00677937">
        <w:rPr>
          <w:rFonts w:ascii="Times New Roman" w:hAnsi="Times New Roman"/>
          <w:b/>
          <w:i/>
          <w:color w:val="000000"/>
        </w:rPr>
        <w:t xml:space="preserve">                                                                                               </w:t>
      </w:r>
      <w:r w:rsidR="00D16746" w:rsidRPr="00677937">
        <w:rPr>
          <w:rFonts w:ascii="Times New Roman" w:hAnsi="Times New Roman"/>
          <w:b/>
          <w:i/>
          <w:color w:val="000000"/>
        </w:rPr>
        <w:t>ДО ТЕНДЕРНОЇ ДОКУМЕНТАЦ</w:t>
      </w:r>
      <w:r w:rsidRPr="00677937">
        <w:rPr>
          <w:rFonts w:ascii="Times New Roman" w:hAnsi="Times New Roman"/>
          <w:b/>
          <w:i/>
          <w:color w:val="000000"/>
        </w:rPr>
        <w:t>ІЇ</w:t>
      </w:r>
    </w:p>
    <w:p w:rsidR="00852944" w:rsidRPr="00677937" w:rsidRDefault="00852944" w:rsidP="00852944">
      <w:pPr>
        <w:spacing w:line="240" w:lineRule="auto"/>
        <w:jc w:val="center"/>
        <w:rPr>
          <w:rFonts w:ascii="Times New Roman" w:hAnsi="Times New Roman" w:cs="Times New Roman"/>
          <w:b/>
          <w:lang w:eastAsia="zh-CN"/>
        </w:rPr>
      </w:pPr>
      <w:r w:rsidRPr="00677937">
        <w:rPr>
          <w:rFonts w:ascii="Times New Roman" w:hAnsi="Times New Roman" w:cs="Times New Roman"/>
          <w:b/>
        </w:rPr>
        <w:t>ТЕХНІЧНІ ВИМОГИ</w:t>
      </w:r>
    </w:p>
    <w:p w:rsidR="00852944" w:rsidRPr="00677937" w:rsidRDefault="00852944" w:rsidP="00852944">
      <w:pPr>
        <w:spacing w:after="0" w:line="240" w:lineRule="auto"/>
        <w:jc w:val="center"/>
        <w:rPr>
          <w:rFonts w:ascii="Times New Roman" w:hAnsi="Times New Roman" w:cs="Times New Roman"/>
          <w:b/>
        </w:rPr>
      </w:pPr>
      <w:r w:rsidRPr="00677937">
        <w:rPr>
          <w:rFonts w:ascii="Times New Roman" w:hAnsi="Times New Roman" w:cs="Times New Roman"/>
          <w:b/>
        </w:rPr>
        <w:t>(інформація про необхідні технічні, якісні та кількісні характеристики</w:t>
      </w:r>
    </w:p>
    <w:p w:rsidR="00852944" w:rsidRPr="00677937" w:rsidRDefault="00852944" w:rsidP="00852944">
      <w:pPr>
        <w:spacing w:line="240" w:lineRule="auto"/>
        <w:jc w:val="center"/>
        <w:rPr>
          <w:rFonts w:ascii="Times New Roman" w:hAnsi="Times New Roman" w:cs="Times New Roman"/>
          <w:b/>
          <w:bCs/>
        </w:rPr>
      </w:pPr>
      <w:r w:rsidRPr="00677937">
        <w:rPr>
          <w:rFonts w:ascii="Times New Roman" w:hAnsi="Times New Roman" w:cs="Times New Roman"/>
          <w:b/>
        </w:rPr>
        <w:t>предмета закупівлі)</w:t>
      </w:r>
    </w:p>
    <w:p w:rsidR="00852944" w:rsidRPr="00677937" w:rsidRDefault="00852944" w:rsidP="00852944">
      <w:pPr>
        <w:spacing w:after="0" w:line="240" w:lineRule="auto"/>
        <w:jc w:val="both"/>
        <w:rPr>
          <w:rFonts w:ascii="Times New Roman" w:hAnsi="Times New Roman" w:cs="Times New Roman"/>
          <w:color w:val="121212"/>
        </w:rPr>
      </w:pPr>
    </w:p>
    <w:tbl>
      <w:tblPr>
        <w:tblW w:w="10206" w:type="dxa"/>
        <w:tblInd w:w="-572" w:type="dxa"/>
        <w:tblLayout w:type="fixed"/>
        <w:tblLook w:val="0000"/>
      </w:tblPr>
      <w:tblGrid>
        <w:gridCol w:w="560"/>
        <w:gridCol w:w="3722"/>
        <w:gridCol w:w="1842"/>
        <w:gridCol w:w="1985"/>
        <w:gridCol w:w="2097"/>
      </w:tblGrid>
      <w:tr w:rsidR="00852944" w:rsidRPr="00677937" w:rsidTr="00852944">
        <w:tc>
          <w:tcPr>
            <w:tcW w:w="560" w:type="dxa"/>
            <w:tcBorders>
              <w:top w:val="single" w:sz="4" w:space="0" w:color="000000"/>
              <w:left w:val="single" w:sz="4" w:space="0" w:color="000000"/>
              <w:bottom w:val="single" w:sz="4" w:space="0" w:color="000000"/>
            </w:tcBorders>
          </w:tcPr>
          <w:p w:rsidR="00852944" w:rsidRPr="00677937" w:rsidRDefault="00852944" w:rsidP="00852944">
            <w:pPr>
              <w:spacing w:after="0" w:line="240" w:lineRule="auto"/>
              <w:rPr>
                <w:rFonts w:ascii="Times New Roman" w:hAnsi="Times New Roman" w:cs="Times New Roman"/>
                <w:b/>
                <w:bCs/>
              </w:rPr>
            </w:pPr>
            <w:r w:rsidRPr="00677937">
              <w:rPr>
                <w:rFonts w:ascii="Times New Roman" w:hAnsi="Times New Roman" w:cs="Times New Roman"/>
                <w:b/>
                <w:bCs/>
              </w:rPr>
              <w:t>№ п/п</w:t>
            </w:r>
          </w:p>
        </w:tc>
        <w:tc>
          <w:tcPr>
            <w:tcW w:w="3722" w:type="dxa"/>
            <w:tcBorders>
              <w:top w:val="single" w:sz="4" w:space="0" w:color="000000"/>
              <w:left w:val="single" w:sz="4" w:space="0" w:color="000000"/>
              <w:bottom w:val="single" w:sz="4" w:space="0" w:color="000000"/>
            </w:tcBorders>
            <w:vAlign w:val="center"/>
          </w:tcPr>
          <w:p w:rsidR="00852944" w:rsidRPr="00677937" w:rsidRDefault="00852944" w:rsidP="00852944">
            <w:pPr>
              <w:spacing w:after="0" w:line="240" w:lineRule="auto"/>
              <w:jc w:val="center"/>
              <w:rPr>
                <w:rFonts w:ascii="Times New Roman" w:hAnsi="Times New Roman" w:cs="Times New Roman"/>
                <w:b/>
                <w:bCs/>
              </w:rPr>
            </w:pPr>
            <w:r w:rsidRPr="00677937">
              <w:rPr>
                <w:rFonts w:ascii="Times New Roman" w:hAnsi="Times New Roman" w:cs="Times New Roman"/>
                <w:b/>
                <w:bCs/>
              </w:rPr>
              <w:t>Найменування предмета закупівлі</w:t>
            </w:r>
          </w:p>
        </w:tc>
        <w:tc>
          <w:tcPr>
            <w:tcW w:w="1842" w:type="dxa"/>
            <w:tcBorders>
              <w:top w:val="single" w:sz="4" w:space="0" w:color="000000"/>
              <w:left w:val="single" w:sz="4" w:space="0" w:color="000000"/>
              <w:bottom w:val="single" w:sz="4" w:space="0" w:color="000000"/>
            </w:tcBorders>
            <w:vAlign w:val="center"/>
          </w:tcPr>
          <w:p w:rsidR="00852944" w:rsidRPr="00677937" w:rsidRDefault="00852944" w:rsidP="00852944">
            <w:pPr>
              <w:spacing w:after="0" w:line="240" w:lineRule="auto"/>
              <w:jc w:val="center"/>
              <w:rPr>
                <w:rFonts w:ascii="Times New Roman" w:hAnsi="Times New Roman" w:cs="Times New Roman"/>
                <w:b/>
                <w:bCs/>
              </w:rPr>
            </w:pPr>
            <w:r w:rsidRPr="00677937">
              <w:rPr>
                <w:rFonts w:ascii="Times New Roman" w:hAnsi="Times New Roman" w:cs="Times New Roman"/>
                <w:b/>
                <w:bCs/>
              </w:rPr>
              <w:t>Обсяг у разі закупівлі</w:t>
            </w:r>
          </w:p>
        </w:tc>
        <w:tc>
          <w:tcPr>
            <w:tcW w:w="1985" w:type="dxa"/>
            <w:tcBorders>
              <w:top w:val="single" w:sz="4" w:space="0" w:color="000000"/>
              <w:left w:val="single" w:sz="4" w:space="0" w:color="000000"/>
              <w:bottom w:val="single" w:sz="4" w:space="0" w:color="000000"/>
            </w:tcBorders>
          </w:tcPr>
          <w:p w:rsidR="00852944" w:rsidRPr="00677937" w:rsidRDefault="00852944" w:rsidP="00852944">
            <w:pPr>
              <w:spacing w:after="0" w:line="240" w:lineRule="auto"/>
              <w:jc w:val="center"/>
              <w:rPr>
                <w:rFonts w:ascii="Times New Roman" w:hAnsi="Times New Roman" w:cs="Times New Roman"/>
                <w:b/>
                <w:bCs/>
              </w:rPr>
            </w:pPr>
            <w:r w:rsidRPr="00677937">
              <w:rPr>
                <w:rFonts w:ascii="Times New Roman" w:hAnsi="Times New Roman" w:cs="Times New Roman"/>
                <w:b/>
                <w:bCs/>
              </w:rPr>
              <w:t>Спосіб поставки товарів (надання послуг)</w:t>
            </w:r>
          </w:p>
        </w:tc>
        <w:tc>
          <w:tcPr>
            <w:tcW w:w="2097" w:type="dxa"/>
            <w:tcBorders>
              <w:top w:val="single" w:sz="4" w:space="0" w:color="000000"/>
              <w:left w:val="single" w:sz="4" w:space="0" w:color="000000"/>
              <w:bottom w:val="single" w:sz="4" w:space="0" w:color="000000"/>
              <w:right w:val="single" w:sz="4" w:space="0" w:color="000000"/>
            </w:tcBorders>
            <w:vAlign w:val="center"/>
          </w:tcPr>
          <w:p w:rsidR="00852944" w:rsidRPr="00677937" w:rsidRDefault="00852944" w:rsidP="00852944">
            <w:pPr>
              <w:spacing w:after="0" w:line="240" w:lineRule="auto"/>
              <w:jc w:val="center"/>
              <w:rPr>
                <w:rFonts w:ascii="Times New Roman" w:hAnsi="Times New Roman" w:cs="Times New Roman"/>
              </w:rPr>
            </w:pPr>
            <w:r w:rsidRPr="00677937">
              <w:rPr>
                <w:rFonts w:ascii="Times New Roman" w:hAnsi="Times New Roman" w:cs="Times New Roman"/>
                <w:b/>
                <w:bCs/>
              </w:rPr>
              <w:t xml:space="preserve">Період поставки </w:t>
            </w:r>
          </w:p>
        </w:tc>
      </w:tr>
      <w:tr w:rsidR="00852944" w:rsidRPr="00677937" w:rsidTr="00852944">
        <w:tc>
          <w:tcPr>
            <w:tcW w:w="560" w:type="dxa"/>
            <w:tcBorders>
              <w:top w:val="single" w:sz="4" w:space="0" w:color="000000"/>
              <w:left w:val="single" w:sz="4" w:space="0" w:color="000000"/>
              <w:bottom w:val="single" w:sz="4" w:space="0" w:color="000000"/>
            </w:tcBorders>
          </w:tcPr>
          <w:p w:rsidR="00852944" w:rsidRPr="00677937" w:rsidRDefault="00852944" w:rsidP="00852944">
            <w:pPr>
              <w:spacing w:after="0" w:line="240" w:lineRule="auto"/>
              <w:rPr>
                <w:rFonts w:ascii="Times New Roman" w:hAnsi="Times New Roman" w:cs="Times New Roman"/>
                <w:b/>
                <w:bCs/>
              </w:rPr>
            </w:pPr>
          </w:p>
        </w:tc>
        <w:tc>
          <w:tcPr>
            <w:tcW w:w="3722" w:type="dxa"/>
            <w:tcBorders>
              <w:top w:val="single" w:sz="4" w:space="0" w:color="000000"/>
              <w:left w:val="single" w:sz="4" w:space="0" w:color="000000"/>
              <w:bottom w:val="single" w:sz="4" w:space="0" w:color="000000"/>
            </w:tcBorders>
            <w:vAlign w:val="center"/>
          </w:tcPr>
          <w:p w:rsidR="00852944" w:rsidRPr="00677937" w:rsidRDefault="00852944" w:rsidP="00852944">
            <w:pPr>
              <w:spacing w:after="0" w:line="240" w:lineRule="auto"/>
              <w:jc w:val="center"/>
              <w:rPr>
                <w:rFonts w:ascii="Times New Roman" w:hAnsi="Times New Roman" w:cs="Times New Roman"/>
                <w:b/>
                <w:bCs/>
              </w:rPr>
            </w:pPr>
          </w:p>
        </w:tc>
        <w:tc>
          <w:tcPr>
            <w:tcW w:w="1842" w:type="dxa"/>
            <w:tcBorders>
              <w:top w:val="single" w:sz="4" w:space="0" w:color="000000"/>
              <w:left w:val="single" w:sz="4" w:space="0" w:color="000000"/>
              <w:bottom w:val="single" w:sz="4" w:space="0" w:color="000000"/>
            </w:tcBorders>
            <w:vAlign w:val="center"/>
          </w:tcPr>
          <w:p w:rsidR="00852944" w:rsidRPr="00677937" w:rsidRDefault="00852944" w:rsidP="00852944">
            <w:pPr>
              <w:spacing w:after="0" w:line="240" w:lineRule="auto"/>
              <w:jc w:val="center"/>
              <w:rPr>
                <w:rFonts w:ascii="Times New Roman" w:hAnsi="Times New Roman" w:cs="Times New Roman"/>
                <w:b/>
                <w:bCs/>
              </w:rPr>
            </w:pPr>
          </w:p>
        </w:tc>
        <w:tc>
          <w:tcPr>
            <w:tcW w:w="1985" w:type="dxa"/>
            <w:tcBorders>
              <w:top w:val="single" w:sz="4" w:space="0" w:color="000000"/>
              <w:left w:val="single" w:sz="4" w:space="0" w:color="000000"/>
              <w:bottom w:val="single" w:sz="4" w:space="0" w:color="000000"/>
            </w:tcBorders>
          </w:tcPr>
          <w:p w:rsidR="00852944" w:rsidRPr="00677937" w:rsidRDefault="00852944" w:rsidP="00852944">
            <w:pPr>
              <w:spacing w:after="0" w:line="240" w:lineRule="auto"/>
              <w:jc w:val="center"/>
              <w:rPr>
                <w:rFonts w:ascii="Times New Roman" w:hAnsi="Times New Roman" w:cs="Times New Roman"/>
                <w:b/>
                <w:bCs/>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852944" w:rsidRPr="00677937" w:rsidRDefault="00852944" w:rsidP="00852944">
            <w:pPr>
              <w:spacing w:after="0" w:line="240" w:lineRule="auto"/>
              <w:jc w:val="center"/>
              <w:rPr>
                <w:rFonts w:ascii="Times New Roman" w:hAnsi="Times New Roman" w:cs="Times New Roman"/>
                <w:b/>
                <w:bCs/>
              </w:rPr>
            </w:pPr>
          </w:p>
        </w:tc>
      </w:tr>
      <w:tr w:rsidR="00852944" w:rsidRPr="00677937" w:rsidTr="00852944">
        <w:trPr>
          <w:trHeight w:val="150"/>
        </w:trPr>
        <w:tc>
          <w:tcPr>
            <w:tcW w:w="560" w:type="dxa"/>
            <w:tcBorders>
              <w:top w:val="single" w:sz="4" w:space="0" w:color="000000"/>
              <w:left w:val="single" w:sz="4" w:space="0" w:color="000000"/>
              <w:bottom w:val="single" w:sz="4" w:space="0" w:color="000000"/>
            </w:tcBorders>
            <w:vAlign w:val="center"/>
          </w:tcPr>
          <w:p w:rsidR="00852944" w:rsidRPr="00677937" w:rsidRDefault="00852944" w:rsidP="00852944">
            <w:pPr>
              <w:spacing w:after="0" w:line="240" w:lineRule="auto"/>
              <w:rPr>
                <w:rFonts w:ascii="Times New Roman" w:hAnsi="Times New Roman" w:cs="Times New Roman"/>
                <w:b/>
                <w:bCs/>
                <w:color w:val="000000"/>
              </w:rPr>
            </w:pPr>
            <w:r w:rsidRPr="00677937">
              <w:rPr>
                <w:rFonts w:ascii="Times New Roman" w:hAnsi="Times New Roman" w:cs="Times New Roman"/>
              </w:rPr>
              <w:t>1.</w:t>
            </w:r>
          </w:p>
        </w:tc>
        <w:tc>
          <w:tcPr>
            <w:tcW w:w="3722" w:type="dxa"/>
            <w:tcBorders>
              <w:top w:val="single" w:sz="4" w:space="0" w:color="000000"/>
              <w:left w:val="single" w:sz="4" w:space="0" w:color="000000"/>
              <w:bottom w:val="single" w:sz="4" w:space="0" w:color="000000"/>
            </w:tcBorders>
            <w:vAlign w:val="center"/>
          </w:tcPr>
          <w:p w:rsidR="00852944" w:rsidRPr="00677937" w:rsidRDefault="00852944" w:rsidP="00852944">
            <w:pPr>
              <w:spacing w:after="0" w:line="240" w:lineRule="auto"/>
              <w:rPr>
                <w:rFonts w:ascii="Times New Roman" w:hAnsi="Times New Roman" w:cs="Times New Roman"/>
                <w:b/>
                <w:bCs/>
              </w:rPr>
            </w:pPr>
            <w:r w:rsidRPr="00677937">
              <w:rPr>
                <w:rFonts w:ascii="Times New Roman" w:hAnsi="Times New Roman" w:cs="Times New Roman"/>
                <w:b/>
              </w:rPr>
              <w:t>Природний газ ДК 021:2015 – 09120000-6 - Газове паливо</w:t>
            </w:r>
          </w:p>
        </w:tc>
        <w:tc>
          <w:tcPr>
            <w:tcW w:w="1842" w:type="dxa"/>
            <w:tcBorders>
              <w:top w:val="single" w:sz="4" w:space="0" w:color="000000"/>
              <w:left w:val="single" w:sz="4" w:space="0" w:color="000000"/>
              <w:bottom w:val="single" w:sz="4" w:space="0" w:color="000000"/>
            </w:tcBorders>
            <w:vAlign w:val="center"/>
          </w:tcPr>
          <w:p w:rsidR="00852944" w:rsidRPr="00677937" w:rsidRDefault="00677937" w:rsidP="00852944">
            <w:pPr>
              <w:spacing w:after="0" w:line="240" w:lineRule="auto"/>
              <w:ind w:left="-108" w:right="-108"/>
              <w:jc w:val="center"/>
              <w:rPr>
                <w:rFonts w:ascii="Times New Roman" w:hAnsi="Times New Roman" w:cs="Times New Roman"/>
                <w:b/>
                <w:bCs/>
              </w:rPr>
            </w:pPr>
            <w:r>
              <w:rPr>
                <w:rFonts w:ascii="Times New Roman" w:hAnsi="Times New Roman" w:cs="Times New Roman"/>
                <w:b/>
                <w:bCs/>
              </w:rPr>
              <w:t xml:space="preserve">109,0 </w:t>
            </w:r>
            <w:r w:rsidR="00E759C5" w:rsidRPr="00677937">
              <w:rPr>
                <w:rFonts w:ascii="Times New Roman" w:hAnsi="Times New Roman" w:cs="Times New Roman"/>
                <w:b/>
                <w:bCs/>
              </w:rPr>
              <w:t>тис.</w:t>
            </w:r>
            <w:r w:rsidR="00852944" w:rsidRPr="00677937">
              <w:rPr>
                <w:rFonts w:ascii="Times New Roman" w:hAnsi="Times New Roman" w:cs="Times New Roman"/>
                <w:b/>
                <w:bCs/>
              </w:rPr>
              <w:t xml:space="preserve"> м. куб.</w:t>
            </w:r>
          </w:p>
          <w:p w:rsidR="00852944" w:rsidRPr="00677937" w:rsidRDefault="00852944" w:rsidP="00852944">
            <w:pPr>
              <w:spacing w:after="0" w:line="240" w:lineRule="auto"/>
              <w:ind w:left="-108" w:right="-108"/>
              <w:jc w:val="center"/>
              <w:rPr>
                <w:rFonts w:ascii="Times New Roman" w:hAnsi="Times New Roman" w:cs="Times New Roman"/>
                <w:b/>
                <w:bCs/>
              </w:rPr>
            </w:pPr>
          </w:p>
        </w:tc>
        <w:tc>
          <w:tcPr>
            <w:tcW w:w="1985" w:type="dxa"/>
            <w:tcBorders>
              <w:top w:val="single" w:sz="4" w:space="0" w:color="000000"/>
              <w:left w:val="single" w:sz="4" w:space="0" w:color="000000"/>
              <w:bottom w:val="single" w:sz="4" w:space="0" w:color="000000"/>
            </w:tcBorders>
            <w:vAlign w:val="center"/>
          </w:tcPr>
          <w:p w:rsidR="00852944" w:rsidRPr="00677937" w:rsidRDefault="00852944" w:rsidP="00852944">
            <w:pPr>
              <w:spacing w:after="0" w:line="240" w:lineRule="auto"/>
              <w:jc w:val="center"/>
              <w:rPr>
                <w:rFonts w:ascii="Times New Roman" w:hAnsi="Times New Roman" w:cs="Times New Roman"/>
                <w:color w:val="000000"/>
              </w:rPr>
            </w:pPr>
            <w:r w:rsidRPr="00677937">
              <w:rPr>
                <w:rFonts w:ascii="Times New Roman" w:hAnsi="Times New Roman" w:cs="Times New Roman"/>
                <w:b/>
                <w:bCs/>
                <w:color w:val="000000"/>
              </w:rPr>
              <w:t>Силами постачальника</w:t>
            </w:r>
          </w:p>
        </w:tc>
        <w:tc>
          <w:tcPr>
            <w:tcW w:w="2097" w:type="dxa"/>
            <w:tcBorders>
              <w:top w:val="single" w:sz="4" w:space="0" w:color="000000"/>
              <w:left w:val="single" w:sz="4" w:space="0" w:color="000000"/>
              <w:bottom w:val="single" w:sz="4" w:space="0" w:color="000000"/>
              <w:right w:val="single" w:sz="4" w:space="0" w:color="000000"/>
            </w:tcBorders>
            <w:vAlign w:val="center"/>
          </w:tcPr>
          <w:p w:rsidR="00852944" w:rsidRPr="00677937" w:rsidRDefault="00F16637" w:rsidP="00852944">
            <w:pPr>
              <w:spacing w:after="0" w:line="240" w:lineRule="auto"/>
              <w:rPr>
                <w:rFonts w:ascii="Times New Roman" w:hAnsi="Times New Roman" w:cs="Times New Roman"/>
              </w:rPr>
            </w:pPr>
            <w:r w:rsidRPr="00677937">
              <w:rPr>
                <w:rFonts w:ascii="Times New Roman" w:hAnsi="Times New Roman" w:cs="Times New Roman"/>
                <w:color w:val="000000"/>
              </w:rPr>
              <w:t>по 15.04.2024</w:t>
            </w:r>
            <w:r w:rsidR="00E759C5" w:rsidRPr="00677937">
              <w:rPr>
                <w:rFonts w:ascii="Times New Roman" w:hAnsi="Times New Roman" w:cs="Times New Roman"/>
                <w:color w:val="000000"/>
              </w:rPr>
              <w:t xml:space="preserve"> включно</w:t>
            </w:r>
          </w:p>
        </w:tc>
      </w:tr>
    </w:tbl>
    <w:p w:rsidR="00852944" w:rsidRPr="00677937" w:rsidRDefault="00852944" w:rsidP="00852944">
      <w:pPr>
        <w:pStyle w:val="Default"/>
        <w:jc w:val="center"/>
        <w:rPr>
          <w:color w:val="auto"/>
          <w:sz w:val="22"/>
          <w:szCs w:val="22"/>
        </w:rPr>
      </w:pPr>
    </w:p>
    <w:p w:rsidR="00852944" w:rsidRPr="00677937" w:rsidRDefault="00852944" w:rsidP="00852944">
      <w:pPr>
        <w:pStyle w:val="Default"/>
        <w:ind w:left="-567" w:firstLine="709"/>
        <w:jc w:val="both"/>
        <w:rPr>
          <w:color w:val="auto"/>
          <w:sz w:val="22"/>
          <w:szCs w:val="22"/>
        </w:rPr>
      </w:pPr>
      <w:r w:rsidRPr="00677937">
        <w:rPr>
          <w:b/>
          <w:bCs/>
          <w:color w:val="auto"/>
          <w:sz w:val="22"/>
          <w:szCs w:val="22"/>
          <w:u w:val="single"/>
        </w:rPr>
        <w:t>Учасник-Переможець торгів:</w:t>
      </w:r>
    </w:p>
    <w:p w:rsidR="00852944" w:rsidRPr="00677937" w:rsidRDefault="00852944" w:rsidP="00852944">
      <w:pPr>
        <w:pStyle w:val="Default"/>
        <w:numPr>
          <w:ilvl w:val="0"/>
          <w:numId w:val="15"/>
        </w:numPr>
        <w:suppressAutoHyphens/>
        <w:autoSpaceDN/>
        <w:adjustRightInd/>
        <w:ind w:left="-567" w:firstLine="709"/>
        <w:jc w:val="both"/>
        <w:rPr>
          <w:color w:val="auto"/>
          <w:sz w:val="22"/>
          <w:szCs w:val="22"/>
        </w:rPr>
      </w:pPr>
      <w:r w:rsidRPr="00677937">
        <w:rPr>
          <w:color w:val="auto"/>
          <w:sz w:val="22"/>
          <w:szCs w:val="22"/>
        </w:rPr>
        <w:t xml:space="preserve"> </w:t>
      </w:r>
      <w:r w:rsidRPr="00677937">
        <w:rPr>
          <w:color w:val="auto"/>
          <w:sz w:val="22"/>
          <w:szCs w:val="22"/>
          <w:lang w:eastAsia="uk-UA"/>
        </w:rPr>
        <w:t>Повинен мати договірні відносини з оператором газотранспортної системи  протягом усього періоду що визначений в рамках проведення даної закупівлі.</w:t>
      </w:r>
    </w:p>
    <w:p w:rsidR="00852944" w:rsidRPr="00677937" w:rsidRDefault="00852944" w:rsidP="00852944">
      <w:pPr>
        <w:pStyle w:val="Default"/>
        <w:ind w:left="-567" w:firstLine="709"/>
        <w:jc w:val="both"/>
        <w:rPr>
          <w:color w:val="auto"/>
          <w:sz w:val="22"/>
          <w:szCs w:val="22"/>
        </w:rPr>
      </w:pPr>
    </w:p>
    <w:p w:rsidR="00852944" w:rsidRPr="00677937" w:rsidRDefault="00852944" w:rsidP="00852944">
      <w:pPr>
        <w:pStyle w:val="Default"/>
        <w:ind w:left="-567" w:firstLine="709"/>
        <w:jc w:val="both"/>
        <w:rPr>
          <w:b/>
          <w:bCs/>
          <w:color w:val="auto"/>
          <w:sz w:val="22"/>
          <w:szCs w:val="22"/>
          <w:u w:val="single"/>
        </w:rPr>
      </w:pPr>
      <w:r w:rsidRPr="00677937">
        <w:rPr>
          <w:b/>
          <w:bCs/>
          <w:color w:val="auto"/>
          <w:sz w:val="22"/>
          <w:szCs w:val="22"/>
          <w:u w:val="single"/>
        </w:rPr>
        <w:t>Розділ І</w:t>
      </w:r>
    </w:p>
    <w:p w:rsidR="00852944" w:rsidRPr="00677937" w:rsidRDefault="00852944" w:rsidP="00852944">
      <w:pPr>
        <w:pStyle w:val="Default"/>
        <w:tabs>
          <w:tab w:val="left" w:pos="3686"/>
        </w:tabs>
        <w:spacing w:line="276" w:lineRule="auto"/>
        <w:ind w:left="-567" w:firstLine="709"/>
        <w:jc w:val="both"/>
        <w:rPr>
          <w:color w:val="auto"/>
          <w:sz w:val="22"/>
          <w:szCs w:val="22"/>
        </w:rPr>
      </w:pPr>
      <w:r w:rsidRPr="00677937">
        <w:rPr>
          <w:b/>
          <w:bCs/>
          <w:color w:val="auto"/>
          <w:sz w:val="22"/>
          <w:szCs w:val="22"/>
          <w:u w:val="single"/>
        </w:rPr>
        <w:t>Технічні та якісні характеристики:</w:t>
      </w:r>
    </w:p>
    <w:p w:rsidR="00852944" w:rsidRPr="00677937" w:rsidRDefault="00852944" w:rsidP="00852944">
      <w:pPr>
        <w:ind w:left="-567"/>
        <w:jc w:val="both"/>
        <w:rPr>
          <w:rFonts w:ascii="Times New Roman" w:hAnsi="Times New Roman" w:cs="Times New Roman"/>
          <w:b/>
          <w:bCs/>
        </w:rPr>
      </w:pPr>
      <w:r w:rsidRPr="00677937">
        <w:rPr>
          <w:rFonts w:ascii="Times New Roman" w:hAnsi="Times New Roman" w:cs="Times New Roman"/>
        </w:rPr>
        <w:t>Постачальник здійснює</w:t>
      </w:r>
      <w:r w:rsidR="00E759C5" w:rsidRPr="00677937">
        <w:rPr>
          <w:rFonts w:ascii="Times New Roman" w:hAnsi="Times New Roman" w:cs="Times New Roman"/>
        </w:rPr>
        <w:t xml:space="preserve"> </w:t>
      </w:r>
      <w:r w:rsidRPr="00677937">
        <w:rPr>
          <w:rFonts w:ascii="Times New Roman" w:hAnsi="Times New Roman" w:cs="Times New Roman"/>
        </w:rPr>
        <w:t xml:space="preserve"> </w:t>
      </w:r>
      <w:r w:rsidR="00E759C5" w:rsidRPr="00677937">
        <w:rPr>
          <w:rFonts w:ascii="Times New Roman" w:hAnsi="Times New Roman" w:cs="Times New Roman"/>
        </w:rPr>
        <w:t>постачання природного газу</w:t>
      </w:r>
      <w:r w:rsidR="00C902F5">
        <w:rPr>
          <w:rFonts w:ascii="Times New Roman" w:hAnsi="Times New Roman" w:cs="Times New Roman"/>
          <w:b/>
        </w:rPr>
        <w:t xml:space="preserve"> по 15.04.2024</w:t>
      </w:r>
      <w:r w:rsidRPr="00677937">
        <w:rPr>
          <w:rFonts w:ascii="Times New Roman" w:hAnsi="Times New Roman" w:cs="Times New Roman"/>
          <w:b/>
        </w:rPr>
        <w:t xml:space="preserve"> року</w:t>
      </w:r>
      <w:r w:rsidRPr="00677937">
        <w:rPr>
          <w:rFonts w:ascii="Times New Roman" w:hAnsi="Times New Roman" w:cs="Times New Roman"/>
        </w:rPr>
        <w:t xml:space="preserve"> </w:t>
      </w:r>
      <w:r w:rsidR="00E759C5" w:rsidRPr="00677937">
        <w:rPr>
          <w:rFonts w:ascii="Times New Roman" w:hAnsi="Times New Roman" w:cs="Times New Roman"/>
        </w:rPr>
        <w:t>включно</w:t>
      </w:r>
      <w:r w:rsidRPr="00677937">
        <w:rPr>
          <w:rFonts w:ascii="Times New Roman" w:hAnsi="Times New Roman" w:cs="Times New Roman"/>
        </w:rPr>
        <w:t xml:space="preserve"> Споживачу для власного споживання в обсязі</w:t>
      </w:r>
      <w:r w:rsidRPr="00677937">
        <w:rPr>
          <w:rFonts w:ascii="Times New Roman" w:hAnsi="Times New Roman" w:cs="Times New Roman"/>
          <w:b/>
          <w:bCs/>
          <w:u w:val="single"/>
        </w:rPr>
        <w:t xml:space="preserve"> </w:t>
      </w:r>
      <w:r w:rsidR="00087AF8">
        <w:rPr>
          <w:rFonts w:ascii="Times New Roman" w:hAnsi="Times New Roman" w:cs="Times New Roman"/>
          <w:b/>
          <w:bCs/>
          <w:u w:val="single"/>
        </w:rPr>
        <w:t xml:space="preserve">109,0 </w:t>
      </w:r>
      <w:r w:rsidR="00E759C5" w:rsidRPr="00677937">
        <w:rPr>
          <w:rFonts w:ascii="Times New Roman" w:hAnsi="Times New Roman" w:cs="Times New Roman"/>
          <w:b/>
          <w:bCs/>
          <w:u w:val="single"/>
        </w:rPr>
        <w:t>тис.</w:t>
      </w:r>
      <w:r w:rsidRPr="00677937">
        <w:rPr>
          <w:rFonts w:ascii="Times New Roman" w:hAnsi="Times New Roman" w:cs="Times New Roman"/>
          <w:b/>
          <w:bCs/>
          <w:u w:val="single"/>
        </w:rPr>
        <w:t xml:space="preserve"> м. куб., </w:t>
      </w:r>
      <w:r w:rsidRPr="00677937">
        <w:rPr>
          <w:rFonts w:ascii="Times New Roman" w:hAnsi="Times New Roman" w:cs="Times New Roman"/>
        </w:rPr>
        <w:t xml:space="preserve">а саме (орієнтовно):  </w:t>
      </w:r>
    </w:p>
    <w:tbl>
      <w:tblPr>
        <w:tblW w:w="0" w:type="auto"/>
        <w:tblInd w:w="108" w:type="dxa"/>
        <w:tblLayout w:type="fixed"/>
        <w:tblLook w:val="0000"/>
      </w:tblPr>
      <w:tblGrid>
        <w:gridCol w:w="5239"/>
        <w:gridCol w:w="2489"/>
      </w:tblGrid>
      <w:tr w:rsidR="00852944" w:rsidRPr="00677937" w:rsidTr="00852944">
        <w:tc>
          <w:tcPr>
            <w:tcW w:w="5239" w:type="dxa"/>
            <w:tcBorders>
              <w:top w:val="single" w:sz="4" w:space="0" w:color="000000"/>
              <w:left w:val="single" w:sz="4" w:space="0" w:color="000000"/>
              <w:bottom w:val="single" w:sz="4" w:space="0" w:color="000000"/>
            </w:tcBorders>
          </w:tcPr>
          <w:p w:rsidR="00852944" w:rsidRPr="00677937" w:rsidRDefault="00852944" w:rsidP="00852944">
            <w:pPr>
              <w:tabs>
                <w:tab w:val="left" w:pos="8789"/>
              </w:tabs>
              <w:spacing w:after="0"/>
              <w:ind w:left="-567"/>
              <w:jc w:val="center"/>
              <w:rPr>
                <w:rFonts w:ascii="Times New Roman" w:hAnsi="Times New Roman" w:cs="Times New Roman"/>
                <w:b/>
                <w:bCs/>
              </w:rPr>
            </w:pPr>
            <w:r w:rsidRPr="00677937">
              <w:rPr>
                <w:rFonts w:ascii="Times New Roman" w:hAnsi="Times New Roman" w:cs="Times New Roman"/>
                <w:b/>
                <w:bCs/>
              </w:rPr>
              <w:t>Місяць</w:t>
            </w:r>
          </w:p>
        </w:tc>
        <w:tc>
          <w:tcPr>
            <w:tcW w:w="2489" w:type="dxa"/>
            <w:tcBorders>
              <w:top w:val="single" w:sz="4" w:space="0" w:color="000000"/>
              <w:left w:val="single" w:sz="4" w:space="0" w:color="000000"/>
              <w:bottom w:val="single" w:sz="4" w:space="0" w:color="000000"/>
              <w:right w:val="single" w:sz="4" w:space="0" w:color="000000"/>
            </w:tcBorders>
          </w:tcPr>
          <w:p w:rsidR="00852944" w:rsidRPr="00677937" w:rsidRDefault="00852944" w:rsidP="00852944">
            <w:pPr>
              <w:tabs>
                <w:tab w:val="left" w:pos="8789"/>
              </w:tabs>
              <w:spacing w:after="0"/>
              <w:ind w:left="-567"/>
              <w:jc w:val="center"/>
              <w:rPr>
                <w:rFonts w:ascii="Times New Roman" w:hAnsi="Times New Roman" w:cs="Times New Roman"/>
              </w:rPr>
            </w:pPr>
            <w:r w:rsidRPr="00677937">
              <w:rPr>
                <w:rFonts w:ascii="Times New Roman" w:hAnsi="Times New Roman" w:cs="Times New Roman"/>
                <w:b/>
                <w:bCs/>
              </w:rPr>
              <w:t xml:space="preserve">Обсяг, м3 </w:t>
            </w:r>
          </w:p>
        </w:tc>
      </w:tr>
      <w:tr w:rsidR="00A70F6C" w:rsidRPr="00677937" w:rsidTr="00852944">
        <w:tc>
          <w:tcPr>
            <w:tcW w:w="5239" w:type="dxa"/>
            <w:tcBorders>
              <w:top w:val="single" w:sz="4" w:space="0" w:color="000000"/>
              <w:left w:val="single" w:sz="4" w:space="0" w:color="000000"/>
              <w:bottom w:val="single" w:sz="4" w:space="0" w:color="000000"/>
            </w:tcBorders>
          </w:tcPr>
          <w:p w:rsidR="00A70F6C" w:rsidRPr="00677937" w:rsidRDefault="00A70F6C" w:rsidP="00A70F6C">
            <w:pPr>
              <w:tabs>
                <w:tab w:val="left" w:pos="8789"/>
              </w:tabs>
              <w:spacing w:after="0"/>
              <w:ind w:left="-567"/>
              <w:rPr>
                <w:rFonts w:ascii="Times New Roman" w:hAnsi="Times New Roman" w:cs="Times New Roman"/>
                <w:b/>
                <w:bCs/>
              </w:rPr>
            </w:pPr>
            <w:r w:rsidRPr="00677937">
              <w:rPr>
                <w:rFonts w:ascii="Times New Roman" w:hAnsi="Times New Roman" w:cs="Times New Roman"/>
                <w:b/>
                <w:bCs/>
              </w:rPr>
              <w:t xml:space="preserve">           </w:t>
            </w:r>
            <w:r w:rsidR="00F16637" w:rsidRPr="00677937">
              <w:rPr>
                <w:rFonts w:ascii="Times New Roman" w:hAnsi="Times New Roman" w:cs="Times New Roman"/>
                <w:bCs/>
              </w:rPr>
              <w:t xml:space="preserve">Січень    </w:t>
            </w:r>
            <w:r w:rsidR="00677937">
              <w:rPr>
                <w:rFonts w:ascii="Times New Roman" w:hAnsi="Times New Roman" w:cs="Times New Roman"/>
                <w:bCs/>
              </w:rPr>
              <w:t xml:space="preserve"> </w:t>
            </w:r>
            <w:r w:rsidR="00F16637" w:rsidRPr="00677937">
              <w:rPr>
                <w:rFonts w:ascii="Times New Roman" w:hAnsi="Times New Roman" w:cs="Times New Roman"/>
                <w:bCs/>
              </w:rPr>
              <w:t>2024</w:t>
            </w:r>
            <w:r w:rsidRPr="00677937">
              <w:rPr>
                <w:rFonts w:ascii="Times New Roman" w:hAnsi="Times New Roman" w:cs="Times New Roman"/>
                <w:bCs/>
              </w:rPr>
              <w:t>р</w:t>
            </w:r>
            <w:r w:rsidRPr="00677937">
              <w:rPr>
                <w:rFonts w:ascii="Times New Roman" w:hAnsi="Times New Roman" w:cs="Times New Roman"/>
                <w:b/>
                <w:bCs/>
              </w:rPr>
              <w:t>.</w:t>
            </w:r>
          </w:p>
        </w:tc>
        <w:tc>
          <w:tcPr>
            <w:tcW w:w="2489" w:type="dxa"/>
            <w:tcBorders>
              <w:top w:val="single" w:sz="4" w:space="0" w:color="000000"/>
              <w:left w:val="single" w:sz="4" w:space="0" w:color="000000"/>
              <w:bottom w:val="single" w:sz="4" w:space="0" w:color="000000"/>
              <w:right w:val="single" w:sz="4" w:space="0" w:color="000000"/>
            </w:tcBorders>
          </w:tcPr>
          <w:p w:rsidR="00A70F6C" w:rsidRPr="00677937" w:rsidRDefault="00677937" w:rsidP="00852944">
            <w:pPr>
              <w:tabs>
                <w:tab w:val="left" w:pos="8789"/>
              </w:tabs>
              <w:spacing w:after="0"/>
              <w:ind w:left="-567"/>
              <w:jc w:val="center"/>
              <w:rPr>
                <w:rFonts w:ascii="Times New Roman" w:hAnsi="Times New Roman" w:cs="Times New Roman"/>
                <w:b/>
                <w:bCs/>
              </w:rPr>
            </w:pPr>
            <w:r>
              <w:rPr>
                <w:rFonts w:ascii="Times New Roman" w:hAnsi="Times New Roman" w:cs="Times New Roman"/>
                <w:b/>
                <w:bCs/>
              </w:rPr>
              <w:t>31000</w:t>
            </w:r>
          </w:p>
        </w:tc>
      </w:tr>
      <w:tr w:rsidR="00852944" w:rsidRPr="00677937" w:rsidTr="00852944">
        <w:tc>
          <w:tcPr>
            <w:tcW w:w="5239" w:type="dxa"/>
            <w:tcBorders>
              <w:top w:val="single" w:sz="4" w:space="0" w:color="000000"/>
              <w:left w:val="single" w:sz="4" w:space="0" w:color="000000"/>
              <w:bottom w:val="single" w:sz="4" w:space="0" w:color="000000"/>
            </w:tcBorders>
          </w:tcPr>
          <w:p w:rsidR="00852944" w:rsidRPr="00677937" w:rsidRDefault="00F16637" w:rsidP="00677937">
            <w:pPr>
              <w:tabs>
                <w:tab w:val="left" w:pos="8789"/>
              </w:tabs>
              <w:spacing w:after="0"/>
              <w:rPr>
                <w:rFonts w:ascii="Times New Roman" w:hAnsi="Times New Roman" w:cs="Times New Roman"/>
              </w:rPr>
            </w:pPr>
            <w:r w:rsidRPr="00677937">
              <w:rPr>
                <w:rFonts w:ascii="Times New Roman" w:hAnsi="Times New Roman" w:cs="Times New Roman"/>
              </w:rPr>
              <w:t>Лютий</w:t>
            </w:r>
            <w:r w:rsidR="00852944" w:rsidRPr="00677937">
              <w:rPr>
                <w:rFonts w:ascii="Times New Roman" w:hAnsi="Times New Roman" w:cs="Times New Roman"/>
              </w:rPr>
              <w:t xml:space="preserve">  </w:t>
            </w:r>
            <w:r w:rsidRPr="00677937">
              <w:rPr>
                <w:rFonts w:ascii="Times New Roman" w:hAnsi="Times New Roman" w:cs="Times New Roman"/>
              </w:rPr>
              <w:t xml:space="preserve">  </w:t>
            </w:r>
            <w:r w:rsidR="00677937">
              <w:rPr>
                <w:rFonts w:ascii="Times New Roman" w:hAnsi="Times New Roman" w:cs="Times New Roman"/>
              </w:rPr>
              <w:t xml:space="preserve"> </w:t>
            </w:r>
            <w:r w:rsidR="00852944" w:rsidRPr="00677937">
              <w:rPr>
                <w:rFonts w:ascii="Times New Roman" w:hAnsi="Times New Roman" w:cs="Times New Roman"/>
              </w:rPr>
              <w:t>20</w:t>
            </w:r>
            <w:r w:rsidRPr="00677937">
              <w:rPr>
                <w:rFonts w:ascii="Times New Roman" w:hAnsi="Times New Roman" w:cs="Times New Roman"/>
              </w:rPr>
              <w:t>24</w:t>
            </w:r>
            <w:r w:rsidR="00852944" w:rsidRPr="00677937">
              <w:rPr>
                <w:rFonts w:ascii="Times New Roman" w:hAnsi="Times New Roman" w:cs="Times New Roman"/>
              </w:rPr>
              <w:t>р.</w:t>
            </w:r>
          </w:p>
        </w:tc>
        <w:tc>
          <w:tcPr>
            <w:tcW w:w="2489" w:type="dxa"/>
            <w:tcBorders>
              <w:top w:val="single" w:sz="4" w:space="0" w:color="000000"/>
              <w:left w:val="single" w:sz="4" w:space="0" w:color="000000"/>
              <w:bottom w:val="single" w:sz="4" w:space="0" w:color="000000"/>
              <w:right w:val="single" w:sz="4" w:space="0" w:color="000000"/>
            </w:tcBorders>
          </w:tcPr>
          <w:p w:rsidR="00852944" w:rsidRPr="00087AF8" w:rsidRDefault="00677937" w:rsidP="00087AF8">
            <w:pPr>
              <w:tabs>
                <w:tab w:val="left" w:pos="8789"/>
              </w:tabs>
              <w:spacing w:after="0"/>
              <w:ind w:left="-567"/>
              <w:jc w:val="center"/>
              <w:rPr>
                <w:rFonts w:ascii="Times New Roman" w:hAnsi="Times New Roman" w:cs="Times New Roman"/>
                <w:b/>
                <w:bCs/>
              </w:rPr>
            </w:pPr>
            <w:r w:rsidRPr="00087AF8">
              <w:rPr>
                <w:rFonts w:ascii="Times New Roman" w:hAnsi="Times New Roman" w:cs="Times New Roman"/>
                <w:b/>
                <w:bCs/>
              </w:rPr>
              <w:t>30000</w:t>
            </w:r>
          </w:p>
        </w:tc>
      </w:tr>
      <w:tr w:rsidR="00852944" w:rsidRPr="00677937" w:rsidTr="00852944">
        <w:tc>
          <w:tcPr>
            <w:tcW w:w="5239" w:type="dxa"/>
            <w:tcBorders>
              <w:top w:val="single" w:sz="4" w:space="0" w:color="000000"/>
              <w:left w:val="single" w:sz="4" w:space="0" w:color="000000"/>
              <w:bottom w:val="single" w:sz="4" w:space="0" w:color="000000"/>
            </w:tcBorders>
          </w:tcPr>
          <w:p w:rsidR="00852944" w:rsidRPr="00677937" w:rsidRDefault="00F16637" w:rsidP="00677937">
            <w:pPr>
              <w:tabs>
                <w:tab w:val="left" w:pos="8789"/>
              </w:tabs>
              <w:spacing w:after="0"/>
              <w:rPr>
                <w:rFonts w:ascii="Times New Roman" w:hAnsi="Times New Roman" w:cs="Times New Roman"/>
              </w:rPr>
            </w:pPr>
            <w:r w:rsidRPr="00677937">
              <w:rPr>
                <w:rFonts w:ascii="Times New Roman" w:hAnsi="Times New Roman" w:cs="Times New Roman"/>
              </w:rPr>
              <w:t>Березень</w:t>
            </w:r>
            <w:r w:rsidR="00852944" w:rsidRPr="00677937">
              <w:rPr>
                <w:rFonts w:ascii="Times New Roman" w:hAnsi="Times New Roman" w:cs="Times New Roman"/>
              </w:rPr>
              <w:t xml:space="preserve"> 20</w:t>
            </w:r>
            <w:r w:rsidRPr="00677937">
              <w:rPr>
                <w:rFonts w:ascii="Times New Roman" w:hAnsi="Times New Roman" w:cs="Times New Roman"/>
              </w:rPr>
              <w:t>24</w:t>
            </w:r>
            <w:r w:rsidR="00852944" w:rsidRPr="00677937">
              <w:rPr>
                <w:rFonts w:ascii="Times New Roman" w:hAnsi="Times New Roman" w:cs="Times New Roman"/>
              </w:rPr>
              <w:t>р.</w:t>
            </w:r>
          </w:p>
        </w:tc>
        <w:tc>
          <w:tcPr>
            <w:tcW w:w="2489" w:type="dxa"/>
            <w:tcBorders>
              <w:top w:val="single" w:sz="4" w:space="0" w:color="000000"/>
              <w:left w:val="single" w:sz="4" w:space="0" w:color="000000"/>
              <w:bottom w:val="single" w:sz="4" w:space="0" w:color="000000"/>
              <w:right w:val="single" w:sz="4" w:space="0" w:color="000000"/>
            </w:tcBorders>
          </w:tcPr>
          <w:p w:rsidR="00852944" w:rsidRPr="00087AF8" w:rsidRDefault="00677937" w:rsidP="00087AF8">
            <w:pPr>
              <w:tabs>
                <w:tab w:val="left" w:pos="8789"/>
              </w:tabs>
              <w:spacing w:after="0"/>
              <w:ind w:left="-567"/>
              <w:jc w:val="center"/>
              <w:rPr>
                <w:rFonts w:ascii="Times New Roman" w:hAnsi="Times New Roman" w:cs="Times New Roman"/>
                <w:b/>
                <w:bCs/>
              </w:rPr>
            </w:pPr>
            <w:r w:rsidRPr="00087AF8">
              <w:rPr>
                <w:rFonts w:ascii="Times New Roman" w:hAnsi="Times New Roman" w:cs="Times New Roman"/>
                <w:b/>
                <w:bCs/>
              </w:rPr>
              <w:t>31000</w:t>
            </w:r>
          </w:p>
        </w:tc>
      </w:tr>
      <w:tr w:rsidR="00852944" w:rsidRPr="00677937" w:rsidTr="00852944">
        <w:tc>
          <w:tcPr>
            <w:tcW w:w="5239" w:type="dxa"/>
            <w:tcBorders>
              <w:top w:val="single" w:sz="4" w:space="0" w:color="000000"/>
              <w:left w:val="single" w:sz="4" w:space="0" w:color="000000"/>
              <w:bottom w:val="single" w:sz="4" w:space="0" w:color="000000"/>
            </w:tcBorders>
          </w:tcPr>
          <w:p w:rsidR="00852944" w:rsidRPr="00677937" w:rsidRDefault="00F16637" w:rsidP="00677937">
            <w:pPr>
              <w:tabs>
                <w:tab w:val="left" w:pos="8789"/>
              </w:tabs>
              <w:spacing w:after="0"/>
              <w:rPr>
                <w:rFonts w:ascii="Times New Roman" w:hAnsi="Times New Roman" w:cs="Times New Roman"/>
              </w:rPr>
            </w:pPr>
            <w:r w:rsidRPr="00677937">
              <w:rPr>
                <w:rFonts w:ascii="Times New Roman" w:hAnsi="Times New Roman" w:cs="Times New Roman"/>
              </w:rPr>
              <w:t xml:space="preserve">Квітень   </w:t>
            </w:r>
            <w:r w:rsidR="00677937">
              <w:rPr>
                <w:rFonts w:ascii="Times New Roman" w:hAnsi="Times New Roman" w:cs="Times New Roman"/>
              </w:rPr>
              <w:t xml:space="preserve"> </w:t>
            </w:r>
            <w:r w:rsidRPr="00677937">
              <w:rPr>
                <w:rFonts w:ascii="Times New Roman" w:hAnsi="Times New Roman" w:cs="Times New Roman"/>
              </w:rPr>
              <w:t>2024</w:t>
            </w:r>
            <w:r w:rsidR="00852944" w:rsidRPr="00677937">
              <w:rPr>
                <w:rFonts w:ascii="Times New Roman" w:hAnsi="Times New Roman" w:cs="Times New Roman"/>
              </w:rPr>
              <w:t>р.</w:t>
            </w:r>
          </w:p>
        </w:tc>
        <w:tc>
          <w:tcPr>
            <w:tcW w:w="2489" w:type="dxa"/>
            <w:tcBorders>
              <w:top w:val="single" w:sz="4" w:space="0" w:color="000000"/>
              <w:left w:val="single" w:sz="4" w:space="0" w:color="000000"/>
              <w:bottom w:val="single" w:sz="4" w:space="0" w:color="000000"/>
              <w:right w:val="single" w:sz="4" w:space="0" w:color="000000"/>
            </w:tcBorders>
          </w:tcPr>
          <w:p w:rsidR="00852944" w:rsidRPr="00087AF8" w:rsidRDefault="00677937" w:rsidP="00087AF8">
            <w:pPr>
              <w:tabs>
                <w:tab w:val="left" w:pos="8789"/>
              </w:tabs>
              <w:spacing w:after="0"/>
              <w:ind w:left="-567"/>
              <w:jc w:val="center"/>
              <w:rPr>
                <w:rFonts w:ascii="Times New Roman" w:hAnsi="Times New Roman" w:cs="Times New Roman"/>
                <w:b/>
                <w:bCs/>
              </w:rPr>
            </w:pPr>
            <w:r w:rsidRPr="00087AF8">
              <w:rPr>
                <w:rFonts w:ascii="Times New Roman" w:hAnsi="Times New Roman" w:cs="Times New Roman"/>
                <w:b/>
                <w:bCs/>
              </w:rPr>
              <w:t>17000</w:t>
            </w:r>
          </w:p>
        </w:tc>
      </w:tr>
      <w:tr w:rsidR="00852944" w:rsidRPr="00677937" w:rsidTr="00852944">
        <w:tc>
          <w:tcPr>
            <w:tcW w:w="5239" w:type="dxa"/>
            <w:tcBorders>
              <w:top w:val="single" w:sz="4" w:space="0" w:color="000000"/>
              <w:left w:val="single" w:sz="4" w:space="0" w:color="000000"/>
              <w:bottom w:val="single" w:sz="4" w:space="0" w:color="000000"/>
            </w:tcBorders>
          </w:tcPr>
          <w:p w:rsidR="00852944" w:rsidRPr="00677937" w:rsidRDefault="00852944" w:rsidP="00852944">
            <w:pPr>
              <w:tabs>
                <w:tab w:val="left" w:pos="8789"/>
              </w:tabs>
              <w:spacing w:after="0"/>
              <w:ind w:left="-567"/>
              <w:jc w:val="center"/>
              <w:rPr>
                <w:rFonts w:ascii="Times New Roman" w:hAnsi="Times New Roman" w:cs="Times New Roman"/>
                <w:b/>
                <w:bCs/>
              </w:rPr>
            </w:pPr>
            <w:r w:rsidRPr="00677937">
              <w:rPr>
                <w:rFonts w:ascii="Times New Roman" w:hAnsi="Times New Roman" w:cs="Times New Roman"/>
                <w:b/>
                <w:bCs/>
              </w:rPr>
              <w:t>Загальна кількість</w:t>
            </w:r>
          </w:p>
        </w:tc>
        <w:tc>
          <w:tcPr>
            <w:tcW w:w="2489" w:type="dxa"/>
            <w:tcBorders>
              <w:top w:val="single" w:sz="4" w:space="0" w:color="000000"/>
              <w:left w:val="single" w:sz="4" w:space="0" w:color="000000"/>
              <w:bottom w:val="single" w:sz="4" w:space="0" w:color="000000"/>
              <w:right w:val="single" w:sz="4" w:space="0" w:color="000000"/>
            </w:tcBorders>
          </w:tcPr>
          <w:p w:rsidR="00852944" w:rsidRPr="00677937" w:rsidRDefault="00677937" w:rsidP="00852944">
            <w:pPr>
              <w:tabs>
                <w:tab w:val="left" w:pos="8789"/>
              </w:tabs>
              <w:spacing w:after="0"/>
              <w:ind w:left="-567"/>
              <w:jc w:val="center"/>
              <w:rPr>
                <w:rFonts w:ascii="Times New Roman" w:hAnsi="Times New Roman" w:cs="Times New Roman"/>
              </w:rPr>
            </w:pPr>
            <w:r>
              <w:rPr>
                <w:rFonts w:ascii="Times New Roman" w:hAnsi="Times New Roman" w:cs="Times New Roman"/>
                <w:b/>
                <w:bCs/>
              </w:rPr>
              <w:t xml:space="preserve">109,0 </w:t>
            </w:r>
            <w:r w:rsidR="0099622A" w:rsidRPr="00677937">
              <w:rPr>
                <w:rFonts w:ascii="Times New Roman" w:hAnsi="Times New Roman" w:cs="Times New Roman"/>
                <w:b/>
                <w:bCs/>
              </w:rPr>
              <w:t>тис.м.куб.</w:t>
            </w:r>
          </w:p>
        </w:tc>
      </w:tr>
    </w:tbl>
    <w:p w:rsidR="00852944" w:rsidRPr="00677937" w:rsidRDefault="00852944" w:rsidP="00852944">
      <w:pPr>
        <w:tabs>
          <w:tab w:val="left" w:pos="6113"/>
        </w:tabs>
        <w:spacing w:after="0" w:line="240" w:lineRule="auto"/>
        <w:jc w:val="right"/>
        <w:rPr>
          <w:rFonts w:ascii="Times New Roman" w:hAnsi="Times New Roman" w:cs="Times New Roman"/>
          <w:b/>
          <w:bCs/>
          <w:color w:val="000000"/>
        </w:rPr>
      </w:pPr>
    </w:p>
    <w:p w:rsidR="00852944" w:rsidRPr="00677937" w:rsidRDefault="00852944" w:rsidP="00852944">
      <w:pPr>
        <w:tabs>
          <w:tab w:val="left" w:pos="6113"/>
        </w:tabs>
        <w:spacing w:after="0" w:line="240" w:lineRule="auto"/>
        <w:jc w:val="right"/>
        <w:rPr>
          <w:rFonts w:ascii="Times New Roman" w:hAnsi="Times New Roman" w:cs="Times New Roman"/>
          <w:b/>
          <w:bCs/>
          <w:color w:val="000000"/>
        </w:rPr>
      </w:pPr>
    </w:p>
    <w:p w:rsidR="004608F7" w:rsidRPr="00677937" w:rsidRDefault="004608F7" w:rsidP="004608F7">
      <w:pPr>
        <w:numPr>
          <w:ilvl w:val="0"/>
          <w:numId w:val="17"/>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rPr>
      </w:pPr>
      <w:r w:rsidRPr="00677937">
        <w:rPr>
          <w:rFonts w:ascii="Times New Roman" w:eastAsia="Times New Roman" w:hAnsi="Times New Roman" w:cs="Times New Roman"/>
        </w:rPr>
        <w:t>Постачання природного газу, його технічні та якісні характеристики повинні відповідати  нормам чинного законодавства України:</w:t>
      </w:r>
    </w:p>
    <w:p w:rsidR="004608F7" w:rsidRPr="00677937" w:rsidRDefault="004608F7" w:rsidP="004608F7">
      <w:pPr>
        <w:numPr>
          <w:ilvl w:val="0"/>
          <w:numId w:val="18"/>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rPr>
      </w:pPr>
      <w:r w:rsidRPr="00677937">
        <w:rPr>
          <w:rFonts w:ascii="Times New Roman" w:eastAsia="Times New Roman" w:hAnsi="Times New Roman" w:cs="Times New Roman"/>
        </w:rPr>
        <w:t>Закону України «Про ринок природного газу» № 329-VIII від 09.04.2015;</w:t>
      </w:r>
    </w:p>
    <w:p w:rsidR="004608F7" w:rsidRPr="00677937" w:rsidRDefault="004608F7" w:rsidP="004608F7">
      <w:pPr>
        <w:numPr>
          <w:ilvl w:val="0"/>
          <w:numId w:val="18"/>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rPr>
      </w:pPr>
      <w:r w:rsidRPr="00677937">
        <w:rPr>
          <w:rFonts w:ascii="Times New Roman" w:eastAsia="Times New Roman" w:hAnsi="Times New Roman" w:cs="Times New Roman"/>
        </w:rPr>
        <w:lastRenderedPageBreak/>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4608F7" w:rsidRPr="00677937" w:rsidRDefault="004608F7" w:rsidP="004608F7">
      <w:pPr>
        <w:numPr>
          <w:ilvl w:val="0"/>
          <w:numId w:val="18"/>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rPr>
      </w:pPr>
      <w:r w:rsidRPr="00677937">
        <w:rPr>
          <w:rFonts w:ascii="Times New Roman" w:eastAsia="Times New Roman" w:hAnsi="Times New Roman" w:cs="Times New Roman"/>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4608F7" w:rsidRPr="00677937" w:rsidRDefault="004608F7" w:rsidP="004608F7">
      <w:pPr>
        <w:numPr>
          <w:ilvl w:val="0"/>
          <w:numId w:val="18"/>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rPr>
      </w:pPr>
      <w:r w:rsidRPr="00677937">
        <w:rPr>
          <w:rFonts w:ascii="Times New Roman" w:eastAsia="Times New Roman" w:hAnsi="Times New Roman" w:cs="Times New Roman"/>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4608F7" w:rsidRPr="00677937" w:rsidRDefault="004608F7" w:rsidP="004608F7">
      <w:pPr>
        <w:numPr>
          <w:ilvl w:val="0"/>
          <w:numId w:val="18"/>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rPr>
      </w:pPr>
      <w:r w:rsidRPr="00677937">
        <w:rPr>
          <w:rFonts w:ascii="Times New Roman" w:eastAsia="Times New Roman" w:hAnsi="Times New Roman" w:cs="Times New Roman"/>
        </w:rPr>
        <w:t>іншим нормативно-правовим актам, прийнятим на виконання Закону України «Про ринок природного газу».</w:t>
      </w:r>
    </w:p>
    <w:p w:rsidR="004608F7" w:rsidRPr="00677937" w:rsidRDefault="004608F7" w:rsidP="004608F7">
      <w:pPr>
        <w:pBdr>
          <w:top w:val="nil"/>
          <w:left w:val="nil"/>
          <w:bottom w:val="nil"/>
          <w:right w:val="nil"/>
          <w:between w:val="nil"/>
        </w:pBdr>
        <w:ind w:hanging="2"/>
        <w:rPr>
          <w:rFonts w:ascii="Times New Roman" w:eastAsia="Times New Roman" w:hAnsi="Times New Roman" w:cs="Times New Roman"/>
        </w:rPr>
      </w:pPr>
    </w:p>
    <w:p w:rsidR="004608F7" w:rsidRPr="00677937" w:rsidRDefault="004608F7" w:rsidP="004608F7">
      <w:pPr>
        <w:numPr>
          <w:ilvl w:val="0"/>
          <w:numId w:val="17"/>
        </w:numPr>
        <w:pBdr>
          <w:top w:val="nil"/>
          <w:left w:val="nil"/>
          <w:bottom w:val="nil"/>
          <w:right w:val="nil"/>
          <w:between w:val="nil"/>
        </w:pBdr>
        <w:tabs>
          <w:tab w:val="left" w:pos="993"/>
        </w:tabs>
        <w:suppressAutoHyphens/>
        <w:spacing w:after="0"/>
        <w:ind w:leftChars="-1" w:left="0" w:hangingChars="1" w:hanging="2"/>
        <w:textDirection w:val="btLr"/>
        <w:textAlignment w:val="top"/>
        <w:outlineLvl w:val="0"/>
        <w:rPr>
          <w:rFonts w:ascii="Times New Roman" w:eastAsia="Times New Roman" w:hAnsi="Times New Roman" w:cs="Times New Roman"/>
        </w:rPr>
      </w:pPr>
      <w:r w:rsidRPr="00677937">
        <w:rPr>
          <w:rFonts w:ascii="Times New Roman" w:eastAsia="Times New Roman" w:hAnsi="Times New Roman" w:cs="Times New Roman"/>
          <w:b/>
        </w:rPr>
        <w:t xml:space="preserve">Вимоги щодо якості предмета закупівлі. </w:t>
      </w:r>
    </w:p>
    <w:p w:rsidR="004608F7" w:rsidRPr="00677937" w:rsidRDefault="004608F7" w:rsidP="004608F7">
      <w:pPr>
        <w:shd w:val="clear" w:color="auto" w:fill="FFFFFF"/>
        <w:spacing w:after="0"/>
        <w:ind w:hanging="2"/>
        <w:jc w:val="both"/>
        <w:rPr>
          <w:rFonts w:ascii="Times New Roman" w:eastAsia="Times New Roman" w:hAnsi="Times New Roman" w:cs="Times New Roman"/>
        </w:rPr>
      </w:pPr>
      <w:r w:rsidRPr="00677937">
        <w:rPr>
          <w:rFonts w:ascii="Times New Roman" w:eastAsia="Times New Roman" w:hAnsi="Times New Roman" w:cs="Times New Roman"/>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4608F7" w:rsidRPr="00677937" w:rsidRDefault="004608F7" w:rsidP="004608F7">
      <w:pPr>
        <w:shd w:val="clear" w:color="auto" w:fill="FFFFFF"/>
        <w:spacing w:after="0"/>
        <w:ind w:hanging="2"/>
        <w:jc w:val="both"/>
        <w:rPr>
          <w:rFonts w:ascii="Times New Roman" w:eastAsia="Times New Roman" w:hAnsi="Times New Roman" w:cs="Times New Roman"/>
        </w:rPr>
      </w:pPr>
      <w:r w:rsidRPr="00677937">
        <w:rPr>
          <w:rFonts w:ascii="Times New Roman" w:eastAsia="Times New Roman" w:hAnsi="Times New Roman" w:cs="Times New Roman"/>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4608F7" w:rsidRPr="00677937" w:rsidRDefault="004608F7" w:rsidP="004608F7">
      <w:pPr>
        <w:pBdr>
          <w:top w:val="nil"/>
          <w:left w:val="nil"/>
          <w:bottom w:val="nil"/>
          <w:right w:val="nil"/>
          <w:between w:val="nil"/>
        </w:pBdr>
        <w:spacing w:after="0"/>
        <w:ind w:hanging="2"/>
        <w:jc w:val="both"/>
        <w:rPr>
          <w:rFonts w:ascii="Times New Roman" w:eastAsia="Times New Roman" w:hAnsi="Times New Roman" w:cs="Times New Roman"/>
        </w:rPr>
      </w:pPr>
    </w:p>
    <w:p w:rsidR="004608F7" w:rsidRPr="00677937" w:rsidRDefault="004608F7" w:rsidP="004608F7">
      <w:pPr>
        <w:numPr>
          <w:ilvl w:val="0"/>
          <w:numId w:val="17"/>
        </w:numPr>
        <w:tabs>
          <w:tab w:val="left" w:pos="284"/>
          <w:tab w:val="left" w:pos="993"/>
          <w:tab w:val="left" w:pos="1560"/>
        </w:tabs>
        <w:suppressAutoHyphens/>
        <w:spacing w:after="0"/>
        <w:ind w:leftChars="-1" w:left="0" w:hangingChars="1" w:hanging="2"/>
        <w:textDirection w:val="btLr"/>
        <w:textAlignment w:val="top"/>
        <w:outlineLvl w:val="0"/>
        <w:rPr>
          <w:rFonts w:ascii="Times New Roman" w:eastAsia="Times New Roman" w:hAnsi="Times New Roman" w:cs="Times New Roman"/>
          <w:b/>
        </w:rPr>
      </w:pPr>
      <w:r w:rsidRPr="00677937">
        <w:rPr>
          <w:rFonts w:ascii="Times New Roman" w:eastAsia="Times New Roman" w:hAnsi="Times New Roman" w:cs="Times New Roman"/>
          <w:b/>
        </w:rPr>
        <w:t>Особливі вимоги до предмета закупівлі.</w:t>
      </w:r>
    </w:p>
    <w:p w:rsidR="004608F7" w:rsidRPr="00677937" w:rsidRDefault="004608F7" w:rsidP="004608F7">
      <w:pPr>
        <w:tabs>
          <w:tab w:val="left" w:pos="284"/>
          <w:tab w:val="left" w:pos="993"/>
          <w:tab w:val="left" w:pos="1560"/>
        </w:tabs>
        <w:spacing w:after="0"/>
        <w:ind w:hanging="2"/>
        <w:jc w:val="both"/>
        <w:rPr>
          <w:rFonts w:ascii="Times New Roman" w:eastAsia="Times New Roman" w:hAnsi="Times New Roman" w:cs="Times New Roman"/>
          <w:b/>
        </w:rPr>
      </w:pPr>
      <w:r w:rsidRPr="00677937">
        <w:rPr>
          <w:rFonts w:ascii="Times New Roman" w:eastAsia="Times New Roman" w:hAnsi="Times New Roman" w:cs="Times New Roman"/>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4608F7" w:rsidRPr="00677937" w:rsidRDefault="004608F7" w:rsidP="004608F7">
      <w:pPr>
        <w:tabs>
          <w:tab w:val="left" w:pos="284"/>
          <w:tab w:val="left" w:pos="993"/>
          <w:tab w:val="left" w:pos="1560"/>
        </w:tabs>
        <w:spacing w:after="0"/>
        <w:ind w:hanging="2"/>
        <w:jc w:val="both"/>
        <w:rPr>
          <w:rFonts w:ascii="Times New Roman" w:eastAsia="Times New Roman" w:hAnsi="Times New Roman" w:cs="Times New Roman"/>
          <w:b/>
          <w:highlight w:val="white"/>
        </w:rPr>
      </w:pPr>
      <w:r w:rsidRPr="00677937">
        <w:rPr>
          <w:rFonts w:ascii="Times New Roman" w:eastAsia="Times New Roman" w:hAnsi="Times New Roman" w:cs="Times New Roman"/>
          <w:highlight w:val="white"/>
        </w:rPr>
        <w:t xml:space="preserve">Ціна на предмет даної закупівлі обов'язково повинна включати до вартості ціни тендерної пропозиції вартість </w:t>
      </w:r>
      <w:r w:rsidRPr="00677937">
        <w:rPr>
          <w:rFonts w:ascii="Times New Roman" w:eastAsia="Times New Roman" w:hAnsi="Times New Roman" w:cs="Times New Roman"/>
          <w:b/>
          <w:highlight w:val="white"/>
        </w:rPr>
        <w:t>послуг, пов’язаних з транспортуванням газу</w:t>
      </w:r>
      <w:r w:rsidRPr="00677937">
        <w:rPr>
          <w:rFonts w:ascii="Times New Roman" w:eastAsia="Times New Roman" w:hAnsi="Times New Roman" w:cs="Times New Roman"/>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4608F7" w:rsidRPr="00677937" w:rsidRDefault="004608F7" w:rsidP="004608F7">
      <w:pPr>
        <w:tabs>
          <w:tab w:val="left" w:pos="284"/>
          <w:tab w:val="left" w:pos="993"/>
          <w:tab w:val="left" w:pos="1560"/>
        </w:tabs>
        <w:spacing w:after="0" w:line="276" w:lineRule="auto"/>
        <w:ind w:hanging="2"/>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При цьому до ціни газу </w:t>
      </w:r>
      <w:r w:rsidRPr="00677937">
        <w:rPr>
          <w:rFonts w:ascii="Times New Roman" w:eastAsia="Times New Roman" w:hAnsi="Times New Roman" w:cs="Times New Roman"/>
          <w:b/>
          <w:highlight w:val="white"/>
        </w:rPr>
        <w:t>не включається вартість послуг з розподілу природного газу</w:t>
      </w:r>
      <w:r w:rsidRPr="00677937">
        <w:rPr>
          <w:rFonts w:ascii="Times New Roman" w:eastAsia="Times New Roman" w:hAnsi="Times New Roman" w:cs="Times New Roman"/>
          <w:highlight w:val="white"/>
        </w:rPr>
        <w:t>, що є предметом регулювання окремого договору між Замовником та Оператором газорозподільної системи.</w:t>
      </w:r>
    </w:p>
    <w:p w:rsidR="004608F7" w:rsidRPr="00677937" w:rsidRDefault="004608F7" w:rsidP="004608F7">
      <w:pPr>
        <w:tabs>
          <w:tab w:val="left" w:pos="284"/>
          <w:tab w:val="left" w:pos="993"/>
          <w:tab w:val="left" w:pos="1560"/>
        </w:tabs>
        <w:spacing w:after="0" w:line="276" w:lineRule="auto"/>
        <w:ind w:hanging="2"/>
        <w:jc w:val="both"/>
        <w:rPr>
          <w:rFonts w:ascii="Times New Roman" w:eastAsia="Times New Roman" w:hAnsi="Times New Roman" w:cs="Times New Roman"/>
          <w:b/>
          <w:highlight w:val="white"/>
        </w:rPr>
      </w:pPr>
      <w:r w:rsidRPr="00677937">
        <w:rPr>
          <w:rFonts w:ascii="Times New Roman" w:eastAsia="Times New Roman" w:hAnsi="Times New Roman" w:cs="Times New Roman"/>
          <w:highlight w:val="white"/>
        </w:rPr>
        <w:t xml:space="preserve"> </w:t>
      </w:r>
      <w:r w:rsidRPr="00677937">
        <w:rPr>
          <w:rFonts w:ascii="Times New Roman" w:eastAsia="Times New Roman" w:hAnsi="Times New Roman" w:cs="Times New Roman"/>
          <w:b/>
          <w:highlight w:val="white"/>
        </w:rPr>
        <w:t>5.</w:t>
      </w:r>
      <w:r w:rsidRPr="00677937">
        <w:rPr>
          <w:rFonts w:ascii="Times New Roman" w:eastAsia="Times New Roman" w:hAnsi="Times New Roman" w:cs="Times New Roman"/>
          <w:highlight w:val="white"/>
        </w:rPr>
        <w:t xml:space="preserve">   </w:t>
      </w:r>
      <w:r w:rsidRPr="00677937">
        <w:rPr>
          <w:rFonts w:ascii="Times New Roman" w:eastAsia="Times New Roman" w:hAnsi="Times New Roman" w:cs="Times New Roman"/>
          <w:b/>
          <w:highlight w:val="white"/>
        </w:rPr>
        <w:t>Умови постачання.</w:t>
      </w:r>
    </w:p>
    <w:p w:rsidR="004608F7" w:rsidRPr="00677937" w:rsidRDefault="004608F7" w:rsidP="004608F7">
      <w:pPr>
        <w:tabs>
          <w:tab w:val="left" w:pos="284"/>
          <w:tab w:val="left" w:pos="993"/>
          <w:tab w:val="left" w:pos="1560"/>
        </w:tabs>
        <w:spacing w:after="0" w:line="276" w:lineRule="auto"/>
        <w:ind w:hanging="2"/>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4608F7" w:rsidRPr="00677937" w:rsidRDefault="004608F7" w:rsidP="004608F7">
      <w:pPr>
        <w:tabs>
          <w:tab w:val="left" w:pos="284"/>
          <w:tab w:val="left" w:pos="993"/>
          <w:tab w:val="left" w:pos="1560"/>
        </w:tabs>
        <w:spacing w:after="0" w:line="276" w:lineRule="auto"/>
        <w:ind w:hanging="2"/>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852944" w:rsidRPr="00677937" w:rsidRDefault="00852944" w:rsidP="00677937">
      <w:pPr>
        <w:tabs>
          <w:tab w:val="left" w:pos="284"/>
          <w:tab w:val="left" w:pos="993"/>
          <w:tab w:val="left" w:pos="1560"/>
        </w:tabs>
        <w:rPr>
          <w:rFonts w:ascii="Times New Roman" w:eastAsia="Times New Roman" w:hAnsi="Times New Roman" w:cs="Times New Roman"/>
        </w:rPr>
      </w:pPr>
    </w:p>
    <w:p w:rsidR="00852944" w:rsidRDefault="0085294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Pr="00677937" w:rsidRDefault="006E1884" w:rsidP="00852944">
      <w:pPr>
        <w:tabs>
          <w:tab w:val="left" w:pos="6113"/>
          <w:tab w:val="left" w:pos="8550"/>
          <w:tab w:val="right" w:pos="10063"/>
        </w:tabs>
        <w:spacing w:after="0" w:line="240" w:lineRule="auto"/>
        <w:rPr>
          <w:rFonts w:ascii="Times New Roman" w:hAnsi="Times New Roman" w:cs="Times New Roman"/>
          <w:b/>
          <w:bCs/>
        </w:rPr>
      </w:pPr>
    </w:p>
    <w:p w:rsidR="00B90F8F" w:rsidRPr="00677937" w:rsidRDefault="00B90F8F" w:rsidP="00B90F8F">
      <w:pPr>
        <w:spacing w:after="0" w:line="240" w:lineRule="auto"/>
        <w:jc w:val="center"/>
        <w:rPr>
          <w:rFonts w:ascii="Times New Roman" w:hAnsi="Times New Roman" w:cs="Times New Roman"/>
          <w:b/>
          <w:color w:val="000000"/>
        </w:rPr>
      </w:pPr>
    </w:p>
    <w:p w:rsidR="008D7F1D" w:rsidRPr="00677937" w:rsidRDefault="00CA1C46" w:rsidP="006A3C35">
      <w:pPr>
        <w:tabs>
          <w:tab w:val="left" w:pos="6113"/>
          <w:tab w:val="left" w:pos="8550"/>
          <w:tab w:val="right" w:pos="10063"/>
        </w:tabs>
        <w:spacing w:after="0" w:line="240" w:lineRule="auto"/>
        <w:rPr>
          <w:rFonts w:ascii="Times New Roman" w:hAnsi="Times New Roman" w:cs="Times New Roman"/>
          <w:b/>
          <w:bCs/>
          <w:lang w:val="ru-RU" w:eastAsia="en-US"/>
        </w:rPr>
      </w:pPr>
      <w:r w:rsidRPr="00677937">
        <w:rPr>
          <w:rFonts w:ascii="Times New Roman" w:hAnsi="Times New Roman" w:cs="Times New Roman"/>
          <w:b/>
          <w:bCs/>
          <w:lang w:val="ru-RU" w:eastAsia="en-US"/>
        </w:rPr>
        <w:t xml:space="preserve">                                                                                                                                   </w:t>
      </w:r>
      <w:r w:rsidR="006E1884">
        <w:rPr>
          <w:rFonts w:ascii="Times New Roman" w:hAnsi="Times New Roman" w:cs="Times New Roman"/>
          <w:b/>
          <w:bCs/>
          <w:lang w:val="ru-RU" w:eastAsia="en-US"/>
        </w:rPr>
        <w:t xml:space="preserve">                </w:t>
      </w:r>
      <w:r w:rsidRPr="00677937">
        <w:rPr>
          <w:rFonts w:ascii="Times New Roman" w:hAnsi="Times New Roman" w:cs="Times New Roman"/>
          <w:b/>
          <w:color w:val="000000"/>
        </w:rPr>
        <w:t xml:space="preserve">ДОДАТОК </w:t>
      </w:r>
      <w:r w:rsidR="008D7F1D" w:rsidRPr="00677937">
        <w:rPr>
          <w:rFonts w:ascii="Times New Roman" w:hAnsi="Times New Roman" w:cs="Times New Roman"/>
          <w:b/>
          <w:color w:val="000000"/>
        </w:rPr>
        <w:t>№3</w:t>
      </w:r>
    </w:p>
    <w:p w:rsidR="008D7F1D" w:rsidRPr="006E1884" w:rsidRDefault="008D7F1D" w:rsidP="008D7F1D">
      <w:pPr>
        <w:widowControl w:val="0"/>
        <w:spacing w:line="240" w:lineRule="auto"/>
        <w:contextualSpacing/>
        <w:jc w:val="right"/>
        <w:rPr>
          <w:rFonts w:ascii="Times New Roman" w:hAnsi="Times New Roman" w:cs="Times New Roman"/>
          <w:b/>
          <w:i/>
          <w:color w:val="000000"/>
        </w:rPr>
      </w:pPr>
      <w:r w:rsidRPr="006E1884">
        <w:rPr>
          <w:rFonts w:ascii="Times New Roman" w:hAnsi="Times New Roman" w:cs="Times New Roman"/>
          <w:b/>
          <w:i/>
          <w:color w:val="000000"/>
        </w:rPr>
        <w:t>ДО ТЕНДЕРНОЇ ДОКУМЕНТАЦІЇ</w:t>
      </w:r>
    </w:p>
    <w:p w:rsidR="008D7F1D" w:rsidRPr="00677937" w:rsidRDefault="008D7F1D" w:rsidP="008D7F1D">
      <w:pPr>
        <w:spacing w:after="0" w:line="240" w:lineRule="auto"/>
        <w:ind w:left="5660" w:firstLine="700"/>
        <w:jc w:val="right"/>
        <w:rPr>
          <w:rFonts w:ascii="Times New Roman" w:eastAsia="Times New Roman" w:hAnsi="Times New Roman" w:cs="Times New Roman"/>
          <w:b/>
          <w:color w:val="000000"/>
        </w:rPr>
      </w:pPr>
    </w:p>
    <w:p w:rsidR="00B27CA2" w:rsidRPr="00677937" w:rsidRDefault="00B27CA2" w:rsidP="00B27CA2">
      <w:pPr>
        <w:autoSpaceDE w:val="0"/>
        <w:autoSpaceDN w:val="0"/>
        <w:adjustRightInd w:val="0"/>
        <w:spacing w:after="0" w:line="240" w:lineRule="auto"/>
        <w:jc w:val="center"/>
        <w:rPr>
          <w:rFonts w:ascii="Times New Roman" w:hAnsi="Times New Roman" w:cs="Times New Roman"/>
          <w:b/>
          <w:bCs/>
          <w:color w:val="000000"/>
        </w:rPr>
      </w:pPr>
      <w:r w:rsidRPr="00677937">
        <w:rPr>
          <w:rFonts w:ascii="Times New Roman" w:hAnsi="Times New Roman" w:cs="Times New Roman"/>
          <w:b/>
          <w:bCs/>
          <w:color w:val="000000"/>
        </w:rPr>
        <w:t>Кваліфікаційні критерії до учасників відповідно до статті 16 Закону</w:t>
      </w:r>
    </w:p>
    <w:p w:rsidR="00B27CA2" w:rsidRPr="00677937" w:rsidRDefault="00B27CA2" w:rsidP="00B27CA2">
      <w:pPr>
        <w:spacing w:after="0" w:line="240" w:lineRule="auto"/>
        <w:jc w:val="center"/>
        <w:rPr>
          <w:rFonts w:ascii="Times New Roman" w:hAnsi="Times New Roman" w:cs="Times New Roman"/>
          <w:b/>
          <w:bCs/>
          <w:color w:val="000000"/>
        </w:rPr>
      </w:pPr>
      <w:r w:rsidRPr="00677937">
        <w:rPr>
          <w:rFonts w:ascii="Times New Roman" w:hAnsi="Times New Roman" w:cs="Times New Roman"/>
          <w:b/>
          <w:bCs/>
          <w:color w:val="000000"/>
        </w:rPr>
        <w:t>та спосіб їх документального підтвердження</w:t>
      </w:r>
    </w:p>
    <w:p w:rsidR="00B27CA2" w:rsidRPr="00677937" w:rsidRDefault="00B27CA2" w:rsidP="00B27CA2">
      <w:pPr>
        <w:spacing w:after="0" w:line="240" w:lineRule="auto"/>
        <w:jc w:val="center"/>
        <w:rPr>
          <w:rFonts w:ascii="Times New Roman" w:hAnsi="Times New Roman" w:cs="Times New Roman"/>
          <w:b/>
          <w:bCs/>
          <w:color w:val="000000"/>
        </w:rPr>
      </w:pPr>
    </w:p>
    <w:p w:rsidR="00B27CA2" w:rsidRPr="00677937" w:rsidRDefault="00B27CA2" w:rsidP="00B27CA2">
      <w:pPr>
        <w:spacing w:after="0" w:line="240" w:lineRule="auto"/>
        <w:jc w:val="center"/>
        <w:rPr>
          <w:rFonts w:ascii="Times New Roman" w:eastAsia="Times New Roman" w:hAnsi="Times New Roman" w:cs="Times New Roman"/>
          <w:b/>
          <w:bCs/>
          <w:color w:val="000000"/>
        </w:rPr>
      </w:pPr>
    </w:p>
    <w:p w:rsidR="00B27CA2" w:rsidRPr="00677937" w:rsidRDefault="00B27CA2" w:rsidP="00B27CA2">
      <w:pPr>
        <w:spacing w:after="0" w:line="240" w:lineRule="auto"/>
        <w:jc w:val="both"/>
        <w:rPr>
          <w:rFonts w:ascii="Times New Roman" w:hAnsi="Times New Roman" w:cs="Times New Roman"/>
          <w:b/>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827"/>
        <w:gridCol w:w="5386"/>
      </w:tblGrid>
      <w:tr w:rsidR="00B27CA2" w:rsidRPr="00677937" w:rsidTr="00E759C5">
        <w:tc>
          <w:tcPr>
            <w:tcW w:w="534" w:type="dxa"/>
            <w:vAlign w:val="center"/>
          </w:tcPr>
          <w:p w:rsidR="00B27CA2" w:rsidRPr="00677937" w:rsidRDefault="00B27CA2" w:rsidP="00E759C5">
            <w:pPr>
              <w:snapToGrid w:val="0"/>
              <w:spacing w:after="0" w:line="240" w:lineRule="auto"/>
              <w:ind w:right="-110"/>
              <w:jc w:val="center"/>
              <w:rPr>
                <w:rFonts w:ascii="Times New Roman" w:hAnsi="Times New Roman" w:cs="Times New Roman"/>
                <w:b/>
                <w:bCs/>
                <w:color w:val="000000"/>
              </w:rPr>
            </w:pPr>
            <w:r w:rsidRPr="00677937">
              <w:rPr>
                <w:rFonts w:ascii="Times New Roman" w:hAnsi="Times New Roman" w:cs="Times New Roman"/>
                <w:b/>
                <w:bCs/>
                <w:color w:val="000000"/>
              </w:rPr>
              <w:t>№п /п</w:t>
            </w:r>
          </w:p>
        </w:tc>
        <w:tc>
          <w:tcPr>
            <w:tcW w:w="3827" w:type="dxa"/>
            <w:vAlign w:val="center"/>
          </w:tcPr>
          <w:p w:rsidR="00B27CA2" w:rsidRPr="00677937" w:rsidRDefault="00B27CA2" w:rsidP="00E759C5">
            <w:pPr>
              <w:snapToGrid w:val="0"/>
              <w:spacing w:after="0" w:line="240" w:lineRule="auto"/>
              <w:jc w:val="center"/>
              <w:rPr>
                <w:rFonts w:ascii="Times New Roman" w:hAnsi="Times New Roman" w:cs="Times New Roman"/>
                <w:b/>
                <w:bCs/>
                <w:color w:val="000000"/>
              </w:rPr>
            </w:pPr>
            <w:r w:rsidRPr="00677937">
              <w:rPr>
                <w:rFonts w:ascii="Times New Roman" w:hAnsi="Times New Roman" w:cs="Times New Roman"/>
                <w:b/>
                <w:bCs/>
                <w:color w:val="000000"/>
              </w:rPr>
              <w:t>Кваліфікаційна вимога</w:t>
            </w:r>
          </w:p>
        </w:tc>
        <w:tc>
          <w:tcPr>
            <w:tcW w:w="5386" w:type="dxa"/>
            <w:vAlign w:val="center"/>
          </w:tcPr>
          <w:p w:rsidR="00B27CA2" w:rsidRPr="00677937" w:rsidRDefault="00B27CA2" w:rsidP="00E759C5">
            <w:pPr>
              <w:snapToGrid w:val="0"/>
              <w:spacing w:after="0" w:line="240" w:lineRule="auto"/>
              <w:jc w:val="center"/>
              <w:rPr>
                <w:rFonts w:ascii="Times New Roman" w:hAnsi="Times New Roman" w:cs="Times New Roman"/>
                <w:b/>
                <w:bCs/>
                <w:color w:val="000000"/>
              </w:rPr>
            </w:pPr>
            <w:r w:rsidRPr="00677937">
              <w:rPr>
                <w:rFonts w:ascii="Times New Roman" w:hAnsi="Times New Roman" w:cs="Times New Roman"/>
                <w:b/>
                <w:bCs/>
                <w:color w:val="000000"/>
              </w:rPr>
              <w:t>Спосіб підтвердження</w:t>
            </w:r>
          </w:p>
          <w:p w:rsidR="00B27CA2" w:rsidRPr="00677937" w:rsidRDefault="00B27CA2" w:rsidP="00E759C5">
            <w:pPr>
              <w:snapToGrid w:val="0"/>
              <w:spacing w:after="0" w:line="240" w:lineRule="auto"/>
              <w:jc w:val="center"/>
              <w:rPr>
                <w:rFonts w:ascii="Times New Roman" w:hAnsi="Times New Roman" w:cs="Times New Roman"/>
                <w:b/>
                <w:bCs/>
                <w:color w:val="000000"/>
              </w:rPr>
            </w:pPr>
          </w:p>
        </w:tc>
      </w:tr>
      <w:tr w:rsidR="00B27CA2" w:rsidRPr="00677937" w:rsidTr="006E1884">
        <w:trPr>
          <w:trHeight w:val="1592"/>
        </w:trPr>
        <w:tc>
          <w:tcPr>
            <w:tcW w:w="534" w:type="dxa"/>
          </w:tcPr>
          <w:p w:rsidR="00B27CA2" w:rsidRPr="00677937" w:rsidRDefault="00B27CA2" w:rsidP="00E759C5">
            <w:pPr>
              <w:snapToGrid w:val="0"/>
              <w:spacing w:after="0" w:line="240" w:lineRule="auto"/>
              <w:rPr>
                <w:rFonts w:ascii="Times New Roman" w:hAnsi="Times New Roman" w:cs="Times New Roman"/>
                <w:bCs/>
                <w:color w:val="000000"/>
              </w:rPr>
            </w:pPr>
            <w:r w:rsidRPr="00677937">
              <w:rPr>
                <w:rFonts w:ascii="Times New Roman" w:hAnsi="Times New Roman" w:cs="Times New Roman"/>
                <w:bCs/>
                <w:color w:val="000000"/>
              </w:rPr>
              <w:t>1</w:t>
            </w:r>
          </w:p>
        </w:tc>
        <w:tc>
          <w:tcPr>
            <w:tcW w:w="3827" w:type="dxa"/>
          </w:tcPr>
          <w:p w:rsidR="00B27CA2" w:rsidRPr="00677937" w:rsidRDefault="00B27CA2" w:rsidP="00E759C5">
            <w:pPr>
              <w:pStyle w:val="afd"/>
              <w:snapToGrid w:val="0"/>
              <w:ind w:right="-108"/>
              <w:rPr>
                <w:rFonts w:ascii="Times New Roman" w:hAnsi="Times New Roman" w:cs="Times New Roman"/>
                <w:color w:val="000000"/>
              </w:rPr>
            </w:pPr>
            <w:r w:rsidRPr="00677937">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r w:rsidRPr="00677937">
              <w:rPr>
                <w:rFonts w:ascii="Times New Roman" w:hAnsi="Times New Roman" w:cs="Times New Roman"/>
                <w:color w:val="000000"/>
              </w:rPr>
              <w:t>.</w:t>
            </w:r>
          </w:p>
        </w:tc>
        <w:tc>
          <w:tcPr>
            <w:tcW w:w="5386" w:type="dxa"/>
          </w:tcPr>
          <w:p w:rsidR="00B27CA2" w:rsidRPr="00677937" w:rsidRDefault="00B27CA2" w:rsidP="00E759C5">
            <w:pPr>
              <w:spacing w:after="0" w:line="240" w:lineRule="auto"/>
              <w:ind w:firstLine="38"/>
              <w:jc w:val="both"/>
              <w:rPr>
                <w:rFonts w:ascii="Times New Roman" w:hAnsi="Times New Roman" w:cs="Times New Roman"/>
                <w:color w:val="000000"/>
              </w:rPr>
            </w:pPr>
            <w:r w:rsidRPr="00677937">
              <w:rPr>
                <w:rFonts w:ascii="Times New Roman" w:hAnsi="Times New Roman" w:cs="Times New Roman"/>
              </w:rPr>
              <w:t>1.1 Для підтвердження виконання аналогічного (аналогічних) договору (договорів) необхідно надати в складі тендерної пропозиції копію аналогічного договору з додатками.</w:t>
            </w:r>
          </w:p>
        </w:tc>
      </w:tr>
    </w:tbl>
    <w:p w:rsidR="00B27CA2" w:rsidRPr="00677937" w:rsidRDefault="00B27CA2" w:rsidP="00677937">
      <w:pPr>
        <w:shd w:val="clear" w:color="auto" w:fill="FFFFFF"/>
        <w:spacing w:after="0" w:line="240" w:lineRule="auto"/>
        <w:jc w:val="both"/>
        <w:rPr>
          <w:rFonts w:ascii="Times New Roman" w:eastAsia="Times New Roman" w:hAnsi="Times New Roman" w:cs="Times New Roman"/>
          <w:b/>
          <w:color w:val="000000"/>
        </w:rPr>
      </w:pPr>
    </w:p>
    <w:p w:rsidR="008D7F1D" w:rsidRPr="00677937" w:rsidRDefault="008D7F1D" w:rsidP="008D7F1D">
      <w:pPr>
        <w:spacing w:before="240" w:after="0" w:line="240" w:lineRule="auto"/>
        <w:ind w:firstLine="720"/>
        <w:jc w:val="both"/>
        <w:rPr>
          <w:rFonts w:ascii="Times New Roman" w:eastAsia="Times New Roman" w:hAnsi="Times New Roman" w:cs="Times New Roman"/>
        </w:rPr>
      </w:pPr>
      <w:r w:rsidRPr="00677937">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7F1D" w:rsidRPr="00677937" w:rsidRDefault="008D7F1D" w:rsidP="008D7F1D">
      <w:pPr>
        <w:spacing w:before="20" w:after="20" w:line="240" w:lineRule="auto"/>
        <w:jc w:val="both"/>
        <w:rPr>
          <w:rFonts w:ascii="Times New Roman" w:eastAsia="Times New Roman" w:hAnsi="Times New Roman" w:cs="Times New Roman"/>
          <w:b/>
        </w:rPr>
      </w:pPr>
    </w:p>
    <w:p w:rsidR="005D7614" w:rsidRPr="00677937" w:rsidRDefault="005D7614" w:rsidP="005D7614">
      <w:pPr>
        <w:spacing w:before="20" w:after="20" w:line="240" w:lineRule="auto"/>
        <w:jc w:val="both"/>
        <w:rPr>
          <w:rFonts w:ascii="Times New Roman" w:eastAsia="Times New Roman" w:hAnsi="Times New Roman" w:cs="Times New Roman"/>
          <w:b/>
          <w:highlight w:val="white"/>
        </w:rPr>
      </w:pPr>
      <w:r w:rsidRPr="00677937">
        <w:rPr>
          <w:rFonts w:ascii="Times New Roman" w:eastAsia="Times New Roman" w:hAnsi="Times New Roman" w:cs="Times New Roman"/>
          <w:b/>
          <w:color w:val="000000"/>
        </w:rPr>
        <w:t xml:space="preserve">2.Підтвердження відповідності УЧАСНИКА </w:t>
      </w:r>
      <w:r w:rsidRPr="00677937">
        <w:rPr>
          <w:rFonts w:ascii="Times New Roman" w:eastAsia="Times New Roman" w:hAnsi="Times New Roman" w:cs="Times New Roman"/>
          <w:b/>
        </w:rPr>
        <w:t>(в тому числі для об’єднання учасників як учасника процедури)  вимогам, визначени</w:t>
      </w:r>
      <w:r w:rsidRPr="00677937">
        <w:rPr>
          <w:rFonts w:ascii="Times New Roman" w:eastAsia="Times New Roman" w:hAnsi="Times New Roman" w:cs="Times New Roman"/>
          <w:b/>
          <w:highlight w:val="white"/>
        </w:rPr>
        <w:t>м у пункті 47 Особливостей.</w:t>
      </w:r>
    </w:p>
    <w:p w:rsidR="005D7614" w:rsidRPr="00677937" w:rsidRDefault="005D7614" w:rsidP="005D7614">
      <w:pPr>
        <w:spacing w:after="0"/>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D7614" w:rsidRPr="00677937" w:rsidRDefault="005D7614" w:rsidP="005D7614">
      <w:pPr>
        <w:spacing w:after="0"/>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D7614" w:rsidRPr="00677937" w:rsidRDefault="005D7614" w:rsidP="005D7614">
      <w:pPr>
        <w:spacing w:after="0"/>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D7614" w:rsidRPr="00677937" w:rsidRDefault="005D7614" w:rsidP="005D76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77937">
        <w:rPr>
          <w:rFonts w:ascii="Times New Roman" w:eastAsia="Times New Roman" w:hAnsi="Times New Roman" w:cs="Times New Roman"/>
        </w:rPr>
        <w:t xml:space="preserve">Учасник  повинен надати </w:t>
      </w:r>
      <w:r w:rsidRPr="00677937">
        <w:rPr>
          <w:rFonts w:ascii="Times New Roman" w:eastAsia="Times New Roman" w:hAnsi="Times New Roman" w:cs="Times New Roman"/>
          <w:b/>
        </w:rPr>
        <w:t>довідку у довільній формі</w:t>
      </w:r>
      <w:r w:rsidRPr="00677937">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77937">
        <w:rPr>
          <w:rFonts w:ascii="Times New Roman" w:eastAsia="Times New Roman" w:hAnsi="Times New Roman" w:cs="Times New Roman"/>
          <w:highlight w:val="white"/>
        </w:rPr>
        <w:t xml:space="preserve">47 </w:t>
      </w:r>
      <w:r w:rsidRPr="00677937">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D7614" w:rsidRPr="00677937" w:rsidRDefault="005D7614" w:rsidP="005D76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677937">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D7614" w:rsidRPr="00677937" w:rsidRDefault="005D7614" w:rsidP="005D7614">
      <w:pPr>
        <w:spacing w:after="80"/>
        <w:jc w:val="both"/>
        <w:rPr>
          <w:rFonts w:ascii="Times New Roman" w:eastAsia="Times New Roman" w:hAnsi="Times New Roman" w:cs="Times New Roman"/>
          <w:color w:val="00B050"/>
          <w:highlight w:val="yellow"/>
        </w:rPr>
      </w:pPr>
    </w:p>
    <w:p w:rsidR="005D7614" w:rsidRPr="00677937" w:rsidRDefault="005D7614" w:rsidP="005D7614">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677937">
        <w:rPr>
          <w:rFonts w:ascii="Times New Roman" w:eastAsia="Times New Roman" w:hAnsi="Times New Roman" w:cs="Times New Roman"/>
          <w:b/>
        </w:rPr>
        <w:lastRenderedPageBreak/>
        <w:t xml:space="preserve">3. </w:t>
      </w:r>
      <w:r w:rsidRPr="00677937">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677937">
        <w:rPr>
          <w:rFonts w:ascii="Times New Roman" w:eastAsia="Times New Roman" w:hAnsi="Times New Roman" w:cs="Times New Roman"/>
          <w:b/>
        </w:rPr>
        <w:t>визначеним у пун</w:t>
      </w:r>
      <w:r w:rsidRPr="00677937">
        <w:rPr>
          <w:rFonts w:ascii="Times New Roman" w:eastAsia="Times New Roman" w:hAnsi="Times New Roman" w:cs="Times New Roman"/>
          <w:b/>
          <w:highlight w:val="white"/>
        </w:rPr>
        <w:t xml:space="preserve">кті </w:t>
      </w:r>
      <w:r w:rsidRPr="00677937">
        <w:rPr>
          <w:rFonts w:ascii="Times New Roman" w:eastAsia="Times New Roman" w:hAnsi="Times New Roman" w:cs="Times New Roman"/>
          <w:highlight w:val="white"/>
        </w:rPr>
        <w:t>47</w:t>
      </w:r>
      <w:r w:rsidRPr="00677937">
        <w:rPr>
          <w:rFonts w:ascii="Times New Roman" w:eastAsia="Times New Roman" w:hAnsi="Times New Roman" w:cs="Times New Roman"/>
          <w:b/>
          <w:highlight w:val="white"/>
        </w:rPr>
        <w:t xml:space="preserve"> Особливостей:</w:t>
      </w:r>
    </w:p>
    <w:p w:rsidR="005D7614" w:rsidRPr="00677937" w:rsidRDefault="005D7614" w:rsidP="005D76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Переможець процедури закупівлі у строк, що </w:t>
      </w:r>
      <w:r w:rsidRPr="00677937">
        <w:rPr>
          <w:rFonts w:ascii="Times New Roman" w:eastAsia="Times New Roman" w:hAnsi="Times New Roman" w:cs="Times New Roman"/>
          <w:b/>
          <w:i/>
          <w:highlight w:val="white"/>
        </w:rPr>
        <w:t xml:space="preserve">не перевищує чотири дні </w:t>
      </w:r>
      <w:r w:rsidRPr="00677937">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D7614" w:rsidRPr="00677937" w:rsidRDefault="005D7614" w:rsidP="005D76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77937">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7614" w:rsidRPr="00677937" w:rsidRDefault="005D7614" w:rsidP="005D7614">
      <w:pPr>
        <w:spacing w:after="0" w:line="240" w:lineRule="auto"/>
        <w:rPr>
          <w:rFonts w:ascii="Times New Roman" w:eastAsia="Times New Roman" w:hAnsi="Times New Roman" w:cs="Times New Roman"/>
          <w:b/>
          <w:highlight w:val="white"/>
        </w:rPr>
      </w:pPr>
    </w:p>
    <w:p w:rsidR="005D7614" w:rsidRPr="00677937" w:rsidRDefault="005D7614" w:rsidP="005D7614">
      <w:pPr>
        <w:spacing w:after="0" w:line="240" w:lineRule="auto"/>
        <w:rPr>
          <w:rFonts w:ascii="Times New Roman" w:eastAsia="Times New Roman" w:hAnsi="Times New Roman" w:cs="Times New Roman"/>
          <w:b/>
          <w:color w:val="000000"/>
          <w:highlight w:val="white"/>
        </w:rPr>
      </w:pPr>
      <w:r w:rsidRPr="00677937">
        <w:rPr>
          <w:rFonts w:ascii="Times New Roman" w:eastAsia="Times New Roman" w:hAnsi="Times New Roman" w:cs="Times New Roman"/>
          <w:color w:val="000000"/>
          <w:highlight w:val="white"/>
        </w:rPr>
        <w:t> </w:t>
      </w:r>
      <w:r w:rsidRPr="00677937">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5D7614" w:rsidRPr="00677937" w:rsidTr="00D05A5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highlight w:val="white"/>
              </w:rPr>
            </w:pPr>
            <w:r w:rsidRPr="00677937">
              <w:rPr>
                <w:rFonts w:ascii="Times New Roman" w:eastAsia="Times New Roman" w:hAnsi="Times New Roman" w:cs="Times New Roman"/>
                <w:b/>
                <w:color w:val="000000"/>
                <w:highlight w:val="white"/>
              </w:rPr>
              <w:t>№</w:t>
            </w:r>
          </w:p>
          <w:p w:rsidR="005D7614" w:rsidRPr="00677937" w:rsidRDefault="005D7614" w:rsidP="00D05A51">
            <w:pPr>
              <w:spacing w:after="0" w:line="240" w:lineRule="auto"/>
              <w:ind w:left="100"/>
              <w:jc w:val="center"/>
              <w:rPr>
                <w:rFonts w:ascii="Times New Roman" w:eastAsia="Times New Roman" w:hAnsi="Times New Roman" w:cs="Times New Roman"/>
                <w:highlight w:val="white"/>
              </w:rPr>
            </w:pPr>
            <w:r w:rsidRPr="00677937">
              <w:rPr>
                <w:rFonts w:ascii="Times New Roman" w:eastAsia="Times New Roman" w:hAnsi="Times New Roman" w:cs="Times New Roman"/>
                <w:b/>
                <w:highlight w:val="white"/>
              </w:rPr>
              <w:t>з</w:t>
            </w:r>
            <w:r w:rsidRPr="00677937">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 xml:space="preserve">Вимоги згідно п. </w:t>
            </w:r>
            <w:r w:rsidRPr="00677937">
              <w:rPr>
                <w:rFonts w:ascii="Times New Roman" w:eastAsia="Times New Roman" w:hAnsi="Times New Roman" w:cs="Times New Roman"/>
                <w:highlight w:val="white"/>
              </w:rPr>
              <w:t>47</w:t>
            </w:r>
            <w:r w:rsidRPr="00677937">
              <w:rPr>
                <w:rFonts w:ascii="Times New Roman" w:eastAsia="Times New Roman" w:hAnsi="Times New Roman" w:cs="Times New Roman"/>
                <w:b/>
                <w:highlight w:val="white"/>
              </w:rPr>
              <w:t xml:space="preserve"> Особливостей</w:t>
            </w:r>
          </w:p>
          <w:p w:rsidR="005D7614" w:rsidRPr="00677937" w:rsidRDefault="005D7614" w:rsidP="00D05A51">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 xml:space="preserve">Переможець торгів на виконання вимоги згідно п. </w:t>
            </w:r>
            <w:r w:rsidRPr="00677937">
              <w:rPr>
                <w:rFonts w:ascii="Times New Roman" w:eastAsia="Times New Roman" w:hAnsi="Times New Roman" w:cs="Times New Roman"/>
                <w:highlight w:val="white"/>
              </w:rPr>
              <w:t>47</w:t>
            </w:r>
            <w:r w:rsidRPr="00677937">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5D7614" w:rsidRPr="00677937" w:rsidTr="00D05A5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highlight w:val="white"/>
              </w:rPr>
            </w:pPr>
            <w:r w:rsidRPr="00677937">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7614" w:rsidRPr="00677937" w:rsidRDefault="005D7614" w:rsidP="00D05A51">
            <w:pPr>
              <w:spacing w:after="0" w:line="240" w:lineRule="auto"/>
              <w:jc w:val="both"/>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right="140"/>
              <w:jc w:val="both"/>
              <w:rPr>
                <w:rFonts w:ascii="Times New Roman" w:eastAsia="Times New Roman" w:hAnsi="Times New Roman" w:cs="Times New Roman"/>
                <w:b/>
                <w:i/>
                <w:color w:val="FF0000"/>
                <w:highlight w:val="yellow"/>
              </w:rPr>
            </w:pPr>
            <w:r w:rsidRPr="00677937">
              <w:rPr>
                <w:rFonts w:ascii="Times New Roman" w:eastAsia="Times New Roman" w:hAnsi="Times New Roman" w:cs="Times New Roman"/>
                <w:b/>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5D7614" w:rsidRPr="00677937" w:rsidRDefault="005D7614" w:rsidP="00D05A51">
            <w:pPr>
              <w:spacing w:after="0" w:line="256" w:lineRule="auto"/>
              <w:ind w:right="140"/>
              <w:jc w:val="both"/>
              <w:rPr>
                <w:rFonts w:ascii="Times New Roman" w:eastAsia="Times New Roman" w:hAnsi="Times New Roman" w:cs="Times New Roman"/>
                <w:highlight w:val="white"/>
              </w:rPr>
            </w:pPr>
          </w:p>
        </w:tc>
      </w:tr>
      <w:tr w:rsidR="005D7614" w:rsidRPr="00677937" w:rsidTr="00D05A5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highlight w:val="white"/>
              </w:rPr>
            </w:pPr>
            <w:r w:rsidRPr="00677937">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7614" w:rsidRPr="00677937" w:rsidRDefault="005D7614" w:rsidP="00D05A51">
            <w:pPr>
              <w:spacing w:after="0" w:line="240" w:lineRule="auto"/>
              <w:ind w:right="140"/>
              <w:jc w:val="both"/>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jc w:val="both"/>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D7614" w:rsidRPr="00677937" w:rsidRDefault="005D7614" w:rsidP="00D05A51">
            <w:pPr>
              <w:spacing w:after="0" w:line="240" w:lineRule="auto"/>
              <w:jc w:val="both"/>
              <w:rPr>
                <w:rFonts w:ascii="Times New Roman" w:eastAsia="Times New Roman" w:hAnsi="Times New Roman" w:cs="Times New Roman"/>
                <w:b/>
                <w:highlight w:val="white"/>
              </w:rPr>
            </w:pPr>
          </w:p>
          <w:p w:rsidR="005D7614" w:rsidRPr="00677937" w:rsidRDefault="005D7614" w:rsidP="00D05A51">
            <w:pPr>
              <w:spacing w:after="0" w:line="240" w:lineRule="auto"/>
              <w:jc w:val="both"/>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5D7614" w:rsidRPr="00677937" w:rsidTr="00D05A5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highlight w:val="white"/>
              </w:rPr>
            </w:pPr>
            <w:r w:rsidRPr="00677937">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7614" w:rsidRPr="00677937" w:rsidRDefault="005D7614" w:rsidP="00D05A51">
            <w:pPr>
              <w:spacing w:after="0" w:line="240" w:lineRule="auto"/>
              <w:jc w:val="both"/>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D7614" w:rsidRPr="00677937" w:rsidRDefault="005D7614" w:rsidP="00D05A51">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5D7614" w:rsidRPr="00677937" w:rsidTr="00D05A5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677937">
              <w:rPr>
                <w:rFonts w:ascii="Times New Roman" w:eastAsia="Times New Roman" w:hAnsi="Times New Roman" w:cs="Times New Roman"/>
                <w:highlight w:val="white"/>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7614" w:rsidRPr="00677937" w:rsidRDefault="005D7614" w:rsidP="00D05A5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677937">
              <w:rPr>
                <w:rFonts w:ascii="Times New Roman" w:eastAsia="Times New Roman" w:hAnsi="Times New Roman" w:cs="Times New Roman"/>
                <w:b/>
                <w:highlight w:val="white"/>
              </w:rPr>
              <w:lastRenderedPageBreak/>
              <w:t>Довідка в довільній формі</w:t>
            </w:r>
            <w:r w:rsidRPr="00677937">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w:t>
            </w:r>
            <w:r w:rsidRPr="00677937">
              <w:rPr>
                <w:rFonts w:ascii="Times New Roman" w:eastAsia="Times New Roman" w:hAnsi="Times New Roman" w:cs="Times New Roman"/>
                <w:highlight w:val="white"/>
              </w:rPr>
              <w:lastRenderedPageBreak/>
              <w:t xml:space="preserve">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D7614" w:rsidRPr="00677937" w:rsidRDefault="005D7614" w:rsidP="005D7614">
      <w:pPr>
        <w:spacing w:after="0" w:line="240" w:lineRule="auto"/>
        <w:rPr>
          <w:rFonts w:ascii="Times New Roman" w:eastAsia="Times New Roman" w:hAnsi="Times New Roman" w:cs="Times New Roman"/>
          <w:b/>
          <w:color w:val="000000"/>
        </w:rPr>
      </w:pPr>
    </w:p>
    <w:p w:rsidR="005D7614" w:rsidRPr="00677937" w:rsidRDefault="005D7614" w:rsidP="005D7614">
      <w:pPr>
        <w:spacing w:before="240" w:after="0" w:line="240" w:lineRule="auto"/>
        <w:jc w:val="center"/>
        <w:rPr>
          <w:rFonts w:ascii="Times New Roman" w:eastAsia="Times New Roman" w:hAnsi="Times New Roman" w:cs="Times New Roman"/>
        </w:rPr>
      </w:pPr>
      <w:r w:rsidRPr="00677937">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677937">
        <w:rPr>
          <w:rFonts w:ascii="Times New Roman" w:eastAsia="Times New Roman" w:hAnsi="Times New Roman" w:cs="Times New Roman"/>
          <w:b/>
        </w:rPr>
        <w:t xml:space="preserve"> — </w:t>
      </w:r>
      <w:r w:rsidRPr="00677937">
        <w:rPr>
          <w:rFonts w:ascii="Times New Roman" w:eastAsia="Times New Roman" w:hAnsi="Times New Roman" w:cs="Times New Roman"/>
          <w:b/>
          <w:color w:val="000000"/>
        </w:rPr>
        <w:t>підприємцем):</w:t>
      </w:r>
    </w:p>
    <w:tbl>
      <w:tblPr>
        <w:tblW w:w="9619" w:type="dxa"/>
        <w:tblInd w:w="-100" w:type="dxa"/>
        <w:tblLayout w:type="fixed"/>
        <w:tblLook w:val="0400"/>
      </w:tblPr>
      <w:tblGrid>
        <w:gridCol w:w="587"/>
        <w:gridCol w:w="4427"/>
        <w:gridCol w:w="4605"/>
      </w:tblGrid>
      <w:tr w:rsidR="005D7614" w:rsidRPr="00677937" w:rsidTr="00D05A5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rPr>
            </w:pPr>
            <w:r w:rsidRPr="00677937">
              <w:rPr>
                <w:rFonts w:ascii="Times New Roman" w:eastAsia="Times New Roman" w:hAnsi="Times New Roman" w:cs="Times New Roman"/>
                <w:b/>
                <w:color w:val="000000"/>
              </w:rPr>
              <w:t>№</w:t>
            </w:r>
          </w:p>
          <w:p w:rsidR="005D7614" w:rsidRPr="00677937" w:rsidRDefault="005D7614" w:rsidP="00D05A51">
            <w:pPr>
              <w:spacing w:after="0" w:line="240" w:lineRule="auto"/>
              <w:ind w:left="100"/>
              <w:jc w:val="center"/>
              <w:rPr>
                <w:rFonts w:ascii="Times New Roman" w:eastAsia="Times New Roman" w:hAnsi="Times New Roman" w:cs="Times New Roman"/>
              </w:rPr>
            </w:pPr>
            <w:r w:rsidRPr="00677937">
              <w:rPr>
                <w:rFonts w:ascii="Times New Roman" w:eastAsia="Times New Roman" w:hAnsi="Times New Roman" w:cs="Times New Roman"/>
                <w:b/>
              </w:rPr>
              <w:t>з</w:t>
            </w:r>
            <w:r w:rsidRPr="00677937">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highlight w:val="white"/>
              </w:rPr>
            </w:pPr>
            <w:r w:rsidRPr="00677937">
              <w:rPr>
                <w:rFonts w:ascii="Times New Roman" w:eastAsia="Times New Roman" w:hAnsi="Times New Roman" w:cs="Times New Roman"/>
                <w:b/>
                <w:highlight w:val="white"/>
              </w:rPr>
              <w:t xml:space="preserve">Вимоги </w:t>
            </w:r>
            <w:r w:rsidRPr="00677937">
              <w:rPr>
                <w:rFonts w:ascii="Times New Roman" w:eastAsia="Times New Roman" w:hAnsi="Times New Roman" w:cs="Times New Roman"/>
                <w:highlight w:val="white"/>
              </w:rPr>
              <w:t xml:space="preserve">згідно пункту </w:t>
            </w:r>
            <w:r w:rsidRPr="00677937">
              <w:rPr>
                <w:rFonts w:ascii="Times New Roman" w:eastAsia="Times New Roman" w:hAnsi="Times New Roman" w:cs="Times New Roman"/>
                <w:b/>
                <w:highlight w:val="white"/>
              </w:rPr>
              <w:t>47</w:t>
            </w:r>
            <w:r w:rsidRPr="00677937">
              <w:rPr>
                <w:rFonts w:ascii="Times New Roman" w:eastAsia="Times New Roman" w:hAnsi="Times New Roman" w:cs="Times New Roman"/>
                <w:highlight w:val="white"/>
              </w:rPr>
              <w:t xml:space="preserve"> Особливостей</w:t>
            </w:r>
          </w:p>
          <w:p w:rsidR="005D7614" w:rsidRPr="00677937" w:rsidRDefault="005D7614" w:rsidP="00D05A51">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rPr>
            </w:pPr>
            <w:r w:rsidRPr="00677937">
              <w:rPr>
                <w:rFonts w:ascii="Times New Roman" w:eastAsia="Times New Roman" w:hAnsi="Times New Roman" w:cs="Times New Roman"/>
                <w:b/>
              </w:rPr>
              <w:t xml:space="preserve">Переможець </w:t>
            </w:r>
            <w:r w:rsidRPr="00677937">
              <w:rPr>
                <w:rFonts w:ascii="Times New Roman" w:eastAsia="Times New Roman" w:hAnsi="Times New Roman" w:cs="Times New Roman"/>
                <w:b/>
                <w:highlight w:val="white"/>
              </w:rPr>
              <w:t xml:space="preserve">торгів на виконання вимоги </w:t>
            </w:r>
            <w:r w:rsidRPr="00677937">
              <w:rPr>
                <w:rFonts w:ascii="Times New Roman" w:eastAsia="Times New Roman" w:hAnsi="Times New Roman" w:cs="Times New Roman"/>
                <w:highlight w:val="white"/>
              </w:rPr>
              <w:t xml:space="preserve">згідно пункту </w:t>
            </w:r>
            <w:r w:rsidRPr="00677937">
              <w:rPr>
                <w:rFonts w:ascii="Times New Roman" w:eastAsia="Times New Roman" w:hAnsi="Times New Roman" w:cs="Times New Roman"/>
                <w:b/>
                <w:highlight w:val="white"/>
              </w:rPr>
              <w:t>47</w:t>
            </w:r>
            <w:r w:rsidRPr="00677937">
              <w:rPr>
                <w:rFonts w:ascii="Times New Roman" w:eastAsia="Times New Roman" w:hAnsi="Times New Roman" w:cs="Times New Roman"/>
                <w:highlight w:val="white"/>
              </w:rPr>
              <w:t xml:space="preserve"> Особ</w:t>
            </w:r>
            <w:r w:rsidRPr="00677937">
              <w:rPr>
                <w:rFonts w:ascii="Times New Roman" w:eastAsia="Times New Roman" w:hAnsi="Times New Roman" w:cs="Times New Roman"/>
              </w:rPr>
              <w:t>ливостей</w:t>
            </w:r>
            <w:r w:rsidRPr="0067793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5D7614" w:rsidRPr="00677937" w:rsidTr="00D05A5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rPr>
            </w:pPr>
            <w:r w:rsidRPr="00677937">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7614" w:rsidRPr="00677937" w:rsidRDefault="005D7614" w:rsidP="00D05A51">
            <w:pPr>
              <w:spacing w:after="0" w:line="240" w:lineRule="auto"/>
              <w:jc w:val="both"/>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right="140"/>
              <w:jc w:val="both"/>
              <w:rPr>
                <w:rFonts w:ascii="Times New Roman" w:eastAsia="Times New Roman" w:hAnsi="Times New Roman" w:cs="Times New Roman"/>
                <w:b/>
              </w:rPr>
            </w:pPr>
            <w:r w:rsidRPr="00677937">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5D7614" w:rsidRPr="00677937" w:rsidRDefault="005D7614" w:rsidP="00D05A51">
            <w:pPr>
              <w:spacing w:after="0" w:line="240" w:lineRule="auto"/>
              <w:ind w:right="140"/>
              <w:jc w:val="both"/>
              <w:rPr>
                <w:rFonts w:ascii="Times New Roman" w:eastAsia="Times New Roman" w:hAnsi="Times New Roman" w:cs="Times New Roman"/>
              </w:rPr>
            </w:pPr>
          </w:p>
        </w:tc>
      </w:tr>
      <w:tr w:rsidR="005D7614" w:rsidRPr="00677937" w:rsidTr="00D05A5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rPr>
            </w:pPr>
            <w:r w:rsidRPr="00677937">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7614" w:rsidRPr="00677937" w:rsidRDefault="005D7614" w:rsidP="00D05A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jc w:val="both"/>
              <w:rPr>
                <w:rFonts w:ascii="Times New Roman" w:eastAsia="Times New Roman" w:hAnsi="Times New Roman" w:cs="Times New Roman"/>
                <w:b/>
                <w:color w:val="000000"/>
              </w:rPr>
            </w:pPr>
            <w:r w:rsidRPr="00677937">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D7614" w:rsidRPr="00677937" w:rsidRDefault="005D7614" w:rsidP="00D05A51">
            <w:pPr>
              <w:spacing w:after="0" w:line="240" w:lineRule="auto"/>
              <w:jc w:val="both"/>
              <w:rPr>
                <w:rFonts w:ascii="Times New Roman" w:eastAsia="Times New Roman" w:hAnsi="Times New Roman" w:cs="Times New Roman"/>
                <w:b/>
                <w:color w:val="000000"/>
              </w:rPr>
            </w:pPr>
          </w:p>
          <w:p w:rsidR="005D7614" w:rsidRPr="00677937" w:rsidRDefault="005D7614" w:rsidP="00D05A51">
            <w:pPr>
              <w:spacing w:after="0" w:line="240" w:lineRule="auto"/>
              <w:jc w:val="both"/>
              <w:rPr>
                <w:rFonts w:ascii="Times New Roman" w:eastAsia="Times New Roman" w:hAnsi="Times New Roman" w:cs="Times New Roman"/>
              </w:rPr>
            </w:pPr>
            <w:r w:rsidRPr="00677937">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677937">
              <w:rPr>
                <w:rFonts w:ascii="Times New Roman" w:eastAsia="Times New Roman" w:hAnsi="Times New Roman" w:cs="Times New Roman"/>
                <w:color w:val="000000"/>
              </w:rPr>
              <w:t> </w:t>
            </w:r>
          </w:p>
        </w:tc>
      </w:tr>
      <w:tr w:rsidR="005D7614" w:rsidRPr="00677937" w:rsidTr="00D05A5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rPr>
            </w:pPr>
            <w:r w:rsidRPr="00677937">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7614" w:rsidRPr="00677937" w:rsidRDefault="005D7614" w:rsidP="00D05A51">
            <w:pPr>
              <w:spacing w:after="0" w:line="240" w:lineRule="auto"/>
              <w:jc w:val="both"/>
              <w:rPr>
                <w:rFonts w:ascii="Times New Roman" w:eastAsia="Times New Roman" w:hAnsi="Times New Roman" w:cs="Times New Roman"/>
                <w:highlight w:val="white"/>
              </w:rPr>
            </w:pPr>
            <w:r w:rsidRPr="00677937">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D7614" w:rsidRPr="00677937" w:rsidRDefault="005D7614" w:rsidP="00D05A51">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5D7614" w:rsidRPr="00677937" w:rsidTr="00D05A5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b/>
              </w:rPr>
            </w:pPr>
            <w:r w:rsidRPr="00677937">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7793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77937">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7614" w:rsidRPr="00677937" w:rsidRDefault="005D7614" w:rsidP="00D05A5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677937">
              <w:rPr>
                <w:rFonts w:ascii="Times New Roman" w:eastAsia="Times New Roman" w:hAnsi="Times New Roman" w:cs="Times New Roman"/>
                <w:b/>
              </w:rPr>
              <w:t>Довідка в довільній формі</w:t>
            </w:r>
            <w:r w:rsidRPr="00677937">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7E59" w:rsidRPr="00677937" w:rsidRDefault="00E07E59" w:rsidP="008D7F1D">
      <w:pPr>
        <w:shd w:val="clear" w:color="auto" w:fill="FFFFFF"/>
        <w:spacing w:after="0" w:line="240" w:lineRule="auto"/>
        <w:rPr>
          <w:rFonts w:ascii="Times New Roman" w:eastAsia="Times New Roman" w:hAnsi="Times New Roman" w:cs="Times New Roman"/>
        </w:rPr>
      </w:pPr>
    </w:p>
    <w:p w:rsidR="00E07E59" w:rsidRPr="00677937" w:rsidRDefault="00E07E59" w:rsidP="008D7F1D">
      <w:pPr>
        <w:shd w:val="clear" w:color="auto" w:fill="FFFFFF"/>
        <w:spacing w:after="0" w:line="240" w:lineRule="auto"/>
        <w:rPr>
          <w:rFonts w:ascii="Times New Roman" w:eastAsia="Times New Roman" w:hAnsi="Times New Roman" w:cs="Times New Roman"/>
        </w:rPr>
      </w:pPr>
    </w:p>
    <w:p w:rsidR="00E07E59" w:rsidRPr="00677937" w:rsidRDefault="00E07E59" w:rsidP="008D7F1D">
      <w:pPr>
        <w:shd w:val="clear" w:color="auto" w:fill="FFFFFF"/>
        <w:spacing w:after="0" w:line="240" w:lineRule="auto"/>
        <w:rPr>
          <w:rFonts w:ascii="Times New Roman" w:eastAsia="Times New Roman" w:hAnsi="Times New Roman" w:cs="Times New Roman"/>
        </w:rPr>
      </w:pPr>
    </w:p>
    <w:p w:rsidR="00E07E59" w:rsidRPr="00677937" w:rsidRDefault="00E07E59" w:rsidP="008D7F1D">
      <w:pPr>
        <w:shd w:val="clear" w:color="auto" w:fill="FFFFFF"/>
        <w:spacing w:after="0" w:line="240" w:lineRule="auto"/>
        <w:rPr>
          <w:rFonts w:ascii="Times New Roman" w:eastAsia="Times New Roman" w:hAnsi="Times New Roman" w:cs="Times New Roman"/>
        </w:rPr>
      </w:pPr>
    </w:p>
    <w:p w:rsidR="008D7F1D" w:rsidRPr="00677937" w:rsidRDefault="004608F7" w:rsidP="006E1884">
      <w:pPr>
        <w:spacing w:after="0" w:line="240" w:lineRule="auto"/>
        <w:jc w:val="right"/>
        <w:rPr>
          <w:rFonts w:ascii="Times New Roman" w:hAnsi="Times New Roman" w:cs="Times New Roman"/>
          <w:b/>
          <w:color w:val="000000"/>
          <w:lang w:eastAsia="zh-CN"/>
        </w:rPr>
      </w:pPr>
      <w:r w:rsidRPr="00677937">
        <w:rPr>
          <w:rFonts w:ascii="Times New Roman" w:eastAsia="Times New Roman" w:hAnsi="Times New Roman" w:cs="Times New Roman"/>
        </w:rPr>
        <w:t xml:space="preserve">                                                                                                                                                                    </w:t>
      </w:r>
      <w:r w:rsidR="006E1884">
        <w:rPr>
          <w:rFonts w:ascii="Times New Roman" w:eastAsia="Times New Roman" w:hAnsi="Times New Roman" w:cs="Times New Roman"/>
        </w:rPr>
        <w:t xml:space="preserve">                       </w:t>
      </w:r>
      <w:r w:rsidR="008D7F1D" w:rsidRPr="00677937">
        <w:rPr>
          <w:rFonts w:ascii="Times New Roman" w:hAnsi="Times New Roman" w:cs="Times New Roman"/>
          <w:b/>
          <w:color w:val="000000"/>
          <w:lang w:eastAsia="zh-CN"/>
        </w:rPr>
        <w:t>ДОДАТОК 5</w:t>
      </w:r>
    </w:p>
    <w:p w:rsidR="008D7F1D" w:rsidRPr="00677937" w:rsidRDefault="008D7F1D" w:rsidP="008D7F1D">
      <w:pPr>
        <w:spacing w:after="0" w:line="240" w:lineRule="auto"/>
        <w:jc w:val="right"/>
        <w:rPr>
          <w:rFonts w:ascii="Times New Roman" w:hAnsi="Times New Roman" w:cs="Times New Roman"/>
          <w:b/>
          <w:i/>
          <w:color w:val="000000"/>
        </w:rPr>
      </w:pPr>
      <w:r w:rsidRPr="00677937">
        <w:rPr>
          <w:rFonts w:ascii="Times New Roman" w:hAnsi="Times New Roman" w:cs="Times New Roman"/>
          <w:b/>
          <w:i/>
          <w:color w:val="000000"/>
        </w:rPr>
        <w:t>ДО ТЕНДЕРНОЇ ДОКУМЕНТАЦІЇ</w:t>
      </w:r>
    </w:p>
    <w:p w:rsidR="008D7F1D" w:rsidRPr="00677937" w:rsidRDefault="008D7F1D" w:rsidP="008D7F1D">
      <w:pPr>
        <w:spacing w:after="0" w:line="240" w:lineRule="auto"/>
        <w:jc w:val="right"/>
        <w:rPr>
          <w:rFonts w:ascii="Times New Roman" w:hAnsi="Times New Roman" w:cs="Times New Roman"/>
          <w:b/>
          <w:color w:val="000000"/>
          <w:lang w:eastAsia="zh-CN"/>
        </w:rPr>
      </w:pPr>
    </w:p>
    <w:p w:rsidR="0095579E" w:rsidRPr="00677937" w:rsidRDefault="0095579E" w:rsidP="0095579E">
      <w:pPr>
        <w:spacing w:after="0" w:line="240" w:lineRule="auto"/>
        <w:rPr>
          <w:rFonts w:ascii="Times New Roman" w:eastAsia="Times New Roman" w:hAnsi="Times New Roman" w:cs="Times New Roman"/>
          <w:color w:val="000000"/>
          <w:lang w:val="ru-RU" w:eastAsia="en-US"/>
        </w:rPr>
      </w:pPr>
    </w:p>
    <w:p w:rsidR="00793DBE" w:rsidRPr="00677937" w:rsidRDefault="00793DBE" w:rsidP="008D7F1D">
      <w:pPr>
        <w:pStyle w:val="af9"/>
        <w:tabs>
          <w:tab w:val="left" w:pos="426"/>
        </w:tabs>
        <w:jc w:val="both"/>
        <w:rPr>
          <w:rFonts w:ascii="Times New Roman" w:hAnsi="Times New Roman"/>
          <w:b/>
          <w:color w:val="000000"/>
          <w:lang w:val="ru-RU"/>
        </w:rPr>
      </w:pPr>
    </w:p>
    <w:tbl>
      <w:tblPr>
        <w:tblW w:w="9891" w:type="dxa"/>
        <w:tblInd w:w="108" w:type="dxa"/>
        <w:tblLayout w:type="fixed"/>
        <w:tblLook w:val="0000"/>
      </w:tblPr>
      <w:tblGrid>
        <w:gridCol w:w="9437"/>
        <w:gridCol w:w="454"/>
      </w:tblGrid>
      <w:tr w:rsidR="00B27CA2" w:rsidRPr="00677937" w:rsidTr="00E759C5">
        <w:tc>
          <w:tcPr>
            <w:tcW w:w="9891" w:type="dxa"/>
            <w:gridSpan w:val="2"/>
            <w:tcBorders>
              <w:top w:val="single" w:sz="4" w:space="0" w:color="000000"/>
              <w:left w:val="single" w:sz="4" w:space="0" w:color="000000"/>
              <w:bottom w:val="single" w:sz="4" w:space="0" w:color="000000"/>
              <w:right w:val="single" w:sz="4" w:space="0" w:color="000000"/>
            </w:tcBorders>
            <w:shd w:val="clear" w:color="auto" w:fill="auto"/>
          </w:tcPr>
          <w:p w:rsidR="00B27CA2" w:rsidRPr="00677937" w:rsidRDefault="00B27CA2" w:rsidP="00E759C5">
            <w:pPr>
              <w:autoSpaceDE w:val="0"/>
              <w:contextualSpacing/>
              <w:jc w:val="center"/>
              <w:rPr>
                <w:rFonts w:ascii="Times New Roman" w:eastAsia="Arial" w:hAnsi="Times New Roman" w:cs="Times New Roman"/>
                <w:b/>
                <w:lang w:bidi="en-US"/>
              </w:rPr>
            </w:pPr>
            <w:r w:rsidRPr="00677937">
              <w:rPr>
                <w:rFonts w:ascii="Times New Roman" w:eastAsia="Arial" w:hAnsi="Times New Roman" w:cs="Times New Roman"/>
                <w:b/>
                <w:lang w:bidi="en-US"/>
              </w:rPr>
              <w:t>Документи, які повинен подати Учасник для підтвердження того, що</w:t>
            </w:r>
          </w:p>
          <w:p w:rsidR="00B27CA2" w:rsidRPr="00677937" w:rsidRDefault="00B27CA2" w:rsidP="00E759C5">
            <w:pPr>
              <w:autoSpaceDE w:val="0"/>
              <w:contextualSpacing/>
              <w:jc w:val="center"/>
              <w:rPr>
                <w:rFonts w:ascii="Times New Roman" w:hAnsi="Times New Roman" w:cs="Times New Roman"/>
              </w:rPr>
            </w:pPr>
            <w:r w:rsidRPr="00677937">
              <w:rPr>
                <w:rFonts w:ascii="Times New Roman" w:eastAsia="Arial" w:hAnsi="Times New Roman" w:cs="Times New Roman"/>
                <w:b/>
                <w:lang w:bidi="en-US"/>
              </w:rPr>
              <w:t>він здійснює господарську діяльність відповідно до чинного законодавства</w:t>
            </w:r>
          </w:p>
        </w:tc>
      </w:tr>
      <w:tr w:rsidR="00B27CA2" w:rsidRPr="00677937" w:rsidTr="00E759C5">
        <w:trPr>
          <w:gridAfter w:val="1"/>
          <w:wAfter w:w="454" w:type="dxa"/>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B27CA2" w:rsidRPr="00677937" w:rsidRDefault="00B27CA2" w:rsidP="00E759C5">
            <w:pPr>
              <w:autoSpaceDE w:val="0"/>
              <w:contextualSpacing/>
              <w:jc w:val="both"/>
              <w:rPr>
                <w:rFonts w:ascii="Times New Roman" w:hAnsi="Times New Roman" w:cs="Times New Roman"/>
              </w:rPr>
            </w:pPr>
            <w:r w:rsidRPr="00677937">
              <w:rPr>
                <w:rFonts w:ascii="Times New Roman" w:eastAsia="Arial" w:hAnsi="Times New Roman" w:cs="Times New Roman"/>
                <w:color w:val="000000"/>
                <w:lang w:bidi="en-US"/>
              </w:rPr>
              <w:t>Інформаційна довідка, складена у довільній формі, з відомостями про учасника (реквізити, адреса юридична, фактична та електронна, телефон, факс), керівництво (посада, ПІБ, телефон для контактів), форму власності та юридичний статус, організаційно-правова форма (для юридичних осіб).</w:t>
            </w:r>
          </w:p>
        </w:tc>
      </w:tr>
      <w:tr w:rsidR="00B27CA2" w:rsidRPr="00677937" w:rsidTr="00E759C5">
        <w:trPr>
          <w:gridAfter w:val="1"/>
          <w:wAfter w:w="454" w:type="dxa"/>
          <w:trHeight w:val="553"/>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B27CA2" w:rsidRPr="00677937" w:rsidRDefault="006A28A1" w:rsidP="00E759C5">
            <w:pPr>
              <w:contextualSpacing/>
              <w:jc w:val="both"/>
              <w:rPr>
                <w:rFonts w:ascii="Times New Roman" w:hAnsi="Times New Roman" w:cs="Times New Roman"/>
              </w:rPr>
            </w:pPr>
            <w:r w:rsidRPr="00677937">
              <w:rPr>
                <w:rFonts w:ascii="Times New Roman" w:hAnsi="Times New Roman" w:cs="Times New Roman"/>
              </w:rPr>
              <w:t xml:space="preserve"> Витяг </w:t>
            </w:r>
            <w:r w:rsidR="00B27CA2" w:rsidRPr="00677937">
              <w:rPr>
                <w:rFonts w:ascii="Times New Roman" w:hAnsi="Times New Roman" w:cs="Times New Roman"/>
              </w:rPr>
              <w:t xml:space="preserve">з реєстру платників податків України </w:t>
            </w:r>
            <w:r w:rsidRPr="00677937">
              <w:rPr>
                <w:rFonts w:ascii="Times New Roman" w:hAnsi="Times New Roman" w:cs="Times New Roman"/>
              </w:rPr>
              <w:t>/ або Виписка з ЄДР</w:t>
            </w:r>
          </w:p>
        </w:tc>
      </w:tr>
      <w:tr w:rsidR="00B27CA2" w:rsidRPr="00677937" w:rsidTr="00E759C5">
        <w:trPr>
          <w:gridAfter w:val="1"/>
          <w:wAfter w:w="454" w:type="dxa"/>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B27CA2" w:rsidRPr="00677937" w:rsidRDefault="004608F7" w:rsidP="00E759C5">
            <w:pPr>
              <w:autoSpaceDE w:val="0"/>
              <w:contextualSpacing/>
              <w:jc w:val="both"/>
              <w:rPr>
                <w:rFonts w:ascii="Times New Roman" w:hAnsi="Times New Roman" w:cs="Times New Roman"/>
              </w:rPr>
            </w:pPr>
            <w:r w:rsidRPr="00677937">
              <w:rPr>
                <w:rFonts w:ascii="Times New Roman" w:eastAsia="Times New Roman" w:hAnsi="Times New Roman" w:cs="Times New Roman"/>
                <w:b/>
                <w:color w:val="000000"/>
              </w:rPr>
              <w:t xml:space="preserve">Достовірна інформація у вигляді довідки довільної форми, </w:t>
            </w:r>
            <w:r w:rsidRPr="00677937">
              <w:rPr>
                <w:rFonts w:ascii="Times New Roman" w:eastAsia="Times New Roman" w:hAnsi="Times New Roman" w:cs="Times New Roman"/>
              </w:rPr>
              <w:t>у</w:t>
            </w:r>
            <w:r w:rsidRPr="00677937">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77937">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bl>
    <w:p w:rsidR="00793DBE" w:rsidRPr="00677937" w:rsidRDefault="00793DBE" w:rsidP="008D7F1D">
      <w:pPr>
        <w:pStyle w:val="af9"/>
        <w:tabs>
          <w:tab w:val="left" w:pos="426"/>
        </w:tabs>
        <w:jc w:val="both"/>
        <w:rPr>
          <w:rFonts w:ascii="Times New Roman" w:hAnsi="Times New Roman"/>
          <w:b/>
          <w:color w:val="000000"/>
        </w:rPr>
      </w:pPr>
    </w:p>
    <w:p w:rsidR="00793DBE" w:rsidRPr="00677937" w:rsidRDefault="00793DBE" w:rsidP="008D7F1D">
      <w:pPr>
        <w:pStyle w:val="af9"/>
        <w:tabs>
          <w:tab w:val="left" w:pos="426"/>
        </w:tabs>
        <w:jc w:val="both"/>
        <w:rPr>
          <w:rFonts w:ascii="Times New Roman" w:hAnsi="Times New Roman"/>
          <w:b/>
          <w:color w:val="000000"/>
        </w:rPr>
      </w:pPr>
    </w:p>
    <w:p w:rsidR="00793DBE" w:rsidRPr="00677937" w:rsidRDefault="00793DBE" w:rsidP="008D7F1D">
      <w:pPr>
        <w:pStyle w:val="af9"/>
        <w:tabs>
          <w:tab w:val="left" w:pos="426"/>
        </w:tabs>
        <w:jc w:val="both"/>
        <w:rPr>
          <w:rFonts w:ascii="Times New Roman" w:hAnsi="Times New Roman"/>
          <w:b/>
          <w:color w:val="000000"/>
        </w:rPr>
      </w:pPr>
    </w:p>
    <w:p w:rsidR="00793DBE" w:rsidRPr="00677937" w:rsidRDefault="00793DBE" w:rsidP="008D7F1D">
      <w:pPr>
        <w:pStyle w:val="af9"/>
        <w:tabs>
          <w:tab w:val="left" w:pos="426"/>
        </w:tabs>
        <w:jc w:val="both"/>
        <w:rPr>
          <w:rFonts w:ascii="Times New Roman" w:hAnsi="Times New Roman"/>
          <w:b/>
          <w:color w:val="000000"/>
        </w:rPr>
      </w:pPr>
    </w:p>
    <w:p w:rsidR="00793DBE" w:rsidRPr="00677937" w:rsidRDefault="00793DBE" w:rsidP="008D7F1D">
      <w:pPr>
        <w:pStyle w:val="af9"/>
        <w:tabs>
          <w:tab w:val="left" w:pos="426"/>
        </w:tabs>
        <w:jc w:val="both"/>
        <w:rPr>
          <w:rFonts w:ascii="Times New Roman" w:hAnsi="Times New Roman"/>
          <w:b/>
          <w:color w:val="000000"/>
        </w:rPr>
      </w:pPr>
    </w:p>
    <w:p w:rsidR="00793DBE" w:rsidRPr="00677937" w:rsidRDefault="00793DBE" w:rsidP="008D7F1D">
      <w:pPr>
        <w:pStyle w:val="af9"/>
        <w:tabs>
          <w:tab w:val="left" w:pos="426"/>
        </w:tabs>
        <w:jc w:val="both"/>
        <w:rPr>
          <w:rFonts w:ascii="Times New Roman" w:hAnsi="Times New Roman"/>
          <w:b/>
          <w:color w:val="000000"/>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8D7F1D" w:rsidRPr="00793DBE" w:rsidRDefault="008D7F1D" w:rsidP="008D7F1D">
      <w:pPr>
        <w:pStyle w:val="af9"/>
        <w:jc w:val="both"/>
        <w:rPr>
          <w:rFonts w:ascii="Times New Roman" w:hAnsi="Times New Roman"/>
          <w:color w:val="FF0000"/>
          <w:sz w:val="24"/>
          <w:szCs w:val="24"/>
          <w:lang w:eastAsia="zh-CN"/>
        </w:rPr>
      </w:pPr>
    </w:p>
    <w:sectPr w:rsidR="008D7F1D" w:rsidRPr="00793DBE" w:rsidSect="0075759E">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606" w:rsidRDefault="003E2606">
      <w:pPr>
        <w:spacing w:after="0" w:line="240" w:lineRule="auto"/>
      </w:pPr>
      <w:r>
        <w:separator/>
      </w:r>
    </w:p>
  </w:endnote>
  <w:endnote w:type="continuationSeparator" w:id="1">
    <w:p w:rsidR="003E2606" w:rsidRDefault="003E2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Symbol">
    <w:altName w:val="Arial Unicode MS"/>
    <w:charset w:val="8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3A" w:rsidRDefault="008A6823">
    <w:pPr>
      <w:jc w:val="right"/>
    </w:pPr>
    <w:r>
      <w:rPr>
        <w:rFonts w:ascii="Times New Roman" w:eastAsia="Times New Roman" w:hAnsi="Times New Roman" w:cs="Times New Roman"/>
        <w:sz w:val="24"/>
        <w:szCs w:val="24"/>
      </w:rPr>
      <w:fldChar w:fldCharType="begin"/>
    </w:r>
    <w:r w:rsidR="00650C3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82D41">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606" w:rsidRDefault="003E2606">
      <w:pPr>
        <w:spacing w:after="0" w:line="240" w:lineRule="auto"/>
      </w:pPr>
      <w:r>
        <w:separator/>
      </w:r>
    </w:p>
  </w:footnote>
  <w:footnote w:type="continuationSeparator" w:id="1">
    <w:p w:rsidR="003E2606" w:rsidRDefault="003E2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3A" w:rsidRDefault="00650C3A">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E621C18"/>
    <w:name w:val="WW8Num2"/>
    <w:lvl w:ilvl="0">
      <w:start w:val="1"/>
      <w:numFmt w:val="decimal"/>
      <w:lvlText w:val="%1."/>
      <w:lvlJc w:val="left"/>
      <w:pPr>
        <w:tabs>
          <w:tab w:val="num" w:pos="720"/>
        </w:tabs>
        <w:ind w:left="720" w:hanging="360"/>
      </w:pPr>
      <w:rPr>
        <w:rFonts w:ascii="Times New Roman" w:eastAsia="Batang" w:hAnsi="Times New Roman" w:cs="Times New Roman"/>
        <w:color w:val="000000"/>
        <w:sz w:val="24"/>
        <w:szCs w:val="24"/>
        <w:lang w:val="uk-UA"/>
      </w:rPr>
    </w:lvl>
    <w:lvl w:ilvl="1">
      <w:start w:val="1"/>
      <w:numFmt w:val="bullet"/>
      <w:lvlText w:val="◦"/>
      <w:lvlJc w:val="left"/>
      <w:pPr>
        <w:tabs>
          <w:tab w:val="num" w:pos="1080"/>
        </w:tabs>
        <w:ind w:left="1080" w:hanging="360"/>
      </w:pPr>
      <w:rPr>
        <w:rFonts w:ascii="OpenSymbol" w:hAnsi="OpenSymbol" w:cs="Times New Roman"/>
        <w:color w:val="000000"/>
        <w:sz w:val="24"/>
        <w:szCs w:val="24"/>
        <w:lang w:val="uk-UA"/>
      </w:rPr>
    </w:lvl>
    <w:lvl w:ilvl="2">
      <w:start w:val="1"/>
      <w:numFmt w:val="bullet"/>
      <w:lvlText w:val="▪"/>
      <w:lvlJc w:val="left"/>
      <w:pPr>
        <w:tabs>
          <w:tab w:val="num" w:pos="1440"/>
        </w:tabs>
        <w:ind w:left="1440" w:hanging="360"/>
      </w:pPr>
      <w:rPr>
        <w:rFonts w:ascii="OpenSymbol" w:hAnsi="OpenSymbol" w:cs="Times New Roman"/>
        <w:color w:val="000000"/>
        <w:sz w:val="24"/>
        <w:szCs w:val="24"/>
        <w:lang w:val="uk-UA"/>
      </w:rPr>
    </w:lvl>
    <w:lvl w:ilvl="3">
      <w:start w:val="1"/>
      <w:numFmt w:val="bullet"/>
      <w:lvlText w:val=""/>
      <w:lvlJc w:val="left"/>
      <w:pPr>
        <w:tabs>
          <w:tab w:val="num" w:pos="1800"/>
        </w:tabs>
        <w:ind w:left="1800" w:hanging="360"/>
      </w:pPr>
      <w:rPr>
        <w:rFonts w:ascii="Symbol" w:hAnsi="Symbol" w:cs="Times New Roman"/>
        <w:color w:val="000000"/>
        <w:sz w:val="24"/>
        <w:szCs w:val="24"/>
        <w:lang w:val="uk-UA"/>
      </w:rPr>
    </w:lvl>
    <w:lvl w:ilvl="4">
      <w:start w:val="1"/>
      <w:numFmt w:val="bullet"/>
      <w:lvlText w:val="◦"/>
      <w:lvlJc w:val="left"/>
      <w:pPr>
        <w:tabs>
          <w:tab w:val="num" w:pos="2160"/>
        </w:tabs>
        <w:ind w:left="2160" w:hanging="360"/>
      </w:pPr>
      <w:rPr>
        <w:rFonts w:ascii="OpenSymbol" w:hAnsi="OpenSymbol" w:cs="Times New Roman"/>
        <w:color w:val="000000"/>
        <w:sz w:val="24"/>
        <w:szCs w:val="24"/>
        <w:lang w:val="uk-UA"/>
      </w:rPr>
    </w:lvl>
    <w:lvl w:ilvl="5">
      <w:start w:val="1"/>
      <w:numFmt w:val="bullet"/>
      <w:lvlText w:val="▪"/>
      <w:lvlJc w:val="left"/>
      <w:pPr>
        <w:tabs>
          <w:tab w:val="num" w:pos="2520"/>
        </w:tabs>
        <w:ind w:left="2520" w:hanging="360"/>
      </w:pPr>
      <w:rPr>
        <w:rFonts w:ascii="OpenSymbol" w:hAnsi="OpenSymbol" w:cs="Times New Roman"/>
        <w:color w:val="000000"/>
        <w:sz w:val="24"/>
        <w:szCs w:val="24"/>
        <w:lang w:val="uk-UA"/>
      </w:rPr>
    </w:lvl>
    <w:lvl w:ilvl="6">
      <w:start w:val="1"/>
      <w:numFmt w:val="bullet"/>
      <w:lvlText w:val=""/>
      <w:lvlJc w:val="left"/>
      <w:pPr>
        <w:tabs>
          <w:tab w:val="num" w:pos="2880"/>
        </w:tabs>
        <w:ind w:left="2880" w:hanging="360"/>
      </w:pPr>
      <w:rPr>
        <w:rFonts w:ascii="Symbol" w:hAnsi="Symbol" w:cs="Times New Roman"/>
        <w:color w:val="000000"/>
        <w:sz w:val="24"/>
        <w:szCs w:val="24"/>
        <w:lang w:val="uk-UA"/>
      </w:rPr>
    </w:lvl>
    <w:lvl w:ilvl="7">
      <w:start w:val="1"/>
      <w:numFmt w:val="bullet"/>
      <w:lvlText w:val="◦"/>
      <w:lvlJc w:val="left"/>
      <w:pPr>
        <w:tabs>
          <w:tab w:val="num" w:pos="3240"/>
        </w:tabs>
        <w:ind w:left="3240" w:hanging="360"/>
      </w:pPr>
      <w:rPr>
        <w:rFonts w:ascii="OpenSymbol" w:hAnsi="OpenSymbol" w:cs="Times New Roman"/>
        <w:color w:val="000000"/>
        <w:sz w:val="24"/>
        <w:szCs w:val="24"/>
        <w:lang w:val="uk-UA"/>
      </w:rPr>
    </w:lvl>
    <w:lvl w:ilvl="8">
      <w:start w:val="1"/>
      <w:numFmt w:val="bullet"/>
      <w:lvlText w:val="▪"/>
      <w:lvlJc w:val="left"/>
      <w:pPr>
        <w:tabs>
          <w:tab w:val="num" w:pos="3600"/>
        </w:tabs>
        <w:ind w:left="3600" w:hanging="360"/>
      </w:pPr>
      <w:rPr>
        <w:rFonts w:ascii="OpenSymbol" w:hAnsi="OpenSymbol" w:cs="Times New Roman"/>
        <w:color w:val="000000"/>
        <w:sz w:val="24"/>
        <w:szCs w:val="24"/>
        <w:lang w:val="uk-UA"/>
      </w:rPr>
    </w:lvl>
  </w:abstractNum>
  <w:abstractNum w:abstractNumId="1">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32BC1F51"/>
    <w:multiLevelType w:val="hybridMultilevel"/>
    <w:tmpl w:val="4CAA97DA"/>
    <w:lvl w:ilvl="0" w:tplc="1DF0DF52">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4E9135A"/>
    <w:multiLevelType w:val="multilevel"/>
    <w:tmpl w:val="1012F6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6C860D6"/>
    <w:multiLevelType w:val="multilevel"/>
    <w:tmpl w:val="5C0A6D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B8D3DE2"/>
    <w:multiLevelType w:val="multilevel"/>
    <w:tmpl w:val="7178A4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BFD62A5"/>
    <w:multiLevelType w:val="multilevel"/>
    <w:tmpl w:val="E1C85706"/>
    <w:lvl w:ilvl="0">
      <w:start w:val="3"/>
      <w:numFmt w:val="decimal"/>
      <w:lvlText w:val="%1."/>
      <w:lvlJc w:val="left"/>
      <w:pPr>
        <w:ind w:left="899" w:hanging="360"/>
      </w:pPr>
      <w:rPr>
        <w:rFonts w:eastAsia="SimSun"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315" w:hanging="720"/>
      </w:pPr>
      <w:rPr>
        <w:rFonts w:hint="default"/>
      </w:rPr>
    </w:lvl>
    <w:lvl w:ilvl="3">
      <w:start w:val="1"/>
      <w:numFmt w:val="decimal"/>
      <w:isLgl/>
      <w:lvlText w:val="%1.%2.%3.%4."/>
      <w:lvlJc w:val="left"/>
      <w:pPr>
        <w:ind w:left="1343" w:hanging="720"/>
      </w:pPr>
      <w:rPr>
        <w:rFonts w:hint="default"/>
      </w:rPr>
    </w:lvl>
    <w:lvl w:ilvl="4">
      <w:start w:val="1"/>
      <w:numFmt w:val="decimal"/>
      <w:isLgl/>
      <w:lvlText w:val="%1.%2.%3.%4.%5."/>
      <w:lvlJc w:val="left"/>
      <w:pPr>
        <w:ind w:left="1731" w:hanging="1080"/>
      </w:pPr>
      <w:rPr>
        <w:rFonts w:hint="default"/>
      </w:rPr>
    </w:lvl>
    <w:lvl w:ilvl="5">
      <w:start w:val="1"/>
      <w:numFmt w:val="decimal"/>
      <w:isLgl/>
      <w:lvlText w:val="%1.%2.%3.%4.%5.%6."/>
      <w:lvlJc w:val="left"/>
      <w:pPr>
        <w:ind w:left="1759" w:hanging="1080"/>
      </w:pPr>
      <w:rPr>
        <w:rFonts w:hint="default"/>
      </w:rPr>
    </w:lvl>
    <w:lvl w:ilvl="6">
      <w:start w:val="1"/>
      <w:numFmt w:val="decimal"/>
      <w:isLgl/>
      <w:lvlText w:val="%1.%2.%3.%4.%5.%6.%7."/>
      <w:lvlJc w:val="left"/>
      <w:pPr>
        <w:ind w:left="2147"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63" w:hanging="1800"/>
      </w:pPr>
      <w:rPr>
        <w:rFonts w:hint="default"/>
      </w:rPr>
    </w:lvl>
  </w:abstractNum>
  <w:abstractNum w:abstractNumId="7">
    <w:nsid w:val="52426E8B"/>
    <w:multiLevelType w:val="multilevel"/>
    <w:tmpl w:val="C7BE3B5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EC3A35"/>
    <w:multiLevelType w:val="hybridMultilevel"/>
    <w:tmpl w:val="4F2CA2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1578A9"/>
    <w:multiLevelType w:val="multilevel"/>
    <w:tmpl w:val="9DAAF9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627A3537"/>
    <w:multiLevelType w:val="hybridMultilevel"/>
    <w:tmpl w:val="84205CEE"/>
    <w:lvl w:ilvl="0" w:tplc="9DDC726C">
      <w:start w:val="1"/>
      <w:numFmt w:val="decimal"/>
      <w:lvlText w:val="%1."/>
      <w:lvlJc w:val="left"/>
      <w:pPr>
        <w:ind w:left="75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nsid w:val="653F7076"/>
    <w:multiLevelType w:val="multilevel"/>
    <w:tmpl w:val="94F60E1A"/>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1854" w:hanging="720"/>
      </w:pPr>
      <w:rPr>
        <w:rFonts w:hint="default"/>
        <w:color w:val="auto"/>
      </w:rPr>
    </w:lvl>
    <w:lvl w:ilvl="4">
      <w:start w:val="1"/>
      <w:numFmt w:val="decimal"/>
      <w:isLgl/>
      <w:lvlText w:val="%1.%2.%3.%4.%5"/>
      <w:lvlJc w:val="left"/>
      <w:pPr>
        <w:ind w:left="2214" w:hanging="1080"/>
      </w:pPr>
      <w:rPr>
        <w:rFonts w:hint="default"/>
        <w:color w:val="auto"/>
      </w:rPr>
    </w:lvl>
    <w:lvl w:ilvl="5">
      <w:start w:val="1"/>
      <w:numFmt w:val="decimal"/>
      <w:isLgl/>
      <w:lvlText w:val="%1.%2.%3.%4.%5.%6"/>
      <w:lvlJc w:val="left"/>
      <w:pPr>
        <w:ind w:left="2214" w:hanging="1080"/>
      </w:pPr>
      <w:rPr>
        <w:rFonts w:hint="default"/>
        <w:color w:val="auto"/>
      </w:rPr>
    </w:lvl>
    <w:lvl w:ilvl="6">
      <w:start w:val="1"/>
      <w:numFmt w:val="decimal"/>
      <w:isLgl/>
      <w:lvlText w:val="%1.%2.%3.%4.%5.%6.%7"/>
      <w:lvlJc w:val="left"/>
      <w:pPr>
        <w:ind w:left="2574" w:hanging="1440"/>
      </w:pPr>
      <w:rPr>
        <w:rFonts w:hint="default"/>
        <w:color w:val="auto"/>
      </w:rPr>
    </w:lvl>
    <w:lvl w:ilvl="7">
      <w:start w:val="1"/>
      <w:numFmt w:val="decimal"/>
      <w:isLgl/>
      <w:lvlText w:val="%1.%2.%3.%4.%5.%6.%7.%8"/>
      <w:lvlJc w:val="left"/>
      <w:pPr>
        <w:ind w:left="2574" w:hanging="1440"/>
      </w:pPr>
      <w:rPr>
        <w:rFonts w:hint="default"/>
        <w:color w:val="auto"/>
      </w:rPr>
    </w:lvl>
    <w:lvl w:ilvl="8">
      <w:start w:val="1"/>
      <w:numFmt w:val="decimal"/>
      <w:isLgl/>
      <w:lvlText w:val="%1.%2.%3.%4.%5.%6.%7.%8.%9"/>
      <w:lvlJc w:val="left"/>
      <w:pPr>
        <w:ind w:left="2934" w:hanging="1800"/>
      </w:pPr>
      <w:rPr>
        <w:rFonts w:hint="default"/>
        <w:color w:val="auto"/>
      </w:rPr>
    </w:lvl>
  </w:abstractNum>
  <w:abstractNum w:abstractNumId="13">
    <w:nsid w:val="684A272E"/>
    <w:multiLevelType w:val="hybridMultilevel"/>
    <w:tmpl w:val="5D9A6862"/>
    <w:lvl w:ilvl="0" w:tplc="F578854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F043B2E"/>
    <w:multiLevelType w:val="multilevel"/>
    <w:tmpl w:val="06509F84"/>
    <w:lvl w:ilvl="0">
      <w:start w:val="1"/>
      <w:numFmt w:val="decimal"/>
      <w:lvlText w:val="%1."/>
      <w:lvlJc w:val="left"/>
      <w:pPr>
        <w:ind w:left="1319" w:hanging="360"/>
      </w:pPr>
      <w:rPr>
        <w:rFonts w:hint="default"/>
      </w:rPr>
    </w:lvl>
    <w:lvl w:ilvl="1">
      <w:start w:val="1"/>
      <w:numFmt w:val="decimal"/>
      <w:isLgl/>
      <w:lvlText w:val="%1.%2."/>
      <w:lvlJc w:val="left"/>
      <w:pPr>
        <w:ind w:left="1319" w:hanging="360"/>
      </w:pPr>
      <w:rPr>
        <w:rFonts w:hint="default"/>
        <w:b/>
      </w:rPr>
    </w:lvl>
    <w:lvl w:ilvl="2">
      <w:start w:val="1"/>
      <w:numFmt w:val="decimal"/>
      <w:isLgl/>
      <w:lvlText w:val="%1.%2.%3."/>
      <w:lvlJc w:val="left"/>
      <w:pPr>
        <w:ind w:left="1679" w:hanging="720"/>
      </w:pPr>
      <w:rPr>
        <w:rFonts w:hint="default"/>
        <w:b/>
      </w:rPr>
    </w:lvl>
    <w:lvl w:ilvl="3">
      <w:start w:val="1"/>
      <w:numFmt w:val="decimal"/>
      <w:isLgl/>
      <w:lvlText w:val="%1.%2.%3.%4."/>
      <w:lvlJc w:val="left"/>
      <w:pPr>
        <w:ind w:left="1679" w:hanging="720"/>
      </w:pPr>
      <w:rPr>
        <w:rFonts w:hint="default"/>
        <w:b/>
      </w:rPr>
    </w:lvl>
    <w:lvl w:ilvl="4">
      <w:start w:val="1"/>
      <w:numFmt w:val="decimal"/>
      <w:isLgl/>
      <w:lvlText w:val="%1.%2.%3.%4.%5."/>
      <w:lvlJc w:val="left"/>
      <w:pPr>
        <w:ind w:left="2039" w:hanging="1080"/>
      </w:pPr>
      <w:rPr>
        <w:rFonts w:hint="default"/>
        <w:b/>
      </w:rPr>
    </w:lvl>
    <w:lvl w:ilvl="5">
      <w:start w:val="1"/>
      <w:numFmt w:val="decimal"/>
      <w:isLgl/>
      <w:lvlText w:val="%1.%2.%3.%4.%5.%6."/>
      <w:lvlJc w:val="left"/>
      <w:pPr>
        <w:ind w:left="2039" w:hanging="1080"/>
      </w:pPr>
      <w:rPr>
        <w:rFonts w:hint="default"/>
        <w:b/>
      </w:rPr>
    </w:lvl>
    <w:lvl w:ilvl="6">
      <w:start w:val="1"/>
      <w:numFmt w:val="decimal"/>
      <w:isLgl/>
      <w:lvlText w:val="%1.%2.%3.%4.%5.%6.%7."/>
      <w:lvlJc w:val="left"/>
      <w:pPr>
        <w:ind w:left="2399" w:hanging="1440"/>
      </w:pPr>
      <w:rPr>
        <w:rFonts w:hint="default"/>
        <w:b/>
      </w:rPr>
    </w:lvl>
    <w:lvl w:ilvl="7">
      <w:start w:val="1"/>
      <w:numFmt w:val="decimal"/>
      <w:isLgl/>
      <w:lvlText w:val="%1.%2.%3.%4.%5.%6.%7.%8."/>
      <w:lvlJc w:val="left"/>
      <w:pPr>
        <w:ind w:left="2399" w:hanging="1440"/>
      </w:pPr>
      <w:rPr>
        <w:rFonts w:hint="default"/>
        <w:b/>
      </w:rPr>
    </w:lvl>
    <w:lvl w:ilvl="8">
      <w:start w:val="1"/>
      <w:numFmt w:val="decimal"/>
      <w:isLgl/>
      <w:lvlText w:val="%1.%2.%3.%4.%5.%6.%7.%8.%9."/>
      <w:lvlJc w:val="left"/>
      <w:pPr>
        <w:ind w:left="2759" w:hanging="1800"/>
      </w:pPr>
      <w:rPr>
        <w:rFonts w:hint="default"/>
        <w:b/>
      </w:rPr>
    </w:lvl>
  </w:abstractNum>
  <w:abstractNum w:abstractNumId="15">
    <w:nsid w:val="70041512"/>
    <w:multiLevelType w:val="multilevel"/>
    <w:tmpl w:val="0EBA6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5272CBB"/>
    <w:multiLevelType w:val="hybridMultilevel"/>
    <w:tmpl w:val="865ABF1C"/>
    <w:lvl w:ilvl="0" w:tplc="7AF0C106">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7">
    <w:nsid w:val="786507A9"/>
    <w:multiLevelType w:val="hybridMultilevel"/>
    <w:tmpl w:val="DD06C9BE"/>
    <w:lvl w:ilvl="0" w:tplc="25FE0264">
      <w:start w:val="1"/>
      <w:numFmt w:val="decimal"/>
      <w:lvlText w:val="%1."/>
      <w:lvlJc w:val="left"/>
      <w:pPr>
        <w:ind w:left="36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2"/>
  </w:num>
  <w:num w:numId="5">
    <w:abstractNumId w:val="17"/>
  </w:num>
  <w:num w:numId="6">
    <w:abstractNumId w:val="0"/>
  </w:num>
  <w:num w:numId="7">
    <w:abstractNumId w:val="6"/>
  </w:num>
  <w:num w:numId="8">
    <w:abstractNumId w:val="14"/>
  </w:num>
  <w:num w:numId="9">
    <w:abstractNumId w:val="5"/>
  </w:num>
  <w:num w:numId="10">
    <w:abstractNumId w:val="16"/>
  </w:num>
  <w:num w:numId="11">
    <w:abstractNumId w:val="9"/>
  </w:num>
  <w:num w:numId="12">
    <w:abstractNumId w:val="8"/>
  </w:num>
  <w:num w:numId="13">
    <w:abstractNumId w:val="13"/>
  </w:num>
  <w:num w:numId="14">
    <w:abstractNumId w:val="12"/>
  </w:num>
  <w:num w:numId="15">
    <w:abstractNumId w:val="1"/>
  </w:num>
  <w:num w:numId="16">
    <w:abstractNumId w:val="11"/>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25E8E"/>
    <w:rsid w:val="0001099B"/>
    <w:rsid w:val="000274B5"/>
    <w:rsid w:val="00037F5A"/>
    <w:rsid w:val="00084EBA"/>
    <w:rsid w:val="00087AF8"/>
    <w:rsid w:val="00096C29"/>
    <w:rsid w:val="000D0A51"/>
    <w:rsid w:val="000D5037"/>
    <w:rsid w:val="000E541C"/>
    <w:rsid w:val="00105011"/>
    <w:rsid w:val="00107F86"/>
    <w:rsid w:val="00111C0C"/>
    <w:rsid w:val="00125016"/>
    <w:rsid w:val="00127F46"/>
    <w:rsid w:val="00180056"/>
    <w:rsid w:val="00192EAE"/>
    <w:rsid w:val="001F46BA"/>
    <w:rsid w:val="002E6EED"/>
    <w:rsid w:val="002F1FDB"/>
    <w:rsid w:val="0031621F"/>
    <w:rsid w:val="00322F4A"/>
    <w:rsid w:val="00327488"/>
    <w:rsid w:val="00332257"/>
    <w:rsid w:val="00346732"/>
    <w:rsid w:val="003612B3"/>
    <w:rsid w:val="00361415"/>
    <w:rsid w:val="003727E3"/>
    <w:rsid w:val="00374BAA"/>
    <w:rsid w:val="003A30DC"/>
    <w:rsid w:val="003A71C5"/>
    <w:rsid w:val="003A7DF3"/>
    <w:rsid w:val="003D4B40"/>
    <w:rsid w:val="003E1457"/>
    <w:rsid w:val="003E2606"/>
    <w:rsid w:val="003F1613"/>
    <w:rsid w:val="00415ABF"/>
    <w:rsid w:val="00425078"/>
    <w:rsid w:val="00436AA8"/>
    <w:rsid w:val="004608F7"/>
    <w:rsid w:val="00481B8A"/>
    <w:rsid w:val="004976FA"/>
    <w:rsid w:val="004E55AC"/>
    <w:rsid w:val="004F03CC"/>
    <w:rsid w:val="004F289A"/>
    <w:rsid w:val="00503511"/>
    <w:rsid w:val="005377EF"/>
    <w:rsid w:val="0057580D"/>
    <w:rsid w:val="0058738A"/>
    <w:rsid w:val="005A6588"/>
    <w:rsid w:val="005A70BD"/>
    <w:rsid w:val="005D7614"/>
    <w:rsid w:val="006100CC"/>
    <w:rsid w:val="00621F37"/>
    <w:rsid w:val="00650C3A"/>
    <w:rsid w:val="006560FB"/>
    <w:rsid w:val="00664131"/>
    <w:rsid w:val="00671279"/>
    <w:rsid w:val="00677937"/>
    <w:rsid w:val="006A28A1"/>
    <w:rsid w:val="006A3C35"/>
    <w:rsid w:val="006E1884"/>
    <w:rsid w:val="007279E3"/>
    <w:rsid w:val="007325C7"/>
    <w:rsid w:val="00753CC9"/>
    <w:rsid w:val="0075759E"/>
    <w:rsid w:val="007608FB"/>
    <w:rsid w:val="00762129"/>
    <w:rsid w:val="00787B2A"/>
    <w:rsid w:val="007911FC"/>
    <w:rsid w:val="00793DBE"/>
    <w:rsid w:val="007E0DE8"/>
    <w:rsid w:val="00813459"/>
    <w:rsid w:val="00852944"/>
    <w:rsid w:val="00854010"/>
    <w:rsid w:val="00862407"/>
    <w:rsid w:val="008745D7"/>
    <w:rsid w:val="00891891"/>
    <w:rsid w:val="008A6823"/>
    <w:rsid w:val="008B171E"/>
    <w:rsid w:val="008C725B"/>
    <w:rsid w:val="008D7F1D"/>
    <w:rsid w:val="008F17BF"/>
    <w:rsid w:val="00917FE0"/>
    <w:rsid w:val="009525A8"/>
    <w:rsid w:val="0095579E"/>
    <w:rsid w:val="00963EA0"/>
    <w:rsid w:val="00965947"/>
    <w:rsid w:val="0099622A"/>
    <w:rsid w:val="009976AD"/>
    <w:rsid w:val="009C79BA"/>
    <w:rsid w:val="009E3EB9"/>
    <w:rsid w:val="00A00401"/>
    <w:rsid w:val="00A02428"/>
    <w:rsid w:val="00A34019"/>
    <w:rsid w:val="00A70F6C"/>
    <w:rsid w:val="00A74F6A"/>
    <w:rsid w:val="00AA5759"/>
    <w:rsid w:val="00AC04C6"/>
    <w:rsid w:val="00AD6B73"/>
    <w:rsid w:val="00AE0C72"/>
    <w:rsid w:val="00B05B29"/>
    <w:rsid w:val="00B11F81"/>
    <w:rsid w:val="00B1324E"/>
    <w:rsid w:val="00B27CA2"/>
    <w:rsid w:val="00B40C4F"/>
    <w:rsid w:val="00B4523C"/>
    <w:rsid w:val="00B60338"/>
    <w:rsid w:val="00B642E5"/>
    <w:rsid w:val="00B64427"/>
    <w:rsid w:val="00B82D41"/>
    <w:rsid w:val="00B90F8F"/>
    <w:rsid w:val="00BB7ED7"/>
    <w:rsid w:val="00BD5810"/>
    <w:rsid w:val="00BE287B"/>
    <w:rsid w:val="00BF0C8C"/>
    <w:rsid w:val="00C72877"/>
    <w:rsid w:val="00C8072B"/>
    <w:rsid w:val="00C902F5"/>
    <w:rsid w:val="00C96CA4"/>
    <w:rsid w:val="00CA1C46"/>
    <w:rsid w:val="00CA52F7"/>
    <w:rsid w:val="00CB449C"/>
    <w:rsid w:val="00CB76A1"/>
    <w:rsid w:val="00CC08CC"/>
    <w:rsid w:val="00CC47AE"/>
    <w:rsid w:val="00D05A51"/>
    <w:rsid w:val="00D16746"/>
    <w:rsid w:val="00D212B1"/>
    <w:rsid w:val="00D25E8E"/>
    <w:rsid w:val="00D276FC"/>
    <w:rsid w:val="00D7410F"/>
    <w:rsid w:val="00D74FDE"/>
    <w:rsid w:val="00DB4A90"/>
    <w:rsid w:val="00DC509C"/>
    <w:rsid w:val="00DC5891"/>
    <w:rsid w:val="00DD065F"/>
    <w:rsid w:val="00E07E59"/>
    <w:rsid w:val="00E17298"/>
    <w:rsid w:val="00E50567"/>
    <w:rsid w:val="00E759C5"/>
    <w:rsid w:val="00EB1444"/>
    <w:rsid w:val="00EB626B"/>
    <w:rsid w:val="00ED467C"/>
    <w:rsid w:val="00ED4F93"/>
    <w:rsid w:val="00EF4C75"/>
    <w:rsid w:val="00F05A73"/>
    <w:rsid w:val="00F16637"/>
    <w:rsid w:val="00F20063"/>
    <w:rsid w:val="00F30E50"/>
    <w:rsid w:val="00F6221F"/>
    <w:rsid w:val="00F74E28"/>
    <w:rsid w:val="00F85E8A"/>
    <w:rsid w:val="00FF4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5759E"/>
    <w:pPr>
      <w:keepNext/>
      <w:keepLines/>
      <w:spacing w:before="480" w:after="120"/>
      <w:outlineLvl w:val="0"/>
    </w:pPr>
    <w:rPr>
      <w:b/>
      <w:sz w:val="48"/>
      <w:szCs w:val="48"/>
    </w:rPr>
  </w:style>
  <w:style w:type="paragraph" w:styleId="2">
    <w:name w:val="heading 2"/>
    <w:basedOn w:val="a"/>
    <w:next w:val="a"/>
    <w:uiPriority w:val="9"/>
    <w:semiHidden/>
    <w:unhideWhenUsed/>
    <w:qFormat/>
    <w:rsid w:val="0075759E"/>
    <w:pPr>
      <w:keepNext/>
      <w:keepLines/>
      <w:spacing w:before="360" w:after="80"/>
      <w:outlineLvl w:val="1"/>
    </w:pPr>
    <w:rPr>
      <w:b/>
      <w:sz w:val="36"/>
      <w:szCs w:val="36"/>
    </w:rPr>
  </w:style>
  <w:style w:type="paragraph" w:styleId="3">
    <w:name w:val="heading 3"/>
    <w:basedOn w:val="a"/>
    <w:next w:val="a"/>
    <w:uiPriority w:val="9"/>
    <w:semiHidden/>
    <w:unhideWhenUsed/>
    <w:qFormat/>
    <w:rsid w:val="0075759E"/>
    <w:pPr>
      <w:keepNext/>
      <w:keepLines/>
      <w:spacing w:before="280" w:after="80"/>
      <w:outlineLvl w:val="2"/>
    </w:pPr>
    <w:rPr>
      <w:b/>
      <w:sz w:val="28"/>
      <w:szCs w:val="28"/>
    </w:rPr>
  </w:style>
  <w:style w:type="paragraph" w:styleId="4">
    <w:name w:val="heading 4"/>
    <w:basedOn w:val="a"/>
    <w:next w:val="a"/>
    <w:uiPriority w:val="9"/>
    <w:semiHidden/>
    <w:unhideWhenUsed/>
    <w:qFormat/>
    <w:rsid w:val="0075759E"/>
    <w:pPr>
      <w:keepNext/>
      <w:keepLines/>
      <w:spacing w:before="240" w:after="40"/>
      <w:outlineLvl w:val="3"/>
    </w:pPr>
    <w:rPr>
      <w:b/>
      <w:sz w:val="24"/>
      <w:szCs w:val="24"/>
    </w:rPr>
  </w:style>
  <w:style w:type="paragraph" w:styleId="5">
    <w:name w:val="heading 5"/>
    <w:basedOn w:val="a"/>
    <w:next w:val="a"/>
    <w:uiPriority w:val="9"/>
    <w:semiHidden/>
    <w:unhideWhenUsed/>
    <w:qFormat/>
    <w:rsid w:val="0075759E"/>
    <w:pPr>
      <w:keepNext/>
      <w:keepLines/>
      <w:spacing w:before="220" w:after="40"/>
      <w:outlineLvl w:val="4"/>
    </w:pPr>
    <w:rPr>
      <w:b/>
    </w:rPr>
  </w:style>
  <w:style w:type="paragraph" w:styleId="6">
    <w:name w:val="heading 6"/>
    <w:basedOn w:val="a"/>
    <w:next w:val="a"/>
    <w:uiPriority w:val="9"/>
    <w:semiHidden/>
    <w:unhideWhenUsed/>
    <w:qFormat/>
    <w:rsid w:val="0075759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5759E"/>
    <w:tblPr>
      <w:tblCellMar>
        <w:top w:w="0" w:type="dxa"/>
        <w:left w:w="0" w:type="dxa"/>
        <w:bottom w:w="0" w:type="dxa"/>
        <w:right w:w="0" w:type="dxa"/>
      </w:tblCellMar>
    </w:tblPr>
  </w:style>
  <w:style w:type="paragraph" w:styleId="a3">
    <w:name w:val="Title"/>
    <w:basedOn w:val="a"/>
    <w:next w:val="a"/>
    <w:uiPriority w:val="10"/>
    <w:qFormat/>
    <w:rsid w:val="0075759E"/>
    <w:pPr>
      <w:keepNext/>
      <w:keepLines/>
      <w:spacing w:before="480" w:after="120"/>
    </w:pPr>
    <w:rPr>
      <w:b/>
      <w:sz w:val="72"/>
      <w:szCs w:val="72"/>
    </w:rPr>
  </w:style>
  <w:style w:type="table" w:customStyle="1" w:styleId="TableNormal0">
    <w:name w:val="Table Normal"/>
    <w:rsid w:val="0075759E"/>
    <w:tblPr>
      <w:tblCellMar>
        <w:top w:w="0" w:type="dxa"/>
        <w:left w:w="0" w:type="dxa"/>
        <w:bottom w:w="0" w:type="dxa"/>
        <w:right w:w="0" w:type="dxa"/>
      </w:tblCellMar>
    </w:tblPr>
  </w:style>
  <w:style w:type="table" w:customStyle="1" w:styleId="TableNormal1">
    <w:name w:val="Table Normal"/>
    <w:rsid w:val="0075759E"/>
    <w:tblPr>
      <w:tblCellMar>
        <w:top w:w="0" w:type="dxa"/>
        <w:left w:w="0" w:type="dxa"/>
        <w:bottom w:w="0" w:type="dxa"/>
        <w:right w:w="0" w:type="dxa"/>
      </w:tblCellMar>
    </w:tblPr>
  </w:style>
  <w:style w:type="table" w:customStyle="1" w:styleId="TableNormal2">
    <w:name w:val="Table Normal"/>
    <w:rsid w:val="0075759E"/>
    <w:tblPr>
      <w:tblCellMar>
        <w:top w:w="0" w:type="dxa"/>
        <w:left w:w="0" w:type="dxa"/>
        <w:bottom w:w="0" w:type="dxa"/>
        <w:right w:w="0" w:type="dxa"/>
      </w:tblCellMar>
    </w:tblPr>
  </w:style>
  <w:style w:type="table" w:customStyle="1" w:styleId="TableNormal3">
    <w:name w:val="Table Normal"/>
    <w:rsid w:val="0075759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Знак17 Знак3,Знак18 Знак Знак2,Знак17 Знак1 Знак2,Normal (Web) Char Знак Знак,Normal (Web) Char Знак,Normal (Web) Char,Знак17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75759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5759E"/>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75759E"/>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75759E"/>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5759E"/>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5759E"/>
    <w:pPr>
      <w:spacing w:after="0" w:line="240" w:lineRule="auto"/>
    </w:pPr>
    <w:tblPr>
      <w:tblStyleRowBandSize w:val="1"/>
      <w:tblStyleColBandSize w:val="1"/>
      <w:tblCellMar>
        <w:top w:w="0" w:type="dxa"/>
        <w:left w:w="108" w:type="dxa"/>
        <w:bottom w:w="0" w:type="dxa"/>
        <w:right w:w="108" w:type="dxa"/>
      </w:tblCellMar>
    </w:tblPr>
  </w:style>
  <w:style w:type="paragraph" w:customStyle="1" w:styleId="Standard">
    <w:name w:val="Standard"/>
    <w:rsid w:val="00EB1444"/>
    <w:pPr>
      <w:suppressAutoHyphens/>
      <w:spacing w:after="200" w:line="276" w:lineRule="auto"/>
      <w:textAlignment w:val="baseline"/>
    </w:pPr>
    <w:rPr>
      <w:kern w:val="2"/>
      <w:lang w:val="ru-RU" w:eastAsia="zh-CN"/>
    </w:rPr>
  </w:style>
  <w:style w:type="paragraph" w:customStyle="1" w:styleId="af8">
    <w:name w:val="Без інтервалів"/>
    <w:uiPriority w:val="1"/>
    <w:qFormat/>
    <w:rsid w:val="00D16746"/>
    <w:pPr>
      <w:spacing w:after="0" w:line="240" w:lineRule="auto"/>
    </w:pPr>
    <w:rPr>
      <w:rFonts w:cs="Times New Roman"/>
      <w:lang w:eastAsia="en-US"/>
    </w:rPr>
  </w:style>
  <w:style w:type="character" w:customStyle="1" w:styleId="ab">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Знак17 Знак Знак Знак"/>
    <w:link w:val="aa"/>
    <w:uiPriority w:val="99"/>
    <w:locked/>
    <w:rsid w:val="00D16746"/>
    <w:rPr>
      <w:rFonts w:ascii="Times New Roman" w:eastAsia="Times New Roman" w:hAnsi="Times New Roman" w:cs="Times New Roman"/>
      <w:sz w:val="24"/>
      <w:szCs w:val="24"/>
      <w:lang w:eastAsia="uk-UA"/>
    </w:rPr>
  </w:style>
  <w:style w:type="character" w:customStyle="1" w:styleId="a6">
    <w:name w:val="Абзац списка Знак"/>
    <w:link w:val="a5"/>
    <w:uiPriority w:val="34"/>
    <w:locked/>
    <w:rsid w:val="00D16746"/>
  </w:style>
  <w:style w:type="paragraph" w:styleId="af9">
    <w:name w:val="No Spacing"/>
    <w:link w:val="afa"/>
    <w:qFormat/>
    <w:rsid w:val="00D16746"/>
    <w:pPr>
      <w:spacing w:after="0" w:line="240" w:lineRule="auto"/>
    </w:pPr>
    <w:rPr>
      <w:rFonts w:cs="Times New Roman"/>
      <w:lang w:eastAsia="en-US"/>
    </w:rPr>
  </w:style>
  <w:style w:type="character" w:customStyle="1" w:styleId="afa">
    <w:name w:val="Без интервала Знак"/>
    <w:link w:val="af9"/>
    <w:locked/>
    <w:rsid w:val="00D16746"/>
    <w:rPr>
      <w:rFonts w:cs="Times New Roman"/>
      <w:lang w:eastAsia="en-US"/>
    </w:rPr>
  </w:style>
  <w:style w:type="paragraph" w:styleId="afb">
    <w:name w:val="Body Text"/>
    <w:basedOn w:val="a"/>
    <w:link w:val="afc"/>
    <w:rsid w:val="00963EA0"/>
    <w:pPr>
      <w:spacing w:after="0" w:line="240" w:lineRule="auto"/>
    </w:pPr>
    <w:rPr>
      <w:rFonts w:ascii="Times New Roman" w:eastAsia="Times New Roman" w:hAnsi="Times New Roman" w:cs="Times New Roman"/>
      <w:b/>
      <w:bCs/>
      <w:sz w:val="32"/>
      <w:szCs w:val="24"/>
      <w:lang w:val="ru-RU"/>
    </w:rPr>
  </w:style>
  <w:style w:type="character" w:customStyle="1" w:styleId="afc">
    <w:name w:val="Основной текст Знак"/>
    <w:basedOn w:val="a0"/>
    <w:link w:val="afb"/>
    <w:rsid w:val="00963EA0"/>
    <w:rPr>
      <w:rFonts w:ascii="Times New Roman" w:eastAsia="Times New Roman" w:hAnsi="Times New Roman" w:cs="Times New Roman"/>
      <w:b/>
      <w:bCs/>
      <w:sz w:val="32"/>
      <w:szCs w:val="24"/>
      <w:lang w:val="ru-RU"/>
    </w:rPr>
  </w:style>
  <w:style w:type="character" w:customStyle="1" w:styleId="qaclassifierdescrcode">
    <w:name w:val="qa_classifier_descr_code"/>
    <w:basedOn w:val="a0"/>
    <w:rsid w:val="00963EA0"/>
  </w:style>
  <w:style w:type="character" w:customStyle="1" w:styleId="qaclassifierdescrprimary">
    <w:name w:val="qa_classifier_descr_primary"/>
    <w:basedOn w:val="a0"/>
    <w:rsid w:val="00963EA0"/>
  </w:style>
  <w:style w:type="character" w:customStyle="1" w:styleId="20">
    <w:name w:val="Основной текст (2)"/>
    <w:rsid w:val="00965947"/>
    <w:rPr>
      <w:rFonts w:ascii="Times New Roman" w:hAnsi="Times New Roman" w:cs="Times New Roman"/>
      <w:color w:val="000000"/>
      <w:spacing w:val="0"/>
      <w:w w:val="100"/>
      <w:position w:val="0"/>
      <w:sz w:val="24"/>
      <w:szCs w:val="24"/>
      <w:u w:val="none"/>
      <w:lang w:val="uk-UA" w:eastAsia="uk-UA"/>
    </w:rPr>
  </w:style>
  <w:style w:type="paragraph" w:styleId="afd">
    <w:name w:val="header"/>
    <w:basedOn w:val="a"/>
    <w:link w:val="afe"/>
    <w:unhideWhenUsed/>
    <w:rsid w:val="00B90F8F"/>
    <w:pPr>
      <w:tabs>
        <w:tab w:val="center" w:pos="4819"/>
        <w:tab w:val="right" w:pos="9639"/>
      </w:tabs>
      <w:spacing w:after="0" w:line="240" w:lineRule="auto"/>
    </w:pPr>
  </w:style>
  <w:style w:type="character" w:customStyle="1" w:styleId="afe">
    <w:name w:val="Верхний колонтитул Знак"/>
    <w:basedOn w:val="a0"/>
    <w:link w:val="afd"/>
    <w:rsid w:val="00B90F8F"/>
  </w:style>
  <w:style w:type="paragraph" w:styleId="aff">
    <w:name w:val="footer"/>
    <w:basedOn w:val="a"/>
    <w:link w:val="aff0"/>
    <w:uiPriority w:val="99"/>
    <w:semiHidden/>
    <w:unhideWhenUsed/>
    <w:rsid w:val="00B90F8F"/>
    <w:pPr>
      <w:tabs>
        <w:tab w:val="center" w:pos="4819"/>
        <w:tab w:val="right" w:pos="9639"/>
      </w:tabs>
      <w:spacing w:after="0" w:line="240" w:lineRule="auto"/>
    </w:pPr>
  </w:style>
  <w:style w:type="character" w:customStyle="1" w:styleId="aff0">
    <w:name w:val="Нижний колонтитул Знак"/>
    <w:basedOn w:val="a0"/>
    <w:link w:val="aff"/>
    <w:uiPriority w:val="99"/>
    <w:semiHidden/>
    <w:rsid w:val="00B90F8F"/>
  </w:style>
  <w:style w:type="paragraph" w:customStyle="1" w:styleId="LO-normal">
    <w:name w:val="LO-normal"/>
    <w:qFormat/>
    <w:rsid w:val="0095579E"/>
    <w:pPr>
      <w:spacing w:after="0" w:line="276" w:lineRule="auto"/>
    </w:pPr>
    <w:rPr>
      <w:rFonts w:ascii="Arial" w:eastAsia="Times New Roman" w:hAnsi="Arial" w:cs="Arial"/>
      <w:color w:val="000000"/>
      <w:lang w:val="ru-RU" w:eastAsia="zh-CN"/>
    </w:rPr>
  </w:style>
  <w:style w:type="paragraph" w:customStyle="1" w:styleId="Default">
    <w:name w:val="Default"/>
    <w:rsid w:val="00852944"/>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rvts0">
    <w:name w:val="rvts0"/>
    <w:basedOn w:val="a0"/>
    <w:rsid w:val="00B27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Знак17 Знак3,Знак18 Знак Знак2,Знак17 Знак1 Знак2,Normal (Web) Char Знак Знак,Normal (Web) Char Знак,Normal (Web) Char,Знак17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Standard">
    <w:name w:val="Standard"/>
    <w:rsid w:val="00EB1444"/>
    <w:pPr>
      <w:suppressAutoHyphens/>
      <w:spacing w:after="200" w:line="276" w:lineRule="auto"/>
      <w:textAlignment w:val="baseline"/>
    </w:pPr>
    <w:rPr>
      <w:kern w:val="2"/>
      <w:lang w:val="ru-RU" w:eastAsia="zh-CN"/>
    </w:rPr>
  </w:style>
  <w:style w:type="paragraph" w:customStyle="1" w:styleId="af8">
    <w:name w:val="Без інтервалів"/>
    <w:uiPriority w:val="1"/>
    <w:qFormat/>
    <w:rsid w:val="00D16746"/>
    <w:pPr>
      <w:spacing w:after="0" w:line="240" w:lineRule="auto"/>
    </w:pPr>
    <w:rPr>
      <w:rFonts w:cs="Times New Roman"/>
      <w:lang w:eastAsia="en-US"/>
    </w:rPr>
  </w:style>
  <w:style w:type="character" w:customStyle="1" w:styleId="ab">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Знак17 Знак Знак Знак"/>
    <w:link w:val="aa"/>
    <w:uiPriority w:val="99"/>
    <w:locked/>
    <w:rsid w:val="00D16746"/>
    <w:rPr>
      <w:rFonts w:ascii="Times New Roman" w:eastAsia="Times New Roman" w:hAnsi="Times New Roman" w:cs="Times New Roman"/>
      <w:sz w:val="24"/>
      <w:szCs w:val="24"/>
      <w:lang w:eastAsia="uk-UA"/>
    </w:rPr>
  </w:style>
  <w:style w:type="character" w:customStyle="1" w:styleId="a6">
    <w:name w:val="Абзац списка Знак"/>
    <w:link w:val="a5"/>
    <w:uiPriority w:val="34"/>
    <w:locked/>
    <w:rsid w:val="00D16746"/>
  </w:style>
  <w:style w:type="paragraph" w:styleId="af9">
    <w:name w:val="No Spacing"/>
    <w:link w:val="afa"/>
    <w:uiPriority w:val="1"/>
    <w:qFormat/>
    <w:rsid w:val="00D16746"/>
    <w:pPr>
      <w:spacing w:after="0" w:line="240" w:lineRule="auto"/>
    </w:pPr>
    <w:rPr>
      <w:rFonts w:cs="Times New Roman"/>
      <w:lang w:eastAsia="en-US"/>
    </w:rPr>
  </w:style>
  <w:style w:type="character" w:customStyle="1" w:styleId="afa">
    <w:name w:val="Без интервала Знак"/>
    <w:link w:val="af9"/>
    <w:uiPriority w:val="1"/>
    <w:locked/>
    <w:rsid w:val="00D16746"/>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204562461">
      <w:bodyDiv w:val="1"/>
      <w:marLeft w:val="0"/>
      <w:marRight w:val="0"/>
      <w:marTop w:val="0"/>
      <w:marBottom w:val="0"/>
      <w:divBdr>
        <w:top w:val="none" w:sz="0" w:space="0" w:color="auto"/>
        <w:left w:val="none" w:sz="0" w:space="0" w:color="auto"/>
        <w:bottom w:val="none" w:sz="0" w:space="0" w:color="auto"/>
        <w:right w:val="none" w:sz="0" w:space="0" w:color="auto"/>
      </w:divBdr>
    </w:div>
    <w:div w:id="1030296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785AB4-95E3-4CD9-8211-8A0B9BA9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27</Pages>
  <Words>11130</Words>
  <Characters>63446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92</cp:revision>
  <cp:lastPrinted>2023-08-09T07:53:00Z</cp:lastPrinted>
  <dcterms:created xsi:type="dcterms:W3CDTF">2020-04-14T07:28:00Z</dcterms:created>
  <dcterms:modified xsi:type="dcterms:W3CDTF">2023-11-09T10:40:00Z</dcterms:modified>
</cp:coreProperties>
</file>