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BED4" w14:textId="77777777" w:rsid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64D3D2E5"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
          <w:bCs/>
          <w:sz w:val="32"/>
          <w:szCs w:val="32"/>
          <w:lang w:val="uk-UA" w:eastAsia="uk-UA"/>
        </w:rPr>
      </w:pPr>
      <w:r w:rsidRPr="00F3173E">
        <w:rPr>
          <w:rFonts w:ascii="Times New Roman" w:eastAsia="Times New Roman" w:hAnsi="Times New Roman"/>
          <w:b/>
          <w:bCs/>
          <w:sz w:val="32"/>
          <w:szCs w:val="32"/>
          <w:lang w:val="uk-UA" w:eastAsia="uk-UA"/>
        </w:rPr>
        <w:t xml:space="preserve">Департамент міської мобільності та вуличної інфраструктури </w:t>
      </w:r>
    </w:p>
    <w:p w14:paraId="2D4E80DF"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Cs/>
          <w:sz w:val="32"/>
          <w:szCs w:val="32"/>
          <w:lang w:val="uk-UA" w:eastAsia="uk-UA"/>
        </w:rPr>
      </w:pPr>
      <w:r w:rsidRPr="00F3173E">
        <w:rPr>
          <w:rFonts w:ascii="Times New Roman" w:eastAsia="Times New Roman" w:hAnsi="Times New Roman"/>
          <w:b/>
          <w:bCs/>
          <w:sz w:val="32"/>
          <w:szCs w:val="32"/>
          <w:lang w:val="uk-UA" w:eastAsia="uk-UA"/>
        </w:rPr>
        <w:t xml:space="preserve">                                       Львівської міської ради                                                                            </w:t>
      </w:r>
    </w:p>
    <w:p w14:paraId="37B2B125" w14:textId="77777777" w:rsidR="00392510" w:rsidRPr="00F3173E" w:rsidRDefault="00392510" w:rsidP="00392510">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5D42B2E1"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62D544CB"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Департаменту міської мобільності</w:t>
      </w:r>
    </w:p>
    <w:p w14:paraId="2ABCFE88"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та вуличної інфраструктури</w:t>
      </w:r>
    </w:p>
    <w:p w14:paraId="2F7D78A1" w14:textId="482D3EF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протокол від</w:t>
      </w:r>
      <w:r>
        <w:rPr>
          <w:rFonts w:ascii="Times New Roman" w:eastAsia="Times New Roman" w:hAnsi="Times New Roman"/>
          <w:bCs/>
          <w:lang w:val="uk-UA" w:eastAsia="ru-RU"/>
        </w:rPr>
        <w:t xml:space="preserve"> </w:t>
      </w:r>
      <w:r w:rsidR="00F609DF">
        <w:rPr>
          <w:rFonts w:ascii="Times New Roman" w:eastAsia="Times New Roman" w:hAnsi="Times New Roman"/>
          <w:bCs/>
          <w:lang w:val="uk-UA" w:eastAsia="ru-RU"/>
        </w:rPr>
        <w:t>0</w:t>
      </w:r>
      <w:r w:rsidR="00652C41">
        <w:rPr>
          <w:rFonts w:ascii="Times New Roman" w:eastAsia="Times New Roman" w:hAnsi="Times New Roman"/>
          <w:bCs/>
          <w:lang w:val="uk-UA" w:eastAsia="ru-RU"/>
        </w:rPr>
        <w:t>8</w:t>
      </w:r>
      <w:r w:rsidR="00A405CA" w:rsidRPr="00D85E70">
        <w:rPr>
          <w:rFonts w:ascii="Times New Roman" w:eastAsia="Times New Roman" w:hAnsi="Times New Roman"/>
          <w:bCs/>
          <w:lang w:val="uk-UA" w:eastAsia="ru-RU"/>
        </w:rPr>
        <w:t>.0</w:t>
      </w:r>
      <w:r w:rsidR="00F609DF">
        <w:rPr>
          <w:rFonts w:ascii="Times New Roman" w:eastAsia="Times New Roman" w:hAnsi="Times New Roman"/>
          <w:bCs/>
          <w:lang w:val="uk-UA" w:eastAsia="ru-RU"/>
        </w:rPr>
        <w:t>5</w:t>
      </w:r>
      <w:r w:rsidR="00A405CA" w:rsidRPr="00D85E70">
        <w:rPr>
          <w:rFonts w:ascii="Times New Roman" w:eastAsia="Times New Roman" w:hAnsi="Times New Roman"/>
          <w:bCs/>
          <w:lang w:val="uk-UA" w:eastAsia="ru-RU"/>
        </w:rPr>
        <w:t>.2023</w:t>
      </w:r>
    </w:p>
    <w:p w14:paraId="7B898E6D"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p>
    <w:p w14:paraId="6729F8E9" w14:textId="77777777" w:rsidR="00392510" w:rsidRPr="00F3173E" w:rsidRDefault="00392510" w:rsidP="00392510">
      <w:pPr>
        <w:spacing w:after="0" w:line="240" w:lineRule="auto"/>
        <w:ind w:right="-824"/>
        <w:outlineLvl w:val="0"/>
        <w:rPr>
          <w:rFonts w:ascii="Times New Roman" w:eastAsia="Times New Roman" w:hAnsi="Times New Roman"/>
          <w:bCs/>
          <w:lang w:val="uk-UA" w:eastAsia="ru-RU"/>
        </w:rPr>
      </w:pPr>
    </w:p>
    <w:p w14:paraId="503EF2A9" w14:textId="77777777" w:rsidR="00392510" w:rsidRPr="00F3173E" w:rsidRDefault="00392510" w:rsidP="00392510">
      <w:pPr>
        <w:spacing w:after="0" w:line="240" w:lineRule="auto"/>
        <w:ind w:left="5103" w:right="-824"/>
        <w:outlineLvl w:val="0"/>
        <w:rPr>
          <w:rFonts w:ascii="Times New Roman" w:eastAsia="Times New Roman" w:hAnsi="Times New Roman"/>
          <w:b/>
          <w:bCs/>
          <w:iCs/>
          <w:lang w:val="uk-UA" w:eastAsia="ru-RU"/>
        </w:rPr>
      </w:pPr>
      <w:r w:rsidRPr="00F3173E">
        <w:rPr>
          <w:rFonts w:ascii="Times New Roman" w:eastAsia="Times New Roman" w:hAnsi="Times New Roman"/>
          <w:b/>
          <w:bCs/>
          <w:iCs/>
          <w:lang w:val="uk-UA" w:eastAsia="ru-RU"/>
        </w:rPr>
        <w:t>Уповноважена особа</w:t>
      </w:r>
    </w:p>
    <w:p w14:paraId="19F02C71" w14:textId="77777777" w:rsidR="00392510" w:rsidRPr="00F3173E" w:rsidRDefault="00392510" w:rsidP="00392510">
      <w:pPr>
        <w:spacing w:after="0" w:line="240" w:lineRule="auto"/>
        <w:ind w:left="5103" w:right="-824"/>
        <w:outlineLvl w:val="0"/>
        <w:rPr>
          <w:rFonts w:ascii="Times New Roman" w:eastAsia="Times New Roman" w:hAnsi="Times New Roman"/>
          <w:b/>
          <w:bCs/>
          <w:i/>
          <w:lang w:val="uk-UA" w:eastAsia="ru-RU"/>
        </w:rPr>
      </w:pPr>
    </w:p>
    <w:p w14:paraId="2DE5A5DF" w14:textId="77777777" w:rsidR="00392510" w:rsidRPr="00F3173E" w:rsidRDefault="00392510" w:rsidP="00392510">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Pr="00F3173E">
        <w:rPr>
          <w:rFonts w:ascii="Times New Roman" w:eastAsia="Times New Roman" w:hAnsi="Times New Roman"/>
          <w:b/>
          <w:bCs/>
          <w:iCs/>
          <w:lang w:eastAsia="ru-RU"/>
        </w:rPr>
        <w:t>Юлія НАВОДИЛО</w:t>
      </w:r>
    </w:p>
    <w:p w14:paraId="5E19260A"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D53929"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FFE801B"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1857E1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4278D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621C29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209F2"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B4578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B8E2B2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bookmarkEnd w:id="0"/>
    <w:p w14:paraId="74D88CA3" w14:textId="77777777" w:rsidR="007D1321" w:rsidRDefault="007D1321"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D1321">
        <w:rPr>
          <w:rFonts w:ascii="Times New Roman" w:eastAsia="Times New Roman" w:hAnsi="Times New Roman"/>
          <w:b/>
          <w:bCs/>
          <w:color w:val="000000"/>
          <w:kern w:val="3"/>
          <w:sz w:val="28"/>
          <w:szCs w:val="28"/>
          <w:lang w:val="uk-UA" w:eastAsia="zh-CN" w:bidi="hi-IN"/>
        </w:rPr>
        <w:t>Послуг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p w14:paraId="590D60CB" w14:textId="64866A1E" w:rsidR="0020768C" w:rsidRDefault="0020768C"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p w14:paraId="27B943CA" w14:textId="33AC5228" w:rsidR="00392510" w:rsidRPr="002766C4" w:rsidRDefault="00392510" w:rsidP="00392510">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 xml:space="preserve">Вид предмету закупівлі - </w:t>
      </w:r>
      <w:r w:rsidR="00FD7D11">
        <w:rPr>
          <w:rFonts w:ascii="Times New Roman" w:eastAsia="Times New Roman" w:hAnsi="Times New Roman"/>
          <w:i/>
          <w:iCs/>
          <w:color w:val="000000"/>
          <w:kern w:val="3"/>
          <w:sz w:val="24"/>
          <w:szCs w:val="24"/>
          <w:lang w:val="uk-UA" w:eastAsia="zh-CN" w:bidi="hi-IN"/>
        </w:rPr>
        <w:t>послуги</w:t>
      </w:r>
    </w:p>
    <w:p w14:paraId="096A539C"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163620"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1A1AEC"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85851D8"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51A4CC3"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CFF9294"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3A72B61" w14:textId="77777777" w:rsidR="00392510" w:rsidRPr="00327DE4"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F380C91"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6F8E8" w14:textId="15EA43EB"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3C5BC5" w14:textId="419986C2"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D3936C" w14:textId="04CB7300"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077589" w14:textId="1534B488"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FE7BE2" w14:textId="3AE3429A"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7EDBF2" w14:textId="0CC8B021"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C8EC8"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2E4FF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BFAC1A"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3A1957"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Львів</w:t>
      </w:r>
    </w:p>
    <w:p w14:paraId="5FEB0BC6"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w:t>
      </w:r>
      <w:r>
        <w:rPr>
          <w:rFonts w:ascii="Times New Roman" w:eastAsia="Times New Roman" w:hAnsi="Times New Roman"/>
          <w:b/>
          <w:bCs/>
          <w:color w:val="000000"/>
          <w:kern w:val="3"/>
          <w:sz w:val="28"/>
          <w:szCs w:val="28"/>
          <w:lang w:val="uk-UA" w:eastAsia="zh-CN" w:bidi="hi-IN"/>
        </w:rPr>
        <w:t>3</w:t>
      </w:r>
    </w:p>
    <w:p w14:paraId="4206DDD6" w14:textId="0196033C" w:rsidR="00537068" w:rsidRP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76FE7FEC" w14:textId="77777777" w:rsid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8C7A75">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p w14:paraId="0516B8DA" w14:textId="237267A2" w:rsidR="00E56287" w:rsidRPr="00B413F2" w:rsidRDefault="00E56287" w:rsidP="00B413F2">
            <w:pPr>
              <w:spacing w:before="150" w:after="150" w:line="240" w:lineRule="auto"/>
              <w:jc w:val="both"/>
              <w:rPr>
                <w:rFonts w:ascii="Times New Roman" w:eastAsia="Times New Roman" w:hAnsi="Times New Roman"/>
                <w:sz w:val="24"/>
                <w:szCs w:val="24"/>
                <w:lang w:val="uk-UA" w:eastAsia="ru-RU"/>
              </w:rPr>
            </w:pP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119FE" w:rsidRPr="00652C41" w14:paraId="1E27051E" w14:textId="77777777" w:rsidTr="00B413F2">
        <w:tc>
          <w:tcPr>
            <w:tcW w:w="300" w:type="pct"/>
            <w:shd w:val="clear" w:color="auto" w:fill="FFFFFF"/>
            <w:hideMark/>
          </w:tcPr>
          <w:p w14:paraId="3C517C7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3A59DA1"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7B0098">
              <w:rPr>
                <w:rFonts w:ascii="Times New Roman" w:eastAsia="Times New Roman" w:hAnsi="Times New Roman"/>
                <w:b/>
                <w:bCs/>
                <w:sz w:val="24"/>
                <w:szCs w:val="24"/>
                <w:lang w:val="uk-UA"/>
              </w:rPr>
              <w:t>Департамент міської мобільності та вуличної інфраструктури Львівської міської ради</w:t>
            </w:r>
          </w:p>
        </w:tc>
      </w:tr>
      <w:tr w:rsidR="005119FE" w:rsidRPr="000A74B5" w14:paraId="4004FB84" w14:textId="77777777" w:rsidTr="00B413F2">
        <w:tc>
          <w:tcPr>
            <w:tcW w:w="300" w:type="pct"/>
            <w:shd w:val="clear" w:color="auto" w:fill="FFFFFF"/>
            <w:hideMark/>
          </w:tcPr>
          <w:p w14:paraId="59FC14C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4302C34"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5119FE" w:rsidRPr="000A74B5" w14:paraId="367D21D5" w14:textId="77777777" w:rsidTr="00B413F2">
        <w:tc>
          <w:tcPr>
            <w:tcW w:w="300" w:type="pct"/>
            <w:shd w:val="clear" w:color="auto" w:fill="FFFFFF"/>
            <w:hideMark/>
          </w:tcPr>
          <w:p w14:paraId="1A31DDA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949B1B9" w14:textId="2E7E0D8F" w:rsidR="005119FE" w:rsidRPr="00F01332" w:rsidRDefault="005119FE" w:rsidP="005119FE">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 xml:space="preserve">Уповноважена особа: Наводило Юлія Олегівна, провідний спеціаліст-інспектор з паркування </w:t>
            </w:r>
            <w:r w:rsidR="00201A17">
              <w:rPr>
                <w:rFonts w:ascii="Times New Roman" w:eastAsia="Times New Roman" w:hAnsi="Times New Roman"/>
                <w:sz w:val="24"/>
                <w:szCs w:val="24"/>
                <w:lang w:val="uk-UA" w:eastAsia="uk-UA"/>
              </w:rPr>
              <w:t>відділу аналітики, правового забезпечення та примусового виконання</w:t>
            </w:r>
            <w:r w:rsidRPr="00F01332">
              <w:rPr>
                <w:rFonts w:ascii="Times New Roman" w:eastAsia="Times New Roman" w:hAnsi="Times New Roman"/>
                <w:sz w:val="24"/>
                <w:szCs w:val="24"/>
                <w:lang w:val="uk-UA" w:eastAsia="uk-UA"/>
              </w:rPr>
              <w:t xml:space="preserve"> управління безпеки департаменту міської мобільності та вуличної інфраструктури Львівської міської ради.</w:t>
            </w:r>
          </w:p>
          <w:p w14:paraId="23BD76A3" w14:textId="6B33BF13"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F01332">
              <w:rPr>
                <w:rFonts w:ascii="Times New Roman" w:eastAsia="Times New Roman" w:hAnsi="Times New Roman"/>
                <w:sz w:val="24"/>
                <w:szCs w:val="24"/>
                <w:lang w:val="uk-UA" w:eastAsia="uk-UA"/>
              </w:rPr>
              <w:t xml:space="preserve">tender24.01.2020gmail.com, </w:t>
            </w:r>
            <w:r w:rsidRPr="00AF5FBE">
              <w:rPr>
                <w:rFonts w:ascii="Times New Roman" w:eastAsia="Times New Roman" w:hAnsi="Times New Roman"/>
                <w:sz w:val="24"/>
                <w:szCs w:val="24"/>
                <w:lang w:val="uk-UA" w:eastAsia="uk-UA"/>
              </w:rPr>
              <w:t>+380634866381</w:t>
            </w:r>
            <w:r w:rsidRPr="00F01332">
              <w:rPr>
                <w:rFonts w:ascii="Times New Roman" w:eastAsia="Times New Roman" w:hAnsi="Times New Roman"/>
                <w:sz w:val="24"/>
                <w:szCs w:val="24"/>
                <w:lang w:val="uk-UA" w:eastAsia="uk-UA"/>
              </w:rPr>
              <w:t>.</w:t>
            </w:r>
          </w:p>
        </w:tc>
      </w:tr>
      <w:tr w:rsidR="005119FE" w:rsidRPr="000A74B5" w14:paraId="5229C400" w14:textId="77777777" w:rsidTr="00B413F2">
        <w:tc>
          <w:tcPr>
            <w:tcW w:w="300" w:type="pct"/>
            <w:shd w:val="clear" w:color="auto" w:fill="FFFFFF"/>
            <w:hideMark/>
          </w:tcPr>
          <w:p w14:paraId="7987C15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5119FE" w:rsidRPr="000A74B5" w14:paraId="5712CECF" w14:textId="77777777" w:rsidTr="00B413F2">
        <w:tc>
          <w:tcPr>
            <w:tcW w:w="300" w:type="pct"/>
            <w:shd w:val="clear" w:color="auto" w:fill="FFFFFF"/>
            <w:hideMark/>
          </w:tcPr>
          <w:p w14:paraId="275121C6"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p>
        </w:tc>
      </w:tr>
      <w:tr w:rsidR="005119FE" w:rsidRPr="000A74B5" w14:paraId="76462DF4" w14:textId="77777777" w:rsidTr="00B413F2">
        <w:tc>
          <w:tcPr>
            <w:tcW w:w="300" w:type="pct"/>
            <w:shd w:val="clear" w:color="auto" w:fill="FFFFFF"/>
            <w:hideMark/>
          </w:tcPr>
          <w:p w14:paraId="0794C44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3496CE" w:rsidR="005119FE" w:rsidRPr="00B413F2" w:rsidRDefault="003548BF" w:rsidP="00F337EF">
            <w:pPr>
              <w:spacing w:before="150" w:after="150" w:line="240" w:lineRule="auto"/>
              <w:jc w:val="both"/>
              <w:rPr>
                <w:rFonts w:ascii="Times New Roman" w:eastAsia="Times New Roman" w:hAnsi="Times New Roman"/>
                <w:sz w:val="24"/>
                <w:szCs w:val="24"/>
                <w:lang w:val="uk-UA" w:eastAsia="ru-RU"/>
              </w:rPr>
            </w:pPr>
            <w:r w:rsidRPr="003548BF">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и</w:t>
            </w:r>
            <w:r w:rsidRPr="003548BF">
              <w:rPr>
                <w:rFonts w:ascii="Times New Roman" w:eastAsia="Times New Roman" w:hAnsi="Times New Roman"/>
                <w:sz w:val="24"/>
                <w:szCs w:val="24"/>
                <w:lang w:val="uk-UA" w:eastAsia="ru-RU"/>
              </w:rPr>
              <w:t xml:space="preserve">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tc>
      </w:tr>
      <w:tr w:rsidR="005119FE" w:rsidRPr="000A74B5" w14:paraId="5DFEF044" w14:textId="77777777" w:rsidTr="00B413F2">
        <w:tc>
          <w:tcPr>
            <w:tcW w:w="300" w:type="pct"/>
            <w:shd w:val="clear" w:color="auto" w:fill="FFFFFF"/>
            <w:hideMark/>
          </w:tcPr>
          <w:p w14:paraId="7D5DE9C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B381418" w:rsidR="005119FE" w:rsidRPr="00F337EF" w:rsidRDefault="00F337EF" w:rsidP="00DF1DB4">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r w:rsidRPr="00F337EF">
              <w:rPr>
                <w:rFonts w:ascii="Times New Roman" w:eastAsia="Times New Roman" w:hAnsi="Times New Roman"/>
                <w:color w:val="000000"/>
                <w:kern w:val="3"/>
                <w:sz w:val="24"/>
                <w:szCs w:val="24"/>
                <w:lang w:val="uk-UA" w:eastAsia="zh-CN" w:bidi="hi-IN"/>
              </w:rPr>
              <w:lastRenderedPageBreak/>
              <w:t>Закупівля здійснюється щодо предмета закупівлі в цілому.</w:t>
            </w:r>
          </w:p>
        </w:tc>
      </w:tr>
      <w:tr w:rsidR="00365C87" w:rsidRPr="000A74B5" w14:paraId="705B296A" w14:textId="77777777" w:rsidTr="00B413F2">
        <w:tc>
          <w:tcPr>
            <w:tcW w:w="300" w:type="pct"/>
            <w:shd w:val="clear" w:color="auto" w:fill="FFFFFF"/>
            <w:hideMark/>
          </w:tcPr>
          <w:p w14:paraId="185452F9"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5FB138" w:rsidR="00365C87" w:rsidRPr="00B413F2" w:rsidRDefault="008A01E5" w:rsidP="00365C87">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DB68DB6" w14:textId="2FFD7598" w:rsidR="008A01E5" w:rsidRPr="008A01E5" w:rsidRDefault="008A01E5" w:rsidP="008A01E5">
            <w:pPr>
              <w:spacing w:before="150" w:after="150" w:line="240" w:lineRule="auto"/>
              <w:jc w:val="both"/>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Обсяги:</w:t>
            </w:r>
            <w:r>
              <w:rPr>
                <w:rFonts w:ascii="Times New Roman" w:eastAsia="Times New Roman" w:hAnsi="Times New Roman"/>
                <w:sz w:val="24"/>
                <w:szCs w:val="24"/>
                <w:lang w:val="uk-UA" w:eastAsia="ru-RU"/>
              </w:rPr>
              <w:t xml:space="preserve"> Згідно Додатку №3 до тендерної документації</w:t>
            </w:r>
          </w:p>
          <w:p w14:paraId="154E1A7F" w14:textId="2853B1AB" w:rsidR="00365C87" w:rsidRPr="00B413F2" w:rsidRDefault="008A01E5" w:rsidP="008A01E5">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w:t>
            </w:r>
            <w:r w:rsidR="00316EC2">
              <w:rPr>
                <w:rFonts w:ascii="Times New Roman" w:eastAsia="Times New Roman" w:hAnsi="Times New Roman"/>
                <w:sz w:val="24"/>
                <w:szCs w:val="24"/>
                <w:lang w:val="uk-UA" w:eastAsia="ru-RU"/>
              </w:rPr>
              <w:t xml:space="preserve"> </w:t>
            </w:r>
            <w:r w:rsidR="0034585E">
              <w:rPr>
                <w:rFonts w:ascii="Times New Roman" w:eastAsia="Times New Roman" w:hAnsi="Times New Roman"/>
                <w:sz w:val="24"/>
                <w:szCs w:val="24"/>
                <w:lang w:val="uk-UA" w:eastAsia="ru-RU"/>
              </w:rPr>
              <w:t>Львівська міська територіальна громада, за об’єктами Замовника</w:t>
            </w:r>
            <w:r w:rsidR="00316EC2">
              <w:rPr>
                <w:rFonts w:ascii="Times New Roman" w:eastAsia="Times New Roman" w:hAnsi="Times New Roman"/>
                <w:sz w:val="24"/>
                <w:szCs w:val="24"/>
                <w:lang w:val="uk-UA" w:eastAsia="ru-RU"/>
              </w:rPr>
              <w:t>.</w:t>
            </w:r>
          </w:p>
        </w:tc>
      </w:tr>
      <w:tr w:rsidR="00365C87" w:rsidRPr="000A74B5" w14:paraId="2D9F4DDD" w14:textId="77777777" w:rsidTr="00B413F2">
        <w:tc>
          <w:tcPr>
            <w:tcW w:w="300" w:type="pct"/>
            <w:shd w:val="clear" w:color="auto" w:fill="FFFFFF"/>
            <w:hideMark/>
          </w:tcPr>
          <w:p w14:paraId="7450B8F2"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3EF0DB98"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10528C">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636CD355"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3C3916">
              <w:rPr>
                <w:rFonts w:ascii="Times New Roman" w:eastAsia="Times New Roman" w:hAnsi="Times New Roman"/>
                <w:sz w:val="24"/>
                <w:szCs w:val="24"/>
                <w:lang w:val="uk-UA" w:eastAsia="ru-RU"/>
              </w:rPr>
              <w:t>До 31.12.2023</w:t>
            </w:r>
          </w:p>
        </w:tc>
      </w:tr>
      <w:tr w:rsidR="005119FE" w:rsidRPr="000A74B5" w14:paraId="554A0B1B" w14:textId="77777777" w:rsidTr="00B413F2">
        <w:tc>
          <w:tcPr>
            <w:tcW w:w="300" w:type="pct"/>
            <w:shd w:val="clear" w:color="auto" w:fill="FFFFFF"/>
            <w:hideMark/>
          </w:tcPr>
          <w:p w14:paraId="537AE309"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9FE" w:rsidRPr="000A74B5" w14:paraId="33EBD77D" w14:textId="77777777" w:rsidTr="00B413F2">
        <w:tc>
          <w:tcPr>
            <w:tcW w:w="300" w:type="pct"/>
            <w:shd w:val="clear" w:color="auto" w:fill="FFFFFF"/>
            <w:hideMark/>
          </w:tcPr>
          <w:p w14:paraId="1498E07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5119FE" w:rsidRPr="000A74B5" w14:paraId="66F4D967" w14:textId="77777777" w:rsidTr="00B413F2">
        <w:tc>
          <w:tcPr>
            <w:tcW w:w="300" w:type="pct"/>
            <w:shd w:val="clear" w:color="auto" w:fill="FFFFFF"/>
            <w:hideMark/>
          </w:tcPr>
          <w:p w14:paraId="79B6A78E"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3735252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AC6E50">
              <w:rPr>
                <w:rFonts w:ascii="Times New Roman" w:eastAsia="Times New Roman" w:hAnsi="Times New Roman"/>
                <w:sz w:val="24"/>
                <w:szCs w:val="24"/>
                <w:lang w:val="uk-UA" w:eastAsia="ru-RU"/>
              </w:rPr>
              <w:t>.</w:t>
            </w:r>
          </w:p>
        </w:tc>
      </w:tr>
      <w:tr w:rsidR="005119FE" w:rsidRPr="00392510" w14:paraId="0603F8D5" w14:textId="77777777" w:rsidTr="00B413F2">
        <w:tc>
          <w:tcPr>
            <w:tcW w:w="300" w:type="pct"/>
            <w:shd w:val="clear" w:color="auto" w:fill="FFFFFF"/>
          </w:tcPr>
          <w:p w14:paraId="5A452B8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DC3B56" w:rsidR="005119FE" w:rsidRPr="00365C87" w:rsidRDefault="005119FE" w:rsidP="005119FE">
            <w:pPr>
              <w:spacing w:before="150" w:after="150" w:line="240" w:lineRule="auto"/>
              <w:jc w:val="both"/>
              <w:rPr>
                <w:rFonts w:ascii="Times New Roman" w:eastAsia="Times New Roman" w:hAnsi="Times New Roman"/>
                <w:sz w:val="24"/>
                <w:szCs w:val="24"/>
                <w:lang w:val="uk-UA" w:eastAsia="ru-RU"/>
              </w:rPr>
            </w:pPr>
            <w:r w:rsidRPr="00365C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65C87" w:rsidRPr="00365C87">
              <w:rPr>
                <w:rFonts w:ascii="Times New Roman" w:eastAsia="Times New Roman" w:hAnsi="Times New Roman"/>
                <w:sz w:val="24"/>
                <w:szCs w:val="24"/>
                <w:lang w:val="uk-UA" w:eastAsia="ru-RU"/>
              </w:rPr>
              <w:t>.</w:t>
            </w:r>
          </w:p>
        </w:tc>
      </w:tr>
      <w:tr w:rsidR="005119FE" w:rsidRPr="000A74B5" w14:paraId="48AB05A1" w14:textId="77777777" w:rsidTr="00B413F2">
        <w:tc>
          <w:tcPr>
            <w:tcW w:w="5000" w:type="pct"/>
            <w:gridSpan w:val="3"/>
            <w:shd w:val="clear" w:color="auto" w:fill="FFFFFF"/>
            <w:hideMark/>
          </w:tcPr>
          <w:p w14:paraId="616DB44E"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119FE" w:rsidRPr="00652C41" w14:paraId="2A0F34E1" w14:textId="77777777" w:rsidTr="00B413F2">
        <w:tc>
          <w:tcPr>
            <w:tcW w:w="300" w:type="pct"/>
            <w:shd w:val="clear" w:color="auto" w:fill="FFFFFF"/>
            <w:hideMark/>
          </w:tcPr>
          <w:p w14:paraId="6403BD8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9FE" w:rsidRPr="000A74B5" w14:paraId="66DDD752" w14:textId="77777777" w:rsidTr="00B413F2">
        <w:tc>
          <w:tcPr>
            <w:tcW w:w="300" w:type="pct"/>
            <w:shd w:val="clear" w:color="auto" w:fill="FFFFFF"/>
            <w:hideMark/>
          </w:tcPr>
          <w:p w14:paraId="246C574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19FE" w:rsidRPr="000A74B5" w14:paraId="2663D581" w14:textId="77777777" w:rsidTr="00B413F2">
        <w:tc>
          <w:tcPr>
            <w:tcW w:w="5000" w:type="pct"/>
            <w:gridSpan w:val="3"/>
            <w:shd w:val="clear" w:color="auto" w:fill="FFFFFF"/>
            <w:hideMark/>
          </w:tcPr>
          <w:p w14:paraId="679A52B5"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119FE" w:rsidRPr="00652C41" w14:paraId="7E7B5366" w14:textId="77777777" w:rsidTr="00B413F2">
        <w:tc>
          <w:tcPr>
            <w:tcW w:w="300" w:type="pct"/>
            <w:shd w:val="clear" w:color="auto" w:fill="FFFFFF"/>
            <w:hideMark/>
          </w:tcPr>
          <w:p w14:paraId="5F0270F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6F96DBD8" w:rsidR="005119FE" w:rsidRPr="00AD55B7" w:rsidRDefault="005119FE" w:rsidP="00AD55B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D55B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AD55B7" w:rsidRPr="00AD55B7">
              <w:rPr>
                <w:rFonts w:ascii="Times New Roman" w:eastAsia="Times New Roman" w:hAnsi="Times New Roman"/>
                <w:sz w:val="24"/>
                <w:szCs w:val="24"/>
                <w:lang w:val="uk-UA" w:eastAsia="ru-RU"/>
              </w:rPr>
              <w:t>;</w:t>
            </w:r>
          </w:p>
          <w:p w14:paraId="58B5C82B" w14:textId="50C86EE3"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5BCAD611" w14:textId="77777777" w:rsidR="006D41AF"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63BA15CB" w14:textId="1149EB0C" w:rsidR="005119FE" w:rsidRPr="00AC2592"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D55B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4E654270"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«тендернапропозиція» замість «тендерна пропозиція»;</w:t>
            </w:r>
          </w:p>
          <w:p w14:paraId="49FFC108"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119FE" w:rsidRPr="00601FFA"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119FE" w:rsidRPr="00C535CC" w14:paraId="247477F4" w14:textId="77777777" w:rsidTr="00B413F2">
        <w:tc>
          <w:tcPr>
            <w:tcW w:w="300" w:type="pct"/>
            <w:shd w:val="clear" w:color="auto" w:fill="FFFFFF"/>
            <w:hideMark/>
          </w:tcPr>
          <w:p w14:paraId="5C3B65E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119FE" w:rsidRPr="00C535CC" w14:paraId="0C71FFB1" w14:textId="77777777" w:rsidTr="00B413F2">
        <w:tc>
          <w:tcPr>
            <w:tcW w:w="300" w:type="pct"/>
            <w:shd w:val="clear" w:color="auto" w:fill="FFFFFF"/>
            <w:hideMark/>
          </w:tcPr>
          <w:p w14:paraId="232A9B2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119FE" w:rsidRPr="00652C41" w14:paraId="4F0E3A87" w14:textId="77777777" w:rsidTr="00B413F2">
        <w:tc>
          <w:tcPr>
            <w:tcW w:w="300" w:type="pct"/>
            <w:shd w:val="clear" w:color="auto" w:fill="FFFFFF"/>
            <w:hideMark/>
          </w:tcPr>
          <w:p w14:paraId="0C6AD42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9FE" w:rsidRPr="00C535CC" w14:paraId="30AB5656" w14:textId="77777777" w:rsidTr="00B413F2">
        <w:tc>
          <w:tcPr>
            <w:tcW w:w="300" w:type="pct"/>
            <w:shd w:val="clear" w:color="auto" w:fill="FFFFFF"/>
            <w:hideMark/>
          </w:tcPr>
          <w:p w14:paraId="6FE83FC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w:t>
            </w:r>
            <w:r w:rsidRPr="00E94849">
              <w:rPr>
                <w:rFonts w:ascii="Times New Roman" w:eastAsia="Times New Roman" w:hAnsi="Times New Roman"/>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119FE" w:rsidRPr="000A74B5" w14:paraId="4B44FD2B" w14:textId="77777777" w:rsidTr="00B413F2">
        <w:tc>
          <w:tcPr>
            <w:tcW w:w="300" w:type="pct"/>
            <w:shd w:val="clear" w:color="auto" w:fill="FFFFFF"/>
            <w:hideMark/>
          </w:tcPr>
          <w:p w14:paraId="381BE43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119FE" w:rsidRPr="000A74B5" w14:paraId="108A3B96" w14:textId="77777777" w:rsidTr="00B413F2">
        <w:tc>
          <w:tcPr>
            <w:tcW w:w="300" w:type="pct"/>
            <w:shd w:val="clear" w:color="auto" w:fill="FFFFFF"/>
            <w:hideMark/>
          </w:tcPr>
          <w:p w14:paraId="30B1264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87910E1" w:rsidR="005119FE" w:rsidRPr="00B413F2" w:rsidRDefault="00036F63" w:rsidP="005119FE">
            <w:pPr>
              <w:spacing w:before="150" w:after="150" w:line="240" w:lineRule="auto"/>
              <w:jc w:val="both"/>
              <w:rPr>
                <w:rFonts w:ascii="Times New Roman" w:eastAsia="Times New Roman" w:hAnsi="Times New Roman"/>
                <w:sz w:val="24"/>
                <w:szCs w:val="24"/>
                <w:lang w:val="uk-UA" w:eastAsia="ru-RU"/>
              </w:rPr>
            </w:pPr>
            <w:r w:rsidRPr="00036F63">
              <w:rPr>
                <w:rFonts w:ascii="Times New Roman" w:eastAsia="Times New Roman" w:hAnsi="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119FE" w:rsidRPr="00652C41" w14:paraId="41638AD2" w14:textId="77777777" w:rsidTr="00B413F2">
        <w:tc>
          <w:tcPr>
            <w:tcW w:w="300" w:type="pct"/>
            <w:shd w:val="clear" w:color="auto" w:fill="FFFFFF"/>
            <w:hideMark/>
          </w:tcPr>
          <w:p w14:paraId="221C9C5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9FE" w:rsidRPr="00392510" w14:paraId="6513D5F7" w14:textId="77777777" w:rsidTr="00B413F2">
        <w:tc>
          <w:tcPr>
            <w:tcW w:w="300" w:type="pct"/>
            <w:shd w:val="clear" w:color="auto" w:fill="FFFFFF"/>
          </w:tcPr>
          <w:p w14:paraId="22D1823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462D927" w:rsidR="005119FE" w:rsidRPr="007654DA"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119FE" w:rsidRPr="000A74B5" w14:paraId="50F7E0A8" w14:textId="77777777" w:rsidTr="00B413F2">
        <w:tc>
          <w:tcPr>
            <w:tcW w:w="5000" w:type="pct"/>
            <w:gridSpan w:val="3"/>
            <w:shd w:val="clear" w:color="auto" w:fill="FFFFFF"/>
            <w:hideMark/>
          </w:tcPr>
          <w:p w14:paraId="45044C82"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19FE" w:rsidRPr="000A74B5" w14:paraId="2301613C" w14:textId="77777777" w:rsidTr="00B413F2">
        <w:tc>
          <w:tcPr>
            <w:tcW w:w="300" w:type="pct"/>
            <w:shd w:val="clear" w:color="auto" w:fill="FFFFFF"/>
            <w:hideMark/>
          </w:tcPr>
          <w:p w14:paraId="5072672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3CD2674" w:rsidR="005119FE" w:rsidRPr="00F72F2B" w:rsidRDefault="005119FE" w:rsidP="005119FE">
            <w:pPr>
              <w:spacing w:before="150" w:after="150" w:line="240" w:lineRule="auto"/>
              <w:jc w:val="both"/>
              <w:rPr>
                <w:rFonts w:ascii="Times New Roman" w:eastAsia="Times New Roman" w:hAnsi="Times New Roman"/>
                <w:i/>
                <w:iCs/>
                <w:sz w:val="24"/>
                <w:szCs w:val="24"/>
                <w:lang w:val="uk-UA" w:eastAsia="ru-RU"/>
              </w:rPr>
            </w:pPr>
            <w:r w:rsidRPr="00F72F2B">
              <w:rPr>
                <w:rFonts w:ascii="Times New Roman" w:eastAsia="Times New Roman" w:hAnsi="Times New Roman"/>
                <w:sz w:val="24"/>
                <w:szCs w:val="24"/>
                <w:lang w:val="uk-UA" w:eastAsia="ru-RU"/>
              </w:rPr>
              <w:t xml:space="preserve">Кінцевий строк подання тендерних пропозицій: </w:t>
            </w:r>
            <w:r w:rsidR="00652C41">
              <w:rPr>
                <w:rFonts w:ascii="Times New Roman" w:eastAsia="Times New Roman" w:hAnsi="Times New Roman"/>
                <w:sz w:val="24"/>
                <w:szCs w:val="24"/>
                <w:lang w:val="uk-UA" w:eastAsia="ru-RU"/>
              </w:rPr>
              <w:t>13</w:t>
            </w:r>
            <w:r w:rsidR="00D85E70" w:rsidRPr="00F72F2B">
              <w:rPr>
                <w:rFonts w:ascii="Times New Roman" w:eastAsia="Times New Roman" w:hAnsi="Times New Roman"/>
                <w:sz w:val="24"/>
                <w:szCs w:val="24"/>
                <w:lang w:eastAsia="ru-RU"/>
              </w:rPr>
              <w:t>.0</w:t>
            </w:r>
            <w:r w:rsidR="00DC1135" w:rsidRPr="00F72F2B">
              <w:rPr>
                <w:rFonts w:ascii="Times New Roman" w:eastAsia="Times New Roman" w:hAnsi="Times New Roman"/>
                <w:sz w:val="24"/>
                <w:szCs w:val="24"/>
                <w:lang w:val="uk-UA" w:eastAsia="ru-RU"/>
              </w:rPr>
              <w:t>5</w:t>
            </w:r>
            <w:r w:rsidR="00D85E70" w:rsidRPr="00F72F2B">
              <w:rPr>
                <w:rFonts w:ascii="Times New Roman" w:eastAsia="Times New Roman" w:hAnsi="Times New Roman"/>
                <w:sz w:val="24"/>
                <w:szCs w:val="24"/>
                <w:lang w:eastAsia="ru-RU"/>
              </w:rPr>
              <w:t>.2023 00</w:t>
            </w:r>
            <w:r w:rsidR="00D85E70" w:rsidRPr="00F72F2B">
              <w:rPr>
                <w:rFonts w:ascii="Times New Roman" w:eastAsia="Times New Roman" w:hAnsi="Times New Roman"/>
                <w:sz w:val="24"/>
                <w:szCs w:val="24"/>
                <w:lang w:val="uk-UA" w:eastAsia="ru-RU"/>
              </w:rPr>
              <w:t>:00</w:t>
            </w:r>
            <w:r w:rsidRPr="00F72F2B">
              <w:rPr>
                <w:rFonts w:ascii="Times New Roman" w:eastAsia="Times New Roman" w:hAnsi="Times New Roman"/>
                <w:i/>
                <w:iCs/>
                <w:sz w:val="24"/>
                <w:szCs w:val="24"/>
                <w:lang w:val="uk-UA" w:eastAsia="ru-RU"/>
              </w:rPr>
              <w:t>.</w:t>
            </w:r>
          </w:p>
          <w:p w14:paraId="13C5B6C5"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19FE" w:rsidRPr="00652C41" w14:paraId="0D6A8D54" w14:textId="77777777" w:rsidTr="00B413F2">
        <w:tc>
          <w:tcPr>
            <w:tcW w:w="300" w:type="pct"/>
            <w:shd w:val="clear" w:color="auto" w:fill="FFFFFF"/>
            <w:hideMark/>
          </w:tcPr>
          <w:p w14:paraId="06FC011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A57464">
              <w:rPr>
                <w:rFonts w:ascii="Times New Roman" w:eastAsia="Times New Roman" w:hAnsi="Times New Roman"/>
                <w:sz w:val="24"/>
                <w:szCs w:val="24"/>
                <w:lang w:val="uk-UA" w:eastAsia="ru-RU"/>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6F07AB46" w:rsidR="005119FE" w:rsidRPr="00A57464" w:rsidRDefault="005119FE" w:rsidP="00450F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19FE" w:rsidRPr="000A74B5" w14:paraId="1C80DED9" w14:textId="77777777" w:rsidTr="00B413F2">
        <w:tc>
          <w:tcPr>
            <w:tcW w:w="5000" w:type="pct"/>
            <w:gridSpan w:val="3"/>
            <w:shd w:val="clear" w:color="auto" w:fill="FFFFFF"/>
            <w:hideMark/>
          </w:tcPr>
          <w:p w14:paraId="4BBC93DA"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119FE" w:rsidRPr="000A74B5" w14:paraId="5EDD15CD" w14:textId="77777777" w:rsidTr="00B413F2">
        <w:tc>
          <w:tcPr>
            <w:tcW w:w="300" w:type="pct"/>
            <w:shd w:val="clear" w:color="auto" w:fill="FFFFFF"/>
            <w:hideMark/>
          </w:tcPr>
          <w:p w14:paraId="16F1FDB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119FE" w:rsidRPr="00500BF3" w14:paraId="3864D9C7" w14:textId="77777777" w:rsidTr="00B413F2">
        <w:tc>
          <w:tcPr>
            <w:tcW w:w="300" w:type="pct"/>
            <w:shd w:val="clear" w:color="auto" w:fill="FFFFFF"/>
            <w:hideMark/>
          </w:tcPr>
          <w:p w14:paraId="629A49F0"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119FE" w:rsidRPr="00B413F2" w:rsidRDefault="005119FE" w:rsidP="005119F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5119FE" w:rsidRDefault="005119FE" w:rsidP="005119F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D03E3F">
              <w:rPr>
                <w:rFonts w:ascii="Times New Roman" w:eastAsia="Times New Roman" w:hAnsi="Times New Roman"/>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5119FE" w:rsidRDefault="005119FE" w:rsidP="005119F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5119FE" w:rsidRPr="00161284" w:rsidRDefault="005119FE" w:rsidP="005119F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161284">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lang w:val="uk-UA"/>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випадків, пов’язаних з виконанням рішення органу оскарження.</w:t>
            </w:r>
          </w:p>
          <w:p w14:paraId="5187F9E3" w14:textId="20008E1C"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1186F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1F3325" w14:textId="77777777" w:rsidR="006F536F" w:rsidRPr="006F536F" w:rsidRDefault="006F536F" w:rsidP="006F536F">
            <w:pPr>
              <w:spacing w:before="150" w:after="150" w:line="240" w:lineRule="auto"/>
              <w:jc w:val="both"/>
              <w:rPr>
                <w:rFonts w:ascii="Times New Roman" w:eastAsia="Times New Roman" w:hAnsi="Times New Roman"/>
                <w:b/>
                <w:bCs/>
                <w:sz w:val="24"/>
                <w:szCs w:val="24"/>
                <w:lang w:val="uk-UA" w:eastAsia="ru-RU"/>
              </w:rPr>
            </w:pPr>
            <w:r w:rsidRPr="006F536F">
              <w:rPr>
                <w:rFonts w:ascii="Times New Roman" w:eastAsia="Times New Roman" w:hAnsi="Times New Roman"/>
                <w:b/>
                <w:bCs/>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9E5EA"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F602D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D710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F4EB2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w:t>
            </w:r>
            <w:r w:rsidRPr="006F536F">
              <w:rPr>
                <w:rFonts w:ascii="Times New Roman" w:eastAsia="Times New Roman" w:hAnsi="Times New Roman"/>
                <w:sz w:val="24"/>
                <w:szCs w:val="24"/>
                <w:lang w:val="uk-UA" w:eastAsia="ru-RU"/>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w:t>
            </w:r>
            <w:r>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 xml:space="preserve">зареєстрованих відповідно до законодавства Російської Федерації/Республіки Білорусь. </w:t>
            </w:r>
          </w:p>
          <w:p w14:paraId="1D7E49BA" w14:textId="77777777" w:rsid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28EC5" w14:textId="77777777" w:rsidR="00437544" w:rsidRPr="00437544" w:rsidRDefault="00437544" w:rsidP="00437544">
            <w:pPr>
              <w:spacing w:before="150" w:after="150" w:line="240" w:lineRule="auto"/>
              <w:jc w:val="both"/>
              <w:rPr>
                <w:rFonts w:ascii="Times New Roman" w:eastAsia="Times New Roman" w:hAnsi="Times New Roman"/>
                <w:b/>
                <w:bCs/>
                <w:sz w:val="24"/>
                <w:szCs w:val="24"/>
                <w:lang w:val="uk-UA" w:eastAsia="ru-RU"/>
              </w:rPr>
            </w:pPr>
            <w:r w:rsidRPr="00437544">
              <w:rPr>
                <w:rFonts w:ascii="Times New Roman" w:eastAsia="Times New Roman" w:hAnsi="Times New Roman"/>
                <w:b/>
                <w:bCs/>
                <w:sz w:val="24"/>
                <w:szCs w:val="24"/>
                <w:lang w:val="uk-UA" w:eastAsia="ru-RU"/>
              </w:rPr>
              <w:t>Інші умови тендерної документації:</w:t>
            </w:r>
          </w:p>
          <w:p w14:paraId="314BBC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18F8A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C09169"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97453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47CB57"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Додатком  1 до </w:t>
            </w:r>
            <w:r w:rsidRPr="00437544">
              <w:rPr>
                <w:rFonts w:ascii="Times New Roman" w:eastAsia="Times New Roman" w:hAnsi="Times New Roman"/>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350997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1BD0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1E9F81"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65D9DF7E" w14:textId="55743A29"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Додатку </w:t>
            </w:r>
            <w:r>
              <w:rPr>
                <w:rFonts w:ascii="Times New Roman" w:eastAsia="Times New Roman" w:hAnsi="Times New Roman"/>
                <w:sz w:val="24"/>
                <w:szCs w:val="24"/>
                <w:lang w:val="uk-UA" w:eastAsia="ru-RU"/>
              </w:rPr>
              <w:t>4</w:t>
            </w:r>
            <w:r w:rsidRPr="00437544">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25FD7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DAB3C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1E2F72FF" w:rsidR="00500BF3" w:rsidRPr="00A5746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tc>
      </w:tr>
      <w:tr w:rsidR="005119FE" w:rsidRPr="00C535CC" w14:paraId="7A610182" w14:textId="77777777" w:rsidTr="00B413F2">
        <w:tc>
          <w:tcPr>
            <w:tcW w:w="300" w:type="pct"/>
            <w:shd w:val="clear" w:color="auto" w:fill="FFFFFF"/>
            <w:hideMark/>
          </w:tcPr>
          <w:p w14:paraId="10038568" w14:textId="77777777" w:rsidR="005119FE" w:rsidRPr="00B413F2" w:rsidRDefault="005119FE" w:rsidP="005119F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119FE" w:rsidRPr="00BD6C65" w:rsidRDefault="005119FE" w:rsidP="005119F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5119FE" w:rsidRPr="00BD6C65" w:rsidRDefault="005119FE" w:rsidP="005119FE">
            <w:pPr>
              <w:spacing w:after="0" w:line="240" w:lineRule="auto"/>
              <w:jc w:val="both"/>
              <w:rPr>
                <w:rFonts w:ascii="Times New Roman" w:hAnsi="Times New Roman"/>
                <w:sz w:val="24"/>
                <w:szCs w:val="24"/>
                <w:lang w:val="uk-UA"/>
              </w:rPr>
            </w:pPr>
          </w:p>
          <w:p w14:paraId="429BD6F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BD6C65">
              <w:rPr>
                <w:rFonts w:ascii="Times New Roman" w:hAnsi="Times New Roman"/>
                <w:sz w:val="24"/>
                <w:szCs w:val="24"/>
                <w:lang w:val="uk-UA"/>
              </w:rPr>
              <w:lastRenderedPageBreak/>
              <w:t>результатів відкритих торгів, яку замовником виявлено згідно з абзацом другим пункту 39 цих особливостей;</w:t>
            </w:r>
          </w:p>
          <w:p w14:paraId="6F92E320" w14:textId="77777777" w:rsidR="005119FE" w:rsidRPr="00BD6C65" w:rsidRDefault="005119FE" w:rsidP="005119FE">
            <w:pPr>
              <w:spacing w:after="0" w:line="240" w:lineRule="auto"/>
              <w:jc w:val="both"/>
              <w:rPr>
                <w:rFonts w:ascii="Times New Roman" w:hAnsi="Times New Roman"/>
                <w:sz w:val="24"/>
                <w:szCs w:val="24"/>
                <w:lang w:val="uk-UA"/>
              </w:rPr>
            </w:pPr>
          </w:p>
          <w:p w14:paraId="712026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5119FE" w:rsidRPr="00BD6C65" w:rsidRDefault="005119FE" w:rsidP="005119FE">
            <w:pPr>
              <w:spacing w:after="0" w:line="240" w:lineRule="auto"/>
              <w:jc w:val="both"/>
              <w:rPr>
                <w:rFonts w:ascii="Times New Roman" w:hAnsi="Times New Roman"/>
                <w:sz w:val="24"/>
                <w:szCs w:val="24"/>
                <w:lang w:val="uk-UA"/>
              </w:rPr>
            </w:pPr>
          </w:p>
          <w:p w14:paraId="6C9C670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5119FE" w:rsidRPr="00BD6C65" w:rsidRDefault="005119FE" w:rsidP="005119FE">
            <w:pPr>
              <w:spacing w:after="0" w:line="240" w:lineRule="auto"/>
              <w:jc w:val="both"/>
              <w:rPr>
                <w:rFonts w:ascii="Times New Roman" w:hAnsi="Times New Roman"/>
                <w:sz w:val="24"/>
                <w:szCs w:val="24"/>
                <w:lang w:val="uk-UA"/>
              </w:rPr>
            </w:pPr>
          </w:p>
          <w:p w14:paraId="28A264DC"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5119FE" w:rsidRPr="00BD6C65" w:rsidRDefault="005119FE" w:rsidP="005119FE">
            <w:pPr>
              <w:spacing w:after="0" w:line="240" w:lineRule="auto"/>
              <w:jc w:val="both"/>
              <w:rPr>
                <w:rFonts w:ascii="Times New Roman" w:hAnsi="Times New Roman"/>
                <w:sz w:val="24"/>
                <w:szCs w:val="24"/>
                <w:lang w:val="uk-UA"/>
              </w:rPr>
            </w:pPr>
          </w:p>
          <w:p w14:paraId="2E0CE851"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5119FE" w:rsidRPr="00BD6C65" w:rsidRDefault="005119FE" w:rsidP="005119FE">
            <w:pPr>
              <w:spacing w:after="0" w:line="240" w:lineRule="auto"/>
              <w:jc w:val="both"/>
              <w:rPr>
                <w:rFonts w:ascii="Times New Roman" w:hAnsi="Times New Roman"/>
                <w:sz w:val="24"/>
                <w:szCs w:val="24"/>
                <w:lang w:val="uk-UA"/>
              </w:rPr>
            </w:pPr>
          </w:p>
          <w:p w14:paraId="6DFB2C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D6C65">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5119FE" w:rsidRPr="00BD6C65" w:rsidRDefault="005119FE" w:rsidP="005119FE">
            <w:pPr>
              <w:spacing w:after="0" w:line="240" w:lineRule="auto"/>
              <w:jc w:val="both"/>
              <w:rPr>
                <w:rFonts w:ascii="Times New Roman" w:hAnsi="Times New Roman"/>
                <w:sz w:val="24"/>
                <w:szCs w:val="24"/>
                <w:lang w:val="uk-UA"/>
              </w:rPr>
            </w:pPr>
          </w:p>
          <w:p w14:paraId="23388F13"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5119FE" w:rsidRPr="00BD6C65" w:rsidRDefault="005119FE" w:rsidP="005119FE">
            <w:pPr>
              <w:spacing w:after="0" w:line="240" w:lineRule="auto"/>
              <w:jc w:val="both"/>
              <w:rPr>
                <w:rFonts w:ascii="Times New Roman" w:hAnsi="Times New Roman"/>
                <w:sz w:val="24"/>
                <w:szCs w:val="24"/>
                <w:lang w:val="uk-UA"/>
              </w:rPr>
            </w:pPr>
          </w:p>
          <w:p w14:paraId="5B0B40C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5119FE" w:rsidRPr="00BD6C65" w:rsidRDefault="005119FE" w:rsidP="005119FE">
            <w:pPr>
              <w:spacing w:after="0" w:line="240" w:lineRule="auto"/>
              <w:jc w:val="both"/>
              <w:rPr>
                <w:rFonts w:ascii="Times New Roman" w:hAnsi="Times New Roman"/>
                <w:sz w:val="24"/>
                <w:szCs w:val="24"/>
                <w:lang w:val="uk-UA"/>
              </w:rPr>
            </w:pPr>
          </w:p>
          <w:p w14:paraId="0BE1FE1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5119FE" w:rsidRPr="00BD6C65" w:rsidRDefault="005119FE" w:rsidP="005119FE">
            <w:pPr>
              <w:spacing w:after="0" w:line="240" w:lineRule="auto"/>
              <w:jc w:val="both"/>
              <w:rPr>
                <w:rFonts w:ascii="Times New Roman" w:hAnsi="Times New Roman"/>
                <w:sz w:val="24"/>
                <w:szCs w:val="24"/>
                <w:lang w:val="uk-UA"/>
              </w:rPr>
            </w:pPr>
          </w:p>
          <w:p w14:paraId="325CEBC1"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5119FE" w:rsidRPr="00BD6C65" w:rsidRDefault="005119FE" w:rsidP="005119FE">
            <w:pPr>
              <w:spacing w:after="0" w:line="240" w:lineRule="auto"/>
              <w:jc w:val="both"/>
              <w:rPr>
                <w:rFonts w:ascii="Times New Roman" w:hAnsi="Times New Roman"/>
                <w:sz w:val="24"/>
                <w:szCs w:val="24"/>
                <w:lang w:val="uk-UA"/>
              </w:rPr>
            </w:pPr>
          </w:p>
          <w:p w14:paraId="270C6AE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5119FE" w:rsidRPr="00BD6C65" w:rsidRDefault="005119FE" w:rsidP="005119FE">
            <w:pPr>
              <w:spacing w:after="0" w:line="240" w:lineRule="auto"/>
              <w:jc w:val="both"/>
              <w:rPr>
                <w:rFonts w:ascii="Times New Roman" w:hAnsi="Times New Roman"/>
                <w:sz w:val="24"/>
                <w:szCs w:val="24"/>
                <w:lang w:val="uk-UA"/>
              </w:rPr>
            </w:pPr>
          </w:p>
          <w:p w14:paraId="1B652636"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5119FE" w:rsidRPr="00BD6C65" w:rsidRDefault="005119FE" w:rsidP="005119FE">
            <w:pPr>
              <w:spacing w:after="0" w:line="240" w:lineRule="auto"/>
              <w:jc w:val="both"/>
              <w:rPr>
                <w:rFonts w:ascii="Times New Roman" w:hAnsi="Times New Roman"/>
                <w:sz w:val="24"/>
                <w:szCs w:val="24"/>
                <w:lang w:val="uk-UA"/>
              </w:rPr>
            </w:pPr>
          </w:p>
          <w:p w14:paraId="14695AAA"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5119FE" w:rsidRPr="00BD6C65" w:rsidRDefault="005119FE" w:rsidP="005119FE">
            <w:pPr>
              <w:spacing w:after="0" w:line="240" w:lineRule="auto"/>
              <w:jc w:val="both"/>
              <w:rPr>
                <w:rFonts w:ascii="Times New Roman" w:hAnsi="Times New Roman"/>
                <w:sz w:val="24"/>
                <w:szCs w:val="24"/>
                <w:lang w:val="uk-UA"/>
              </w:rPr>
            </w:pPr>
          </w:p>
          <w:p w14:paraId="198EF2A8"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5119FE" w:rsidRPr="00BD6C65" w:rsidRDefault="005119FE" w:rsidP="005119FE">
            <w:pPr>
              <w:spacing w:after="0" w:line="240" w:lineRule="auto"/>
              <w:jc w:val="both"/>
              <w:rPr>
                <w:rFonts w:ascii="Times New Roman" w:hAnsi="Times New Roman"/>
                <w:sz w:val="24"/>
                <w:szCs w:val="24"/>
                <w:lang w:val="uk-UA"/>
              </w:rPr>
            </w:pPr>
          </w:p>
          <w:p w14:paraId="424489A7"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5119FE" w:rsidRPr="00BD6C65" w:rsidRDefault="005119FE" w:rsidP="005119FE">
            <w:pPr>
              <w:spacing w:after="0" w:line="240" w:lineRule="auto"/>
              <w:jc w:val="both"/>
              <w:rPr>
                <w:rFonts w:ascii="Times New Roman" w:hAnsi="Times New Roman"/>
                <w:sz w:val="24"/>
                <w:szCs w:val="24"/>
                <w:lang w:val="uk-UA"/>
              </w:rPr>
            </w:pPr>
          </w:p>
          <w:p w14:paraId="6F61FA89"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5119FE" w:rsidRPr="00BD6C65" w:rsidRDefault="005119FE" w:rsidP="005119FE">
            <w:pPr>
              <w:spacing w:after="0" w:line="240" w:lineRule="auto"/>
              <w:jc w:val="both"/>
              <w:rPr>
                <w:rFonts w:ascii="Times New Roman" w:hAnsi="Times New Roman"/>
                <w:sz w:val="24"/>
                <w:szCs w:val="24"/>
                <w:lang w:val="uk-UA"/>
              </w:rPr>
            </w:pPr>
          </w:p>
          <w:p w14:paraId="3B492C7D"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5119FE" w:rsidRPr="00BD6C65" w:rsidRDefault="005119FE" w:rsidP="005119FE">
            <w:pPr>
              <w:pStyle w:val="a4"/>
              <w:spacing w:after="0" w:line="240" w:lineRule="auto"/>
              <w:rPr>
                <w:rFonts w:ascii="Times New Roman" w:hAnsi="Times New Roman"/>
                <w:sz w:val="24"/>
                <w:szCs w:val="24"/>
                <w:lang w:val="uk-UA"/>
              </w:rPr>
            </w:pPr>
          </w:p>
          <w:p w14:paraId="0852DBD1"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5119FE" w:rsidRPr="00BD6C65" w:rsidRDefault="005119FE" w:rsidP="005119FE">
            <w:pPr>
              <w:spacing w:after="0" w:line="240" w:lineRule="auto"/>
              <w:jc w:val="both"/>
              <w:rPr>
                <w:rFonts w:ascii="Times New Roman" w:hAnsi="Times New Roman"/>
                <w:sz w:val="24"/>
                <w:szCs w:val="24"/>
                <w:lang w:val="uk-UA"/>
              </w:rPr>
            </w:pPr>
          </w:p>
          <w:p w14:paraId="1F3E51F2"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5119FE" w:rsidRPr="00BD6C65" w:rsidRDefault="005119FE" w:rsidP="005119FE">
            <w:pPr>
              <w:pStyle w:val="a4"/>
              <w:spacing w:after="0" w:line="240" w:lineRule="auto"/>
              <w:jc w:val="both"/>
              <w:rPr>
                <w:rFonts w:ascii="Times New Roman" w:hAnsi="Times New Roman"/>
                <w:sz w:val="24"/>
                <w:szCs w:val="24"/>
                <w:lang w:val="uk-UA"/>
              </w:rPr>
            </w:pPr>
          </w:p>
          <w:p w14:paraId="38CBA7B1"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5119FE" w:rsidRPr="00BD6C65" w:rsidRDefault="005119FE" w:rsidP="005119FE">
            <w:pPr>
              <w:spacing w:after="0" w:line="240" w:lineRule="auto"/>
              <w:jc w:val="both"/>
              <w:rPr>
                <w:rFonts w:ascii="Times New Roman" w:hAnsi="Times New Roman"/>
                <w:sz w:val="24"/>
                <w:szCs w:val="24"/>
                <w:lang w:val="uk-UA"/>
              </w:rPr>
            </w:pPr>
          </w:p>
          <w:p w14:paraId="1FDF7C1B" w14:textId="48765C22" w:rsidR="005119FE"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5119FE" w:rsidRPr="00BD6C65" w:rsidRDefault="005119FE" w:rsidP="005119FE">
            <w:pPr>
              <w:spacing w:after="0" w:line="240" w:lineRule="auto"/>
              <w:jc w:val="both"/>
              <w:rPr>
                <w:rFonts w:ascii="Times New Roman" w:hAnsi="Times New Roman"/>
                <w:sz w:val="24"/>
                <w:szCs w:val="24"/>
                <w:lang w:val="uk-UA"/>
              </w:rPr>
            </w:pPr>
          </w:p>
          <w:p w14:paraId="5E2CDE82" w14:textId="5BA8D5B3" w:rsidR="005119FE" w:rsidRPr="00BD6C65" w:rsidRDefault="005119FE" w:rsidP="005119FE">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19FE" w:rsidRPr="000A74B5" w14:paraId="37ABCCD2" w14:textId="77777777" w:rsidTr="00B413F2">
        <w:tc>
          <w:tcPr>
            <w:tcW w:w="5000" w:type="pct"/>
            <w:gridSpan w:val="3"/>
            <w:shd w:val="clear" w:color="auto" w:fill="FFFFFF"/>
            <w:hideMark/>
          </w:tcPr>
          <w:p w14:paraId="7683C1B9"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19FE" w:rsidRPr="000A74B5" w14:paraId="5CA7BD04" w14:textId="77777777" w:rsidTr="00B413F2">
        <w:tc>
          <w:tcPr>
            <w:tcW w:w="300" w:type="pct"/>
            <w:shd w:val="clear" w:color="auto" w:fill="FFFFFF"/>
            <w:hideMark/>
          </w:tcPr>
          <w:p w14:paraId="54DD5C7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119FE" w:rsidRPr="00877A5C" w:rsidRDefault="005119FE" w:rsidP="005119F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19FE" w:rsidRPr="000A74B5" w14:paraId="6ECFF4AE" w14:textId="77777777" w:rsidTr="00B413F2">
        <w:tc>
          <w:tcPr>
            <w:tcW w:w="300" w:type="pct"/>
            <w:shd w:val="clear" w:color="auto" w:fill="FFFFFF"/>
            <w:hideMark/>
          </w:tcPr>
          <w:p w14:paraId="2A0B1A7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19FE" w:rsidRPr="000A74B5" w14:paraId="027BEBC8" w14:textId="77777777" w:rsidTr="00B413F2">
        <w:tc>
          <w:tcPr>
            <w:tcW w:w="300" w:type="pct"/>
            <w:shd w:val="clear" w:color="auto" w:fill="FFFFFF"/>
            <w:hideMark/>
          </w:tcPr>
          <w:p w14:paraId="3AEAB7D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119FE" w:rsidRPr="000A74B5" w14:paraId="18211FF2" w14:textId="77777777" w:rsidTr="00B413F2">
        <w:tc>
          <w:tcPr>
            <w:tcW w:w="300" w:type="pct"/>
            <w:shd w:val="clear" w:color="auto" w:fill="FFFFFF"/>
            <w:hideMark/>
          </w:tcPr>
          <w:p w14:paraId="67110EA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5119FE" w:rsidRPr="00BD6C65"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w:t>
            </w:r>
            <w:r w:rsidRPr="00852BE3">
              <w:rPr>
                <w:rFonts w:ascii="Times New Roman" w:eastAsia="Times New Roman" w:hAnsi="Times New Roman"/>
                <w:sz w:val="24"/>
                <w:szCs w:val="24"/>
                <w:lang w:val="uk-UA" w:eastAsia="ru-RU"/>
              </w:rPr>
              <w:lastRenderedPageBreak/>
              <w:t>Особливостей, замовник відхиляє його тендерну пропозицію на підставі абзацу 2 підпункту 3 пункту 41 Особливостей.</w:t>
            </w:r>
          </w:p>
          <w:p w14:paraId="2D6BB590" w14:textId="77777777" w:rsidR="005119FE" w:rsidRPr="007509E9"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19FE" w:rsidRPr="000A74B5" w14:paraId="0C39B6A3" w14:textId="77777777" w:rsidTr="00B413F2">
        <w:tc>
          <w:tcPr>
            <w:tcW w:w="300" w:type="pct"/>
            <w:shd w:val="clear" w:color="auto" w:fill="FFFFFF"/>
            <w:hideMark/>
          </w:tcPr>
          <w:p w14:paraId="49D33718"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5119FE" w:rsidRPr="00392510" w14:paraId="067D03A3" w14:textId="77777777" w:rsidTr="00B413F2">
        <w:tc>
          <w:tcPr>
            <w:tcW w:w="300" w:type="pct"/>
            <w:shd w:val="clear" w:color="auto" w:fill="FFFFFF"/>
            <w:hideMark/>
          </w:tcPr>
          <w:p w14:paraId="1D20321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ABA106F" w:rsidR="005119FE" w:rsidRPr="00B413F2" w:rsidRDefault="005119FE" w:rsidP="00584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5100175">
    <w:abstractNumId w:val="23"/>
  </w:num>
  <w:num w:numId="2" w16cid:durableId="910384686">
    <w:abstractNumId w:val="8"/>
  </w:num>
  <w:num w:numId="3" w16cid:durableId="272174798">
    <w:abstractNumId w:val="18"/>
  </w:num>
  <w:num w:numId="4" w16cid:durableId="1482229638">
    <w:abstractNumId w:val="2"/>
  </w:num>
  <w:num w:numId="5" w16cid:durableId="1121536125">
    <w:abstractNumId w:val="27"/>
  </w:num>
  <w:num w:numId="6" w16cid:durableId="173157227">
    <w:abstractNumId w:val="38"/>
  </w:num>
  <w:num w:numId="7" w16cid:durableId="913781422">
    <w:abstractNumId w:val="15"/>
  </w:num>
  <w:num w:numId="8" w16cid:durableId="1946185433">
    <w:abstractNumId w:val="41"/>
  </w:num>
  <w:num w:numId="9" w16cid:durableId="35543497">
    <w:abstractNumId w:val="32"/>
  </w:num>
  <w:num w:numId="10" w16cid:durableId="1152482317">
    <w:abstractNumId w:val="42"/>
  </w:num>
  <w:num w:numId="11" w16cid:durableId="197399860">
    <w:abstractNumId w:val="28"/>
  </w:num>
  <w:num w:numId="12" w16cid:durableId="866986138">
    <w:abstractNumId w:val="11"/>
  </w:num>
  <w:num w:numId="13" w16cid:durableId="598023117">
    <w:abstractNumId w:val="35"/>
  </w:num>
  <w:num w:numId="14" w16cid:durableId="1452094679">
    <w:abstractNumId w:val="9"/>
  </w:num>
  <w:num w:numId="15" w16cid:durableId="2082408667">
    <w:abstractNumId w:val="3"/>
  </w:num>
  <w:num w:numId="16" w16cid:durableId="1399019121">
    <w:abstractNumId w:val="16"/>
  </w:num>
  <w:num w:numId="17" w16cid:durableId="573705109">
    <w:abstractNumId w:val="10"/>
  </w:num>
  <w:num w:numId="18" w16cid:durableId="1859924684">
    <w:abstractNumId w:val="25"/>
  </w:num>
  <w:num w:numId="19" w16cid:durableId="679895595">
    <w:abstractNumId w:val="34"/>
  </w:num>
  <w:num w:numId="20" w16cid:durableId="442651978">
    <w:abstractNumId w:val="12"/>
  </w:num>
  <w:num w:numId="21" w16cid:durableId="46339930">
    <w:abstractNumId w:val="40"/>
  </w:num>
  <w:num w:numId="22" w16cid:durableId="1968968705">
    <w:abstractNumId w:val="31"/>
  </w:num>
  <w:num w:numId="23" w16cid:durableId="84153234">
    <w:abstractNumId w:val="19"/>
  </w:num>
  <w:num w:numId="24" w16cid:durableId="356122">
    <w:abstractNumId w:val="46"/>
  </w:num>
  <w:num w:numId="25" w16cid:durableId="714544736">
    <w:abstractNumId w:val="1"/>
  </w:num>
  <w:num w:numId="26" w16cid:durableId="495339450">
    <w:abstractNumId w:val="21"/>
  </w:num>
  <w:num w:numId="27" w16cid:durableId="1051418635">
    <w:abstractNumId w:val="43"/>
  </w:num>
  <w:num w:numId="28" w16cid:durableId="2059670651">
    <w:abstractNumId w:val="37"/>
  </w:num>
  <w:num w:numId="29" w16cid:durableId="2096590536">
    <w:abstractNumId w:val="29"/>
  </w:num>
  <w:num w:numId="30" w16cid:durableId="1804884957">
    <w:abstractNumId w:val="33"/>
  </w:num>
  <w:num w:numId="31" w16cid:durableId="206140660">
    <w:abstractNumId w:val="20"/>
  </w:num>
  <w:num w:numId="32" w16cid:durableId="1409766726">
    <w:abstractNumId w:val="45"/>
  </w:num>
  <w:num w:numId="33" w16cid:durableId="1990665807">
    <w:abstractNumId w:val="6"/>
  </w:num>
  <w:num w:numId="34" w16cid:durableId="370542635">
    <w:abstractNumId w:val="44"/>
  </w:num>
  <w:num w:numId="35" w16cid:durableId="1542742877">
    <w:abstractNumId w:val="7"/>
  </w:num>
  <w:num w:numId="36" w16cid:durableId="1280919648">
    <w:abstractNumId w:val="26"/>
  </w:num>
  <w:num w:numId="37" w16cid:durableId="1545024717">
    <w:abstractNumId w:val="36"/>
  </w:num>
  <w:num w:numId="38" w16cid:durableId="165051226">
    <w:abstractNumId w:val="22"/>
  </w:num>
  <w:num w:numId="39" w16cid:durableId="629822432">
    <w:abstractNumId w:val="0"/>
  </w:num>
  <w:num w:numId="40" w16cid:durableId="480925680">
    <w:abstractNumId w:val="5"/>
  </w:num>
  <w:num w:numId="41" w16cid:durableId="1611813669">
    <w:abstractNumId w:val="39"/>
  </w:num>
  <w:num w:numId="42" w16cid:durableId="237786150">
    <w:abstractNumId w:val="13"/>
  </w:num>
  <w:num w:numId="43" w16cid:durableId="82336506">
    <w:abstractNumId w:val="14"/>
  </w:num>
  <w:num w:numId="44" w16cid:durableId="1523473661">
    <w:abstractNumId w:val="48"/>
  </w:num>
  <w:num w:numId="45" w16cid:durableId="88282236">
    <w:abstractNumId w:val="24"/>
  </w:num>
  <w:num w:numId="46" w16cid:durableId="1338845263">
    <w:abstractNumId w:val="17"/>
  </w:num>
  <w:num w:numId="47" w16cid:durableId="1880824341">
    <w:abstractNumId w:val="30"/>
  </w:num>
  <w:num w:numId="48" w16cid:durableId="1760447724">
    <w:abstractNumId w:val="47"/>
  </w:num>
  <w:num w:numId="49" w16cid:durableId="1042285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F63"/>
    <w:rsid w:val="00053CC1"/>
    <w:rsid w:val="00062A2D"/>
    <w:rsid w:val="00065900"/>
    <w:rsid w:val="000760CB"/>
    <w:rsid w:val="000A5534"/>
    <w:rsid w:val="000A74B5"/>
    <w:rsid w:val="000B4778"/>
    <w:rsid w:val="000C0B05"/>
    <w:rsid w:val="000C2C5A"/>
    <w:rsid w:val="0010528C"/>
    <w:rsid w:val="00105394"/>
    <w:rsid w:val="00121488"/>
    <w:rsid w:val="00127A6C"/>
    <w:rsid w:val="00161284"/>
    <w:rsid w:val="00164776"/>
    <w:rsid w:val="0017418E"/>
    <w:rsid w:val="00175E42"/>
    <w:rsid w:val="00180555"/>
    <w:rsid w:val="00185CD0"/>
    <w:rsid w:val="001B5F21"/>
    <w:rsid w:val="001B6287"/>
    <w:rsid w:val="001C23E3"/>
    <w:rsid w:val="00201A17"/>
    <w:rsid w:val="0020768C"/>
    <w:rsid w:val="00244F88"/>
    <w:rsid w:val="00252BFC"/>
    <w:rsid w:val="002550B0"/>
    <w:rsid w:val="00262241"/>
    <w:rsid w:val="002626D5"/>
    <w:rsid w:val="002670B3"/>
    <w:rsid w:val="002768B6"/>
    <w:rsid w:val="002C7F12"/>
    <w:rsid w:val="002D63A5"/>
    <w:rsid w:val="002E799B"/>
    <w:rsid w:val="00312EED"/>
    <w:rsid w:val="00316EC2"/>
    <w:rsid w:val="0033797E"/>
    <w:rsid w:val="0034585E"/>
    <w:rsid w:val="003548BF"/>
    <w:rsid w:val="0035513C"/>
    <w:rsid w:val="00363150"/>
    <w:rsid w:val="00365C87"/>
    <w:rsid w:val="00367F71"/>
    <w:rsid w:val="00392510"/>
    <w:rsid w:val="003A00C6"/>
    <w:rsid w:val="003D7AA7"/>
    <w:rsid w:val="00414422"/>
    <w:rsid w:val="00427DE2"/>
    <w:rsid w:val="00437544"/>
    <w:rsid w:val="004411EC"/>
    <w:rsid w:val="00450F8C"/>
    <w:rsid w:val="00481EE1"/>
    <w:rsid w:val="00490D9F"/>
    <w:rsid w:val="004A2161"/>
    <w:rsid w:val="004B062F"/>
    <w:rsid w:val="004B3D0D"/>
    <w:rsid w:val="004C22C5"/>
    <w:rsid w:val="004E52BB"/>
    <w:rsid w:val="00500BF3"/>
    <w:rsid w:val="00502948"/>
    <w:rsid w:val="005119FE"/>
    <w:rsid w:val="00520942"/>
    <w:rsid w:val="00523D79"/>
    <w:rsid w:val="00537068"/>
    <w:rsid w:val="00551302"/>
    <w:rsid w:val="00562113"/>
    <w:rsid w:val="005654A2"/>
    <w:rsid w:val="00577947"/>
    <w:rsid w:val="00584D4F"/>
    <w:rsid w:val="00587060"/>
    <w:rsid w:val="005B0C07"/>
    <w:rsid w:val="005C028C"/>
    <w:rsid w:val="005C2A1D"/>
    <w:rsid w:val="005C7632"/>
    <w:rsid w:val="005D29D0"/>
    <w:rsid w:val="00601FFA"/>
    <w:rsid w:val="00604AC5"/>
    <w:rsid w:val="00621D5A"/>
    <w:rsid w:val="00624182"/>
    <w:rsid w:val="00630B80"/>
    <w:rsid w:val="00631416"/>
    <w:rsid w:val="0063244A"/>
    <w:rsid w:val="00652C41"/>
    <w:rsid w:val="0067548D"/>
    <w:rsid w:val="0068071F"/>
    <w:rsid w:val="006863B7"/>
    <w:rsid w:val="00690483"/>
    <w:rsid w:val="006930DF"/>
    <w:rsid w:val="006B6135"/>
    <w:rsid w:val="006D0931"/>
    <w:rsid w:val="006D41AF"/>
    <w:rsid w:val="006D666D"/>
    <w:rsid w:val="006E6C4C"/>
    <w:rsid w:val="006E758F"/>
    <w:rsid w:val="006F252D"/>
    <w:rsid w:val="006F3E54"/>
    <w:rsid w:val="006F536F"/>
    <w:rsid w:val="006F640A"/>
    <w:rsid w:val="00703552"/>
    <w:rsid w:val="007157DD"/>
    <w:rsid w:val="00717447"/>
    <w:rsid w:val="00742636"/>
    <w:rsid w:val="007509E9"/>
    <w:rsid w:val="007654DA"/>
    <w:rsid w:val="00767D20"/>
    <w:rsid w:val="00796D4E"/>
    <w:rsid w:val="007A02F5"/>
    <w:rsid w:val="007A2C33"/>
    <w:rsid w:val="007A34BA"/>
    <w:rsid w:val="007D1321"/>
    <w:rsid w:val="007D22E6"/>
    <w:rsid w:val="007D32D6"/>
    <w:rsid w:val="007F1012"/>
    <w:rsid w:val="007F5CDE"/>
    <w:rsid w:val="00877A5C"/>
    <w:rsid w:val="00897BF9"/>
    <w:rsid w:val="008A01E5"/>
    <w:rsid w:val="008A42A0"/>
    <w:rsid w:val="008C5A8A"/>
    <w:rsid w:val="008C7A75"/>
    <w:rsid w:val="008E611D"/>
    <w:rsid w:val="008F54BC"/>
    <w:rsid w:val="008F64AF"/>
    <w:rsid w:val="008F7BC0"/>
    <w:rsid w:val="00920383"/>
    <w:rsid w:val="00926DAD"/>
    <w:rsid w:val="009425F6"/>
    <w:rsid w:val="00947F7C"/>
    <w:rsid w:val="00956D08"/>
    <w:rsid w:val="00995B75"/>
    <w:rsid w:val="009A7F70"/>
    <w:rsid w:val="009C75F6"/>
    <w:rsid w:val="009D0882"/>
    <w:rsid w:val="009D2315"/>
    <w:rsid w:val="00A272E4"/>
    <w:rsid w:val="00A34E7D"/>
    <w:rsid w:val="00A405CA"/>
    <w:rsid w:val="00A56AE3"/>
    <w:rsid w:val="00A57464"/>
    <w:rsid w:val="00A65130"/>
    <w:rsid w:val="00A74E93"/>
    <w:rsid w:val="00A91173"/>
    <w:rsid w:val="00AA6430"/>
    <w:rsid w:val="00AA750D"/>
    <w:rsid w:val="00AB07CE"/>
    <w:rsid w:val="00AC2592"/>
    <w:rsid w:val="00AC6E50"/>
    <w:rsid w:val="00AD55B7"/>
    <w:rsid w:val="00B060FF"/>
    <w:rsid w:val="00B117CC"/>
    <w:rsid w:val="00B413F2"/>
    <w:rsid w:val="00B501BA"/>
    <w:rsid w:val="00B60F78"/>
    <w:rsid w:val="00B75426"/>
    <w:rsid w:val="00B816B3"/>
    <w:rsid w:val="00B944BA"/>
    <w:rsid w:val="00BA1081"/>
    <w:rsid w:val="00BD54BF"/>
    <w:rsid w:val="00BD6C65"/>
    <w:rsid w:val="00BE6E41"/>
    <w:rsid w:val="00C07DFA"/>
    <w:rsid w:val="00C42478"/>
    <w:rsid w:val="00C47A1F"/>
    <w:rsid w:val="00C535CC"/>
    <w:rsid w:val="00C90EA8"/>
    <w:rsid w:val="00C961FE"/>
    <w:rsid w:val="00CA6B5C"/>
    <w:rsid w:val="00CB1DF9"/>
    <w:rsid w:val="00CE2A3E"/>
    <w:rsid w:val="00CE7D1C"/>
    <w:rsid w:val="00D01411"/>
    <w:rsid w:val="00D03E3F"/>
    <w:rsid w:val="00D04ED4"/>
    <w:rsid w:val="00D0542B"/>
    <w:rsid w:val="00D15F4A"/>
    <w:rsid w:val="00D24F3A"/>
    <w:rsid w:val="00D53F3F"/>
    <w:rsid w:val="00D63F7D"/>
    <w:rsid w:val="00D85E70"/>
    <w:rsid w:val="00DB6F1A"/>
    <w:rsid w:val="00DB7BA1"/>
    <w:rsid w:val="00DC0363"/>
    <w:rsid w:val="00DC1135"/>
    <w:rsid w:val="00DF1DB4"/>
    <w:rsid w:val="00E01EE1"/>
    <w:rsid w:val="00E1119C"/>
    <w:rsid w:val="00E127FD"/>
    <w:rsid w:val="00E55C9E"/>
    <w:rsid w:val="00E56287"/>
    <w:rsid w:val="00E65A65"/>
    <w:rsid w:val="00E743A1"/>
    <w:rsid w:val="00E94849"/>
    <w:rsid w:val="00EA2F86"/>
    <w:rsid w:val="00EF1BCD"/>
    <w:rsid w:val="00EF2D30"/>
    <w:rsid w:val="00F337EF"/>
    <w:rsid w:val="00F424BC"/>
    <w:rsid w:val="00F609DF"/>
    <w:rsid w:val="00F67975"/>
    <w:rsid w:val="00F72F2B"/>
    <w:rsid w:val="00F74F77"/>
    <w:rsid w:val="00F84E59"/>
    <w:rsid w:val="00FA6FFB"/>
    <w:rsid w:val="00FB3B4B"/>
    <w:rsid w:val="00FC2D8D"/>
    <w:rsid w:val="00FD0964"/>
    <w:rsid w:val="00FD7D11"/>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rvts0">
    <w:name w:val="rvts0"/>
    <w:uiPriority w:val="99"/>
    <w:rsid w:val="006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B02-B175-44FC-B38A-1C2A0CCE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5789</TotalTime>
  <Pages>24</Pages>
  <Words>29857</Words>
  <Characters>17019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UBM</cp:lastModifiedBy>
  <cp:revision>53</cp:revision>
  <dcterms:created xsi:type="dcterms:W3CDTF">2023-02-25T17:40:00Z</dcterms:created>
  <dcterms:modified xsi:type="dcterms:W3CDTF">2023-05-08T07:30:00Z</dcterms:modified>
</cp:coreProperties>
</file>