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FA7FD8">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sidR="003C4943">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B61898" w:rsidRDefault="00B61898" w:rsidP="00FA7FD8">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pPr>
              <w:spacing w:line="264" w:lineRule="auto"/>
              <w:rPr>
                <w:rFonts w:ascii="Times New Roman" w:hAnsi="Times New Roman" w:cs="Times New Roman"/>
                <w:b/>
                <w:bCs/>
                <w:color w:val="000000"/>
              </w:rPr>
            </w:pPr>
          </w:p>
          <w:p w:rsidR="00B61898" w:rsidRDefault="00B61898">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6F3476">
        <w:tc>
          <w:tcPr>
            <w:tcW w:w="5954" w:type="dxa"/>
            <w:tcBorders>
              <w:top w:val="nil"/>
              <w:left w:val="nil"/>
              <w:bottom w:val="nil"/>
              <w:right w:val="nil"/>
            </w:tcBorders>
            <w:shd w:val="clear" w:color="auto" w:fill="auto"/>
            <w:hideMark/>
          </w:tcPr>
          <w:p w:rsidR="00B61898" w:rsidRPr="003C4943" w:rsidRDefault="00B61898" w:rsidP="00E77CD7">
            <w:pPr>
              <w:spacing w:line="264" w:lineRule="auto"/>
              <w:rPr>
                <w:rFonts w:ascii="Times New Roman" w:hAnsi="Times New Roman" w:cs="Times New Roman"/>
                <w:bCs/>
                <w:lang w:val="en-US"/>
              </w:rPr>
            </w:pPr>
            <w:r w:rsidRPr="006F3476">
              <w:rPr>
                <w:rFonts w:ascii="Times New Roman" w:hAnsi="Times New Roman" w:cs="Times New Roman"/>
                <w:bCs/>
              </w:rPr>
              <w:t xml:space="preserve">ПРОТОКОЛ № </w:t>
            </w:r>
            <w:r w:rsidR="00E77CD7">
              <w:rPr>
                <w:rFonts w:ascii="Times New Roman" w:hAnsi="Times New Roman" w:cs="Times New Roman"/>
                <w:bCs/>
                <w:lang w:val="en-US"/>
              </w:rPr>
              <w:t>8</w:t>
            </w:r>
          </w:p>
        </w:tc>
      </w:tr>
      <w:tr w:rsidR="00B61898" w:rsidTr="006F3476">
        <w:tc>
          <w:tcPr>
            <w:tcW w:w="5954" w:type="dxa"/>
            <w:tcBorders>
              <w:top w:val="nil"/>
              <w:left w:val="nil"/>
              <w:bottom w:val="nil"/>
              <w:right w:val="nil"/>
            </w:tcBorders>
            <w:shd w:val="clear" w:color="auto" w:fill="auto"/>
            <w:hideMark/>
          </w:tcPr>
          <w:p w:rsidR="00B61898" w:rsidRPr="006F3476" w:rsidRDefault="003C4943">
            <w:pPr>
              <w:spacing w:line="264" w:lineRule="auto"/>
              <w:rPr>
                <w:rFonts w:ascii="Times New Roman" w:hAnsi="Times New Roman" w:cs="Times New Roman"/>
              </w:rPr>
            </w:pPr>
            <w:r w:rsidRPr="006F3476">
              <w:rPr>
                <w:rFonts w:ascii="Times New Roman" w:hAnsi="Times New Roman" w:cs="Times New Roman"/>
                <w:bCs/>
              </w:rPr>
              <w:t>В</w:t>
            </w:r>
            <w:r w:rsidR="00B61898" w:rsidRPr="006F3476">
              <w:rPr>
                <w:rFonts w:ascii="Times New Roman" w:hAnsi="Times New Roman" w:cs="Times New Roman"/>
                <w:bCs/>
              </w:rPr>
              <w:t>ід</w:t>
            </w:r>
            <w:r w:rsidR="00BD6AD1">
              <w:rPr>
                <w:rFonts w:ascii="Times New Roman" w:hAnsi="Times New Roman" w:cs="Times New Roman"/>
                <w:bCs/>
              </w:rPr>
              <w:t xml:space="preserve"> </w:t>
            </w:r>
            <w:r w:rsidRPr="003C4943">
              <w:rPr>
                <w:rFonts w:ascii="Times New Roman" w:hAnsi="Times New Roman" w:cs="Times New Roman"/>
                <w:lang w:val="ru-RU"/>
              </w:rPr>
              <w:t>2</w:t>
            </w:r>
            <w:r w:rsidR="00E77CD7">
              <w:rPr>
                <w:rFonts w:ascii="Times New Roman" w:hAnsi="Times New Roman" w:cs="Times New Roman"/>
                <w:lang w:val="en-US"/>
              </w:rPr>
              <w:t>3</w:t>
            </w:r>
            <w:r w:rsidRPr="003C4943">
              <w:rPr>
                <w:rFonts w:ascii="Times New Roman" w:hAnsi="Times New Roman" w:cs="Times New Roman"/>
                <w:lang w:val="ru-RU"/>
              </w:rPr>
              <w:t>.</w:t>
            </w:r>
            <w:r>
              <w:rPr>
                <w:rFonts w:ascii="Times New Roman" w:hAnsi="Times New Roman" w:cs="Times New Roman"/>
                <w:lang w:val="ru-RU"/>
              </w:rPr>
              <w:t>03.</w:t>
            </w:r>
            <w:r w:rsidR="005D3179" w:rsidRPr="006F3476">
              <w:rPr>
                <w:rFonts w:ascii="Times New Roman" w:hAnsi="Times New Roman" w:cs="Times New Roman"/>
              </w:rPr>
              <w:t xml:space="preserve"> 2023</w:t>
            </w:r>
            <w:r w:rsidR="00B61898" w:rsidRPr="006F3476">
              <w:rPr>
                <w:rFonts w:ascii="Times New Roman" w:hAnsi="Times New Roman" w:cs="Times New Roman"/>
              </w:rPr>
              <w:t xml:space="preserve"> року</w:t>
            </w:r>
          </w:p>
          <w:p w:rsidR="00B61898" w:rsidRPr="006F3476" w:rsidRDefault="00B61898">
            <w:pPr>
              <w:spacing w:line="264" w:lineRule="auto"/>
              <w:rPr>
                <w:rFonts w:ascii="Times New Roman" w:hAnsi="Times New Roman" w:cs="Times New Roman"/>
              </w:rPr>
            </w:pPr>
            <w:r w:rsidRPr="006F3476">
              <w:rPr>
                <w:rFonts w:ascii="Times New Roman" w:hAnsi="Times New Roman" w:cs="Times New Roman"/>
              </w:rPr>
              <w:t>Уповноважена особа</w:t>
            </w:r>
          </w:p>
          <w:p w:rsidR="00B61898" w:rsidRPr="006F3476" w:rsidRDefault="00A1118C">
            <w:pPr>
              <w:spacing w:line="264" w:lineRule="auto"/>
              <w:rPr>
                <w:rFonts w:ascii="Times New Roman" w:hAnsi="Times New Roman" w:cs="Times New Roman"/>
                <w:bCs/>
              </w:rPr>
            </w:pPr>
            <w:r w:rsidRPr="00BD6AD1">
              <w:rPr>
                <w:rFonts w:ascii="Times New Roman" w:hAnsi="Times New Roman" w:cs="Times New Roman"/>
                <w:lang w:val="ru-RU"/>
              </w:rPr>
              <w:t xml:space="preserve">                                                     </w:t>
            </w:r>
            <w:r w:rsidR="004E36FA" w:rsidRPr="006F3476">
              <w:rPr>
                <w:rFonts w:ascii="Times New Roman" w:hAnsi="Times New Roman" w:cs="Times New Roman"/>
              </w:rPr>
              <w:t xml:space="preserve">Л.П. </w:t>
            </w:r>
            <w:proofErr w:type="spellStart"/>
            <w:r w:rsidR="00B61898" w:rsidRPr="006F3476">
              <w:rPr>
                <w:rFonts w:ascii="Times New Roman" w:hAnsi="Times New Roman" w:cs="Times New Roman"/>
              </w:rPr>
              <w:t>Королевська</w:t>
            </w:r>
            <w:proofErr w:type="spellEnd"/>
          </w:p>
        </w:tc>
      </w:tr>
    </w:tbl>
    <w:p w:rsidR="00B61898" w:rsidRDefault="00B61898" w:rsidP="00B61898">
      <w:pPr>
        <w:ind w:left="320"/>
        <w:jc w:val="right"/>
        <w:rPr>
          <w:rFonts w:ascii="Times New Roman" w:hAnsi="Times New Roman" w:cs="Times New Roman"/>
          <w:b/>
          <w:bCs/>
          <w:color w:val="000000"/>
        </w:rPr>
      </w:pPr>
    </w:p>
    <w:p w:rsidR="00B61898" w:rsidRDefault="00B61898" w:rsidP="00B61898">
      <w:pPr>
        <w:ind w:left="320"/>
        <w:jc w:val="right"/>
        <w:rPr>
          <w:rFonts w:ascii="Times New Roman" w:hAnsi="Times New Roman" w:cs="Times New Roman"/>
          <w:b/>
          <w:bCs/>
          <w:color w:val="000000"/>
          <w:sz w:val="40"/>
          <w:szCs w:val="40"/>
        </w:rPr>
      </w:pPr>
    </w:p>
    <w:p w:rsidR="00B61898" w:rsidRDefault="00B61898" w:rsidP="00B61898">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5D317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3C4943" w:rsidP="00B61898">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w:t>
      </w:r>
      <w:r w:rsidR="00B61898">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sidR="00B61898">
        <w:rPr>
          <w:rFonts w:ascii="Times New Roman" w:hAnsi="Times New Roman" w:cs="Times New Roman"/>
          <w:b/>
          <w:bCs/>
          <w:color w:val="000000"/>
          <w:sz w:val="32"/>
          <w:szCs w:val="32"/>
        </w:rPr>
        <w:t xml:space="preserve">: </w:t>
      </w:r>
    </w:p>
    <w:p w:rsidR="00E80D27" w:rsidRPr="00E80D27" w:rsidRDefault="00E80D27" w:rsidP="00E80D27">
      <w:pPr>
        <w:spacing w:after="0"/>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Поточний середній ремонт проїзної частини та тротуарів вул. Чкалова від перехрестя з вул. Героїв Небесної Сотні до перехрестя з проспектом</w:t>
      </w:r>
    </w:p>
    <w:p w:rsidR="00E80D27" w:rsidRPr="00E80D27" w:rsidRDefault="00E80D27" w:rsidP="00E80D27">
      <w:pPr>
        <w:jc w:val="center"/>
        <w:rPr>
          <w:rFonts w:ascii="Times New Roman" w:hAnsi="Times New Roman" w:cs="Times New Roman"/>
          <w:b/>
          <w:bCs/>
          <w:color w:val="000000"/>
          <w:sz w:val="28"/>
          <w:szCs w:val="28"/>
        </w:rPr>
      </w:pPr>
      <w:r w:rsidRPr="00E80D27">
        <w:rPr>
          <w:rFonts w:ascii="Times New Roman" w:hAnsi="Times New Roman" w:cs="Times New Roman"/>
          <w:b/>
          <w:bCs/>
          <w:color w:val="000000"/>
          <w:sz w:val="28"/>
          <w:szCs w:val="28"/>
        </w:rPr>
        <w:t>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61898">
      <w:pPr>
        <w:jc w:val="center"/>
        <w:rPr>
          <w:rFonts w:ascii="Times New Roman" w:hAnsi="Times New Roman" w:cs="Times New Roman"/>
          <w:b/>
          <w:color w:val="000000"/>
        </w:rPr>
      </w:pPr>
    </w:p>
    <w:p w:rsidR="00B61898" w:rsidRDefault="00B61898"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5D3179" w:rsidRDefault="005D3179" w:rsidP="00B61898">
      <w:pPr>
        <w:jc w:val="center"/>
        <w:rPr>
          <w:rFonts w:ascii="Times New Roman" w:hAnsi="Times New Roman" w:cs="Times New Roman"/>
          <w:b/>
          <w:color w:val="000000"/>
        </w:rPr>
      </w:pPr>
    </w:p>
    <w:p w:rsidR="00E80D27" w:rsidRDefault="00E80D27" w:rsidP="005361C8">
      <w:pPr>
        <w:rPr>
          <w:rFonts w:ascii="Times New Roman" w:hAnsi="Times New Roman" w:cs="Times New Roman"/>
          <w:b/>
          <w:color w:val="000000"/>
        </w:rPr>
      </w:pPr>
    </w:p>
    <w:p w:rsidR="005D3179" w:rsidRDefault="005D3179" w:rsidP="00E80D27">
      <w:pPr>
        <w:rPr>
          <w:rFonts w:ascii="Times New Roman" w:hAnsi="Times New Roman" w:cs="Times New Roman"/>
          <w:b/>
          <w:color w:val="000000"/>
        </w:rPr>
      </w:pPr>
    </w:p>
    <w:p w:rsidR="00B61898" w:rsidRDefault="005D3179" w:rsidP="00B61898">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5D3179">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61898">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3A0380">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both"/>
              <w:rPr>
                <w:color w:val="000000"/>
                <w:lang w:val="ru-RU" w:eastAsia="zh-CN"/>
              </w:rPr>
            </w:pP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3A0380">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3A0380">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222C21">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 xml:space="preserve">30400, Хмельницька обл., м. Шепетівка, вул. </w:t>
            </w:r>
            <w:r w:rsidR="00222C21">
              <w:rPr>
                <w:rFonts w:ascii="Times New Roman" w:eastAsia="Times New Roman" w:hAnsi="Times New Roman" w:cs="Times New Roman"/>
                <w:color w:val="000000"/>
                <w:sz w:val="24"/>
                <w:szCs w:val="24"/>
                <w:lang w:val="en-US" w:eastAsia="zh-CN"/>
              </w:rPr>
              <w:t>С</w:t>
            </w:r>
            <w:proofErr w:type="spellStart"/>
            <w:r w:rsidR="00222C21">
              <w:rPr>
                <w:rFonts w:ascii="Times New Roman" w:eastAsia="Times New Roman" w:hAnsi="Times New Roman" w:cs="Times New Roman"/>
                <w:color w:val="000000"/>
                <w:sz w:val="24"/>
                <w:szCs w:val="24"/>
                <w:lang w:eastAsia="zh-CN"/>
              </w:rPr>
              <w:t>оборності</w:t>
            </w:r>
            <w:proofErr w:type="spellEnd"/>
            <w:r w:rsidRPr="00BC5F17">
              <w:rPr>
                <w:rFonts w:ascii="Times New Roman" w:eastAsia="Times New Roman" w:hAnsi="Times New Roman" w:cs="Times New Roman"/>
                <w:color w:val="000000"/>
                <w:sz w:val="24"/>
                <w:szCs w:val="24"/>
                <w:lang w:eastAsia="zh-CN"/>
              </w:rPr>
              <w:t>,4</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6F3476"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6F3476">
              <w:rPr>
                <w:rFonts w:ascii="Times New Roman" w:eastAsia="Calibri" w:hAnsi="Times New Roman" w:cs="Times New Roman"/>
                <w:color w:val="auto"/>
                <w:kern w:val="0"/>
                <w:sz w:val="24"/>
                <w:lang w:val="uk-UA" w:eastAsia="ru-RU" w:bidi="ar-SA"/>
              </w:rPr>
              <w:t>Королевська</w:t>
            </w:r>
            <w:proofErr w:type="spellEnd"/>
            <w:r w:rsidRPr="006F3476">
              <w:rPr>
                <w:rFonts w:ascii="Times New Roman" w:eastAsia="Calibri" w:hAnsi="Times New Roman" w:cs="Times New Roman"/>
                <w:color w:val="auto"/>
                <w:kern w:val="0"/>
                <w:sz w:val="24"/>
                <w:lang w:val="uk-UA" w:eastAsia="ru-RU" w:bidi="ar-SA"/>
              </w:rPr>
              <w:t xml:space="preserve"> Леся Павлівна </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м.Шепетівка, вул. </w:t>
            </w:r>
            <w:r w:rsidR="00222C21">
              <w:rPr>
                <w:rFonts w:ascii="Times New Roman" w:eastAsia="Calibri" w:hAnsi="Times New Roman" w:cs="Times New Roman"/>
                <w:color w:val="auto"/>
                <w:kern w:val="0"/>
                <w:sz w:val="24"/>
                <w:lang w:val="uk-UA" w:eastAsia="ru-RU" w:bidi="ar-SA"/>
              </w:rPr>
              <w:t>Соборності</w:t>
            </w:r>
            <w:r>
              <w:rPr>
                <w:rFonts w:ascii="Times New Roman" w:eastAsia="Calibri" w:hAnsi="Times New Roman" w:cs="Times New Roman"/>
                <w:color w:val="auto"/>
                <w:kern w:val="0"/>
                <w:sz w:val="24"/>
                <w:lang w:val="uk-UA" w:eastAsia="ru-RU" w:bidi="ar-SA"/>
              </w:rPr>
              <w:t>,4</w:t>
            </w:r>
          </w:p>
          <w:p w:rsidR="00B61898" w:rsidRDefault="00B61898" w:rsidP="003A038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3A0380">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3A0380">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E80D27" w:rsidP="005361C8">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3A0380">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E80D27" w:rsidP="00E80D27">
            <w:pPr>
              <w:pStyle w:val="rvps2"/>
              <w:spacing w:before="0" w:after="0" w:line="276" w:lineRule="auto"/>
              <w:ind w:firstLine="495"/>
              <w:jc w:val="both"/>
              <w:rPr>
                <w:lang w:val="uk-UA"/>
              </w:rPr>
            </w:pPr>
            <w:proofErr w:type="spellStart"/>
            <w:r w:rsidRPr="006F3476">
              <w:t>в</w:t>
            </w:r>
            <w:r w:rsidR="00B61898" w:rsidRPr="006F3476">
              <w:t>улиц</w:t>
            </w:r>
            <w:proofErr w:type="spellEnd"/>
            <w:r w:rsidR="00BC5F17" w:rsidRPr="006F3476">
              <w:rPr>
                <w:lang w:val="uk-UA"/>
              </w:rPr>
              <w:t xml:space="preserve">я  </w:t>
            </w:r>
            <w:proofErr w:type="spellStart"/>
            <w:r w:rsidRPr="006F3476">
              <w:rPr>
                <w:lang w:val="uk-UA"/>
              </w:rPr>
              <w:t>Чкалова</w:t>
            </w:r>
            <w:proofErr w:type="spellEnd"/>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6F3476" w:rsidRDefault="00B61898" w:rsidP="003A0380">
            <w:pPr>
              <w:pStyle w:val="a6"/>
              <w:suppressAutoHyphens/>
              <w:snapToGrid w:val="0"/>
              <w:spacing w:after="0" w:line="264" w:lineRule="auto"/>
              <w:ind w:left="0" w:firstLine="495"/>
              <w:rPr>
                <w:lang w:eastAsia="zh-CN"/>
              </w:rPr>
            </w:pPr>
            <w:r w:rsidRPr="006F3476">
              <w:rPr>
                <w:lang w:eastAsia="zh-CN"/>
              </w:rPr>
              <w:t xml:space="preserve">з моменту підписання договору до </w:t>
            </w:r>
            <w:r w:rsidRPr="006F3476">
              <w:rPr>
                <w:lang w:val="ru-RU" w:eastAsia="zh-CN"/>
              </w:rPr>
              <w:t>31</w:t>
            </w:r>
            <w:r w:rsidRPr="006F3476">
              <w:rPr>
                <w:lang w:eastAsia="zh-CN"/>
              </w:rPr>
              <w:t>грудня</w:t>
            </w:r>
            <w:r w:rsidR="00BC5F17" w:rsidRPr="006F3476">
              <w:rPr>
                <w:lang w:val="ru-RU" w:eastAsia="zh-CN"/>
              </w:rPr>
              <w:t xml:space="preserve"> 2023</w:t>
            </w:r>
            <w:r w:rsidRPr="006F3476">
              <w:rPr>
                <w:lang w:eastAsia="zh-CN"/>
              </w:rPr>
              <w:t xml:space="preserve"> року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5F17">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3A0380">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3A0380">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3A0380">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3A0380">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3A0380">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E80D27">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3A0380">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3A0380">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3A0380">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3A0380">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3A0380">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3A0380">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3A0380">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3A0380">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3A0380">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B61898" w:rsidRPr="0001370B" w:rsidRDefault="00B61898" w:rsidP="003A0380">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3A0380">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137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3A0380">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3A0380">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3A0380">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6F3476">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3A0380">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3A0380">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Pr="00A42969" w:rsidRDefault="00B61898" w:rsidP="003A0380">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3A0380">
            <w:pPr>
              <w:pStyle w:val="rvps14"/>
              <w:spacing w:before="0" w:beforeAutospacing="0" w:after="0" w:afterAutospacing="0" w:line="276" w:lineRule="auto"/>
              <w:ind w:firstLine="483"/>
              <w:jc w:val="both"/>
              <w:textAlignment w:val="baseline"/>
            </w:pPr>
            <w:r>
              <w:t xml:space="preserve">Для підтвердження відповідності робіт/послуг вимогам чинного </w:t>
            </w:r>
            <w:r>
              <w:lastRenderedPageBreak/>
              <w:t>законодавства у сфері відповідності екологічним нормам та іншим стандартам, Учасник процедури закупівлі у складі пропозиції надає:</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2127B3" w:rsidRPr="0050340E"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127B3" w:rsidRDefault="002127B3" w:rsidP="002127B3">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lang w:eastAsia="ru-RU"/>
              </w:rPr>
              <w:t xml:space="preserve">- </w:t>
            </w:r>
            <w:r w:rsidR="00B61898" w:rsidRPr="006F3476">
              <w:rPr>
                <w:rFonts w:ascii="Times New Roman" w:eastAsia="Times New Roman" w:hAnsi="Times New Roman" w:cs="Times New Roman"/>
                <w:sz w:val="24"/>
                <w:szCs w:val="24"/>
                <w:lang w:eastAsia="ru-RU"/>
              </w:rPr>
              <w:t>Копію чинного на кінцеву дату подання тендерної пропозиції сертифікату Учасника процедури закупівлі  на систему екологічного</w:t>
            </w:r>
            <w:r w:rsidR="00B61898">
              <w:t xml:space="preserve"> менедж</w:t>
            </w:r>
            <w:r w:rsidR="00B61898" w:rsidRPr="006F3476">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ДК </w:t>
            </w:r>
            <w:r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w:t>
            </w:r>
            <w:r w:rsidR="00B61898" w:rsidRPr="006F3476">
              <w:rPr>
                <w:rFonts w:ascii="Times New Roman" w:eastAsia="Times New Roman" w:hAnsi="Times New Roman" w:cs="Times New Roman"/>
                <w:sz w:val="24"/>
                <w:szCs w:val="24"/>
              </w:rPr>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A42969" w:rsidRPr="006F3476" w:rsidRDefault="00B61898"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ДК </w:t>
            </w:r>
            <w:r w:rsidR="00A42969" w:rsidRPr="006F3476">
              <w:rPr>
                <w:rFonts w:ascii="Times New Roman" w:eastAsia="Times New Roman" w:hAnsi="Times New Roman" w:cs="Times New Roman"/>
                <w:sz w:val="24"/>
                <w:szCs w:val="24"/>
              </w:rPr>
              <w:t>016:2010 або КВЕД ДК 009:2010);</w:t>
            </w:r>
          </w:p>
          <w:p w:rsidR="00A42969"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6F3476" w:rsidRDefault="00A42969" w:rsidP="006F3476">
            <w:pPr>
              <w:widowControl w:val="0"/>
              <w:spacing w:after="0"/>
              <w:ind w:firstLine="483"/>
              <w:jc w:val="both"/>
              <w:rPr>
                <w:rFonts w:ascii="Times New Roman" w:eastAsia="Times New Roman" w:hAnsi="Times New Roman" w:cs="Times New Roman"/>
                <w:sz w:val="24"/>
                <w:szCs w:val="24"/>
              </w:rPr>
            </w:pPr>
            <w:r w:rsidRPr="006F3476">
              <w:rPr>
                <w:rFonts w:ascii="Times New Roman" w:eastAsia="Times New Roman" w:hAnsi="Times New Roman" w:cs="Times New Roman"/>
                <w:sz w:val="24"/>
                <w:szCs w:val="24"/>
              </w:rPr>
              <w:t xml:space="preserve">- </w:t>
            </w:r>
            <w:r w:rsidR="00B61898" w:rsidRPr="006F3476">
              <w:rPr>
                <w:rFonts w:ascii="Times New Roman" w:eastAsia="Times New Roman" w:hAnsi="Times New Roman" w:cs="Times New Roman"/>
                <w:sz w:val="24"/>
                <w:szCs w:val="24"/>
              </w:rPr>
              <w:t>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4416DE" w:rsidRPr="004416DE" w:rsidRDefault="00520810" w:rsidP="003A0380">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 xml:space="preserve">6.2. Технічні, якісні характеристики предмета закупівлі та технічні </w:t>
            </w:r>
            <w:r w:rsidR="00B61898">
              <w:rPr>
                <w:rFonts w:ascii="Times New Roman" w:eastAsia="Times New Roman" w:hAnsi="Times New Roman" w:cs="Times New Roman"/>
                <w:sz w:val="24"/>
                <w:szCs w:val="24"/>
              </w:rPr>
              <w:lastRenderedPageBreak/>
              <w:t>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3A0380">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6F3476">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6F3476">
              <w:rPr>
                <w:rFonts w:ascii="Times New Roman" w:eastAsia="Times New Roman" w:hAnsi="Times New Roman" w:cs="Times New Roman"/>
                <w:color w:val="000000"/>
                <w:sz w:val="24"/>
                <w:szCs w:val="24"/>
              </w:rPr>
              <w:t>.</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3A0380">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3A0380">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3A0380">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3A0380">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3A0380">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3A0380">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3A0380">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lastRenderedPageBreak/>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3A0380">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3A0380">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3A0380">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0839EA">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256A5" w:rsidRDefault="001256A5" w:rsidP="001256A5">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1256A5" w:rsidP="001256A5">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3A0380">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3A0380">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3A0380">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755542">
        <w:tc>
          <w:tcPr>
            <w:tcW w:w="106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220602" w:rsidRDefault="00B61898" w:rsidP="00F2045B">
            <w:pPr>
              <w:pStyle w:val="a6"/>
              <w:suppressAutoHyphens/>
              <w:spacing w:after="0" w:line="264" w:lineRule="auto"/>
              <w:ind w:left="0" w:firstLine="483"/>
              <w:jc w:val="both"/>
              <w:rPr>
                <w:b/>
                <w:color w:val="000000"/>
                <w:lang w:val="ru-RU" w:eastAsia="ru-RU"/>
              </w:rPr>
            </w:pPr>
            <w:r>
              <w:rPr>
                <w:color w:val="000000"/>
                <w:lang w:eastAsia="ru-RU"/>
              </w:rPr>
              <w:t>4.1.1</w:t>
            </w:r>
            <w:r w:rsidRPr="005116CC">
              <w:rPr>
                <w:b/>
                <w:color w:val="000000"/>
                <w:lang w:eastAsia="ru-RU"/>
              </w:rPr>
              <w:t xml:space="preserve">. </w:t>
            </w:r>
            <w:proofErr w:type="spellStart"/>
            <w:r w:rsidR="00220602" w:rsidRPr="00220602">
              <w:rPr>
                <w:color w:val="000000"/>
                <w:lang w:val="ru-RU" w:eastAsia="ru-RU"/>
              </w:rPr>
              <w:t>Кінцевий</w:t>
            </w:r>
            <w:proofErr w:type="spellEnd"/>
            <w:r w:rsidR="00220602" w:rsidRPr="00220602">
              <w:rPr>
                <w:color w:val="000000"/>
                <w:lang w:val="ru-RU" w:eastAsia="ru-RU"/>
              </w:rPr>
              <w:t xml:space="preserve"> строк </w:t>
            </w:r>
            <w:proofErr w:type="spellStart"/>
            <w:r w:rsidR="00220602" w:rsidRPr="00220602">
              <w:rPr>
                <w:color w:val="000000"/>
                <w:lang w:val="ru-RU" w:eastAsia="ru-RU"/>
              </w:rPr>
              <w:t>подання</w:t>
            </w:r>
            <w:proofErr w:type="spellEnd"/>
            <w:r w:rsidR="00220602" w:rsidRPr="00220602">
              <w:rPr>
                <w:color w:val="000000"/>
                <w:lang w:val="ru-RU" w:eastAsia="ru-RU"/>
              </w:rPr>
              <w:t xml:space="preserve"> </w:t>
            </w:r>
            <w:proofErr w:type="spellStart"/>
            <w:r w:rsidR="00220602" w:rsidRPr="00220602">
              <w:rPr>
                <w:color w:val="000000"/>
                <w:lang w:val="ru-RU" w:eastAsia="ru-RU"/>
              </w:rPr>
              <w:t>пропозицій</w:t>
            </w:r>
            <w:proofErr w:type="spellEnd"/>
            <w:r w:rsidR="00220602" w:rsidRPr="00220602">
              <w:rPr>
                <w:color w:val="000000"/>
                <w:lang w:val="ru-RU" w:eastAsia="ru-RU"/>
              </w:rPr>
              <w:t xml:space="preserve"> </w:t>
            </w:r>
            <w:r w:rsidR="00222C21" w:rsidRPr="00E77CD7">
              <w:rPr>
                <w:b/>
                <w:color w:val="000000"/>
                <w:lang w:val="ru-RU" w:eastAsia="ru-RU"/>
              </w:rPr>
              <w:t>03</w:t>
            </w:r>
            <w:r w:rsidR="00220602" w:rsidRPr="00E77CD7">
              <w:rPr>
                <w:b/>
                <w:color w:val="000000"/>
                <w:lang w:val="ru-RU" w:eastAsia="ru-RU"/>
              </w:rPr>
              <w:t xml:space="preserve"> </w:t>
            </w:r>
            <w:proofErr w:type="spellStart"/>
            <w:r w:rsidR="00220602" w:rsidRPr="00E77CD7">
              <w:rPr>
                <w:b/>
                <w:color w:val="000000"/>
                <w:lang w:val="ru-RU" w:eastAsia="ru-RU"/>
              </w:rPr>
              <w:t>квітня</w:t>
            </w:r>
            <w:proofErr w:type="spellEnd"/>
            <w:r w:rsidR="00220602" w:rsidRPr="00E77CD7">
              <w:rPr>
                <w:b/>
                <w:color w:val="000000"/>
                <w:lang w:val="ru-RU" w:eastAsia="ru-RU"/>
              </w:rPr>
              <w:t xml:space="preserve"> 2023</w:t>
            </w:r>
            <w:r w:rsidR="00222C21" w:rsidRPr="00E77CD7">
              <w:rPr>
                <w:b/>
                <w:color w:val="000000"/>
                <w:lang w:val="ru-RU" w:eastAsia="ru-RU"/>
              </w:rPr>
              <w:t xml:space="preserve"> </w:t>
            </w:r>
            <w:proofErr w:type="spellStart"/>
            <w:proofErr w:type="gramStart"/>
            <w:r w:rsidR="00222C21" w:rsidRPr="00E77CD7">
              <w:rPr>
                <w:b/>
                <w:color w:val="000000"/>
                <w:lang w:val="ru-RU" w:eastAsia="ru-RU"/>
              </w:rPr>
              <w:t>р</w:t>
            </w:r>
            <w:proofErr w:type="spellEnd"/>
            <w:proofErr w:type="gramEnd"/>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4.1.4. Тендерні пропозиції, отримані електронною системою закупівель </w:t>
            </w:r>
            <w:r>
              <w:rPr>
                <w:rFonts w:ascii="Times New Roman" w:eastAsia="Times New Roman" w:hAnsi="Times New Roman" w:cs="Times New Roman"/>
                <w:sz w:val="24"/>
                <w:szCs w:val="24"/>
                <w:lang w:val="uk-UA"/>
              </w:rPr>
              <w:lastRenderedPageBreak/>
              <w:t>після закінчення кінцевого строку подання, не приймаються  електронною системою закупівель.</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F2045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F2045B">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F2045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755542">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116CC">
            <w:pPr>
              <w:pStyle w:val="a6"/>
              <w:suppressAutoHyphens/>
              <w:spacing w:after="0" w:line="264" w:lineRule="auto"/>
              <w:ind w:left="0"/>
              <w:rPr>
                <w:b/>
                <w:color w:val="000000"/>
                <w:lang w:eastAsia="zh-CN"/>
              </w:rPr>
            </w:pPr>
            <w:r>
              <w:rPr>
                <w:b/>
                <w:color w:val="000000"/>
                <w:lang w:eastAsia="zh-CN"/>
              </w:rPr>
              <w:t xml:space="preserve">3. Порядок проведення </w:t>
            </w:r>
            <w:r>
              <w:rPr>
                <w:b/>
                <w:color w:val="000000"/>
                <w:shd w:val="clear" w:color="auto" w:fill="FFFFFF"/>
                <w:lang w:eastAsia="zh-CN"/>
              </w:rPr>
              <w:t>електронного аукціону</w:t>
            </w: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B61898" w:rsidRPr="00755542" w:rsidRDefault="00B61898" w:rsidP="00F2045B">
            <w:pPr>
              <w:pStyle w:val="rvps2"/>
              <w:shd w:val="clear" w:color="auto" w:fill="FFFFFF"/>
              <w:spacing w:before="0" w:after="0" w:line="276" w:lineRule="auto"/>
              <w:ind w:firstLine="483"/>
              <w:jc w:val="both"/>
              <w:rPr>
                <w:color w:val="000000"/>
                <w:shd w:val="clear" w:color="auto" w:fill="FFFFFF"/>
                <w:lang w:val="uk-UA"/>
              </w:rPr>
            </w:pPr>
            <w:r w:rsidRPr="00755542">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Pr="00755542" w:rsidRDefault="00B61898" w:rsidP="00F2045B">
            <w:pPr>
              <w:pStyle w:val="rvps2"/>
              <w:shd w:val="clear" w:color="auto" w:fill="FFFFFF"/>
              <w:spacing w:before="0" w:after="0" w:line="276" w:lineRule="auto"/>
              <w:ind w:firstLine="483"/>
              <w:jc w:val="both"/>
              <w:rPr>
                <w:color w:val="000000"/>
                <w:shd w:val="clear" w:color="auto" w:fill="FFFFFF"/>
                <w:lang w:val="uk-UA"/>
              </w:rPr>
            </w:pPr>
            <w:r w:rsidRPr="00755542">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4.3.2. </w:t>
            </w:r>
            <w:r w:rsidRPr="00755542">
              <w:rPr>
                <w:rFonts w:ascii="Times New Roman" w:hAnsi="Times New Roman" w:cs="Times New Roman"/>
                <w:color w:val="000000"/>
                <w:sz w:val="24"/>
                <w:szCs w:val="24"/>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4.3.3. </w:t>
            </w:r>
            <w:r w:rsidRPr="00755542">
              <w:rPr>
                <w:rFonts w:ascii="Times New Roman" w:hAnsi="Times New Roman" w:cs="Times New Roman"/>
                <w:color w:val="000000"/>
                <w:sz w:val="24"/>
                <w:szCs w:val="24"/>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4.3.4. </w:t>
            </w:r>
            <w:r w:rsidRPr="00755542">
              <w:rPr>
                <w:rFonts w:ascii="Times New Roman" w:hAnsi="Times New Roman" w:cs="Times New Roman"/>
                <w:color w:val="000000"/>
                <w:sz w:val="24"/>
                <w:szCs w:val="24"/>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4.3.5. </w:t>
            </w:r>
            <w:r w:rsidRPr="00755542">
              <w:rPr>
                <w:rFonts w:ascii="Times New Roman" w:hAnsi="Times New Roman" w:cs="Times New Roman"/>
                <w:color w:val="000000"/>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4.3.6. </w:t>
            </w:r>
            <w:r w:rsidRPr="00755542">
              <w:rPr>
                <w:rFonts w:ascii="Times New Roman" w:hAnsi="Times New Roman" w:cs="Times New Roman"/>
                <w:color w:val="000000"/>
                <w:sz w:val="24"/>
                <w:szCs w:val="24"/>
                <w:lang w:eastAsia="ru-RU"/>
              </w:rPr>
              <w:t>В оголошенні про проведення процедури закупівель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clear" w:color="auto" w:fill="FFFFFF"/>
              </w:rPr>
              <w:t xml:space="preserve">4.3.7. </w:t>
            </w:r>
            <w:r w:rsidRPr="00755542">
              <w:rPr>
                <w:rFonts w:ascii="Times New Roman" w:hAnsi="Times New Roman" w:cs="Times New Roman"/>
                <w:color w:val="000000"/>
                <w:sz w:val="24"/>
                <w:szCs w:val="24"/>
                <w:lang w:eastAsia="ru-RU"/>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w:t>
            </w:r>
            <w:r w:rsidRPr="00755542">
              <w:rPr>
                <w:rFonts w:ascii="Times New Roman" w:hAnsi="Times New Roman" w:cs="Times New Roman"/>
                <w:color w:val="000000"/>
                <w:sz w:val="24"/>
                <w:szCs w:val="24"/>
                <w:lang w:eastAsia="ru-RU"/>
              </w:rPr>
              <w:lastRenderedPageBreak/>
              <w:t>аукціону та інформації про кількість учасників на даному етапі електронного аукціону без зазначення їх найменування.</w:t>
            </w:r>
          </w:p>
          <w:p w:rsidR="00B61898" w:rsidRPr="00755542" w:rsidRDefault="00B61898" w:rsidP="00F2045B">
            <w:pPr>
              <w:shd w:val="clear" w:color="auto" w:fill="FFFFFF"/>
              <w:spacing w:after="0"/>
              <w:ind w:firstLine="483"/>
              <w:jc w:val="both"/>
              <w:textAlignment w:val="baseline"/>
              <w:rPr>
                <w:rFonts w:ascii="Times New Roman" w:hAnsi="Times New Roman" w:cs="Times New Roman"/>
                <w:color w:val="000000"/>
                <w:sz w:val="24"/>
                <w:szCs w:val="24"/>
                <w:lang w:eastAsia="ru-RU"/>
              </w:rPr>
            </w:pPr>
            <w:r w:rsidRPr="00755542">
              <w:rPr>
                <w:rFonts w:ascii="Times New Roman" w:hAnsi="Times New Roman" w:cs="Times New Roman"/>
                <w:color w:val="000000"/>
                <w:sz w:val="24"/>
                <w:szCs w:val="24"/>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pPr>
              <w:pStyle w:val="a6"/>
              <w:suppressAutoHyphens/>
              <w:spacing w:after="0" w:line="264" w:lineRule="auto"/>
              <w:ind w:left="0"/>
              <w:jc w:val="center"/>
              <w:rPr>
                <w:color w:val="000000"/>
                <w:lang w:eastAsia="zh-CN"/>
              </w:rPr>
            </w:pPr>
            <w:r>
              <w:rPr>
                <w:color w:val="000000"/>
                <w:lang w:eastAsia="zh-CN"/>
              </w:rPr>
              <w:lastRenderedPageBreak/>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3E67" w:rsidRPr="009B48D9" w:rsidRDefault="00F73E67" w:rsidP="00F73E67">
            <w:pPr>
              <w:pStyle w:val="a6"/>
              <w:spacing w:after="0"/>
              <w:ind w:right="100"/>
              <w:jc w:val="both"/>
              <w:rPr>
                <w:rStyle w:val="aff9"/>
              </w:rPr>
            </w:pPr>
            <w:r w:rsidRPr="009B48D9">
              <w:rPr>
                <w:rStyle w:val="aff9"/>
                <w:shd w:val="clear" w:color="auto" w:fill="FFFFFF"/>
              </w:rPr>
              <w:t xml:space="preserve">5.1.1. </w:t>
            </w:r>
            <w:r w:rsidRPr="009B48D9">
              <w:rPr>
                <w:rStyle w:val="aff9"/>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Критеріями оцінки є ціна.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технічним обслуговуванням;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збором та утилізацією товару (товарів);</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Якщо замовником крім ціни застосовуються інші критерії оцінки, у тендерній документації визначається їх вартісний еквівалент або питома </w:t>
            </w:r>
            <w:r w:rsidRPr="009B48D9">
              <w:rPr>
                <w:rStyle w:val="aff9"/>
                <w:rFonts w:ascii="Times New Roman" w:hAnsi="Times New Roman" w:cs="Times New Roman"/>
                <w:sz w:val="24"/>
                <w:szCs w:val="24"/>
                <w:shd w:val="clear" w:color="auto" w:fill="FFFFFF"/>
              </w:rPr>
              <w:lastRenderedPageBreak/>
              <w:t xml:space="preserve">вага таких критеріїв у загальній оцінці тендерних пропозицій. Питома вага цінового критерію не може бути нижчою ніж 70 відсотків.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5.1.8. Обґрунтування аномально низької тендерної пропозиції може містити інформацію про:</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48D9">
              <w:rPr>
                <w:rStyle w:val="aff9"/>
                <w:rFonts w:ascii="Times New Roman" w:hAnsi="Times New Roman" w:cs="Times New Roman"/>
                <w:sz w:val="24"/>
                <w:szCs w:val="24"/>
                <w:shd w:val="clear" w:color="auto" w:fill="FFFFFF"/>
              </w:rPr>
              <w:lastRenderedPageBreak/>
              <w:t>Особливостей.</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3E67" w:rsidRPr="009B48D9" w:rsidRDefault="00F73E67" w:rsidP="00F73E67">
            <w:pPr>
              <w:spacing w:line="240" w:lineRule="auto"/>
              <w:ind w:right="100"/>
              <w:jc w:val="both"/>
              <w:rPr>
                <w:rStyle w:val="aff9"/>
                <w:rFonts w:ascii="Times New Roman" w:hAnsi="Times New Roman" w:cs="Times New Roman"/>
                <w:sz w:val="24"/>
                <w:szCs w:val="24"/>
                <w:shd w:val="clear" w:color="auto" w:fill="FFFFFF"/>
              </w:rPr>
            </w:pPr>
            <w:r w:rsidRPr="009B48D9">
              <w:rPr>
                <w:rStyle w:val="aff9"/>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1898" w:rsidRPr="005B2EE4" w:rsidRDefault="00F73E67" w:rsidP="00F73E67">
            <w:pPr>
              <w:spacing w:after="0"/>
              <w:ind w:firstLine="483"/>
              <w:jc w:val="both"/>
              <w:rPr>
                <w:rFonts w:ascii="Times New Roman" w:hAnsi="Times New Roman" w:cs="Times New Roman"/>
                <w:color w:val="000000"/>
                <w:sz w:val="24"/>
                <w:szCs w:val="24"/>
              </w:rPr>
            </w:pPr>
            <w:r w:rsidRPr="009B48D9">
              <w:rPr>
                <w:rStyle w:val="aff9"/>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9B48D9">
              <w:rPr>
                <w:rStyle w:val="aff9"/>
                <w:rFonts w:ascii="Times New Roman" w:hAnsi="Times New Roman" w:cs="Times New Roman"/>
                <w:sz w:val="24"/>
                <w:szCs w:val="24"/>
                <w:shd w:val="clear" w:color="auto" w:fill="FFFFFF"/>
              </w:rPr>
              <w:t>невиправлення</w:t>
            </w:r>
            <w:proofErr w:type="spellEnd"/>
            <w:r w:rsidRPr="009B48D9">
              <w:rPr>
                <w:rStyle w:val="aff9"/>
                <w:rFonts w:ascii="Times New Roman" w:hAnsi="Times New Roman" w:cs="Times New Roman"/>
                <w:sz w:val="24"/>
                <w:szCs w:val="24"/>
                <w:shd w:val="clear" w:color="auto" w:fill="FFFFFF"/>
              </w:rPr>
              <w:t xml:space="preserve"> учасниками виявлених невідповідностей.</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5.2.1. </w:t>
            </w:r>
            <w:r w:rsidRPr="005B2EE4">
              <w:rPr>
                <w:rFonts w:ascii="Times New Roman" w:hAnsi="Times New Roman" w:cs="Times New Roman"/>
                <w:color w:val="000000"/>
                <w:sz w:val="24"/>
                <w:szCs w:val="24"/>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5.2.2. </w:t>
            </w:r>
            <w:r w:rsidRPr="005B2EE4">
              <w:rPr>
                <w:rFonts w:ascii="Times New Roman" w:hAnsi="Times New Roman" w:cs="Times New Roman"/>
                <w:color w:val="000000"/>
                <w:sz w:val="24"/>
                <w:szCs w:val="24"/>
              </w:rPr>
              <w:t xml:space="preserve">Учасник відповідає за одержання будь-яких та всіх необхідних </w:t>
            </w:r>
            <w:r w:rsidRPr="005B2EE4">
              <w:rPr>
                <w:rFonts w:ascii="Times New Roman" w:hAnsi="Times New Roman" w:cs="Times New Roman"/>
                <w:color w:val="000000"/>
                <w:sz w:val="24"/>
                <w:szCs w:val="24"/>
              </w:rPr>
              <w:lastRenderedPageBreak/>
              <w:t xml:space="preserve">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F2045B">
            <w:pPr>
              <w:tabs>
                <w:tab w:val="left" w:pos="1080"/>
              </w:tabs>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shd w:val="clear" w:color="auto" w:fill="FFFFFF"/>
              </w:rPr>
              <w:t xml:space="preserve">5.2.4. </w:t>
            </w:r>
            <w:r w:rsidRPr="005B2EE4">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5B2EE4" w:rsidRDefault="00B61898" w:rsidP="00F2045B">
            <w:pPr>
              <w:tabs>
                <w:tab w:val="left" w:pos="1080"/>
              </w:tabs>
              <w:spacing w:after="0"/>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shd w:val="clear" w:color="auto" w:fill="FFFFFF"/>
              </w:rPr>
              <w:t xml:space="preserve">5.2.5. </w:t>
            </w:r>
            <w:r w:rsidRPr="005B2EE4">
              <w:rPr>
                <w:rFonts w:ascii="Times New Roman" w:hAnsi="Times New Roman" w:cs="Times New Roman"/>
                <w:color w:val="000000"/>
                <w:sz w:val="24"/>
                <w:szCs w:val="24"/>
              </w:rPr>
              <w:t xml:space="preserve">До </w:t>
            </w:r>
            <w:r w:rsidRPr="005B2EE4">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B2EE4">
            <w:pPr>
              <w:pStyle w:val="a6"/>
              <w:suppressAutoHyphens/>
              <w:spacing w:after="0" w:line="264" w:lineRule="auto"/>
              <w:ind w:left="0"/>
              <w:rPr>
                <w:b/>
                <w:color w:val="000000"/>
                <w:lang w:eastAsia="zh-CN"/>
              </w:rPr>
            </w:pPr>
            <w:r>
              <w:rPr>
                <w:color w:val="000000"/>
                <w:lang w:eastAsia="zh-CN"/>
              </w:rPr>
              <w:lastRenderedPageBreak/>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0FB8" w:rsidRDefault="00AC0FB8" w:rsidP="00AC0FB8">
            <w:pPr>
              <w:pStyle w:val="a6"/>
              <w:jc w:val="both"/>
              <w:rPr>
                <w:rFonts w:eastAsia="Arial Unicode MS"/>
                <w:color w:val="000000"/>
                <w:lang w:eastAsia="ru-RU"/>
              </w:rPr>
            </w:pPr>
            <w:r>
              <w:rPr>
                <w:rStyle w:val="aff9"/>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AC0FB8" w:rsidRDefault="00AC0FB8" w:rsidP="00AC0FB8">
            <w:pPr>
              <w:pStyle w:val="a6"/>
              <w:jc w:val="both"/>
              <w:rPr>
                <w:rFonts w:eastAsia="Arial Unicode MS"/>
                <w:color w:val="000000"/>
                <w:lang w:eastAsia="ru-RU"/>
              </w:rPr>
            </w:pPr>
            <w:r>
              <w:rPr>
                <w:rFonts w:eastAsia="Arial Unicode MS"/>
                <w:color w:val="000000"/>
                <w:lang w:eastAsia="ru-RU"/>
              </w:rPr>
              <w:t>1) учасник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eastAsia="Arial Unicode MS"/>
                <w:color w:val="000000"/>
                <w:lang w:eastAsia="ru-RU"/>
              </w:rPr>
              <w:lastRenderedPageBreak/>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AC0FB8" w:rsidRDefault="00AC0FB8" w:rsidP="00AC0FB8">
            <w:pPr>
              <w:pStyle w:val="a6"/>
              <w:jc w:val="both"/>
              <w:rPr>
                <w:rFonts w:eastAsia="Arial Unicode MS"/>
                <w:color w:val="000000"/>
                <w:lang w:eastAsia="ru-RU"/>
              </w:rPr>
            </w:pPr>
            <w:r>
              <w:rPr>
                <w:rFonts w:eastAsia="Arial Unicode MS"/>
                <w:color w:val="000000"/>
                <w:lang w:eastAsia="ru-RU"/>
              </w:rPr>
              <w:t>2) тендерна пропозиція:</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строк дії якої закінчився;</w:t>
            </w:r>
          </w:p>
          <w:p w:rsidR="00AC0FB8" w:rsidRDefault="00AC0FB8" w:rsidP="00AC0FB8">
            <w:pPr>
              <w:pStyle w:val="a6"/>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0FB8" w:rsidRDefault="00AC0FB8" w:rsidP="00AC0FB8">
            <w:pPr>
              <w:pStyle w:val="a6"/>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3) переможець процедури закупівлі:</w:t>
            </w:r>
          </w:p>
          <w:p w:rsidR="00AC0FB8" w:rsidRDefault="00AC0FB8" w:rsidP="00AC0FB8">
            <w:pPr>
              <w:pStyle w:val="a6"/>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AC0FB8" w:rsidRDefault="00AC0FB8" w:rsidP="00AC0FB8">
            <w:pPr>
              <w:pStyle w:val="a6"/>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AC0FB8" w:rsidRDefault="00AC0FB8" w:rsidP="00AC0FB8">
            <w:pPr>
              <w:pStyle w:val="a6"/>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 xml:space="preserve">5.3.3. Інформація про відхилення тендерної пропозиції, у тому числі підстави такого відхилення (з посиланням на відповідні положення </w:t>
            </w:r>
            <w:r>
              <w:rPr>
                <w:rFonts w:eastAsia="Arial Unicode MS"/>
                <w:color w:val="00000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0FB8" w:rsidRDefault="00AC0FB8" w:rsidP="00AC0FB8">
            <w:pPr>
              <w:pStyle w:val="a6"/>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B61898" w:rsidRPr="005B2EE4" w:rsidRDefault="00AC0FB8" w:rsidP="00AC0FB8">
            <w:pPr>
              <w:pStyle w:val="a6"/>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1898" w:rsidTr="00B61898">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EE04A7">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239D" w:rsidRPr="00A1239D" w:rsidRDefault="00A1239D" w:rsidP="00A1239D">
            <w:pPr>
              <w:ind w:left="129" w:firstLine="284"/>
              <w:jc w:val="both"/>
              <w:rPr>
                <w:rFonts w:ascii="Times New Roman" w:eastAsia="Times New Roman" w:hAnsi="Times New Roman" w:cs="Times New Roman"/>
                <w:sz w:val="24"/>
                <w:szCs w:val="24"/>
                <w:u w:color="000000"/>
              </w:rPr>
            </w:pPr>
            <w:r w:rsidRPr="00A1239D">
              <w:rPr>
                <w:rStyle w:val="aff9"/>
                <w:rFonts w:ascii="Times New Roman" w:hAnsi="Times New Roman" w:cs="Times New Roman"/>
              </w:rPr>
              <w:t xml:space="preserve">6.1.1 </w:t>
            </w:r>
            <w:r w:rsidRPr="00A1239D">
              <w:rPr>
                <w:rFonts w:ascii="Times New Roman" w:eastAsia="Times New Roman" w:hAnsi="Times New Roman" w:cs="Times New Roman"/>
                <w:sz w:val="24"/>
                <w:szCs w:val="24"/>
              </w:rPr>
              <w:t xml:space="preserve">Замовник </w:t>
            </w:r>
            <w:r w:rsidRPr="00A1239D">
              <w:rPr>
                <w:rFonts w:ascii="Times New Roman" w:eastAsia="Times New Roman" w:hAnsi="Times New Roman" w:cs="Times New Roman"/>
                <w:b/>
                <w:sz w:val="24"/>
                <w:szCs w:val="24"/>
              </w:rPr>
              <w:t>відміняє</w:t>
            </w:r>
            <w:r w:rsidRPr="00A1239D">
              <w:rPr>
                <w:rFonts w:ascii="Times New Roman" w:eastAsia="Times New Roman" w:hAnsi="Times New Roman" w:cs="Times New Roman"/>
                <w:sz w:val="24"/>
                <w:szCs w:val="24"/>
              </w:rPr>
              <w:t xml:space="preserve"> відкриті торги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відсутності подальшої потреби в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w:t>
            </w:r>
            <w:r w:rsidRPr="00A1239D">
              <w:rPr>
                <w:rFonts w:ascii="Times New Roman" w:eastAsia="Times New Roman" w:hAnsi="Times New Roman" w:cs="Times New Roman"/>
                <w:sz w:val="24"/>
                <w:szCs w:val="24"/>
              </w:rPr>
              <w:lastRenderedPageBreak/>
              <w:t xml:space="preserve">системі закупівель підстави прийняття такого рішення. </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 xml:space="preserve">6.1.3. Відкриті торги </w:t>
            </w:r>
            <w:r w:rsidRPr="00A1239D">
              <w:rPr>
                <w:rFonts w:ascii="Times New Roman" w:eastAsia="Times New Roman" w:hAnsi="Times New Roman" w:cs="Times New Roman"/>
                <w:b/>
                <w:sz w:val="24"/>
                <w:szCs w:val="24"/>
              </w:rPr>
              <w:t>автоматично відміняються</w:t>
            </w:r>
            <w:r w:rsidRPr="00A1239D">
              <w:rPr>
                <w:rFonts w:ascii="Times New Roman" w:eastAsia="Times New Roman" w:hAnsi="Times New Roman" w:cs="Times New Roman"/>
                <w:sz w:val="24"/>
                <w:szCs w:val="24"/>
              </w:rPr>
              <w:t xml:space="preserve"> електронною системою закупівель у разі:</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1239D" w:rsidRPr="00A1239D" w:rsidRDefault="00A1239D" w:rsidP="00A1239D">
            <w:pPr>
              <w:autoSpaceDE w:val="0"/>
              <w:ind w:left="129" w:firstLine="284"/>
              <w:jc w:val="both"/>
              <w:rPr>
                <w:rFonts w:ascii="Times New Roman" w:eastAsia="Times New Roman" w:hAnsi="Times New Roman" w:cs="Times New Roman"/>
                <w:sz w:val="24"/>
                <w:szCs w:val="24"/>
              </w:rPr>
            </w:pPr>
            <w:r w:rsidRPr="00A1239D">
              <w:rPr>
                <w:rFonts w:ascii="Times New Roman" w:eastAsia="Times New Roman" w:hAnsi="Times New Roman" w:cs="Times New Roman"/>
                <w:sz w:val="24"/>
                <w:szCs w:val="24"/>
              </w:rPr>
              <w:t>6.1.5. Відкриті торги можуть бути відмінені частково (за лотом).</w:t>
            </w:r>
          </w:p>
          <w:p w:rsidR="00B61898" w:rsidRPr="005B2EE4" w:rsidRDefault="00A1239D" w:rsidP="00A1239D">
            <w:pPr>
              <w:spacing w:after="0"/>
              <w:ind w:firstLine="483"/>
              <w:jc w:val="both"/>
              <w:rPr>
                <w:rFonts w:ascii="Times New Roman" w:hAnsi="Times New Roman" w:cs="Times New Roman"/>
                <w:color w:val="000000"/>
                <w:sz w:val="24"/>
                <w:szCs w:val="24"/>
                <w:lang w:eastAsia="ru-RU"/>
              </w:rPr>
            </w:pPr>
            <w:r w:rsidRPr="00A1239D">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560A31">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B61898" w:rsidRPr="005B2EE4" w:rsidRDefault="00B61898" w:rsidP="00F2045B">
            <w:pPr>
              <w:shd w:val="clear" w:color="auto" w:fill="FFFFFF"/>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lastRenderedPageBreak/>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F2045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560A31">
            <w:pPr>
              <w:pStyle w:val="a6"/>
              <w:suppressAutoHyphens/>
              <w:spacing w:after="0" w:line="264" w:lineRule="auto"/>
              <w:ind w:left="0"/>
              <w:rPr>
                <w:color w:val="000000" w:themeColor="text1"/>
                <w:lang w:eastAsia="zh-CN"/>
              </w:rPr>
            </w:pPr>
            <w:r w:rsidRPr="00755542">
              <w:rPr>
                <w:color w:val="000000" w:themeColor="text1"/>
                <w:lang w:eastAsia="zh-CN"/>
              </w:rPr>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755542">
            <w:pPr>
              <w:pStyle w:val="a6"/>
              <w:shd w:val="clear" w:color="auto" w:fill="FFFFFF" w:themeFill="background1"/>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F2045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F2045B">
            <w:pPr>
              <w:pStyle w:val="a6"/>
              <w:spacing w:after="0"/>
              <w:ind w:left="0" w:firstLine="483"/>
              <w:jc w:val="both"/>
              <w:rPr>
                <w:color w:val="000000"/>
              </w:rPr>
            </w:pPr>
            <w:bookmarkStart w:id="5" w:name="_Ref434319629"/>
            <w:r w:rsidRPr="005B2EE4">
              <w:rPr>
                <w:color w:val="000000"/>
              </w:rPr>
              <w:t xml:space="preserve">6.4.3. </w:t>
            </w:r>
            <w:bookmarkEnd w:id="5"/>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F2045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F2045B">
            <w:pPr>
              <w:pStyle w:val="a6"/>
              <w:spacing w:after="0"/>
              <w:ind w:left="0" w:firstLine="483"/>
              <w:jc w:val="both"/>
              <w:rPr>
                <w:color w:val="000000"/>
              </w:rPr>
            </w:pPr>
            <w:r w:rsidRPr="005B2EE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F2045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B2EE4">
              <w:rPr>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F2045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F2045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F2045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F2045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F2045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F2045B">
            <w:pPr>
              <w:spacing w:after="0"/>
              <w:ind w:firstLine="483"/>
              <w:jc w:val="both"/>
              <w:rPr>
                <w:rFonts w:ascii="Times New Roman" w:hAnsi="Times New Roman" w:cs="Times New Roman"/>
                <w:sz w:val="24"/>
                <w:szCs w:val="24"/>
              </w:rPr>
            </w:pPr>
            <w:bookmarkStart w:id="6" w:name="n1048"/>
            <w:bookmarkEnd w:id="6"/>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F2045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C23818">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B61898">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F2045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7D403A">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61898">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125578">
      <w:pPr>
        <w:spacing w:after="0" w:line="264" w:lineRule="auto"/>
        <w:ind w:left="6804"/>
        <w:rPr>
          <w:rFonts w:ascii="Times New Roman" w:hAnsi="Times New Roman" w:cs="Times New Roman"/>
          <w:b/>
          <w:color w:val="000000"/>
          <w:sz w:val="24"/>
          <w:szCs w:val="24"/>
        </w:rPr>
      </w:pPr>
      <w:bookmarkStart w:id="7" w:name="OLE_LINK31_%25D0%2594%25D0%25BE%25D0%25B"/>
      <w:bookmarkEnd w:id="7"/>
      <w:r w:rsidRPr="00F2045B">
        <w:rPr>
          <w:rFonts w:ascii="Times New Roman" w:hAnsi="Times New Roman" w:cs="Times New Roman"/>
          <w:b/>
          <w:color w:val="000000"/>
          <w:sz w:val="24"/>
          <w:szCs w:val="24"/>
        </w:rPr>
        <w:lastRenderedPageBreak/>
        <w:t>Додаток 1</w:t>
      </w:r>
    </w:p>
    <w:p w:rsidR="00B61898" w:rsidRPr="00F2045B" w:rsidRDefault="00B61898" w:rsidP="00125578">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E2DD1" w:rsidRDefault="004E2DD1" w:rsidP="0070642E">
      <w:pPr>
        <w:autoSpaceDN w:val="0"/>
        <w:adjustRightInd w:val="0"/>
        <w:spacing w:after="0"/>
        <w:jc w:val="center"/>
        <w:rPr>
          <w:rFonts w:ascii="Times New Roman" w:hAnsi="Times New Roman" w:cs="Times New Roman"/>
          <w:b/>
          <w:bCs/>
          <w:color w:val="000000"/>
        </w:rPr>
      </w:pPr>
    </w:p>
    <w:p w:rsidR="00B61898" w:rsidRPr="0070642E" w:rsidRDefault="00B61898" w:rsidP="0070642E">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7D403A">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D403A">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7D403A">
            <w:pPr>
              <w:tabs>
                <w:tab w:val="left" w:pos="2160"/>
                <w:tab w:val="left" w:pos="3600"/>
              </w:tabs>
              <w:spacing w:after="0"/>
              <w:jc w:val="center"/>
              <w:rPr>
                <w:color w:val="0000FF"/>
                <w:lang w:eastAsia="ru-RU"/>
              </w:rPr>
            </w:pPr>
          </w:p>
        </w:tc>
      </w:tr>
    </w:tbl>
    <w:p w:rsidR="004E2DD1" w:rsidRDefault="00B61898" w:rsidP="004E2DD1">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E80D27" w:rsidRPr="00E80D27" w:rsidRDefault="00B61898" w:rsidP="00E80D27">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70642E">
        <w:rPr>
          <w:rFonts w:ascii="Times New Roman" w:hAnsi="Times New Roman" w:cs="Times New Roman"/>
          <w:sz w:val="24"/>
        </w:rPr>
        <w:t>надає свою про</w:t>
      </w:r>
      <w:r w:rsidR="0070642E" w:rsidRPr="0070642E">
        <w:rPr>
          <w:rFonts w:ascii="Times New Roman" w:hAnsi="Times New Roman" w:cs="Times New Roman"/>
          <w:sz w:val="24"/>
        </w:rPr>
        <w:t xml:space="preserve">позицію щодо участі у відкритих </w:t>
      </w:r>
      <w:r w:rsidRPr="0070642E">
        <w:rPr>
          <w:rFonts w:ascii="Times New Roman" w:hAnsi="Times New Roman" w:cs="Times New Roman"/>
          <w:sz w:val="24"/>
        </w:rPr>
        <w:t>торгах на закупівлю за предметом:</w:t>
      </w:r>
      <w:r w:rsidR="00E80D27" w:rsidRPr="006F3476">
        <w:rPr>
          <w:rFonts w:ascii="Times New Roman" w:eastAsia="Calibri" w:hAnsi="Times New Roman" w:cs="Times New Roman"/>
          <w:b/>
          <w:color w:val="auto"/>
          <w:kern w:val="0"/>
          <w:sz w:val="24"/>
          <w:lang w:val="uk-UA" w:eastAsia="ru-RU" w:bidi="ar-SA"/>
        </w:rPr>
        <w:t>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b/>
          <w:color w:val="auto"/>
          <w:kern w:val="0"/>
          <w:sz w:val="24"/>
          <w:lang w:val="uk-UA" w:eastAsia="ru-RU" w:bidi="ar-SA"/>
        </w:rPr>
        <w:t>.</w:t>
      </w:r>
    </w:p>
    <w:p w:rsidR="00F2045B" w:rsidRPr="0070642E" w:rsidRDefault="00F2045B" w:rsidP="00F2045B">
      <w:pPr>
        <w:spacing w:after="0"/>
        <w:jc w:val="both"/>
        <w:rPr>
          <w:rFonts w:ascii="Times New Roman" w:hAnsi="Times New Roman" w:cs="Times New Roman"/>
          <w:b/>
          <w:bCs/>
          <w:color w:val="000000"/>
          <w:sz w:val="24"/>
          <w:szCs w:val="24"/>
        </w:rPr>
      </w:pPr>
    </w:p>
    <w:p w:rsidR="00F2045B" w:rsidRPr="004E2DD1" w:rsidRDefault="00B61898" w:rsidP="007D403A">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Всього, грн. з ПДВ </w:t>
            </w:r>
            <w:r w:rsidRPr="00486E71">
              <w:rPr>
                <w:rFonts w:ascii="Times New Roman" w:hAnsi="Times New Roman" w:cs="Times New Roman"/>
                <w:bCs/>
                <w:color w:val="000000"/>
                <w:sz w:val="24"/>
                <w:szCs w:val="24"/>
              </w:rPr>
              <w:t>(або без ПДВ – якщо учасник не є платником ПДВ)</w:t>
            </w:r>
          </w:p>
        </w:tc>
      </w:tr>
      <w:tr w:rsidR="004E2DD1" w:rsidTr="00F2045B">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E2DD1" w:rsidRPr="00486E71" w:rsidRDefault="004E2DD1" w:rsidP="004E2DD1">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B61898"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6F3476" w:rsidRDefault="00E80D27" w:rsidP="006F3476">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6F3476">
              <w:rPr>
                <w:rFonts w:ascii="Times New Roman" w:eastAsia="Calibri" w:hAnsi="Times New Roman" w:cs="Times New Roman"/>
                <w:color w:val="auto"/>
                <w:kern w:val="0"/>
                <w:sz w:val="24"/>
                <w:lang w:val="uk-UA" w:eastAsia="ru-RU" w:bidi="ar-SA"/>
              </w:rPr>
              <w:t xml:space="preserve">Поточний середній ремонт проїзної частини та тротуарів вул. Чкалова від перехрестя з вул. Героїв Небесної Сотні до перехрестя з проспектом Миру в м. Шепетівка Хмельницької області ( Код ДК 021:2015 </w:t>
            </w:r>
            <w:r w:rsidRPr="006F3476">
              <w:rPr>
                <w:rFonts w:ascii="Times New Roman" w:eastAsia="Calibri" w:hAnsi="Times New Roman" w:cs="Times New Roman"/>
                <w:color w:val="auto"/>
                <w:kern w:val="0"/>
                <w:sz w:val="24"/>
                <w:lang w:val="uk-UA" w:eastAsia="ru-RU" w:bidi="ar-SA"/>
              </w:rPr>
              <w:lastRenderedPageBreak/>
              <w:t>"Єдиний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sidR="006F3476" w:rsidRPr="006F3476">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lastRenderedPageBreak/>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486E71" w:rsidRDefault="00B61898">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61898" w:rsidRDefault="00B61898">
            <w:pPr>
              <w:tabs>
                <w:tab w:val="left" w:pos="2715"/>
              </w:tabs>
              <w:jc w:val="center"/>
              <w:rPr>
                <w:rFonts w:ascii="Times New Roman" w:hAnsi="Times New Roman" w:cs="Times New Roman"/>
                <w:color w:val="00000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lastRenderedPageBreak/>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Default="00B61898">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B61898" w:rsidRDefault="00B61898" w:rsidP="00B61898">
      <w:pPr>
        <w:pStyle w:val="a6"/>
        <w:tabs>
          <w:tab w:val="left" w:pos="540"/>
        </w:tabs>
        <w:spacing w:after="0"/>
        <w:ind w:left="0"/>
        <w:jc w:val="both"/>
        <w:rPr>
          <w:rFonts w:eastAsiaTheme="minorEastAsia"/>
          <w:color w:val="000000"/>
        </w:rPr>
      </w:pP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61898">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4E2DD1">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61898">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B61898">
      <w:pPr>
        <w:tabs>
          <w:tab w:val="left" w:pos="540"/>
        </w:tabs>
        <w:ind w:firstLine="567"/>
        <w:jc w:val="both"/>
        <w:rPr>
          <w:rFonts w:ascii="Times New Roman" w:hAnsi="Times New Roman" w:cs="Times New Roman"/>
          <w:color w:val="000000"/>
        </w:rPr>
      </w:pPr>
    </w:p>
    <w:p w:rsidR="00B61898" w:rsidRDefault="00B61898" w:rsidP="00E80D27">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E80D27">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61898">
      <w:pPr>
        <w:rPr>
          <w:rFonts w:ascii="Times New Roman" w:hAnsi="Times New Roman" w:cs="Times New Roman"/>
          <w:color w:val="000000"/>
        </w:rPr>
      </w:pPr>
    </w:p>
    <w:p w:rsidR="00B61898" w:rsidRDefault="00B61898" w:rsidP="00B61898">
      <w:pPr>
        <w:spacing w:line="264" w:lineRule="auto"/>
        <w:rPr>
          <w:rFonts w:ascii="Times New Roman" w:hAnsi="Times New Roman" w:cs="Times New Roman"/>
          <w:b/>
          <w:color w:val="000000"/>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61898">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F2045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F64AD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29095E">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F64AD7">
            <w:pPr>
              <w:spacing w:after="0"/>
              <w:jc w:val="both"/>
              <w:rPr>
                <w:rFonts w:ascii="Times New Roman" w:eastAsia="Times New Roman" w:hAnsi="Times New Roman" w:cs="Times New Roman"/>
                <w:bCs/>
                <w:iCs/>
                <w:szCs w:val="20"/>
                <w:lang w:eastAsia="ru-RU"/>
              </w:rPr>
            </w:pPr>
          </w:p>
        </w:tc>
      </w:tr>
    </w:tbl>
    <w:p w:rsidR="00B61898" w:rsidRPr="004E2DD1" w:rsidRDefault="00B61898" w:rsidP="004E2DD1">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61898">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29095E">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29095E">
      <w:pPr>
        <w:spacing w:after="0"/>
        <w:jc w:val="both"/>
        <w:rPr>
          <w:rFonts w:ascii="Times New Roman" w:eastAsia="Times New Roman" w:hAnsi="Times New Roman" w:cs="Times New Roman"/>
          <w:sz w:val="24"/>
          <w:szCs w:val="24"/>
          <w:lang w:eastAsia="ru-RU"/>
        </w:rPr>
      </w:pPr>
    </w:p>
    <w:p w:rsidR="0029095E" w:rsidRPr="0029095E" w:rsidRDefault="00CE6A43" w:rsidP="0029095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29095E">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29095E">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29095E"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0D27" w:rsidRPr="0029095E" w:rsidTr="00E80D27">
        <w:trPr>
          <w:trHeight w:val="198"/>
        </w:trPr>
        <w:tc>
          <w:tcPr>
            <w:tcW w:w="564"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482" w:type="dxa"/>
            <w:shd w:val="clear" w:color="auto" w:fill="auto"/>
          </w:tcPr>
          <w:p w:rsid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E80D27" w:rsidRPr="00E80D27" w:rsidRDefault="00E80D27" w:rsidP="0029095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751940">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75194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B61898" w:rsidP="00B61898">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r w:rsidRPr="004E2DD1">
        <w:rPr>
          <w:rFonts w:ascii="Times New Roman" w:eastAsia="Times New Roman" w:hAnsi="Times New Roman" w:cs="Times New Roman"/>
          <w:sz w:val="24"/>
          <w:szCs w:val="24"/>
          <w:lang w:eastAsia="ru-RU"/>
        </w:rPr>
        <w:lastRenderedPageBreak/>
        <w:t>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75194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61898">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Pr="004E2DD1" w:rsidRDefault="00B61898" w:rsidP="00B61898">
      <w:pPr>
        <w:spacing w:line="264" w:lineRule="auto"/>
        <w:ind w:left="6521"/>
        <w:rPr>
          <w:rFonts w:ascii="Times New Roman" w:hAnsi="Times New Roman" w:cs="Times New Roman"/>
          <w:sz w:val="24"/>
          <w:szCs w:val="24"/>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2045B" w:rsidRDefault="00F2045B" w:rsidP="00B61898">
      <w:pPr>
        <w:spacing w:line="264" w:lineRule="auto"/>
        <w:ind w:left="6521"/>
        <w:rPr>
          <w:rFonts w:ascii="Times New Roman" w:hAnsi="Times New Roman" w:cs="Times New Roman"/>
        </w:rPr>
      </w:pPr>
    </w:p>
    <w:p w:rsidR="00F64AD7" w:rsidRDefault="00F64AD7" w:rsidP="00B61898">
      <w:pPr>
        <w:spacing w:line="264" w:lineRule="auto"/>
        <w:ind w:left="6521"/>
        <w:rPr>
          <w:rFonts w:ascii="Times New Roman" w:hAnsi="Times New Roman" w:cs="Times New Roman"/>
        </w:rPr>
      </w:pPr>
    </w:p>
    <w:p w:rsidR="00E80D27" w:rsidRDefault="00E80D27" w:rsidP="00B61898">
      <w:pPr>
        <w:spacing w:line="264" w:lineRule="auto"/>
        <w:ind w:left="6521"/>
        <w:rPr>
          <w:rFonts w:ascii="Times New Roman" w:hAnsi="Times New Roman" w:cs="Times New Roman"/>
        </w:rPr>
      </w:pPr>
    </w:p>
    <w:p w:rsidR="00B61898" w:rsidRPr="00F2045B" w:rsidRDefault="00B61898" w:rsidP="00B61898">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75194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F64AD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F64AD7">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75194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61898">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0F07DC">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61898">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61898">
      <w:pPr>
        <w:tabs>
          <w:tab w:val="left" w:pos="9781"/>
        </w:tabs>
        <w:spacing w:line="0" w:lineRule="atLeast"/>
        <w:ind w:right="142"/>
        <w:jc w:val="both"/>
        <w:rPr>
          <w:rFonts w:ascii="Times New Roman" w:hAnsi="Times New Roman" w:cs="Times New Roman"/>
          <w:sz w:val="24"/>
          <w:szCs w:val="24"/>
        </w:rPr>
      </w:pPr>
    </w:p>
    <w:p w:rsidR="00751940" w:rsidRDefault="00B61898" w:rsidP="0075194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75194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61898">
      <w:pPr>
        <w:spacing w:line="264" w:lineRule="auto"/>
        <w:ind w:left="6521"/>
        <w:rPr>
          <w:rFonts w:ascii="Times New Roman" w:hAnsi="Times New Roman" w:cs="Times New Roman"/>
        </w:rPr>
      </w:pPr>
    </w:p>
    <w:p w:rsidR="00B61898" w:rsidRPr="00751940" w:rsidRDefault="00751940" w:rsidP="0075194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75194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75194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751940">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751940">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751940">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9F7E59">
            <w:pPr>
              <w:spacing w:after="0"/>
              <w:jc w:val="center"/>
              <w:rPr>
                <w:rFonts w:ascii="Times New Roman" w:eastAsia="Times New Roman" w:hAnsi="Times New Roman" w:cs="Times New Roman"/>
                <w:szCs w:val="20"/>
                <w:lang w:eastAsia="ru-RU"/>
              </w:rPr>
            </w:pPr>
          </w:p>
        </w:tc>
      </w:tr>
    </w:tbl>
    <w:p w:rsidR="00B61898" w:rsidRDefault="00B61898" w:rsidP="0075194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751940">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61898">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B61898" w:rsidRPr="009F7E59" w:rsidRDefault="00B61898" w:rsidP="009F7E59">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документ (-ти)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sidR="009F7E59">
        <w:rPr>
          <w:rFonts w:ascii="Times New Roman" w:hAnsi="Times New Roman" w:cs="Times New Roman"/>
          <w:sz w:val="24"/>
          <w:szCs w:val="24"/>
        </w:rPr>
        <w:t>на дату його подання Учасником.</w:t>
      </w: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751940">
      <w:pPr>
        <w:spacing w:line="264" w:lineRule="auto"/>
        <w:rPr>
          <w:rFonts w:ascii="Times New Roman" w:hAnsi="Times New Roman" w:cs="Times New Roman"/>
        </w:rPr>
      </w:pPr>
    </w:p>
    <w:p w:rsidR="00751940" w:rsidRDefault="00751940"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9F7E59" w:rsidRDefault="009F7E59" w:rsidP="00751940">
      <w:pPr>
        <w:spacing w:line="264" w:lineRule="auto"/>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Pr="00CE6A43" w:rsidRDefault="00CE6A43" w:rsidP="00CE6A43">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61898">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CE6A43">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CE6A43">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CE6A43">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CE6A43">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CE6A43">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CE6A43">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CE6A43">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CE6A43">
      <w:pPr>
        <w:tabs>
          <w:tab w:val="left" w:pos="9781"/>
        </w:tabs>
        <w:spacing w:after="0" w:line="0" w:lineRule="atLeast"/>
        <w:ind w:right="142"/>
        <w:jc w:val="both"/>
        <w:rPr>
          <w:rFonts w:ascii="Times New Roman" w:hAnsi="Times New Roman"/>
          <w:szCs w:val="20"/>
          <w:lang w:eastAsia="en-US"/>
        </w:rPr>
      </w:pPr>
    </w:p>
    <w:p w:rsidR="00B61898" w:rsidRPr="00CE6A43" w:rsidRDefault="00B61898" w:rsidP="00CE6A43">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CE6A43">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CE6A43">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CE6A43">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CE6A43">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CE6A43">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61898">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CE6A43">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61898">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CE6A43">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CE6A43">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71C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CE6A43">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CE6A43">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CE6A43">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61898">
      <w:pPr>
        <w:rPr>
          <w:rFonts w:ascii="Times New Roman" w:eastAsiaTheme="minorHAnsi" w:hAnsi="Times New Roman" w:cs="Times New Roman"/>
          <w:lang w:eastAsia="en-US"/>
        </w:rPr>
      </w:pPr>
    </w:p>
    <w:p w:rsidR="00B61898" w:rsidRDefault="00B61898" w:rsidP="00B61898"/>
    <w:p w:rsidR="00B61898" w:rsidRDefault="00B61898" w:rsidP="00B61898"/>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CE6A43">
      <w:pPr>
        <w:spacing w:line="264" w:lineRule="auto"/>
        <w:rPr>
          <w:rFonts w:ascii="Times New Roman" w:hAnsi="Times New Roman" w:cs="Times New Roman"/>
        </w:rPr>
      </w:pPr>
    </w:p>
    <w:p w:rsidR="00B61898" w:rsidRPr="00CE6A43" w:rsidRDefault="00B61898" w:rsidP="00B61898">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F2045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962C96">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962C96">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A42969">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A42969">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A42969">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A42969">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pPr>
              <w:spacing w:after="0" w:line="240" w:lineRule="auto"/>
              <w:jc w:val="center"/>
              <w:rPr>
                <w:rFonts w:ascii="Times New Roman" w:eastAsia="Times New Roman" w:hAnsi="Times New Roman"/>
                <w:lang w:eastAsia="zh-CN"/>
              </w:rPr>
            </w:pPr>
          </w:p>
        </w:tc>
      </w:tr>
    </w:tbl>
    <w:p w:rsidR="00B61898" w:rsidRDefault="00B61898" w:rsidP="00E16EE6">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E16EE6">
      <w:pPr>
        <w:spacing w:after="0"/>
        <w:ind w:firstLine="567"/>
        <w:contextualSpacing/>
        <w:jc w:val="both"/>
        <w:rPr>
          <w:rFonts w:ascii="Times New Roman" w:eastAsia="Times New Roman" w:hAnsi="Times New Roman"/>
          <w:sz w:val="24"/>
          <w:szCs w:val="24"/>
          <w:lang w:eastAsia="ru-RU"/>
        </w:rPr>
      </w:pPr>
    </w:p>
    <w:p w:rsidR="00962C96" w:rsidRPr="00962C96" w:rsidRDefault="00962C96" w:rsidP="00962C96">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025E39">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962C96">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7A0E55">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962C96">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w:t>
            </w:r>
            <w:r w:rsidR="00E80D27">
              <w:rPr>
                <w:rFonts w:ascii="Times New Roman" w:eastAsia="Times New Roman" w:hAnsi="Times New Roman"/>
                <w:sz w:val="24"/>
                <w:szCs w:val="24"/>
                <w:lang w:val="ru-RU" w:eastAsia="ru-RU"/>
              </w:rPr>
              <w:t>рожньогоодягуізасфальтобетонноїсіміші</w:t>
            </w:r>
            <w:r>
              <w:rPr>
                <w:rFonts w:ascii="Times New Roman" w:eastAsia="Times New Roman" w:hAnsi="Times New Roman"/>
                <w:sz w:val="24"/>
                <w:szCs w:val="24"/>
                <w:lang w:val="ru-RU" w:eastAsia="ru-RU"/>
              </w:rPr>
              <w:t>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962C96">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E80D27" w:rsidP="00E80D2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2688</w:t>
            </w:r>
          </w:p>
        </w:tc>
      </w:tr>
      <w:tr w:rsidR="00A81D10"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A81D10" w:rsidRDefault="00A81D10" w:rsidP="00A81D10">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A81D10" w:rsidRPr="00962C96" w:rsidRDefault="00A81D10" w:rsidP="00C14298">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w:t>
            </w:r>
            <w:r w:rsidR="00C14298">
              <w:rPr>
                <w:rFonts w:ascii="Times New Roman" w:eastAsia="Times New Roman" w:hAnsi="Times New Roman"/>
                <w:sz w:val="24"/>
                <w:szCs w:val="24"/>
                <w:lang w:val="ru-RU" w:eastAsia="ru-RU"/>
              </w:rPr>
              <w:t>анесеннямаркірувальною</w:t>
            </w:r>
            <w:proofErr w:type="spellEnd"/>
            <w:r w:rsidR="00C14298">
              <w:rPr>
                <w:rFonts w:ascii="Times New Roman" w:eastAsia="Times New Roman" w:hAnsi="Times New Roman"/>
                <w:sz w:val="24"/>
                <w:szCs w:val="24"/>
                <w:lang w:val="ru-RU" w:eastAsia="ru-RU"/>
              </w:rPr>
              <w:t xml:space="preserve"> машиною</w:t>
            </w:r>
          </w:p>
        </w:tc>
        <w:tc>
          <w:tcPr>
            <w:tcW w:w="2127"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A81D10" w:rsidRPr="00962C96" w:rsidRDefault="00A81D10" w:rsidP="00A81D10">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r>
    </w:tbl>
    <w:p w:rsidR="00A81D10" w:rsidRDefault="00A81D10" w:rsidP="001E7EE3">
      <w:pPr>
        <w:spacing w:after="0"/>
        <w:ind w:firstLine="567"/>
        <w:contextualSpacing/>
        <w:jc w:val="both"/>
        <w:rPr>
          <w:rFonts w:ascii="Times New Roman" w:eastAsia="Times New Roman" w:hAnsi="Times New Roman"/>
          <w:sz w:val="24"/>
          <w:szCs w:val="24"/>
          <w:lang w:eastAsia="ru-RU"/>
        </w:rPr>
      </w:pP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1E7EE3">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6F3476">
        <w:rPr>
          <w:rFonts w:ascii="Times New Roman" w:eastAsia="Times New Roman" w:hAnsi="Times New Roman"/>
          <w:sz w:val="24"/>
          <w:szCs w:val="24"/>
          <w:lang w:eastAsia="ru-RU"/>
        </w:rPr>
        <w:t xml:space="preserve">з експлуатаційного утримання автомобільних доріг </w:t>
      </w:r>
      <w:r w:rsidR="00027F3F" w:rsidRPr="00027F3F">
        <w:rPr>
          <w:rFonts w:ascii="Times New Roman" w:eastAsia="Times New Roman" w:hAnsi="Times New Roman"/>
          <w:sz w:val="24"/>
          <w:szCs w:val="24"/>
          <w:lang w:eastAsia="ru-RU"/>
        </w:rPr>
        <w:t>державн</w:t>
      </w:r>
      <w:bookmarkStart w:id="8" w:name="_GoBack"/>
      <w:bookmarkEnd w:id="8"/>
      <w:r w:rsidR="00027F3F" w:rsidRPr="00027F3F">
        <w:rPr>
          <w:rFonts w:ascii="Times New Roman" w:eastAsia="Times New Roman" w:hAnsi="Times New Roman"/>
          <w:sz w:val="24"/>
          <w:szCs w:val="24"/>
          <w:lang w:eastAsia="ru-RU"/>
        </w:rPr>
        <w:t>ого значення</w:t>
      </w:r>
      <w:r w:rsidR="007A0E55" w:rsidRPr="006F3476">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1E7EE3">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1E7EE3">
      <w:pPr>
        <w:spacing w:after="0"/>
        <w:ind w:firstLine="709"/>
        <w:jc w:val="both"/>
        <w:rPr>
          <w:rFonts w:ascii="Times New Roman" w:eastAsia="Times New Roman" w:hAnsi="Times New Roman"/>
          <w:sz w:val="24"/>
          <w:szCs w:val="24"/>
          <w:lang w:eastAsia="ru-RU"/>
        </w:rPr>
      </w:pPr>
    </w:p>
    <w:p w:rsidR="00B61898" w:rsidRDefault="00B61898" w:rsidP="001E7EE3"/>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B61898">
      <w:pPr>
        <w:spacing w:line="264" w:lineRule="auto"/>
        <w:ind w:left="6521"/>
        <w:rPr>
          <w:rFonts w:ascii="Times New Roman" w:hAnsi="Times New Roman" w:cs="Times New Roman"/>
        </w:rPr>
      </w:pPr>
    </w:p>
    <w:p w:rsidR="00B61898" w:rsidRDefault="00B61898"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B71CDB" w:rsidRDefault="00B71CDB" w:rsidP="00E16EE6">
      <w:pPr>
        <w:spacing w:line="264" w:lineRule="auto"/>
        <w:rPr>
          <w:rFonts w:ascii="Times New Roman" w:hAnsi="Times New Roman" w:cs="Times New Roman"/>
        </w:rPr>
      </w:pPr>
    </w:p>
    <w:p w:rsidR="00E16EE6" w:rsidRDefault="00E16EE6"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012B31" w:rsidRDefault="00012B31" w:rsidP="00E16EE6">
      <w:pPr>
        <w:spacing w:line="264" w:lineRule="auto"/>
        <w:rPr>
          <w:rFonts w:ascii="Times New Roman" w:hAnsi="Times New Roman" w:cs="Times New Roman"/>
        </w:rPr>
      </w:pPr>
    </w:p>
    <w:p w:rsidR="00ED01E8" w:rsidRDefault="00ED01E8" w:rsidP="00E16EE6">
      <w:pPr>
        <w:spacing w:line="264" w:lineRule="auto"/>
        <w:rPr>
          <w:rFonts w:ascii="Times New Roman" w:hAnsi="Times New Roman" w:cs="Times New Roman"/>
        </w:rPr>
      </w:pPr>
    </w:p>
    <w:p w:rsidR="00F2045B" w:rsidRDefault="00F2045B" w:rsidP="00E80D27">
      <w:pPr>
        <w:spacing w:after="0" w:line="264" w:lineRule="auto"/>
        <w:rPr>
          <w:rFonts w:ascii="Times New Roman" w:hAnsi="Times New Roman" w:cs="Times New Roman"/>
        </w:rPr>
      </w:pPr>
    </w:p>
    <w:p w:rsidR="00B61898" w:rsidRPr="00E80D27" w:rsidRDefault="00B61898" w:rsidP="00E80D27">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B61898" w:rsidRDefault="00B61898" w:rsidP="00E80D27">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A1239D" w:rsidRDefault="00A1239D" w:rsidP="00A1239D">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A1239D" w:rsidRDefault="00A1239D" w:rsidP="00A1239D">
      <w:pPr>
        <w:pStyle w:val="a6"/>
        <w:spacing w:after="0"/>
        <w:ind w:left="142" w:firstLine="709"/>
        <w:jc w:val="both"/>
        <w:rPr>
          <w:b/>
          <w:bCs/>
        </w:rPr>
      </w:pPr>
    </w:p>
    <w:p w:rsidR="00A1239D" w:rsidRDefault="00A1239D" w:rsidP="00A1239D">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A1239D" w:rsidRDefault="00A1239D" w:rsidP="00A1239D">
      <w:pPr>
        <w:pStyle w:val="a6"/>
        <w:spacing w:after="0"/>
        <w:ind w:left="142" w:firstLine="709"/>
        <w:jc w:val="both"/>
        <w:rPr>
          <w:rFonts w:eastAsia="Lucida Sans Unicode"/>
          <w:kern w:val="2"/>
        </w:rPr>
      </w:pPr>
      <w:r>
        <w:rPr>
          <w:rFonts w:eastAsia="Lucida Sans Unicode"/>
          <w:kern w:val="2"/>
        </w:rPr>
        <w:t>з однієї сторони, та</w:t>
      </w:r>
    </w:p>
    <w:p w:rsidR="00A1239D" w:rsidRDefault="00A1239D" w:rsidP="00A1239D">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A1239D" w:rsidRDefault="00A1239D" w:rsidP="00A1239D">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w:t>
      </w:r>
      <w:r w:rsidR="00BD6AD1">
        <w:rPr>
          <w:rFonts w:eastAsia="Lucida Sans Unicode"/>
          <w:b/>
          <w:color w:val="000000" w:themeColor="text1"/>
          <w:kern w:val="2"/>
        </w:rPr>
        <w:t>12</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BD6AD1" w:rsidRPr="00BD6AD1" w:rsidRDefault="00A1239D" w:rsidP="00BD6AD1">
      <w:pPr>
        <w:spacing w:after="0"/>
        <w:jc w:val="center"/>
        <w:rPr>
          <w:rFonts w:ascii="Times New Roman" w:hAnsi="Times New Roman" w:cs="Times New Roman"/>
          <w:b/>
          <w:bCs/>
          <w:color w:val="000000"/>
          <w:sz w:val="24"/>
          <w:szCs w:val="24"/>
        </w:rPr>
      </w:pPr>
      <w:r w:rsidRPr="00BD6AD1">
        <w:rPr>
          <w:rFonts w:ascii="Times New Roman" w:eastAsia="Lucida Sans Unicode" w:hAnsi="Times New Roman" w:cs="Times New Roman"/>
          <w:kern w:val="2"/>
          <w:sz w:val="24"/>
          <w:szCs w:val="24"/>
        </w:rPr>
        <w:t xml:space="preserve">1.2. Найменування послуг – </w:t>
      </w:r>
      <w:r w:rsidRPr="00BD6AD1">
        <w:rPr>
          <w:rFonts w:ascii="Times New Roman" w:hAnsi="Times New Roman" w:cs="Times New Roman"/>
          <w:sz w:val="24"/>
          <w:szCs w:val="24"/>
        </w:rPr>
        <w:t>«</w:t>
      </w:r>
      <w:r w:rsidR="00BD6AD1" w:rsidRPr="00BD6AD1">
        <w:rPr>
          <w:rFonts w:ascii="Times New Roman" w:hAnsi="Times New Roman" w:cs="Times New Roman"/>
          <w:b/>
          <w:bCs/>
          <w:color w:val="000000"/>
          <w:sz w:val="24"/>
          <w:szCs w:val="24"/>
        </w:rPr>
        <w:t xml:space="preserve">Поточний середній ремонт проїзної частини та тротуарів вул. </w:t>
      </w:r>
      <w:proofErr w:type="spellStart"/>
      <w:r w:rsidR="00BD6AD1" w:rsidRPr="00BD6AD1">
        <w:rPr>
          <w:rFonts w:ascii="Times New Roman" w:hAnsi="Times New Roman" w:cs="Times New Roman"/>
          <w:b/>
          <w:bCs/>
          <w:color w:val="000000"/>
          <w:sz w:val="24"/>
          <w:szCs w:val="24"/>
        </w:rPr>
        <w:t>Чкалова</w:t>
      </w:r>
      <w:proofErr w:type="spellEnd"/>
      <w:r w:rsidR="00BD6AD1" w:rsidRPr="00BD6AD1">
        <w:rPr>
          <w:rFonts w:ascii="Times New Roman" w:hAnsi="Times New Roman" w:cs="Times New Roman"/>
          <w:b/>
          <w:bCs/>
          <w:color w:val="000000"/>
          <w:sz w:val="24"/>
          <w:szCs w:val="24"/>
        </w:rPr>
        <w:t xml:space="preserve"> від перехрестя з вул. Героїв Небесної Сотні до перехрестя з проспектом</w:t>
      </w:r>
    </w:p>
    <w:p w:rsidR="00A1239D" w:rsidRDefault="00BD6AD1" w:rsidP="00BD6AD1">
      <w:pPr>
        <w:jc w:val="center"/>
        <w:rPr>
          <w:b/>
          <w:sz w:val="28"/>
          <w:szCs w:val="28"/>
        </w:rPr>
      </w:pPr>
      <w:r w:rsidRPr="00BD6AD1">
        <w:rPr>
          <w:rFonts w:ascii="Times New Roman" w:hAnsi="Times New Roman" w:cs="Times New Roman"/>
          <w:b/>
          <w:bCs/>
          <w:color w:val="000000"/>
          <w:sz w:val="24"/>
          <w:szCs w:val="24"/>
        </w:rPr>
        <w:t xml:space="preserve">Миру в м. Шепетівка Хмельницької області ( Код </w:t>
      </w:r>
      <w:proofErr w:type="spellStart"/>
      <w:r w:rsidRPr="00BD6AD1">
        <w:rPr>
          <w:rFonts w:ascii="Times New Roman" w:hAnsi="Times New Roman" w:cs="Times New Roman"/>
          <w:b/>
          <w:bCs/>
          <w:color w:val="000000"/>
          <w:sz w:val="24"/>
          <w:szCs w:val="24"/>
        </w:rPr>
        <w:t>ДК</w:t>
      </w:r>
      <w:proofErr w:type="spellEnd"/>
      <w:r w:rsidRPr="00BD6AD1">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A1239D" w:rsidRDefault="00A1239D" w:rsidP="00A1239D">
      <w:pPr>
        <w:pStyle w:val="a6"/>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A1239D" w:rsidRDefault="00A1239D" w:rsidP="00A1239D">
      <w:pPr>
        <w:pStyle w:val="a6"/>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A1239D" w:rsidRDefault="00A1239D" w:rsidP="00A1239D">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A1239D" w:rsidRDefault="00A1239D" w:rsidP="00A1239D">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A1239D" w:rsidRDefault="00A1239D" w:rsidP="00A12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A1239D" w:rsidRDefault="00A1239D" w:rsidP="00A1239D">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A1239D" w:rsidRDefault="00A1239D" w:rsidP="00A1239D">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A1239D" w:rsidRDefault="00A1239D" w:rsidP="00A1239D">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A1239D" w:rsidRPr="0020268B" w:rsidRDefault="00A1239D" w:rsidP="00A1239D">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A1239D" w:rsidRPr="0020268B" w:rsidRDefault="00A1239D" w:rsidP="00A1239D">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A1239D" w:rsidRDefault="00A1239D" w:rsidP="00A1239D">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A1239D" w:rsidRDefault="00A1239D" w:rsidP="00A1239D">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A1239D" w:rsidRDefault="00A1239D" w:rsidP="00A1239D">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A1239D" w:rsidRDefault="00A1239D" w:rsidP="00A1239D">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A1239D" w:rsidRDefault="00A1239D" w:rsidP="00A1239D">
      <w:pPr>
        <w:pStyle w:val="a6"/>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A1239D" w:rsidRDefault="00A1239D" w:rsidP="00A1239D">
      <w:pPr>
        <w:pStyle w:val="a6"/>
        <w:spacing w:after="0"/>
        <w:ind w:left="0" w:firstLine="567"/>
        <w:jc w:val="center"/>
        <w:rPr>
          <w:rFonts w:eastAsia="Lucida Sans Unicode"/>
          <w:b/>
          <w:kern w:val="2"/>
        </w:rPr>
      </w:pPr>
    </w:p>
    <w:p w:rsidR="00A1239D" w:rsidRDefault="00A1239D" w:rsidP="00A1239D">
      <w:pPr>
        <w:pStyle w:val="a6"/>
        <w:spacing w:after="0"/>
        <w:ind w:left="0" w:firstLine="567"/>
        <w:jc w:val="center"/>
        <w:rPr>
          <w:b/>
          <w:bCs/>
        </w:rPr>
      </w:pPr>
      <w:r>
        <w:rPr>
          <w:rFonts w:eastAsia="Lucida Sans Unicode"/>
          <w:b/>
          <w:kern w:val="2"/>
        </w:rPr>
        <w:t>4.</w:t>
      </w:r>
      <w:r>
        <w:rPr>
          <w:b/>
          <w:bCs/>
        </w:rPr>
        <w:t>ПОРЯДОК РОЗРАХУНКІВ</w:t>
      </w:r>
    </w:p>
    <w:p w:rsidR="00A1239D" w:rsidRDefault="00A1239D" w:rsidP="00A1239D">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A1239D" w:rsidRDefault="00A1239D" w:rsidP="00A1239D">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A1239D" w:rsidRDefault="00A1239D" w:rsidP="00A1239D">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A1239D" w:rsidRDefault="00A1239D" w:rsidP="00A1239D">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A1239D" w:rsidRDefault="00A1239D" w:rsidP="00A1239D">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A1239D" w:rsidRDefault="00A1239D" w:rsidP="00A1239D">
      <w:pPr>
        <w:pStyle w:val="a6"/>
        <w:spacing w:after="0"/>
        <w:ind w:left="142" w:firstLine="709"/>
        <w:jc w:val="both"/>
        <w:rPr>
          <w:rFonts w:eastAsia="Lucida Sans Unicode"/>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A1239D" w:rsidRDefault="00A1239D" w:rsidP="00A1239D">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A1239D" w:rsidRDefault="00A1239D" w:rsidP="00A1239D">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A1239D" w:rsidRDefault="00A1239D" w:rsidP="00A1239D">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A1239D" w:rsidRDefault="00A1239D" w:rsidP="00A1239D">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A1239D" w:rsidRDefault="00A1239D" w:rsidP="00A1239D">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A1239D" w:rsidRDefault="00A1239D" w:rsidP="00A1239D">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A1239D" w:rsidRDefault="00A1239D" w:rsidP="00A1239D">
      <w:pPr>
        <w:pStyle w:val="a6"/>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A1239D" w:rsidRDefault="00A1239D" w:rsidP="00A1239D">
      <w:pPr>
        <w:pStyle w:val="a6"/>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A1239D" w:rsidRDefault="00A1239D" w:rsidP="00A1239D">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A1239D" w:rsidRDefault="00A1239D" w:rsidP="00A1239D">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A1239D" w:rsidRDefault="00A1239D" w:rsidP="00A1239D">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A1239D" w:rsidRDefault="00A1239D" w:rsidP="00A1239D">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A1239D" w:rsidRDefault="00A1239D" w:rsidP="00A1239D">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A1239D" w:rsidRDefault="00A1239D" w:rsidP="00A1239D">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A1239D" w:rsidRDefault="00A1239D" w:rsidP="00A1239D">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A1239D" w:rsidRDefault="00A1239D" w:rsidP="00A1239D">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A1239D" w:rsidRDefault="00A1239D" w:rsidP="00A1239D">
      <w:pPr>
        <w:pStyle w:val="a6"/>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A1239D" w:rsidRDefault="00A1239D" w:rsidP="00A1239D">
      <w:pPr>
        <w:pStyle w:val="a6"/>
        <w:spacing w:after="0"/>
        <w:ind w:left="142" w:firstLine="709"/>
        <w:jc w:val="center"/>
        <w:rPr>
          <w:b/>
          <w:bCs/>
        </w:rPr>
      </w:pPr>
      <w:r>
        <w:rPr>
          <w:b/>
          <w:bCs/>
        </w:rPr>
        <w:t>8. ОБСТАВИНИ НЕПЕРЕБОРНОЇ СИЛИ</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A1239D" w:rsidRDefault="00A1239D" w:rsidP="00A1239D">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A1239D" w:rsidRDefault="00A1239D" w:rsidP="00A1239D">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w:t>
      </w:r>
      <w:r w:rsidR="00BD6AD1">
        <w:rPr>
          <w:rFonts w:eastAsia="Lucida Sans Unicode"/>
          <w:kern w:val="2"/>
        </w:rPr>
        <w:t xml:space="preserve">5 </w:t>
      </w:r>
      <w:r>
        <w:rPr>
          <w:rFonts w:eastAsia="Lucida Sans Unicode"/>
          <w:kern w:val="2"/>
        </w:rPr>
        <w:t>років.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A1239D" w:rsidRDefault="00A1239D" w:rsidP="00A1239D">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A1239D" w:rsidRDefault="00A1239D" w:rsidP="00A1239D">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A1239D" w:rsidRDefault="00A1239D" w:rsidP="00A1239D">
      <w:pPr>
        <w:pStyle w:val="a6"/>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A1239D" w:rsidRDefault="00A1239D" w:rsidP="00A1239D">
      <w:pPr>
        <w:pStyle w:val="a6"/>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A1239D" w:rsidRDefault="00A1239D" w:rsidP="00A1239D">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1239D" w:rsidRDefault="00A1239D" w:rsidP="00A1239D">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A1239D" w:rsidRDefault="00A1239D" w:rsidP="00A1239D">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1239D" w:rsidRDefault="00A1239D" w:rsidP="00A1239D">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1239D" w:rsidRDefault="00A1239D" w:rsidP="00A1239D">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A1239D" w:rsidRDefault="00A1239D" w:rsidP="00A1239D">
      <w:pPr>
        <w:pStyle w:val="a6"/>
        <w:spacing w:after="0"/>
        <w:ind w:left="142" w:firstLine="709"/>
        <w:jc w:val="center"/>
        <w:rPr>
          <w:b/>
        </w:rPr>
      </w:pPr>
      <w:r>
        <w:rPr>
          <w:b/>
        </w:rPr>
        <w:t xml:space="preserve">10. ПОРЯДОК ВИРІШЕННЯ СПОРІВ </w:t>
      </w:r>
    </w:p>
    <w:p w:rsidR="00A1239D" w:rsidRDefault="00A1239D" w:rsidP="00A1239D">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A1239D" w:rsidRDefault="00A1239D" w:rsidP="00A1239D">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A1239D" w:rsidRDefault="00A1239D" w:rsidP="00A1239D">
      <w:pPr>
        <w:pStyle w:val="a6"/>
        <w:spacing w:after="0"/>
        <w:ind w:left="142" w:firstLine="709"/>
        <w:jc w:val="center"/>
        <w:rPr>
          <w:b/>
        </w:rPr>
      </w:pPr>
      <w:r>
        <w:rPr>
          <w:b/>
        </w:rPr>
        <w:t>11. СТРОК ДІЇ ДОГОВОРУ</w:t>
      </w:r>
    </w:p>
    <w:p w:rsidR="00A1239D" w:rsidRDefault="00A1239D" w:rsidP="00A1239D">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t xml:space="preserve"> 2023 року, а в частині розрахунків - до повного виконання Сторонами своїх зобов’язань.</w:t>
      </w:r>
    </w:p>
    <w:p w:rsidR="00A1239D" w:rsidRDefault="00A1239D" w:rsidP="00A1239D">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1239D" w:rsidRDefault="00A1239D" w:rsidP="00A1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A1239D" w:rsidRDefault="00A1239D" w:rsidP="00A1239D">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1239D" w:rsidRDefault="00A1239D" w:rsidP="00A1239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w:t>
      </w:r>
      <w:r>
        <w:rPr>
          <w:rFonts w:ascii="Times New Roman" w:hAnsi="Times New Roman" w:cs="Times New Roman"/>
          <w:sz w:val="24"/>
          <w:szCs w:val="24"/>
        </w:rPr>
        <w:lastRenderedPageBreak/>
        <w:t>укладеного за результатами проведення закупівлі.</w:t>
      </w:r>
    </w:p>
    <w:p w:rsidR="00A1239D" w:rsidRDefault="00A1239D" w:rsidP="00A1239D">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A1239D" w:rsidRDefault="00A1239D" w:rsidP="00A1239D">
      <w:pPr>
        <w:pStyle w:val="a6"/>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1239D" w:rsidRDefault="00A1239D" w:rsidP="00A1239D">
      <w:pPr>
        <w:pStyle w:val="a6"/>
        <w:spacing w:after="0"/>
        <w:ind w:left="0" w:firstLine="709"/>
        <w:jc w:val="both"/>
      </w:pPr>
    </w:p>
    <w:p w:rsidR="00A1239D" w:rsidRDefault="00A1239D" w:rsidP="00A1239D">
      <w:pPr>
        <w:pStyle w:val="a6"/>
        <w:spacing w:after="0"/>
        <w:ind w:left="0" w:firstLine="709"/>
        <w:jc w:val="both"/>
      </w:pPr>
      <w:r>
        <w:t xml:space="preserve">11.10. Невід’ємною частиною цього договору є: </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A1239D" w:rsidRDefault="00A1239D" w:rsidP="00A1239D">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A1239D" w:rsidRDefault="00A1239D" w:rsidP="00A1239D">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A1239D" w:rsidRDefault="00A1239D" w:rsidP="00A1239D">
      <w:pPr>
        <w:pStyle w:val="a6"/>
        <w:spacing w:after="0"/>
        <w:ind w:left="0" w:firstLine="709"/>
        <w:jc w:val="both"/>
      </w:pPr>
    </w:p>
    <w:p w:rsidR="00A1239D" w:rsidRDefault="00A1239D" w:rsidP="00A1239D">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A1239D" w:rsidTr="000B727C">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0B727C">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A1239D" w:rsidRDefault="00A1239D" w:rsidP="000B727C">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A1239D" w:rsidTr="000B727C">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A1239D" w:rsidRDefault="00A1239D" w:rsidP="000B727C">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A1239D" w:rsidRDefault="00A1239D" w:rsidP="000B727C">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A1239D" w:rsidRDefault="00A1239D" w:rsidP="000B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A1239D" w:rsidTr="000B727C">
        <w:trPr>
          <w:trHeight w:val="3392"/>
        </w:trPr>
        <w:tc>
          <w:tcPr>
            <w:tcW w:w="5012" w:type="dxa"/>
            <w:tcBorders>
              <w:top w:val="single" w:sz="4" w:space="0" w:color="auto"/>
              <w:left w:val="single" w:sz="4" w:space="0" w:color="auto"/>
              <w:bottom w:val="single" w:sz="4" w:space="0" w:color="auto"/>
              <w:right w:val="single" w:sz="4" w:space="0" w:color="auto"/>
            </w:tcBorders>
            <w:hideMark/>
          </w:tcPr>
          <w:p w:rsidR="00A1239D" w:rsidRDefault="00A1239D" w:rsidP="000B727C">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A1239D" w:rsidRDefault="00A1239D" w:rsidP="000B727C">
            <w:pPr>
              <w:rPr>
                <w:rFonts w:ascii="Times New Roman" w:eastAsia="Times New Roman" w:hAnsi="Times New Roman" w:cs="Times New Roman"/>
                <w:noProof/>
              </w:rPr>
            </w:pPr>
            <w:r>
              <w:rPr>
                <w:rFonts w:ascii="Times New Roman" w:hAnsi="Times New Roman" w:cs="Times New Roman"/>
                <w:noProof/>
              </w:rPr>
              <w:t>вул.Островського,4</w:t>
            </w:r>
          </w:p>
          <w:p w:rsidR="00A1239D" w:rsidRDefault="00A1239D" w:rsidP="000B727C">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A1239D" w:rsidRDefault="00A1239D" w:rsidP="000B727C">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A1239D" w:rsidRDefault="00A1239D" w:rsidP="000B727C">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A1239D" w:rsidRDefault="00A1239D" w:rsidP="000B727C">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A1239D" w:rsidRDefault="00A1239D" w:rsidP="000B727C">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A1239D" w:rsidRDefault="00A1239D" w:rsidP="000B727C">
            <w:pPr>
              <w:pStyle w:val="Standard"/>
              <w:spacing w:line="252" w:lineRule="auto"/>
              <w:ind w:left="-33"/>
              <w:jc w:val="both"/>
              <w:rPr>
                <w:rFonts w:cs="Times New Roman"/>
                <w:b/>
                <w:bCs/>
                <w:color w:val="000000"/>
                <w:lang w:eastAsia="uk-UA"/>
              </w:rPr>
            </w:pPr>
          </w:p>
        </w:tc>
      </w:tr>
    </w:tbl>
    <w:p w:rsidR="00B61898" w:rsidRDefault="00B61898" w:rsidP="00E80D27">
      <w:pPr>
        <w:spacing w:after="0" w:line="240" w:lineRule="auto"/>
        <w:ind w:left="142"/>
        <w:jc w:val="center"/>
        <w:rPr>
          <w:rFonts w:ascii="Times New Roman" w:eastAsia="Times New Roman" w:hAnsi="Times New Roman" w:cs="Times New Roman"/>
          <w:b/>
          <w:bCs/>
          <w:sz w:val="24"/>
          <w:szCs w:val="24"/>
          <w:lang w:eastAsia="ru-RU"/>
        </w:rPr>
      </w:pPr>
    </w:p>
    <w:sectPr w:rsidR="00B61898"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2B31"/>
    <w:rsid w:val="0001370B"/>
    <w:rsid w:val="00025E39"/>
    <w:rsid w:val="00027F3F"/>
    <w:rsid w:val="000839EA"/>
    <w:rsid w:val="000F07DC"/>
    <w:rsid w:val="00115CB3"/>
    <w:rsid w:val="00125578"/>
    <w:rsid w:val="001256A5"/>
    <w:rsid w:val="00136B40"/>
    <w:rsid w:val="001C2AD2"/>
    <w:rsid w:val="001D6436"/>
    <w:rsid w:val="001E7EE3"/>
    <w:rsid w:val="001F6DB1"/>
    <w:rsid w:val="002127B3"/>
    <w:rsid w:val="00220602"/>
    <w:rsid w:val="00222C21"/>
    <w:rsid w:val="0029095E"/>
    <w:rsid w:val="002A2006"/>
    <w:rsid w:val="002C5029"/>
    <w:rsid w:val="002F49E6"/>
    <w:rsid w:val="00337C84"/>
    <w:rsid w:val="003A0380"/>
    <w:rsid w:val="003B4863"/>
    <w:rsid w:val="003C4943"/>
    <w:rsid w:val="004011F7"/>
    <w:rsid w:val="0040697B"/>
    <w:rsid w:val="004416DE"/>
    <w:rsid w:val="00486E71"/>
    <w:rsid w:val="004E2DD1"/>
    <w:rsid w:val="004E36FA"/>
    <w:rsid w:val="005116CC"/>
    <w:rsid w:val="00520810"/>
    <w:rsid w:val="00532C3D"/>
    <w:rsid w:val="005361C8"/>
    <w:rsid w:val="00560A31"/>
    <w:rsid w:val="00575F4A"/>
    <w:rsid w:val="00587413"/>
    <w:rsid w:val="005B2EE4"/>
    <w:rsid w:val="005D3179"/>
    <w:rsid w:val="00611506"/>
    <w:rsid w:val="0066463D"/>
    <w:rsid w:val="006769DF"/>
    <w:rsid w:val="006B0244"/>
    <w:rsid w:val="006F3476"/>
    <w:rsid w:val="0070642E"/>
    <w:rsid w:val="00714546"/>
    <w:rsid w:val="00751940"/>
    <w:rsid w:val="00755542"/>
    <w:rsid w:val="007A0E55"/>
    <w:rsid w:val="007B1505"/>
    <w:rsid w:val="007C2A97"/>
    <w:rsid w:val="007D403A"/>
    <w:rsid w:val="00815ABD"/>
    <w:rsid w:val="00871065"/>
    <w:rsid w:val="008A0DC4"/>
    <w:rsid w:val="008D291C"/>
    <w:rsid w:val="008F72E2"/>
    <w:rsid w:val="00962C96"/>
    <w:rsid w:val="0097653A"/>
    <w:rsid w:val="009D36C8"/>
    <w:rsid w:val="009F07CC"/>
    <w:rsid w:val="009F7E59"/>
    <w:rsid w:val="00A1118C"/>
    <w:rsid w:val="00A1239D"/>
    <w:rsid w:val="00A40686"/>
    <w:rsid w:val="00A42969"/>
    <w:rsid w:val="00A81D10"/>
    <w:rsid w:val="00AC0FB8"/>
    <w:rsid w:val="00AD51F3"/>
    <w:rsid w:val="00AD622E"/>
    <w:rsid w:val="00B3124D"/>
    <w:rsid w:val="00B33A5D"/>
    <w:rsid w:val="00B56125"/>
    <w:rsid w:val="00B61898"/>
    <w:rsid w:val="00B71CDB"/>
    <w:rsid w:val="00BC5F17"/>
    <w:rsid w:val="00BD6AD1"/>
    <w:rsid w:val="00C14298"/>
    <w:rsid w:val="00C146EA"/>
    <w:rsid w:val="00C23818"/>
    <w:rsid w:val="00C649D4"/>
    <w:rsid w:val="00CE6A43"/>
    <w:rsid w:val="00D0455A"/>
    <w:rsid w:val="00D27F7D"/>
    <w:rsid w:val="00D6636F"/>
    <w:rsid w:val="00DB1237"/>
    <w:rsid w:val="00DC3AF3"/>
    <w:rsid w:val="00E16EE6"/>
    <w:rsid w:val="00E3029A"/>
    <w:rsid w:val="00E41BE3"/>
    <w:rsid w:val="00E450CE"/>
    <w:rsid w:val="00E77CD7"/>
    <w:rsid w:val="00E80D27"/>
    <w:rsid w:val="00E87231"/>
    <w:rsid w:val="00EA4CC6"/>
    <w:rsid w:val="00ED01E8"/>
    <w:rsid w:val="00EE04A7"/>
    <w:rsid w:val="00F2045B"/>
    <w:rsid w:val="00F64AD7"/>
    <w:rsid w:val="00F73E67"/>
    <w:rsid w:val="00F84989"/>
    <w:rsid w:val="00FA7F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 w:type="character" w:customStyle="1" w:styleId="aff9">
    <w:name w:val="Немає"/>
    <w:rsid w:val="00F73E67"/>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CFA5-4FB4-45D4-93F1-94C2E41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62336</Words>
  <Characters>35532</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64</cp:revision>
  <dcterms:created xsi:type="dcterms:W3CDTF">2022-10-24T14:53:00Z</dcterms:created>
  <dcterms:modified xsi:type="dcterms:W3CDTF">2023-03-23T09:12:00Z</dcterms:modified>
</cp:coreProperties>
</file>