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010E" w14:textId="77777777" w:rsidR="0078105E" w:rsidRPr="0078105E" w:rsidRDefault="0078105E" w:rsidP="0078105E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Додаток 1</w:t>
      </w:r>
    </w:p>
    <w:p w14:paraId="1A9F59AB" w14:textId="749AF44E" w:rsidR="0078105E" w:rsidRPr="0078105E" w:rsidRDefault="0078105E" w:rsidP="0078105E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До </w:t>
      </w:r>
      <w:r w:rsidR="002B3132">
        <w:rPr>
          <w:rFonts w:ascii="Times New Roman" w:hAnsi="Times New Roman"/>
          <w:b/>
          <w:i/>
          <w:iCs/>
          <w:sz w:val="24"/>
          <w:szCs w:val="24"/>
          <w:lang w:eastAsia="uk-UA"/>
        </w:rPr>
        <w:t>тендерної документації</w:t>
      </w:r>
    </w:p>
    <w:p w14:paraId="1D83EC9D" w14:textId="77777777" w:rsidR="0078105E" w:rsidRPr="000C3CB2" w:rsidRDefault="0078105E" w:rsidP="0078105E">
      <w:pPr>
        <w:ind w:right="196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Форма пропозиції, яка подається Учасником на фірмовому бланку.</w:t>
      </w:r>
    </w:p>
    <w:p w14:paraId="02A6985D" w14:textId="77777777" w:rsidR="0078105E" w:rsidRPr="000C3CB2" w:rsidRDefault="0078105E" w:rsidP="0078105E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bookmarkStart w:id="0" w:name="_GoBack"/>
      <w:bookmarkEnd w:id="0"/>
      <w:r w:rsidRPr="000C3CB2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0C3CB2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пропозиції</w:t>
      </w:r>
    </w:p>
    <w:p w14:paraId="4C2FD09F" w14:textId="6C9A83AB" w:rsidR="0078105E" w:rsidRPr="00D021DE" w:rsidRDefault="0078105E" w:rsidP="0078105E">
      <w:pPr>
        <w:keepLines/>
        <w:autoSpaceDE w:val="0"/>
        <w:autoSpaceDN w:val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uk-UA"/>
        </w:rPr>
      </w:pPr>
      <w:r w:rsidRPr="00D021DE">
        <w:rPr>
          <w:rFonts w:ascii="Times New Roman" w:hAnsi="Times New Roman"/>
          <w:sz w:val="24"/>
          <w:szCs w:val="24"/>
          <w:lang w:eastAsia="uk-UA"/>
        </w:rPr>
        <w:t>____________________________________________(назва підприємства/фізичної особи-підприємець), надає свою пропозицію щодо участі у закупівлі:</w:t>
      </w:r>
      <w:r w:rsidR="00536AE0" w:rsidRPr="00D021DE">
        <w:rPr>
          <w:rFonts w:ascii="Arial" w:hAnsi="Arial" w:cs="Arial"/>
          <w:color w:val="000000"/>
          <w:sz w:val="24"/>
          <w:szCs w:val="24"/>
          <w:shd w:val="clear" w:color="auto" w:fill="FDFEFD"/>
        </w:rPr>
        <w:t xml:space="preserve"> </w:t>
      </w:r>
      <w:bookmarkStart w:id="1" w:name="_Hlk66958518"/>
      <w:r w:rsidR="00D021DE" w:rsidRPr="00D021D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021DE" w:rsidRPr="00D021DE">
        <w:rPr>
          <w:rFonts w:ascii="Times New Roman" w:hAnsi="Times New Roman" w:cs="Times New Roman"/>
          <w:b/>
          <w:sz w:val="24"/>
          <w:szCs w:val="24"/>
        </w:rPr>
        <w:t xml:space="preserve">Експлуатаційне утримання вулиці комунальної власності , площі </w:t>
      </w:r>
      <w:proofErr w:type="spellStart"/>
      <w:r w:rsidR="00D021DE" w:rsidRPr="00D021DE">
        <w:rPr>
          <w:rFonts w:ascii="Times New Roman" w:hAnsi="Times New Roman" w:cs="Times New Roman"/>
          <w:b/>
          <w:sz w:val="24"/>
          <w:szCs w:val="24"/>
        </w:rPr>
        <w:t>Енді</w:t>
      </w:r>
      <w:proofErr w:type="spellEnd"/>
      <w:r w:rsidR="00D021DE" w:rsidRPr="00D02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1DE" w:rsidRPr="00D021DE">
        <w:rPr>
          <w:rFonts w:ascii="Times New Roman" w:hAnsi="Times New Roman" w:cs="Times New Roman"/>
          <w:b/>
          <w:sz w:val="24"/>
          <w:szCs w:val="24"/>
        </w:rPr>
        <w:t>Воргола</w:t>
      </w:r>
      <w:proofErr w:type="spellEnd"/>
      <w:r w:rsidR="00D021DE" w:rsidRPr="00D021DE">
        <w:rPr>
          <w:rFonts w:ascii="Times New Roman" w:hAnsi="Times New Roman" w:cs="Times New Roman"/>
          <w:b/>
          <w:sz w:val="24"/>
          <w:szCs w:val="24"/>
        </w:rPr>
        <w:t xml:space="preserve"> в с. Минай</w:t>
      </w:r>
      <w:r w:rsidR="00D021DE" w:rsidRPr="00D021DE">
        <w:rPr>
          <w:rFonts w:ascii="Times New Roman" w:hAnsi="Times New Roman" w:cs="Times New Roman"/>
          <w:b/>
          <w:sz w:val="24"/>
          <w:szCs w:val="24"/>
        </w:rPr>
        <w:tab/>
        <w:t xml:space="preserve"> Ужгородського району» (за кодом CPV за ДК 021:2015 - 45230000-8 Будівництво трубопроводів, ліній зв’язку та </w:t>
      </w:r>
      <w:proofErr w:type="spellStart"/>
      <w:r w:rsidR="00D021DE" w:rsidRPr="00D021DE">
        <w:rPr>
          <w:rFonts w:ascii="Times New Roman" w:hAnsi="Times New Roman" w:cs="Times New Roman"/>
          <w:b/>
          <w:sz w:val="24"/>
          <w:szCs w:val="24"/>
        </w:rPr>
        <w:t>електропередач</w:t>
      </w:r>
      <w:proofErr w:type="spellEnd"/>
      <w:r w:rsidR="00D021DE" w:rsidRPr="00D021DE">
        <w:rPr>
          <w:rFonts w:ascii="Times New Roman" w:hAnsi="Times New Roman" w:cs="Times New Roman"/>
          <w:b/>
          <w:sz w:val="24"/>
          <w:szCs w:val="24"/>
        </w:rPr>
        <w:t>, шосе, доріг, аеродромів і залізничних доріг; вирівнювання поверхонь)</w:t>
      </w:r>
    </w:p>
    <w:bookmarkEnd w:id="1"/>
    <w:p w14:paraId="61633D60" w14:textId="77777777" w:rsidR="0078105E" w:rsidRPr="00D021DE" w:rsidRDefault="0078105E" w:rsidP="0078105E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7368602" w14:textId="77777777" w:rsidR="0078105E" w:rsidRPr="000C3CB2" w:rsidRDefault="0078105E" w:rsidP="0078105E">
      <w:pPr>
        <w:widowControl w:val="0"/>
        <w:autoSpaceDE w:val="0"/>
        <w:autoSpaceDN w:val="0"/>
        <w:adjustRightInd w:val="0"/>
        <w:ind w:right="-180"/>
        <w:jc w:val="both"/>
        <w:rPr>
          <w:rFonts w:ascii="Times New Roman" w:hAnsi="Times New Roman"/>
          <w:iCs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на загальну суму _______________________________________ без ПДВ/в тому числі ПДВ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8105E" w:rsidRPr="000C3CB2" w14:paraId="61043791" w14:textId="77777777" w:rsidTr="004F4A2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76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6E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Повне найменування учасника – суб’єкта господарювання</w:t>
            </w:r>
          </w:p>
        </w:tc>
      </w:tr>
      <w:tr w:rsidR="0078105E" w:rsidRPr="000C3CB2" w14:paraId="151093BB" w14:textId="77777777" w:rsidTr="004F4A2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23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7F8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Ідентифікаційний код за ЄДРПОУ</w:t>
            </w:r>
          </w:p>
        </w:tc>
      </w:tr>
      <w:tr w:rsidR="0078105E" w:rsidRPr="000C3CB2" w14:paraId="73823522" w14:textId="77777777" w:rsidTr="004F4A20">
        <w:trPr>
          <w:trHeight w:val="59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04C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265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8105E" w:rsidRPr="000C3CB2" w14:paraId="609DC423" w14:textId="77777777" w:rsidTr="004F4A2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0B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D9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Учасник вказує вартість предмету закупівлі </w:t>
            </w: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(стартова сума) </w:t>
            </w: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гривнях цифрами та прописом без ПДВ та з урахуванням ПДВ. </w:t>
            </w:r>
          </w:p>
        </w:tc>
      </w:tr>
      <w:tr w:rsidR="0078105E" w:rsidRPr="000C3CB2" w14:paraId="38EE25E0" w14:textId="77777777" w:rsidTr="004F4A2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D5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4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(Прізвище, ім’я, по батькові, посада, контактний телефон).</w:t>
            </w:r>
          </w:p>
        </w:tc>
      </w:tr>
    </w:tbl>
    <w:p w14:paraId="232FD7CC" w14:textId="77777777" w:rsidR="0078105E" w:rsidRPr="00E70F2D" w:rsidRDefault="0078105E" w:rsidP="0078105E">
      <w:pPr>
        <w:ind w:left="155"/>
        <w:rPr>
          <w:rFonts w:ascii="Times New Roman" w:hAnsi="Times New Roman"/>
          <w:lang w:eastAsia="uk-UA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5"/>
        <w:gridCol w:w="3631"/>
        <w:gridCol w:w="1223"/>
        <w:gridCol w:w="1370"/>
        <w:gridCol w:w="2225"/>
      </w:tblGrid>
      <w:tr w:rsidR="0078105E" w:rsidRPr="000C3CB2" w14:paraId="1C753AC2" w14:textId="77777777" w:rsidTr="004F4A2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6347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14:paraId="41CBA78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4DD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59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 робіт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039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90E8" w14:textId="77777777" w:rsidR="0078105E" w:rsidRPr="007748A5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од., грн.,    без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B32" w14:textId="77777777" w:rsidR="0078105E" w:rsidRPr="007748A5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вартість, грн.,        без ПДВ</w:t>
            </w:r>
          </w:p>
        </w:tc>
      </w:tr>
      <w:tr w:rsidR="0078105E" w:rsidRPr="000C3CB2" w14:paraId="6160CB42" w14:textId="77777777" w:rsidTr="004F4A20">
        <w:trPr>
          <w:cantSplit/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E3CA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8E1" w14:textId="77777777" w:rsidR="0078105E" w:rsidRPr="000C3CB2" w:rsidRDefault="0078105E" w:rsidP="004F4A20">
            <w:pPr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A2C" w14:textId="7DB87C6C" w:rsidR="0078105E" w:rsidRPr="00D021DE" w:rsidRDefault="00D021DE" w:rsidP="00D021DE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D021D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Pr="00D021DE">
              <w:rPr>
                <w:rFonts w:ascii="Times New Roman" w:hAnsi="Times New Roman" w:cs="Times New Roman"/>
                <w:b/>
              </w:rPr>
              <w:t xml:space="preserve">Експлуатаційне утримання вулиці комунальної власності , площі </w:t>
            </w:r>
            <w:proofErr w:type="spellStart"/>
            <w:r w:rsidRPr="00D021DE">
              <w:rPr>
                <w:rFonts w:ascii="Times New Roman" w:hAnsi="Times New Roman" w:cs="Times New Roman"/>
                <w:b/>
              </w:rPr>
              <w:t>Енді</w:t>
            </w:r>
            <w:proofErr w:type="spellEnd"/>
            <w:r w:rsidRPr="00D021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21DE">
              <w:rPr>
                <w:rFonts w:ascii="Times New Roman" w:hAnsi="Times New Roman" w:cs="Times New Roman"/>
                <w:b/>
              </w:rPr>
              <w:t>Воргола</w:t>
            </w:r>
            <w:proofErr w:type="spellEnd"/>
            <w:r w:rsidRPr="00D021DE">
              <w:rPr>
                <w:rFonts w:ascii="Times New Roman" w:hAnsi="Times New Roman" w:cs="Times New Roman"/>
                <w:b/>
              </w:rPr>
              <w:t xml:space="preserve"> в с. Минай</w:t>
            </w:r>
            <w:r w:rsidRPr="00D021DE">
              <w:rPr>
                <w:rFonts w:ascii="Times New Roman" w:hAnsi="Times New Roman" w:cs="Times New Roman"/>
                <w:b/>
              </w:rPr>
              <w:tab/>
              <w:t xml:space="preserve"> Ужгородського району» (за кодом CPV за ДК 021:2015 - 45230000-8 Будівництво трубопроводів, ліній зв’язку та </w:t>
            </w:r>
            <w:proofErr w:type="spellStart"/>
            <w:r w:rsidRPr="00D021DE">
              <w:rPr>
                <w:rFonts w:ascii="Times New Roman" w:hAnsi="Times New Roman" w:cs="Times New Roman"/>
                <w:b/>
              </w:rPr>
              <w:t>електропередач</w:t>
            </w:r>
            <w:proofErr w:type="spellEnd"/>
            <w:r w:rsidRPr="00D021DE">
              <w:rPr>
                <w:rFonts w:ascii="Times New Roman" w:hAnsi="Times New Roman" w:cs="Times New Roman"/>
                <w:b/>
              </w:rPr>
              <w:t>, шосе, доріг, аеродромів і залізничних доріг; вирівнювання поверхонь)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367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55B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1CD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0205FBF" w14:textId="77777777" w:rsidTr="004F4A20">
        <w:trPr>
          <w:cantSplit/>
          <w:trHeight w:val="255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AAD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без ПДВ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7A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A275830" w14:textId="77777777" w:rsidTr="004F4A20">
        <w:trPr>
          <w:cantSplit/>
          <w:trHeight w:val="258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932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ПДВ 20 %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F98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0D16AC78" w14:textId="77777777" w:rsidTr="004F4A20">
        <w:trPr>
          <w:cantSplit/>
          <w:trHeight w:val="253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53B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E053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39E322AE" w14:textId="77777777" w:rsidR="0078105E" w:rsidRPr="000C3CB2" w:rsidRDefault="0078105E" w:rsidP="0078105E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Загальна вартість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Pr="000C3CB2">
        <w:rPr>
          <w:rFonts w:ascii="Times New Roman" w:hAnsi="Times New Roman"/>
          <w:i/>
          <w:sz w:val="24"/>
          <w:szCs w:val="24"/>
          <w:lang w:eastAsia="uk-UA"/>
        </w:rPr>
        <w:t xml:space="preserve">____________________________(цифрами та прописом), грн. </w:t>
      </w:r>
    </w:p>
    <w:p w14:paraId="28C7B368" w14:textId="4D77CC67" w:rsidR="00B622DA" w:rsidRPr="00B622DA" w:rsidRDefault="00B622DA" w:rsidP="00B622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2DA">
        <w:rPr>
          <w:rFonts w:ascii="Times New Roman" w:hAnsi="Times New Roman"/>
          <w:sz w:val="24"/>
          <w:szCs w:val="24"/>
        </w:rPr>
        <w:t xml:space="preserve">Ми зобов'язуємося укласти договір за результатами проведення </w:t>
      </w:r>
      <w:r w:rsidR="00F4296F">
        <w:rPr>
          <w:rFonts w:ascii="Times New Roman" w:hAnsi="Times New Roman"/>
          <w:sz w:val="24"/>
          <w:szCs w:val="24"/>
        </w:rPr>
        <w:t>відкритих торгів</w:t>
      </w:r>
      <w:r w:rsidRPr="00B622DA">
        <w:rPr>
          <w:rFonts w:ascii="Times New Roman" w:hAnsi="Times New Roman"/>
          <w:sz w:val="24"/>
          <w:szCs w:val="24"/>
        </w:rPr>
        <w:t xml:space="preserve"> згідно з чинним законодавством на умовах, що відповідають умовам прийнятої замовником пропозиції учасника, не </w:t>
      </w:r>
      <w:r w:rsidR="00F4296F">
        <w:rPr>
          <w:rFonts w:ascii="Times New Roman" w:hAnsi="Times New Roman"/>
          <w:sz w:val="24"/>
          <w:szCs w:val="24"/>
        </w:rPr>
        <w:t xml:space="preserve">раніше ніж через 10 днів з дати оприлюднення, не </w:t>
      </w:r>
      <w:r w:rsidRPr="00B622DA">
        <w:rPr>
          <w:rFonts w:ascii="Times New Roman" w:hAnsi="Times New Roman"/>
          <w:sz w:val="24"/>
          <w:szCs w:val="24"/>
        </w:rPr>
        <w:t>пізніше ніж через 20 днів з дня прийняття рішення про намір укласти договір про закупівлю відповідно до Закону України «Про публічні закупівлі» № 922-VIII від 25 грудня 2015 року в редакції Закону № 114-IX від 19 квітня 2020 року.</w:t>
      </w:r>
    </w:p>
    <w:p w14:paraId="103A6E3B" w14:textId="77777777" w:rsidR="00B622DA" w:rsidRPr="00B622DA" w:rsidRDefault="00B622DA" w:rsidP="00B622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22DA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14:paraId="05CD6DFC" w14:textId="77777777" w:rsidR="00EA48D6" w:rsidRDefault="00EA48D6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E007D10" w14:textId="498EC94D" w:rsidR="0078105E" w:rsidRPr="000C3CB2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 xml:space="preserve">Посада, </w:t>
      </w:r>
      <w:r w:rsidRPr="000C3CB2">
        <w:rPr>
          <w:rFonts w:ascii="Times New Roman" w:eastAsia="Calibri" w:hAnsi="Times New Roman"/>
          <w:sz w:val="24"/>
          <w:szCs w:val="24"/>
          <w:lang w:eastAsia="uk-UA"/>
        </w:rPr>
        <w:t>пр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ізвище, ініціали, підпис уповноваженої особи </w:t>
      </w:r>
    </w:p>
    <w:p w14:paraId="73CAC725" w14:textId="77777777" w:rsidR="0078105E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підприємства/фізичної особи, завірені печаткою                      _______________(___________)</w:t>
      </w:r>
    </w:p>
    <w:sectPr w:rsidR="0078105E" w:rsidSect="00EA48D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stminste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19D2DB5"/>
    <w:multiLevelType w:val="hybridMultilevel"/>
    <w:tmpl w:val="9BB6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5FE5"/>
    <w:multiLevelType w:val="hybridMultilevel"/>
    <w:tmpl w:val="B7E449CE"/>
    <w:lvl w:ilvl="0" w:tplc="BE0A3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A"/>
    <w:rsid w:val="000327F1"/>
    <w:rsid w:val="000A3CDE"/>
    <w:rsid w:val="00106440"/>
    <w:rsid w:val="00141F9D"/>
    <w:rsid w:val="00181E0A"/>
    <w:rsid w:val="0018207D"/>
    <w:rsid w:val="002B3132"/>
    <w:rsid w:val="003B1FA4"/>
    <w:rsid w:val="00437232"/>
    <w:rsid w:val="00536AE0"/>
    <w:rsid w:val="005B304E"/>
    <w:rsid w:val="005B6A01"/>
    <w:rsid w:val="0078105E"/>
    <w:rsid w:val="0099567A"/>
    <w:rsid w:val="00A36E1E"/>
    <w:rsid w:val="00AC6375"/>
    <w:rsid w:val="00B622DA"/>
    <w:rsid w:val="00BB7E56"/>
    <w:rsid w:val="00C04979"/>
    <w:rsid w:val="00C5735C"/>
    <w:rsid w:val="00D021DE"/>
    <w:rsid w:val="00DE5E57"/>
    <w:rsid w:val="00EA48D6"/>
    <w:rsid w:val="00EC3BA6"/>
    <w:rsid w:val="00F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8152"/>
  <w15:chartTrackingRefBased/>
  <w15:docId w15:val="{8B3619D7-706C-4806-831D-EC0204F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A4"/>
    <w:pPr>
      <w:spacing w:after="0" w:line="240" w:lineRule="auto"/>
    </w:pPr>
    <w:rPr>
      <w:rFonts w:ascii="Westminster" w:eastAsia="Times New Roman" w:hAnsi="Westminster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rsid w:val="00C04979"/>
    <w:pPr>
      <w:suppressAutoHyphens/>
      <w:spacing w:before="280" w:after="280"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11">
    <w:name w:val="Стиль Заголовок 1 + не все прописные1"/>
    <w:basedOn w:val="1"/>
    <w:rsid w:val="00C04979"/>
    <w:pPr>
      <w:keepLines w:val="0"/>
      <w:numPr>
        <w:numId w:val="3"/>
      </w:numPr>
      <w:suppressAutoHyphens/>
      <w:spacing w:before="0"/>
      <w:jc w:val="both"/>
    </w:pPr>
    <w:rPr>
      <w:rFonts w:ascii="Arial" w:eastAsia="Times New Roman" w:hAnsi="Arial" w:cs="Arial"/>
      <w:b/>
      <w:bCs/>
      <w:color w:val="auto"/>
      <w:kern w:val="1"/>
      <w:sz w:val="28"/>
      <w:szCs w:val="2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C0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Вачиля</dc:creator>
  <cp:keywords/>
  <dc:description/>
  <cp:lastModifiedBy>User</cp:lastModifiedBy>
  <cp:revision>12</cp:revision>
  <dcterms:created xsi:type="dcterms:W3CDTF">2021-04-01T13:22:00Z</dcterms:created>
  <dcterms:modified xsi:type="dcterms:W3CDTF">2022-08-19T08:23:00Z</dcterms:modified>
</cp:coreProperties>
</file>