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9" w:rsidRPr="00527BDC" w:rsidRDefault="004A2E39" w:rsidP="004A2E39">
      <w:pPr>
        <w:spacing w:after="0" w:line="240" w:lineRule="auto"/>
        <w:ind w:right="-5"/>
        <w:jc w:val="right"/>
        <w:rPr>
          <w:rFonts w:ascii="Times New Roman" w:eastAsia="Times New Roman" w:hAnsi="Times New Roman" w:cs="Times New Roman"/>
          <w:i/>
          <w:sz w:val="24"/>
          <w:szCs w:val="24"/>
          <w:bdr w:val="none" w:sz="0" w:space="0" w:color="auto" w:frame="1"/>
          <w:lang w:val="uk-UA" w:eastAsia="uk-UA"/>
        </w:rPr>
      </w:pPr>
      <w:r w:rsidRPr="00527BDC">
        <w:rPr>
          <w:rFonts w:ascii="Times New Roman" w:eastAsia="Times New Roman" w:hAnsi="Times New Roman" w:cs="Times New Roman"/>
          <w:b/>
          <w:sz w:val="24"/>
          <w:szCs w:val="24"/>
          <w:lang w:val="uk-UA" w:eastAsia="uk-UA"/>
        </w:rPr>
        <w:t xml:space="preserve">Додаток </w:t>
      </w:r>
      <w:r w:rsidR="00527BDC">
        <w:rPr>
          <w:rFonts w:ascii="Times New Roman" w:eastAsia="Times New Roman" w:hAnsi="Times New Roman" w:cs="Times New Roman"/>
          <w:b/>
          <w:sz w:val="24"/>
          <w:szCs w:val="24"/>
          <w:lang w:val="uk-UA" w:eastAsia="uk-UA"/>
        </w:rPr>
        <w:t>2</w:t>
      </w:r>
    </w:p>
    <w:p w:rsidR="004A2E39" w:rsidRPr="00527BDC" w:rsidRDefault="004A2E39" w:rsidP="004A2E39">
      <w:pPr>
        <w:shd w:val="clear" w:color="auto" w:fill="FFFFFF"/>
        <w:spacing w:after="0" w:line="240" w:lineRule="auto"/>
        <w:ind w:firstLine="450"/>
        <w:jc w:val="right"/>
        <w:textAlignment w:val="baseline"/>
        <w:rPr>
          <w:rFonts w:ascii="Times New Roman" w:eastAsia="Times New Roman" w:hAnsi="Times New Roman" w:cs="Times New Roman"/>
          <w:i/>
          <w:sz w:val="24"/>
          <w:szCs w:val="24"/>
          <w:bdr w:val="none" w:sz="0" w:space="0" w:color="auto" w:frame="1"/>
          <w:lang w:val="uk-UA" w:eastAsia="uk-UA"/>
        </w:rPr>
      </w:pPr>
    </w:p>
    <w:tbl>
      <w:tblPr>
        <w:tblW w:w="10456" w:type="dxa"/>
        <w:tblLook w:val="01E0" w:firstRow="1" w:lastRow="1" w:firstColumn="1" w:lastColumn="1" w:noHBand="0" w:noVBand="0"/>
      </w:tblPr>
      <w:tblGrid>
        <w:gridCol w:w="108"/>
        <w:gridCol w:w="5267"/>
        <w:gridCol w:w="4939"/>
        <w:gridCol w:w="142"/>
      </w:tblGrid>
      <w:tr w:rsidR="004A2E39" w:rsidRPr="00527BDC" w:rsidTr="004A2E39">
        <w:trPr>
          <w:trHeight w:val="158"/>
        </w:trPr>
        <w:tc>
          <w:tcPr>
            <w:tcW w:w="10456" w:type="dxa"/>
            <w:gridSpan w:val="4"/>
            <w:hideMark/>
          </w:tcPr>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ПРОЕКТ ДОГОВОРУ</w:t>
            </w:r>
          </w:p>
        </w:tc>
      </w:tr>
      <w:tr w:rsidR="004A2E39" w:rsidRPr="00527BDC" w:rsidTr="004A2E39">
        <w:tc>
          <w:tcPr>
            <w:tcW w:w="10456" w:type="dxa"/>
            <w:gridSpan w:val="4"/>
            <w:hideMark/>
          </w:tcPr>
          <w:p w:rsidR="004A2E39" w:rsidRPr="00527BDC" w:rsidRDefault="004A2E39" w:rsidP="00E2112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w:t>
            </w:r>
            <w:proofErr w:type="spellStart"/>
            <w:r w:rsidRPr="00527BDC">
              <w:rPr>
                <w:rFonts w:ascii="Times New Roman" w:eastAsia="Times New Roman" w:hAnsi="Times New Roman" w:cs="Times New Roman"/>
                <w:kern w:val="16"/>
                <w:sz w:val="24"/>
                <w:szCs w:val="24"/>
                <w:lang w:val="uk-UA" w:eastAsia="uk-UA"/>
              </w:rPr>
              <w:t>Смт</w:t>
            </w:r>
            <w:proofErr w:type="spellEnd"/>
            <w:r w:rsidRPr="00527BDC">
              <w:rPr>
                <w:rFonts w:ascii="Times New Roman" w:eastAsia="Times New Roman" w:hAnsi="Times New Roman" w:cs="Times New Roman"/>
                <w:kern w:val="16"/>
                <w:sz w:val="24"/>
                <w:szCs w:val="24"/>
                <w:lang w:val="uk-UA" w:eastAsia="uk-UA"/>
              </w:rPr>
              <w:t>. Тростянець                                                                                    "</w:t>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t>___“____________ 202</w:t>
            </w:r>
            <w:r w:rsidR="00E21129">
              <w:rPr>
                <w:rFonts w:ascii="Times New Roman" w:eastAsia="Times New Roman" w:hAnsi="Times New Roman" w:cs="Times New Roman"/>
                <w:kern w:val="16"/>
                <w:sz w:val="24"/>
                <w:szCs w:val="24"/>
                <w:lang w:val="uk-UA" w:eastAsia="uk-UA"/>
              </w:rPr>
              <w:t>4</w:t>
            </w:r>
            <w:r w:rsidRPr="00527BDC">
              <w:rPr>
                <w:rFonts w:ascii="Times New Roman" w:eastAsia="Times New Roman" w:hAnsi="Times New Roman" w:cs="Times New Roman"/>
                <w:kern w:val="16"/>
                <w:sz w:val="24"/>
                <w:szCs w:val="24"/>
                <w:lang w:val="uk-UA" w:eastAsia="uk-UA"/>
              </w:rPr>
              <w:t xml:space="preserve"> р.</w:t>
            </w:r>
          </w:p>
        </w:tc>
      </w:tr>
      <w:tr w:rsidR="004A2E39" w:rsidRPr="00527BDC" w:rsidTr="004A2E39">
        <w:tc>
          <w:tcPr>
            <w:tcW w:w="10456" w:type="dxa"/>
            <w:gridSpan w:val="4"/>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_____________________________________________</w:t>
            </w:r>
            <w:r w:rsidRPr="00527BDC">
              <w:rPr>
                <w:rFonts w:ascii="Times New Roman" w:eastAsia="Times New Roman" w:hAnsi="Times New Roman" w:cs="Times New Roman"/>
                <w:kern w:val="16"/>
                <w:sz w:val="24"/>
                <w:szCs w:val="24"/>
                <w:lang w:val="uk-UA" w:eastAsia="uk-UA"/>
              </w:rPr>
              <w:t xml:space="preserve">, в подальшому в даному Договорі іменується "Постачальник", в особі ___________________________________________, що діє на підставі ___________, з одного боку, та </w:t>
            </w:r>
            <w:r w:rsidRPr="00527BDC">
              <w:rPr>
                <w:rFonts w:ascii="Times New Roman" w:eastAsia="Times New Roman" w:hAnsi="Times New Roman" w:cs="Times New Roman"/>
                <w:b/>
                <w:kern w:val="16"/>
                <w:sz w:val="24"/>
                <w:szCs w:val="24"/>
                <w:lang w:val="uk-UA" w:eastAsia="uk-UA"/>
              </w:rPr>
              <w:t xml:space="preserve">Комунальне некомерційне підприємство «Тростянецький центр первинної </w:t>
            </w:r>
            <w:proofErr w:type="spellStart"/>
            <w:r w:rsidRPr="00527BDC">
              <w:rPr>
                <w:rFonts w:ascii="Times New Roman" w:eastAsia="Times New Roman" w:hAnsi="Times New Roman" w:cs="Times New Roman"/>
                <w:b/>
                <w:kern w:val="16"/>
                <w:sz w:val="24"/>
                <w:szCs w:val="24"/>
                <w:lang w:val="uk-UA" w:eastAsia="uk-UA"/>
              </w:rPr>
              <w:t>медико</w:t>
            </w:r>
            <w:proofErr w:type="spellEnd"/>
            <w:r w:rsidRPr="00527BDC">
              <w:rPr>
                <w:rFonts w:ascii="Times New Roman" w:eastAsia="Times New Roman" w:hAnsi="Times New Roman" w:cs="Times New Roman"/>
                <w:b/>
                <w:kern w:val="16"/>
                <w:sz w:val="24"/>
                <w:szCs w:val="24"/>
                <w:lang w:val="uk-UA" w:eastAsia="uk-UA"/>
              </w:rPr>
              <w:t xml:space="preserve"> – санітарної допомоги» Тростянецької селищної ради,</w:t>
            </w:r>
            <w:r w:rsidR="005F439F"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kern w:val="16"/>
                <w:sz w:val="24"/>
                <w:szCs w:val="24"/>
                <w:lang w:val="uk-UA" w:eastAsia="uk-UA"/>
              </w:rPr>
              <w:t>надалі Покупець, в особі директора Миколи ШЕВЧУКА</w:t>
            </w:r>
            <w:r w:rsidRPr="00527BDC">
              <w:rPr>
                <w:rFonts w:ascii="Times New Roman" w:eastAsia="Times New Roman" w:hAnsi="Times New Roman" w:cs="Times New Roman"/>
                <w:kern w:val="16"/>
                <w:sz w:val="24"/>
                <w:szCs w:val="24"/>
                <w:lang w:val="uk-UA" w:eastAsia="uk-UA"/>
              </w:rPr>
              <w:t>, що діє на підставі Статуту з другого боку  уклали даний Договір поставки про наступне.</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1. ПРЕДМЕТ ДОГОВОРУ ТА ВИМОГИ ДО ТОВАРІВ</w:t>
            </w:r>
          </w:p>
        </w:tc>
      </w:tr>
      <w:tr w:rsidR="004A2E39" w:rsidRPr="00527BDC" w:rsidTr="004A2E39">
        <w:tc>
          <w:tcPr>
            <w:tcW w:w="10456" w:type="dxa"/>
            <w:gridSpan w:val="4"/>
            <w:hideMark/>
          </w:tcPr>
          <w:p w:rsidR="004A2E39" w:rsidRPr="00527BDC" w:rsidRDefault="004A2E39" w:rsidP="004A2E39">
            <w:pPr>
              <w:spacing w:after="0" w:line="240" w:lineRule="auto"/>
              <w:ind w:right="141"/>
              <w:jc w:val="both"/>
              <w:rPr>
                <w:rFonts w:ascii="Times New Roman" w:eastAsia="Times New Roman" w:hAnsi="Times New Roman" w:cs="Times New Roman"/>
                <w:bCs/>
                <w:sz w:val="24"/>
                <w:szCs w:val="24"/>
                <w:lang w:val="uk-UA" w:eastAsia="uk-UA"/>
              </w:rPr>
            </w:pPr>
            <w:r w:rsidRPr="00527BDC">
              <w:rPr>
                <w:rFonts w:ascii="Times New Roman" w:eastAsia="Times New Roman" w:hAnsi="Times New Roman" w:cs="Times New Roman"/>
                <w:kern w:val="16"/>
                <w:sz w:val="24"/>
                <w:szCs w:val="24"/>
                <w:lang w:val="uk-UA" w:eastAsia="uk-UA"/>
              </w:rPr>
              <w:t xml:space="preserve">1.1. Постачальник зобов'язується передати у встановлений строк у власність Покупця </w:t>
            </w:r>
            <w:r w:rsidR="005F439F"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 xml:space="preserve"> </w:t>
            </w:r>
            <w:r w:rsidR="00844A5C" w:rsidRPr="00844A5C">
              <w:rPr>
                <w:rFonts w:ascii="Times New Roman" w:eastAsia="Times New Roman" w:hAnsi="Times New Roman" w:cs="Times New Roman"/>
                <w:b/>
                <w:bCs/>
                <w:sz w:val="24"/>
                <w:szCs w:val="24"/>
                <w:lang w:val="uk-UA" w:eastAsia="uk-UA"/>
              </w:rPr>
              <w:t xml:space="preserve">Медичні матеріали за кодом ДК 021:2015  33190000-8 - Медичне обладнання та вироби медичного призначення різні </w:t>
            </w:r>
            <w:bookmarkStart w:id="0" w:name="_GoBack"/>
            <w:bookmarkEnd w:id="0"/>
            <w:r w:rsidR="00ED2F07" w:rsidRPr="00527BDC">
              <w:rPr>
                <w:rFonts w:ascii="Times New Roman" w:eastAsia="Times New Roman" w:hAnsi="Times New Roman" w:cs="Times New Roman"/>
                <w:b/>
                <w:bCs/>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2.ЦІНА ТА ЗАГАЛЬНА СУМА ДОГОВОРУ</w:t>
            </w:r>
          </w:p>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2.1. Загальна сума Договору ________________________грн. (</w:t>
            </w:r>
            <w:proofErr w:type="spellStart"/>
            <w:r w:rsidRPr="00527BDC">
              <w:rPr>
                <w:rFonts w:ascii="Times New Roman" w:eastAsia="Times New Roman" w:hAnsi="Times New Roman" w:cs="Times New Roman"/>
                <w:kern w:val="16"/>
                <w:sz w:val="24"/>
                <w:szCs w:val="24"/>
                <w:lang w:val="uk-UA" w:eastAsia="uk-UA"/>
              </w:rPr>
              <w:t>_______________________грн.____к</w:t>
            </w:r>
            <w:proofErr w:type="spellEnd"/>
            <w:r w:rsidRPr="00527BDC">
              <w:rPr>
                <w:rFonts w:ascii="Times New Roman" w:eastAsia="Times New Roman" w:hAnsi="Times New Roman" w:cs="Times New Roman"/>
                <w:kern w:val="16"/>
                <w:sz w:val="24"/>
                <w:szCs w:val="24"/>
                <w:lang w:val="uk-UA" w:eastAsia="uk-UA"/>
              </w:rPr>
              <w:t>оп.) в т.ч. ПДВ _________________ грн..</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3. УПАКУВАННЯ Й МАРКУВАННЯ.</w:t>
            </w: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4. ПОСТАВКА ТА ДОКУМЕНТАЦІЯ.</w:t>
            </w:r>
          </w:p>
        </w:tc>
      </w:tr>
      <w:tr w:rsidR="004A2E39" w:rsidRPr="00527BDC" w:rsidTr="004A2E39">
        <w:tc>
          <w:tcPr>
            <w:tcW w:w="10456" w:type="dxa"/>
            <w:gridSpan w:val="4"/>
            <w:hideMark/>
          </w:tcPr>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.1. Постачальник гарантує якість Товару, що повинен відповідати рівню, нормам і стандартам, законодавчо встановленим на території України.</w:t>
            </w:r>
          </w:p>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6F4AF4"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4.3 Поставка товару здійснюється згідно замовлення Покупця, відповідно до потреби та помісячних кошторисних  призначень</w:t>
            </w:r>
            <w:r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sz w:val="24"/>
                <w:szCs w:val="24"/>
                <w:lang w:val="uk-UA" w:eastAsia="uk-UA"/>
              </w:rPr>
              <w:t>за рахунок Постачальника</w:t>
            </w:r>
          </w:p>
          <w:p w:rsidR="006B48AF" w:rsidRPr="00A24CD4" w:rsidRDefault="006F4AF4" w:rsidP="00A24CD4">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Строк поставки Товарів : Протягом 5 календарних днів з моменту заявки.</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 xml:space="preserve">. Строк придатності Товару на момент факту приймання Товару на склад Покупця повинен становити </w:t>
            </w:r>
            <w:r w:rsidR="006B48AF" w:rsidRPr="00E21129">
              <w:rPr>
                <w:rFonts w:ascii="Times New Roman" w:eastAsia="Times New Roman" w:hAnsi="Times New Roman" w:cs="Times New Roman"/>
                <w:b/>
                <w:sz w:val="24"/>
                <w:szCs w:val="24"/>
                <w:lang w:val="uk-UA" w:eastAsia="uk-UA"/>
              </w:rPr>
              <w:t xml:space="preserve">не </w:t>
            </w:r>
            <w:r w:rsidR="006409D2">
              <w:rPr>
                <w:rFonts w:ascii="Times New Roman" w:eastAsia="Times New Roman" w:hAnsi="Times New Roman" w:cs="Times New Roman"/>
                <w:b/>
                <w:sz w:val="24"/>
                <w:szCs w:val="24"/>
                <w:lang w:val="uk-UA" w:eastAsia="uk-UA"/>
              </w:rPr>
              <w:t>менше як 80</w:t>
            </w:r>
            <w:r w:rsidR="006B48AF" w:rsidRPr="00E21129">
              <w:rPr>
                <w:rFonts w:ascii="Times New Roman" w:eastAsia="Times New Roman" w:hAnsi="Times New Roman" w:cs="Times New Roman"/>
                <w:b/>
                <w:sz w:val="24"/>
                <w:szCs w:val="24"/>
                <w:lang w:val="uk-UA" w:eastAsia="uk-UA"/>
              </w:rPr>
              <w:t>% від загального терміну придатності</w:t>
            </w:r>
            <w:r w:rsidR="006B48AF" w:rsidRPr="00527BDC">
              <w:rPr>
                <w:rFonts w:ascii="Times New Roman" w:eastAsia="Times New Roman" w:hAnsi="Times New Roman" w:cs="Times New Roman"/>
                <w:sz w:val="24"/>
                <w:szCs w:val="24"/>
                <w:lang w:val="uk-UA" w:eastAsia="uk-UA"/>
              </w:rPr>
              <w:t>.</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5</w:t>
            </w:r>
            <w:r w:rsidR="006B48AF" w:rsidRPr="00527BDC">
              <w:rPr>
                <w:rFonts w:ascii="Times New Roman" w:eastAsia="Times New Roman" w:hAnsi="Times New Roman" w:cs="Times New Roman"/>
                <w:sz w:val="24"/>
                <w:szCs w:val="24"/>
                <w:lang w:val="uk-UA" w:eastAsia="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p>
          <w:p w:rsidR="006B48AF" w:rsidRPr="00527BDC" w:rsidRDefault="006B48AF"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Всі витрати, пов’язані із заміною дефектного Товару, чи Товару неналежної якості, несе Постачальник.</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6</w:t>
            </w:r>
            <w:r w:rsidR="006B48AF" w:rsidRPr="00527BDC">
              <w:rPr>
                <w:rFonts w:ascii="Times New Roman" w:eastAsia="Times New Roman" w:hAnsi="Times New Roman" w:cs="Times New Roman"/>
                <w:sz w:val="24"/>
                <w:szCs w:val="24"/>
                <w:lang w:val="uk-UA" w:eastAsia="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B48AF" w:rsidRPr="00527BDC" w:rsidRDefault="006409D2" w:rsidP="004A2E39">
            <w:pPr>
              <w:tabs>
                <w:tab w:val="left" w:pos="0"/>
              </w:tabs>
              <w:spacing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4.7</w:t>
            </w:r>
            <w:r w:rsidR="006B48AF" w:rsidRPr="00527BDC">
              <w:rPr>
                <w:rFonts w:ascii="Times New Roman" w:eastAsia="Times New Roman" w:hAnsi="Times New Roman" w:cs="Times New Roman"/>
                <w:sz w:val="24"/>
                <w:szCs w:val="24"/>
                <w:lang w:val="uk-UA" w:eastAsia="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w:t>
            </w:r>
            <w:r w:rsidR="006B48AF" w:rsidRPr="00527BDC">
              <w:rPr>
                <w:rFonts w:ascii="Times New Roman" w:eastAsia="Times New Roman" w:hAnsi="Times New Roman" w:cs="Times New Roman"/>
                <w:sz w:val="24"/>
                <w:szCs w:val="24"/>
                <w:lang w:val="uk-UA" w:eastAsia="uk-UA"/>
              </w:rPr>
              <w:lastRenderedPageBreak/>
              <w:t>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tc>
      </w:tr>
      <w:tr w:rsidR="004A2E39" w:rsidRPr="00527BDC" w:rsidTr="004A2E39">
        <w:tc>
          <w:tcPr>
            <w:tcW w:w="10456" w:type="dxa"/>
            <w:gridSpan w:val="4"/>
            <w:hideMark/>
          </w:tcPr>
          <w:p w:rsidR="004A2E39" w:rsidRPr="00527BDC" w:rsidRDefault="004A2E39" w:rsidP="004A2E39">
            <w:pPr>
              <w:tabs>
                <w:tab w:val="left" w:pos="0"/>
                <w:tab w:val="left" w:pos="3390"/>
              </w:tab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5. ГАРАНТІЇ.</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6. УМОВИ ПЛАТЕЖІВ.</w:t>
            </w:r>
          </w:p>
        </w:tc>
      </w:tr>
      <w:tr w:rsidR="004A2E39" w:rsidRPr="00527BDC" w:rsidTr="004A2E39">
        <w:tc>
          <w:tcPr>
            <w:tcW w:w="10456" w:type="dxa"/>
            <w:gridSpan w:val="4"/>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527BDC">
              <w:rPr>
                <w:rFonts w:ascii="Times New Roman" w:eastAsia="Times New Roman" w:hAnsi="Times New Roman" w:cs="Times New Roman"/>
                <w:kern w:val="16"/>
                <w:sz w:val="24"/>
                <w:szCs w:val="24"/>
                <w:lang w:val="uk-UA" w:eastAsia="uk-UA"/>
              </w:rPr>
              <w:t>ст</w:t>
            </w:r>
            <w:proofErr w:type="spellEnd"/>
            <w:r w:rsidRPr="00527BDC">
              <w:rPr>
                <w:rFonts w:ascii="Times New Roman" w:eastAsia="Times New Roman" w:hAnsi="Times New Roman" w:cs="Times New Roman"/>
                <w:kern w:val="16"/>
                <w:sz w:val="24"/>
                <w:szCs w:val="24"/>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6.3. Валютою платежу , в якій виконуються платежі Постачальнику за Договором , визначається гривня.</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6.4. У випадку невиконання договірних зобов’язань Сторонами застосовуються штрафні санкції у розмірі облікової ставки НБУ за кожний день </w:t>
            </w:r>
            <w:proofErr w:type="spellStart"/>
            <w:r w:rsidRPr="00527BDC">
              <w:rPr>
                <w:rFonts w:ascii="Times New Roman" w:eastAsia="Times New Roman" w:hAnsi="Times New Roman" w:cs="Times New Roman"/>
                <w:kern w:val="16"/>
                <w:sz w:val="24"/>
                <w:szCs w:val="24"/>
                <w:lang w:val="uk-UA" w:eastAsia="uk-UA"/>
              </w:rPr>
              <w:t>просрочки</w:t>
            </w:r>
            <w:proofErr w:type="spellEnd"/>
            <w:r w:rsidRPr="00527BDC">
              <w:rPr>
                <w:rFonts w:ascii="Times New Roman" w:eastAsia="Times New Roman" w:hAnsi="Times New Roman" w:cs="Times New Roman"/>
                <w:kern w:val="16"/>
                <w:sz w:val="24"/>
                <w:szCs w:val="24"/>
                <w:lang w:val="uk-UA" w:eastAsia="uk-UA"/>
              </w:rPr>
              <w:t xml:space="preserve"> виконання зобов’язань.</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6.5.Сплата штрафних санкцій не звільняє сторони від виконання своїх зобов’язань</w:t>
            </w:r>
            <w:r w:rsidR="00A24CD4">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за цим Договором.</w:t>
            </w:r>
          </w:p>
        </w:tc>
      </w:tr>
      <w:tr w:rsidR="004A2E39" w:rsidRPr="00527BDC" w:rsidTr="004A2E39">
        <w:trPr>
          <w:trHeight w:val="70"/>
        </w:trPr>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7. ВНЕСЕННЯ ЗМІН ДО ДОГОВОРУ .</w:t>
            </w:r>
          </w:p>
        </w:tc>
      </w:tr>
      <w:tr w:rsidR="004A2E39" w:rsidRPr="00527BDC" w:rsidTr="004A2E39">
        <w:trPr>
          <w:gridAfter w:val="1"/>
          <w:wAfter w:w="142" w:type="dxa"/>
        </w:trPr>
        <w:tc>
          <w:tcPr>
            <w:tcW w:w="10314" w:type="dxa"/>
            <w:gridSpan w:val="3"/>
          </w:tcPr>
          <w:p w:rsidR="004A2E39" w:rsidRPr="006409D2" w:rsidRDefault="004A2E39" w:rsidP="006409D2">
            <w:pPr>
              <w:rPr>
                <w:rFonts w:ascii="Times New Roman" w:hAnsi="Times New Roman" w:cs="Times New Roman"/>
                <w:sz w:val="24"/>
                <w:szCs w:val="24"/>
                <w:lang w:val="uk-UA" w:eastAsia="uk-UA"/>
              </w:rPr>
            </w:pPr>
            <w:r w:rsidRPr="006409D2">
              <w:rPr>
                <w:rFonts w:ascii="Times New Roman" w:hAnsi="Times New Roman" w:cs="Times New Roman"/>
                <w:lang w:val="uk-UA" w:eastAsia="uk-UA"/>
              </w:rPr>
              <w:t>7</w:t>
            </w:r>
            <w:r w:rsidRPr="006409D2">
              <w:rPr>
                <w:rFonts w:ascii="Times New Roman" w:hAnsi="Times New Roman" w:cs="Times New Roman"/>
                <w:sz w:val="24"/>
                <w:szCs w:val="24"/>
                <w:lang w:val="uk-UA" w:eastAsia="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5F439F" w:rsidRPr="006409D2">
              <w:rPr>
                <w:rFonts w:ascii="Times New Roman" w:hAnsi="Times New Roman" w:cs="Times New Roman"/>
                <w:b/>
                <w:bCs/>
                <w:sz w:val="24"/>
                <w:szCs w:val="24"/>
                <w:lang w:val="uk-UA" w:eastAsia="uk-UA"/>
              </w:rPr>
              <w:t>trost_cen</w:t>
            </w:r>
            <w:proofErr w:type="spellEnd"/>
            <w:r w:rsidR="005F439F" w:rsidRPr="006409D2">
              <w:rPr>
                <w:rFonts w:ascii="Times New Roman" w:hAnsi="Times New Roman" w:cs="Times New Roman"/>
                <w:b/>
                <w:bCs/>
                <w:sz w:val="24"/>
                <w:szCs w:val="24"/>
                <w:lang w:val="uk-UA" w:eastAsia="uk-UA"/>
              </w:rPr>
              <w:t>tr@ukr.net</w:t>
            </w:r>
            <w:r w:rsidRPr="006409D2">
              <w:rPr>
                <w:rFonts w:ascii="Times New Roman" w:hAnsi="Times New Roman" w:cs="Times New Roman"/>
                <w:sz w:val="24"/>
                <w:szCs w:val="24"/>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6409D2">
              <w:rPr>
                <w:rFonts w:ascii="Times New Roman" w:hAnsi="Times New Roman" w:cs="Times New Roman"/>
                <w:sz w:val="24"/>
                <w:szCs w:val="24"/>
                <w:lang w:val="uk-UA" w:eastAsia="uk-UA"/>
              </w:rPr>
              <w:cr/>
            </w:r>
            <w:r w:rsidR="005F439F" w:rsidRPr="006409D2">
              <w:rPr>
                <w:rFonts w:ascii="Times New Roman" w:hAnsi="Times New Roman" w:cs="Times New Roman"/>
                <w:sz w:val="24"/>
                <w:szCs w:val="24"/>
                <w:lang w:val="uk-UA" w:eastAsia="uk-UA"/>
              </w:rPr>
              <w:t>7.2</w:t>
            </w:r>
            <w:r w:rsidR="006409D2" w:rsidRPr="006409D2">
              <w:rPr>
                <w:rFonts w:ascii="Times New Roman" w:hAnsi="Times New Roman" w:cs="Times New Roman"/>
                <w:sz w:val="24"/>
                <w:szCs w:val="24"/>
                <w:lang w:val="uk-UA" w:eastAsia="uk-UA"/>
              </w:rPr>
              <w:t>.</w:t>
            </w:r>
            <w:r w:rsidR="005F439F" w:rsidRPr="006409D2">
              <w:rPr>
                <w:rFonts w:ascii="Times New Roman" w:hAnsi="Times New Roman" w:cs="Times New Roman"/>
                <w:sz w:val="24"/>
                <w:szCs w:val="24"/>
                <w:lang w:val="uk-UA" w:eastAsia="uk-UA"/>
              </w:rPr>
              <w:t xml:space="preserve"> </w:t>
            </w:r>
            <w:r w:rsidRPr="006409D2">
              <w:rPr>
                <w:rFonts w:ascii="Times New Roman" w:hAnsi="Times New Roman" w:cs="Times New Roman"/>
                <w:sz w:val="24"/>
                <w:szCs w:val="24"/>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w:t>
            </w:r>
            <w:r w:rsidR="005F439F" w:rsidRPr="006409D2">
              <w:rPr>
                <w:rFonts w:ascii="Times New Roman" w:hAnsi="Times New Roman" w:cs="Times New Roman"/>
                <w:sz w:val="24"/>
                <w:szCs w:val="24"/>
                <w:lang w:val="uk-UA" w:eastAsia="uk-UA"/>
              </w:rPr>
              <w:t xml:space="preserve">ну адресу визначену пунктом 7.1 </w:t>
            </w:r>
            <w:r w:rsidRPr="006409D2">
              <w:rPr>
                <w:rFonts w:ascii="Times New Roman" w:hAnsi="Times New Roman" w:cs="Times New Roman"/>
                <w:sz w:val="24"/>
                <w:szCs w:val="24"/>
                <w:lang w:val="uk-UA" w:eastAsia="uk-UA"/>
              </w:rPr>
              <w:t>Договору або дата отримання визначена у повідомлені про отримання.</w:t>
            </w:r>
          </w:p>
          <w:p w:rsidR="004A2E39" w:rsidRPr="006409D2" w:rsidRDefault="006409D2" w:rsidP="006409D2">
            <w:pPr>
              <w:pStyle w:val="a3"/>
              <w:keepLines/>
              <w:numPr>
                <w:ilvl w:val="1"/>
                <w:numId w:val="7"/>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A2E39" w:rsidRPr="006409D2" w:rsidRDefault="005F439F" w:rsidP="005F439F">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7.4</w:t>
            </w:r>
            <w:r w:rsidR="006409D2" w:rsidRPr="006409D2">
              <w:rPr>
                <w:rFonts w:ascii="Times New Roman" w:eastAsia="Times New Roman" w:hAnsi="Times New Roman" w:cs="Times New Roman"/>
                <w:kern w:val="16"/>
                <w:sz w:val="24"/>
                <w:szCs w:val="24"/>
                <w:lang w:val="uk-UA" w:eastAsia="uk-UA"/>
              </w:rPr>
              <w:t>.</w:t>
            </w: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A2E39" w:rsidRPr="006409D2" w:rsidRDefault="006409D2" w:rsidP="006409D2">
            <w:pPr>
              <w:pStyle w:val="a3"/>
              <w:keepLines/>
              <w:numPr>
                <w:ilvl w:val="1"/>
                <w:numId w:val="6"/>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5F439F" w:rsidRPr="006409D2">
              <w:rPr>
                <w:rFonts w:ascii="Times New Roman" w:eastAsia="Times New Roman" w:hAnsi="Times New Roman" w:cs="Times New Roman"/>
                <w:kern w:val="16"/>
                <w:sz w:val="24"/>
                <w:szCs w:val="24"/>
                <w:lang w:val="uk-UA" w:eastAsia="uk-UA"/>
              </w:rPr>
              <w:t>І</w:t>
            </w:r>
            <w:r w:rsidR="004A2E39" w:rsidRPr="006409D2">
              <w:rPr>
                <w:rFonts w:ascii="Times New Roman" w:eastAsia="Times New Roman" w:hAnsi="Times New Roman" w:cs="Times New Roman"/>
                <w:kern w:val="16"/>
                <w:sz w:val="24"/>
                <w:szCs w:val="24"/>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 зменшення обсягів закупівлі, зокрема з урахуванням фактичного обсягу видатків замовника;</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527BDC">
              <w:rPr>
                <w:rFonts w:ascii="Times New Roman" w:eastAsia="Times New Roman" w:hAnsi="Times New Roman" w:cs="Times New Roman"/>
                <w:kern w:val="16"/>
                <w:sz w:val="24"/>
                <w:szCs w:val="24"/>
                <w:lang w:val="uk-UA" w:eastAsia="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BDC">
              <w:rPr>
                <w:rFonts w:ascii="Times New Roman" w:eastAsia="Times New Roman" w:hAnsi="Times New Roman" w:cs="Times New Roman"/>
                <w:kern w:val="16"/>
                <w:sz w:val="24"/>
                <w:szCs w:val="24"/>
                <w:lang w:val="uk-UA" w:eastAsia="uk-UA"/>
              </w:rPr>
              <w:t>Platts</w:t>
            </w:r>
            <w:proofErr w:type="spellEnd"/>
            <w:r w:rsidRPr="00527BDC">
              <w:rPr>
                <w:rFonts w:ascii="Times New Roman" w:eastAsia="Times New Roman" w:hAnsi="Times New Roman" w:cs="Times New Roman"/>
                <w:kern w:val="16"/>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8) зміни умов у зв’язку із застосуванням положень частини шостої статті 41 Закону.</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8. ВІДПОВІДАЛЬНІСТЬ СТОРІН.</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8.1 У разі невиконання чи неналежного виконання сторонами своїх договірних обов’язків винна сторона сплачує на користь іншої сторони пеню в розмірі не нижче облікової ставки НБУ, що діяла на момент встановлення санкції, з дня надходження коштів на розрахунковий рахунок.</w:t>
            </w:r>
          </w:p>
          <w:p w:rsidR="004A2E39" w:rsidRPr="00527BDC" w:rsidRDefault="004A2E39" w:rsidP="004A2E39">
            <w:pPr>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sz w:val="24"/>
                <w:szCs w:val="24"/>
                <w:lang w:val="uk-UA" w:eastAsia="uk-UA"/>
              </w:rPr>
              <w:t>8.2 Сплата штрафних санкцій не звільняє Сторону, яка їх сплатила, від виконання зобов’язань за цим Договором.</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9. ФОРС – МАЖОР.</w:t>
            </w:r>
          </w:p>
        </w:tc>
      </w:tr>
      <w:tr w:rsidR="004A2E39" w:rsidRPr="00527BDC" w:rsidTr="004A2E39">
        <w:trPr>
          <w:gridBefore w:val="1"/>
          <w:wBefore w:w="108" w:type="dxa"/>
        </w:trPr>
        <w:tc>
          <w:tcPr>
            <w:tcW w:w="10348" w:type="dxa"/>
            <w:gridSpan w:val="3"/>
            <w:hideMark/>
          </w:tcPr>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9.1. </w:t>
            </w:r>
            <w:proofErr w:type="spellStart"/>
            <w:r w:rsidRPr="00527BDC">
              <w:rPr>
                <w:rFonts w:ascii="Times New Roman" w:eastAsia="Times New Roman" w:hAnsi="Times New Roman" w:cs="Times New Roman"/>
                <w:kern w:val="16"/>
                <w:sz w:val="24"/>
                <w:szCs w:val="24"/>
                <w:lang w:val="uk-UA" w:eastAsia="uk-UA"/>
              </w:rPr>
              <w:t>„Форс-мажор</w:t>
            </w:r>
            <w:proofErr w:type="spellEnd"/>
            <w:r w:rsidRPr="00527BDC">
              <w:rPr>
                <w:rFonts w:ascii="Times New Roman" w:eastAsia="Times New Roman" w:hAnsi="Times New Roman" w:cs="Times New Roman"/>
                <w:kern w:val="16"/>
                <w:sz w:val="24"/>
                <w:szCs w:val="24"/>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9.2.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зобов’язання за Договором , настільки це практично можливо ,вживає усі розумні альтернативні засоби виконання Договору .</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10. МОВА ДОГОВОРУ.</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keepLines/>
              <w:tabs>
                <w:tab w:val="left" w:pos="0"/>
                <w:tab w:val="left" w:pos="1843"/>
                <w:tab w:val="left" w:pos="1026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10.1. Мовою Договору є українська . Уся кореспонденція , що має відношення до Договору та якою обмінюються сторони  - виконується тією ж мовою. </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11. ЗАКОНОДАВСТВО, ЩО ЗАСТОСОВУЄТЬСЯ.</w:t>
            </w:r>
          </w:p>
          <w:p w:rsidR="004A2E39" w:rsidRPr="00527BDC" w:rsidRDefault="004A2E39" w:rsidP="004A2E39">
            <w:pPr>
              <w:tabs>
                <w:tab w:val="left" w:pos="0"/>
                <w:tab w:val="left" w:pos="10807"/>
              </w:tab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11.1. Регулювання та тлумачення Договору здійснюється у відповідальності з законодавством України.</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12.ТЕРМІН ДІЇ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12.1.</w:t>
            </w:r>
            <w:r w:rsidR="005F439F" w:rsidRPr="00527BDC">
              <w:rPr>
                <w:rFonts w:ascii="Times New Roman" w:hAnsi="Times New Roman" w:cs="Times New Roman"/>
                <w:color w:val="000000"/>
                <w:sz w:val="24"/>
                <w:szCs w:val="24"/>
                <w:lang w:val="uk-UA"/>
              </w:rPr>
              <w:t xml:space="preserve"> </w:t>
            </w:r>
            <w:r w:rsidR="005F439F" w:rsidRPr="00527BDC">
              <w:rPr>
                <w:rFonts w:ascii="Times New Roman" w:eastAsia="Times New Roman" w:hAnsi="Times New Roman" w:cs="Times New Roman"/>
                <w:kern w:val="16"/>
                <w:sz w:val="24"/>
                <w:szCs w:val="24"/>
                <w:lang w:val="uk-UA" w:eastAsia="uk-UA"/>
              </w:rPr>
              <w:t xml:space="preserve">Договір набирає чинності з моменту його підписання, скріплення печатками та діє до </w:t>
            </w:r>
            <w:r w:rsidR="005F439F" w:rsidRPr="00527BDC">
              <w:rPr>
                <w:rFonts w:ascii="Times New Roman" w:eastAsia="Times New Roman" w:hAnsi="Times New Roman" w:cs="Times New Roman"/>
                <w:b/>
                <w:kern w:val="16"/>
                <w:sz w:val="24"/>
                <w:szCs w:val="24"/>
                <w:lang w:val="uk-UA" w:eastAsia="uk-UA"/>
              </w:rPr>
              <w:t xml:space="preserve">31 </w:t>
            </w:r>
            <w:r w:rsidR="005F439F" w:rsidRPr="00527BDC">
              <w:rPr>
                <w:rFonts w:ascii="Times New Roman" w:eastAsia="Times New Roman" w:hAnsi="Times New Roman" w:cs="Times New Roman"/>
                <w:b/>
                <w:kern w:val="16"/>
                <w:sz w:val="24"/>
                <w:szCs w:val="24"/>
                <w:lang w:val="uk-UA" w:eastAsia="uk-UA"/>
              </w:rPr>
              <w:lastRenderedPageBreak/>
              <w:t>грудня 202</w:t>
            </w:r>
            <w:r w:rsidR="00E21129">
              <w:rPr>
                <w:rFonts w:ascii="Times New Roman" w:eastAsia="Times New Roman" w:hAnsi="Times New Roman" w:cs="Times New Roman"/>
                <w:b/>
                <w:kern w:val="16"/>
                <w:sz w:val="24"/>
                <w:szCs w:val="24"/>
                <w:lang w:val="uk-UA" w:eastAsia="uk-UA"/>
              </w:rPr>
              <w:t>4</w:t>
            </w:r>
            <w:r w:rsidR="005F439F" w:rsidRPr="00527BDC">
              <w:rPr>
                <w:rFonts w:ascii="Times New Roman" w:eastAsia="Times New Roman" w:hAnsi="Times New Roman" w:cs="Times New Roman"/>
                <w:b/>
                <w:kern w:val="16"/>
                <w:sz w:val="24"/>
                <w:szCs w:val="24"/>
                <w:lang w:val="uk-UA" w:eastAsia="uk-UA"/>
              </w:rPr>
              <w:t xml:space="preserve"> року</w:t>
            </w:r>
            <w:r w:rsidR="005F439F" w:rsidRPr="00527BDC">
              <w:rPr>
                <w:rFonts w:ascii="Times New Roman" w:eastAsia="Times New Roman" w:hAnsi="Times New Roman" w:cs="Times New Roman"/>
                <w:kern w:val="16"/>
                <w:sz w:val="24"/>
                <w:szCs w:val="24"/>
                <w:lang w:val="uk-UA" w:eastAsia="uk-UA"/>
              </w:rPr>
              <w:t>, але в будь-якому випадку до повного виконання Сторонами своїх зобов’язань.</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13. ДОДАТКИ ДО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Додаток №1 - специфікація</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14.ЮРИДИЧНІ АДРЕСИ СТОРІН</w:t>
            </w:r>
          </w:p>
        </w:tc>
      </w:tr>
      <w:tr w:rsidR="004A2E39" w:rsidRPr="00527BDC" w:rsidTr="004A2E39">
        <w:trPr>
          <w:gridBefore w:val="1"/>
          <w:gridAfter w:val="1"/>
          <w:wBefore w:w="108" w:type="dxa"/>
          <w:wAfter w:w="142" w:type="dxa"/>
        </w:trPr>
        <w:tc>
          <w:tcPr>
            <w:tcW w:w="5267" w:type="dxa"/>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ПОСТАЧАЛЬНИК</w:t>
            </w:r>
          </w:p>
        </w:tc>
        <w:tc>
          <w:tcPr>
            <w:tcW w:w="4939" w:type="dxa"/>
            <w:hideMark/>
          </w:tcPr>
          <w:p w:rsidR="004A2E39" w:rsidRPr="00527BDC" w:rsidRDefault="004A2E39" w:rsidP="004A2E39">
            <w:pPr>
              <w:keepLines/>
              <w:tabs>
                <w:tab w:val="left" w:pos="0"/>
                <w:tab w:val="num" w:pos="426"/>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ПОКУПЕЦЬ</w:t>
            </w: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c>
          <w:tcPr>
            <w:tcW w:w="4939" w:type="dxa"/>
          </w:tcPr>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r>
              <w:rPr>
                <w:rFonts w:ascii="Times New Roman" w:eastAsia="Times New Roman" w:hAnsi="Times New Roman" w:cs="Times New Roman"/>
                <w:b/>
                <w:sz w:val="24"/>
                <w:szCs w:val="24"/>
                <w:lang w:val="uk-UA" w:eastAsia="ru-RU"/>
              </w:rPr>
              <w:t xml:space="preserve"> </w:t>
            </w:r>
          </w:p>
          <w:p w:rsidR="004A2E39" w:rsidRPr="00527BDC" w:rsidRDefault="004A2E39" w:rsidP="00A24CD4">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p>
        </w:tc>
        <w:tc>
          <w:tcPr>
            <w:tcW w:w="4939" w:type="dxa"/>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sz w:val="24"/>
                <w:szCs w:val="24"/>
                <w:lang w:val="uk-UA" w:eastAsia="ru-RU"/>
              </w:rPr>
              <w:t>Директор</w:t>
            </w:r>
          </w:p>
        </w:tc>
      </w:tr>
      <w:tr w:rsidR="004A2E39" w:rsidRPr="00527BDC" w:rsidTr="004A2E39">
        <w:trPr>
          <w:gridBefore w:val="1"/>
          <w:gridAfter w:val="1"/>
          <w:wBefore w:w="108" w:type="dxa"/>
          <w:wAfter w:w="142" w:type="dxa"/>
        </w:trPr>
        <w:tc>
          <w:tcPr>
            <w:tcW w:w="5267" w:type="dxa"/>
          </w:tcPr>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kern w:val="16"/>
                <w:sz w:val="24"/>
                <w:szCs w:val="24"/>
                <w:lang w:val="uk-UA" w:eastAsia="uk-UA"/>
              </w:rPr>
            </w:pPr>
          </w:p>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i/>
                <w:kern w:val="16"/>
                <w:sz w:val="24"/>
                <w:szCs w:val="24"/>
                <w:lang w:val="uk-UA" w:eastAsia="uk-UA"/>
              </w:rPr>
              <w:t>_______________________________</w:t>
            </w:r>
            <w:r w:rsidRPr="00527BDC">
              <w:rPr>
                <w:rFonts w:ascii="Times New Roman" w:eastAsia="Times New Roman" w:hAnsi="Times New Roman" w:cs="Times New Roman"/>
                <w:kern w:val="16"/>
                <w:sz w:val="24"/>
                <w:szCs w:val="24"/>
                <w:lang w:val="uk-UA" w:eastAsia="uk-UA"/>
              </w:rPr>
              <w:t xml:space="preserve">                        МП</w:t>
            </w:r>
          </w:p>
        </w:tc>
        <w:tc>
          <w:tcPr>
            <w:tcW w:w="4939" w:type="dxa"/>
          </w:tcPr>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r w:rsidRPr="00527BDC">
              <w:rPr>
                <w:rFonts w:ascii="Times New Roman" w:eastAsia="Times New Roman" w:hAnsi="Times New Roman" w:cs="Times New Roman"/>
                <w:b/>
                <w:i/>
                <w:kern w:val="16"/>
                <w:sz w:val="24"/>
                <w:szCs w:val="24"/>
                <w:lang w:val="uk-UA" w:eastAsia="uk-UA"/>
              </w:rPr>
              <w:t xml:space="preserve">  </w:t>
            </w:r>
            <w:proofErr w:type="spellStart"/>
            <w:r w:rsidRPr="00527BDC">
              <w:rPr>
                <w:rFonts w:ascii="Times New Roman" w:eastAsia="Times New Roman" w:hAnsi="Times New Roman" w:cs="Times New Roman"/>
                <w:b/>
                <w:i/>
                <w:kern w:val="16"/>
                <w:sz w:val="24"/>
                <w:szCs w:val="24"/>
                <w:lang w:val="uk-UA" w:eastAsia="uk-UA"/>
              </w:rPr>
              <w:t>____________________</w:t>
            </w:r>
            <w:r w:rsidRPr="00527BDC">
              <w:rPr>
                <w:rFonts w:ascii="Times New Roman" w:eastAsia="Times New Roman" w:hAnsi="Times New Roman" w:cs="Times New Roman"/>
                <w:b/>
                <w:kern w:val="16"/>
                <w:sz w:val="24"/>
                <w:szCs w:val="24"/>
                <w:lang w:val="uk-UA" w:eastAsia="uk-UA"/>
              </w:rPr>
              <w:t>Мико</w:t>
            </w:r>
            <w:proofErr w:type="spellEnd"/>
            <w:r w:rsidRPr="00527BDC">
              <w:rPr>
                <w:rFonts w:ascii="Times New Roman" w:eastAsia="Times New Roman" w:hAnsi="Times New Roman" w:cs="Times New Roman"/>
                <w:b/>
                <w:kern w:val="16"/>
                <w:sz w:val="24"/>
                <w:szCs w:val="24"/>
                <w:lang w:val="uk-UA" w:eastAsia="uk-UA"/>
              </w:rPr>
              <w:t>ла ШЕВЧУК</w:t>
            </w:r>
          </w:p>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МП</w:t>
            </w:r>
          </w:p>
        </w:tc>
      </w:tr>
    </w:tbl>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Default="0093758F"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063B5" w:rsidRPr="00527BDC" w:rsidRDefault="00A063B5" w:rsidP="004A2E39">
      <w:pPr>
        <w:tabs>
          <w:tab w:val="left" w:pos="0"/>
        </w:tabs>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93758F" w:rsidRPr="00527BDC" w:rsidRDefault="0093758F" w:rsidP="0093758F">
      <w:pPr>
        <w:spacing w:after="0" w:line="240" w:lineRule="auto"/>
        <w:contextualSpacing/>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Додаток 1</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 договору № ___________</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від "_____" ________ 202</w:t>
      </w:r>
      <w:r w:rsidR="00E21129">
        <w:rPr>
          <w:rFonts w:ascii="Times New Roman" w:eastAsia="Times New Roman" w:hAnsi="Times New Roman" w:cs="Times New Roman"/>
          <w:sz w:val="24"/>
          <w:szCs w:val="24"/>
          <w:lang w:val="uk-UA" w:eastAsia="uk-UA"/>
        </w:rPr>
        <w:t>4</w:t>
      </w:r>
      <w:r w:rsidRPr="00527BDC">
        <w:rPr>
          <w:rFonts w:ascii="Times New Roman" w:eastAsia="Times New Roman" w:hAnsi="Times New Roman" w:cs="Times New Roman"/>
          <w:sz w:val="24"/>
          <w:szCs w:val="24"/>
          <w:lang w:val="uk-UA" w:eastAsia="uk-UA"/>
        </w:rPr>
        <w:t xml:space="preserve"> р.</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176"/>
        <w:gridCol w:w="1343"/>
        <w:gridCol w:w="1134"/>
        <w:gridCol w:w="1417"/>
        <w:gridCol w:w="1276"/>
      </w:tblGrid>
      <w:tr w:rsidR="004A2E39" w:rsidRPr="00527BDC" w:rsidTr="00527BDC">
        <w:trPr>
          <w:trHeight w:val="300"/>
        </w:trPr>
        <w:tc>
          <w:tcPr>
            <w:tcW w:w="10221" w:type="dxa"/>
            <w:gridSpan w:val="6"/>
            <w:noWrap/>
            <w:vAlign w:val="bottom"/>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xml:space="preserve">СПЕЦИФІКАЦІЯ  </w:t>
            </w:r>
          </w:p>
        </w:tc>
      </w:tr>
      <w:tr w:rsidR="004A2E39" w:rsidRPr="00527BDC" w:rsidTr="00527BDC">
        <w:trPr>
          <w:trHeight w:val="1350"/>
        </w:trPr>
        <w:tc>
          <w:tcPr>
            <w:tcW w:w="875" w:type="dxa"/>
            <w:vAlign w:val="center"/>
            <w:hideMark/>
          </w:tcPr>
          <w:p w:rsidR="004A2E39" w:rsidRPr="00527BDC" w:rsidRDefault="004A2E39" w:rsidP="004A2E39">
            <w:pP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п/</w:t>
            </w:r>
            <w:proofErr w:type="spellStart"/>
            <w:r w:rsidRPr="00527BDC">
              <w:rPr>
                <w:rFonts w:ascii="Times New Roman" w:eastAsia="Times New Roman" w:hAnsi="Times New Roman" w:cs="Times New Roman"/>
                <w:b/>
                <w:bCs/>
                <w:sz w:val="24"/>
                <w:szCs w:val="24"/>
                <w:lang w:val="uk-UA" w:eastAsia="uk-UA"/>
              </w:rPr>
              <w:t>п</w:t>
            </w:r>
            <w:proofErr w:type="spellEnd"/>
          </w:p>
        </w:tc>
        <w:tc>
          <w:tcPr>
            <w:tcW w:w="41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Найменування товару</w:t>
            </w:r>
          </w:p>
        </w:tc>
        <w:tc>
          <w:tcPr>
            <w:tcW w:w="1343"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Оди-ниці</w:t>
            </w:r>
            <w:proofErr w:type="spellEnd"/>
            <w:r w:rsidRPr="00527BDC">
              <w:rPr>
                <w:rFonts w:ascii="Times New Roman" w:eastAsia="Times New Roman" w:hAnsi="Times New Roman" w:cs="Times New Roman"/>
                <w:b/>
                <w:bCs/>
                <w:sz w:val="24"/>
                <w:szCs w:val="24"/>
                <w:lang w:val="uk-UA" w:eastAsia="uk-UA"/>
              </w:rPr>
              <w:t xml:space="preserve"> </w:t>
            </w:r>
            <w:proofErr w:type="spellStart"/>
            <w:r w:rsidRPr="00527BDC">
              <w:rPr>
                <w:rFonts w:ascii="Times New Roman" w:eastAsia="Times New Roman" w:hAnsi="Times New Roman" w:cs="Times New Roman"/>
                <w:b/>
                <w:bCs/>
                <w:sz w:val="24"/>
                <w:szCs w:val="24"/>
                <w:lang w:val="uk-UA" w:eastAsia="uk-UA"/>
              </w:rPr>
              <w:t>ви-міру</w:t>
            </w:r>
            <w:proofErr w:type="spellEnd"/>
          </w:p>
        </w:tc>
        <w:tc>
          <w:tcPr>
            <w:tcW w:w="1134"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Кіль-кість</w:t>
            </w:r>
            <w:proofErr w:type="spellEnd"/>
          </w:p>
        </w:tc>
        <w:tc>
          <w:tcPr>
            <w:tcW w:w="1417"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Ціна, грн.</w:t>
            </w:r>
          </w:p>
        </w:tc>
        <w:tc>
          <w:tcPr>
            <w:tcW w:w="12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Сума, грн.</w:t>
            </w:r>
          </w:p>
        </w:tc>
      </w:tr>
      <w:tr w:rsidR="004A2E39" w:rsidRPr="00527BDC" w:rsidTr="00527BDC">
        <w:trPr>
          <w:trHeight w:val="325"/>
        </w:trPr>
        <w:tc>
          <w:tcPr>
            <w:tcW w:w="875" w:type="dxa"/>
            <w:vAlign w:val="center"/>
          </w:tcPr>
          <w:p w:rsidR="004A2E39" w:rsidRPr="00527BDC" w:rsidRDefault="00B128C6" w:rsidP="00B128C6">
            <w:pPr>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1</w:t>
            </w:r>
          </w:p>
        </w:tc>
        <w:tc>
          <w:tcPr>
            <w:tcW w:w="4176" w:type="dxa"/>
            <w:vAlign w:val="center"/>
          </w:tcPr>
          <w:p w:rsidR="004A2E39" w:rsidRPr="00527BDC" w:rsidRDefault="006409D2" w:rsidP="00B128C6">
            <w:pPr>
              <w:suppressAutoHyphens/>
              <w:rPr>
                <w:rFonts w:ascii="Times New Roman" w:eastAsia="Times New Roman" w:hAnsi="Times New Roman" w:cs="Times New Roman"/>
                <w:sz w:val="24"/>
                <w:szCs w:val="24"/>
                <w:lang w:val="uk-UA" w:eastAsia="ar-SA"/>
              </w:rPr>
            </w:pPr>
            <w:r w:rsidRPr="006409D2">
              <w:rPr>
                <w:rFonts w:ascii="Times New Roman" w:eastAsia="Times New Roman" w:hAnsi="Times New Roman" w:cs="Times New Roman"/>
                <w:sz w:val="24"/>
                <w:szCs w:val="24"/>
                <w:lang w:val="uk-UA" w:eastAsia="ar-SA"/>
              </w:rPr>
              <w:t xml:space="preserve">Вакуумна пробірка для забору крові 6 </w:t>
            </w:r>
            <w:proofErr w:type="spellStart"/>
            <w:r w:rsidRPr="006409D2">
              <w:rPr>
                <w:rFonts w:ascii="Times New Roman" w:eastAsia="Times New Roman" w:hAnsi="Times New Roman" w:cs="Times New Roman"/>
                <w:sz w:val="24"/>
                <w:szCs w:val="24"/>
                <w:lang w:val="uk-UA" w:eastAsia="ar-SA"/>
              </w:rPr>
              <w:t>мл</w:t>
            </w:r>
            <w:proofErr w:type="spellEnd"/>
            <w:r w:rsidRPr="006409D2">
              <w:rPr>
                <w:rFonts w:ascii="Times New Roman" w:eastAsia="Times New Roman" w:hAnsi="Times New Roman" w:cs="Times New Roman"/>
                <w:sz w:val="24"/>
                <w:szCs w:val="24"/>
                <w:lang w:val="uk-UA" w:eastAsia="ar-SA"/>
              </w:rPr>
              <w:t>., без наповнювача, колір кришки – червоний,  стерильна. Розмір 13*100 мм.</w:t>
            </w:r>
          </w:p>
        </w:tc>
        <w:tc>
          <w:tcPr>
            <w:tcW w:w="1343" w:type="dxa"/>
            <w:vAlign w:val="center"/>
          </w:tcPr>
          <w:p w:rsidR="004A2E39" w:rsidRPr="00B128C6" w:rsidRDefault="00B128C6" w:rsidP="004A2E39">
            <w:pPr>
              <w:suppressAutoHyphens/>
              <w:jc w:val="center"/>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шт</w:t>
            </w:r>
            <w:proofErr w:type="spellEnd"/>
          </w:p>
        </w:tc>
        <w:tc>
          <w:tcPr>
            <w:tcW w:w="1134" w:type="dxa"/>
            <w:vAlign w:val="center"/>
          </w:tcPr>
          <w:p w:rsidR="004A2E39" w:rsidRPr="00527BDC" w:rsidRDefault="006409D2" w:rsidP="001A09DE">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8000</w:t>
            </w: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r w:rsidR="004A2E39" w:rsidRPr="006409D2" w:rsidTr="00527BDC">
        <w:trPr>
          <w:trHeight w:val="325"/>
        </w:trPr>
        <w:tc>
          <w:tcPr>
            <w:tcW w:w="875" w:type="dxa"/>
          </w:tcPr>
          <w:p w:rsidR="004A2E39" w:rsidRPr="00527BDC" w:rsidRDefault="004A2E39" w:rsidP="004A2E39">
            <w:pPr>
              <w:suppressAutoHyphens/>
              <w:rPr>
                <w:rFonts w:ascii="Times New Roman" w:eastAsia="Times New Roman" w:hAnsi="Times New Roman" w:cs="Times New Roman"/>
                <w:bCs/>
                <w:sz w:val="24"/>
                <w:szCs w:val="24"/>
                <w:lang w:val="uk-UA" w:eastAsia="uk-UA"/>
              </w:rPr>
            </w:pPr>
          </w:p>
        </w:tc>
        <w:tc>
          <w:tcPr>
            <w:tcW w:w="4176" w:type="dxa"/>
            <w:vAlign w:val="center"/>
            <w:hideMark/>
          </w:tcPr>
          <w:p w:rsidR="004A2E39" w:rsidRPr="00527BDC" w:rsidRDefault="004A2E39" w:rsidP="004A2E39">
            <w:pPr>
              <w:suppressAutoHyphens/>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Всього:</w:t>
            </w:r>
          </w:p>
        </w:tc>
        <w:tc>
          <w:tcPr>
            <w:tcW w:w="1343"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134"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bl>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4A2E39" w:rsidRPr="00527BDC" w:rsidTr="002E351A">
        <w:trPr>
          <w:gridAfter w:val="1"/>
          <w:wAfter w:w="105" w:type="dxa"/>
          <w:trHeight w:val="25"/>
        </w:trPr>
        <w:tc>
          <w:tcPr>
            <w:tcW w:w="5388" w:type="dxa"/>
            <w:gridSpan w:val="3"/>
          </w:tcPr>
          <w:p w:rsidR="004A2E39" w:rsidRPr="00527BDC" w:rsidRDefault="004A2E39" w:rsidP="004A2E39">
            <w:pPr>
              <w:snapToGrid w:val="0"/>
              <w:rPr>
                <w:rFonts w:ascii="Times New Roman" w:eastAsia="Times New Roman" w:hAnsi="Times New Roman" w:cs="Times New Roman"/>
                <w:b/>
                <w:sz w:val="24"/>
                <w:szCs w:val="24"/>
                <w:lang w:val="uk-UA" w:eastAsia="ar-SA"/>
              </w:rPr>
            </w:pPr>
            <w:r w:rsidRPr="00527BDC">
              <w:rPr>
                <w:rFonts w:ascii="Times New Roman" w:eastAsia="Times New Roman" w:hAnsi="Times New Roman" w:cs="Times New Roman"/>
                <w:b/>
                <w:sz w:val="24"/>
                <w:szCs w:val="24"/>
                <w:lang w:val="uk-UA" w:eastAsia="uk-UA"/>
              </w:rPr>
              <w:t>Постачальник:</w:t>
            </w: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suppressAutoHyphens/>
              <w:jc w:val="both"/>
              <w:rPr>
                <w:rFonts w:ascii="Times New Roman" w:eastAsia="Times New Roman" w:hAnsi="Times New Roman" w:cs="Times New Roman"/>
                <w:b/>
                <w:sz w:val="24"/>
                <w:szCs w:val="24"/>
                <w:shd w:val="clear" w:color="auto" w:fill="FFFFFF"/>
                <w:lang w:val="uk-UA" w:eastAsia="ar-SA"/>
              </w:rPr>
            </w:pPr>
          </w:p>
        </w:tc>
        <w:tc>
          <w:tcPr>
            <w:tcW w:w="4962" w:type="dxa"/>
          </w:tcPr>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r w:rsidRPr="00527BDC">
              <w:rPr>
                <w:rFonts w:ascii="Times New Roman" w:eastAsia="Times New Roman" w:hAnsi="Times New Roman" w:cs="Times New Roman"/>
                <w:b/>
                <w:bCs/>
                <w:sz w:val="24"/>
                <w:szCs w:val="24"/>
                <w:lang w:val="uk-UA" w:eastAsia="ar-SA"/>
              </w:rPr>
              <w:t>Покупець:</w:t>
            </w:r>
          </w:p>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ED2F07" w:rsidRPr="00527BDC"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jc w:val="both"/>
              <w:rPr>
                <w:rFonts w:ascii="Times New Roman" w:eastAsia="Times New Roman" w:hAnsi="Times New Roman" w:cs="Times New Roman"/>
                <w:sz w:val="24"/>
                <w:szCs w:val="24"/>
                <w:lang w:val="uk-UA" w:eastAsia="uk-UA"/>
              </w:rPr>
            </w:pPr>
          </w:p>
          <w:p w:rsidR="004A2E39" w:rsidRPr="00527BDC" w:rsidRDefault="004A2E39" w:rsidP="004A2E39">
            <w:pPr>
              <w:suppressAutoHyphens/>
              <w:jc w:val="both"/>
              <w:rPr>
                <w:rFonts w:ascii="Times New Roman" w:eastAsia="Times New Roman" w:hAnsi="Times New Roman" w:cs="Times New Roman"/>
                <w:sz w:val="24"/>
                <w:szCs w:val="24"/>
                <w:lang w:val="uk-UA" w:eastAsia="ar-SA"/>
              </w:rPr>
            </w:pPr>
            <w:r w:rsidRPr="00527BDC">
              <w:rPr>
                <w:rFonts w:ascii="Times New Roman" w:eastAsia="Times New Roman" w:hAnsi="Times New Roman" w:cs="Times New Roman"/>
                <w:b/>
                <w:sz w:val="24"/>
                <w:szCs w:val="24"/>
                <w:lang w:val="uk-UA" w:eastAsia="ru-RU"/>
              </w:rPr>
              <w:t xml:space="preserve">Директор </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 Микола ШЕВЧУК</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keepLines/>
              <w:tabs>
                <w:tab w:val="left" w:pos="0"/>
              </w:tabs>
              <w:suppressAutoHyphens/>
              <w:spacing w:line="216"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tabs>
                <w:tab w:val="left" w:pos="0"/>
              </w:tabs>
              <w:spacing w:line="216"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МП</w:t>
            </w:r>
          </w:p>
        </w:tc>
      </w:tr>
    </w:tbl>
    <w:p w:rsidR="006A6B58" w:rsidRPr="00527BDC" w:rsidRDefault="006A6B58">
      <w:pPr>
        <w:rPr>
          <w:lang w:val="uk-UA"/>
        </w:rPr>
      </w:pPr>
    </w:p>
    <w:sectPr w:rsidR="006A6B58" w:rsidRPr="00527BDC" w:rsidSect="00FF160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060"/>
    <w:multiLevelType w:val="hybridMultilevel"/>
    <w:tmpl w:val="576A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1B68"/>
    <w:multiLevelType w:val="multilevel"/>
    <w:tmpl w:val="585E66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CB0B64"/>
    <w:multiLevelType w:val="hybridMultilevel"/>
    <w:tmpl w:val="474C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62C60"/>
    <w:multiLevelType w:val="multilevel"/>
    <w:tmpl w:val="2E865A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A8700C6"/>
    <w:multiLevelType w:val="multilevel"/>
    <w:tmpl w:val="D68093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9A05E5"/>
    <w:multiLevelType w:val="hybridMultilevel"/>
    <w:tmpl w:val="8F62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D036E"/>
    <w:multiLevelType w:val="multilevel"/>
    <w:tmpl w:val="8D349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7"/>
    <w:rsid w:val="001A09DE"/>
    <w:rsid w:val="002E351A"/>
    <w:rsid w:val="003B7D15"/>
    <w:rsid w:val="004A2E39"/>
    <w:rsid w:val="00527BDC"/>
    <w:rsid w:val="005F439F"/>
    <w:rsid w:val="006409D2"/>
    <w:rsid w:val="006A6B58"/>
    <w:rsid w:val="006B48AF"/>
    <w:rsid w:val="006F4AF4"/>
    <w:rsid w:val="00844A5C"/>
    <w:rsid w:val="00917AB4"/>
    <w:rsid w:val="0093758F"/>
    <w:rsid w:val="00A063B5"/>
    <w:rsid w:val="00A24CD4"/>
    <w:rsid w:val="00B128C6"/>
    <w:rsid w:val="00B96426"/>
    <w:rsid w:val="00D74B77"/>
    <w:rsid w:val="00DE444E"/>
    <w:rsid w:val="00E21129"/>
    <w:rsid w:val="00E877CE"/>
    <w:rsid w:val="00EA0105"/>
    <w:rsid w:val="00ED2F07"/>
    <w:rsid w:val="00FF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1373">
      <w:bodyDiv w:val="1"/>
      <w:marLeft w:val="0"/>
      <w:marRight w:val="0"/>
      <w:marTop w:val="0"/>
      <w:marBottom w:val="0"/>
      <w:divBdr>
        <w:top w:val="none" w:sz="0" w:space="0" w:color="auto"/>
        <w:left w:val="none" w:sz="0" w:space="0" w:color="auto"/>
        <w:bottom w:val="none" w:sz="0" w:space="0" w:color="auto"/>
        <w:right w:val="none" w:sz="0" w:space="0" w:color="auto"/>
      </w:divBdr>
    </w:div>
    <w:div w:id="21182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2023-01-11T12:55:00Z</dcterms:created>
  <dcterms:modified xsi:type="dcterms:W3CDTF">2024-02-13T11:50:00Z</dcterms:modified>
</cp:coreProperties>
</file>