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076B5E">
        <w:rPr>
          <w:rFonts w:ascii="Times New Roman" w:hAnsi="Times New Roman" w:cs="Times New Roman"/>
          <w:sz w:val="28"/>
          <w:szCs w:val="28"/>
          <w:lang w:val="ru-RU"/>
        </w:rPr>
        <w:t>131</w:t>
      </w:r>
      <w:r w:rsidRPr="007E1F72">
        <w:rPr>
          <w:rFonts w:ascii="Times New Roman" w:hAnsi="Times New Roman" w:cs="Times New Roman"/>
          <w:sz w:val="28"/>
          <w:szCs w:val="28"/>
        </w:rPr>
        <w:t xml:space="preserve"> від </w:t>
      </w:r>
      <w:r w:rsidR="00076B5E">
        <w:rPr>
          <w:rFonts w:ascii="Times New Roman" w:hAnsi="Times New Roman" w:cs="Times New Roman"/>
          <w:sz w:val="28"/>
          <w:szCs w:val="28"/>
          <w:lang w:val="ru-RU"/>
        </w:rPr>
        <w:t>16</w:t>
      </w:r>
      <w:r w:rsidRPr="007E1F72">
        <w:rPr>
          <w:rFonts w:ascii="Times New Roman" w:hAnsi="Times New Roman" w:cs="Times New Roman"/>
          <w:sz w:val="28"/>
          <w:szCs w:val="28"/>
        </w:rPr>
        <w:t>.</w:t>
      </w:r>
      <w:r w:rsidR="00EE0815">
        <w:rPr>
          <w:rFonts w:ascii="Times New Roman" w:hAnsi="Times New Roman" w:cs="Times New Roman"/>
          <w:sz w:val="28"/>
          <w:szCs w:val="28"/>
        </w:rPr>
        <w:t>0</w:t>
      </w:r>
      <w:r w:rsidR="00840DFF">
        <w:rPr>
          <w:rFonts w:ascii="Times New Roman" w:hAnsi="Times New Roman" w:cs="Times New Roman"/>
          <w:sz w:val="28"/>
          <w:szCs w:val="28"/>
          <w:lang w:val="ru-RU"/>
        </w:rPr>
        <w:t>4</w:t>
      </w:r>
      <w:r w:rsidRPr="007E1F72">
        <w:rPr>
          <w:rFonts w:ascii="Times New Roman" w:hAnsi="Times New Roman" w:cs="Times New Roman"/>
          <w:sz w:val="28"/>
          <w:szCs w:val="28"/>
        </w:rPr>
        <w:t>.202</w:t>
      </w:r>
      <w:r w:rsidR="00840DFF">
        <w:rPr>
          <w:rFonts w:ascii="Times New Roman" w:hAnsi="Times New Roman" w:cs="Times New Roman"/>
          <w:sz w:val="28"/>
          <w:szCs w:val="28"/>
        </w:rPr>
        <w:t>4</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690167" w:rsidRDefault="007E1F72" w:rsidP="007E1F72">
      <w:pPr>
        <w:spacing w:after="0" w:line="240" w:lineRule="auto"/>
        <w:jc w:val="center"/>
        <w:rPr>
          <w:rFonts w:ascii="Times New Roman" w:hAnsi="Times New Roman" w:cs="Times New Roman"/>
          <w:b/>
          <w:bCs/>
          <w:sz w:val="28"/>
          <w:szCs w:val="28"/>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8D0070" w:rsidRPr="00840DFF" w:rsidRDefault="008D0070" w:rsidP="00EE0815">
      <w:pPr>
        <w:spacing w:after="0" w:line="240" w:lineRule="auto"/>
        <w:jc w:val="center"/>
        <w:rPr>
          <w:rStyle w:val="afff5"/>
          <w:rFonts w:ascii="Times New Roman" w:eastAsiaTheme="majorEastAsia" w:hAnsi="Times New Roman"/>
          <w:b/>
          <w:sz w:val="36"/>
          <w:szCs w:val="36"/>
          <w:lang w:val="ru-RU"/>
        </w:rPr>
      </w:pPr>
      <w:r w:rsidRPr="008D0070">
        <w:rPr>
          <w:rStyle w:val="afff5"/>
          <w:rFonts w:ascii="Times New Roman" w:eastAsiaTheme="majorEastAsia" w:hAnsi="Times New Roman"/>
          <w:b/>
          <w:sz w:val="36"/>
          <w:szCs w:val="36"/>
        </w:rPr>
        <w:t xml:space="preserve">Будівельні матеріали для оздоблювальних робіт </w:t>
      </w:r>
    </w:p>
    <w:p w:rsidR="00EE0815" w:rsidRPr="008D0070" w:rsidRDefault="008D0070" w:rsidP="00EE0815">
      <w:pPr>
        <w:spacing w:after="0" w:line="240" w:lineRule="auto"/>
        <w:jc w:val="center"/>
        <w:rPr>
          <w:rStyle w:val="afff5"/>
          <w:rFonts w:ascii="Times New Roman" w:hAnsi="Times New Roman" w:cs="Times New Roman"/>
          <w:b/>
          <w:sz w:val="36"/>
          <w:szCs w:val="36"/>
        </w:rPr>
      </w:pPr>
      <w:r w:rsidRPr="008D0070">
        <w:rPr>
          <w:rStyle w:val="afff5"/>
          <w:rFonts w:ascii="Times New Roman" w:eastAsiaTheme="majorEastAsia" w:hAnsi="Times New Roman"/>
          <w:b/>
          <w:sz w:val="36"/>
          <w:szCs w:val="36"/>
        </w:rPr>
        <w:t>у службових приміщеннях</w:t>
      </w:r>
      <w:r w:rsidR="00EE0815" w:rsidRPr="008D0070">
        <w:rPr>
          <w:rStyle w:val="afff5"/>
          <w:rFonts w:ascii="Times New Roman" w:hAnsi="Times New Roman" w:cs="Times New Roman"/>
          <w:b/>
          <w:sz w:val="36"/>
          <w:szCs w:val="36"/>
        </w:rPr>
        <w:t xml:space="preserve"> </w:t>
      </w:r>
    </w:p>
    <w:p w:rsidR="007E1F72" w:rsidRPr="00050E9C" w:rsidRDefault="00050E9C" w:rsidP="00050E9C">
      <w:pPr>
        <w:spacing w:after="0" w:line="240" w:lineRule="auto"/>
        <w:jc w:val="center"/>
        <w:rPr>
          <w:rFonts w:ascii="Times New Roman" w:hAnsi="Times New Roman" w:cs="Times New Roman"/>
          <w:sz w:val="32"/>
          <w:szCs w:val="32"/>
        </w:rPr>
      </w:pPr>
      <w:r>
        <w:rPr>
          <w:rStyle w:val="afff5"/>
          <w:rFonts w:ascii="Times New Roman" w:hAnsi="Times New Roman" w:cs="Times New Roman"/>
          <w:sz w:val="32"/>
          <w:szCs w:val="32"/>
        </w:rPr>
        <w:t xml:space="preserve">(код за ДК 021:2015  </w:t>
      </w:r>
      <w:r w:rsidR="008D0070" w:rsidRPr="008D0070">
        <w:rPr>
          <w:rStyle w:val="afff5"/>
          <w:rFonts w:ascii="Times New Roman" w:eastAsiaTheme="majorEastAsia" w:hAnsi="Times New Roman"/>
          <w:sz w:val="32"/>
          <w:szCs w:val="32"/>
        </w:rPr>
        <w:t xml:space="preserve">44110000-4 </w:t>
      </w:r>
      <w:r w:rsidR="008D0070" w:rsidRPr="008D0070">
        <w:rPr>
          <w:rFonts w:ascii="Times New Roman" w:hAnsi="Times New Roman"/>
          <w:sz w:val="32"/>
          <w:szCs w:val="32"/>
        </w:rPr>
        <w:t>Конструкційні матеріали</w:t>
      </w:r>
      <w:r w:rsidR="00EE0815" w:rsidRPr="008D0070">
        <w:rPr>
          <w:rStyle w:val="afff5"/>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EE0815" w:rsidRDefault="00EE0815"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055D2A" w:rsidRDefault="00055D2A" w:rsidP="007E1F72">
      <w:pPr>
        <w:spacing w:after="0" w:line="240" w:lineRule="auto"/>
        <w:rPr>
          <w:rFonts w:ascii="Times New Roman" w:hAnsi="Times New Roman" w:cs="Times New Roman"/>
          <w:b/>
          <w:bCs/>
          <w:sz w:val="32"/>
          <w:szCs w:val="32"/>
        </w:rPr>
      </w:pPr>
    </w:p>
    <w:p w:rsidR="00840DFF" w:rsidRDefault="00840DFF" w:rsidP="007E1F72">
      <w:pPr>
        <w:spacing w:after="0" w:line="240" w:lineRule="auto"/>
        <w:rPr>
          <w:rFonts w:ascii="Times New Roman" w:hAnsi="Times New Roman" w:cs="Times New Roman"/>
          <w:b/>
          <w:bCs/>
          <w:sz w:val="32"/>
          <w:szCs w:val="32"/>
        </w:rPr>
      </w:pPr>
    </w:p>
    <w:p w:rsidR="00076B5E" w:rsidRPr="00840DFF" w:rsidRDefault="00076B5E"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A0530D" w:rsidRDefault="007E1F72" w:rsidP="00690167">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840DFF">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690167" w:rsidRDefault="00690167" w:rsidP="00690167">
      <w:pPr>
        <w:spacing w:after="0" w:line="240" w:lineRule="auto"/>
        <w:jc w:val="center"/>
        <w:rPr>
          <w:rFonts w:ascii="Times New Roman" w:hAnsi="Times New Roman" w:cs="Times New Roman"/>
          <w:b/>
          <w:bCs/>
          <w:sz w:val="32"/>
          <w:szCs w:val="32"/>
        </w:rPr>
      </w:pPr>
    </w:p>
    <w:p w:rsidR="00A0530D" w:rsidRPr="008D0070"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val="en-US"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7229"/>
      </w:tblGrid>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691605">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97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229" w:type="dxa"/>
            <w:shd w:val="clear" w:color="auto" w:fill="auto"/>
          </w:tcPr>
          <w:p w:rsidR="00DD469B" w:rsidRDefault="00DD469B" w:rsidP="00DD469B">
            <w:pPr>
              <w:pStyle w:val="1c"/>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Тендерну документацію розроблено відповідно до вимог </w:t>
            </w:r>
            <w:hyperlink r:id="rId7" w:history="1">
              <w:r>
                <w:rPr>
                  <w:rStyle w:val="a6"/>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A0530D" w:rsidRPr="00A0530D" w:rsidRDefault="00DD469B" w:rsidP="00DD469B">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Терміни,</w:t>
            </w:r>
            <w:r>
              <w:rPr>
                <w:rFonts w:ascii="Times New Roman" w:hAnsi="Times New Roman" w:cs="Times New Roman"/>
                <w:sz w:val="24"/>
                <w:szCs w:val="24"/>
              </w:rPr>
              <w:t xml:space="preserve"> які використовуються в цій тендерній документації,</w:t>
            </w:r>
            <w:r>
              <w:rPr>
                <w:rFonts w:ascii="Times New Roman" w:eastAsia="Times New Roman" w:hAnsi="Times New Roman" w:cs="Times New Roman"/>
                <w:sz w:val="24"/>
                <w:szCs w:val="24"/>
              </w:rPr>
              <w:t xml:space="preserve"> вживаються у значенні, наведеному в </w:t>
            </w:r>
            <w:r>
              <w:rPr>
                <w:rFonts w:ascii="Times New Roman" w:eastAsia="Times New Roman" w:hAnsi="Times New Roman" w:cs="Times New Roman"/>
                <w:bCs/>
                <w:iCs/>
                <w:sz w:val="24"/>
                <w:szCs w:val="24"/>
              </w:rPr>
              <w:t>Законі,</w:t>
            </w:r>
            <w:r>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Pr>
                <w:rFonts w:ascii="Times New Roman" w:eastAsia="Times New Roman" w:hAnsi="Times New Roman"/>
                <w:sz w:val="24"/>
                <w:szCs w:val="24"/>
              </w:rPr>
              <w:t>.</w:t>
            </w:r>
            <w:r w:rsidR="006A0460" w:rsidRPr="006A0460">
              <w:rPr>
                <w:rFonts w:ascii="Times New Roman" w:eastAsia="Times New Roman" w:hAnsi="Times New Roman" w:cs="Times New Roman"/>
                <w:sz w:val="24"/>
                <w:szCs w:val="24"/>
                <w:lang w:eastAsia="ar-S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97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229"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229"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00DD469B">
              <w:rPr>
                <w:rFonts w:ascii="Times New Roman" w:hAnsi="Times New Roman"/>
                <w:sz w:val="24"/>
                <w:szCs w:val="24"/>
              </w:rPr>
              <w:t>(надалі – З</w:t>
            </w:r>
            <w:r w:rsidRPr="00F46710">
              <w:rPr>
                <w:rFonts w:ascii="Times New Roman" w:hAnsi="Times New Roman"/>
                <w:sz w:val="24"/>
                <w:szCs w:val="24"/>
              </w:rPr>
              <w:t>амовник)</w:t>
            </w:r>
            <w:r w:rsidR="00C6164A">
              <w:rPr>
                <w:rFonts w:ascii="Times New Roman" w:hAnsi="Times New Roman"/>
                <w:sz w:val="24"/>
                <w:szCs w:val="24"/>
              </w:rPr>
              <w:t>,</w:t>
            </w:r>
            <w:r w:rsidR="00C6164A">
              <w:rPr>
                <w:rFonts w:ascii="Times New Roman" w:hAnsi="Times New Roman" w:cs="Times New Roman"/>
                <w:b/>
                <w:sz w:val="24"/>
                <w:szCs w:val="24"/>
              </w:rPr>
              <w:t xml:space="preserve"> </w:t>
            </w:r>
            <w:r w:rsidR="00C6164A">
              <w:rPr>
                <w:rFonts w:ascii="Times New Roman" w:hAnsi="Times New Roman" w:cs="Times New Roman"/>
                <w:sz w:val="24"/>
                <w:szCs w:val="24"/>
              </w:rPr>
              <w:t>о</w:t>
            </w:r>
            <w:r w:rsidR="00C6164A" w:rsidRPr="00C6164A">
              <w:rPr>
                <w:rFonts w:ascii="Times New Roman" w:hAnsi="Times New Roman" w:cs="Times New Roman"/>
                <w:sz w:val="24"/>
                <w:szCs w:val="24"/>
              </w:rPr>
              <w:t>ргани державної влади та органи місцевого самоврядування (п.</w:t>
            </w:r>
            <w:r w:rsidR="00C6164A" w:rsidRPr="00C6164A">
              <w:rPr>
                <w:rFonts w:ascii="Times New Roman" w:hAnsi="Times New Roman" w:cs="Times New Roman"/>
                <w:sz w:val="24"/>
                <w:szCs w:val="24"/>
                <w:lang w:val="ru-RU"/>
              </w:rPr>
              <w:t xml:space="preserve"> </w:t>
            </w:r>
            <w:r w:rsidR="00C6164A" w:rsidRPr="00C6164A">
              <w:rPr>
                <w:rFonts w:ascii="Times New Roman" w:hAnsi="Times New Roman" w:cs="Times New Roman"/>
                <w:sz w:val="24"/>
                <w:szCs w:val="24"/>
              </w:rPr>
              <w:t>1 ч. 1 ст. 2 Закону)</w:t>
            </w:r>
            <w:r w:rsidRPr="00C6164A">
              <w:rPr>
                <w:rFonts w:ascii="Times New Roman" w:hAnsi="Times New Roman"/>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229" w:type="dxa"/>
            <w:shd w:val="clear" w:color="auto" w:fill="auto"/>
          </w:tcPr>
          <w:p w:rsidR="00A0530D" w:rsidRPr="00A0530D" w:rsidRDefault="00DD469B"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Pr>
                <w:rFonts w:ascii="Times New Roman" w:hAnsi="Times New Roman"/>
                <w:sz w:val="24"/>
                <w:szCs w:val="24"/>
              </w:rPr>
              <w:t>, 32А.</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229" w:type="dxa"/>
            <w:shd w:val="clear" w:color="auto" w:fill="auto"/>
          </w:tcPr>
          <w:p w:rsidR="00DD469B" w:rsidRPr="00DD469B" w:rsidRDefault="00DD469B" w:rsidP="00DD469B">
            <w:pPr>
              <w:spacing w:after="0" w:line="240" w:lineRule="auto"/>
              <w:ind w:left="23"/>
              <w:jc w:val="both"/>
              <w:rPr>
                <w:rFonts w:ascii="Times New Roman" w:hAnsi="Times New Roman" w:cs="Times New Roman"/>
                <w:sz w:val="24"/>
                <w:szCs w:val="24"/>
                <w:u w:val="single"/>
              </w:rPr>
            </w:pPr>
            <w:r w:rsidRPr="00DD469B">
              <w:rPr>
                <w:rFonts w:ascii="Times New Roman" w:hAnsi="Times New Roman" w:cs="Times New Roman"/>
                <w:sz w:val="24"/>
                <w:szCs w:val="24"/>
              </w:rPr>
              <w:t xml:space="preserve">З підготовки та подання документів – уповноважена особа </w:t>
            </w:r>
            <w:proofErr w:type="spellStart"/>
            <w:r w:rsidRPr="00DD469B">
              <w:rPr>
                <w:rFonts w:ascii="Times New Roman" w:hAnsi="Times New Roman" w:cs="Times New Roman"/>
                <w:sz w:val="24"/>
                <w:szCs w:val="24"/>
              </w:rPr>
              <w:t>Опанасько</w:t>
            </w:r>
            <w:proofErr w:type="spellEnd"/>
            <w:r w:rsidRPr="00DD469B">
              <w:rPr>
                <w:rFonts w:ascii="Times New Roman" w:hAnsi="Times New Roman" w:cs="Times New Roman"/>
                <w:sz w:val="24"/>
                <w:szCs w:val="24"/>
              </w:rPr>
              <w:t xml:space="preserve"> Михайло Михайлович – заступник начальника відділу ТО та Л Управління; 36014, м. Полтава, вул. Капітана Володимира </w:t>
            </w:r>
            <w:proofErr w:type="spellStart"/>
            <w:r w:rsidRPr="00DD469B">
              <w:rPr>
                <w:rFonts w:ascii="Times New Roman" w:hAnsi="Times New Roman" w:cs="Times New Roman"/>
                <w:sz w:val="24"/>
                <w:szCs w:val="24"/>
              </w:rPr>
              <w:t>Кісельова</w:t>
            </w:r>
            <w:proofErr w:type="spellEnd"/>
            <w:r w:rsidRPr="00DD469B">
              <w:rPr>
                <w:rFonts w:ascii="Times New Roman" w:hAnsi="Times New Roman" w:cs="Times New Roman"/>
                <w:sz w:val="24"/>
                <w:szCs w:val="24"/>
              </w:rPr>
              <w:t xml:space="preserve"> 32А, </w:t>
            </w:r>
            <w:proofErr w:type="spellStart"/>
            <w:r w:rsidRPr="00DD469B">
              <w:rPr>
                <w:rFonts w:ascii="Times New Roman" w:hAnsi="Times New Roman" w:cs="Times New Roman"/>
                <w:sz w:val="24"/>
                <w:szCs w:val="24"/>
              </w:rPr>
              <w:t>каб</w:t>
            </w:r>
            <w:proofErr w:type="spellEnd"/>
            <w:r w:rsidRPr="00DD469B">
              <w:rPr>
                <w:rFonts w:ascii="Times New Roman" w:hAnsi="Times New Roman" w:cs="Times New Roman"/>
                <w:sz w:val="24"/>
                <w:szCs w:val="24"/>
              </w:rPr>
              <w:t xml:space="preserve">. 310, тел.: (0532) 60-91-61, </w:t>
            </w:r>
            <w:r w:rsidRPr="00DD469B">
              <w:rPr>
                <w:rFonts w:ascii="Times New Roman" w:hAnsi="Times New Roman" w:cs="Times New Roman"/>
                <w:sz w:val="24"/>
                <w:szCs w:val="24"/>
                <w:u w:val="single"/>
              </w:rPr>
              <w:t>e-</w:t>
            </w:r>
            <w:proofErr w:type="spellStart"/>
            <w:r w:rsidRPr="00DD469B">
              <w:rPr>
                <w:rFonts w:ascii="Times New Roman" w:hAnsi="Times New Roman" w:cs="Times New Roman"/>
                <w:sz w:val="24"/>
                <w:szCs w:val="24"/>
                <w:u w:val="single"/>
              </w:rPr>
              <w:t>mail</w:t>
            </w:r>
            <w:proofErr w:type="spellEnd"/>
            <w:r w:rsidRPr="00DD469B">
              <w:rPr>
                <w:rFonts w:ascii="Times New Roman" w:hAnsi="Times New Roman" w:cs="Times New Roman"/>
                <w:sz w:val="24"/>
                <w:szCs w:val="24"/>
                <w:u w:val="single"/>
              </w:rPr>
              <w:t xml:space="preserve">: </w:t>
            </w:r>
            <w:hyperlink r:id="rId8" w:history="1">
              <w:r w:rsidRPr="00DD469B">
                <w:rPr>
                  <w:rStyle w:val="a6"/>
                  <w:rFonts w:ascii="Times New Roman" w:hAnsi="Times New Roman"/>
                  <w:sz w:val="24"/>
                  <w:szCs w:val="24"/>
                  <w:lang w:val="en-US"/>
                </w:rPr>
                <w:t>poltavaupo</w:t>
              </w:r>
              <w:r w:rsidRPr="00DD469B">
                <w:rPr>
                  <w:rStyle w:val="a6"/>
                  <w:rFonts w:ascii="Times New Roman" w:hAnsi="Times New Roman"/>
                  <w:sz w:val="24"/>
                  <w:szCs w:val="24"/>
                </w:rPr>
                <w:t>@ukr.net</w:t>
              </w:r>
            </w:hyperlink>
          </w:p>
          <w:p w:rsidR="00DF5315" w:rsidRPr="00DD469B" w:rsidRDefault="00DD469B" w:rsidP="00DD469B">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val="ru-RU" w:eastAsia="ru-RU"/>
              </w:rPr>
            </w:pPr>
            <w:r w:rsidRPr="00DD469B">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DD469B">
              <w:rPr>
                <w:rFonts w:ascii="Times New Roman" w:hAnsi="Times New Roman" w:cs="Times New Roman"/>
                <w:sz w:val="24"/>
                <w:szCs w:val="24"/>
              </w:rPr>
              <w:t>Рrozorro</w:t>
            </w:r>
            <w:proofErr w:type="spellEnd"/>
            <w:r w:rsidRPr="00DD469B">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229" w:type="dxa"/>
            <w:shd w:val="clear" w:color="auto" w:fill="auto"/>
          </w:tcPr>
          <w:p w:rsidR="00A0530D" w:rsidRPr="00A0530D" w:rsidRDefault="00A0530D"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Відкриті торги</w:t>
            </w:r>
            <w:r w:rsidR="00C221AE">
              <w:rPr>
                <w:rFonts w:ascii="Times New Roman" w:eastAsia="Times New Roman" w:hAnsi="Times New Roman" w:cs="Times New Roman"/>
                <w:sz w:val="24"/>
                <w:szCs w:val="24"/>
                <w:lang w:eastAsia="ar-SA"/>
              </w:rPr>
              <w:t xml:space="preserve"> з особливостями</w:t>
            </w:r>
          </w:p>
        </w:tc>
      </w:tr>
      <w:tr w:rsidR="00DD469B" w:rsidRPr="00A0530D" w:rsidTr="00691605">
        <w:trPr>
          <w:trHeight w:val="20"/>
        </w:trPr>
        <w:tc>
          <w:tcPr>
            <w:tcW w:w="567" w:type="dxa"/>
            <w:shd w:val="clear" w:color="auto" w:fill="auto"/>
          </w:tcPr>
          <w:p w:rsidR="00DD469B" w:rsidRDefault="00DD469B" w:rsidP="00DD469B">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2977" w:type="dxa"/>
            <w:shd w:val="clear" w:color="auto" w:fill="auto"/>
          </w:tcPr>
          <w:p w:rsidR="00DD469B" w:rsidRDefault="00DD469B" w:rsidP="00DD469B">
            <w:pPr>
              <w:pStyle w:val="2"/>
              <w:spacing w:before="0" w:after="0"/>
              <w:rPr>
                <w:rFonts w:cs="Times New Roman"/>
                <w:b w:val="0"/>
                <w:i/>
                <w:lang w:val="uk-UA" w:eastAsia="uk-UA"/>
              </w:rPr>
            </w:pPr>
            <w:r>
              <w:rPr>
                <w:rFonts w:cs="Times New Roman"/>
                <w:b w:val="0"/>
                <w:lang w:val="uk-UA" w:eastAsia="uk-UA"/>
              </w:rPr>
              <w:t>Джерело фінансування</w:t>
            </w:r>
          </w:p>
        </w:tc>
        <w:tc>
          <w:tcPr>
            <w:tcW w:w="7229" w:type="dxa"/>
            <w:shd w:val="clear" w:color="auto" w:fill="auto"/>
          </w:tcPr>
          <w:p w:rsidR="00DD469B" w:rsidRDefault="00DD469B" w:rsidP="00DD469B">
            <w:pPr>
              <w:pStyle w:val="af5"/>
              <w:jc w:val="both"/>
              <w:rPr>
                <w:lang w:eastAsia="en-US"/>
              </w:rPr>
            </w:pPr>
            <w:r>
              <w:t>Власний бюджет(кошти від господарської діяльності підприємства)</w:t>
            </w:r>
          </w:p>
        </w:tc>
      </w:tr>
      <w:tr w:rsidR="00DD469B" w:rsidRPr="00A0530D" w:rsidTr="00691605">
        <w:trPr>
          <w:trHeight w:val="20"/>
        </w:trPr>
        <w:tc>
          <w:tcPr>
            <w:tcW w:w="567" w:type="dxa"/>
            <w:shd w:val="clear" w:color="auto" w:fill="auto"/>
          </w:tcPr>
          <w:p w:rsidR="00DD469B" w:rsidRDefault="00DD469B" w:rsidP="00DD469B">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2977" w:type="dxa"/>
            <w:shd w:val="clear" w:color="auto" w:fill="auto"/>
          </w:tcPr>
          <w:p w:rsidR="00DD469B" w:rsidRDefault="00DD469B" w:rsidP="00DD469B">
            <w:pPr>
              <w:pStyle w:val="2"/>
              <w:spacing w:before="0" w:after="0"/>
              <w:jc w:val="left"/>
              <w:rPr>
                <w:rFonts w:cs="Times New Roman"/>
                <w:b w:val="0"/>
                <w:i/>
                <w:lang w:val="uk-UA" w:eastAsia="uk-UA"/>
              </w:rPr>
            </w:pPr>
            <w:r>
              <w:rPr>
                <w:rFonts w:cs="Times New Roman"/>
                <w:b w:val="0"/>
                <w:lang w:val="uk-UA"/>
              </w:rPr>
              <w:t>Очікувана вартість предмету закупівлі</w:t>
            </w:r>
          </w:p>
        </w:tc>
        <w:tc>
          <w:tcPr>
            <w:tcW w:w="7229" w:type="dxa"/>
            <w:shd w:val="clear" w:color="auto" w:fill="auto"/>
          </w:tcPr>
          <w:p w:rsidR="00DD469B" w:rsidRDefault="00DD469B" w:rsidP="00DD469B">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DD469B" w:rsidRPr="00DD469B" w:rsidRDefault="00DD469B" w:rsidP="00DD469B">
            <w:pPr>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2 065 000,00 грн. </w:t>
            </w:r>
            <w:r>
              <w:rPr>
                <w:rFonts w:ascii="Times New Roman" w:hAnsi="Times New Roman"/>
                <w:bCs/>
                <w:sz w:val="24"/>
                <w:szCs w:val="24"/>
              </w:rPr>
              <w:t xml:space="preserve">(два мільйони шістдесят п’ять тисяч грн. 00 коп.) </w:t>
            </w:r>
            <w:r>
              <w:rPr>
                <w:rFonts w:ascii="Times New Roman" w:hAnsi="Times New Roman"/>
                <w:b/>
                <w:bCs/>
                <w:sz w:val="24"/>
                <w:szCs w:val="24"/>
              </w:rPr>
              <w:t>з ПДВ</w:t>
            </w:r>
            <w:r>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691605">
        <w:trPr>
          <w:trHeight w:val="101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229" w:type="dxa"/>
            <w:shd w:val="clear" w:color="auto" w:fill="auto"/>
          </w:tcPr>
          <w:p w:rsidR="00A0530D" w:rsidRPr="00F74262" w:rsidRDefault="00C6164A"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C6164A">
              <w:rPr>
                <w:rFonts w:ascii="Times New Roman" w:hAnsi="Times New Roman" w:cs="Times New Roman"/>
                <w:bCs/>
                <w:sz w:val="24"/>
                <w:szCs w:val="24"/>
              </w:rPr>
              <w:t xml:space="preserve">Товар </w:t>
            </w:r>
            <w:r w:rsidRPr="00C6164A">
              <w:rPr>
                <w:rFonts w:ascii="Times New Roman" w:hAnsi="Times New Roman" w:cs="Times New Roman"/>
                <w:b/>
                <w:bCs/>
                <w:sz w:val="24"/>
                <w:szCs w:val="24"/>
              </w:rPr>
              <w:t>«</w:t>
            </w:r>
            <w:r w:rsidR="008D0070" w:rsidRPr="00043ADD">
              <w:rPr>
                <w:rStyle w:val="afff5"/>
                <w:rFonts w:ascii="Times New Roman" w:eastAsiaTheme="majorEastAsia" w:hAnsi="Times New Roman"/>
                <w:b/>
                <w:sz w:val="24"/>
                <w:szCs w:val="24"/>
              </w:rPr>
              <w:t>Будівельні матеріали для оздоблювальних робіт у службових приміщеннях</w:t>
            </w:r>
            <w:r w:rsidRPr="00C6164A">
              <w:rPr>
                <w:rStyle w:val="afff5"/>
                <w:rFonts w:ascii="Times New Roman" w:hAnsi="Times New Roman" w:cs="Times New Roman"/>
                <w:b/>
                <w:sz w:val="24"/>
                <w:szCs w:val="24"/>
              </w:rPr>
              <w:t>»</w:t>
            </w:r>
            <w:r w:rsidRPr="00C6164A">
              <w:rPr>
                <w:rStyle w:val="afff5"/>
                <w:rFonts w:ascii="Times New Roman" w:hAnsi="Times New Roman" w:cs="Times New Roman"/>
                <w:sz w:val="24"/>
                <w:szCs w:val="24"/>
              </w:rPr>
              <w:t xml:space="preserve"> (код за ДК 021:2015 </w:t>
            </w:r>
            <w:r w:rsidR="008D0070">
              <w:rPr>
                <w:rStyle w:val="afff5"/>
                <w:rFonts w:ascii="Times New Roman" w:eastAsiaTheme="majorEastAsia" w:hAnsi="Times New Roman"/>
                <w:sz w:val="24"/>
                <w:szCs w:val="24"/>
              </w:rPr>
              <w:t xml:space="preserve">44110000-4 </w:t>
            </w:r>
            <w:r w:rsidR="008D0070" w:rsidRPr="008D0070">
              <w:rPr>
                <w:rFonts w:ascii="Times New Roman" w:hAnsi="Times New Roman"/>
                <w:sz w:val="24"/>
                <w:szCs w:val="24"/>
              </w:rPr>
              <w:t>Конструкційні матеріали</w:t>
            </w:r>
            <w:r w:rsidRPr="00C6164A">
              <w:rPr>
                <w:rStyle w:val="afff5"/>
                <w:rFonts w:ascii="Times New Roman" w:hAnsi="Times New Roman" w:cs="Times New Roman"/>
                <w:sz w:val="24"/>
                <w:szCs w:val="24"/>
              </w:rPr>
              <w:t>)</w:t>
            </w:r>
            <w:r w:rsidRPr="00C6164A">
              <w:rPr>
                <w:rFonts w:ascii="Times New Roman" w:hAnsi="Times New Roman" w:cs="Times New Roman"/>
                <w:sz w:val="24"/>
                <w:szCs w:val="24"/>
              </w:rPr>
              <w:t xml:space="preserve"> (далі скорочено – Товар).</w:t>
            </w:r>
          </w:p>
          <w:p w:rsidR="00F74262" w:rsidRPr="00C6164A" w:rsidRDefault="00F74262" w:rsidP="00F74262">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8D0070" w:rsidRPr="008D0070">
              <w:rPr>
                <w:rStyle w:val="afff5"/>
                <w:rFonts w:ascii="Times New Roman" w:eastAsiaTheme="majorEastAsia" w:hAnsi="Times New Roman"/>
                <w:sz w:val="24"/>
                <w:szCs w:val="24"/>
              </w:rPr>
              <w:t xml:space="preserve">44111000-1 </w:t>
            </w:r>
            <w:r w:rsidR="008D0070">
              <w:rPr>
                <w:rStyle w:val="afff5"/>
                <w:rFonts w:ascii="Times New Roman" w:eastAsiaTheme="majorEastAsia" w:hAnsi="Times New Roman"/>
                <w:sz w:val="24"/>
                <w:szCs w:val="24"/>
              </w:rPr>
              <w:t>«</w:t>
            </w:r>
            <w:r w:rsidR="008D0070" w:rsidRPr="008D0070">
              <w:rPr>
                <w:rStyle w:val="afff5"/>
                <w:rFonts w:ascii="Times New Roman" w:eastAsiaTheme="majorEastAsia" w:hAnsi="Times New Roman"/>
                <w:sz w:val="24"/>
                <w:szCs w:val="24"/>
              </w:rPr>
              <w:t>Будівельні матеріали</w:t>
            </w:r>
            <w:r w:rsidR="008D0070">
              <w:rPr>
                <w:rStyle w:val="afff5"/>
                <w:rFonts w:ascii="Times New Roman" w:eastAsiaTheme="majorEastAsia" w:hAnsi="Times New Roman"/>
                <w:sz w:val="24"/>
                <w:szCs w:val="24"/>
              </w:rPr>
              <w:t>»</w:t>
            </w:r>
            <w:r>
              <w:rPr>
                <w:rStyle w:val="afff5"/>
                <w:rFonts w:ascii="Times New Roman" w:eastAsiaTheme="majorEastAsia" w:hAnsi="Times New Roman"/>
                <w:sz w:val="24"/>
                <w:szCs w:val="24"/>
              </w:rPr>
              <w:t>.</w:t>
            </w:r>
          </w:p>
        </w:tc>
      </w:tr>
      <w:tr w:rsidR="00A0530D" w:rsidRPr="00A0530D" w:rsidTr="00F74262">
        <w:trPr>
          <w:trHeight w:val="145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A0530D" w:rsidRPr="00FA2A0C" w:rsidRDefault="00094281" w:rsidP="00DD469B">
            <w:pPr>
              <w:ind w:right="143"/>
              <w:jc w:val="both"/>
              <w:outlineLvl w:val="0"/>
              <w:rPr>
                <w:rFonts w:ascii="Times New Roman" w:hAnsi="Times New Roman" w:cs="Times New Roman"/>
                <w:sz w:val="24"/>
                <w:szCs w:val="24"/>
              </w:rPr>
            </w:pPr>
            <w:r>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7229" w:type="dxa"/>
            <w:shd w:val="clear" w:color="auto" w:fill="auto"/>
          </w:tcPr>
          <w:p w:rsidR="000C16CD" w:rsidRPr="003257BD" w:rsidRDefault="00E92BAF" w:rsidP="00DD469B">
            <w:pPr>
              <w:spacing w:after="0" w:line="240" w:lineRule="auto"/>
              <w:ind w:right="113"/>
              <w:jc w:val="both"/>
              <w:rPr>
                <w:rFonts w:ascii="Times New Roman" w:hAnsi="Times New Roman"/>
                <w:sz w:val="24"/>
                <w:szCs w:val="24"/>
                <w:lang w:val="ru-RU"/>
              </w:rPr>
            </w:pPr>
            <w:r>
              <w:rPr>
                <w:rFonts w:ascii="Times New Roman" w:hAnsi="Times New Roman"/>
                <w:color w:val="000000"/>
                <w:sz w:val="24"/>
                <w:szCs w:val="24"/>
              </w:rPr>
              <w:t>*</w:t>
            </w:r>
            <w:r w:rsidR="00055D2A">
              <w:rPr>
                <w:rFonts w:ascii="Times New Roman" w:hAnsi="Times New Roman"/>
                <w:color w:val="000000"/>
                <w:sz w:val="24"/>
                <w:szCs w:val="24"/>
              </w:rPr>
              <w:t xml:space="preserve">Місце поставки: </w:t>
            </w:r>
            <w:r w:rsidR="00557FE3" w:rsidRPr="00FA2A0C">
              <w:rPr>
                <w:rFonts w:ascii="Times New Roman" w:hAnsi="Times New Roman" w:cs="Times New Roman"/>
                <w:b/>
                <w:sz w:val="24"/>
                <w:szCs w:val="24"/>
              </w:rPr>
              <w:t>Конкретне місце поставки надається Переможцю закупівлі безпосередньо перед поставкою товару, за адресою, визначеною Замовником, в межах  Полтавської області</w:t>
            </w:r>
            <w:r w:rsidR="00363669" w:rsidRPr="00FA2A0C">
              <w:rPr>
                <w:rFonts w:ascii="Times New Roman" w:hAnsi="Times New Roman"/>
                <w:sz w:val="24"/>
                <w:szCs w:val="24"/>
              </w:rPr>
              <w:t>.</w:t>
            </w:r>
          </w:p>
          <w:p w:rsidR="00E92BAF" w:rsidRDefault="00E92BAF" w:rsidP="00F74262">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w:t>
            </w:r>
            <w:r w:rsidRPr="00E92BAF">
              <w:rPr>
                <w:rFonts w:ascii="Times New Roman" w:eastAsia="Times New Roman" w:hAnsi="Times New Roman" w:cs="Times New Roman"/>
                <w:i/>
                <w:sz w:val="20"/>
                <w:szCs w:val="20"/>
                <w:highlight w:val="white"/>
              </w:rPr>
              <w:lastRenderedPageBreak/>
              <w:t>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0C4EAC" w:rsidRPr="000C4EAC" w:rsidRDefault="000C4EAC" w:rsidP="00F74262">
            <w:pPr>
              <w:widowControl w:val="0"/>
              <w:spacing w:after="0" w:line="240" w:lineRule="auto"/>
              <w:ind w:right="120"/>
              <w:jc w:val="both"/>
              <w:rPr>
                <w:rFonts w:ascii="Times New Roman" w:eastAsia="Times New Roman" w:hAnsi="Times New Roman" w:cs="Times New Roman"/>
                <w:sz w:val="20"/>
                <w:szCs w:val="20"/>
                <w:highlight w:val="white"/>
              </w:rPr>
            </w:pPr>
            <w:r>
              <w:rPr>
                <w:rFonts w:ascii="Times New Roman" w:hAnsi="Times New Roman" w:cs="Times New Roman"/>
                <w:color w:val="000000"/>
                <w:sz w:val="24"/>
                <w:szCs w:val="24"/>
              </w:rPr>
              <w:t>Поставка товару (згідно предмету закупівлі) на адресу Замовника має здійснюватись протягом трьох робочих днів з дати отримання заявки від замовника, за рахунок Учасника-переможця (Виконавця) на адресу Замовника.</w:t>
            </w:r>
          </w:p>
          <w:p w:rsidR="00DD469B" w:rsidRPr="00076B5E" w:rsidRDefault="00363669" w:rsidP="00F74262">
            <w:pPr>
              <w:suppressAutoHyphens/>
              <w:snapToGrid w:val="0"/>
              <w:spacing w:after="0" w:line="240" w:lineRule="auto"/>
              <w:jc w:val="both"/>
              <w:rPr>
                <w:rFonts w:ascii="Times New Roman" w:hAnsi="Times New Roman"/>
                <w:sz w:val="24"/>
                <w:szCs w:val="24"/>
              </w:rPr>
            </w:pPr>
            <w:r>
              <w:rPr>
                <w:rFonts w:ascii="Times New Roman" w:hAnsi="Times New Roman"/>
                <w:sz w:val="24"/>
                <w:szCs w:val="24"/>
              </w:rPr>
              <w:t xml:space="preserve">Кількість: </w:t>
            </w:r>
            <w:r w:rsidR="00DD469B">
              <w:rPr>
                <w:rFonts w:ascii="Times New Roman" w:hAnsi="Times New Roman"/>
                <w:spacing w:val="-3"/>
                <w:sz w:val="24"/>
                <w:szCs w:val="24"/>
              </w:rPr>
              <w:t>84</w:t>
            </w:r>
            <w:r w:rsidR="006A61C6">
              <w:rPr>
                <w:rFonts w:ascii="Times New Roman" w:hAnsi="Times New Roman"/>
                <w:spacing w:val="-3"/>
                <w:sz w:val="24"/>
                <w:szCs w:val="24"/>
              </w:rPr>
              <w:t xml:space="preserve"> найменування</w:t>
            </w:r>
            <w:r w:rsidRPr="00F46710">
              <w:rPr>
                <w:rFonts w:ascii="Times New Roman" w:hAnsi="Times New Roman"/>
                <w:sz w:val="24"/>
                <w:szCs w:val="24"/>
              </w:rPr>
              <w:t>.</w:t>
            </w:r>
            <w:r w:rsidR="00076B5E">
              <w:rPr>
                <w:rFonts w:ascii="Times New Roman" w:hAnsi="Times New Roman"/>
                <w:sz w:val="24"/>
                <w:szCs w:val="24"/>
              </w:rPr>
              <w:t xml:space="preserve"> </w:t>
            </w:r>
            <w:r w:rsidR="00DD469B">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sidR="00DD469B">
              <w:rPr>
                <w:rFonts w:ascii="Times New Roman" w:eastAsia="Calibri" w:hAnsi="Times New Roman" w:cs="Times New Roman"/>
                <w:b/>
                <w:sz w:val="24"/>
                <w:szCs w:val="24"/>
              </w:rPr>
              <w:t xml:space="preserve">Додатку № 3 </w:t>
            </w:r>
            <w:r w:rsidR="00DD469B">
              <w:rPr>
                <w:rFonts w:ascii="Times New Roman" w:eastAsia="Calibri" w:hAnsi="Times New Roman" w:cs="Times New Roman"/>
                <w:sz w:val="24"/>
                <w:szCs w:val="24"/>
              </w:rPr>
              <w:t>до тендерної документації.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2977" w:type="dxa"/>
            <w:shd w:val="clear" w:color="auto" w:fill="auto"/>
          </w:tcPr>
          <w:p w:rsidR="00A0530D" w:rsidRPr="00A0530D" w:rsidRDefault="00622BDE"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строк поставки товарів </w:t>
            </w:r>
          </w:p>
        </w:tc>
        <w:tc>
          <w:tcPr>
            <w:tcW w:w="7229" w:type="dxa"/>
            <w:shd w:val="clear" w:color="auto" w:fill="auto"/>
          </w:tcPr>
          <w:p w:rsidR="00F74262" w:rsidRPr="008D0070" w:rsidRDefault="00363669" w:rsidP="00A0530D">
            <w:pPr>
              <w:suppressAutoHyphens/>
              <w:snapToGrid w:val="0"/>
              <w:spacing w:after="0" w:line="240" w:lineRule="auto"/>
              <w:rPr>
                <w:rFonts w:ascii="Times New Roman" w:hAnsi="Times New Roman"/>
                <w:spacing w:val="1"/>
                <w:sz w:val="24"/>
                <w:szCs w:val="24"/>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C6164A">
              <w:rPr>
                <w:rFonts w:ascii="Times New Roman" w:hAnsi="Times New Roman"/>
                <w:spacing w:val="1"/>
                <w:sz w:val="24"/>
                <w:szCs w:val="24"/>
              </w:rPr>
              <w:t>підписання договору до 31.</w:t>
            </w:r>
            <w:r w:rsidR="00650C66">
              <w:rPr>
                <w:rFonts w:ascii="Times New Roman" w:hAnsi="Times New Roman"/>
                <w:spacing w:val="1"/>
                <w:sz w:val="24"/>
                <w:szCs w:val="24"/>
              </w:rPr>
              <w:t>1</w:t>
            </w:r>
            <w:r w:rsidR="00C6164A">
              <w:rPr>
                <w:rFonts w:ascii="Times New Roman" w:hAnsi="Times New Roman"/>
                <w:spacing w:val="1"/>
                <w:sz w:val="24"/>
                <w:szCs w:val="24"/>
              </w:rPr>
              <w:t>2</w:t>
            </w:r>
            <w:r w:rsidRPr="00F46710">
              <w:rPr>
                <w:rFonts w:ascii="Times New Roman" w:hAnsi="Times New Roman"/>
                <w:spacing w:val="1"/>
                <w:sz w:val="24"/>
                <w:szCs w:val="24"/>
              </w:rPr>
              <w:t>.20</w:t>
            </w:r>
            <w:r w:rsidR="00DD469B">
              <w:rPr>
                <w:rFonts w:ascii="Times New Roman" w:hAnsi="Times New Roman"/>
                <w:spacing w:val="1"/>
                <w:sz w:val="24"/>
                <w:szCs w:val="24"/>
              </w:rPr>
              <w:t>24</w:t>
            </w:r>
            <w:r w:rsidRPr="00F46710">
              <w:rPr>
                <w:rFonts w:ascii="Times New Roman" w:hAnsi="Times New Roman"/>
                <w:spacing w:val="1"/>
                <w:sz w:val="24"/>
                <w:szCs w:val="24"/>
              </w:rPr>
              <w:t xml:space="preserve"> року.</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229" w:type="dxa"/>
            <w:shd w:val="clear" w:color="auto" w:fill="auto"/>
          </w:tcPr>
          <w:p w:rsidR="00A0530D" w:rsidRPr="00A0530D" w:rsidRDefault="0009428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7229" w:type="dxa"/>
            <w:shd w:val="clear" w:color="auto" w:fill="auto"/>
          </w:tcPr>
          <w:p w:rsidR="00A0530D" w:rsidRPr="00A0530D" w:rsidRDefault="00E92BAF"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229" w:type="dxa"/>
            <w:shd w:val="clear" w:color="auto" w:fill="auto"/>
          </w:tcPr>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4281" w:rsidRDefault="00094281"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4281"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530D" w:rsidRPr="00E92BAF" w:rsidRDefault="00094281" w:rsidP="00F742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4281" w:rsidRPr="00A0530D" w:rsidTr="00691605">
        <w:trPr>
          <w:trHeight w:val="20"/>
        </w:trPr>
        <w:tc>
          <w:tcPr>
            <w:tcW w:w="567" w:type="dxa"/>
            <w:shd w:val="clear" w:color="auto" w:fill="auto"/>
          </w:tcPr>
          <w:p w:rsidR="00094281" w:rsidRPr="00A0530D" w:rsidRDefault="00094281"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977" w:type="dxa"/>
            <w:shd w:val="clear" w:color="auto" w:fill="auto"/>
          </w:tcPr>
          <w:p w:rsidR="000C4EAC" w:rsidRPr="00F74262" w:rsidRDefault="00976CE5" w:rsidP="00A0530D">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Інформація про прийняття чи неприйняття до розгляду </w:t>
            </w:r>
            <w:r>
              <w:rPr>
                <w:rFonts w:ascii="Times New Roman" w:eastAsia="Times New Roman" w:hAnsi="Times New Roman"/>
                <w:b/>
                <w:sz w:val="24"/>
                <w:szCs w:val="24"/>
                <w:lang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9" w:type="dxa"/>
            <w:shd w:val="clear" w:color="auto" w:fill="auto"/>
          </w:tcPr>
          <w:p w:rsidR="003A198A" w:rsidRDefault="003A198A" w:rsidP="003A198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4281" w:rsidRDefault="003A198A" w:rsidP="003A198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691605">
        <w:trPr>
          <w:trHeight w:val="20"/>
        </w:trPr>
        <w:tc>
          <w:tcPr>
            <w:tcW w:w="10773"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F74262">
        <w:trPr>
          <w:trHeight w:val="50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229" w:type="dxa"/>
            <w:shd w:val="clear" w:color="auto" w:fill="auto"/>
          </w:tcPr>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0530D" w:rsidRPr="00D85409" w:rsidRDefault="00076B5E" w:rsidP="00076B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229" w:type="dxa"/>
            <w:shd w:val="clear" w:color="auto" w:fill="auto"/>
          </w:tcPr>
          <w:p w:rsidR="00076B5E" w:rsidRDefault="00076B5E" w:rsidP="00076B5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076B5E" w:rsidP="00076B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rFonts w:ascii="Times New Roman" w:eastAsia="Times New Roman" w:hAnsi="Times New Roman"/>
                <w:b/>
                <w:sz w:val="24"/>
                <w:szCs w:val="24"/>
              </w:rPr>
              <w:t>у нової редакції зазначених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додатково до їх попередньої редакції. Замовник разом із змінами до тендерної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про проведення відкритих торгів в окремому документі оприлюднює перелік змін, що вносяться.</w:t>
            </w:r>
            <w:r>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229" w:type="dxa"/>
            <w:shd w:val="clear" w:color="auto" w:fill="auto"/>
          </w:tcPr>
          <w:p w:rsidR="004F1004" w:rsidRPr="003A198A" w:rsidRDefault="004F1004" w:rsidP="00F74262">
            <w:pPr>
              <w:spacing w:after="0" w:line="240" w:lineRule="auto"/>
              <w:jc w:val="both"/>
              <w:rPr>
                <w:rFonts w:ascii="Times New Roman" w:eastAsia="Times New Roman" w:hAnsi="Times New Roman"/>
                <w:sz w:val="24"/>
                <w:szCs w:val="24"/>
                <w:lang w:eastAsia="ru-RU"/>
              </w:rPr>
            </w:pPr>
            <w:bookmarkStart w:id="1" w:name="n452"/>
            <w:bookmarkEnd w:id="1"/>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3A198A">
              <w:rPr>
                <w:rFonts w:ascii="Times New Roman" w:eastAsia="Times New Roman" w:hAnsi="Times New Roman"/>
                <w:sz w:val="24"/>
                <w:szCs w:val="24"/>
                <w:lang w:eastAsia="ru-RU"/>
              </w:rPr>
              <w:t>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F1004" w:rsidRPr="003A198A" w:rsidRDefault="004F1004" w:rsidP="00F74262">
            <w:pPr>
              <w:pStyle w:val="afd"/>
              <w:numPr>
                <w:ilvl w:val="0"/>
                <w:numId w:val="5"/>
              </w:numPr>
              <w:ind w:hanging="403"/>
              <w:contextualSpacing/>
              <w:jc w:val="both"/>
              <w:rPr>
                <w:i/>
                <w:iCs/>
                <w:szCs w:val="24"/>
                <w:lang w:eastAsia="ru-RU"/>
              </w:rPr>
            </w:pPr>
            <w:r w:rsidRPr="003A198A">
              <w:rPr>
                <w:szCs w:val="24"/>
                <w:lang w:eastAsia="ru-RU"/>
              </w:rPr>
              <w:t xml:space="preserve">інформації та документи, які підтверджують відповідність учасника кваліфікаційним вимогам встановленим у </w:t>
            </w:r>
            <w:r w:rsidRPr="003A198A">
              <w:rPr>
                <w:b/>
                <w:szCs w:val="24"/>
                <w:lang w:eastAsia="ru-RU"/>
              </w:rPr>
              <w:t>Додатку № 1</w:t>
            </w:r>
            <w:r w:rsidRPr="003A198A">
              <w:rPr>
                <w:szCs w:val="24"/>
                <w:lang w:eastAsia="ru-RU"/>
              </w:rPr>
              <w:t xml:space="preserve"> до тендерної документації </w:t>
            </w:r>
          </w:p>
          <w:p w:rsidR="004F1004" w:rsidRPr="003A198A" w:rsidRDefault="004F1004" w:rsidP="00F74262">
            <w:pPr>
              <w:pStyle w:val="afd"/>
              <w:numPr>
                <w:ilvl w:val="0"/>
                <w:numId w:val="5"/>
              </w:numPr>
              <w:contextualSpacing/>
              <w:jc w:val="both"/>
              <w:rPr>
                <w:szCs w:val="24"/>
                <w:lang w:eastAsia="ru-RU"/>
              </w:rPr>
            </w:pPr>
            <w:r w:rsidRPr="003A198A">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3A198A">
              <w:t xml:space="preserve"> </w:t>
            </w:r>
            <w:r w:rsidRPr="003A198A">
              <w:rPr>
                <w:szCs w:val="24"/>
                <w:lang w:eastAsia="ru-RU"/>
              </w:rPr>
              <w:t xml:space="preserve">у відповідності до вимог визначених у </w:t>
            </w:r>
            <w:r w:rsidRPr="003A198A">
              <w:rPr>
                <w:b/>
                <w:szCs w:val="24"/>
                <w:lang w:eastAsia="ru-RU"/>
              </w:rPr>
              <w:t>Додатку № 2</w:t>
            </w:r>
            <w:r w:rsidRPr="003A198A">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sidRPr="003A198A">
              <w:rPr>
                <w:szCs w:val="24"/>
                <w:lang w:eastAsia="ru-RU"/>
              </w:rPr>
              <w:t>інформації та документів</w:t>
            </w:r>
            <w:r>
              <w:rPr>
                <w:szCs w:val="24"/>
                <w:lang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Pr>
                <w:b/>
                <w:szCs w:val="24"/>
                <w:lang w:eastAsia="ru-RU"/>
              </w:rPr>
              <w:t>Додатку № 3</w:t>
            </w:r>
            <w:r>
              <w:rPr>
                <w:szCs w:val="24"/>
                <w:lang w:eastAsia="ru-RU"/>
              </w:rPr>
              <w:t xml:space="preserve"> до тендерної документації;</w:t>
            </w:r>
          </w:p>
          <w:p w:rsidR="003A198A" w:rsidRDefault="003A198A" w:rsidP="00F74262">
            <w:pPr>
              <w:pStyle w:val="afd"/>
              <w:numPr>
                <w:ilvl w:val="0"/>
                <w:numId w:val="5"/>
              </w:numPr>
              <w:contextualSpacing/>
              <w:jc w:val="both"/>
              <w:rPr>
                <w:szCs w:val="24"/>
                <w:lang w:eastAsia="ru-RU"/>
              </w:rPr>
            </w:pPr>
            <w:r>
              <w:rPr>
                <w:szCs w:val="24"/>
                <w:lang w:eastAsia="ru-RU"/>
              </w:rPr>
              <w:t xml:space="preserve">тендерну пропозицію відповідно до вимог встановлених у </w:t>
            </w:r>
            <w:r>
              <w:rPr>
                <w:b/>
                <w:szCs w:val="24"/>
                <w:lang w:eastAsia="ru-RU"/>
              </w:rPr>
              <w:t>Додатку № 5</w:t>
            </w:r>
            <w:r>
              <w:rPr>
                <w:szCs w:val="24"/>
                <w:lang w:eastAsia="ru-RU"/>
              </w:rPr>
              <w:t xml:space="preserve"> до тендерної документації;</w:t>
            </w:r>
          </w:p>
          <w:p w:rsidR="004F1004" w:rsidRDefault="004F1004" w:rsidP="00F74262">
            <w:pPr>
              <w:pStyle w:val="afd"/>
              <w:numPr>
                <w:ilvl w:val="0"/>
                <w:numId w:val="5"/>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4F1004" w:rsidRDefault="004F1004" w:rsidP="00F74262">
            <w:pPr>
              <w:pStyle w:val="afd"/>
              <w:numPr>
                <w:ilvl w:val="0"/>
                <w:numId w:val="5"/>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F1004" w:rsidRDefault="004F1004" w:rsidP="00F74262">
            <w:pPr>
              <w:pStyle w:val="afd"/>
              <w:numPr>
                <w:ilvl w:val="0"/>
                <w:numId w:val="5"/>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F1004" w:rsidRDefault="004F1004" w:rsidP="00F7426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w:t>
            </w:r>
            <w:r>
              <w:rPr>
                <w:rFonts w:ascii="Times New Roman" w:eastAsia="Times New Roman" w:hAnsi="Times New Roman" w:cs="Times New Roman"/>
                <w:b/>
                <w:color w:val="000000"/>
                <w:sz w:val="24"/>
                <w:szCs w:val="24"/>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C3D71">
              <w:rPr>
                <w:rFonts w:ascii="Times New Roman" w:eastAsia="Times New Roman" w:hAnsi="Times New Roman" w:cs="Times New Roman"/>
                <w:b/>
                <w:color w:val="000000"/>
                <w:sz w:val="24"/>
                <w:szCs w:val="24"/>
              </w:rPr>
              <w:t xml:space="preserve"> або удосконаленим електронним підписом (УЕП)</w:t>
            </w:r>
            <w:r>
              <w:rPr>
                <w:rFonts w:ascii="Times New Roman" w:eastAsia="Times New Roman" w:hAnsi="Times New Roman" w:cs="Times New Roman"/>
                <w:b/>
                <w:color w:val="000000"/>
                <w:sz w:val="24"/>
                <w:szCs w:val="24"/>
              </w:rPr>
              <w:t>;</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F1004" w:rsidRDefault="004F1004" w:rsidP="00F742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rsidR="004F1004" w:rsidRDefault="004F1004" w:rsidP="00F7426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1004" w:rsidRDefault="004F1004" w:rsidP="00F74262">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Замовник перевіряє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BC3D71">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великої літери; </w:t>
            </w:r>
          </w:p>
          <w:p w:rsidR="004F1004" w:rsidRDefault="004F1004" w:rsidP="00F74262">
            <w:pPr>
              <w:pStyle w:val="afd"/>
              <w:numPr>
                <w:ilvl w:val="0"/>
                <w:numId w:val="6"/>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4F1004" w:rsidRDefault="004F1004" w:rsidP="00F74262">
            <w:pPr>
              <w:pStyle w:val="afd"/>
              <w:numPr>
                <w:ilvl w:val="0"/>
                <w:numId w:val="6"/>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4F1004" w:rsidRDefault="004F1004" w:rsidP="00F74262">
            <w:pPr>
              <w:pStyle w:val="afd"/>
              <w:numPr>
                <w:ilvl w:val="0"/>
                <w:numId w:val="6"/>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w:t>
            </w:r>
            <w:r>
              <w:rPr>
                <w:szCs w:val="24"/>
                <w:lang w:eastAsia="ru-RU"/>
              </w:rPr>
              <w:lastRenderedPageBreak/>
              <w:t xml:space="preserve">електронною системою закупівель та/або унікального номера повідомлення про намір укласти договір про закупівлю - помилка в цифрах; </w:t>
            </w:r>
          </w:p>
          <w:p w:rsidR="004F1004" w:rsidRDefault="004F1004" w:rsidP="00F74262">
            <w:pPr>
              <w:pStyle w:val="afd"/>
              <w:numPr>
                <w:ilvl w:val="0"/>
                <w:numId w:val="6"/>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4F1004" w:rsidRDefault="004F1004" w:rsidP="00F74262">
            <w:pPr>
              <w:pStyle w:val="afd"/>
              <w:numPr>
                <w:ilvl w:val="0"/>
                <w:numId w:val="6"/>
              </w:numPr>
              <w:contextualSpacing/>
              <w:jc w:val="both"/>
              <w:rPr>
                <w:szCs w:val="24"/>
                <w:lang w:eastAsia="ru-RU"/>
              </w:rPr>
            </w:pPr>
            <w:r>
              <w:rPr>
                <w:szCs w:val="24"/>
                <w:lang w:eastAsia="ru-RU"/>
              </w:rPr>
              <w:t xml:space="preserve">написання слів разом та/або окремо, та/або через дефіс; </w:t>
            </w:r>
          </w:p>
          <w:p w:rsidR="004F1004" w:rsidRDefault="004F1004" w:rsidP="00F74262">
            <w:pPr>
              <w:pStyle w:val="afd"/>
              <w:numPr>
                <w:ilvl w:val="0"/>
                <w:numId w:val="6"/>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w:t>
            </w:r>
            <w:r>
              <w:rPr>
                <w:rFonts w:ascii="Times New Roman" w:eastAsia="Times New Roman" w:hAnsi="Times New Roman"/>
                <w:sz w:val="24"/>
                <w:szCs w:val="24"/>
                <w:lang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004" w:rsidRDefault="004F1004"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4F1004" w:rsidRDefault="004F1004" w:rsidP="00F74262">
            <w:pPr>
              <w:pStyle w:val="afd"/>
              <w:numPr>
                <w:ilvl w:val="0"/>
                <w:numId w:val="7"/>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4F1004" w:rsidRDefault="004F1004" w:rsidP="00F74262">
            <w:pPr>
              <w:pStyle w:val="afd"/>
              <w:numPr>
                <w:ilvl w:val="0"/>
                <w:numId w:val="7"/>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4F1004" w:rsidRDefault="004F1004" w:rsidP="00F74262">
            <w:pPr>
              <w:pStyle w:val="afd"/>
              <w:numPr>
                <w:ilvl w:val="0"/>
                <w:numId w:val="7"/>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4F1004" w:rsidRDefault="004F1004" w:rsidP="00F74262">
            <w:pPr>
              <w:pStyle w:val="afd"/>
              <w:numPr>
                <w:ilvl w:val="0"/>
                <w:numId w:val="7"/>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4F1004" w:rsidRDefault="004F1004" w:rsidP="00F74262">
            <w:pPr>
              <w:pStyle w:val="afd"/>
              <w:numPr>
                <w:ilvl w:val="0"/>
                <w:numId w:val="7"/>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3A198A" w:rsidRDefault="004F1004" w:rsidP="003A198A">
            <w:pPr>
              <w:pStyle w:val="afd"/>
              <w:numPr>
                <w:ilvl w:val="0"/>
                <w:numId w:val="7"/>
              </w:numPr>
              <w:contextualSpacing/>
              <w:jc w:val="both"/>
              <w:rPr>
                <w:szCs w:val="24"/>
                <w:lang w:eastAsia="ru-RU"/>
              </w:rPr>
            </w:pPr>
            <w:r w:rsidRPr="003A198A">
              <w:rPr>
                <w:szCs w:val="24"/>
                <w:lang w:eastAsia="ru-RU"/>
              </w:rPr>
              <w:t>подання документа у форматі  «</w:t>
            </w:r>
            <w:r w:rsidRPr="003A198A">
              <w:rPr>
                <w:szCs w:val="24"/>
                <w:lang w:val="en-US" w:eastAsia="ru-RU"/>
              </w:rPr>
              <w:t>PDF</w:t>
            </w:r>
            <w:r w:rsidRPr="003A198A">
              <w:rPr>
                <w:szCs w:val="24"/>
                <w:lang w:eastAsia="ru-RU"/>
              </w:rPr>
              <w:t>» замість «JPEG», «</w:t>
            </w:r>
            <w:proofErr w:type="spellStart"/>
            <w:r w:rsidRPr="003A198A">
              <w:rPr>
                <w:szCs w:val="24"/>
                <w:lang w:eastAsia="ru-RU"/>
              </w:rPr>
              <w:t>JPEG</w:t>
            </w:r>
            <w:proofErr w:type="spellEnd"/>
            <w:r w:rsidRPr="003A198A">
              <w:rPr>
                <w:szCs w:val="24"/>
                <w:lang w:eastAsia="ru-RU"/>
              </w:rPr>
              <w:t>» замість «</w:t>
            </w:r>
            <w:r w:rsidRPr="003A198A">
              <w:rPr>
                <w:szCs w:val="24"/>
                <w:lang w:val="en-US" w:eastAsia="ru-RU"/>
              </w:rPr>
              <w:t>PDF</w:t>
            </w:r>
            <w:r w:rsidRPr="003A198A">
              <w:rPr>
                <w:szCs w:val="24"/>
                <w:lang w:eastAsia="ru-RU"/>
              </w:rPr>
              <w:t>», «RAR» замість «</w:t>
            </w:r>
            <w:r w:rsidRPr="003A198A">
              <w:rPr>
                <w:szCs w:val="24"/>
                <w:lang w:val="en-US" w:eastAsia="ru-RU"/>
              </w:rPr>
              <w:t>PDF</w:t>
            </w:r>
            <w:r w:rsidRPr="003A198A">
              <w:rPr>
                <w:szCs w:val="24"/>
                <w:lang w:eastAsia="ru-RU"/>
              </w:rPr>
              <w:t>», «7z» замість «</w:t>
            </w:r>
            <w:r w:rsidRPr="003A198A">
              <w:rPr>
                <w:szCs w:val="24"/>
                <w:lang w:val="en-US" w:eastAsia="ru-RU"/>
              </w:rPr>
              <w:t>PDF</w:t>
            </w:r>
            <w:r w:rsidRPr="003A198A">
              <w:rPr>
                <w:szCs w:val="24"/>
                <w:lang w:eastAsia="ru-RU"/>
              </w:rPr>
              <w:t>» тощо.</w:t>
            </w:r>
          </w:p>
        </w:tc>
      </w:tr>
      <w:tr w:rsidR="00A0530D" w:rsidRPr="00A0530D" w:rsidTr="00BC3D71">
        <w:trPr>
          <w:trHeight w:val="599"/>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229" w:type="dxa"/>
            <w:shd w:val="clear" w:color="auto" w:fill="auto"/>
          </w:tcPr>
          <w:p w:rsidR="00A0530D" w:rsidRPr="00A0530D" w:rsidRDefault="00BC3D71" w:rsidP="00F7426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229" w:type="dxa"/>
            <w:shd w:val="clear" w:color="auto" w:fill="auto"/>
          </w:tcPr>
          <w:p w:rsidR="00A0530D" w:rsidRPr="00A0530D" w:rsidRDefault="00BC3D71" w:rsidP="00F74262">
            <w:pPr>
              <w:snapToGrid w:val="0"/>
              <w:spacing w:after="0" w:line="240" w:lineRule="auto"/>
              <w:jc w:val="both"/>
              <w:rPr>
                <w:rFonts w:ascii="Times New Roman" w:eastAsia="Times New Roman" w:hAnsi="Times New Roman" w:cs="Times New Roman"/>
                <w:sz w:val="24"/>
                <w:szCs w:val="24"/>
                <w:lang w:eastAsia="ar-SA"/>
              </w:rPr>
            </w:pPr>
            <w:bookmarkStart w:id="3" w:name="o277"/>
            <w:bookmarkStart w:id="4" w:name="o276"/>
            <w:bookmarkStart w:id="5" w:name="o275"/>
            <w:bookmarkStart w:id="6" w:name="o274"/>
            <w:bookmarkStart w:id="7" w:name="o273"/>
            <w:bookmarkStart w:id="8" w:name="o272"/>
            <w:bookmarkStart w:id="9" w:name="o271"/>
            <w:bookmarkStart w:id="10" w:name="o270"/>
            <w:bookmarkStart w:id="11" w:name="o269"/>
            <w:bookmarkStart w:id="12" w:name="o268"/>
            <w:bookmarkStart w:id="13" w:name="o267"/>
            <w:bookmarkStart w:id="14" w:name="o266"/>
            <w:bookmarkStart w:id="15" w:name="n446"/>
            <w:bookmarkStart w:id="16" w:name="n447"/>
            <w:bookmarkStart w:id="17" w:name="n448"/>
            <w:bookmarkStart w:id="18" w:name="n449"/>
            <w:bookmarkStart w:id="19" w:name="n441"/>
            <w:bookmarkStart w:id="20" w:name="n442"/>
            <w:bookmarkStart w:id="21" w:name="n443"/>
            <w:bookmarkStart w:id="22" w:name="n444"/>
            <w:bookmarkStart w:id="23" w:name="n4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Times New Roman" w:hAnsi="Times New Roman" w:cs="Times New Roman"/>
                <w:sz w:val="24"/>
                <w:szCs w:val="24"/>
                <w:lang w:eastAsia="uk-UA"/>
              </w:rPr>
              <w:t>Так як забезпечення тендерної пропозиції не вимагається, умови її повернення чи неповернення не встановлюються.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0EEB" w:rsidRDefault="00B50EEB" w:rsidP="00F74262">
            <w:pPr>
              <w:pStyle w:val="afd"/>
              <w:numPr>
                <w:ilvl w:val="0"/>
                <w:numId w:val="14"/>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B50EEB" w:rsidRDefault="00B50EEB" w:rsidP="00F74262">
            <w:pPr>
              <w:pStyle w:val="afd"/>
              <w:numPr>
                <w:ilvl w:val="0"/>
                <w:numId w:val="14"/>
              </w:numPr>
              <w:contextualSpacing/>
              <w:jc w:val="both"/>
              <w:rPr>
                <w:szCs w:val="24"/>
                <w:lang w:eastAsia="ru-RU"/>
              </w:rPr>
            </w:pPr>
            <w:r>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0530D" w:rsidRPr="00A0530D" w:rsidRDefault="00B50EEB" w:rsidP="00F742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B50EEB" w:rsidRDefault="00B50EEB" w:rsidP="00B50EEB">
            <w:pPr>
              <w:suppressAutoHyphens/>
              <w:snapToGri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Кваліфікаційні критерії до учасників та вимоги, встановлені </w:t>
            </w:r>
          </w:p>
          <w:p w:rsidR="00A0530D" w:rsidRPr="00A0530D" w:rsidRDefault="00B50EEB" w:rsidP="00B50EEB">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пунктом 47 Особливостей</w:t>
            </w:r>
          </w:p>
        </w:tc>
        <w:tc>
          <w:tcPr>
            <w:tcW w:w="7229" w:type="dxa"/>
            <w:shd w:val="clear" w:color="auto" w:fill="auto"/>
          </w:tcPr>
          <w:p w:rsidR="00B50EEB" w:rsidRDefault="00B50EEB" w:rsidP="00F742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r w:rsidR="00581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0530D" w:rsidRPr="00D152C0" w:rsidRDefault="00B50EEB" w:rsidP="00F7426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7F3C31">
              <w:rPr>
                <w:rFonts w:ascii="Times New Roman" w:eastAsia="Times New Roman" w:hAnsi="Times New Roman"/>
                <w:b/>
                <w:sz w:val="24"/>
                <w:szCs w:val="24"/>
                <w:lang w:eastAsia="ru-RU"/>
              </w:rPr>
              <w:t>Додатку №</w:t>
            </w:r>
            <w:r>
              <w:rPr>
                <w:rFonts w:ascii="Times New Roman" w:eastAsia="Times New Roman" w:hAnsi="Times New Roman"/>
                <w:b/>
                <w:sz w:val="24"/>
                <w:szCs w:val="24"/>
                <w:lang w:eastAsia="ru-RU"/>
              </w:rPr>
              <w:t>2.</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6.</w:t>
            </w:r>
          </w:p>
        </w:tc>
        <w:tc>
          <w:tcPr>
            <w:tcW w:w="297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7F3C31" w:rsidRDefault="007F3C31" w:rsidP="00A0530D">
            <w:pPr>
              <w:suppressAutoHyphens/>
              <w:snapToGrid w:val="0"/>
              <w:spacing w:after="0" w:line="240" w:lineRule="auto"/>
              <w:rPr>
                <w:rFonts w:ascii="Times New Roman" w:eastAsia="Times New Roman" w:hAnsi="Times New Roman" w:cs="Times New Roman"/>
                <w:b/>
                <w:bCs/>
                <w:sz w:val="24"/>
                <w:szCs w:val="24"/>
                <w:lang w:eastAsia="ar-SA"/>
              </w:rPr>
            </w:pPr>
          </w:p>
          <w:p w:rsidR="007F3C31" w:rsidRPr="00A0530D" w:rsidRDefault="007F3C31"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7229" w:type="dxa"/>
            <w:shd w:val="clear" w:color="auto" w:fill="auto"/>
          </w:tcPr>
          <w:p w:rsidR="007F3C31" w:rsidRDefault="007F3C31" w:rsidP="007F3C31">
            <w:pPr>
              <w:pStyle w:val="2f1"/>
              <w:spacing w:before="0"/>
              <w:rPr>
                <w:rFonts w:ascii="Times New Roman" w:hAnsi="Times New Roman"/>
                <w:szCs w:val="24"/>
                <w:shd w:val="clear" w:color="auto" w:fill="FFFFFF"/>
              </w:rPr>
            </w:pPr>
            <w:r>
              <w:rPr>
                <w:rFonts w:ascii="Times New Roman" w:hAnsi="Times New Roman"/>
                <w:szCs w:val="24"/>
              </w:rPr>
              <w:t xml:space="preserve">Вимоги до предмета закупівлі (технічні, якісні та кількісні характеристики) зазначено в </w:t>
            </w:r>
            <w:r>
              <w:rPr>
                <w:rFonts w:ascii="Times New Roman" w:hAnsi="Times New Roman"/>
                <w:b/>
                <w:szCs w:val="24"/>
              </w:rPr>
              <w:t xml:space="preserve">Додатку № 3 </w:t>
            </w:r>
            <w:r>
              <w:rPr>
                <w:rFonts w:ascii="Times New Roman" w:hAnsi="Times New Roman"/>
                <w:szCs w:val="24"/>
              </w:rPr>
              <w:t xml:space="preserve">до цієї тендерної документації.                                                                                    </w:t>
            </w:r>
            <w:r>
              <w:rPr>
                <w:rFonts w:ascii="Times New Roman" w:hAnsi="Times New Roman"/>
                <w:szCs w:val="24"/>
                <w:lang w:eastAsia="ar-SA"/>
              </w:rPr>
              <w:t xml:space="preserve">Вимоги цієї тендерної документації </w:t>
            </w:r>
            <w:r>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7A768A" w:rsidRDefault="007F3C31" w:rsidP="007F3C31">
            <w:pPr>
              <w:widowControl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Pr>
                <w:color w:val="333333"/>
                <w:shd w:val="clear" w:color="auto" w:fill="FFFFFF"/>
              </w:rPr>
              <w:t xml:space="preserve"> </w:t>
            </w:r>
            <w:r>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9" w:anchor="n588" w:history="1">
              <w:r w:rsidRPr="007F3C31">
                <w:rPr>
                  <w:rStyle w:val="a6"/>
                  <w:rFonts w:ascii="Times New Roman" w:hAnsi="Times New Roman"/>
                  <w:sz w:val="24"/>
                  <w:szCs w:val="24"/>
                </w:rPr>
                <w:t>пункту 43</w:t>
              </w:r>
            </w:hyperlink>
            <w:r w:rsidRPr="007F3C31">
              <w:rPr>
                <w:rFonts w:ascii="Times New Roman" w:eastAsia="Times New Roman" w:hAnsi="Times New Roman" w:cs="Times New Roman"/>
                <w:sz w:val="24"/>
                <w:szCs w:val="24"/>
              </w:rPr>
              <w:t> О</w:t>
            </w:r>
            <w:r>
              <w:rPr>
                <w:rFonts w:ascii="Times New Roman" w:eastAsia="Times New Roman" w:hAnsi="Times New Roman" w:cs="Times New Roman"/>
                <w:sz w:val="24"/>
                <w:szCs w:val="24"/>
              </w:rPr>
              <w:t>собливостей.</w:t>
            </w:r>
            <w:r w:rsidR="00A0530D" w:rsidRPr="000F0125">
              <w:rPr>
                <w:rFonts w:ascii="Times New Roman" w:eastAsia="Times New Roman" w:hAnsi="Times New Roman" w:cs="Times New Roman"/>
                <w:sz w:val="24"/>
                <w:szCs w:val="24"/>
                <w:shd w:val="clear" w:color="auto" w:fill="FFFFFF"/>
                <w:lang w:eastAsia="ru-RU"/>
              </w:rPr>
              <w:t xml:space="preserve"> </w:t>
            </w:r>
          </w:p>
        </w:tc>
      </w:tr>
      <w:tr w:rsidR="0065369E" w:rsidRPr="00A0530D" w:rsidTr="00691605">
        <w:trPr>
          <w:trHeight w:val="20"/>
        </w:trPr>
        <w:tc>
          <w:tcPr>
            <w:tcW w:w="567" w:type="dxa"/>
            <w:shd w:val="clear" w:color="auto" w:fill="auto"/>
          </w:tcPr>
          <w:p w:rsidR="0065369E"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977" w:type="dxa"/>
            <w:shd w:val="clear" w:color="auto" w:fill="auto"/>
          </w:tcPr>
          <w:p w:rsidR="0065369E" w:rsidRPr="00A0530D" w:rsidRDefault="0065369E"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auto"/>
          </w:tcPr>
          <w:p w:rsidR="0065369E" w:rsidRPr="00072F97" w:rsidRDefault="00072F97" w:rsidP="00621D55">
            <w:pPr>
              <w:widowControl w:val="0"/>
              <w:spacing w:after="0" w:line="240" w:lineRule="auto"/>
              <w:ind w:right="119"/>
              <w:jc w:val="both"/>
              <w:rPr>
                <w:rFonts w:ascii="Times New Roman" w:eastAsia="Times New Roman" w:hAnsi="Times New Roman" w:cs="Times New Roman"/>
                <w:sz w:val="24"/>
                <w:szCs w:val="24"/>
              </w:rPr>
            </w:pPr>
            <w:r w:rsidRPr="00072F97">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72F97">
              <w:rPr>
                <w:rFonts w:ascii="Times New Roman" w:hAnsi="Times New Roman" w:cs="Times New Roman"/>
                <w:b/>
                <w:sz w:val="24"/>
                <w:szCs w:val="24"/>
              </w:rPr>
              <w:t xml:space="preserve">Додатку № </w:t>
            </w:r>
            <w:r w:rsidR="00B50EEB">
              <w:rPr>
                <w:rFonts w:ascii="Times New Roman" w:hAnsi="Times New Roman" w:cs="Times New Roman"/>
                <w:b/>
                <w:sz w:val="24"/>
                <w:szCs w:val="24"/>
                <w:lang w:val="ru-RU"/>
              </w:rPr>
              <w:t>3</w:t>
            </w:r>
            <w:r w:rsidRPr="00072F97">
              <w:rPr>
                <w:rFonts w:ascii="Times New Roman" w:hAnsi="Times New Roman" w:cs="Times New Roman"/>
                <w:b/>
                <w:sz w:val="24"/>
                <w:szCs w:val="24"/>
              </w:rPr>
              <w:t>.</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0F0125" w:rsidRDefault="00B50EEB" w:rsidP="00B50EEB">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691605">
        <w:trPr>
          <w:trHeight w:val="20"/>
        </w:trPr>
        <w:tc>
          <w:tcPr>
            <w:tcW w:w="567" w:type="dxa"/>
            <w:shd w:val="clear" w:color="auto" w:fill="auto"/>
          </w:tcPr>
          <w:p w:rsidR="00A0530D" w:rsidRPr="00A0530D" w:rsidRDefault="0065369E"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A0530D" w:rsidRPr="00A0530D">
              <w:rPr>
                <w:rFonts w:ascii="Times New Roman" w:eastAsia="Times New Roman" w:hAnsi="Times New Roman" w:cs="Times New Roman"/>
                <w:b/>
                <w:bCs/>
                <w:sz w:val="24"/>
                <w:szCs w:val="24"/>
                <w:lang w:eastAsia="ar-SA"/>
              </w:rPr>
              <w:t>.</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229" w:type="dxa"/>
            <w:shd w:val="clear" w:color="auto" w:fill="auto"/>
          </w:tcPr>
          <w:p w:rsidR="00A0530D" w:rsidRPr="007A768A" w:rsidRDefault="007A768A" w:rsidP="007F3C31">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B50EEB" w:rsidRPr="00A0530D" w:rsidTr="00691605">
        <w:trPr>
          <w:trHeight w:val="20"/>
        </w:trPr>
        <w:tc>
          <w:tcPr>
            <w:tcW w:w="567" w:type="dxa"/>
            <w:shd w:val="clear" w:color="auto" w:fill="auto"/>
          </w:tcPr>
          <w:p w:rsidR="00B50EEB" w:rsidRDefault="00B50EEB"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977" w:type="dxa"/>
            <w:shd w:val="clear" w:color="auto" w:fill="auto"/>
          </w:tcPr>
          <w:p w:rsidR="00B50EEB" w:rsidRPr="00A0530D" w:rsidRDefault="00B50EEB"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7229" w:type="dxa"/>
            <w:shd w:val="clear" w:color="auto" w:fill="auto"/>
          </w:tcPr>
          <w:p w:rsidR="00B50EEB" w:rsidRDefault="00B50EEB" w:rsidP="007F3C31">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229" w:type="dxa"/>
            <w:shd w:val="clear" w:color="auto" w:fill="auto"/>
          </w:tcPr>
          <w:p w:rsidR="005818ED" w:rsidRDefault="005818ED" w:rsidP="005818E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w:t>
            </w:r>
            <w:r>
              <w:rPr>
                <w:rFonts w:ascii="Times New Roman" w:eastAsia="Times New Roman" w:hAnsi="Times New Roman" w:cs="Times New Roman"/>
                <w:b/>
                <w:sz w:val="24"/>
                <w:szCs w:val="24"/>
              </w:rPr>
              <w:t xml:space="preserve"> квітня 2024 року до 10.00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r>
              <w:rPr>
                <w:rFonts w:ascii="Times New Roman" w:eastAsia="Times New Roman" w:hAnsi="Times New Roman" w:cs="Times New Roman"/>
                <w:sz w:val="24"/>
                <w:szCs w:val="24"/>
              </w:rPr>
              <w:t xml:space="preserve">                             </w:t>
            </w:r>
          </w:p>
          <w:p w:rsidR="00A0530D" w:rsidRPr="002D19B6" w:rsidRDefault="005818ED" w:rsidP="005818ED">
            <w:pPr>
              <w:widowControl w:val="0"/>
              <w:spacing w:after="0" w:line="240" w:lineRule="auto"/>
              <w:ind w:left="40" w:right="11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229" w:type="dxa"/>
            <w:shd w:val="clear" w:color="auto" w:fill="auto"/>
          </w:tcPr>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0EEB" w:rsidRDefault="00B50EEB"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D831C9">
              <w:rPr>
                <w:rFonts w:ascii="Times New Roman" w:eastAsia="Times New Roman" w:hAnsi="Times New Roman" w:cs="Times New Roman"/>
                <w:sz w:val="24"/>
                <w:szCs w:val="24"/>
              </w:rPr>
              <w:t xml:space="preserve">            </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7229" w:type="dxa"/>
            <w:shd w:val="clear" w:color="auto" w:fill="auto"/>
          </w:tcPr>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0EEB" w:rsidRDefault="00B50EEB" w:rsidP="00621D55">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Оцінка тендерних пропозицій проводиться автоматично електронною системою закупівель на основі критеріїв і методики </w:t>
            </w:r>
            <w:r>
              <w:rPr>
                <w:rFonts w:ascii="Times New Roman" w:hAnsi="Times New Roman" w:cs="Times New Roman"/>
                <w:sz w:val="24"/>
                <w:szCs w:val="24"/>
                <w:shd w:val="clear" w:color="auto" w:fill="FFFFFF"/>
              </w:rPr>
              <w:lastRenderedPageBreak/>
              <w:t>оцінки, зазначених замовником у тендерній документації/оголошенні про проведення закупівлі, шляхом застосування електронного аукціону.</w:t>
            </w:r>
          </w:p>
          <w:p w:rsidR="00B50EEB" w:rsidRDefault="00B50EEB" w:rsidP="00621D55">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Розмір мінімального кроку пониження ціни під час електронного </w:t>
            </w:r>
            <w:r w:rsidR="009E2CD2">
              <w:rPr>
                <w:rFonts w:ascii="Times New Roman" w:hAnsi="Times New Roman" w:cs="Times New Roman"/>
                <w:sz w:val="24"/>
                <w:szCs w:val="24"/>
                <w:shd w:val="clear" w:color="auto" w:fill="FFFFFF"/>
              </w:rPr>
              <w:t>аукціону – 1</w:t>
            </w:r>
            <w:r>
              <w:rPr>
                <w:rFonts w:ascii="Times New Roman" w:hAnsi="Times New Roman" w:cs="Times New Roman"/>
                <w:sz w:val="24"/>
                <w:szCs w:val="24"/>
                <w:shd w:val="clear" w:color="auto" w:fill="FFFFFF"/>
              </w:rPr>
              <w:t>,</w:t>
            </w:r>
            <w:r w:rsidR="009E2CD2">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EEB" w:rsidRPr="009E2CD2" w:rsidRDefault="00B50EEB" w:rsidP="00621D5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9E2CD2">
              <w:rPr>
                <w:rFonts w:ascii="Times New Roman" w:eastAsia="Times New Roman" w:hAnsi="Times New Roman" w:cs="Times New Roman"/>
                <w:b/>
                <w:sz w:val="24"/>
                <w:szCs w:val="24"/>
              </w:rPr>
              <w:t>«Ціна»</w:t>
            </w:r>
            <w:r w:rsidRPr="009E2CD2">
              <w:rPr>
                <w:rFonts w:ascii="Times New Roman" w:eastAsia="Times New Roman" w:hAnsi="Times New Roman" w:cs="Times New Roman"/>
                <w:b/>
                <w:sz w:val="24"/>
                <w:szCs w:val="24"/>
              </w:rPr>
              <w:t>. Питома вага – 100 %.</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0EEB"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D221FA" w:rsidRDefault="00B50EEB"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229" w:type="dxa"/>
            <w:shd w:val="clear" w:color="auto" w:fill="auto"/>
          </w:tcPr>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w:t>
            </w:r>
            <w:r>
              <w:rPr>
                <w:rFonts w:ascii="Times New Roman" w:eastAsia="Times New Roman" w:hAnsi="Times New Roman" w:cs="Times New Roman"/>
                <w:sz w:val="24"/>
                <w:szCs w:val="24"/>
              </w:rPr>
              <w:lastRenderedPageBreak/>
              <w:t>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E75E1" w:rsidRDefault="00EE75E1" w:rsidP="00EE75E1">
            <w:pPr>
              <w:pStyle w:val="afd"/>
              <w:numPr>
                <w:ilvl w:val="0"/>
                <w:numId w:val="45"/>
              </w:numPr>
              <w:contextualSpacing/>
              <w:jc w:val="both"/>
              <w:rPr>
                <w:szCs w:val="24"/>
              </w:rPr>
            </w:pPr>
            <w:r>
              <w:rPr>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посвідку на постійне чи тимчасове проживання на території України</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E75E1" w:rsidRDefault="00EE75E1" w:rsidP="00EE75E1">
            <w:pPr>
              <w:pStyle w:val="afd"/>
              <w:numPr>
                <w:ilvl w:val="0"/>
                <w:numId w:val="45"/>
              </w:numPr>
              <w:contextualSpacing/>
              <w:jc w:val="both"/>
              <w:rPr>
                <w:szCs w:val="24"/>
              </w:rPr>
            </w:pPr>
            <w:r>
              <w:rPr>
                <w:szCs w:val="24"/>
              </w:rPr>
              <w:t>посвідчення біженця чи документ, що підтверджує надання притулку в Україні.</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E75E1" w:rsidRDefault="00EE75E1" w:rsidP="00EE75E1">
            <w:pPr>
              <w:pStyle w:val="afd"/>
              <w:numPr>
                <w:ilvl w:val="0"/>
                <w:numId w:val="45"/>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або </w:t>
            </w:r>
          </w:p>
          <w:p w:rsidR="00EE75E1" w:rsidRDefault="00EE75E1" w:rsidP="00EE75E1">
            <w:pPr>
              <w:pStyle w:val="afd"/>
              <w:numPr>
                <w:ilvl w:val="0"/>
                <w:numId w:val="45"/>
              </w:numPr>
              <w:contextualSpacing/>
              <w:jc w:val="both"/>
              <w:rPr>
                <w:color w:val="000000" w:themeColor="text1"/>
                <w:szCs w:val="24"/>
              </w:rPr>
            </w:pPr>
            <w:r>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s="Times New Roman"/>
                <w:color w:val="000000" w:themeColor="text1"/>
                <w:sz w:val="24"/>
                <w:szCs w:val="24"/>
              </w:rPr>
              <w:t>бенефіціарний</w:t>
            </w:r>
            <w:proofErr w:type="spellEnd"/>
            <w:r>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Pr>
                <w:rFonts w:ascii="Times New Roman" w:eastAsia="Times New Roman" w:hAnsi="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Pr>
                <w:rFonts w:ascii="Times New Roman" w:eastAsia="Times New Roman" w:hAnsi="Times New Roman" w:cs="Times New Roman"/>
                <w:color w:val="000000" w:themeColor="text1"/>
                <w:sz w:val="24"/>
                <w:szCs w:val="24"/>
              </w:rPr>
              <w:lastRenderedPageBreak/>
              <w:t xml:space="preserve">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rPr>
              <w:t>бенефіціарним</w:t>
            </w:r>
            <w:proofErr w:type="spellEnd"/>
            <w:r>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eastAsia="Times New Roman" w:hAnsi="Times New Roman" w:cs="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rsidR="00EE75E1" w:rsidRDefault="00EE75E1" w:rsidP="00EE75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ascii="Times New Roman" w:eastAsia="Times New Roman" w:hAnsi="Times New Roman" w:cs="Times New Roman"/>
                <w:sz w:val="24"/>
                <w:szCs w:val="24"/>
              </w:rPr>
              <w:lastRenderedPageBreak/>
              <w:t>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E75E1" w:rsidRDefault="00EE75E1" w:rsidP="00EE7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75E1" w:rsidRDefault="00EE75E1" w:rsidP="00EE75E1">
            <w:pPr>
              <w:pStyle w:val="afd"/>
              <w:numPr>
                <w:ilvl w:val="0"/>
                <w:numId w:val="46"/>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75E1" w:rsidRDefault="00EE75E1" w:rsidP="00EE75E1">
            <w:pPr>
              <w:pStyle w:val="afd"/>
              <w:numPr>
                <w:ilvl w:val="0"/>
                <w:numId w:val="46"/>
              </w:numPr>
              <w:contextualSpacing/>
              <w:jc w:val="both"/>
              <w:rPr>
                <w:rFonts w:eastAsia="SimSun"/>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75E1" w:rsidRDefault="00EE75E1" w:rsidP="00EE75E1">
            <w:pPr>
              <w:pStyle w:val="afd"/>
              <w:numPr>
                <w:ilvl w:val="0"/>
                <w:numId w:val="46"/>
              </w:numPr>
              <w:contextualSpacing/>
              <w:jc w:val="both"/>
              <w:rPr>
                <w:szCs w:val="24"/>
              </w:rPr>
            </w:pPr>
            <w:r>
              <w:rPr>
                <w:szCs w:val="24"/>
              </w:rPr>
              <w:t>отримання учасником процедури закупівлі державної допомоги згідно із законодавством.</w:t>
            </w:r>
          </w:p>
          <w:p w:rsidR="00EE75E1" w:rsidRDefault="00EE75E1" w:rsidP="00EE75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75E1" w:rsidRDefault="00EE75E1" w:rsidP="00EE75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9E2CD2" w:rsidRPr="00EE75E1" w:rsidRDefault="00EE75E1" w:rsidP="009E2CD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eastAsia="Times New Roman" w:hAnsi="Times New Roman"/>
                <w:sz w:val="24"/>
                <w:szCs w:val="24"/>
                <w:lang w:eastAsia="ru-RU"/>
              </w:rPr>
              <w:lastRenderedPageBreak/>
              <w:t>тендерну пропозицію такого учасника процедури закупівлі.</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229" w:type="dxa"/>
            <w:shd w:val="clear" w:color="auto" w:fill="auto"/>
          </w:tcPr>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учасник процедури закупівлі:</w:t>
            </w:r>
          </w:p>
          <w:p w:rsidR="00EE75E1" w:rsidRDefault="00EE75E1" w:rsidP="00EE75E1">
            <w:pPr>
              <w:pStyle w:val="afd"/>
              <w:numPr>
                <w:ilvl w:val="0"/>
                <w:numId w:val="47"/>
              </w:numPr>
              <w:contextualSpacing/>
              <w:jc w:val="both"/>
              <w:rPr>
                <w:szCs w:val="24"/>
              </w:rPr>
            </w:pPr>
            <w:r>
              <w:rPr>
                <w:szCs w:val="24"/>
              </w:rPr>
              <w:t>підпадає під підстави, встановлені пунктом 47 цих особливостей;</w:t>
            </w:r>
          </w:p>
          <w:p w:rsidR="00EE75E1" w:rsidRDefault="00EE75E1" w:rsidP="00EE75E1">
            <w:pPr>
              <w:pStyle w:val="afd"/>
              <w:numPr>
                <w:ilvl w:val="0"/>
                <w:numId w:val="47"/>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75E1" w:rsidRDefault="00EE75E1" w:rsidP="00EE75E1">
            <w:pPr>
              <w:pStyle w:val="afd"/>
              <w:numPr>
                <w:ilvl w:val="0"/>
                <w:numId w:val="47"/>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EE75E1" w:rsidRDefault="00EE75E1" w:rsidP="00EE75E1">
            <w:pPr>
              <w:pStyle w:val="afd"/>
              <w:numPr>
                <w:ilvl w:val="0"/>
                <w:numId w:val="47"/>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75E1" w:rsidRDefault="00EE75E1" w:rsidP="00EE75E1">
            <w:pPr>
              <w:pStyle w:val="afd"/>
              <w:numPr>
                <w:ilvl w:val="0"/>
                <w:numId w:val="47"/>
              </w:numPr>
              <w:contextualSpacing/>
              <w:jc w:val="both"/>
              <w:rPr>
                <w:szCs w:val="24"/>
              </w:rPr>
            </w:pPr>
            <w:r>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75E1" w:rsidRDefault="00EE75E1" w:rsidP="00EE75E1">
            <w:pPr>
              <w:pStyle w:val="afd"/>
              <w:numPr>
                <w:ilvl w:val="0"/>
                <w:numId w:val="47"/>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EE75E1" w:rsidRDefault="00EE75E1" w:rsidP="00EE75E1">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hAnsi="Times New Roman" w:cs="Times New Roman"/>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b/>
                <w:sz w:val="24"/>
                <w:szCs w:val="24"/>
              </w:rPr>
              <w:t>тендерна пропозиція:</w:t>
            </w:r>
          </w:p>
          <w:p w:rsidR="00EE75E1" w:rsidRDefault="00EE75E1" w:rsidP="00EE75E1">
            <w:pPr>
              <w:pStyle w:val="afd"/>
              <w:numPr>
                <w:ilvl w:val="0"/>
                <w:numId w:val="48"/>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75E1" w:rsidRDefault="00EE75E1" w:rsidP="00EE75E1">
            <w:pPr>
              <w:pStyle w:val="afd"/>
              <w:numPr>
                <w:ilvl w:val="0"/>
                <w:numId w:val="48"/>
              </w:numPr>
              <w:contextualSpacing/>
              <w:jc w:val="both"/>
              <w:rPr>
                <w:szCs w:val="24"/>
              </w:rPr>
            </w:pPr>
            <w:r>
              <w:rPr>
                <w:szCs w:val="24"/>
              </w:rPr>
              <w:t>є такою, строк дії якої закінчився;</w:t>
            </w:r>
          </w:p>
          <w:p w:rsidR="00EE75E1" w:rsidRDefault="00EE75E1" w:rsidP="00EE75E1">
            <w:pPr>
              <w:pStyle w:val="afd"/>
              <w:numPr>
                <w:ilvl w:val="0"/>
                <w:numId w:val="48"/>
              </w:numPr>
              <w:contextualSpacing/>
              <w:jc w:val="both"/>
              <w:rPr>
                <w:szCs w:val="24"/>
              </w:rPr>
            </w:pPr>
            <w:r>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75E1" w:rsidRDefault="00EE75E1" w:rsidP="00EE75E1">
            <w:pPr>
              <w:pStyle w:val="afd"/>
              <w:numPr>
                <w:ilvl w:val="0"/>
                <w:numId w:val="48"/>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EE75E1" w:rsidRDefault="00EE75E1" w:rsidP="00EE75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переможець процедури закупівлі:</w:t>
            </w:r>
          </w:p>
          <w:p w:rsidR="00EE75E1" w:rsidRDefault="00EE75E1" w:rsidP="00EE75E1">
            <w:pPr>
              <w:pStyle w:val="afd"/>
              <w:numPr>
                <w:ilvl w:val="0"/>
                <w:numId w:val="49"/>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E75E1" w:rsidRDefault="00EE75E1" w:rsidP="00EE75E1">
            <w:pPr>
              <w:pStyle w:val="afd"/>
              <w:numPr>
                <w:ilvl w:val="0"/>
                <w:numId w:val="49"/>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E75E1" w:rsidRDefault="00EE75E1" w:rsidP="00EE75E1">
            <w:pPr>
              <w:pStyle w:val="afd"/>
              <w:numPr>
                <w:ilvl w:val="0"/>
                <w:numId w:val="49"/>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EE75E1" w:rsidRDefault="00EE75E1" w:rsidP="00EE75E1">
            <w:pPr>
              <w:pStyle w:val="afd"/>
              <w:numPr>
                <w:ilvl w:val="0"/>
                <w:numId w:val="49"/>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E75E1" w:rsidRDefault="00EE75E1" w:rsidP="00EE75E1">
            <w:pPr>
              <w:pStyle w:val="afd"/>
              <w:numPr>
                <w:ilvl w:val="0"/>
                <w:numId w:val="50"/>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75E1" w:rsidRDefault="00EE75E1" w:rsidP="00EE75E1">
            <w:pPr>
              <w:numPr>
                <w:ilvl w:val="0"/>
                <w:numId w:val="5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w:t>
            </w:r>
            <w:r>
              <w:t xml:space="preserve"> </w:t>
            </w:r>
            <w:r>
              <w:rPr>
                <w:rFonts w:ascii="Times New Roman" w:hAnsi="Times New Roman" w:cs="Times New Roman"/>
                <w:sz w:val="24"/>
                <w:szCs w:val="24"/>
              </w:rPr>
              <w:t xml:space="preserve">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hAnsi="Times New Roman" w:cs="Times New Roman"/>
                <w:sz w:val="24"/>
                <w:szCs w:val="24"/>
              </w:rPr>
              <w:lastRenderedPageBreak/>
              <w:t>таке підтвердження достатнім, тендерна пропозиція такого учасника не може бути відхилена.</w:t>
            </w:r>
          </w:p>
          <w:p w:rsidR="00EE75E1" w:rsidRDefault="00EE75E1" w:rsidP="00EE75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EE75E1" w:rsidP="00EE75E1">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10206"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229" w:type="dxa"/>
            <w:shd w:val="clear" w:color="auto" w:fill="auto"/>
            <w:vAlign w:val="center"/>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w:t>
            </w:r>
            <w:r>
              <w:rPr>
                <w:rFonts w:ascii="Times New Roman" w:eastAsia="Times New Roman" w:hAnsi="Times New Roman"/>
                <w:sz w:val="24"/>
                <w:szCs w:val="24"/>
                <w:lang w:eastAsia="ru-RU"/>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5F6DB5" w:rsidP="00621D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229" w:type="dxa"/>
            <w:shd w:val="clear" w:color="auto" w:fill="auto"/>
          </w:tcPr>
          <w:p w:rsidR="009B57F0" w:rsidRPr="00E94B45" w:rsidRDefault="005F6DB5" w:rsidP="00D51BCD">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5F6DB5">
              <w:rPr>
                <w:rFonts w:ascii="Times New Roman" w:eastAsia="Times New Roman" w:hAnsi="Times New Roman"/>
                <w:b/>
                <w:sz w:val="24"/>
                <w:szCs w:val="24"/>
                <w:lang w:eastAsia="ru-RU"/>
              </w:rPr>
              <w:t>Умови укладання договору про закупівлю</w:t>
            </w:r>
          </w:p>
        </w:tc>
        <w:tc>
          <w:tcPr>
            <w:tcW w:w="7229" w:type="dxa"/>
            <w:shd w:val="clear" w:color="auto" w:fill="auto"/>
          </w:tcPr>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6DB5" w:rsidRDefault="005F6DB5" w:rsidP="00621D55">
            <w:pPr>
              <w:pStyle w:val="afd"/>
              <w:numPr>
                <w:ilvl w:val="0"/>
                <w:numId w:val="21"/>
              </w:numPr>
              <w:contextualSpacing/>
              <w:jc w:val="both"/>
              <w:rPr>
                <w:szCs w:val="24"/>
                <w:lang w:eastAsia="ru-RU"/>
              </w:rPr>
            </w:pPr>
            <w:r>
              <w:rPr>
                <w:szCs w:val="24"/>
                <w:lang w:eastAsia="ru-RU"/>
              </w:rPr>
              <w:t>визначення грошового еквівалента зобов’язання в іноземній валюті;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5F6DB5" w:rsidRDefault="005F6DB5" w:rsidP="00621D55">
            <w:pPr>
              <w:pStyle w:val="afd"/>
              <w:numPr>
                <w:ilvl w:val="0"/>
                <w:numId w:val="21"/>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F6DB5" w:rsidRDefault="005F6DB5" w:rsidP="00621D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0530D" w:rsidRPr="009B57F0" w:rsidRDefault="005F6DB5"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229" w:type="dxa"/>
            <w:shd w:val="clear" w:color="auto" w:fill="auto"/>
          </w:tcPr>
          <w:p w:rsidR="00A0530D" w:rsidRPr="00A0530D" w:rsidRDefault="00772C8D" w:rsidP="00621D5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691605">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97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229"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6756DF" w:rsidRDefault="006756DF"/>
    <w:p w:rsidR="00D720DF" w:rsidRDefault="00D720DF"/>
    <w:p w:rsidR="00D720DF" w:rsidRDefault="00D720DF"/>
    <w:p w:rsidR="00D720DF" w:rsidRDefault="00D720DF"/>
    <w:p w:rsidR="00D720DF" w:rsidRDefault="00D720DF"/>
    <w:p w:rsidR="00EE75E1" w:rsidRPr="00642B23" w:rsidRDefault="00EE75E1"/>
    <w:p w:rsidR="001C5B60" w:rsidRDefault="001C5B60" w:rsidP="001C5B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1</w:t>
      </w:r>
    </w:p>
    <w:p w:rsidR="001C5B60" w:rsidRPr="00202DE2" w:rsidRDefault="001C5B60" w:rsidP="00202DE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p>
    <w:p w:rsidR="00772C8D" w:rsidRDefault="00772C8D" w:rsidP="00772C8D">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1. Кваліфікаційні критерії</w:t>
      </w:r>
    </w:p>
    <w:p w:rsidR="001C5B60" w:rsidRDefault="001C5B60" w:rsidP="001C5B60">
      <w:pPr>
        <w:shd w:val="clear" w:color="auto" w:fill="FFFFFF"/>
        <w:spacing w:after="0" w:line="240" w:lineRule="auto"/>
        <w:ind w:left="142"/>
        <w:jc w:val="both"/>
        <w:rPr>
          <w:rFonts w:ascii="Times New Roman" w:eastAsia="Times New Roman" w:hAnsi="Times New Roman" w:cs="Times New Roman"/>
          <w:b/>
          <w:color w:val="000000"/>
          <w:sz w:val="24"/>
          <w:szCs w:val="24"/>
        </w:rPr>
      </w:pPr>
    </w:p>
    <w:tbl>
      <w:tblPr>
        <w:tblW w:w="10290" w:type="dxa"/>
        <w:jc w:val="center"/>
        <w:tblLayout w:type="fixed"/>
        <w:tblLook w:val="0400" w:firstRow="0" w:lastRow="0" w:firstColumn="0" w:lastColumn="0" w:noHBand="0" w:noVBand="1"/>
      </w:tblPr>
      <w:tblGrid>
        <w:gridCol w:w="699"/>
        <w:gridCol w:w="2267"/>
        <w:gridCol w:w="7324"/>
      </w:tblGrid>
      <w:tr w:rsidR="001C5B60" w:rsidRPr="001C5B60" w:rsidTr="00E05D7E">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C5B60" w:rsidRDefault="001C5B6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sidRPr="001C5B60">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C5B60" w:rsidTr="00E05D7E">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E05D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2B23" w:rsidRDefault="00621D55" w:rsidP="00167B66">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A0698D" w:rsidRPr="00A0698D">
              <w:rPr>
                <w:rFonts w:ascii="Times New Roman" w:eastAsia="Times New Roman" w:hAnsi="Times New Roman" w:cs="Times New Roman"/>
                <w:sz w:val="24"/>
                <w:szCs w:val="24"/>
              </w:rPr>
              <w:t>Наявність документально підтвердженого досвіду виконання (виконаних) аналогічного (аналогічних) за предметом закупівлі договору (</w:t>
            </w:r>
            <w:r w:rsidR="00642B23">
              <w:rPr>
                <w:rFonts w:ascii="Times New Roman" w:eastAsia="Times New Roman" w:hAnsi="Times New Roman" w:cs="Times New Roman"/>
                <w:sz w:val="24"/>
                <w:szCs w:val="24"/>
              </w:rPr>
              <w:t>договорів)</w:t>
            </w:r>
            <w:r w:rsidR="00A0698D" w:rsidRPr="00A0698D">
              <w:rPr>
                <w:rFonts w:ascii="Times New Roman" w:eastAsia="Times New Roman" w:hAnsi="Times New Roman" w:cs="Times New Roman"/>
                <w:sz w:val="24"/>
                <w:szCs w:val="24"/>
              </w:rPr>
              <w:t>.</w:t>
            </w:r>
            <w:r w:rsidR="00642B23">
              <w:rPr>
                <w:rFonts w:ascii="Times New Roman" w:eastAsia="Times New Roman" w:hAnsi="Times New Roman" w:cs="Times New Roman"/>
                <w:sz w:val="24"/>
                <w:szCs w:val="24"/>
              </w:rPr>
              <w:t xml:space="preserve"> </w:t>
            </w:r>
          </w:p>
          <w:p w:rsidR="00A0698D" w:rsidRPr="00642B23" w:rsidRDefault="00642B23" w:rsidP="00167B66">
            <w:pPr>
              <w:pStyle w:val="afd"/>
              <w:numPr>
                <w:ilvl w:val="0"/>
                <w:numId w:val="8"/>
              </w:numPr>
              <w:ind w:left="24" w:firstLine="0"/>
              <w:jc w:val="both"/>
              <w:rPr>
                <w:szCs w:val="24"/>
              </w:rPr>
            </w:pPr>
            <w:r w:rsidRPr="00642B23">
              <w:rPr>
                <w:szCs w:val="24"/>
              </w:rPr>
              <w:t xml:space="preserve">Інформація в довільній формі (довідка або лист учасника) про досвід виконання аналогічного за предметом закупівлі договору із обов’язковим зазначенням предмету договору, номера та дати укладення, назви, місцезнаходження контрагента, прізвища, імені, по батькові та номерів телефону контактних осіб замовника, </w:t>
            </w:r>
            <w:r w:rsidRPr="00642B23">
              <w:rPr>
                <w:color w:val="000000"/>
                <w:szCs w:val="24"/>
              </w:rPr>
              <w:t>якому здійснювалось постачання товару, що є предметом закупівлі</w:t>
            </w:r>
          </w:p>
          <w:p w:rsidR="00A0698D" w:rsidRDefault="00A0698D" w:rsidP="00167B66">
            <w:pPr>
              <w:spacing w:after="0" w:line="240" w:lineRule="auto"/>
              <w:jc w:val="both"/>
              <w:rPr>
                <w:rFonts w:ascii="Times New Roman" w:eastAsia="Times New Roman" w:hAnsi="Times New Roman" w:cs="Times New Roman"/>
                <w:sz w:val="24"/>
                <w:szCs w:val="24"/>
              </w:rPr>
            </w:pPr>
            <w:r w:rsidRPr="00A0698D">
              <w:rPr>
                <w:rFonts w:ascii="Times New Roman" w:eastAsia="Times New Roman" w:hAnsi="Times New Roman" w:cs="Times New Roman"/>
                <w:sz w:val="24"/>
                <w:szCs w:val="24"/>
              </w:rPr>
              <w:t>Предмет закупівлі визначається за кодом ДК 021:2015 (Єдиний закупівельний словник).</w:t>
            </w:r>
          </w:p>
          <w:p w:rsidR="001C5B60" w:rsidRPr="00A0698D" w:rsidRDefault="00A0698D" w:rsidP="00167B66">
            <w:pPr>
              <w:spacing w:after="0" w:line="240" w:lineRule="auto"/>
              <w:jc w:val="both"/>
              <w:rPr>
                <w:rFonts w:ascii="Times New Roman" w:eastAsia="Times New Roman" w:hAnsi="Times New Roman" w:cs="Times New Roman"/>
                <w:sz w:val="24"/>
                <w:szCs w:val="24"/>
              </w:rPr>
            </w:pPr>
            <w:r w:rsidRPr="00642B23">
              <w:rPr>
                <w:rFonts w:ascii="Times New Roman" w:eastAsia="Times New Roman" w:hAnsi="Times New Roman" w:cs="Times New Roman"/>
                <w:sz w:val="24"/>
                <w:szCs w:val="24"/>
              </w:rPr>
              <w:t xml:space="preserve">- </w:t>
            </w:r>
            <w:r w:rsidR="00642B23">
              <w:rPr>
                <w:rFonts w:ascii="Times New Roman" w:eastAsia="Times New Roman" w:hAnsi="Times New Roman" w:cs="Times New Roman"/>
                <w:sz w:val="24"/>
                <w:szCs w:val="24"/>
              </w:rPr>
              <w:t xml:space="preserve">      </w:t>
            </w:r>
            <w:r w:rsidR="00642B23" w:rsidRPr="00642B23">
              <w:rPr>
                <w:rFonts w:ascii="Times New Roman" w:hAnsi="Times New Roman" w:cs="Times New Roman"/>
                <w:sz w:val="24"/>
                <w:szCs w:val="24"/>
              </w:rPr>
              <w:t xml:space="preserve">Копія виконаного договору (інформація про який надається в попередньому пункті) </w:t>
            </w:r>
            <w:r w:rsidR="00642B23" w:rsidRPr="00642B23">
              <w:rPr>
                <w:rFonts w:ascii="Times New Roman" w:hAnsi="Times New Roman" w:cs="Times New Roman"/>
                <w:b/>
                <w:bCs/>
                <w:sz w:val="24"/>
                <w:szCs w:val="24"/>
                <w:u w:val="single"/>
              </w:rPr>
              <w:t>з</w:t>
            </w:r>
            <w:r w:rsidR="00642B23" w:rsidRPr="00642B23">
              <w:rPr>
                <w:rFonts w:ascii="Times New Roman" w:hAnsi="Times New Roman" w:cs="Times New Roman"/>
                <w:bCs/>
                <w:sz w:val="24"/>
                <w:szCs w:val="24"/>
              </w:rPr>
              <w:t xml:space="preserve"> </w:t>
            </w:r>
            <w:r w:rsidR="00642B23" w:rsidRPr="00642B23">
              <w:rPr>
                <w:rStyle w:val="rvts0"/>
                <w:rFonts w:ascii="Times New Roman" w:hAnsi="Times New Roman"/>
                <w:sz w:val="24"/>
                <w:szCs w:val="24"/>
              </w:rPr>
              <w:t xml:space="preserve">оригіналом (оригіналами) чи із засвідченою (засвідченими) </w:t>
            </w:r>
            <w:r w:rsidR="00642B23" w:rsidRPr="00642B23">
              <w:rPr>
                <w:rFonts w:ascii="Times New Roman" w:hAnsi="Times New Roman" w:cs="Times New Roman"/>
                <w:bCs/>
                <w:sz w:val="24"/>
                <w:szCs w:val="24"/>
              </w:rPr>
              <w:t>копією (копіями) видаткової (</w:t>
            </w:r>
            <w:r w:rsidR="00642B23" w:rsidRPr="00642B23">
              <w:rPr>
                <w:rFonts w:ascii="Times New Roman" w:hAnsi="Times New Roman" w:cs="Times New Roman"/>
                <w:sz w:val="24"/>
                <w:szCs w:val="24"/>
                <w:lang w:eastAsia="ar-SA"/>
              </w:rPr>
              <w:t xml:space="preserve">видаткових) накладної (накладних) та/або акту (актів) прийому-передачі товару, </w:t>
            </w:r>
            <w:r w:rsidR="00642B23" w:rsidRPr="00642B23">
              <w:rPr>
                <w:rFonts w:ascii="Times New Roman" w:eastAsia="Calibri" w:hAnsi="Times New Roman" w:cs="Times New Roman"/>
                <w:sz w:val="24"/>
                <w:szCs w:val="24"/>
              </w:rPr>
              <w:t>що свідчить (свідчать) про виконання цього договору</w:t>
            </w:r>
            <w:r w:rsidR="00642B23" w:rsidRPr="00642B23">
              <w:rPr>
                <w:rFonts w:ascii="Times New Roman" w:hAnsi="Times New Roman" w:cs="Times New Roman"/>
                <w:color w:val="000000"/>
                <w:sz w:val="24"/>
                <w:szCs w:val="24"/>
              </w:rPr>
              <w:t xml:space="preserve"> у </w:t>
            </w:r>
            <w:r w:rsidR="00642B23" w:rsidRPr="00642B23">
              <w:rPr>
                <w:rFonts w:ascii="Times New Roman" w:hAnsi="Times New Roman" w:cs="Times New Roman"/>
                <w:color w:val="000000"/>
                <w:sz w:val="24"/>
                <w:szCs w:val="24"/>
                <w:u w:val="single"/>
              </w:rPr>
              <w:t>повному обсязі</w:t>
            </w:r>
            <w:r w:rsidR="00642B23" w:rsidRPr="00642B23">
              <w:rPr>
                <w:rFonts w:ascii="Times New Roman" w:eastAsia="Calibri" w:hAnsi="Times New Roman" w:cs="Times New Roman"/>
                <w:sz w:val="24"/>
                <w:szCs w:val="24"/>
              </w:rPr>
              <w:t>,</w:t>
            </w:r>
            <w:r w:rsidR="00642B23" w:rsidRPr="00642B23">
              <w:rPr>
                <w:rFonts w:ascii="Times New Roman" w:hAnsi="Times New Roman" w:cs="Times New Roman"/>
                <w:b/>
                <w:bCs/>
                <w:sz w:val="24"/>
                <w:szCs w:val="24"/>
              </w:rPr>
              <w:t xml:space="preserve"> або</w:t>
            </w:r>
            <w:r w:rsidR="00642B23" w:rsidRPr="00642B23">
              <w:rPr>
                <w:rFonts w:ascii="Times New Roman" w:hAnsi="Times New Roman" w:cs="Times New Roman"/>
                <w:bCs/>
                <w:sz w:val="24"/>
                <w:szCs w:val="24"/>
              </w:rPr>
              <w:t xml:space="preserve"> оригінал листа-відгуку </w:t>
            </w:r>
            <w:r w:rsidR="00642B23" w:rsidRPr="00642B23">
              <w:rPr>
                <w:rFonts w:ascii="Times New Roman" w:hAnsi="Times New Roman" w:cs="Times New Roman"/>
                <w:sz w:val="24"/>
                <w:szCs w:val="24"/>
              </w:rPr>
              <w:t xml:space="preserve">від контрагента за даним договором </w:t>
            </w:r>
            <w:r w:rsidR="00642B23" w:rsidRPr="00642B23">
              <w:rPr>
                <w:rFonts w:ascii="Times New Roman" w:hAnsi="Times New Roman" w:cs="Times New Roman"/>
                <w:bCs/>
                <w:sz w:val="24"/>
                <w:szCs w:val="24"/>
              </w:rPr>
              <w:t xml:space="preserve">про належне виконання учасником </w:t>
            </w:r>
            <w:r w:rsidR="00642B23" w:rsidRPr="00642B23">
              <w:rPr>
                <w:rFonts w:ascii="Times New Roman" w:hAnsi="Times New Roman" w:cs="Times New Roman"/>
                <w:sz w:val="24"/>
                <w:szCs w:val="24"/>
              </w:rPr>
              <w:t>цього</w:t>
            </w:r>
            <w:r w:rsidR="00642B23" w:rsidRPr="00642B23">
              <w:rPr>
                <w:rFonts w:ascii="Times New Roman" w:hAnsi="Times New Roman" w:cs="Times New Roman"/>
                <w:bCs/>
                <w:sz w:val="24"/>
                <w:szCs w:val="24"/>
              </w:rPr>
              <w:t xml:space="preserve"> аналогічного договору,</w:t>
            </w:r>
            <w:r w:rsidR="00642B23" w:rsidRPr="00642B23">
              <w:rPr>
                <w:rFonts w:ascii="Times New Roman" w:hAnsi="Times New Roman" w:cs="Times New Roman"/>
                <w:sz w:val="24"/>
                <w:szCs w:val="24"/>
              </w:rPr>
              <w:t xml:space="preserve"> </w:t>
            </w:r>
            <w:r w:rsidR="00642B23" w:rsidRPr="00642B23">
              <w:rPr>
                <w:rFonts w:ascii="Times New Roman" w:hAnsi="Times New Roman" w:cs="Times New Roman"/>
                <w:sz w:val="24"/>
                <w:szCs w:val="24"/>
                <w:u w:val="single"/>
              </w:rPr>
              <w:t>з обов’язковим наведенням предмету договору, номеру та дати його укладення</w:t>
            </w:r>
            <w:r w:rsidR="00642B23">
              <w:rPr>
                <w:rFonts w:ascii="Times New Roman" w:hAnsi="Times New Roman" w:cs="Times New Roman"/>
                <w:sz w:val="24"/>
                <w:szCs w:val="24"/>
                <w:u w:val="single"/>
              </w:rPr>
              <w:t>.</w:t>
            </w:r>
          </w:p>
        </w:tc>
      </w:tr>
      <w:tr w:rsidR="00167B66" w:rsidTr="00E05D7E">
        <w:trPr>
          <w:trHeight w:val="311"/>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Default="00167B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Pr="00167B66" w:rsidRDefault="00167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B66" w:rsidRDefault="00167B66" w:rsidP="00642B23">
            <w:pPr>
              <w:spacing w:after="0" w:line="240" w:lineRule="auto"/>
              <w:jc w:val="both"/>
              <w:rPr>
                <w:rFonts w:ascii="Times New Roman" w:hAnsi="Times New Roman" w:cs="Times New Roman"/>
                <w:color w:val="000000"/>
                <w:sz w:val="24"/>
                <w:szCs w:val="24"/>
              </w:rPr>
            </w:pPr>
            <w:r w:rsidRPr="00D42410">
              <w:rPr>
                <w:rFonts w:ascii="Times New Roman" w:hAnsi="Times New Roman" w:cs="Times New Roman"/>
                <w:sz w:val="24"/>
                <w:szCs w:val="24"/>
              </w:rPr>
              <w:t xml:space="preserve">Інформація в довільній формі (довідка або лист учасника) про наявність у учасника обладнання, матеріально-технічної бази та технологій, </w:t>
            </w:r>
            <w:r w:rsidRPr="00D42410">
              <w:rPr>
                <w:rFonts w:ascii="Times New Roman" w:hAnsi="Times New Roman" w:cs="Times New Roman"/>
                <w:color w:val="000000"/>
                <w:sz w:val="24"/>
                <w:szCs w:val="24"/>
              </w:rPr>
              <w:t xml:space="preserve">необхідних для постачання Товару, який є предметом закупівлі, </w:t>
            </w:r>
            <w:r w:rsidRPr="00D42410">
              <w:rPr>
                <w:rFonts w:ascii="Times New Roman" w:hAnsi="Times New Roman" w:cs="Times New Roman"/>
                <w:sz w:val="24"/>
                <w:szCs w:val="24"/>
              </w:rPr>
              <w:t xml:space="preserve">із зазначенням </w:t>
            </w:r>
            <w:r w:rsidRPr="00D42410">
              <w:rPr>
                <w:rFonts w:ascii="Times New Roman" w:hAnsi="Times New Roman" w:cs="Times New Roman"/>
                <w:color w:val="000000"/>
                <w:sz w:val="24"/>
                <w:szCs w:val="24"/>
                <w:shd w:val="clear" w:color="auto" w:fill="FFFFFF"/>
              </w:rPr>
              <w:t>способів доставляння до підрозділів УПО</w:t>
            </w:r>
            <w:r w:rsidRPr="00D42410">
              <w:rPr>
                <w:rFonts w:ascii="Times New Roman" w:hAnsi="Times New Roman" w:cs="Times New Roman"/>
                <w:sz w:val="24"/>
                <w:szCs w:val="24"/>
              </w:rPr>
              <w:t xml:space="preserve"> в м. Полтава, в м. Кременчук, в м. Гадяч, в м. Лубни, в м. Миргород, в м. Хорол, в м. Кобеляки та в м. Пирятин Полтавської області.</w:t>
            </w:r>
          </w:p>
        </w:tc>
      </w:tr>
    </w:tbl>
    <w:p w:rsidR="001C5B60" w:rsidRDefault="001C5B60" w:rsidP="001C5B60">
      <w:pPr>
        <w:spacing w:before="24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5B60" w:rsidRPr="001C5B60" w:rsidRDefault="001C5B60" w:rsidP="001C5B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B66" w:rsidRPr="00167B66" w:rsidRDefault="00772C8D" w:rsidP="00772C8D">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1C5B60">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1C5B60">
        <w:rPr>
          <w:rFonts w:ascii="Times New Roman" w:eastAsia="Times New Roman" w:hAnsi="Times New Roman" w:cs="Times New Roman"/>
          <w:b/>
          <w:sz w:val="24"/>
          <w:szCs w:val="24"/>
        </w:rPr>
        <w:t>—</w:t>
      </w:r>
      <w:r w:rsidR="001C5B60">
        <w:rPr>
          <w:rFonts w:ascii="Times New Roman" w:eastAsia="Times New Roman" w:hAnsi="Times New Roman" w:cs="Times New Roman"/>
          <w:b/>
          <w:color w:val="000000"/>
          <w:sz w:val="24"/>
          <w:szCs w:val="24"/>
        </w:rPr>
        <w:t xml:space="preserve"> юридичних осіб, фізичних осіб та фізичних осіб</w:t>
      </w:r>
      <w:r w:rsidR="001C5B60">
        <w:rPr>
          <w:rFonts w:ascii="Times New Roman" w:eastAsia="Times New Roman" w:hAnsi="Times New Roman" w:cs="Times New Roman"/>
          <w:b/>
          <w:sz w:val="24"/>
          <w:szCs w:val="24"/>
        </w:rPr>
        <w:t xml:space="preserve"> — </w:t>
      </w:r>
      <w:r w:rsidR="001C5B60">
        <w:rPr>
          <w:rFonts w:ascii="Times New Roman" w:eastAsia="Times New Roman" w:hAnsi="Times New Roman" w:cs="Times New Roman"/>
          <w:b/>
          <w:color w:val="000000"/>
          <w:sz w:val="24"/>
          <w:szCs w:val="24"/>
        </w:rPr>
        <w:t>підприємців).</w:t>
      </w:r>
    </w:p>
    <w:tbl>
      <w:tblPr>
        <w:tblW w:w="10406" w:type="dxa"/>
        <w:tblInd w:w="-100" w:type="dxa"/>
        <w:tblLayout w:type="fixed"/>
        <w:tblLook w:val="0400" w:firstRow="0" w:lastRow="0" w:firstColumn="0" w:lastColumn="0" w:noHBand="0" w:noVBand="1"/>
      </w:tblPr>
      <w:tblGrid>
        <w:gridCol w:w="657"/>
        <w:gridCol w:w="9749"/>
      </w:tblGrid>
      <w:tr w:rsidR="001C5B60" w:rsidTr="00020368">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C5B60" w:rsidRDefault="001C5B60">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1C5B60" w:rsidRPr="001C5B60" w:rsidTr="00020368">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rsidR="001C5B60" w:rsidRPr="004347D0" w:rsidRDefault="001C5B60" w:rsidP="00621D55">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rsidR="00EE75E1" w:rsidRPr="00EE75E1" w:rsidRDefault="001C5B60" w:rsidP="00EE75E1">
            <w:pPr>
              <w:spacing w:after="0" w:line="240" w:lineRule="auto"/>
              <w:ind w:left="102"/>
              <w:jc w:val="both"/>
              <w:rPr>
                <w:rFonts w:ascii="Times New Roman" w:eastAsia="Times New Roman" w:hAnsi="Times New Roman" w:cs="Times New Roman"/>
                <w:color w:val="000000"/>
                <w:sz w:val="24"/>
                <w:szCs w:val="24"/>
              </w:rPr>
            </w:pPr>
            <w:r w:rsidRPr="004347D0">
              <w:rPr>
                <w:rFonts w:ascii="Times New Roman" w:eastAsia="Times New Roman" w:hAnsi="Times New Roman" w:cs="Times New Roman"/>
                <w:color w:val="000000"/>
                <w:sz w:val="24"/>
                <w:szCs w:val="24"/>
              </w:rPr>
              <w:t>•</w:t>
            </w:r>
            <w:r w:rsidRPr="004347D0">
              <w:rPr>
                <w:rFonts w:ascii="Times New Roman" w:eastAsia="Times New Roman" w:hAnsi="Times New Roman" w:cs="Times New Roman"/>
                <w:color w:val="000000"/>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lastRenderedPageBreak/>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02" w:right="119" w:hanging="23"/>
              <w:jc w:val="both"/>
              <w:rPr>
                <w:rFonts w:ascii="Times New Roman" w:eastAsia="Times New Roman" w:hAnsi="Times New Roman" w:cs="Times New Roman"/>
                <w:sz w:val="24"/>
                <w:szCs w:val="24"/>
              </w:rPr>
            </w:pPr>
            <w:r w:rsidRPr="004347D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347D0">
              <w:rPr>
                <w:rFonts w:ascii="Times New Roman" w:eastAsia="Times New Roman" w:hAnsi="Times New Roman" w:cs="Times New Roman"/>
                <w:sz w:val="24"/>
                <w:szCs w:val="24"/>
              </w:rPr>
              <w:t>у</w:t>
            </w:r>
            <w:r w:rsidRPr="004347D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47D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3</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pPr>
              <w:spacing w:after="0" w:line="240" w:lineRule="auto"/>
              <w:ind w:left="12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347D0">
              <w:rPr>
                <w:rFonts w:ascii="Times New Roman" w:eastAsia="Times New Roman" w:hAnsi="Times New Roman" w:cs="Times New Roman"/>
                <w:sz w:val="24"/>
                <w:szCs w:val="24"/>
              </w:rPr>
              <w:t xml:space="preserve"> </w:t>
            </w:r>
            <w:r w:rsidRPr="004347D0">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4347D0">
              <w:rPr>
                <w:rFonts w:ascii="Times New Roman" w:eastAsia="Times New Roman" w:hAnsi="Times New Roman" w:cs="Times New Roman"/>
                <w:color w:val="000000"/>
                <w:sz w:val="24"/>
                <w:szCs w:val="24"/>
              </w:rPr>
              <w:t>бенефіціарного</w:t>
            </w:r>
            <w:proofErr w:type="spellEnd"/>
            <w:r w:rsidRPr="004347D0">
              <w:rPr>
                <w:rFonts w:ascii="Times New Roman" w:eastAsia="Times New Roman" w:hAnsi="Times New Roman" w:cs="Times New Roman"/>
                <w:color w:val="000000"/>
                <w:sz w:val="24"/>
                <w:szCs w:val="24"/>
              </w:rPr>
              <w:t xml:space="preserve"> власника, адреса його </w:t>
            </w:r>
            <w:r w:rsidRPr="004347D0">
              <w:rPr>
                <w:rFonts w:ascii="Times New Roman" w:eastAsia="Times New Roman" w:hAnsi="Times New Roman" w:cs="Times New Roman"/>
                <w:sz w:val="24"/>
                <w:szCs w:val="24"/>
              </w:rPr>
              <w:t>місця проживання</w:t>
            </w:r>
            <w:r w:rsidRPr="004347D0">
              <w:rPr>
                <w:rFonts w:ascii="Times New Roman" w:eastAsia="Times New Roman" w:hAnsi="Times New Roman" w:cs="Times New Roman"/>
                <w:color w:val="000000"/>
                <w:sz w:val="24"/>
                <w:szCs w:val="24"/>
              </w:rPr>
              <w:t xml:space="preserve"> та громадянство.</w:t>
            </w:r>
          </w:p>
          <w:p w:rsidR="001C5B60" w:rsidRPr="004347D0" w:rsidRDefault="001C5B60">
            <w:pPr>
              <w:spacing w:after="0" w:line="240" w:lineRule="auto"/>
              <w:ind w:left="100" w:right="120" w:hanging="20"/>
              <w:jc w:val="both"/>
              <w:rPr>
                <w:rFonts w:ascii="Times New Roman" w:eastAsia="Times New Roman" w:hAnsi="Times New Roman" w:cs="Times New Roman"/>
                <w:sz w:val="24"/>
                <w:szCs w:val="24"/>
              </w:rPr>
            </w:pPr>
            <w:r w:rsidRPr="004347D0">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4347D0">
              <w:rPr>
                <w:rFonts w:ascii="Times New Roman" w:eastAsia="Times New Roman" w:hAnsi="Times New Roman" w:cs="Times New Roman"/>
                <w:i/>
                <w:color w:val="000000"/>
                <w:sz w:val="24"/>
                <w:szCs w:val="24"/>
              </w:rPr>
              <w:t>бенефіціарного</w:t>
            </w:r>
            <w:proofErr w:type="spellEnd"/>
            <w:r w:rsidRPr="004347D0">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347D0">
              <w:rPr>
                <w:rFonts w:ascii="Times New Roman" w:eastAsia="Times New Roman" w:hAnsi="Times New Roman" w:cs="Times New Roman"/>
                <w:i/>
                <w:sz w:val="24"/>
                <w:szCs w:val="24"/>
              </w:rPr>
              <w:t>—</w:t>
            </w:r>
            <w:r w:rsidRPr="004347D0">
              <w:rPr>
                <w:rFonts w:ascii="Times New Roman" w:eastAsia="Times New Roman" w:hAnsi="Times New Roman" w:cs="Times New Roman"/>
                <w:i/>
                <w:color w:val="000000"/>
                <w:sz w:val="24"/>
                <w:szCs w:val="24"/>
              </w:rPr>
              <w:t xml:space="preserve"> підприємців та громадських формувань». </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rPr>
              <w:t>4</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rsidR="001C5B60" w:rsidRPr="004347D0" w:rsidRDefault="001C5B60" w:rsidP="00621D55">
            <w:pPr>
              <w:spacing w:after="0" w:line="240" w:lineRule="auto"/>
              <w:ind w:left="142"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rsidR="001C5B60" w:rsidRPr="004347D0" w:rsidRDefault="001C5B60" w:rsidP="00621D55">
            <w:pPr>
              <w:spacing w:after="0" w:line="240" w:lineRule="auto"/>
              <w:ind w:left="142" w:right="142"/>
              <w:jc w:val="both"/>
              <w:rPr>
                <w:rFonts w:ascii="Times New Roman" w:eastAsia="Times New Roman" w:hAnsi="Times New Roman" w:cs="Times New Roman"/>
                <w:color w:val="4A86E8"/>
                <w:sz w:val="24"/>
                <w:szCs w:val="24"/>
                <w:highlight w:val="yellow"/>
              </w:rPr>
            </w:pPr>
            <w:r w:rsidRPr="004347D0">
              <w:rPr>
                <w:rFonts w:ascii="Times New Roman" w:eastAsia="Times New Roman" w:hAnsi="Times New Roman" w:cs="Times New Roman"/>
                <w:color w:val="000000" w:themeColor="text1"/>
                <w:sz w:val="24"/>
                <w:szCs w:val="24"/>
              </w:rPr>
              <w:t>•</w:t>
            </w:r>
            <w:r w:rsidRPr="004347D0">
              <w:rPr>
                <w:rFonts w:ascii="Times New Roman" w:eastAsia="Times New Roman" w:hAnsi="Times New Roman" w:cs="Times New Roman"/>
                <w:color w:val="000000" w:themeColor="text1"/>
                <w:sz w:val="24"/>
                <w:szCs w:val="24"/>
              </w:rPr>
              <w:tab/>
              <w:t xml:space="preserve">вид суб’єкту господарювання, відповідно до класифікації визначеної в статті 55 Господарського кодексу України (варіанти: суб'єкт </w:t>
            </w:r>
            <w:proofErr w:type="spellStart"/>
            <w:r w:rsidRPr="004347D0">
              <w:rPr>
                <w:rFonts w:ascii="Times New Roman" w:eastAsia="Times New Roman" w:hAnsi="Times New Roman" w:cs="Times New Roman"/>
                <w:color w:val="000000" w:themeColor="text1"/>
                <w:sz w:val="24"/>
                <w:szCs w:val="24"/>
              </w:rPr>
              <w:t>мікропідприємництва</w:t>
            </w:r>
            <w:proofErr w:type="spellEnd"/>
            <w:r w:rsidRPr="004347D0">
              <w:rPr>
                <w:rFonts w:ascii="Times New Roman" w:eastAsia="Times New Roman" w:hAnsi="Times New Roman" w:cs="Times New Roman"/>
                <w:color w:val="000000" w:themeColor="text1"/>
                <w:sz w:val="24"/>
                <w:szCs w:val="24"/>
              </w:rPr>
              <w:t>, суб'єкт малого підприємництва, суб'єкт середнього підприємництва, суб'єкт великого підприємництва, не є суб'єктом господарювання).</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1C5B6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bCs/>
                <w:sz w:val="24"/>
                <w:szCs w:val="24"/>
              </w:rPr>
              <w:t xml:space="preserve">Оригінал або копія Статуту (для юридичних осіб) (в разі, якщо Статут знаходить у вільному доступі на порталі електронних сервісів Міністерства юстиції України, Учасник повинен надати листа в довільній формі з посилання на </w:t>
            </w:r>
            <w:hyperlink r:id="rId10" w:history="1">
              <w:r w:rsidRPr="004347D0">
                <w:rPr>
                  <w:rStyle w:val="a6"/>
                  <w:rFonts w:ascii="Times New Roman" w:hAnsi="Times New Roman"/>
                  <w:color w:val="000000"/>
                  <w:sz w:val="24"/>
                  <w:szCs w:val="24"/>
                  <w:shd w:val="clear" w:color="auto" w:fill="FFFFFF"/>
                </w:rPr>
                <w:t>https://usr.minjust.gov.ua/ua/freesearch</w:t>
              </w:r>
            </w:hyperlink>
            <w:r w:rsidRPr="004347D0">
              <w:rPr>
                <w:rFonts w:ascii="Times New Roman" w:hAnsi="Times New Roman" w:cs="Times New Roman"/>
                <w:sz w:val="24"/>
                <w:szCs w:val="24"/>
                <w:shd w:val="clear" w:color="auto" w:fill="FFFFFF"/>
              </w:rPr>
              <w:t>. з зазначенням коду доступу результатів надання адміністративних послуг</w:t>
            </w:r>
            <w:r w:rsidRPr="004347D0">
              <w:rPr>
                <w:rFonts w:ascii="Times New Roman" w:hAnsi="Times New Roman" w:cs="Times New Roman"/>
                <w:bCs/>
                <w:sz w:val="24"/>
                <w:szCs w:val="24"/>
              </w:rPr>
              <w:t xml:space="preserve">). </w:t>
            </w:r>
          </w:p>
        </w:tc>
      </w:tr>
      <w:tr w:rsidR="001C5B60" w:rsidTr="00621D55">
        <w:trPr>
          <w:trHeight w:val="36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D55" w:rsidRDefault="001C5B60" w:rsidP="00621D55">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tabs>
                <w:tab w:val="left" w:pos="10381"/>
              </w:tabs>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Витяг </w:t>
            </w:r>
            <w:r w:rsidR="00167B66">
              <w:rPr>
                <w:rFonts w:ascii="Times New Roman" w:hAnsi="Times New Roman" w:cs="Times New Roman"/>
                <w:sz w:val="24"/>
                <w:szCs w:val="24"/>
              </w:rPr>
              <w:t>з ЄДРПОУ, виданий не раніше 2024</w:t>
            </w:r>
            <w:r w:rsidRPr="004347D0">
              <w:rPr>
                <w:rFonts w:ascii="Times New Roman" w:hAnsi="Times New Roman" w:cs="Times New Roman"/>
                <w:sz w:val="24"/>
                <w:szCs w:val="24"/>
              </w:rPr>
              <w:t xml:space="preserve"> року.</w:t>
            </w:r>
          </w:p>
        </w:tc>
      </w:tr>
      <w:tr w:rsidR="001C5B60" w:rsidRP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D4241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7</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jc w:val="both"/>
              <w:rPr>
                <w:rFonts w:ascii="Times New Roman" w:eastAsia="Times New Roman" w:hAnsi="Times New Roman" w:cs="Times New Roman"/>
                <w:color w:val="000000" w:themeColor="text1"/>
                <w:sz w:val="24"/>
                <w:szCs w:val="24"/>
              </w:rPr>
            </w:pPr>
            <w:r w:rsidRPr="004347D0">
              <w:rPr>
                <w:rFonts w:ascii="Times New Roman" w:hAnsi="Times New Roman" w:cs="Times New Roman"/>
                <w:sz w:val="24"/>
                <w:szCs w:val="24"/>
              </w:rPr>
              <w:t xml:space="preserve">Завірена належним чином, </w:t>
            </w:r>
            <w:r w:rsidRPr="004347D0">
              <w:rPr>
                <w:rFonts w:ascii="Times New Roman" w:hAnsi="Times New Roman" w:cs="Times New Roman"/>
                <w:sz w:val="24"/>
                <w:szCs w:val="24"/>
                <w:lang w:eastAsia="uk-UA"/>
              </w:rPr>
              <w:t>копія свідоцтва про реєстрацію платника ПДВ або витягу з реєстру платників ПДВ (якщо Учасник є платником ПДВ)</w:t>
            </w:r>
            <w:r w:rsidRPr="004347D0">
              <w:rPr>
                <w:rFonts w:ascii="Times New Roman" w:hAnsi="Times New Roman" w:cs="Times New Roman"/>
                <w:sz w:val="24"/>
                <w:szCs w:val="24"/>
              </w:rPr>
              <w:t>, копія свідоцтва про право сплати єдиного податку або витягу з реєстру платників єдиного податку  (у разі сплати Учасником єдиного податку), копія довідки про взяття на облік платника податків (у разі наявності).</w:t>
            </w:r>
          </w:p>
        </w:tc>
      </w:tr>
      <w:tr w:rsidR="001C5B60" w:rsidTr="00020368">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Default="00D42410">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8</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B60" w:rsidRPr="004347D0" w:rsidRDefault="001C5B60" w:rsidP="00621D55">
            <w:pPr>
              <w:spacing w:after="0" w:line="240" w:lineRule="auto"/>
              <w:ind w:right="142"/>
              <w:jc w:val="both"/>
              <w:rPr>
                <w:rFonts w:ascii="Times New Roman" w:eastAsia="Times New Roman" w:hAnsi="Times New Roman" w:cs="Times New Roman"/>
                <w:color w:val="000000" w:themeColor="text1"/>
                <w:sz w:val="24"/>
                <w:szCs w:val="24"/>
              </w:rPr>
            </w:pPr>
            <w:r w:rsidRPr="004347D0">
              <w:rPr>
                <w:rFonts w:ascii="Times New Roman" w:eastAsia="Times New Roman" w:hAnsi="Times New Roman" w:cs="Times New Roman"/>
                <w:sz w:val="24"/>
                <w:szCs w:val="24"/>
                <w:lang w:eastAsia="zh-CN"/>
              </w:rPr>
              <w:t xml:space="preserve">Підписані Учасником технічні вимоги до предмету закупівлі згідно </w:t>
            </w:r>
            <w:r w:rsidR="00772C8D">
              <w:rPr>
                <w:rFonts w:ascii="Times New Roman" w:eastAsia="Times New Roman" w:hAnsi="Times New Roman" w:cs="Times New Roman"/>
                <w:b/>
                <w:sz w:val="24"/>
                <w:szCs w:val="24"/>
                <w:shd w:val="clear" w:color="auto" w:fill="FFFFFF"/>
                <w:lang w:eastAsia="zh-CN"/>
              </w:rPr>
              <w:t>Додатку № 3</w:t>
            </w:r>
            <w:r w:rsidRPr="004347D0">
              <w:rPr>
                <w:rFonts w:ascii="Times New Roman" w:eastAsia="Times New Roman" w:hAnsi="Times New Roman" w:cs="Times New Roman"/>
                <w:sz w:val="24"/>
                <w:szCs w:val="24"/>
                <w:shd w:val="clear" w:color="auto" w:fill="FFFFFF"/>
                <w:lang w:eastAsia="zh-CN"/>
              </w:rPr>
              <w:t xml:space="preserve">, що свідчить про безумовне </w:t>
            </w:r>
            <w:r w:rsidRPr="004347D0">
              <w:rPr>
                <w:rFonts w:ascii="Times New Roman" w:eastAsia="Times New Roman" w:hAnsi="Times New Roman" w:cs="Times New Roman"/>
                <w:sz w:val="24"/>
                <w:szCs w:val="24"/>
                <w:lang w:eastAsia="zh-CN"/>
              </w:rPr>
              <w:t>дотримання та виконання Учасником всіх технічних вимог до предмету закупівлі.</w:t>
            </w:r>
          </w:p>
        </w:tc>
      </w:tr>
    </w:tbl>
    <w:p w:rsidR="001C5B60" w:rsidRDefault="001C5B60" w:rsidP="001C5B60">
      <w:pPr>
        <w:spacing w:after="0" w:line="240" w:lineRule="auto"/>
        <w:rPr>
          <w:rFonts w:ascii="Times New Roman" w:eastAsia="Times New Roman" w:hAnsi="Times New Roman" w:cs="Times New Roman"/>
          <w:sz w:val="24"/>
          <w:szCs w:val="24"/>
        </w:rPr>
      </w:pPr>
    </w:p>
    <w:p w:rsidR="00E90E42" w:rsidRDefault="00E90E42" w:rsidP="00020368">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Документи, що не передбачені законодавством для учасників-фізичних осіб, у тому числі фізичних осіб-підприємців, не подаються ними у складі тендерної пропозиції.</w:t>
      </w:r>
    </w:p>
    <w:p w:rsidR="002235E8" w:rsidRPr="002235E8" w:rsidRDefault="002235E8" w:rsidP="00020368">
      <w:pPr>
        <w:spacing w:after="0" w:line="240" w:lineRule="auto"/>
        <w:ind w:firstLine="540"/>
        <w:jc w:val="both"/>
        <w:rPr>
          <w:rFonts w:ascii="Times New Roman" w:hAnsi="Times New Roman" w:cs="Times New Roman"/>
          <w:i/>
          <w:sz w:val="24"/>
          <w:szCs w:val="24"/>
        </w:rPr>
      </w:pPr>
      <w:r w:rsidRPr="002235E8">
        <w:rPr>
          <w:rFonts w:ascii="Times New Roman" w:hAnsi="Times New Roman" w:cs="Times New Roman"/>
          <w:i/>
          <w:sz w:val="24"/>
          <w:szCs w:val="24"/>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2235E8">
        <w:rPr>
          <w:rFonts w:ascii="Times New Roman" w:hAnsi="Times New Roman" w:cs="Times New Roman"/>
          <w:i/>
          <w:sz w:val="24"/>
          <w:szCs w:val="24"/>
        </w:rPr>
        <w:tab/>
        <w:t xml:space="preserve">Під аналогічним договором цього додатка розуміється договір, за якими зобов’язання </w:t>
      </w:r>
      <w:r w:rsidRPr="002235E8">
        <w:rPr>
          <w:rFonts w:ascii="Times New Roman" w:hAnsi="Times New Roman" w:cs="Times New Roman"/>
          <w:i/>
          <w:sz w:val="24"/>
          <w:szCs w:val="24"/>
        </w:rPr>
        <w:lastRenderedPageBreak/>
        <w:t xml:space="preserve">Учасника, як сторони договору, полягало в поставці будь-яких товарів за предметом </w:t>
      </w:r>
      <w:r w:rsidR="006756DF" w:rsidRPr="006756DF">
        <w:rPr>
          <w:rFonts w:ascii="Times New Roman" w:hAnsi="Times New Roman" w:cs="Times New Roman"/>
          <w:i/>
          <w:sz w:val="24"/>
          <w:szCs w:val="24"/>
        </w:rPr>
        <w:t xml:space="preserve">ДК 021:2015 </w:t>
      </w:r>
      <w:r w:rsidR="00D42410" w:rsidRPr="00D42410">
        <w:rPr>
          <w:rStyle w:val="afff5"/>
          <w:rFonts w:ascii="Times New Roman" w:eastAsiaTheme="majorEastAsia" w:hAnsi="Times New Roman"/>
          <w:i/>
          <w:sz w:val="24"/>
          <w:szCs w:val="24"/>
        </w:rPr>
        <w:t>44110000-4 (</w:t>
      </w:r>
      <w:r w:rsidR="00D42410" w:rsidRPr="00D42410">
        <w:rPr>
          <w:rFonts w:ascii="Times New Roman" w:hAnsi="Times New Roman"/>
          <w:i/>
          <w:sz w:val="24"/>
          <w:szCs w:val="24"/>
        </w:rPr>
        <w:t>Конструкційні матеріали</w:t>
      </w:r>
      <w:r w:rsidR="00D42410" w:rsidRPr="00D42410">
        <w:rPr>
          <w:rStyle w:val="afff5"/>
          <w:rFonts w:ascii="Times New Roman" w:eastAsiaTheme="majorEastAsia" w:hAnsi="Times New Roman"/>
          <w:i/>
          <w:sz w:val="24"/>
          <w:szCs w:val="24"/>
        </w:rPr>
        <w:t>)</w:t>
      </w:r>
      <w:r w:rsidRPr="002235E8">
        <w:rPr>
          <w:rFonts w:ascii="Times New Roman" w:hAnsi="Times New Roman" w:cs="Times New Roman"/>
          <w:i/>
          <w:sz w:val="24"/>
          <w:szCs w:val="24"/>
        </w:rPr>
        <w:t>, а зобов’язання іншої сторони договору (замовника) полягало в оплаті товару, відповідно до вимог цивільного та господарського законодавства.</w:t>
      </w:r>
    </w:p>
    <w:p w:rsidR="002235E8" w:rsidRPr="002235E8" w:rsidRDefault="002235E8" w:rsidP="00020368">
      <w:pPr>
        <w:widowControl w:val="0"/>
        <w:tabs>
          <w:tab w:val="left" w:pos="851"/>
          <w:tab w:val="left" w:pos="993"/>
        </w:tabs>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2235E8">
        <w:rPr>
          <w:rFonts w:ascii="Times New Roman" w:hAnsi="Times New Roman" w:cs="Times New Roman"/>
          <w:b/>
          <w:i/>
          <w:sz w:val="24"/>
          <w:szCs w:val="24"/>
        </w:rPr>
        <w:tab/>
      </w:r>
      <w:r w:rsidRPr="002235E8">
        <w:rPr>
          <w:rFonts w:ascii="Times New Roman" w:hAnsi="Times New Roman" w:cs="Times New Roman"/>
          <w:i/>
          <w:sz w:val="24"/>
          <w:szCs w:val="24"/>
        </w:rPr>
        <w:t>При складанні інформації та оформленні довідок на виконання цього додатка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6756DF" w:rsidRPr="00F74262" w:rsidRDefault="006756DF" w:rsidP="001C5B60">
      <w:pPr>
        <w:spacing w:after="0" w:line="240" w:lineRule="auto"/>
        <w:jc w:val="both"/>
        <w:rPr>
          <w:rFonts w:ascii="Times New Roman" w:eastAsia="Times New Roman" w:hAnsi="Times New Roman" w:cs="Times New Roman"/>
          <w:b/>
          <w:color w:val="000000"/>
          <w:sz w:val="24"/>
          <w:szCs w:val="24"/>
          <w:highlight w:val="magenta"/>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6F1A33" w:rsidRPr="004A3D62" w:rsidRDefault="006F1A33" w:rsidP="00995705">
      <w:pPr>
        <w:spacing w:after="0" w:line="240" w:lineRule="auto"/>
        <w:jc w:val="right"/>
        <w:rPr>
          <w:rFonts w:ascii="Times New Roman" w:eastAsia="Arial" w:hAnsi="Times New Roman" w:cs="Times New Roman"/>
          <w:b/>
          <w:color w:val="000000"/>
          <w:sz w:val="24"/>
          <w:szCs w:val="24"/>
          <w:lang w:eastAsia="ru-RU"/>
        </w:rPr>
      </w:pPr>
    </w:p>
    <w:p w:rsidR="006F1A33" w:rsidRPr="004A3D62" w:rsidRDefault="006F1A33" w:rsidP="00995705">
      <w:pPr>
        <w:spacing w:after="0" w:line="240" w:lineRule="auto"/>
        <w:jc w:val="right"/>
        <w:rPr>
          <w:rFonts w:ascii="Times New Roman" w:eastAsia="Arial" w:hAnsi="Times New Roman" w:cs="Times New Roman"/>
          <w:b/>
          <w:color w:val="000000"/>
          <w:sz w:val="24"/>
          <w:szCs w:val="24"/>
          <w:lang w:eastAsia="ru-RU"/>
        </w:rPr>
      </w:pPr>
    </w:p>
    <w:p w:rsidR="00D42410" w:rsidRPr="004A3D62" w:rsidRDefault="00D42410" w:rsidP="00167B66">
      <w:pPr>
        <w:spacing w:after="0" w:line="240" w:lineRule="auto"/>
        <w:rPr>
          <w:rFonts w:ascii="Times New Roman" w:eastAsia="Arial" w:hAnsi="Times New Roman" w:cs="Times New Roman"/>
          <w:b/>
          <w:color w:val="000000"/>
          <w:sz w:val="24"/>
          <w:szCs w:val="24"/>
          <w:lang w:eastAsia="ru-RU"/>
        </w:rPr>
      </w:pPr>
    </w:p>
    <w:p w:rsidR="006756DF" w:rsidRPr="004A3D62" w:rsidRDefault="006756DF" w:rsidP="00995705">
      <w:pPr>
        <w:spacing w:after="0" w:line="240" w:lineRule="auto"/>
        <w:jc w:val="right"/>
        <w:rPr>
          <w:rFonts w:ascii="Times New Roman" w:eastAsia="Arial" w:hAnsi="Times New Roman" w:cs="Times New Roman"/>
          <w:b/>
          <w:color w:val="000000"/>
          <w:sz w:val="24"/>
          <w:szCs w:val="24"/>
          <w:lang w:eastAsia="ru-RU"/>
        </w:rPr>
      </w:pPr>
    </w:p>
    <w:p w:rsidR="00995705" w:rsidRDefault="00995705" w:rsidP="0099570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 2</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995705" w:rsidRDefault="00995705" w:rsidP="00995705">
      <w:pPr>
        <w:spacing w:after="0" w:line="240" w:lineRule="auto"/>
        <w:jc w:val="right"/>
        <w:rPr>
          <w:rFonts w:ascii="Times New Roman" w:eastAsia="Arial" w:hAnsi="Times New Roman" w:cs="Times New Roman"/>
          <w:color w:val="000000"/>
          <w:sz w:val="24"/>
          <w:szCs w:val="24"/>
          <w:lang w:eastAsia="ru-RU"/>
        </w:rPr>
      </w:pPr>
    </w:p>
    <w:p w:rsidR="00995705" w:rsidRDefault="00995705" w:rsidP="00995705">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995705" w:rsidRDefault="00995705" w:rsidP="00995705">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95705" w:rsidRDefault="00995705" w:rsidP="00167B6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30"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67B66">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w:t>
            </w:r>
            <w:r>
              <w:rPr>
                <w:rFonts w:ascii="Times New Roman" w:eastAsia="Times New Roman" w:hAnsi="Times New Roman"/>
                <w:sz w:val="24"/>
                <w:szCs w:val="24"/>
                <w:lang w:eastAsia="ru-RU"/>
              </w:rPr>
              <w:lastRenderedPageBreak/>
              <w:t>непогашеної судимості не має та в розшуку не перебуває.</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995705" w:rsidRDefault="00995705" w:rsidP="00167B66">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w:t>
            </w:r>
            <w:r>
              <w:rPr>
                <w:rFonts w:ascii="Times New Roman" w:eastAsia="Times New Roman" w:hAnsi="Times New Roman"/>
                <w:sz w:val="24"/>
                <w:szCs w:val="24"/>
                <w:shd w:val="clear" w:color="auto" w:fill="FFFFFF"/>
                <w:lang w:eastAsia="ru-RU"/>
              </w:rPr>
              <w:lastRenderedPageBreak/>
              <w:t xml:space="preserve">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5" w:right="13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eastAsia="ru-RU"/>
              </w:rPr>
              <w:lastRenderedPageBreak/>
              <w:t xml:space="preserve">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995705" w:rsidRPr="00995705" w:rsidTr="0068126B">
        <w:tc>
          <w:tcPr>
            <w:tcW w:w="56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95705" w:rsidRDefault="00995705" w:rsidP="00167B66">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995705" w:rsidRDefault="00995705" w:rsidP="00167B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bl>
    <w:p w:rsidR="00995705" w:rsidRDefault="00995705" w:rsidP="00995705">
      <w:pPr>
        <w:jc w:val="center"/>
        <w:rPr>
          <w:rFonts w:ascii="Times New Roman" w:hAnsi="Times New Roman"/>
          <w:b/>
          <w:bCs/>
          <w:sz w:val="24"/>
          <w:szCs w:val="24"/>
        </w:rPr>
      </w:pPr>
    </w:p>
    <w:p w:rsidR="00995705" w:rsidRDefault="00995705" w:rsidP="00995705">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95705" w:rsidRDefault="00995705" w:rsidP="00995705">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F1A33" w:rsidRDefault="00995705" w:rsidP="00167B66">
      <w:pPr>
        <w:spacing w:after="0" w:line="240" w:lineRule="auto"/>
        <w:ind w:firstLine="708"/>
        <w:jc w:val="both"/>
        <w:rPr>
          <w:rFonts w:ascii="Times New Roman" w:hAnsi="Times New Roman"/>
          <w:b/>
          <w:bCs/>
          <w:sz w:val="24"/>
          <w:szCs w:val="24"/>
        </w:rPr>
      </w:pPr>
      <w:r>
        <w:rPr>
          <w:rFonts w:ascii="Times New Roman" w:hAnsi="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w:t>
      </w:r>
      <w:r w:rsidR="0068126B">
        <w:rPr>
          <w:rFonts w:ascii="Times New Roman" w:hAnsi="Times New Roman"/>
          <w:sz w:val="24"/>
          <w:szCs w:val="24"/>
        </w:rPr>
        <w:t>ктами 3, 5, 6, 12</w:t>
      </w:r>
      <w:r>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w:t>
      </w:r>
      <w:r w:rsidR="0068126B">
        <w:rPr>
          <w:rFonts w:ascii="Times New Roman" w:hAnsi="Times New Roman"/>
          <w:sz w:val="24"/>
          <w:szCs w:val="24"/>
        </w:rPr>
        <w:t xml:space="preserve"> та / або 12</w:t>
      </w:r>
      <w:r>
        <w:rPr>
          <w:rFonts w:ascii="Times New Roman" w:hAnsi="Times New Roman"/>
          <w:sz w:val="24"/>
          <w:szCs w:val="24"/>
        </w:rPr>
        <w:t xml:space="preserve">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w:t>
      </w:r>
      <w:r w:rsidR="0068126B">
        <w:rPr>
          <w:rFonts w:ascii="Times New Roman" w:hAnsi="Times New Roman"/>
          <w:sz w:val="24"/>
          <w:szCs w:val="24"/>
        </w:rPr>
        <w:t xml:space="preserve"> і 12</w:t>
      </w:r>
      <w:r>
        <w:rPr>
          <w:rFonts w:ascii="Times New Roman" w:hAnsi="Times New Roman"/>
          <w:sz w:val="24"/>
          <w:szCs w:val="24"/>
        </w:rPr>
        <w:t xml:space="preserve"> пункту 47 цих особливостей.</w:t>
      </w:r>
    </w:p>
    <w:p w:rsidR="00167B66" w:rsidRDefault="00167B66"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Default="0068126B" w:rsidP="00167B66">
      <w:pPr>
        <w:spacing w:after="0" w:line="240" w:lineRule="auto"/>
        <w:ind w:firstLine="708"/>
        <w:jc w:val="both"/>
        <w:rPr>
          <w:rFonts w:ascii="Times New Roman" w:hAnsi="Times New Roman"/>
          <w:b/>
          <w:bCs/>
          <w:sz w:val="24"/>
          <w:szCs w:val="24"/>
        </w:rPr>
      </w:pPr>
    </w:p>
    <w:p w:rsidR="0068126B" w:rsidRPr="00167B66" w:rsidRDefault="0068126B" w:rsidP="00167B66">
      <w:pPr>
        <w:spacing w:after="0" w:line="240" w:lineRule="auto"/>
        <w:ind w:firstLine="708"/>
        <w:jc w:val="both"/>
        <w:rPr>
          <w:rFonts w:ascii="Times New Roman" w:hAnsi="Times New Roman"/>
          <w:b/>
          <w:bCs/>
          <w:sz w:val="24"/>
          <w:szCs w:val="24"/>
        </w:rPr>
      </w:pPr>
    </w:p>
    <w:p w:rsidR="00A428C6" w:rsidRDefault="00995705" w:rsidP="00A428C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  3</w:t>
      </w:r>
    </w:p>
    <w:p w:rsidR="00A428C6" w:rsidRDefault="00A428C6" w:rsidP="00A428C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428C6" w:rsidRPr="00A428C6" w:rsidRDefault="00A428C6" w:rsidP="00A428C6">
      <w:pPr>
        <w:spacing w:after="0" w:line="240" w:lineRule="auto"/>
        <w:ind w:left="5660"/>
        <w:jc w:val="right"/>
        <w:rPr>
          <w:rFonts w:ascii="Times New Roman" w:eastAsia="Times New Roman" w:hAnsi="Times New Roman" w:cs="Times New Roman"/>
          <w:color w:val="000000"/>
          <w:sz w:val="24"/>
          <w:szCs w:val="24"/>
        </w:rPr>
      </w:pPr>
    </w:p>
    <w:p w:rsidR="00A428C6" w:rsidRDefault="00A428C6" w:rsidP="00A428C6">
      <w:pPr>
        <w:rPr>
          <w:rFonts w:ascii="Times New Roman" w:hAnsi="Times New Roman" w:cs="Times New Roman"/>
          <w:i/>
          <w:iCs/>
          <w:sz w:val="20"/>
          <w:szCs w:val="20"/>
        </w:rPr>
      </w:pPr>
      <w:r>
        <w:rPr>
          <w:rFonts w:ascii="Times New Roman" w:hAnsi="Times New Roman" w:cs="Times New Roman"/>
          <w:i/>
          <w:iCs/>
          <w:sz w:val="20"/>
          <w:szCs w:val="20"/>
        </w:rPr>
        <w:t>Форма подається у вигляді, наведеному нижче на фірмовому бланку учасника (за наявності)</w:t>
      </w:r>
    </w:p>
    <w:p w:rsidR="00A428C6" w:rsidRPr="00A428C6" w:rsidRDefault="00A428C6" w:rsidP="00A428C6">
      <w:pPr>
        <w:spacing w:after="0" w:line="240" w:lineRule="auto"/>
        <w:jc w:val="center"/>
        <w:rPr>
          <w:rFonts w:ascii="Times New Roman" w:hAnsi="Times New Roman" w:cs="Times New Roman"/>
          <w:b/>
          <w:color w:val="000000"/>
          <w:sz w:val="24"/>
          <w:szCs w:val="24"/>
        </w:rPr>
      </w:pPr>
      <w:r w:rsidRPr="00A428C6">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p w:rsidR="00A428C6" w:rsidRDefault="00A428C6" w:rsidP="00A428C6">
      <w:pPr>
        <w:spacing w:after="0" w:line="240" w:lineRule="auto"/>
        <w:jc w:val="center"/>
        <w:rPr>
          <w:rFonts w:ascii="Times New Roman" w:eastAsia="Times New Roman" w:hAnsi="Times New Roman" w:cs="Times New Roman"/>
          <w:b/>
          <w:color w:val="000000"/>
          <w:sz w:val="24"/>
          <w:szCs w:val="24"/>
        </w:rPr>
      </w:pPr>
      <w:r w:rsidRPr="00A428C6">
        <w:rPr>
          <w:rFonts w:ascii="Times New Roman" w:eastAsia="Times New Roman" w:hAnsi="Times New Roman" w:cs="Times New Roman"/>
          <w:b/>
          <w:color w:val="000000"/>
          <w:sz w:val="24"/>
          <w:szCs w:val="24"/>
          <w:highlight w:val="white"/>
        </w:rPr>
        <w:t>— технічні вимоги до предмета закупівлі</w:t>
      </w:r>
    </w:p>
    <w:p w:rsidR="00D42410" w:rsidRDefault="00D42410" w:rsidP="00A428C6">
      <w:pPr>
        <w:spacing w:after="0" w:line="240" w:lineRule="auto"/>
        <w:jc w:val="center"/>
        <w:rPr>
          <w:rFonts w:ascii="Times New Roman" w:eastAsia="Times New Roman" w:hAnsi="Times New Roman" w:cs="Times New Roman"/>
          <w:b/>
          <w:color w:val="000000"/>
          <w:sz w:val="24"/>
          <w:szCs w:val="24"/>
        </w:rPr>
      </w:pPr>
    </w:p>
    <w:p w:rsidR="00D42410" w:rsidRPr="00D42410" w:rsidRDefault="00D42410" w:rsidP="00D42410">
      <w:pPr>
        <w:tabs>
          <w:tab w:val="left" w:pos="5535"/>
        </w:tabs>
        <w:spacing w:after="0" w:line="240" w:lineRule="auto"/>
        <w:jc w:val="center"/>
        <w:rPr>
          <w:rStyle w:val="afffffa"/>
          <w:rFonts w:ascii="Times New Roman" w:hAnsi="Times New Roman" w:cs="Times New Roman"/>
          <w:b/>
          <w:sz w:val="24"/>
          <w:szCs w:val="24"/>
          <w:lang w:val="uk-UA"/>
        </w:rPr>
      </w:pPr>
      <w:r w:rsidRPr="00D42410">
        <w:rPr>
          <w:rFonts w:ascii="Times New Roman" w:hAnsi="Times New Roman" w:cs="Times New Roman"/>
          <w:b/>
          <w:sz w:val="24"/>
          <w:szCs w:val="24"/>
        </w:rPr>
        <w:t xml:space="preserve">ТЕХНІЧНЕ ЗАВДАННЯ </w:t>
      </w:r>
    </w:p>
    <w:p w:rsidR="00D42410" w:rsidRDefault="00D42410" w:rsidP="00D42410">
      <w:pPr>
        <w:spacing w:after="0" w:line="240" w:lineRule="auto"/>
        <w:jc w:val="center"/>
        <w:rPr>
          <w:rFonts w:ascii="Times New Roman" w:hAnsi="Times New Roman" w:cs="Times New Roman"/>
          <w:b/>
          <w:sz w:val="24"/>
          <w:szCs w:val="24"/>
        </w:rPr>
      </w:pPr>
      <w:r w:rsidRPr="00D42410">
        <w:rPr>
          <w:rFonts w:ascii="Times New Roman" w:hAnsi="Times New Roman" w:cs="Times New Roman"/>
          <w:b/>
          <w:bCs/>
          <w:iCs/>
          <w:sz w:val="24"/>
          <w:szCs w:val="24"/>
        </w:rPr>
        <w:t xml:space="preserve">на закупівлю товару: </w:t>
      </w:r>
      <w:r w:rsidRPr="00D42410">
        <w:rPr>
          <w:rFonts w:ascii="Times New Roman" w:hAnsi="Times New Roman" w:cs="Times New Roman"/>
          <w:b/>
          <w:sz w:val="24"/>
          <w:szCs w:val="24"/>
        </w:rPr>
        <w:t>Будівельні матеріали для оздоблювальних робіт у службових приміщеннях</w:t>
      </w:r>
      <w:r w:rsidRPr="00D42410">
        <w:rPr>
          <w:rFonts w:ascii="Times New Roman" w:eastAsiaTheme="minorEastAsia" w:hAnsi="Times New Roman" w:cs="Times New Roman"/>
          <w:b/>
          <w:sz w:val="24"/>
          <w:szCs w:val="24"/>
        </w:rPr>
        <w:t xml:space="preserve"> </w:t>
      </w:r>
      <w:r w:rsidRPr="00D42410">
        <w:rPr>
          <w:rFonts w:ascii="Times New Roman" w:hAnsi="Times New Roman" w:cs="Times New Roman"/>
          <w:b/>
          <w:color w:val="000000"/>
          <w:sz w:val="24"/>
          <w:szCs w:val="24"/>
        </w:rPr>
        <w:t>(ДК 021:2015 44111000-1 Будівельні матеріали)</w:t>
      </w:r>
      <w:r w:rsidRPr="00D42410">
        <w:rPr>
          <w:rStyle w:val="afff5"/>
          <w:rFonts w:ascii="Times New Roman" w:hAnsi="Times New Roman" w:cs="Times New Roman"/>
          <w:b/>
          <w:sz w:val="24"/>
          <w:szCs w:val="24"/>
        </w:rPr>
        <w:t xml:space="preserve"> (код за ДК 021:2015  </w:t>
      </w:r>
      <w:r w:rsidRPr="00D42410">
        <w:rPr>
          <w:rStyle w:val="rvts23"/>
          <w:b/>
          <w:sz w:val="24"/>
          <w:szCs w:val="24"/>
        </w:rPr>
        <w:t>44110000-4– «</w:t>
      </w:r>
      <w:r w:rsidRPr="00D42410">
        <w:rPr>
          <w:rFonts w:ascii="Times New Roman" w:hAnsi="Times New Roman" w:cs="Times New Roman"/>
          <w:b/>
          <w:color w:val="000000"/>
          <w:sz w:val="24"/>
          <w:szCs w:val="24"/>
        </w:rPr>
        <w:t>Конструкційні матеріали»</w:t>
      </w:r>
      <w:r w:rsidRPr="00D42410">
        <w:rPr>
          <w:rFonts w:ascii="Times New Roman" w:hAnsi="Times New Roman" w:cs="Times New Roman"/>
          <w:b/>
          <w:sz w:val="24"/>
          <w:szCs w:val="24"/>
        </w:rPr>
        <w:t>)</w:t>
      </w:r>
    </w:p>
    <w:p w:rsidR="00167B66" w:rsidRDefault="00167B66" w:rsidP="00D42410">
      <w:pPr>
        <w:spacing w:after="0" w:line="240" w:lineRule="auto"/>
        <w:jc w:val="center"/>
        <w:rPr>
          <w:rFonts w:ascii="Times New Roman" w:hAnsi="Times New Roman" w:cs="Times New Roman"/>
          <w:b/>
          <w:sz w:val="24"/>
          <w:szCs w:val="24"/>
        </w:rPr>
      </w:pPr>
    </w:p>
    <w:tbl>
      <w:tblPr>
        <w:tblStyle w:val="aff9"/>
        <w:tblW w:w="10207" w:type="dxa"/>
        <w:tblInd w:w="-34" w:type="dxa"/>
        <w:tblLook w:val="04A0" w:firstRow="1" w:lastRow="0" w:firstColumn="1" w:lastColumn="0" w:noHBand="0" w:noVBand="1"/>
      </w:tblPr>
      <w:tblGrid>
        <w:gridCol w:w="642"/>
        <w:gridCol w:w="7013"/>
        <w:gridCol w:w="1136"/>
        <w:gridCol w:w="1416"/>
      </w:tblGrid>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 xml:space="preserve">№ </w:t>
            </w:r>
            <w:proofErr w:type="spellStart"/>
            <w:r>
              <w:rPr>
                <w:sz w:val="24"/>
                <w:szCs w:val="24"/>
                <w:lang w:eastAsia="ru-RU"/>
              </w:rPr>
              <w:t>пп</w:t>
            </w:r>
            <w:proofErr w:type="spellEnd"/>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Найменування</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Одиниця виміру</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Кількість</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Профіль СД (3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660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Профіль УД (3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Старт, 30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Фініш,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Ґрунтовка </w:t>
            </w:r>
            <w:proofErr w:type="spellStart"/>
            <w:r>
              <w:rPr>
                <w:sz w:val="24"/>
                <w:szCs w:val="24"/>
                <w:lang w:eastAsia="ru-RU"/>
              </w:rPr>
              <w:t>пронікаюче-плівкоутворююча</w:t>
            </w:r>
            <w:proofErr w:type="spellEnd"/>
            <w:r>
              <w:rPr>
                <w:sz w:val="24"/>
                <w:szCs w:val="24"/>
                <w:lang w:eastAsia="ru-RU"/>
              </w:rPr>
              <w:t>,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Шліфпапір</w:t>
            </w:r>
            <w:proofErr w:type="spellEnd"/>
            <w:r>
              <w:rPr>
                <w:sz w:val="24"/>
                <w:szCs w:val="24"/>
                <w:lang w:eastAsia="ru-RU"/>
              </w:rPr>
              <w:t xml:space="preserve"> паперова основа Р100, Р120, Р80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Р80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Р60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Р100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Наждачний папір на тканині Р120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proofErr w:type="spellStart"/>
            <w:r>
              <w:rPr>
                <w:sz w:val="24"/>
                <w:szCs w:val="24"/>
                <w:lang w:eastAsia="ru-RU"/>
              </w:rPr>
              <w:t>пог</w:t>
            </w:r>
            <w:proofErr w:type="spellEnd"/>
            <w:r>
              <w:rPr>
                <w:sz w:val="24"/>
                <w:szCs w:val="24"/>
                <w:lang w:eastAsia="ru-RU"/>
              </w:rPr>
              <w:t>. м</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Кутик пластиковий 10х10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Шпалери рулонні 1,06х10,05</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для шпалер</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пач</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Ламінат</w:t>
            </w:r>
            <w:proofErr w:type="spellEnd"/>
            <w:r>
              <w:rPr>
                <w:sz w:val="24"/>
                <w:szCs w:val="24"/>
                <w:lang w:eastAsia="ru-RU"/>
              </w:rPr>
              <w:t xml:space="preserve">, </w:t>
            </w:r>
            <w:proofErr w:type="spellStart"/>
            <w:r>
              <w:rPr>
                <w:sz w:val="24"/>
                <w:szCs w:val="24"/>
                <w:lang w:eastAsia="ru-RU"/>
              </w:rPr>
              <w:t>упак</w:t>
            </w:r>
            <w:proofErr w:type="spellEnd"/>
            <w:r>
              <w:rPr>
                <w:sz w:val="24"/>
                <w:szCs w:val="24"/>
                <w:lang w:eastAsia="ru-RU"/>
              </w:rPr>
              <w:t>., 2,39706 м кв./АС4/32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Плінтус пластиковий, 2500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 для плінтусу зовнішній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 для плінтусу внутрішній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З’єднувач для плінтусу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112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Заглушка для плінтусу</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Алюмінієвий проф./</w:t>
            </w:r>
            <w:proofErr w:type="spellStart"/>
            <w:r>
              <w:rPr>
                <w:sz w:val="24"/>
                <w:szCs w:val="24"/>
                <w:lang w:eastAsia="ru-RU"/>
              </w:rPr>
              <w:t>одн</w:t>
            </w:r>
            <w:proofErr w:type="spellEnd"/>
            <w:r>
              <w:rPr>
                <w:sz w:val="24"/>
                <w:szCs w:val="24"/>
                <w:lang w:eastAsia="ru-RU"/>
              </w:rPr>
              <w:t xml:space="preserve">. </w:t>
            </w:r>
            <w:proofErr w:type="spellStart"/>
            <w:r>
              <w:rPr>
                <w:sz w:val="24"/>
                <w:szCs w:val="24"/>
                <w:lang w:eastAsia="ru-RU"/>
              </w:rPr>
              <w:t>рифл</w:t>
            </w:r>
            <w:proofErr w:type="spellEnd"/>
            <w:r>
              <w:rPr>
                <w:sz w:val="24"/>
                <w:szCs w:val="24"/>
                <w:lang w:eastAsia="ru-RU"/>
              </w:rPr>
              <w:t>. 50 мм х 0,9 м анод. срібло</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Фарба латексна матова </w:t>
            </w:r>
            <w:proofErr w:type="spellStart"/>
            <w:r>
              <w:rPr>
                <w:sz w:val="24"/>
                <w:szCs w:val="24"/>
                <w:lang w:eastAsia="ru-RU"/>
              </w:rPr>
              <w:t>інтер'єрна</w:t>
            </w:r>
            <w:proofErr w:type="spellEnd"/>
            <w:r>
              <w:rPr>
                <w:sz w:val="24"/>
                <w:szCs w:val="24"/>
                <w:lang w:eastAsia="ru-RU"/>
              </w:rPr>
              <w:t>, відро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Кутник алюмінієвий перфорований 2,5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Шпаклівка гіпсова фініш Q4 MD,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Гіпсокартон</w:t>
            </w:r>
            <w:proofErr w:type="spellEnd"/>
            <w:r>
              <w:rPr>
                <w:sz w:val="24"/>
                <w:szCs w:val="24"/>
                <w:lang w:eastAsia="ru-RU"/>
              </w:rPr>
              <w:t xml:space="preserve"> 2500х1200х12,5 (3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лист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Гіпсокартон</w:t>
            </w:r>
            <w:proofErr w:type="spellEnd"/>
            <w:r>
              <w:rPr>
                <w:sz w:val="24"/>
                <w:szCs w:val="24"/>
                <w:lang w:eastAsia="ru-RU"/>
              </w:rPr>
              <w:t xml:space="preserve"> 2500х1200х12,5 вологостійкий (3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лист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металу (1000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дереву (250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для </w:t>
            </w:r>
            <w:proofErr w:type="spellStart"/>
            <w:r>
              <w:rPr>
                <w:sz w:val="24"/>
                <w:szCs w:val="24"/>
                <w:lang w:eastAsia="ru-RU"/>
              </w:rPr>
              <w:t>гіпсокартона</w:t>
            </w:r>
            <w:proofErr w:type="spellEnd"/>
            <w:r>
              <w:rPr>
                <w:sz w:val="24"/>
                <w:szCs w:val="24"/>
                <w:lang w:eastAsia="ru-RU"/>
              </w:rPr>
              <w:t xml:space="preserve"> по металу зі свердлом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Дюбель 6х40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Дюбель 6х60 (100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піна монтажна</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Підвіс прямий універсальний 60*120 (10 шт.)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Шуруп для г/к по дереву 3,5 х 55 мм (250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Лезо сегментоване (10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малярна, 48 мм х 40 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Макловиця</w:t>
            </w:r>
            <w:proofErr w:type="spellEnd"/>
            <w:r>
              <w:rPr>
                <w:sz w:val="24"/>
                <w:szCs w:val="24"/>
                <w:lang w:eastAsia="ru-RU"/>
              </w:rPr>
              <w:t xml:space="preserve"> 5*15</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Пензель 50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Герметик силіконовий санітарний білий 280 </w:t>
            </w:r>
            <w:proofErr w:type="spellStart"/>
            <w:r>
              <w:rPr>
                <w:sz w:val="24"/>
                <w:szCs w:val="24"/>
                <w:lang w:eastAsia="ru-RU"/>
              </w:rPr>
              <w:t>мл</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Цемент ПЦ ІІ/Б-Щ 400,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Покриття для підлоги ПВХ</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lastRenderedPageBreak/>
              <w:t>41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Бікроеласт</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Фарба зовнішня фасадна, відро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Емаль </w:t>
            </w:r>
            <w:proofErr w:type="spellStart"/>
            <w:r>
              <w:rPr>
                <w:sz w:val="24"/>
                <w:szCs w:val="24"/>
                <w:lang w:eastAsia="ru-RU"/>
              </w:rPr>
              <w:t>алкідна</w:t>
            </w:r>
            <w:proofErr w:type="spellEnd"/>
            <w:r>
              <w:rPr>
                <w:sz w:val="24"/>
                <w:szCs w:val="24"/>
                <w:lang w:eastAsia="ru-RU"/>
              </w:rPr>
              <w:t xml:space="preserve"> ПФ-116, 12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Цегла рядова пустотіла</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480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Сітка штукатурна лугостійка, 50 </w:t>
            </w:r>
            <w:proofErr w:type="spellStart"/>
            <w:r>
              <w:rPr>
                <w:sz w:val="24"/>
                <w:szCs w:val="24"/>
                <w:lang w:eastAsia="ru-RU"/>
              </w:rPr>
              <w:t>м.п</w:t>
            </w:r>
            <w:proofErr w:type="spellEnd"/>
            <w:r>
              <w:rPr>
                <w:sz w:val="24"/>
                <w:szCs w:val="24"/>
                <w:lang w:eastAsia="ru-RU"/>
              </w:rPr>
              <w:t>.</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рулон</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OSB-3 плита 10х1250х2500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Розчинник універсальний на основі </w:t>
            </w:r>
            <w:proofErr w:type="spellStart"/>
            <w:r>
              <w:rPr>
                <w:sz w:val="24"/>
                <w:szCs w:val="24"/>
                <w:lang w:eastAsia="ru-RU"/>
              </w:rPr>
              <w:t>Уайт-спіріту</w:t>
            </w:r>
            <w:proofErr w:type="spellEnd"/>
            <w:r>
              <w:rPr>
                <w:sz w:val="24"/>
                <w:szCs w:val="24"/>
                <w:lang w:eastAsia="ru-RU"/>
              </w:rPr>
              <w:t>, 5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для плитки,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Затірка для плитки 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Хрестики для плитки 2 мм 200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Плитка для підлоги 60*60*9,2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12,24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Плитка 25*40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Штукатурка МП-75, 30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Грунтовка</w:t>
            </w:r>
            <w:proofErr w:type="spellEnd"/>
            <w:r>
              <w:rPr>
                <w:sz w:val="24"/>
                <w:szCs w:val="24"/>
                <w:lang w:eastAsia="ru-RU"/>
              </w:rPr>
              <w:t xml:space="preserve"> </w:t>
            </w:r>
            <w:proofErr w:type="spellStart"/>
            <w:r>
              <w:rPr>
                <w:sz w:val="24"/>
                <w:szCs w:val="24"/>
                <w:lang w:eastAsia="ru-RU"/>
              </w:rPr>
              <w:t>проникаюче-зміцнююча</w:t>
            </w:r>
            <w:proofErr w:type="spellEnd"/>
            <w:r>
              <w:rPr>
                <w:sz w:val="24"/>
                <w:szCs w:val="24"/>
                <w:lang w:eastAsia="ru-RU"/>
              </w:rPr>
              <w:t xml:space="preserve">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Засіб для посилення адгезії бетон контакт 8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Суміш армуючи для теплоізоляції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Гідроізоляційна мастика високо еластична 12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Підложка</w:t>
            </w:r>
            <w:proofErr w:type="spellEnd"/>
            <w:r>
              <w:rPr>
                <w:sz w:val="24"/>
                <w:szCs w:val="24"/>
                <w:lang w:eastAsia="ru-RU"/>
              </w:rPr>
              <w:t xml:space="preserve"> під </w:t>
            </w:r>
            <w:proofErr w:type="spellStart"/>
            <w:r>
              <w:rPr>
                <w:sz w:val="24"/>
                <w:szCs w:val="24"/>
                <w:lang w:eastAsia="ru-RU"/>
              </w:rPr>
              <w:t>ламінат</w:t>
            </w:r>
            <w:proofErr w:type="spellEnd"/>
            <w:r>
              <w:rPr>
                <w:sz w:val="24"/>
                <w:szCs w:val="24"/>
                <w:lang w:eastAsia="ru-RU"/>
              </w:rPr>
              <w:t>, ( 5 м2)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Плінтус для стелі 45*45*2000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Екструзійний</w:t>
            </w:r>
            <w:proofErr w:type="spellEnd"/>
            <w:r>
              <w:rPr>
                <w:sz w:val="24"/>
                <w:szCs w:val="24"/>
                <w:lang w:eastAsia="ru-RU"/>
              </w:rPr>
              <w:t xml:space="preserve"> пінополістирол 50*580*1180 (8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Клей гіпсовий для </w:t>
            </w:r>
            <w:proofErr w:type="spellStart"/>
            <w:r>
              <w:rPr>
                <w:sz w:val="24"/>
                <w:szCs w:val="24"/>
                <w:lang w:eastAsia="ru-RU"/>
              </w:rPr>
              <w:t>гіпсокартону</w:t>
            </w:r>
            <w:proofErr w:type="spellEnd"/>
            <w:r>
              <w:rPr>
                <w:sz w:val="24"/>
                <w:szCs w:val="24"/>
                <w:lang w:eastAsia="ru-RU"/>
              </w:rPr>
              <w:t xml:space="preserve"> перл фікс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Прямий підвіс 60х125 універсальний</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proofErr w:type="spellStart"/>
            <w:r>
              <w:rPr>
                <w:sz w:val="24"/>
                <w:szCs w:val="24"/>
                <w:lang w:eastAsia="ru-RU"/>
              </w:rPr>
              <w:t>Саморіз</w:t>
            </w:r>
            <w:proofErr w:type="spellEnd"/>
            <w:r>
              <w:rPr>
                <w:sz w:val="24"/>
                <w:szCs w:val="24"/>
                <w:lang w:eastAsia="ru-RU"/>
              </w:rPr>
              <w:t xml:space="preserve"> з прес шайбою гострий 4,2х25 (500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малярна жовта 48 мм х 45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Стрічка армована 48 мм*25 м*150 мкм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Шпатель 200 мм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Валик 25 см Д8 мм </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Герметик силіконовий універсальний білий 280 </w:t>
            </w:r>
            <w:proofErr w:type="spellStart"/>
            <w:r>
              <w:rPr>
                <w:sz w:val="24"/>
                <w:szCs w:val="24"/>
                <w:lang w:eastAsia="ru-RU"/>
              </w:rPr>
              <w:t>мл</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33</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Цемент ПЦ ІІ/А-Ш 500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Фарба силіконова фасадна 10 л</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Емаль ПФ-115 біла (0,9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Плитка </w:t>
            </w:r>
            <w:proofErr w:type="spellStart"/>
            <w:r>
              <w:rPr>
                <w:sz w:val="24"/>
                <w:szCs w:val="24"/>
                <w:lang w:eastAsia="ru-RU"/>
              </w:rPr>
              <w:t>грес</w:t>
            </w:r>
            <w:proofErr w:type="spellEnd"/>
            <w:r>
              <w:rPr>
                <w:sz w:val="24"/>
                <w:szCs w:val="24"/>
                <w:lang w:eastAsia="ru-RU"/>
              </w:rPr>
              <w:t xml:space="preserve"> 30х30х7</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м2</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400,05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Система вирівнювання плитки клин 5-13 мм 200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Система вирівнювання плитки основа 2 мм 1000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15</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75</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Мішки п/</w:t>
            </w:r>
            <w:proofErr w:type="spellStart"/>
            <w:r>
              <w:rPr>
                <w:sz w:val="24"/>
                <w:szCs w:val="24"/>
                <w:lang w:eastAsia="ru-RU"/>
              </w:rPr>
              <w:t>п</w:t>
            </w:r>
            <w:proofErr w:type="spellEnd"/>
            <w:r>
              <w:rPr>
                <w:sz w:val="24"/>
                <w:szCs w:val="24"/>
                <w:lang w:eastAsia="ru-RU"/>
              </w:rPr>
              <w:t xml:space="preserve"> 55*96 (10 шт.)</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компл</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76</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Маяк оцинкований  штукатурний 10 мм 3м</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300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77</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Суміш універсальна сухий бетон 25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78</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Клей монтажний акриловий скажена липучка 0,4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79</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Диск алмазний 125х22,2 (бетон, граніт, камінь)</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80</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Круг абразивний відрізний по металу 125х1,2х22,2</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20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81</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 xml:space="preserve">Комплект рукавичок 10 пар 7 кл. з </w:t>
            </w:r>
            <w:proofErr w:type="spellStart"/>
            <w:r>
              <w:rPr>
                <w:sz w:val="24"/>
                <w:szCs w:val="24"/>
                <w:lang w:eastAsia="ru-RU"/>
              </w:rPr>
              <w:t>ПВХ-малюнком</w:t>
            </w:r>
            <w:proofErr w:type="spellEnd"/>
            <w:r>
              <w:rPr>
                <w:sz w:val="24"/>
                <w:szCs w:val="24"/>
                <w:lang w:eastAsia="ru-RU"/>
              </w:rPr>
              <w:t xml:space="preserve"> білі</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10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82</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Пружинний підвіс</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60</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83</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Цвяхи будівельні без покриття 3,0х80 (5 кг)</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val="en-US" w:eastAsia="ru-RU"/>
              </w:rPr>
            </w:pPr>
            <w:proofErr w:type="spellStart"/>
            <w:r>
              <w:rPr>
                <w:sz w:val="24"/>
                <w:szCs w:val="24"/>
                <w:lang w:eastAsia="ru-RU"/>
              </w:rPr>
              <w:t>паков</w:t>
            </w:r>
            <w:proofErr w:type="spellEnd"/>
            <w:r>
              <w:rPr>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4</w:t>
            </w:r>
          </w:p>
        </w:tc>
      </w:tr>
      <w:tr w:rsidR="00167B66" w:rsidTr="00167B66">
        <w:tc>
          <w:tcPr>
            <w:tcW w:w="642"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84</w:t>
            </w:r>
          </w:p>
        </w:tc>
        <w:tc>
          <w:tcPr>
            <w:tcW w:w="7013" w:type="dxa"/>
            <w:tcBorders>
              <w:top w:val="single" w:sz="4" w:space="0" w:color="auto"/>
              <w:left w:val="single" w:sz="4" w:space="0" w:color="auto"/>
              <w:bottom w:val="single" w:sz="4" w:space="0" w:color="auto"/>
              <w:right w:val="single" w:sz="4" w:space="0" w:color="auto"/>
            </w:tcBorders>
            <w:hideMark/>
          </w:tcPr>
          <w:p w:rsidR="00167B66" w:rsidRDefault="00167B66">
            <w:pPr>
              <w:rPr>
                <w:sz w:val="24"/>
                <w:szCs w:val="24"/>
                <w:lang w:eastAsia="ru-RU"/>
              </w:rPr>
            </w:pPr>
            <w:r>
              <w:rPr>
                <w:sz w:val="24"/>
                <w:szCs w:val="24"/>
                <w:lang w:eastAsia="ru-RU"/>
              </w:rPr>
              <w:t>Брус хв.. порід оброблений 50х50х2000</w:t>
            </w:r>
          </w:p>
        </w:tc>
        <w:tc>
          <w:tcPr>
            <w:tcW w:w="113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шт.</w:t>
            </w:r>
          </w:p>
        </w:tc>
        <w:tc>
          <w:tcPr>
            <w:tcW w:w="1416" w:type="dxa"/>
            <w:tcBorders>
              <w:top w:val="single" w:sz="4" w:space="0" w:color="auto"/>
              <w:left w:val="single" w:sz="4" w:space="0" w:color="auto"/>
              <w:bottom w:val="single" w:sz="4" w:space="0" w:color="auto"/>
              <w:right w:val="single" w:sz="4" w:space="0" w:color="auto"/>
            </w:tcBorders>
            <w:hideMark/>
          </w:tcPr>
          <w:p w:rsidR="00167B66" w:rsidRDefault="00167B66">
            <w:pPr>
              <w:jc w:val="center"/>
              <w:rPr>
                <w:sz w:val="24"/>
                <w:szCs w:val="24"/>
                <w:lang w:eastAsia="ru-RU"/>
              </w:rPr>
            </w:pPr>
            <w:r>
              <w:rPr>
                <w:sz w:val="24"/>
                <w:szCs w:val="24"/>
                <w:lang w:eastAsia="ru-RU"/>
              </w:rPr>
              <w:t>50</w:t>
            </w:r>
          </w:p>
        </w:tc>
      </w:tr>
    </w:tbl>
    <w:p w:rsidR="00D42410" w:rsidRPr="00D42410" w:rsidRDefault="00D42410" w:rsidP="00167B66">
      <w:pPr>
        <w:spacing w:after="0" w:line="240" w:lineRule="auto"/>
        <w:rPr>
          <w:rFonts w:ascii="Times New Roman" w:eastAsia="Times New Roman" w:hAnsi="Times New Roman" w:cs="Times New Roman"/>
          <w:b/>
          <w:color w:val="000000"/>
          <w:sz w:val="24"/>
          <w:szCs w:val="24"/>
        </w:rPr>
      </w:pPr>
    </w:p>
    <w:p w:rsidR="00D42410" w:rsidRDefault="00D42410" w:rsidP="00D42410">
      <w:pPr>
        <w:pStyle w:val="af5"/>
        <w:numPr>
          <w:ilvl w:val="0"/>
          <w:numId w:val="38"/>
        </w:numPr>
        <w:tabs>
          <w:tab w:val="left" w:pos="993"/>
        </w:tabs>
        <w:ind w:left="0" w:firstLine="709"/>
        <w:jc w:val="both"/>
        <w:rPr>
          <w:szCs w:val="24"/>
        </w:rPr>
      </w:pPr>
      <w:r>
        <w:rPr>
          <w:szCs w:val="24"/>
        </w:rPr>
        <w:t>Оскільки на час проведення процедури закупівлі замовник не може визначити повний асортимент і обсяг Товару,  перелік конструкційних матеріалів у оголошенні (Додаток № 3 до тендерної документації)  не є вичерпним і застосовується для підготовки, об’єктивної оцінки тендерних пропозицій учасників та визначення переможця. Фактичний перелік товару буде визначатися у процесі виконання договору згідно з заявками замовника.</w:t>
      </w:r>
    </w:p>
    <w:p w:rsidR="00D42410" w:rsidRDefault="00D42410" w:rsidP="00D42410">
      <w:pPr>
        <w:pStyle w:val="af5"/>
        <w:numPr>
          <w:ilvl w:val="0"/>
          <w:numId w:val="38"/>
        </w:numPr>
        <w:tabs>
          <w:tab w:val="left" w:pos="993"/>
        </w:tabs>
        <w:ind w:left="0" w:firstLine="709"/>
        <w:jc w:val="both"/>
        <w:rPr>
          <w:szCs w:val="24"/>
        </w:rPr>
      </w:pPr>
      <w:r>
        <w:rPr>
          <w:szCs w:val="24"/>
        </w:rPr>
        <w:t xml:space="preserve">Товар буде </w:t>
      </w:r>
      <w:proofErr w:type="spellStart"/>
      <w:r>
        <w:rPr>
          <w:szCs w:val="24"/>
        </w:rPr>
        <w:t>закуповуватись</w:t>
      </w:r>
      <w:proofErr w:type="spellEnd"/>
      <w:r>
        <w:rPr>
          <w:szCs w:val="24"/>
        </w:rPr>
        <w:t xml:space="preserve"> окремими партіями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на Товар, але в межах суми договору, укладеного за результатами електронного аукціону.</w:t>
      </w:r>
    </w:p>
    <w:p w:rsidR="00D42410" w:rsidRDefault="00D42410" w:rsidP="00D42410">
      <w:pPr>
        <w:pStyle w:val="af5"/>
        <w:numPr>
          <w:ilvl w:val="0"/>
          <w:numId w:val="38"/>
        </w:numPr>
        <w:tabs>
          <w:tab w:val="left" w:pos="993"/>
        </w:tabs>
        <w:ind w:left="0" w:firstLine="709"/>
        <w:jc w:val="both"/>
        <w:rPr>
          <w:szCs w:val="24"/>
        </w:rPr>
      </w:pPr>
      <w:r>
        <w:rPr>
          <w:szCs w:val="24"/>
        </w:rPr>
        <w:t xml:space="preserve">Товар </w:t>
      </w:r>
      <w:r w:rsidR="00167B66">
        <w:rPr>
          <w:szCs w:val="24"/>
        </w:rPr>
        <w:t>повинен бути виготовлений у 2023-2024</w:t>
      </w:r>
      <w:r>
        <w:rPr>
          <w:szCs w:val="24"/>
        </w:rPr>
        <w:t xml:space="preserve"> роках. </w:t>
      </w:r>
    </w:p>
    <w:p w:rsidR="00D42410" w:rsidRDefault="00D42410" w:rsidP="00D42410">
      <w:pPr>
        <w:pStyle w:val="CharChar"/>
        <w:widowControl w:val="0"/>
        <w:numPr>
          <w:ilvl w:val="0"/>
          <w:numId w:val="38"/>
        </w:numPr>
        <w:tabs>
          <w:tab w:val="left" w:pos="993"/>
        </w:tabs>
        <w:ind w:left="0" w:firstLine="709"/>
        <w:jc w:val="both"/>
        <w:rPr>
          <w:rFonts w:ascii="Times New Roman" w:hAnsi="Times New Roman" w:cs="Times New Roman"/>
          <w:iCs/>
          <w:sz w:val="24"/>
          <w:szCs w:val="24"/>
          <w:lang w:val="uk-UA"/>
        </w:rPr>
      </w:pPr>
      <w:r>
        <w:rPr>
          <w:rFonts w:ascii="Times New Roman" w:hAnsi="Times New Roman" w:cs="Times New Roman"/>
          <w:color w:val="000000"/>
          <w:sz w:val="24"/>
          <w:szCs w:val="24"/>
          <w:lang w:val="uk-UA"/>
        </w:rPr>
        <w:lastRenderedPageBreak/>
        <w:t xml:space="preserve">Товар повинен відповідати </w:t>
      </w:r>
      <w:r>
        <w:rPr>
          <w:rFonts w:ascii="Times New Roman" w:hAnsi="Times New Roman" w:cs="Times New Roman"/>
          <w:noProof/>
          <w:snapToGrid w:val="0"/>
          <w:sz w:val="24"/>
          <w:szCs w:val="24"/>
          <w:lang w:val="uk-UA"/>
        </w:rPr>
        <w:t xml:space="preserve">вимогам </w:t>
      </w:r>
      <w:r>
        <w:rPr>
          <w:rFonts w:ascii="Times New Roman" w:hAnsi="Times New Roman" w:cs="Times New Roman"/>
          <w:sz w:val="24"/>
          <w:szCs w:val="24"/>
          <w:lang w:val="uk-UA"/>
        </w:rPr>
        <w:t>державних стандартів</w:t>
      </w:r>
      <w:r>
        <w:rPr>
          <w:rFonts w:ascii="Times New Roman" w:hAnsi="Times New Roman" w:cs="Times New Roman"/>
          <w:noProof/>
          <w:snapToGrid w:val="0"/>
          <w:sz w:val="24"/>
          <w:szCs w:val="24"/>
          <w:lang w:val="uk-UA"/>
        </w:rPr>
        <w:t xml:space="preserve"> України (далі - ДСТУ), у разі відсутності ДСТУ, товар повинен відповідати вимогам ГОСТ, ТУ або ISO, які діють на території України</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D42410" w:rsidRDefault="00D42410" w:rsidP="00D42410">
      <w:pPr>
        <w:pStyle w:val="af5"/>
        <w:numPr>
          <w:ilvl w:val="0"/>
          <w:numId w:val="38"/>
        </w:numPr>
        <w:tabs>
          <w:tab w:val="left" w:pos="993"/>
        </w:tabs>
        <w:ind w:left="0" w:firstLine="709"/>
        <w:jc w:val="both"/>
        <w:rPr>
          <w:szCs w:val="24"/>
        </w:rPr>
      </w:pPr>
      <w:r>
        <w:rPr>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D42410" w:rsidRPr="007C666C" w:rsidRDefault="009E01B0" w:rsidP="00D42410">
      <w:pPr>
        <w:pStyle w:val="af5"/>
        <w:numPr>
          <w:ilvl w:val="0"/>
          <w:numId w:val="38"/>
        </w:numPr>
        <w:tabs>
          <w:tab w:val="left" w:pos="993"/>
        </w:tabs>
        <w:ind w:left="0" w:firstLine="709"/>
        <w:jc w:val="both"/>
        <w:rPr>
          <w:szCs w:val="24"/>
          <w:lang w:eastAsia="ru-RU"/>
        </w:rPr>
      </w:pPr>
      <w:r>
        <w:rPr>
          <w:rFonts w:eastAsia="Calibri"/>
        </w:rPr>
        <w:t xml:space="preserve">Учасник повинен організувати доставку Товару до підрозділів УПО у м. Полтава, у м. Кременчук, у м. Гадяч, у м. Лубни, у м. Миргород, у м. Хорол, у м. Кобеляки та у м. Пирятин  Полтавської області для гарантування надання Замовнику Товару </w:t>
      </w:r>
      <w:r>
        <w:rPr>
          <w:rFonts w:eastAsia="Calibri"/>
          <w:b/>
        </w:rPr>
        <w:t>протягом 3 робочих днів</w:t>
      </w:r>
      <w:r>
        <w:rPr>
          <w:rFonts w:eastAsia="Calibri"/>
        </w:rPr>
        <w:t xml:space="preserve"> з моменту отримання заявки (вимога викликана специфікою діяльності Замовника).</w:t>
      </w:r>
    </w:p>
    <w:p w:rsidR="007C666C" w:rsidRDefault="007C666C" w:rsidP="00D42410">
      <w:pPr>
        <w:pStyle w:val="af5"/>
        <w:numPr>
          <w:ilvl w:val="0"/>
          <w:numId w:val="38"/>
        </w:numPr>
        <w:tabs>
          <w:tab w:val="left" w:pos="993"/>
        </w:tabs>
        <w:ind w:left="0" w:firstLine="709"/>
        <w:jc w:val="both"/>
        <w:rPr>
          <w:szCs w:val="24"/>
          <w:lang w:eastAsia="ru-RU"/>
        </w:rPr>
      </w:pPr>
      <w:r>
        <w:t>Учасник гарантує, що у разі постачання неякісного Товару, він забезпечує заміну неякісного Товару якісним за власний рахунок протягом 3-х (трьох) днів після отримання звернення про це від замовника. При виявленні Товару, що не відповідає вимогам якості та відмові учасника усунути недоліки протягом 3-х (трьох) днів,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w:t>
      </w:r>
    </w:p>
    <w:p w:rsidR="00D42410" w:rsidRDefault="00D42410" w:rsidP="007C666C">
      <w:pPr>
        <w:pStyle w:val="af5"/>
        <w:numPr>
          <w:ilvl w:val="0"/>
          <w:numId w:val="38"/>
        </w:numPr>
        <w:shd w:val="clear" w:color="auto" w:fill="FFFFFF"/>
        <w:ind w:left="0" w:right="-21" w:firstLine="709"/>
        <w:jc w:val="both"/>
        <w:rPr>
          <w:rFonts w:eastAsiaTheme="minorEastAsia"/>
          <w:szCs w:val="24"/>
          <w:lang w:eastAsia="uk-UA"/>
        </w:rPr>
      </w:pPr>
      <w:r>
        <w:rPr>
          <w:rFonts w:eastAsiaTheme="minorEastAsia"/>
          <w:szCs w:val="24"/>
          <w:lang w:eastAsia="uk-UA"/>
        </w:rPr>
        <w:t xml:space="preserve">Товар постачається з маркуванням виробника. </w:t>
      </w:r>
      <w:r>
        <w:rPr>
          <w:rFonts w:eastAsiaTheme="minorEastAsia"/>
          <w:bCs/>
          <w:szCs w:val="24"/>
          <w:lang w:eastAsia="uk-UA"/>
        </w:rPr>
        <w:t xml:space="preserve">У разі </w:t>
      </w:r>
      <w:r>
        <w:rPr>
          <w:rFonts w:eastAsiaTheme="minorEastAsia"/>
          <w:szCs w:val="24"/>
          <w:lang w:eastAsia="uk-UA"/>
        </w:rPr>
        <w:t xml:space="preserve">посилання у технічній специфікації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w:t>
      </w:r>
      <w:r>
        <w:rPr>
          <w:rFonts w:eastAsiaTheme="minorEastAsia"/>
          <w:b/>
          <w:szCs w:val="24"/>
          <w:lang w:eastAsia="uk-UA"/>
        </w:rPr>
        <w:t>«або еквівалент».</w:t>
      </w:r>
    </w:p>
    <w:p w:rsidR="00C473EA" w:rsidRDefault="00D42410" w:rsidP="00D42410">
      <w:pPr>
        <w:spacing w:after="0" w:line="240" w:lineRule="auto"/>
        <w:jc w:val="both"/>
        <w:rPr>
          <w:rFonts w:ascii="Times New Roman" w:hAnsi="Times New Roman"/>
          <w:sz w:val="24"/>
          <w:szCs w:val="24"/>
        </w:rPr>
      </w:pPr>
      <w:r>
        <w:rPr>
          <w:rFonts w:ascii="Times New Roman" w:hAnsi="Times New Roman"/>
          <w:sz w:val="24"/>
          <w:szCs w:val="24"/>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ТД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rsidR="007C666C" w:rsidRPr="007C666C" w:rsidRDefault="007C666C" w:rsidP="00D42410">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9. </w:t>
      </w:r>
      <w:r w:rsidRPr="007C666C">
        <w:rPr>
          <w:rFonts w:ascii="Times New Roman" w:hAnsi="Times New Roman" w:cs="Times New Roman"/>
          <w:sz w:val="24"/>
          <w:szCs w:val="24"/>
        </w:rPr>
        <w:t>Учасник гарантує, що Товар (продукція, тара, упаковка, транспортування) не завдає шкоди навколишньому середовищу.</w:t>
      </w:r>
    </w:p>
    <w:p w:rsidR="007C666C" w:rsidRDefault="007C666C" w:rsidP="00D42410">
      <w:pPr>
        <w:spacing w:after="0" w:line="240" w:lineRule="auto"/>
        <w:jc w:val="both"/>
        <w:rPr>
          <w:rFonts w:ascii="Times New Roman" w:hAnsi="Times New Roman" w:cs="Times New Roman"/>
          <w:sz w:val="24"/>
          <w:szCs w:val="24"/>
        </w:rPr>
      </w:pP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Pr>
          <w:rFonts w:ascii="Times New Roman" w:eastAsia="Times New Roman" w:hAnsi="Times New Roman" w:cs="Times New Roman"/>
          <w:b/>
          <w:i/>
        </w:rPr>
        <w:t>«З умовами технічного завдання ознайомлені, з вимогами погоджуємось»</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 xml:space="preserve">Датовано: "___" ________________ 20___ року </w:t>
      </w:r>
    </w:p>
    <w:p w:rsidR="00C473EA"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lang w:eastAsia="uk-UA"/>
        </w:rPr>
      </w:pPr>
      <w:r>
        <w:rPr>
          <w:rFonts w:ascii="Times New Roman" w:eastAsia="Times New Roman" w:hAnsi="Times New Roman" w:cs="Times New Roman"/>
          <w:iCs/>
          <w:lang w:eastAsia="uk-UA"/>
        </w:rPr>
        <w:t>__________________________________________________/___________________________________/</w:t>
      </w:r>
    </w:p>
    <w:p w:rsidR="005E649E" w:rsidRDefault="00C473EA"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r>
        <w:rPr>
          <w:rFonts w:ascii="Times New Roman" w:eastAsia="Times New Roman" w:hAnsi="Times New Roman" w:cs="Times New Roman"/>
          <w:i/>
          <w:iCs/>
          <w:lang w:eastAsia="uk-UA"/>
        </w:rPr>
        <w:t>Уповноважена особа учасника (посада</w:t>
      </w:r>
      <w:r w:rsidR="005E0EFD">
        <w:rPr>
          <w:rFonts w:ascii="Times New Roman" w:eastAsia="Times New Roman" w:hAnsi="Times New Roman" w:cs="Times New Roman"/>
          <w:i/>
          <w:iCs/>
          <w:lang w:eastAsia="uk-UA"/>
        </w:rPr>
        <w:t>, підпис, прізвище та ініціали)</w:t>
      </w:r>
    </w:p>
    <w:p w:rsidR="001549C8" w:rsidRPr="005E0EFD" w:rsidRDefault="001549C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lang w:eastAsia="uk-UA"/>
        </w:rPr>
      </w:pPr>
    </w:p>
    <w:p w:rsidR="001549C8" w:rsidRDefault="001549C8" w:rsidP="00EF3EA8">
      <w:pPr>
        <w:spacing w:after="0" w:line="240" w:lineRule="auto"/>
        <w:rPr>
          <w:rFonts w:ascii="Times New Roman" w:hAnsi="Times New Roman" w:cs="Times New Roman"/>
          <w:b/>
          <w:color w:val="000000"/>
          <w:sz w:val="24"/>
          <w:szCs w:val="24"/>
        </w:rPr>
      </w:pPr>
    </w:p>
    <w:p w:rsidR="001549C8" w:rsidRDefault="001549C8" w:rsidP="00C473EA">
      <w:pPr>
        <w:spacing w:after="0" w:line="240" w:lineRule="auto"/>
        <w:jc w:val="right"/>
        <w:rPr>
          <w:rFonts w:ascii="Times New Roman" w:hAnsi="Times New Roman" w:cs="Times New Roman"/>
          <w:b/>
          <w:color w:val="000000"/>
          <w:sz w:val="24"/>
          <w:szCs w:val="24"/>
        </w:rPr>
      </w:pPr>
    </w:p>
    <w:p w:rsidR="001549C8" w:rsidRDefault="001549C8" w:rsidP="00C473EA">
      <w:pPr>
        <w:spacing w:after="0" w:line="240" w:lineRule="auto"/>
        <w:jc w:val="right"/>
        <w:rPr>
          <w:rFonts w:ascii="Times New Roman" w:hAnsi="Times New Roman" w:cs="Times New Roman"/>
          <w:b/>
          <w:color w:val="000000"/>
          <w:sz w:val="24"/>
          <w:szCs w:val="24"/>
        </w:rPr>
      </w:pPr>
    </w:p>
    <w:p w:rsidR="00C473EA" w:rsidRDefault="00C473EA" w:rsidP="00C473EA">
      <w:pPr>
        <w:spacing w:after="0" w:line="240" w:lineRule="auto"/>
        <w:jc w:val="right"/>
        <w:rPr>
          <w:rFonts w:ascii="Times New Roman" w:hAnsi="Times New Roman" w:cs="Times New Roman"/>
          <w:b/>
          <w:bCs/>
          <w:sz w:val="24"/>
          <w:szCs w:val="24"/>
          <w:lang w:val="ru-RU"/>
        </w:rPr>
      </w:pPr>
      <w:r>
        <w:rPr>
          <w:rFonts w:ascii="Times New Roman" w:hAnsi="Times New Roman" w:cs="Times New Roman"/>
          <w:b/>
          <w:color w:val="000000"/>
          <w:sz w:val="24"/>
          <w:szCs w:val="24"/>
        </w:rPr>
        <w:t>Додаток № </w:t>
      </w:r>
      <w:r w:rsidR="00995705">
        <w:rPr>
          <w:rFonts w:ascii="Times New Roman" w:hAnsi="Times New Roman" w:cs="Times New Roman"/>
          <w:b/>
          <w:color w:val="000000"/>
          <w:sz w:val="24"/>
          <w:szCs w:val="24"/>
          <w:lang w:val="ru-RU"/>
        </w:rPr>
        <w:t>4</w:t>
      </w:r>
    </w:p>
    <w:p w:rsidR="00C473EA" w:rsidRDefault="00C473EA" w:rsidP="00C473E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C473EA" w:rsidRDefault="00C473EA" w:rsidP="00C473EA">
      <w:pPr>
        <w:spacing w:after="0" w:line="240" w:lineRule="auto"/>
        <w:jc w:val="center"/>
        <w:rPr>
          <w:rFonts w:ascii="Times New Roman" w:hAnsi="Times New Roman" w:cs="Times New Roman"/>
          <w:b/>
          <w:color w:val="000000"/>
          <w:sz w:val="24"/>
          <w:szCs w:val="24"/>
        </w:rPr>
      </w:pPr>
    </w:p>
    <w:p w:rsidR="00C473EA" w:rsidRDefault="00C473EA" w:rsidP="00C47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C473EA" w:rsidRDefault="00C473EA" w:rsidP="00C473EA">
      <w:pPr>
        <w:spacing w:after="0" w:line="240" w:lineRule="auto"/>
        <w:jc w:val="center"/>
        <w:rPr>
          <w:rFonts w:ascii="Times New Roman" w:hAnsi="Times New Roman" w:cs="Times New Roman"/>
          <w:b/>
          <w:sz w:val="24"/>
          <w:szCs w:val="24"/>
        </w:rPr>
      </w:pPr>
    </w:p>
    <w:p w:rsidR="00C473EA" w:rsidRDefault="00C473EA" w:rsidP="00C473E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Розміщено в електронній системі закупівель в окремому файлі. </w:t>
      </w:r>
    </w:p>
    <w:p w:rsidR="00C473EA" w:rsidRPr="00D831C9" w:rsidRDefault="00C473EA" w:rsidP="00C473EA">
      <w:pPr>
        <w:spacing w:after="0" w:line="240" w:lineRule="auto"/>
        <w:jc w:val="right"/>
        <w:rPr>
          <w:rFonts w:ascii="Times New Roman" w:hAnsi="Times New Roman" w:cs="Times New Roman"/>
          <w:b/>
          <w:color w:val="000000"/>
          <w:sz w:val="24"/>
          <w:szCs w:val="24"/>
          <w:lang w:val="ru-RU"/>
        </w:rPr>
      </w:pPr>
      <w:r>
        <w:rPr>
          <w:rFonts w:ascii="Times New Roman" w:hAnsi="Times New Roman" w:cs="Times New Roman"/>
          <w:b/>
          <w:color w:val="000000"/>
          <w:sz w:val="24"/>
          <w:szCs w:val="24"/>
        </w:rPr>
        <w:t>________________________________________________________________________________</w:t>
      </w:r>
    </w:p>
    <w:p w:rsidR="00A66B52" w:rsidRDefault="00A66B52"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7C666C" w:rsidRDefault="007C666C"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1549C8" w:rsidRDefault="001549C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EF3EA8" w:rsidRPr="00F74262" w:rsidRDefault="00EF3EA8" w:rsidP="00C473E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val="ru-RU" w:eastAsia="ru-RU"/>
        </w:rPr>
      </w:pPr>
    </w:p>
    <w:p w:rsidR="00C473EA" w:rsidRDefault="00995705" w:rsidP="00C473EA">
      <w:pPr>
        <w:spacing w:after="0" w:line="240" w:lineRule="auto"/>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Додаток № 5</w:t>
      </w:r>
    </w:p>
    <w:p w:rsidR="00C473EA" w:rsidRPr="00C473EA" w:rsidRDefault="00C473EA" w:rsidP="00C473EA">
      <w:pPr>
        <w:spacing w:after="0" w:line="240" w:lineRule="auto"/>
        <w:ind w:firstLine="709"/>
        <w:jc w:val="right"/>
        <w:rPr>
          <w:rFonts w:ascii="Times New Roman" w:hAnsi="Times New Roman" w:cs="Times New Roman"/>
          <w:i/>
          <w:color w:val="000000"/>
          <w:sz w:val="24"/>
          <w:szCs w:val="24"/>
        </w:rPr>
      </w:pPr>
      <w:r w:rsidRPr="00C473EA">
        <w:rPr>
          <w:rFonts w:ascii="Times New Roman" w:hAnsi="Times New Roman" w:cs="Times New Roman"/>
          <w:bCs/>
          <w:color w:val="000000"/>
          <w:sz w:val="24"/>
          <w:szCs w:val="24"/>
        </w:rPr>
        <w:t xml:space="preserve"> </w:t>
      </w:r>
      <w:r w:rsidRPr="00C473EA">
        <w:rPr>
          <w:rFonts w:ascii="Times New Roman" w:hAnsi="Times New Roman" w:cs="Times New Roman"/>
          <w:bCs/>
          <w:sz w:val="24"/>
          <w:szCs w:val="24"/>
        </w:rPr>
        <w:t>до тендерної документації</w:t>
      </w:r>
      <w:r w:rsidRPr="00C473EA">
        <w:rPr>
          <w:rFonts w:ascii="Times New Roman" w:hAnsi="Times New Roman" w:cs="Times New Roman"/>
          <w:i/>
          <w:color w:val="000000"/>
          <w:sz w:val="24"/>
          <w:szCs w:val="24"/>
        </w:rPr>
        <w:t xml:space="preserve"> </w:t>
      </w:r>
    </w:p>
    <w:p w:rsidR="00C473EA" w:rsidRPr="00C473EA" w:rsidRDefault="00C473EA" w:rsidP="00C473EA">
      <w:pPr>
        <w:spacing w:after="0" w:line="240" w:lineRule="auto"/>
        <w:rPr>
          <w:rFonts w:ascii="Times New Roman" w:hAnsi="Times New Roman" w:cs="Times New Roman"/>
          <w:i/>
          <w:color w:val="000000"/>
          <w:sz w:val="24"/>
          <w:szCs w:val="24"/>
        </w:rPr>
      </w:pPr>
    </w:p>
    <w:p w:rsidR="00C473EA" w:rsidRPr="00C473EA" w:rsidRDefault="00C473EA" w:rsidP="00C473EA">
      <w:pPr>
        <w:spacing w:after="0" w:line="240" w:lineRule="auto"/>
        <w:ind w:firstLine="232"/>
        <w:jc w:val="center"/>
        <w:rPr>
          <w:rFonts w:ascii="Times New Roman" w:hAnsi="Times New Roman" w:cs="Times New Roman"/>
          <w:b/>
          <w:sz w:val="24"/>
          <w:szCs w:val="24"/>
        </w:rPr>
      </w:pPr>
      <w:r w:rsidRPr="00C473EA">
        <w:rPr>
          <w:rFonts w:ascii="Times New Roman" w:hAnsi="Times New Roman" w:cs="Times New Roman"/>
          <w:b/>
          <w:sz w:val="24"/>
          <w:szCs w:val="24"/>
        </w:rPr>
        <w:t>Тендерна пропозиція ПЕРЕМОЖЦЯ повинна бути складена і заповнена за наведеною нижче формою.</w:t>
      </w:r>
    </w:p>
    <w:p w:rsidR="00C473EA" w:rsidRPr="00C473EA" w:rsidRDefault="00C473EA" w:rsidP="00C473EA">
      <w:pPr>
        <w:spacing w:after="0" w:line="240" w:lineRule="auto"/>
        <w:ind w:right="196"/>
        <w:jc w:val="center"/>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w:t>
      </w:r>
      <w:r w:rsidRPr="00C473EA">
        <w:rPr>
          <w:rFonts w:ascii="Times New Roman" w:eastAsia="Times New Roman" w:hAnsi="Times New Roman" w:cs="Times New Roman"/>
          <w:i/>
          <w:sz w:val="24"/>
          <w:szCs w:val="24"/>
        </w:rPr>
        <w:t>фірмовий бланк учасника – у разі наявності)</w:t>
      </w:r>
    </w:p>
    <w:p w:rsidR="00C473EA" w:rsidRPr="00C473EA" w:rsidRDefault="00C473EA" w:rsidP="00C473EA">
      <w:pPr>
        <w:spacing w:after="0" w:line="240" w:lineRule="auto"/>
        <w:ind w:right="196"/>
        <w:rPr>
          <w:rFonts w:ascii="Times New Roman" w:eastAsia="Times New Roman" w:hAnsi="Times New Roman" w:cs="Times New Roman"/>
          <w:sz w:val="24"/>
          <w:szCs w:val="24"/>
        </w:rPr>
      </w:pP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 xml:space="preserve">ТЕНДЕРНА ПРОПОЗИЦІЯ  </w:t>
      </w:r>
    </w:p>
    <w:p w:rsidR="00C473EA" w:rsidRPr="00C473EA" w:rsidRDefault="00C473EA" w:rsidP="00C473EA">
      <w:pPr>
        <w:spacing w:after="0" w:line="240" w:lineRule="auto"/>
        <w:ind w:right="196"/>
        <w:jc w:val="center"/>
        <w:rPr>
          <w:rFonts w:ascii="Times New Roman" w:eastAsia="Times New Roman" w:hAnsi="Times New Roman" w:cs="Times New Roman"/>
          <w:b/>
          <w:sz w:val="24"/>
          <w:szCs w:val="24"/>
        </w:rPr>
      </w:pP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 </w:t>
      </w:r>
      <w:r w:rsidRPr="00C473EA">
        <w:rPr>
          <w:rFonts w:ascii="Times New Roman" w:eastAsia="Times New Roman" w:hAnsi="Times New Roman" w:cs="Times New Roman"/>
          <w:sz w:val="24"/>
          <w:szCs w:val="24"/>
        </w:rPr>
        <w:t xml:space="preserve"> Управл</w:t>
      </w:r>
      <w:r>
        <w:rPr>
          <w:rFonts w:ascii="Times New Roman" w:eastAsia="Times New Roman" w:hAnsi="Times New Roman" w:cs="Times New Roman"/>
          <w:sz w:val="24"/>
          <w:szCs w:val="24"/>
        </w:rPr>
        <w:t>іння поліції охорони в Полтавській</w:t>
      </w:r>
      <w:r w:rsidRPr="00C473EA">
        <w:rPr>
          <w:rFonts w:ascii="Times New Roman" w:eastAsia="Times New Roman" w:hAnsi="Times New Roman" w:cs="Times New Roman"/>
          <w:sz w:val="24"/>
          <w:szCs w:val="24"/>
        </w:rPr>
        <w:t xml:space="preserve"> області</w:t>
      </w:r>
    </w:p>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1"/>
        <w:gridCol w:w="2884"/>
      </w:tblGrid>
      <w:tr w:rsidR="00C473EA" w:rsidRPr="00C473EA" w:rsidTr="00C473EA">
        <w:trPr>
          <w:trHeight w:val="465"/>
        </w:trPr>
        <w:tc>
          <w:tcPr>
            <w:tcW w:w="9521"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ind w:right="-108"/>
              <w:jc w:val="center"/>
              <w:rPr>
                <w:rFonts w:ascii="Times New Roman" w:eastAsia="Times New Roman" w:hAnsi="Times New Roman" w:cs="Times New Roman"/>
                <w:b/>
                <w:sz w:val="24"/>
                <w:szCs w:val="24"/>
              </w:rPr>
            </w:pPr>
            <w:r w:rsidRPr="00C473EA">
              <w:rPr>
                <w:rFonts w:ascii="Times New Roman" w:eastAsia="Times New Roman" w:hAnsi="Times New Roman" w:cs="Times New Roman"/>
                <w:b/>
                <w:sz w:val="24"/>
                <w:szCs w:val="24"/>
              </w:rPr>
              <w:t>Відомості про учасника</w:t>
            </w: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Повна назва (для юридичних осіб) або прізвище, ім’я та по батькові (для фізичних осіб)</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 xml:space="preserve">Місцезнаходження </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Поштова адреса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Інформація про обслуговуючий(</w:t>
            </w:r>
            <w:proofErr w:type="spellStart"/>
            <w:r w:rsidRPr="00C473EA">
              <w:rPr>
                <w:rFonts w:ascii="Times New Roman" w:eastAsia="Times New Roman" w:hAnsi="Times New Roman" w:cs="Times New Roman"/>
                <w:sz w:val="24"/>
                <w:szCs w:val="24"/>
              </w:rPr>
              <w:t>чі</w:t>
            </w:r>
            <w:proofErr w:type="spellEnd"/>
            <w:r w:rsidRPr="00C473EA">
              <w:rPr>
                <w:rFonts w:ascii="Times New Roman" w:eastAsia="Times New Roman" w:hAnsi="Times New Roman" w:cs="Times New Roman"/>
                <w:sz w:val="24"/>
                <w:szCs w:val="24"/>
              </w:rPr>
              <w:t>) банк(</w:t>
            </w:r>
            <w:proofErr w:type="spellStart"/>
            <w:r w:rsidRPr="00C473EA">
              <w:rPr>
                <w:rFonts w:ascii="Times New Roman" w:eastAsia="Times New Roman" w:hAnsi="Times New Roman" w:cs="Times New Roman"/>
                <w:sz w:val="24"/>
                <w:szCs w:val="24"/>
              </w:rPr>
              <w:t>ки</w:t>
            </w:r>
            <w:proofErr w:type="spellEnd"/>
            <w:r w:rsidRPr="00C473EA">
              <w:rPr>
                <w:rFonts w:ascii="Times New Roman" w:eastAsia="Times New Roman" w:hAnsi="Times New Roman" w:cs="Times New Roman"/>
                <w:sz w:val="24"/>
                <w:szCs w:val="24"/>
              </w:rPr>
              <w:t>) (банківські реквізити)</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Керівництво (прізвище, ім'я та по батькові, посада, контактний телефон)</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eastAsia="Times New Roman" w:hAnsi="Times New Roman" w:cs="Times New Roman"/>
                <w:strike/>
                <w:sz w:val="24"/>
                <w:szCs w:val="24"/>
              </w:rPr>
            </w:pPr>
            <w:r w:rsidRPr="00C473EA">
              <w:rPr>
                <w:rFonts w:ascii="Times New Roman" w:eastAsia="Times New Roman" w:hAnsi="Times New Roman" w:cs="Times New Roman"/>
                <w:sz w:val="24"/>
                <w:szCs w:val="24"/>
              </w:rPr>
              <w:t>Телефон,  електронна пошта</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r w:rsidR="00C473EA" w:rsidRPr="00C473EA" w:rsidTr="00C473EA">
        <w:trPr>
          <w:trHeight w:val="340"/>
        </w:trPr>
        <w:tc>
          <w:tcPr>
            <w:tcW w:w="6638"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autoSpaceDE w:val="0"/>
              <w:autoSpaceDN w:val="0"/>
              <w:spacing w:after="0" w:line="240" w:lineRule="auto"/>
              <w:rPr>
                <w:rFonts w:ascii="Times New Roman" w:eastAsia="Times New Roman" w:hAnsi="Times New Roman" w:cs="Times New Roman"/>
                <w:sz w:val="24"/>
                <w:szCs w:val="24"/>
              </w:rPr>
            </w:pPr>
            <w:r w:rsidRPr="00C473E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Borders>
              <w:top w:val="single" w:sz="4" w:space="0" w:color="auto"/>
              <w:left w:val="single" w:sz="4" w:space="0" w:color="auto"/>
              <w:bottom w:val="single" w:sz="4" w:space="0" w:color="auto"/>
              <w:right w:val="single" w:sz="4" w:space="0" w:color="auto"/>
            </w:tcBorders>
          </w:tcPr>
          <w:p w:rsidR="00C473EA" w:rsidRPr="00C473EA" w:rsidRDefault="00C473EA" w:rsidP="00C473EA">
            <w:pPr>
              <w:spacing w:after="0" w:line="240" w:lineRule="auto"/>
              <w:rPr>
                <w:rFonts w:ascii="Times New Roman" w:eastAsia="Times New Roman" w:hAnsi="Times New Roman" w:cs="Times New Roman"/>
                <w:sz w:val="24"/>
                <w:szCs w:val="24"/>
              </w:rPr>
            </w:pPr>
          </w:p>
        </w:tc>
      </w:tr>
    </w:tbl>
    <w:p w:rsidR="00C473EA" w:rsidRPr="00C473EA" w:rsidRDefault="00C473EA" w:rsidP="00C473EA">
      <w:pPr>
        <w:spacing w:after="0" w:line="240" w:lineRule="auto"/>
        <w:ind w:right="196" w:firstLine="708"/>
        <w:jc w:val="both"/>
        <w:rPr>
          <w:rFonts w:ascii="Times New Roman" w:eastAsia="Times New Roman" w:hAnsi="Times New Roman" w:cs="Times New Roman"/>
          <w:sz w:val="24"/>
          <w:szCs w:val="24"/>
        </w:rPr>
      </w:pPr>
    </w:p>
    <w:p w:rsidR="00C473EA" w:rsidRPr="007C666C" w:rsidRDefault="00C473EA" w:rsidP="00C473EA">
      <w:pPr>
        <w:spacing w:after="0" w:line="240" w:lineRule="auto"/>
        <w:ind w:left="137" w:right="143"/>
        <w:jc w:val="both"/>
        <w:rPr>
          <w:rFonts w:ascii="Times New Roman" w:eastAsia="SimSun" w:hAnsi="Times New Roman" w:cs="Times New Roman"/>
          <w:snapToGrid w:val="0"/>
          <w:sz w:val="24"/>
          <w:szCs w:val="24"/>
        </w:rPr>
      </w:pPr>
      <w:r w:rsidRPr="00C473EA">
        <w:rPr>
          <w:rFonts w:ascii="Times New Roman" w:eastAsia="Times New Roman" w:hAnsi="Times New Roman" w:cs="Times New Roman"/>
          <w:sz w:val="24"/>
          <w:szCs w:val="24"/>
        </w:rPr>
        <w:t xml:space="preserve">      ВІДКРИТІ ТОРГИ на закупівлю</w:t>
      </w:r>
      <w:r w:rsidRPr="00C473EA">
        <w:rPr>
          <w:rFonts w:ascii="Times New Roman" w:eastAsia="Times New Roman" w:hAnsi="Times New Roman" w:cs="Times New Roman"/>
          <w:bCs/>
          <w:sz w:val="24"/>
          <w:szCs w:val="24"/>
        </w:rPr>
        <w:t xml:space="preserve"> за предметом </w:t>
      </w:r>
      <w:r w:rsidRPr="00C473EA">
        <w:rPr>
          <w:rFonts w:ascii="Times New Roman" w:hAnsi="Times New Roman" w:cs="Times New Roman"/>
          <w:b/>
          <w:bCs/>
          <w:sz w:val="24"/>
          <w:szCs w:val="24"/>
        </w:rPr>
        <w:t>«</w:t>
      </w:r>
      <w:r w:rsidR="007C666C" w:rsidRPr="00D42410">
        <w:rPr>
          <w:rFonts w:ascii="Times New Roman" w:hAnsi="Times New Roman" w:cs="Times New Roman"/>
          <w:b/>
          <w:sz w:val="24"/>
          <w:szCs w:val="24"/>
        </w:rPr>
        <w:t>Будівельні матеріали для оздоблювальних робіт у службових приміщеннях</w:t>
      </w:r>
      <w:r w:rsidR="007C666C">
        <w:rPr>
          <w:rFonts w:ascii="Times New Roman" w:eastAsiaTheme="minorEastAsia" w:hAnsi="Times New Roman" w:cs="Times New Roman"/>
          <w:b/>
          <w:sz w:val="24"/>
          <w:szCs w:val="24"/>
        </w:rPr>
        <w:t>»</w:t>
      </w:r>
      <w:r w:rsidR="007C666C" w:rsidRPr="00D42410">
        <w:rPr>
          <w:rStyle w:val="afff5"/>
          <w:rFonts w:ascii="Times New Roman" w:hAnsi="Times New Roman" w:cs="Times New Roman"/>
          <w:b/>
          <w:sz w:val="24"/>
          <w:szCs w:val="24"/>
        </w:rPr>
        <w:t xml:space="preserve"> </w:t>
      </w:r>
      <w:r w:rsidR="007C666C" w:rsidRPr="007C666C">
        <w:rPr>
          <w:rStyle w:val="afff5"/>
          <w:rFonts w:ascii="Times New Roman" w:hAnsi="Times New Roman" w:cs="Times New Roman"/>
          <w:sz w:val="24"/>
          <w:szCs w:val="24"/>
        </w:rPr>
        <w:t xml:space="preserve">(код за ДК 021:2015  </w:t>
      </w:r>
      <w:r w:rsidR="007C666C" w:rsidRPr="007C666C">
        <w:rPr>
          <w:rStyle w:val="rvts23"/>
          <w:sz w:val="24"/>
          <w:szCs w:val="24"/>
        </w:rPr>
        <w:t>44110000-4– «</w:t>
      </w:r>
      <w:r w:rsidR="007C666C" w:rsidRPr="007C666C">
        <w:rPr>
          <w:rFonts w:ascii="Times New Roman" w:hAnsi="Times New Roman" w:cs="Times New Roman"/>
          <w:color w:val="000000"/>
          <w:sz w:val="24"/>
          <w:szCs w:val="24"/>
        </w:rPr>
        <w:t>Конструкційні матеріали»</w:t>
      </w:r>
      <w:r w:rsidR="007C666C" w:rsidRPr="007C666C">
        <w:rPr>
          <w:rFonts w:ascii="Times New Roman" w:hAnsi="Times New Roman" w:cs="Times New Roman"/>
          <w:sz w:val="24"/>
          <w:szCs w:val="24"/>
        </w:rPr>
        <w:t>)</w:t>
      </w:r>
      <w:r w:rsidRPr="007C666C">
        <w:rPr>
          <w:rFonts w:ascii="Times New Roman" w:hAnsi="Times New Roman" w:cs="Times New Roman"/>
          <w:sz w:val="24"/>
          <w:szCs w:val="24"/>
        </w:rPr>
        <w:t>.</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r w:rsidRPr="00C473EA">
        <w:rPr>
          <w:rFonts w:ascii="Times New Roman" w:eastAsia="Times New Roman" w:hAnsi="Times New Roman" w:cs="Times New Roman"/>
          <w:bCs/>
          <w:sz w:val="24"/>
          <w:szCs w:val="24"/>
        </w:rPr>
        <w:t xml:space="preserve">        </w:t>
      </w:r>
      <w:r w:rsidRPr="00C473EA">
        <w:rPr>
          <w:rFonts w:ascii="Times New Roman" w:eastAsia="Times New Roman" w:hAnsi="Times New Roman" w:cs="Times New Roman"/>
          <w:sz w:val="24"/>
          <w:szCs w:val="24"/>
        </w:rPr>
        <w:t xml:space="preserve">Вивчивши тендерну документацію на закупівлю </w:t>
      </w:r>
      <w:r w:rsidRPr="00C473EA">
        <w:rPr>
          <w:rFonts w:ascii="Times New Roman" w:eastAsia="Times New Roman" w:hAnsi="Times New Roman" w:cs="Times New Roman"/>
          <w:bCs/>
          <w:sz w:val="24"/>
          <w:szCs w:val="24"/>
        </w:rPr>
        <w:t xml:space="preserve">за предметом </w:t>
      </w:r>
      <w:r w:rsidR="007C666C" w:rsidRPr="00C473EA">
        <w:rPr>
          <w:rFonts w:ascii="Times New Roman" w:hAnsi="Times New Roman" w:cs="Times New Roman"/>
          <w:b/>
          <w:bCs/>
          <w:sz w:val="24"/>
          <w:szCs w:val="24"/>
        </w:rPr>
        <w:t>«</w:t>
      </w:r>
      <w:r w:rsidR="007C666C" w:rsidRPr="00D42410">
        <w:rPr>
          <w:rFonts w:ascii="Times New Roman" w:hAnsi="Times New Roman" w:cs="Times New Roman"/>
          <w:b/>
          <w:sz w:val="24"/>
          <w:szCs w:val="24"/>
        </w:rPr>
        <w:t>Будівельні матеріали для оздоблювальних робіт у службових приміщеннях</w:t>
      </w:r>
      <w:r w:rsidR="007C666C">
        <w:rPr>
          <w:rFonts w:ascii="Times New Roman" w:eastAsiaTheme="minorEastAsia" w:hAnsi="Times New Roman" w:cs="Times New Roman"/>
          <w:b/>
          <w:sz w:val="24"/>
          <w:szCs w:val="24"/>
        </w:rPr>
        <w:t>»</w:t>
      </w:r>
      <w:r w:rsidR="007C666C" w:rsidRPr="00D42410">
        <w:rPr>
          <w:rStyle w:val="afff5"/>
          <w:rFonts w:ascii="Times New Roman" w:hAnsi="Times New Roman" w:cs="Times New Roman"/>
          <w:b/>
          <w:sz w:val="24"/>
          <w:szCs w:val="24"/>
        </w:rPr>
        <w:t xml:space="preserve"> </w:t>
      </w:r>
      <w:r w:rsidR="007C666C" w:rsidRPr="007C666C">
        <w:rPr>
          <w:rStyle w:val="afff5"/>
          <w:rFonts w:ascii="Times New Roman" w:hAnsi="Times New Roman" w:cs="Times New Roman"/>
          <w:sz w:val="24"/>
          <w:szCs w:val="24"/>
        </w:rPr>
        <w:t xml:space="preserve">(код за ДК 021:2015  </w:t>
      </w:r>
      <w:r w:rsidR="007C666C" w:rsidRPr="007C666C">
        <w:rPr>
          <w:rStyle w:val="rvts23"/>
          <w:sz w:val="24"/>
          <w:szCs w:val="24"/>
        </w:rPr>
        <w:t>44110000-4– «</w:t>
      </w:r>
      <w:r w:rsidR="007C666C" w:rsidRPr="007C666C">
        <w:rPr>
          <w:rFonts w:ascii="Times New Roman" w:hAnsi="Times New Roman" w:cs="Times New Roman"/>
          <w:color w:val="000000"/>
          <w:sz w:val="24"/>
          <w:szCs w:val="24"/>
        </w:rPr>
        <w:t>Конструкційні матеріали»</w:t>
      </w:r>
      <w:r w:rsidR="007C666C" w:rsidRPr="007C666C">
        <w:rPr>
          <w:rFonts w:ascii="Times New Roman" w:hAnsi="Times New Roman" w:cs="Times New Roman"/>
          <w:sz w:val="24"/>
          <w:szCs w:val="24"/>
        </w:rPr>
        <w:t>)</w:t>
      </w:r>
      <w:r w:rsidRPr="00C473EA">
        <w:rPr>
          <w:rFonts w:ascii="Times New Roman" w:hAnsi="Times New Roman" w:cs="Times New Roman"/>
          <w:sz w:val="24"/>
          <w:szCs w:val="24"/>
        </w:rPr>
        <w:t xml:space="preserve">, </w:t>
      </w:r>
      <w:r w:rsidRPr="00C473EA">
        <w:rPr>
          <w:rFonts w:ascii="Times New Roman" w:eastAsia="Times New Roman" w:hAnsi="Times New Roman" w:cs="Times New Roman"/>
          <w:sz w:val="24"/>
          <w:szCs w:val="24"/>
        </w:rPr>
        <w:t xml:space="preserve">затверджену уповноваженою особою Управління поліції охорони в Полтавській області (протокол № </w:t>
      </w:r>
      <w:r w:rsidR="007C666C">
        <w:rPr>
          <w:rFonts w:ascii="Times New Roman" w:eastAsia="Times New Roman" w:hAnsi="Times New Roman" w:cs="Times New Roman"/>
          <w:sz w:val="24"/>
          <w:szCs w:val="24"/>
          <w:lang w:eastAsia="uk-UA"/>
        </w:rPr>
        <w:t>1</w:t>
      </w:r>
      <w:r w:rsidR="0068126B">
        <w:rPr>
          <w:rFonts w:ascii="Times New Roman" w:eastAsia="Times New Roman" w:hAnsi="Times New Roman" w:cs="Times New Roman"/>
          <w:sz w:val="24"/>
          <w:szCs w:val="24"/>
          <w:lang w:eastAsia="uk-UA"/>
        </w:rPr>
        <w:t>31</w:t>
      </w:r>
      <w:r w:rsidR="005E0EFD">
        <w:rPr>
          <w:rFonts w:ascii="Times New Roman" w:eastAsia="Times New Roman" w:hAnsi="Times New Roman" w:cs="Times New Roman"/>
          <w:sz w:val="24"/>
          <w:szCs w:val="24"/>
        </w:rPr>
        <w:t xml:space="preserve"> від "</w:t>
      </w:r>
      <w:r w:rsidR="0068126B">
        <w:rPr>
          <w:rFonts w:ascii="Times New Roman" w:eastAsia="Times New Roman" w:hAnsi="Times New Roman" w:cs="Times New Roman"/>
          <w:sz w:val="24"/>
          <w:szCs w:val="24"/>
        </w:rPr>
        <w:t>16</w:t>
      </w:r>
      <w:r w:rsidR="00995705">
        <w:rPr>
          <w:rFonts w:ascii="Times New Roman" w:eastAsia="Times New Roman" w:hAnsi="Times New Roman" w:cs="Times New Roman"/>
          <w:sz w:val="24"/>
          <w:szCs w:val="24"/>
        </w:rPr>
        <w:t xml:space="preserve">" </w:t>
      </w:r>
      <w:r w:rsidR="00D9723C">
        <w:rPr>
          <w:rFonts w:ascii="Times New Roman" w:eastAsia="Times New Roman" w:hAnsi="Times New Roman" w:cs="Times New Roman"/>
          <w:sz w:val="24"/>
          <w:szCs w:val="24"/>
        </w:rPr>
        <w:t>квіт</w:t>
      </w:r>
      <w:r w:rsidRPr="00C473EA">
        <w:rPr>
          <w:rFonts w:ascii="Times New Roman" w:eastAsia="Times New Roman" w:hAnsi="Times New Roman" w:cs="Times New Roman"/>
          <w:sz w:val="24"/>
          <w:szCs w:val="24"/>
        </w:rPr>
        <w:t>ня</w:t>
      </w:r>
      <w:r w:rsidR="00D9723C">
        <w:rPr>
          <w:rFonts w:ascii="Times New Roman" w:eastAsia="Times New Roman" w:hAnsi="Times New Roman" w:cs="Times New Roman"/>
          <w:sz w:val="24"/>
          <w:szCs w:val="24"/>
        </w:rPr>
        <w:t xml:space="preserve"> 2024</w:t>
      </w:r>
      <w:r w:rsidRPr="00C473EA">
        <w:rPr>
          <w:rFonts w:ascii="Times New Roman" w:eastAsia="Times New Roman" w:hAnsi="Times New Roman" w:cs="Times New Roman"/>
          <w:sz w:val="24"/>
          <w:szCs w:val="24"/>
        </w:rPr>
        <w:t xml:space="preserve"> року), ми, ___________________________ </w:t>
      </w:r>
      <w:r w:rsidRPr="00C473EA">
        <w:rPr>
          <w:rFonts w:ascii="Times New Roman" w:eastAsia="Times New Roman" w:hAnsi="Times New Roman" w:cs="Times New Roman"/>
          <w:i/>
          <w:sz w:val="24"/>
          <w:szCs w:val="24"/>
        </w:rPr>
        <w:t>(повне найменування учасника)</w:t>
      </w:r>
      <w:r w:rsidRPr="00C473EA">
        <w:rPr>
          <w:rFonts w:ascii="Times New Roman" w:eastAsia="Times New Roman" w:hAnsi="Times New Roman" w:cs="Times New Roman"/>
          <w:sz w:val="24"/>
          <w:szCs w:val="24"/>
        </w:rPr>
        <w:t xml:space="preserve">, </w:t>
      </w:r>
      <w:r w:rsidRPr="00C473EA">
        <w:rPr>
          <w:rFonts w:ascii="Times New Roman" w:eastAsia="Times New Roman" w:hAnsi="Times New Roman" w:cs="Times New Roman"/>
          <w:iCs/>
          <w:sz w:val="24"/>
          <w:szCs w:val="24"/>
        </w:rPr>
        <w:t xml:space="preserve">приймаємо та погоджуємось з усіма умовами тендерної документації на зазначені вище торги, в тому числі із </w:t>
      </w:r>
      <w:r w:rsidR="00C82DBA" w:rsidRPr="00C473EA">
        <w:rPr>
          <w:rFonts w:ascii="Times New Roman" w:eastAsia="Times New Roman" w:hAnsi="Times New Roman" w:cs="Times New Roman"/>
          <w:iCs/>
          <w:sz w:val="24"/>
          <w:szCs w:val="24"/>
        </w:rPr>
        <w:t>проектом</w:t>
      </w:r>
      <w:r w:rsidRPr="00C473EA">
        <w:rPr>
          <w:rFonts w:ascii="Times New Roman" w:eastAsia="Times New Roman" w:hAnsi="Times New Roman" w:cs="Times New Roman"/>
          <w:iCs/>
          <w:sz w:val="24"/>
          <w:szCs w:val="24"/>
        </w:rPr>
        <w:t xml:space="preserve"> договору про закупівлю, та пропонуємо здійснити закупівлю зазначених в нашій </w:t>
      </w:r>
      <w:r w:rsidRPr="00C473EA">
        <w:rPr>
          <w:rFonts w:ascii="Times New Roman" w:hAnsi="Times New Roman" w:cs="Times New Roman"/>
          <w:sz w:val="24"/>
          <w:szCs w:val="24"/>
          <w:lang w:eastAsia="uk-UA"/>
        </w:rPr>
        <w:t xml:space="preserve">тендерній </w:t>
      </w:r>
      <w:r w:rsidRPr="00C473EA">
        <w:rPr>
          <w:rFonts w:ascii="Times New Roman" w:eastAsia="Times New Roman" w:hAnsi="Times New Roman" w:cs="Times New Roman"/>
          <w:iCs/>
          <w:sz w:val="24"/>
          <w:szCs w:val="24"/>
        </w:rPr>
        <w:t xml:space="preserve">пропозиції товарів </w:t>
      </w:r>
      <w:r w:rsidRPr="00C473EA">
        <w:rPr>
          <w:rFonts w:ascii="Times New Roman" w:hAnsi="Times New Roman" w:cs="Times New Roman"/>
          <w:sz w:val="24"/>
          <w:szCs w:val="24"/>
        </w:rPr>
        <w:t>за наступними цінами:</w:t>
      </w:r>
    </w:p>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1218"/>
        <w:gridCol w:w="1228"/>
        <w:gridCol w:w="1178"/>
        <w:gridCol w:w="1172"/>
        <w:gridCol w:w="1196"/>
      </w:tblGrid>
      <w:tr w:rsidR="00C473EA" w:rsidRPr="00C473EA" w:rsidTr="00C473EA">
        <w:trPr>
          <w:trHeight w:val="467"/>
          <w:jc w:val="center"/>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Найменування предмета закупівлі </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Кількість,</w:t>
            </w:r>
            <w:r w:rsidRPr="00C473EA">
              <w:rPr>
                <w:rFonts w:ascii="Times New Roman" w:hAnsi="Times New Roman" w:cs="Times New Roman"/>
                <w:bCs/>
                <w:sz w:val="24"/>
                <w:szCs w:val="24"/>
              </w:rPr>
              <w:t xml:space="preserve"> шт.</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Ціна за одиницю, грн.</w:t>
            </w:r>
          </w:p>
        </w:tc>
        <w:tc>
          <w:tcPr>
            <w:tcW w:w="2370" w:type="dxa"/>
            <w:gridSpan w:val="2"/>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Загальна вартість, грн.</w:t>
            </w:r>
          </w:p>
        </w:tc>
      </w:tr>
      <w:tr w:rsidR="00C473EA" w:rsidRPr="00C473EA" w:rsidTr="00C473EA">
        <w:trPr>
          <w:trHeight w:val="137"/>
          <w:jc w:val="center"/>
        </w:trPr>
        <w:tc>
          <w:tcPr>
            <w:tcW w:w="4014"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79"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c>
          <w:tcPr>
            <w:tcW w:w="1173" w:type="dxa"/>
            <w:tcBorders>
              <w:top w:val="single" w:sz="4" w:space="0" w:color="auto"/>
              <w:left w:val="single" w:sz="4" w:space="0" w:color="auto"/>
              <w:bottom w:val="single" w:sz="4" w:space="0" w:color="auto"/>
              <w:right w:val="single" w:sz="4" w:space="0" w:color="auto"/>
            </w:tcBorders>
            <w:vAlign w:val="center"/>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 xml:space="preserve">без ПДВ </w:t>
            </w:r>
          </w:p>
        </w:tc>
        <w:tc>
          <w:tcPr>
            <w:tcW w:w="1197" w:type="dxa"/>
            <w:tcBorders>
              <w:top w:val="single" w:sz="4" w:space="0" w:color="auto"/>
              <w:left w:val="single" w:sz="4" w:space="0" w:color="auto"/>
              <w:bottom w:val="single" w:sz="4" w:space="0" w:color="auto"/>
              <w:right w:val="single" w:sz="4" w:space="0" w:color="auto"/>
            </w:tcBorders>
            <w:hideMark/>
          </w:tcPr>
          <w:p w:rsidR="00C473EA" w:rsidRPr="00C473EA" w:rsidRDefault="00C473EA" w:rsidP="00C473EA">
            <w:pPr>
              <w:spacing w:after="0" w:line="240" w:lineRule="auto"/>
              <w:jc w:val="center"/>
              <w:rPr>
                <w:rFonts w:ascii="Times New Roman" w:hAnsi="Times New Roman" w:cs="Times New Roman"/>
                <w:sz w:val="24"/>
                <w:szCs w:val="24"/>
              </w:rPr>
            </w:pPr>
            <w:r w:rsidRPr="00C473EA">
              <w:rPr>
                <w:rFonts w:ascii="Times New Roman" w:hAnsi="Times New Roman" w:cs="Times New Roman"/>
                <w:sz w:val="24"/>
                <w:szCs w:val="24"/>
              </w:rPr>
              <w:t>з ПДВ</w:t>
            </w:r>
          </w:p>
        </w:tc>
      </w:tr>
      <w:tr w:rsidR="00C473EA" w:rsidRPr="00C473EA" w:rsidTr="00C473EA">
        <w:trPr>
          <w:trHeight w:val="382"/>
          <w:jc w:val="center"/>
        </w:trPr>
        <w:tc>
          <w:tcPr>
            <w:tcW w:w="4014"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C473EA" w:rsidRPr="00C473EA" w:rsidRDefault="00C473EA" w:rsidP="00C473EA">
            <w:pPr>
              <w:spacing w:after="0" w:line="240" w:lineRule="auto"/>
              <w:jc w:val="center"/>
              <w:rPr>
                <w:rFonts w:ascii="Times New Roman" w:hAnsi="Times New Roman" w:cs="Times New Roman"/>
                <w:sz w:val="24"/>
                <w:szCs w:val="24"/>
              </w:rPr>
            </w:pPr>
          </w:p>
        </w:tc>
      </w:tr>
    </w:tbl>
    <w:p w:rsidR="00C473EA" w:rsidRPr="00C473EA" w:rsidRDefault="00C473EA" w:rsidP="00C473EA">
      <w:pPr>
        <w:widowControl w:val="0"/>
        <w:tabs>
          <w:tab w:val="left" w:pos="0"/>
          <w:tab w:val="center" w:pos="4153"/>
          <w:tab w:val="right" w:pos="8306"/>
        </w:tabs>
        <w:overflowPunct w:val="0"/>
        <w:autoSpaceDE w:val="0"/>
        <w:autoSpaceDN w:val="0"/>
        <w:adjustRightInd w:val="0"/>
        <w:spacing w:after="0" w:line="240" w:lineRule="auto"/>
        <w:ind w:firstLine="426"/>
        <w:jc w:val="center"/>
        <w:textAlignment w:val="baseline"/>
        <w:rPr>
          <w:rFonts w:ascii="Times New Roman" w:hAnsi="Times New Roman" w:cs="Times New Roman"/>
          <w:i/>
          <w:sz w:val="24"/>
          <w:szCs w:val="24"/>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9990"/>
      </w:tblGrid>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 xml:space="preserve">Ціна пропозиції (без ПДВ): </w:t>
            </w:r>
            <w:r w:rsidRPr="00C473EA">
              <w:rPr>
                <w:rFonts w:ascii="Times New Roman" w:hAnsi="Times New Roman" w:cs="Times New Roman"/>
                <w:sz w:val="24"/>
                <w:szCs w:val="24"/>
              </w:rPr>
              <w:t>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ПДВ ____%: _</w:t>
            </w:r>
            <w:r w:rsidRPr="00C473EA">
              <w:rPr>
                <w:rFonts w:ascii="Times New Roman" w:hAnsi="Times New Roman" w:cs="Times New Roman"/>
                <w:sz w:val="24"/>
                <w:szCs w:val="24"/>
              </w:rPr>
              <w:t>_____________________________________________________________________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r w:rsidR="00C473EA" w:rsidRPr="00C473EA" w:rsidTr="00C473EA">
        <w:trPr>
          <w:trHeight w:val="239"/>
          <w:jc w:val="center"/>
        </w:trPr>
        <w:tc>
          <w:tcPr>
            <w:tcW w:w="9995" w:type="dxa"/>
            <w:hideMark/>
          </w:tcPr>
          <w:p w:rsidR="00C473EA" w:rsidRPr="00C473EA" w:rsidRDefault="00C473EA" w:rsidP="00C473EA">
            <w:pPr>
              <w:spacing w:after="0" w:line="240" w:lineRule="auto"/>
              <w:rPr>
                <w:rFonts w:ascii="Times New Roman" w:hAnsi="Times New Roman" w:cs="Times New Roman"/>
                <w:sz w:val="24"/>
                <w:szCs w:val="24"/>
              </w:rPr>
            </w:pPr>
            <w:r w:rsidRPr="00C473EA">
              <w:rPr>
                <w:rFonts w:ascii="Times New Roman" w:hAnsi="Times New Roman" w:cs="Times New Roman"/>
                <w:b/>
                <w:sz w:val="24"/>
                <w:szCs w:val="24"/>
              </w:rPr>
              <w:t>Загальна ціна пропозиції (з ПДВ):</w:t>
            </w:r>
            <w:r w:rsidRPr="00C473EA">
              <w:rPr>
                <w:rFonts w:ascii="Times New Roman" w:hAnsi="Times New Roman" w:cs="Times New Roman"/>
                <w:sz w:val="24"/>
                <w:szCs w:val="24"/>
              </w:rPr>
              <w:t xml:space="preserve"> ___________________________________________________</w:t>
            </w:r>
          </w:p>
          <w:p w:rsidR="00C473EA" w:rsidRPr="00C473EA" w:rsidRDefault="00C473EA" w:rsidP="00C473EA">
            <w:pPr>
              <w:snapToGrid w:val="0"/>
              <w:spacing w:after="0" w:line="240" w:lineRule="auto"/>
              <w:rPr>
                <w:rFonts w:ascii="Times New Roman" w:hAnsi="Times New Roman" w:cs="Times New Roman"/>
                <w:kern w:val="2"/>
                <w:sz w:val="24"/>
                <w:szCs w:val="24"/>
              </w:rPr>
            </w:pPr>
            <w:r w:rsidRPr="00C473EA">
              <w:rPr>
                <w:rFonts w:ascii="Times New Roman" w:hAnsi="Times New Roman" w:cs="Times New Roman"/>
                <w:sz w:val="24"/>
                <w:szCs w:val="24"/>
              </w:rPr>
              <w:t xml:space="preserve">                                                                                                               (цифрами та прописом)</w:t>
            </w:r>
          </w:p>
        </w:tc>
      </w:tr>
    </w:tbl>
    <w:p w:rsidR="00C473EA" w:rsidRPr="00C473EA" w:rsidRDefault="00C473EA" w:rsidP="00C473EA">
      <w:pPr>
        <w:spacing w:after="0" w:line="240" w:lineRule="auto"/>
        <w:jc w:val="both"/>
        <w:rPr>
          <w:rFonts w:ascii="Times New Roman" w:hAnsi="Times New Roman" w:cs="Times New Roman"/>
          <w:iCs/>
          <w:sz w:val="24"/>
          <w:szCs w:val="24"/>
          <w:lang w:eastAsia="uk-UA"/>
        </w:rPr>
      </w:pPr>
      <w:r w:rsidRPr="00C473EA">
        <w:rPr>
          <w:rFonts w:ascii="Times New Roman" w:hAnsi="Times New Roman" w:cs="Times New Roman"/>
          <w:iCs/>
          <w:sz w:val="24"/>
          <w:szCs w:val="24"/>
          <w:lang w:eastAsia="uk-UA"/>
        </w:rPr>
        <w:t xml:space="preserve">      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C473EA">
        <w:rPr>
          <w:rFonts w:ascii="Times New Roman" w:hAnsi="Times New Roman" w:cs="Times New Roman"/>
          <w:sz w:val="24"/>
          <w:szCs w:val="24"/>
          <w:lang w:eastAsia="uk-UA"/>
        </w:rPr>
        <w:t>тендерній</w:t>
      </w:r>
      <w:r w:rsidRPr="00C473EA">
        <w:rPr>
          <w:rFonts w:ascii="Times New Roman" w:hAnsi="Times New Roman" w:cs="Times New Roman"/>
          <w:iCs/>
          <w:sz w:val="24"/>
          <w:szCs w:val="24"/>
          <w:lang w:eastAsia="uk-UA"/>
        </w:rPr>
        <w:t xml:space="preserve"> документації. </w:t>
      </w:r>
    </w:p>
    <w:p w:rsidR="00C473EA" w:rsidRPr="00C473EA" w:rsidRDefault="00C473EA" w:rsidP="00C473EA">
      <w:pPr>
        <w:tabs>
          <w:tab w:val="left" w:pos="567"/>
        </w:tabs>
        <w:autoSpaceDE w:val="0"/>
        <w:autoSpaceDN w:val="0"/>
        <w:spacing w:after="0" w:line="240" w:lineRule="auto"/>
        <w:ind w:firstLine="387"/>
        <w:jc w:val="both"/>
        <w:rPr>
          <w:rFonts w:ascii="Times New Roman" w:eastAsia="Times New Roman" w:hAnsi="Times New Roman" w:cs="Times New Roman"/>
          <w:iCs/>
          <w:sz w:val="24"/>
          <w:szCs w:val="24"/>
          <w:lang w:eastAsia="ru-RU"/>
        </w:rPr>
      </w:pPr>
      <w:r w:rsidRPr="00C473EA">
        <w:rPr>
          <w:rFonts w:ascii="Times New Roman" w:eastAsia="Times New Roman" w:hAnsi="Times New Roman" w:cs="Times New Roman"/>
          <w:iCs/>
          <w:sz w:val="24"/>
          <w:szCs w:val="24"/>
        </w:rPr>
        <w:lastRenderedPageBreak/>
        <w:t xml:space="preserve">Ми зобов’язуємося у випадку </w:t>
      </w:r>
      <w:r w:rsidRPr="00C473EA">
        <w:rPr>
          <w:rFonts w:ascii="Times New Roman" w:hAnsi="Times New Roman" w:cs="Times New Roman"/>
          <w:iCs/>
          <w:sz w:val="24"/>
          <w:szCs w:val="24"/>
        </w:rPr>
        <w:t>визначення нас переможцем та</w:t>
      </w:r>
      <w:r w:rsidRPr="00C473EA">
        <w:rPr>
          <w:rFonts w:ascii="Times New Roman" w:eastAsia="Times New Roman" w:hAnsi="Times New Roman" w:cs="Times New Roman"/>
          <w:iCs/>
          <w:sz w:val="24"/>
          <w:szCs w:val="24"/>
        </w:rPr>
        <w:t xml:space="preserve"> прийняття рішення про намір укласти з нами договір про закупівлю </w:t>
      </w:r>
      <w:r w:rsidRPr="00C473EA">
        <w:rPr>
          <w:rFonts w:ascii="Times New Roman" w:eastAsia="Times New Roman" w:hAnsi="Times New Roman" w:cs="Times New Roman"/>
          <w:sz w:val="24"/>
          <w:szCs w:val="24"/>
        </w:rPr>
        <w:t xml:space="preserve">завантажити в систему </w:t>
      </w:r>
      <w:proofErr w:type="spellStart"/>
      <w:r w:rsidRPr="00C473EA">
        <w:rPr>
          <w:rFonts w:ascii="Times New Roman" w:eastAsia="Times New Roman" w:hAnsi="Times New Roman" w:cs="Times New Roman"/>
          <w:sz w:val="24"/>
          <w:szCs w:val="24"/>
          <w:lang w:val="en-US"/>
        </w:rPr>
        <w:t>Prozorro</w:t>
      </w:r>
      <w:proofErr w:type="spellEnd"/>
      <w:r w:rsidRPr="00C473EA">
        <w:rPr>
          <w:rFonts w:ascii="Times New Roman" w:eastAsia="Times New Roman" w:hAnsi="Times New Roman" w:cs="Times New Roman"/>
          <w:sz w:val="24"/>
          <w:szCs w:val="24"/>
        </w:rPr>
        <w:t xml:space="preserve"> у сканованому вигляді</w:t>
      </w:r>
      <w:r w:rsidRPr="00C473EA">
        <w:rPr>
          <w:rFonts w:ascii="Times New Roman" w:eastAsia="Times New Roman" w:hAnsi="Times New Roman" w:cs="Times New Roman"/>
          <w:iCs/>
          <w:sz w:val="24"/>
          <w:szCs w:val="24"/>
        </w:rPr>
        <w:t xml:space="preserve"> документи та надати документи, перелік яких визначено у пункті 5 “</w:t>
      </w:r>
      <w:r w:rsidRPr="00C473EA">
        <w:rPr>
          <w:rFonts w:ascii="Times New Roman" w:eastAsia="Times New Roman" w:hAnsi="Times New Roman" w:cs="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w:t>
      </w:r>
      <w:proofErr w:type="spellStart"/>
      <w:r w:rsidRPr="00C473EA">
        <w:rPr>
          <w:rFonts w:ascii="Times New Roman" w:eastAsia="Times New Roman" w:hAnsi="Times New Roman" w:cs="Times New Roman"/>
          <w:sz w:val="24"/>
          <w:szCs w:val="24"/>
        </w:rPr>
        <w:t>пропозиції’</w:t>
      </w:r>
      <w:proofErr w:type="spellEnd"/>
      <w:r w:rsidRPr="00C473EA">
        <w:rPr>
          <w:rFonts w:ascii="Times New Roman" w:eastAsia="Times New Roman" w:hAnsi="Times New Roman" w:cs="Times New Roman"/>
          <w:sz w:val="24"/>
          <w:szCs w:val="24"/>
        </w:rPr>
        <w:t xml:space="preserve"> </w:t>
      </w:r>
      <w:r w:rsidRPr="00C473EA">
        <w:rPr>
          <w:rFonts w:ascii="Times New Roman" w:hAnsi="Times New Roman" w:cs="Times New Roman"/>
          <w:sz w:val="24"/>
          <w:szCs w:val="24"/>
          <w:lang w:eastAsia="uk-UA"/>
        </w:rPr>
        <w:t xml:space="preserve">тендерної </w:t>
      </w:r>
      <w:r w:rsidRPr="00C473EA">
        <w:rPr>
          <w:rFonts w:ascii="Times New Roman" w:eastAsia="Times New Roman" w:hAnsi="Times New Roman" w:cs="Times New Roman"/>
          <w:iCs/>
          <w:sz w:val="24"/>
          <w:szCs w:val="24"/>
        </w:rPr>
        <w:t>документації для переможця процедури закупівлі на зазначену вище закупівлю у визначені цим пунктом строки.</w:t>
      </w:r>
    </w:p>
    <w:p w:rsidR="00C473EA" w:rsidRPr="00C473EA" w:rsidRDefault="00C473EA" w:rsidP="00C473EA">
      <w:pPr>
        <w:autoSpaceDE w:val="0"/>
        <w:autoSpaceDN w:val="0"/>
        <w:spacing w:after="0" w:line="240" w:lineRule="auto"/>
        <w:ind w:firstLine="284"/>
        <w:jc w:val="both"/>
        <w:rPr>
          <w:rFonts w:ascii="Times New Roman" w:eastAsia="SimSun" w:hAnsi="Times New Roman" w:cs="Times New Roman"/>
          <w:iCs/>
          <w:sz w:val="24"/>
          <w:szCs w:val="24"/>
        </w:rPr>
      </w:pPr>
      <w:r w:rsidRPr="00C473EA">
        <w:rPr>
          <w:rFonts w:ascii="Times New Roman" w:hAnsi="Times New Roman" w:cs="Times New Roman"/>
          <w:iCs/>
          <w:sz w:val="24"/>
          <w:szCs w:val="24"/>
        </w:rPr>
        <w:t xml:space="preserve">Ми згодні дотримуватись положень цієї </w:t>
      </w:r>
      <w:r w:rsidR="00C82DBA">
        <w:rPr>
          <w:rFonts w:ascii="Times New Roman" w:hAnsi="Times New Roman" w:cs="Times New Roman"/>
          <w:iCs/>
          <w:sz w:val="24"/>
          <w:szCs w:val="24"/>
        </w:rPr>
        <w:t>тендерної пропозиції протягом 9</w:t>
      </w:r>
      <w:r w:rsidRPr="00C473EA">
        <w:rPr>
          <w:rFonts w:ascii="Times New Roman" w:hAnsi="Times New Roman" w:cs="Times New Roman"/>
          <w:iCs/>
          <w:sz w:val="24"/>
          <w:szCs w:val="24"/>
        </w:rPr>
        <w:t xml:space="preserve">0 днів з дати </w:t>
      </w:r>
      <w:r w:rsidRPr="00C473EA">
        <w:rPr>
          <w:rFonts w:ascii="Times New Roman" w:eastAsia="Times New Roman" w:hAnsi="Times New Roman" w:cs="Times New Roman"/>
          <w:sz w:val="24"/>
          <w:szCs w:val="24"/>
        </w:rPr>
        <w:t xml:space="preserve">кінцевого строку подання </w:t>
      </w:r>
      <w:r w:rsidRPr="00C473EA">
        <w:rPr>
          <w:rFonts w:ascii="Times New Roman" w:hAnsi="Times New Roman" w:cs="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C473EA" w:rsidRPr="00C473EA" w:rsidRDefault="00C473EA" w:rsidP="00C473EA">
      <w:pPr>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sz w:val="24"/>
          <w:szCs w:val="24"/>
        </w:rPr>
      </w:pPr>
      <w:r w:rsidRPr="00C473EA">
        <w:rPr>
          <w:rFonts w:ascii="Times New Roman" w:hAnsi="Times New Roman" w:cs="Times New Roman"/>
          <w:sz w:val="24"/>
          <w:szCs w:val="24"/>
        </w:rPr>
        <w:t>Якщо наша компанія буде визнана переможцем торгів, ми беремо на себе зобов’язання підписати договір про закупівл</w:t>
      </w:r>
      <w:r w:rsidR="00C82DBA">
        <w:rPr>
          <w:rFonts w:ascii="Times New Roman" w:hAnsi="Times New Roman" w:cs="Times New Roman"/>
          <w:sz w:val="24"/>
          <w:szCs w:val="24"/>
        </w:rPr>
        <w:t>ю у строк не раніше ніж через 5</w:t>
      </w:r>
      <w:r w:rsidRPr="00C473EA">
        <w:rPr>
          <w:rFonts w:ascii="Times New Roman" w:hAnsi="Times New Roman" w:cs="Times New Roman"/>
          <w:sz w:val="24"/>
          <w:szCs w:val="24"/>
        </w:rPr>
        <w:t xml:space="preserve"> днів з дати оприлюднення на </w:t>
      </w:r>
      <w:proofErr w:type="spellStart"/>
      <w:r w:rsidRPr="00C473EA">
        <w:rPr>
          <w:rFonts w:ascii="Times New Roman" w:hAnsi="Times New Roman" w:cs="Times New Roman"/>
          <w:sz w:val="24"/>
          <w:szCs w:val="24"/>
        </w:rPr>
        <w:t>веб-порталі</w:t>
      </w:r>
      <w:proofErr w:type="spellEnd"/>
      <w:r w:rsidRPr="00C473EA">
        <w:rPr>
          <w:rFonts w:ascii="Times New Roman" w:hAnsi="Times New Roman" w:cs="Times New Roman"/>
          <w:sz w:val="24"/>
          <w:szCs w:val="24"/>
        </w:rPr>
        <w:t xml:space="preserve"> Уповноваженого органу повідомлення про намір укласти договір про заку</w:t>
      </w:r>
      <w:r w:rsidR="00C82DBA">
        <w:rPr>
          <w:rFonts w:ascii="Times New Roman" w:hAnsi="Times New Roman" w:cs="Times New Roman"/>
          <w:sz w:val="24"/>
          <w:szCs w:val="24"/>
        </w:rPr>
        <w:t>півлю та не пізніше ніж через 15</w:t>
      </w:r>
      <w:r w:rsidRPr="00C473EA">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C473EA">
        <w:rPr>
          <w:rFonts w:ascii="Times New Roman" w:eastAsia="Times New Roman" w:hAnsi="Times New Roman" w:cs="Times New Roman"/>
          <w:iCs/>
          <w:sz w:val="24"/>
          <w:szCs w:val="24"/>
        </w:rPr>
        <w:t>виконати усі умови договору</w:t>
      </w:r>
      <w:r w:rsidRPr="00C473EA">
        <w:rPr>
          <w:rFonts w:ascii="Times New Roman" w:hAnsi="Times New Roman" w:cs="Times New Roman"/>
          <w:sz w:val="24"/>
          <w:szCs w:val="24"/>
        </w:rPr>
        <w:t>.</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r w:rsidRPr="00C473EA">
        <w:rPr>
          <w:rFonts w:ascii="Times New Roman" w:hAnsi="Times New Roman" w:cs="Times New Roman"/>
          <w:iCs/>
          <w:sz w:val="24"/>
          <w:szCs w:val="24"/>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rsidR="007C666C" w:rsidRDefault="007C666C" w:rsidP="007C666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s="Times New Roman"/>
          <w:color w:val="000000"/>
          <w:sz w:val="24"/>
          <w:szCs w:val="24"/>
        </w:rPr>
        <w:t>спрощеної закупівлі</w:t>
      </w:r>
      <w:r>
        <w:rPr>
          <w:rFonts w:ascii="Times New Roman" w:hAnsi="Times New Roman" w:cs="Times New Roman"/>
          <w:color w:val="000000"/>
          <w:sz w:val="24"/>
          <w:szCs w:val="24"/>
        </w:rPr>
        <w:t>, цивільно-правових та господарських відносин.</w:t>
      </w: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tabs>
          <w:tab w:val="left" w:pos="5812"/>
        </w:tabs>
        <w:autoSpaceDE w:val="0"/>
        <w:autoSpaceDN w:val="0"/>
        <w:spacing w:after="0" w:line="240" w:lineRule="auto"/>
        <w:ind w:firstLine="284"/>
        <w:jc w:val="both"/>
        <w:rPr>
          <w:rFonts w:ascii="Times New Roman" w:hAnsi="Times New Roman" w:cs="Times New Roman"/>
          <w:iCs/>
          <w:sz w:val="24"/>
          <w:szCs w:val="24"/>
        </w:rPr>
      </w:pP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r w:rsidRPr="00C473EA">
        <w:rPr>
          <w:rFonts w:ascii="Times New Roman" w:hAnsi="Times New Roman" w:cs="Times New Roman"/>
          <w:sz w:val="24"/>
          <w:szCs w:val="24"/>
          <w:lang w:eastAsia="uk-UA"/>
        </w:rPr>
        <w:t xml:space="preserve">Датовано: “___” ________________ 20__ р. </w:t>
      </w:r>
    </w:p>
    <w:p w:rsidR="00C473EA" w:rsidRPr="00C473EA" w:rsidRDefault="00C473EA" w:rsidP="00C473EA">
      <w:pPr>
        <w:widowControl w:val="0"/>
        <w:spacing w:after="0" w:line="240" w:lineRule="auto"/>
        <w:ind w:firstLine="567"/>
        <w:jc w:val="both"/>
        <w:rPr>
          <w:rFonts w:ascii="Times New Roman" w:hAnsi="Times New Roman" w:cs="Times New Roman"/>
          <w:sz w:val="24"/>
          <w:szCs w:val="24"/>
          <w:lang w:eastAsia="uk-UA"/>
        </w:rPr>
      </w:pPr>
    </w:p>
    <w:p w:rsidR="00C473EA" w:rsidRPr="00C473EA" w:rsidRDefault="00C473EA" w:rsidP="00C473EA">
      <w:pPr>
        <w:widowControl w:val="0"/>
        <w:spacing w:after="0" w:line="240" w:lineRule="auto"/>
        <w:ind w:firstLine="567"/>
        <w:jc w:val="both"/>
        <w:rPr>
          <w:rFonts w:ascii="Times New Roman" w:hAnsi="Times New Roman" w:cs="Times New Roman"/>
          <w:i/>
          <w:iCs/>
          <w:sz w:val="24"/>
          <w:szCs w:val="24"/>
          <w:lang w:eastAsia="uk-UA"/>
        </w:rPr>
      </w:pPr>
      <w:r w:rsidRPr="00C473EA">
        <w:rPr>
          <w:rFonts w:ascii="Times New Roman" w:hAnsi="Times New Roman" w:cs="Times New Roman"/>
          <w:i/>
          <w:iCs/>
          <w:sz w:val="24"/>
          <w:szCs w:val="24"/>
          <w:lang w:eastAsia="uk-UA"/>
        </w:rPr>
        <w:t>___________________________________________________________________________</w:t>
      </w:r>
    </w:p>
    <w:p w:rsidR="00D5789A" w:rsidRPr="0068126B" w:rsidRDefault="00C473EA" w:rsidP="0068126B">
      <w:pPr>
        <w:widowControl w:val="0"/>
        <w:spacing w:after="0" w:line="240" w:lineRule="auto"/>
        <w:ind w:firstLine="567"/>
        <w:jc w:val="both"/>
        <w:rPr>
          <w:rFonts w:ascii="Times New Roman" w:hAnsi="Times New Roman" w:cs="Times New Roman"/>
          <w:i/>
          <w:iCs/>
          <w:sz w:val="24"/>
          <w:szCs w:val="24"/>
          <w:lang w:eastAsia="uk-UA"/>
        </w:rPr>
        <w:sectPr w:rsidR="00D5789A" w:rsidRPr="0068126B">
          <w:pgSz w:w="11906" w:h="16838"/>
          <w:pgMar w:top="568" w:right="424" w:bottom="567" w:left="1418" w:header="397" w:footer="113" w:gutter="0"/>
          <w:cols w:space="720"/>
        </w:sectPr>
      </w:pPr>
      <w:r w:rsidRPr="00C473EA">
        <w:rPr>
          <w:rFonts w:ascii="Times New Roman" w:hAnsi="Times New Roman" w:cs="Times New Roman"/>
          <w:i/>
          <w:iCs/>
          <w:sz w:val="24"/>
          <w:szCs w:val="24"/>
          <w:lang w:eastAsia="uk-UA"/>
        </w:rPr>
        <w:t xml:space="preserve">[Підпис] </w:t>
      </w:r>
      <w:r w:rsidRPr="00C473EA">
        <w:rPr>
          <w:rFonts w:ascii="Times New Roman" w:hAnsi="Times New Roman" w:cs="Times New Roman"/>
          <w:i/>
          <w:iCs/>
          <w:sz w:val="24"/>
          <w:szCs w:val="24"/>
          <w:lang w:eastAsia="uk-UA"/>
        </w:rPr>
        <w:tab/>
        <w:t xml:space="preserve">                         [</w:t>
      </w:r>
      <w:proofErr w:type="spellStart"/>
      <w:r w:rsidRPr="00C473EA">
        <w:rPr>
          <w:rFonts w:ascii="Times New Roman" w:hAnsi="Times New Roman" w:cs="Times New Roman"/>
          <w:i/>
          <w:iCs/>
          <w:sz w:val="24"/>
          <w:szCs w:val="24"/>
          <w:lang w:eastAsia="uk-UA"/>
        </w:rPr>
        <w:t>імя</w:t>
      </w:r>
      <w:proofErr w:type="spellEnd"/>
      <w:r w:rsidRPr="00C473EA">
        <w:rPr>
          <w:rFonts w:ascii="Times New Roman" w:hAnsi="Times New Roman" w:cs="Times New Roman"/>
          <w:i/>
          <w:iCs/>
          <w:sz w:val="24"/>
          <w:szCs w:val="24"/>
          <w:lang w:eastAsia="uk-UA"/>
        </w:rPr>
        <w:t>, прізвище,  посада уповноваженої особи учасника]</w:t>
      </w:r>
      <w:bookmarkStart w:id="24" w:name="_GoBack"/>
      <w:bookmarkEnd w:id="24"/>
    </w:p>
    <w:p w:rsidR="00D831C9" w:rsidRPr="001C5B60" w:rsidRDefault="00D831C9"/>
    <w:sectPr w:rsidR="00D831C9" w:rsidRPr="001C5B60" w:rsidSect="007E1F72">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SOCPEUR">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01"/>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62DFD"/>
    <w:multiLevelType w:val="hybridMultilevel"/>
    <w:tmpl w:val="66764712"/>
    <w:lvl w:ilvl="0" w:tplc="F7BEF108">
      <w:start w:val="3"/>
      <w:numFmt w:val="bullet"/>
      <w:suff w:val="space"/>
      <w:lvlText w:val="-"/>
      <w:lvlJc w:val="left"/>
      <w:pPr>
        <w:ind w:left="1919" w:hanging="360"/>
      </w:pPr>
      <w:rPr>
        <w:rFonts w:ascii="Times New Roman" w:eastAsia="Times New Roman" w:hAnsi="Times New Roman" w:cs="Times New Roman"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F32B9A"/>
    <w:multiLevelType w:val="multilevel"/>
    <w:tmpl w:val="FB2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30312"/>
    <w:multiLevelType w:val="hybridMultilevel"/>
    <w:tmpl w:val="3C5637D4"/>
    <w:lvl w:ilvl="0" w:tplc="3E581AFA">
      <w:start w:val="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95B43"/>
    <w:multiLevelType w:val="multilevel"/>
    <w:tmpl w:val="D43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D5D5C"/>
    <w:multiLevelType w:val="multilevel"/>
    <w:tmpl w:val="D91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76B2B"/>
    <w:multiLevelType w:val="multilevel"/>
    <w:tmpl w:val="89CCBB9A"/>
    <w:lvl w:ilvl="0">
      <w:start w:val="1"/>
      <w:numFmt w:val="lowerLetter"/>
      <w:pStyle w:val="a0"/>
      <w:lvlText w:val="%1."/>
      <w:lvlJc w:val="left"/>
      <w:pPr>
        <w:tabs>
          <w:tab w:val="num" w:pos="363"/>
        </w:tabs>
        <w:ind w:left="363" w:hanging="363"/>
      </w:pPr>
      <w:rPr>
        <w:rFonts w:cs="Times New Roman"/>
        <w:b w:val="0"/>
        <w:bCs w:val="0"/>
        <w:i w:val="0"/>
        <w:iCs w:val="0"/>
      </w:rPr>
    </w:lvl>
    <w:lvl w:ilvl="1">
      <w:start w:val="3"/>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4454B57"/>
    <w:multiLevelType w:val="multilevel"/>
    <w:tmpl w:val="3B4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A2583"/>
    <w:multiLevelType w:val="multilevel"/>
    <w:tmpl w:val="B30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A1BD2"/>
    <w:multiLevelType w:val="multilevel"/>
    <w:tmpl w:val="208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376DA"/>
    <w:multiLevelType w:val="multilevel"/>
    <w:tmpl w:val="D07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4D6CE7"/>
    <w:multiLevelType w:val="hybridMultilevel"/>
    <w:tmpl w:val="31063F54"/>
    <w:lvl w:ilvl="0" w:tplc="C44A005C">
      <w:start w:val="1"/>
      <w:numFmt w:val="decimal"/>
      <w:lvlText w:val="%1."/>
      <w:lvlJc w:val="left"/>
      <w:pPr>
        <w:ind w:left="1211" w:hanging="360"/>
      </w:pPr>
      <w:rPr>
        <w:rFonts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27">
    <w:nsid w:val="63254958"/>
    <w:multiLevelType w:val="multilevel"/>
    <w:tmpl w:val="D0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161AE8"/>
    <w:multiLevelType w:val="multilevel"/>
    <w:tmpl w:val="BD9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707F3C"/>
    <w:multiLevelType w:val="hybridMultilevel"/>
    <w:tmpl w:val="BFE2C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C5519"/>
    <w:multiLevelType w:val="multilevel"/>
    <w:tmpl w:val="404AE43C"/>
    <w:lvl w:ilvl="0">
      <w:start w:val="1"/>
      <w:numFmt w:val="decimal"/>
      <w:lvlText w:val="%1."/>
      <w:lvlJc w:val="center"/>
      <w:pPr>
        <w:tabs>
          <w:tab w:val="num" w:pos="-66"/>
        </w:tabs>
        <w:ind w:left="-66" w:firstLine="2901"/>
      </w:pPr>
      <w:rPr>
        <w:b/>
      </w:rPr>
    </w:lvl>
    <w:lvl w:ilvl="1">
      <w:start w:val="1"/>
      <w:numFmt w:val="decimal"/>
      <w:pStyle w:val="Dogovor-punkt"/>
      <w:lvlText w:val="%1.%2."/>
      <w:lvlJc w:val="left"/>
      <w:pPr>
        <w:tabs>
          <w:tab w:val="num" w:pos="567"/>
        </w:tabs>
        <w:ind w:left="567" w:hanging="5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358"/>
        </w:tabs>
        <w:ind w:left="2358" w:hanging="1080"/>
      </w:pPr>
    </w:lvl>
    <w:lvl w:ilvl="5">
      <w:start w:val="1"/>
      <w:numFmt w:val="decimal"/>
      <w:lvlText w:val="%1.%2.%3.%4.%5.%6."/>
      <w:lvlJc w:val="left"/>
      <w:pPr>
        <w:tabs>
          <w:tab w:val="num" w:pos="2784"/>
        </w:tabs>
        <w:ind w:left="2784"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96"/>
        </w:tabs>
        <w:ind w:left="3996" w:hanging="1440"/>
      </w:pPr>
    </w:lvl>
    <w:lvl w:ilvl="8">
      <w:start w:val="1"/>
      <w:numFmt w:val="decimal"/>
      <w:lvlText w:val="%1.%2.%3.%4.%5.%6.%7.%8.%9."/>
      <w:lvlJc w:val="left"/>
      <w:pPr>
        <w:tabs>
          <w:tab w:val="num" w:pos="4782"/>
        </w:tabs>
        <w:ind w:left="4782" w:hanging="1800"/>
      </w:p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35"/>
  </w:num>
  <w:num w:numId="5">
    <w:abstractNumId w:val="5"/>
  </w:num>
  <w:num w:numId="6">
    <w:abstractNumId w:val="12"/>
  </w:num>
  <w:num w:numId="7">
    <w:abstractNumId w:val="2"/>
  </w:num>
  <w:num w:numId="8">
    <w:abstractNumId w:val="14"/>
  </w:num>
  <w:num w:numId="9">
    <w:abstractNumId w:val="20"/>
  </w:num>
  <w:num w:numId="10">
    <w:abstractNumId w:val="30"/>
  </w:num>
  <w:num w:numId="11">
    <w:abstractNumId w:val="11"/>
  </w:num>
  <w:num w:numId="12">
    <w:abstractNumId w:val="33"/>
  </w:num>
  <w:num w:numId="13">
    <w:abstractNumId w:val="34"/>
  </w:num>
  <w:num w:numId="14">
    <w:abstractNumId w:val="22"/>
  </w:num>
  <w:num w:numId="15">
    <w:abstractNumId w:val="3"/>
  </w:num>
  <w:num w:numId="16">
    <w:abstractNumId w:val="36"/>
  </w:num>
  <w:num w:numId="17">
    <w:abstractNumId w:val="4"/>
  </w:num>
  <w:num w:numId="18">
    <w:abstractNumId w:val="31"/>
  </w:num>
  <w:num w:numId="19">
    <w:abstractNumId w:val="9"/>
  </w:num>
  <w:num w:numId="20">
    <w:abstractNumId w:val="10"/>
  </w:num>
  <w:num w:numId="21">
    <w:abstractNumId w:val="37"/>
  </w:num>
  <w:num w:numId="22">
    <w:abstractNumId w:val="6"/>
  </w:num>
  <w:num w:numId="23">
    <w:abstractNumId w:val="19"/>
  </w:num>
  <w:num w:numId="24">
    <w:abstractNumId w:val="28"/>
  </w:num>
  <w:num w:numId="25">
    <w:abstractNumId w:val="8"/>
  </w:num>
  <w:num w:numId="26">
    <w:abstractNumId w:val="23"/>
  </w:num>
  <w:num w:numId="27">
    <w:abstractNumId w:val="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27"/>
  </w:num>
  <w:num w:numId="32">
    <w:abstractNumId w:val="18"/>
  </w:num>
  <w:num w:numId="33">
    <w:abstractNumId w:val="13"/>
  </w:num>
  <w:num w:numId="34">
    <w:abstractNumId w:val="21"/>
  </w:num>
  <w:num w:numId="35">
    <w:abstractNumId w:val="25"/>
  </w:num>
  <w:num w:numId="36">
    <w:abstractNumId w:val="24"/>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6"/>
  </w:num>
  <w:num w:numId="41">
    <w:abstractNumId w:val="4"/>
  </w:num>
  <w:num w:numId="42">
    <w:abstractNumId w:val="31"/>
  </w:num>
  <w:num w:numId="43">
    <w:abstractNumId w:val="9"/>
  </w:num>
  <w:num w:numId="44">
    <w:abstractNumId w:val="10"/>
  </w:num>
  <w:num w:numId="45">
    <w:abstractNumId w:val="3"/>
    <w:lvlOverride w:ilvl="0"/>
    <w:lvlOverride w:ilvl="1"/>
    <w:lvlOverride w:ilvl="2"/>
    <w:lvlOverride w:ilvl="3"/>
    <w:lvlOverride w:ilvl="4"/>
    <w:lvlOverride w:ilvl="5"/>
    <w:lvlOverride w:ilvl="6"/>
    <w:lvlOverride w:ilvl="7"/>
    <w:lvlOverride w:ilvl="8"/>
  </w:num>
  <w:num w:numId="46">
    <w:abstractNumId w:val="36"/>
    <w:lvlOverride w:ilvl="0"/>
    <w:lvlOverride w:ilvl="1"/>
    <w:lvlOverride w:ilvl="2"/>
    <w:lvlOverride w:ilvl="3"/>
    <w:lvlOverride w:ilvl="4"/>
    <w:lvlOverride w:ilvl="5"/>
    <w:lvlOverride w:ilvl="6"/>
    <w:lvlOverride w:ilvl="7"/>
    <w:lvlOverride w:ilvl="8"/>
  </w:num>
  <w:num w:numId="47">
    <w:abstractNumId w:val="4"/>
    <w:lvlOverride w:ilvl="0"/>
    <w:lvlOverride w:ilvl="1"/>
    <w:lvlOverride w:ilvl="2"/>
    <w:lvlOverride w:ilvl="3"/>
    <w:lvlOverride w:ilvl="4"/>
    <w:lvlOverride w:ilvl="5"/>
    <w:lvlOverride w:ilvl="6"/>
    <w:lvlOverride w:ilvl="7"/>
    <w:lvlOverride w:ilvl="8"/>
  </w:num>
  <w:num w:numId="48">
    <w:abstractNumId w:val="31"/>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10"/>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03F5F"/>
    <w:rsid w:val="00020368"/>
    <w:rsid w:val="0002318D"/>
    <w:rsid w:val="00050E9C"/>
    <w:rsid w:val="00055D2A"/>
    <w:rsid w:val="0006345F"/>
    <w:rsid w:val="00063A46"/>
    <w:rsid w:val="000641ED"/>
    <w:rsid w:val="0006429E"/>
    <w:rsid w:val="00071AA3"/>
    <w:rsid w:val="00072F97"/>
    <w:rsid w:val="00076B5E"/>
    <w:rsid w:val="000826B6"/>
    <w:rsid w:val="00083539"/>
    <w:rsid w:val="00086CCE"/>
    <w:rsid w:val="000900DF"/>
    <w:rsid w:val="00094281"/>
    <w:rsid w:val="000C16CD"/>
    <w:rsid w:val="000C4EAC"/>
    <w:rsid w:val="000C58DF"/>
    <w:rsid w:val="000D0F3D"/>
    <w:rsid w:val="000D108E"/>
    <w:rsid w:val="000E4BE4"/>
    <w:rsid w:val="000E6386"/>
    <w:rsid w:val="000F0125"/>
    <w:rsid w:val="000F2F74"/>
    <w:rsid w:val="00132727"/>
    <w:rsid w:val="00143081"/>
    <w:rsid w:val="00152B0B"/>
    <w:rsid w:val="001549C8"/>
    <w:rsid w:val="00155B6E"/>
    <w:rsid w:val="0016348C"/>
    <w:rsid w:val="001634C0"/>
    <w:rsid w:val="00167B66"/>
    <w:rsid w:val="001742A6"/>
    <w:rsid w:val="00175849"/>
    <w:rsid w:val="00180415"/>
    <w:rsid w:val="00183435"/>
    <w:rsid w:val="00187E60"/>
    <w:rsid w:val="0019160A"/>
    <w:rsid w:val="001C42F1"/>
    <w:rsid w:val="001C5B60"/>
    <w:rsid w:val="001D0AE4"/>
    <w:rsid w:val="001D1DBD"/>
    <w:rsid w:val="001E14A2"/>
    <w:rsid w:val="001F2DA3"/>
    <w:rsid w:val="001F5283"/>
    <w:rsid w:val="001F7E4C"/>
    <w:rsid w:val="00202DE2"/>
    <w:rsid w:val="00206725"/>
    <w:rsid w:val="00207E8F"/>
    <w:rsid w:val="00211C17"/>
    <w:rsid w:val="002235E8"/>
    <w:rsid w:val="00230683"/>
    <w:rsid w:val="002361C0"/>
    <w:rsid w:val="00243455"/>
    <w:rsid w:val="00245DD9"/>
    <w:rsid w:val="00246C8D"/>
    <w:rsid w:val="00247EC7"/>
    <w:rsid w:val="00252931"/>
    <w:rsid w:val="0025706D"/>
    <w:rsid w:val="002622D0"/>
    <w:rsid w:val="00267902"/>
    <w:rsid w:val="00270488"/>
    <w:rsid w:val="002751A8"/>
    <w:rsid w:val="002779E0"/>
    <w:rsid w:val="00280E81"/>
    <w:rsid w:val="002A465D"/>
    <w:rsid w:val="002B41DF"/>
    <w:rsid w:val="002C4132"/>
    <w:rsid w:val="002D19B6"/>
    <w:rsid w:val="002D2CC2"/>
    <w:rsid w:val="002E6776"/>
    <w:rsid w:val="002F1784"/>
    <w:rsid w:val="002F3C5C"/>
    <w:rsid w:val="003242C9"/>
    <w:rsid w:val="00325560"/>
    <w:rsid w:val="003257BD"/>
    <w:rsid w:val="00340AC0"/>
    <w:rsid w:val="00343E92"/>
    <w:rsid w:val="00350166"/>
    <w:rsid w:val="003517EA"/>
    <w:rsid w:val="0035439F"/>
    <w:rsid w:val="00356353"/>
    <w:rsid w:val="00356E1C"/>
    <w:rsid w:val="003611E3"/>
    <w:rsid w:val="00362341"/>
    <w:rsid w:val="00362DAC"/>
    <w:rsid w:val="00363669"/>
    <w:rsid w:val="0036570A"/>
    <w:rsid w:val="003818D7"/>
    <w:rsid w:val="003845CA"/>
    <w:rsid w:val="003A198A"/>
    <w:rsid w:val="003A3DF6"/>
    <w:rsid w:val="003A4521"/>
    <w:rsid w:val="003A76D9"/>
    <w:rsid w:val="003B271B"/>
    <w:rsid w:val="003F1259"/>
    <w:rsid w:val="003F5AE9"/>
    <w:rsid w:val="00406134"/>
    <w:rsid w:val="00406E29"/>
    <w:rsid w:val="00422854"/>
    <w:rsid w:val="00433203"/>
    <w:rsid w:val="004347D0"/>
    <w:rsid w:val="0043732E"/>
    <w:rsid w:val="004433F1"/>
    <w:rsid w:val="00444DDD"/>
    <w:rsid w:val="004525B4"/>
    <w:rsid w:val="0045508B"/>
    <w:rsid w:val="004566CA"/>
    <w:rsid w:val="00456BFC"/>
    <w:rsid w:val="00457337"/>
    <w:rsid w:val="004607C8"/>
    <w:rsid w:val="0047083F"/>
    <w:rsid w:val="00473452"/>
    <w:rsid w:val="00476890"/>
    <w:rsid w:val="004913FB"/>
    <w:rsid w:val="00491C4E"/>
    <w:rsid w:val="004A3D62"/>
    <w:rsid w:val="004B7B0C"/>
    <w:rsid w:val="004D31DB"/>
    <w:rsid w:val="004E06BE"/>
    <w:rsid w:val="004E3571"/>
    <w:rsid w:val="004F1004"/>
    <w:rsid w:val="005043F4"/>
    <w:rsid w:val="00512583"/>
    <w:rsid w:val="00520C64"/>
    <w:rsid w:val="00531F18"/>
    <w:rsid w:val="005354B3"/>
    <w:rsid w:val="00535F55"/>
    <w:rsid w:val="00541AF3"/>
    <w:rsid w:val="00547081"/>
    <w:rsid w:val="0055278A"/>
    <w:rsid w:val="005543D9"/>
    <w:rsid w:val="00557FE3"/>
    <w:rsid w:val="00563A8A"/>
    <w:rsid w:val="005706F6"/>
    <w:rsid w:val="00575238"/>
    <w:rsid w:val="005765E2"/>
    <w:rsid w:val="00580E15"/>
    <w:rsid w:val="005818ED"/>
    <w:rsid w:val="00584BD8"/>
    <w:rsid w:val="00586B9C"/>
    <w:rsid w:val="005A72D1"/>
    <w:rsid w:val="005A7CE7"/>
    <w:rsid w:val="005B54F0"/>
    <w:rsid w:val="005C1DC4"/>
    <w:rsid w:val="005E0EFD"/>
    <w:rsid w:val="005E1076"/>
    <w:rsid w:val="005E649E"/>
    <w:rsid w:val="005F6DB5"/>
    <w:rsid w:val="00610126"/>
    <w:rsid w:val="00614B87"/>
    <w:rsid w:val="0061555B"/>
    <w:rsid w:val="0061701D"/>
    <w:rsid w:val="00621CA1"/>
    <w:rsid w:val="00621D55"/>
    <w:rsid w:val="00622BDE"/>
    <w:rsid w:val="00630CC7"/>
    <w:rsid w:val="006401D0"/>
    <w:rsid w:val="00642B23"/>
    <w:rsid w:val="006452DA"/>
    <w:rsid w:val="006472C8"/>
    <w:rsid w:val="00650C66"/>
    <w:rsid w:val="00651FF9"/>
    <w:rsid w:val="0065369E"/>
    <w:rsid w:val="00653F98"/>
    <w:rsid w:val="00655D0A"/>
    <w:rsid w:val="00662CFC"/>
    <w:rsid w:val="006721BA"/>
    <w:rsid w:val="00674730"/>
    <w:rsid w:val="006756DF"/>
    <w:rsid w:val="0068126B"/>
    <w:rsid w:val="0068536B"/>
    <w:rsid w:val="00685ABB"/>
    <w:rsid w:val="00687A71"/>
    <w:rsid w:val="00690167"/>
    <w:rsid w:val="00691605"/>
    <w:rsid w:val="006A0460"/>
    <w:rsid w:val="006A0659"/>
    <w:rsid w:val="006A1FFA"/>
    <w:rsid w:val="006A61C6"/>
    <w:rsid w:val="006B17B2"/>
    <w:rsid w:val="006C4744"/>
    <w:rsid w:val="006E1634"/>
    <w:rsid w:val="006E45CF"/>
    <w:rsid w:val="006F1A33"/>
    <w:rsid w:val="006F45BB"/>
    <w:rsid w:val="006F7FB4"/>
    <w:rsid w:val="0070451E"/>
    <w:rsid w:val="007052BA"/>
    <w:rsid w:val="00705FE4"/>
    <w:rsid w:val="00717C39"/>
    <w:rsid w:val="00730194"/>
    <w:rsid w:val="00733185"/>
    <w:rsid w:val="00740215"/>
    <w:rsid w:val="00746F8C"/>
    <w:rsid w:val="00772C8D"/>
    <w:rsid w:val="0078485F"/>
    <w:rsid w:val="0079235A"/>
    <w:rsid w:val="00795E29"/>
    <w:rsid w:val="007A5134"/>
    <w:rsid w:val="007A768A"/>
    <w:rsid w:val="007B0B9B"/>
    <w:rsid w:val="007B5D5E"/>
    <w:rsid w:val="007B7A80"/>
    <w:rsid w:val="007C04A1"/>
    <w:rsid w:val="007C666C"/>
    <w:rsid w:val="007D0D37"/>
    <w:rsid w:val="007D317C"/>
    <w:rsid w:val="007D588D"/>
    <w:rsid w:val="007E1F72"/>
    <w:rsid w:val="007E2DE5"/>
    <w:rsid w:val="007F3C31"/>
    <w:rsid w:val="007F4CC0"/>
    <w:rsid w:val="007F5891"/>
    <w:rsid w:val="008049CB"/>
    <w:rsid w:val="008145D2"/>
    <w:rsid w:val="0081601C"/>
    <w:rsid w:val="0083722C"/>
    <w:rsid w:val="00840DFF"/>
    <w:rsid w:val="0084531C"/>
    <w:rsid w:val="00853449"/>
    <w:rsid w:val="00853892"/>
    <w:rsid w:val="008616E6"/>
    <w:rsid w:val="00866C7C"/>
    <w:rsid w:val="0087022C"/>
    <w:rsid w:val="00870A6E"/>
    <w:rsid w:val="00871B93"/>
    <w:rsid w:val="008734F9"/>
    <w:rsid w:val="00874354"/>
    <w:rsid w:val="00884588"/>
    <w:rsid w:val="008A02C4"/>
    <w:rsid w:val="008A2F09"/>
    <w:rsid w:val="008A68F9"/>
    <w:rsid w:val="008B0AC8"/>
    <w:rsid w:val="008B16EB"/>
    <w:rsid w:val="008D0070"/>
    <w:rsid w:val="00902994"/>
    <w:rsid w:val="00924751"/>
    <w:rsid w:val="00926568"/>
    <w:rsid w:val="00926BBD"/>
    <w:rsid w:val="00927814"/>
    <w:rsid w:val="00931CA7"/>
    <w:rsid w:val="00934CA8"/>
    <w:rsid w:val="00936B96"/>
    <w:rsid w:val="00947FAE"/>
    <w:rsid w:val="00951A82"/>
    <w:rsid w:val="009570F4"/>
    <w:rsid w:val="009609A8"/>
    <w:rsid w:val="00963BC4"/>
    <w:rsid w:val="00964559"/>
    <w:rsid w:val="00976CE5"/>
    <w:rsid w:val="009833E7"/>
    <w:rsid w:val="00986FBA"/>
    <w:rsid w:val="00995705"/>
    <w:rsid w:val="00997528"/>
    <w:rsid w:val="009A6EFB"/>
    <w:rsid w:val="009B57F0"/>
    <w:rsid w:val="009B6761"/>
    <w:rsid w:val="009C5B4C"/>
    <w:rsid w:val="009D25B4"/>
    <w:rsid w:val="009D2836"/>
    <w:rsid w:val="009E01B0"/>
    <w:rsid w:val="009E2CD2"/>
    <w:rsid w:val="009E3E34"/>
    <w:rsid w:val="009F0584"/>
    <w:rsid w:val="009F4395"/>
    <w:rsid w:val="009F5C78"/>
    <w:rsid w:val="00A0530D"/>
    <w:rsid w:val="00A0698D"/>
    <w:rsid w:val="00A25572"/>
    <w:rsid w:val="00A428C6"/>
    <w:rsid w:val="00A43C9A"/>
    <w:rsid w:val="00A564E0"/>
    <w:rsid w:val="00A66B52"/>
    <w:rsid w:val="00A7165B"/>
    <w:rsid w:val="00A86AE5"/>
    <w:rsid w:val="00A973D1"/>
    <w:rsid w:val="00AA16BE"/>
    <w:rsid w:val="00AA18CB"/>
    <w:rsid w:val="00AA361F"/>
    <w:rsid w:val="00AC344C"/>
    <w:rsid w:val="00AE386B"/>
    <w:rsid w:val="00AE5086"/>
    <w:rsid w:val="00AF4FE9"/>
    <w:rsid w:val="00B10277"/>
    <w:rsid w:val="00B20CC8"/>
    <w:rsid w:val="00B212F7"/>
    <w:rsid w:val="00B502AD"/>
    <w:rsid w:val="00B50EEB"/>
    <w:rsid w:val="00B564E8"/>
    <w:rsid w:val="00B60C08"/>
    <w:rsid w:val="00B65F35"/>
    <w:rsid w:val="00B72CAD"/>
    <w:rsid w:val="00B75663"/>
    <w:rsid w:val="00B83C1B"/>
    <w:rsid w:val="00B90DC5"/>
    <w:rsid w:val="00BA5C27"/>
    <w:rsid w:val="00BC3D71"/>
    <w:rsid w:val="00BD305D"/>
    <w:rsid w:val="00BD6656"/>
    <w:rsid w:val="00BE0D0B"/>
    <w:rsid w:val="00BE2D7D"/>
    <w:rsid w:val="00BF2F61"/>
    <w:rsid w:val="00BF5943"/>
    <w:rsid w:val="00C044E2"/>
    <w:rsid w:val="00C045C0"/>
    <w:rsid w:val="00C1431F"/>
    <w:rsid w:val="00C221AE"/>
    <w:rsid w:val="00C240EF"/>
    <w:rsid w:val="00C419D3"/>
    <w:rsid w:val="00C473EA"/>
    <w:rsid w:val="00C528EE"/>
    <w:rsid w:val="00C6164A"/>
    <w:rsid w:val="00C63ABD"/>
    <w:rsid w:val="00C65EF6"/>
    <w:rsid w:val="00C77307"/>
    <w:rsid w:val="00C77444"/>
    <w:rsid w:val="00C82DBA"/>
    <w:rsid w:val="00C82E6E"/>
    <w:rsid w:val="00C85EE6"/>
    <w:rsid w:val="00C90812"/>
    <w:rsid w:val="00C95835"/>
    <w:rsid w:val="00CB1636"/>
    <w:rsid w:val="00CC2E6A"/>
    <w:rsid w:val="00CD2C9D"/>
    <w:rsid w:val="00CD455D"/>
    <w:rsid w:val="00CD6AA3"/>
    <w:rsid w:val="00CE0207"/>
    <w:rsid w:val="00CF0A51"/>
    <w:rsid w:val="00CF4A9A"/>
    <w:rsid w:val="00CF58C3"/>
    <w:rsid w:val="00CF7F3D"/>
    <w:rsid w:val="00D07082"/>
    <w:rsid w:val="00D1142F"/>
    <w:rsid w:val="00D152C0"/>
    <w:rsid w:val="00D221FA"/>
    <w:rsid w:val="00D42410"/>
    <w:rsid w:val="00D43225"/>
    <w:rsid w:val="00D51BCD"/>
    <w:rsid w:val="00D5340F"/>
    <w:rsid w:val="00D5789A"/>
    <w:rsid w:val="00D65E65"/>
    <w:rsid w:val="00D720DF"/>
    <w:rsid w:val="00D73BBA"/>
    <w:rsid w:val="00D7425B"/>
    <w:rsid w:val="00D76314"/>
    <w:rsid w:val="00D831C9"/>
    <w:rsid w:val="00D84D44"/>
    <w:rsid w:val="00D85409"/>
    <w:rsid w:val="00D93EC9"/>
    <w:rsid w:val="00D9692F"/>
    <w:rsid w:val="00D9723C"/>
    <w:rsid w:val="00DA06B3"/>
    <w:rsid w:val="00DB42F1"/>
    <w:rsid w:val="00DB73FC"/>
    <w:rsid w:val="00DB7FD9"/>
    <w:rsid w:val="00DC1E15"/>
    <w:rsid w:val="00DD14D9"/>
    <w:rsid w:val="00DD469B"/>
    <w:rsid w:val="00DD5188"/>
    <w:rsid w:val="00DD7519"/>
    <w:rsid w:val="00DF5315"/>
    <w:rsid w:val="00E05D7E"/>
    <w:rsid w:val="00E20911"/>
    <w:rsid w:val="00E34876"/>
    <w:rsid w:val="00E46B6B"/>
    <w:rsid w:val="00E52875"/>
    <w:rsid w:val="00E6119E"/>
    <w:rsid w:val="00E62A8F"/>
    <w:rsid w:val="00E7253D"/>
    <w:rsid w:val="00E86878"/>
    <w:rsid w:val="00E90949"/>
    <w:rsid w:val="00E90E42"/>
    <w:rsid w:val="00E9200B"/>
    <w:rsid w:val="00E92BAF"/>
    <w:rsid w:val="00E94960"/>
    <w:rsid w:val="00E94B45"/>
    <w:rsid w:val="00EA5C2A"/>
    <w:rsid w:val="00EA5CD8"/>
    <w:rsid w:val="00EB28B0"/>
    <w:rsid w:val="00EB354F"/>
    <w:rsid w:val="00EB6F20"/>
    <w:rsid w:val="00EC7851"/>
    <w:rsid w:val="00EE0815"/>
    <w:rsid w:val="00EE2C2B"/>
    <w:rsid w:val="00EE75E1"/>
    <w:rsid w:val="00EF1674"/>
    <w:rsid w:val="00EF3EA8"/>
    <w:rsid w:val="00F01E6D"/>
    <w:rsid w:val="00F15A8D"/>
    <w:rsid w:val="00F21297"/>
    <w:rsid w:val="00F26520"/>
    <w:rsid w:val="00F274B4"/>
    <w:rsid w:val="00F315F1"/>
    <w:rsid w:val="00F539E1"/>
    <w:rsid w:val="00F53ED8"/>
    <w:rsid w:val="00F71107"/>
    <w:rsid w:val="00F74262"/>
    <w:rsid w:val="00F822A4"/>
    <w:rsid w:val="00F83A10"/>
    <w:rsid w:val="00F91D35"/>
    <w:rsid w:val="00F92789"/>
    <w:rsid w:val="00FA1221"/>
    <w:rsid w:val="00FA2A0C"/>
    <w:rsid w:val="00FB2D39"/>
    <w:rsid w:val="00FB2F41"/>
    <w:rsid w:val="00FC5D93"/>
    <w:rsid w:val="00FF274E"/>
    <w:rsid w:val="00FF7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Detail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a">
    <w:name w:val="Знак Знак Знак"/>
    <w:locked/>
    <w:rsid w:val="00D42410"/>
    <w:rPr>
      <w:rFonts w:ascii="Verdana" w:hAnsi="Verdana" w:hint="default"/>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1"/>
    <w:next w:val="a2"/>
    <w:link w:val="30"/>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1"/>
    <w:next w:val="a1"/>
    <w:link w:val="40"/>
    <w:uiPriority w:val="99"/>
    <w:unhideWhenUsed/>
    <w:qFormat/>
    <w:rsid w:val="00A428C6"/>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1"/>
    <w:next w:val="a1"/>
    <w:link w:val="50"/>
    <w:uiPriority w:val="99"/>
    <w:semiHidden/>
    <w:unhideWhenUsed/>
    <w:qFormat/>
    <w:rsid w:val="00A428C6"/>
    <w:pPr>
      <w:keepNext/>
      <w:keepLines/>
      <w:spacing w:before="220" w:after="40" w:line="256" w:lineRule="auto"/>
      <w:outlineLvl w:val="4"/>
    </w:pPr>
    <w:rPr>
      <w:rFonts w:ascii="Calibri" w:eastAsia="Calibri" w:hAnsi="Calibri" w:cs="Calibri"/>
      <w:b/>
      <w:lang w:eastAsia="ru-RU"/>
    </w:rPr>
  </w:style>
  <w:style w:type="paragraph" w:styleId="6">
    <w:name w:val="heading 6"/>
    <w:basedOn w:val="a1"/>
    <w:next w:val="a1"/>
    <w:link w:val="60"/>
    <w:semiHidden/>
    <w:unhideWhenUsed/>
    <w:qFormat/>
    <w:rsid w:val="00A428C6"/>
    <w:pPr>
      <w:keepNext/>
      <w:keepLines/>
      <w:spacing w:before="200" w:after="40" w:line="256" w:lineRule="auto"/>
      <w:outlineLvl w:val="5"/>
    </w:pPr>
    <w:rPr>
      <w:rFonts w:ascii="Calibri" w:eastAsia="Calibri" w:hAnsi="Calibri" w:cs="Calibri"/>
      <w:b/>
      <w:sz w:val="20"/>
      <w:szCs w:val="20"/>
      <w:lang w:eastAsia="ru-RU"/>
    </w:rPr>
  </w:style>
  <w:style w:type="paragraph" w:styleId="7">
    <w:name w:val="heading 7"/>
    <w:basedOn w:val="a1"/>
    <w:next w:val="a1"/>
    <w:link w:val="70"/>
    <w:uiPriority w:val="99"/>
    <w:semiHidden/>
    <w:unhideWhenUsed/>
    <w:qFormat/>
    <w:rsid w:val="00A428C6"/>
    <w:pPr>
      <w:keepNext/>
      <w:keepLines/>
      <w:spacing w:before="200" w:after="0" w:line="25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uiPriority w:val="99"/>
    <w:semiHidden/>
    <w:unhideWhenUsed/>
    <w:qFormat/>
    <w:rsid w:val="00A428C6"/>
    <w:pPr>
      <w:keepNext/>
      <w:keepLines/>
      <w:spacing w:before="200" w:after="0" w:line="25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uiPriority w:val="99"/>
    <w:semiHidden/>
    <w:unhideWhenUsed/>
    <w:qFormat/>
    <w:rsid w:val="00A428C6"/>
    <w:pPr>
      <w:keepNext/>
      <w:keepLines/>
      <w:spacing w:before="200" w:after="0" w:line="25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A0530D"/>
    <w:rPr>
      <w:rFonts w:ascii="Arial" w:eastAsia="Times New Roman" w:hAnsi="Arial" w:cs="Arial"/>
      <w:b/>
      <w:bCs/>
      <w:kern w:val="1"/>
      <w:sz w:val="32"/>
      <w:szCs w:val="32"/>
      <w:lang w:eastAsia="ar-SA"/>
    </w:rPr>
  </w:style>
  <w:style w:type="character" w:customStyle="1" w:styleId="20">
    <w:name w:val="Заголовок 2 Знак"/>
    <w:basedOn w:val="a3"/>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3"/>
    <w:link w:val="3"/>
    <w:rsid w:val="00A0530D"/>
    <w:rPr>
      <w:rFonts w:ascii="Times New Roman" w:eastAsia="Times New Roman" w:hAnsi="Times New Roman" w:cs="Times New Roman"/>
      <w:b/>
      <w:bCs/>
      <w:sz w:val="27"/>
      <w:szCs w:val="27"/>
      <w:lang w:eastAsia="ar-SA"/>
    </w:rPr>
  </w:style>
  <w:style w:type="numbering" w:customStyle="1" w:styleId="11">
    <w:name w:val="Нет списка1"/>
    <w:next w:val="a5"/>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1">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1">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1">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1">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rsid w:val="00A0530D"/>
  </w:style>
  <w:style w:type="character" w:customStyle="1" w:styleId="41">
    <w:name w:val="Основной шрифт абзаца4"/>
    <w:uiPriority w:val="99"/>
    <w:rsid w:val="00A0530D"/>
  </w:style>
  <w:style w:type="character" w:styleId="a6">
    <w:name w:val="Hyperlink"/>
    <w:rsid w:val="00A0530D"/>
    <w:rPr>
      <w:rFonts w:cs="Times New Roman"/>
      <w:color w:val="0000FF"/>
      <w:u w:val="single"/>
    </w:rPr>
  </w:style>
  <w:style w:type="character" w:customStyle="1" w:styleId="a7">
    <w:name w:val="Символ нумерации"/>
    <w:uiPriority w:val="99"/>
    <w:rsid w:val="00A0530D"/>
    <w:rPr>
      <w:lang w:val="uk-UA"/>
    </w:rPr>
  </w:style>
  <w:style w:type="character" w:customStyle="1" w:styleId="a8">
    <w:name w:val="Маркеры списка"/>
    <w:uiPriority w:val="99"/>
    <w:rsid w:val="00A0530D"/>
    <w:rPr>
      <w:rFonts w:ascii="OpenSymbol" w:hAnsi="OpenSymbol"/>
    </w:rPr>
  </w:style>
  <w:style w:type="character" w:customStyle="1" w:styleId="a9">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rsid w:val="00A0530D"/>
    <w:rPr>
      <w:rFonts w:cs="Times New Roman"/>
    </w:rPr>
  </w:style>
  <w:style w:type="character" w:customStyle="1" w:styleId="aa">
    <w:name w:val="Текст концевой сноски Знак"/>
    <w:uiPriority w:val="99"/>
    <w:rsid w:val="00A0530D"/>
    <w:rPr>
      <w:rFonts w:ascii="Calibri" w:hAnsi="Calibri"/>
    </w:rPr>
  </w:style>
  <w:style w:type="character" w:customStyle="1" w:styleId="ab">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c">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d">
    <w:name w:val="Верхний колонтитул Знак"/>
    <w:uiPriority w:val="99"/>
    <w:rsid w:val="00A0530D"/>
    <w:rPr>
      <w:sz w:val="24"/>
      <w:lang w:val="uk-UA"/>
    </w:rPr>
  </w:style>
  <w:style w:type="character" w:styleId="ae">
    <w:name w:val="Strong"/>
    <w:uiPriority w:val="22"/>
    <w:qFormat/>
    <w:rsid w:val="00A0530D"/>
    <w:rPr>
      <w:rFonts w:cs="Times New Roman"/>
      <w:b/>
    </w:rPr>
  </w:style>
  <w:style w:type="paragraph" w:styleId="af">
    <w:name w:val="Title"/>
    <w:basedOn w:val="a1"/>
    <w:next w:val="a2"/>
    <w:link w:val="af0"/>
    <w:uiPriority w:val="99"/>
    <w:qFormat/>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0">
    <w:name w:val="Название Знак"/>
    <w:basedOn w:val="a3"/>
    <w:link w:val="af"/>
    <w:uiPriority w:val="99"/>
    <w:rsid w:val="00A0530D"/>
    <w:rPr>
      <w:rFonts w:ascii="Arial" w:eastAsia="Times New Roman" w:hAnsi="Arial" w:cs="Mangal"/>
      <w:sz w:val="28"/>
      <w:szCs w:val="28"/>
      <w:lang w:eastAsia="ar-SA"/>
    </w:rPr>
  </w:style>
  <w:style w:type="paragraph" w:styleId="a2">
    <w:name w:val="Body Text"/>
    <w:aliases w:val="Body Text Char"/>
    <w:basedOn w:val="a1"/>
    <w:link w:val="af1"/>
    <w:uiPriority w:val="99"/>
    <w:qFormat/>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Body Text Char Знак"/>
    <w:basedOn w:val="a3"/>
    <w:link w:val="a2"/>
    <w:uiPriority w:val="99"/>
    <w:rsid w:val="00A0530D"/>
    <w:rPr>
      <w:rFonts w:ascii="Times New Roman" w:eastAsia="Times New Roman" w:hAnsi="Times New Roman" w:cs="Times New Roman"/>
      <w:sz w:val="24"/>
      <w:szCs w:val="24"/>
      <w:lang w:eastAsia="ar-SA"/>
    </w:rPr>
  </w:style>
  <w:style w:type="paragraph" w:styleId="af2">
    <w:name w:val="List"/>
    <w:basedOn w:val="a2"/>
    <w:uiPriority w:val="99"/>
    <w:rsid w:val="00A0530D"/>
    <w:rPr>
      <w:rFonts w:cs="Mangal"/>
    </w:rPr>
  </w:style>
  <w:style w:type="paragraph" w:customStyle="1" w:styleId="62">
    <w:name w:val="Название6"/>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2">
    <w:name w:val="Название5"/>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2">
    <w:name w:val="Название4"/>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1"/>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1"/>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Subtitle"/>
    <w:basedOn w:val="af"/>
    <w:next w:val="a2"/>
    <w:link w:val="af4"/>
    <w:uiPriority w:val="99"/>
    <w:qFormat/>
    <w:rsid w:val="00A0530D"/>
    <w:pPr>
      <w:jc w:val="center"/>
    </w:pPr>
    <w:rPr>
      <w:rFonts w:eastAsia="Calibri"/>
      <w:i/>
      <w:iCs/>
    </w:rPr>
  </w:style>
  <w:style w:type="character" w:customStyle="1" w:styleId="af4">
    <w:name w:val="Подзаголовок Знак"/>
    <w:basedOn w:val="a3"/>
    <w:link w:val="af3"/>
    <w:uiPriority w:val="99"/>
    <w:rsid w:val="00A0530D"/>
    <w:rPr>
      <w:rFonts w:ascii="Arial" w:eastAsia="Calibri" w:hAnsi="Arial" w:cs="Mangal"/>
      <w:i/>
      <w:iCs/>
      <w:sz w:val="28"/>
      <w:szCs w:val="28"/>
      <w:lang w:eastAsia="ar-SA"/>
    </w:rPr>
  </w:style>
  <w:style w:type="paragraph" w:styleId="af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1"/>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6">
    <w:name w:val="Содержимое таблицы"/>
    <w:basedOn w:val="a1"/>
    <w:uiPriority w:val="99"/>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uiPriority w:val="99"/>
    <w:rsid w:val="00A0530D"/>
    <w:pPr>
      <w:jc w:val="center"/>
    </w:pPr>
    <w:rPr>
      <w:b/>
      <w:bCs/>
    </w:rPr>
  </w:style>
  <w:style w:type="paragraph" w:customStyle="1" w:styleId="af8">
    <w:name w:val="Содержимое врезки"/>
    <w:basedOn w:val="a2"/>
    <w:uiPriority w:val="99"/>
    <w:rsid w:val="00A0530D"/>
  </w:style>
  <w:style w:type="paragraph" w:styleId="af9">
    <w:name w:val="TOC Heading"/>
    <w:basedOn w:val="1"/>
    <w:next w:val="a1"/>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1"/>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a">
    <w:name w:val="Обычный (веб) + Черный"/>
    <w:basedOn w:val="a1"/>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1"/>
    <w:uiPriority w:val="99"/>
    <w:qFormat/>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1"/>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3"/>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1"/>
    <w:next w:val="a1"/>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b">
    <w:name w:val="header"/>
    <w:basedOn w:val="a1"/>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3"/>
    <w:link w:val="afb"/>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c">
    <w:name w:val="footer"/>
    <w:basedOn w:val="a1"/>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3"/>
    <w:link w:val="afc"/>
    <w:uiPriority w:val="99"/>
    <w:rsid w:val="00A0530D"/>
    <w:rPr>
      <w:rFonts w:ascii="Times New Roman" w:eastAsia="Times New Roman" w:hAnsi="Times New Roman" w:cs="Times New Roman"/>
      <w:sz w:val="24"/>
      <w:szCs w:val="24"/>
      <w:lang w:eastAsia="ar-SA"/>
    </w:rPr>
  </w:style>
  <w:style w:type="paragraph" w:styleId="afd">
    <w:name w:val="List Paragraph"/>
    <w:aliases w:val="Chapter10,AC List 01,Bullet List,FooterText,numbered,Paragraphe de liste1,lp1,название табл/рис,Elenco Normale,Список уровня 2,EBRD List,заголовок 1.1,CA bullets,List Paragraph,Number Bullets,Details"/>
    <w:basedOn w:val="a1"/>
    <w:link w:val="afe"/>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f">
    <w:name w:val="endnote text"/>
    <w:basedOn w:val="a1"/>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3"/>
    <w:link w:val="aff"/>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qFormat/>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1"/>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0">
    <w:name w:val="_номер+)"/>
    <w:basedOn w:val="a1"/>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1"/>
    <w:qFormat/>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1">
    <w:name w:val="No Spacing"/>
    <w:link w:val="aff2"/>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1"/>
    <w:uiPriority w:val="99"/>
    <w:qFormat/>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3">
    <w:name w:val="Balloon Text"/>
    <w:basedOn w:val="a1"/>
    <w:link w:val="aff4"/>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4">
    <w:name w:val="Текст выноски Знак"/>
    <w:basedOn w:val="a3"/>
    <w:link w:val="aff3"/>
    <w:uiPriority w:val="99"/>
    <w:semiHidden/>
    <w:rsid w:val="00A0530D"/>
    <w:rPr>
      <w:rFonts w:ascii="Tahoma" w:eastAsia="Times New Roman" w:hAnsi="Tahoma" w:cs="Times New Roman"/>
      <w:sz w:val="16"/>
      <w:szCs w:val="16"/>
      <w:lang w:val="x-none" w:eastAsia="ar-SA"/>
    </w:rPr>
  </w:style>
  <w:style w:type="paragraph" w:styleId="aff5">
    <w:name w:val="Body Text Indent"/>
    <w:basedOn w:val="a1"/>
    <w:link w:val="aff6"/>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ной текст с отступом Знак"/>
    <w:basedOn w:val="a3"/>
    <w:link w:val="aff5"/>
    <w:uiPriority w:val="99"/>
    <w:rsid w:val="00A0530D"/>
    <w:rPr>
      <w:rFonts w:ascii="Times New Roman" w:eastAsia="Times New Roman" w:hAnsi="Times New Roman" w:cs="Times New Roman"/>
      <w:sz w:val="24"/>
      <w:szCs w:val="24"/>
      <w:lang w:val="x-none" w:eastAsia="ar-SA"/>
    </w:rPr>
  </w:style>
  <w:style w:type="paragraph" w:customStyle="1" w:styleId="aff7">
    <w:name w:val="Шапка акта"/>
    <w:basedOn w:val="a1"/>
    <w:next w:val="a1"/>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8">
    <w:name w:val="Текст в заданном формате"/>
    <w:basedOn w:val="a1"/>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1"/>
    <w:link w:val="HTML0"/>
    <w:uiPriority w:val="99"/>
    <w:semiHidden/>
    <w:qFormat/>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3"/>
    <w:link w:val="HTML"/>
    <w:uiPriority w:val="99"/>
    <w:semiHidden/>
    <w:rsid w:val="00A0530D"/>
    <w:rPr>
      <w:rFonts w:ascii="Courier New" w:eastAsia="Times New Roman" w:hAnsi="Courier New" w:cs="Times New Roman"/>
      <w:sz w:val="20"/>
      <w:szCs w:val="20"/>
      <w:lang w:val="x-none" w:eastAsia="ru-RU"/>
    </w:rPr>
  </w:style>
  <w:style w:type="table" w:styleId="aff9">
    <w:name w:val="Table Grid"/>
    <w:basedOn w:val="a4"/>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5"/>
    <w:uiPriority w:val="99"/>
    <w:qFormat/>
    <w:locked/>
    <w:rsid w:val="00A0530D"/>
    <w:rPr>
      <w:rFonts w:ascii="Times New Roman" w:eastAsia="Times New Roman" w:hAnsi="Times New Roman" w:cs="Times New Roman"/>
      <w:sz w:val="24"/>
      <w:szCs w:val="20"/>
      <w:lang w:eastAsia="ar-SA"/>
    </w:rPr>
  </w:style>
  <w:style w:type="character" w:styleId="affa">
    <w:name w:val="FollowedHyperlink"/>
    <w:uiPriority w:val="99"/>
    <w:semiHidden/>
    <w:rsid w:val="00A0530D"/>
    <w:rPr>
      <w:rFonts w:cs="Times New Roman"/>
      <w:color w:val="954F72"/>
      <w:u w:val="single"/>
    </w:rPr>
  </w:style>
  <w:style w:type="character" w:customStyle="1" w:styleId="aff2">
    <w:name w:val="Без интервала Знак"/>
    <w:link w:val="aff1"/>
    <w:locked/>
    <w:rsid w:val="00A0530D"/>
    <w:rPr>
      <w:rFonts w:ascii="Calibri" w:eastAsia="Calibri" w:hAnsi="Calibri" w:cs="Times New Roman"/>
      <w:szCs w:val="20"/>
      <w:lang w:eastAsia="ar-SA"/>
    </w:rPr>
  </w:style>
  <w:style w:type="paragraph" w:customStyle="1" w:styleId="-11">
    <w:name w:val="Цветной список - Акцент 11"/>
    <w:basedOn w:val="a1"/>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1">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1"/>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1"/>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3"/>
    <w:link w:val="28"/>
    <w:uiPriority w:val="99"/>
    <w:semiHidden/>
    <w:rsid w:val="00A0530D"/>
    <w:rPr>
      <w:rFonts w:ascii="Times New Roman" w:eastAsia="Times New Roman" w:hAnsi="Times New Roman" w:cs="Times New Roman"/>
      <w:sz w:val="20"/>
      <w:szCs w:val="20"/>
      <w:lang w:val="x-none" w:eastAsia="x-none"/>
    </w:rPr>
  </w:style>
  <w:style w:type="character" w:customStyle="1" w:styleId="affb">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1"/>
    <w:uiPriority w:val="99"/>
    <w:qFormat/>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c">
    <w:name w:val="annotation reference"/>
    <w:uiPriority w:val="99"/>
    <w:semiHidden/>
    <w:unhideWhenUsed/>
    <w:rsid w:val="00A0530D"/>
    <w:rPr>
      <w:sz w:val="16"/>
      <w:szCs w:val="16"/>
    </w:rPr>
  </w:style>
  <w:style w:type="paragraph" w:styleId="affd">
    <w:name w:val="annotation text"/>
    <w:basedOn w:val="a1"/>
    <w:link w:val="affe"/>
    <w:uiPriority w:val="99"/>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e">
    <w:name w:val="Текст примечания Знак"/>
    <w:basedOn w:val="a3"/>
    <w:link w:val="affd"/>
    <w:uiPriority w:val="99"/>
    <w:rsid w:val="00A0530D"/>
    <w:rPr>
      <w:rFonts w:ascii="Times New Roman" w:eastAsia="Times New Roman" w:hAnsi="Times New Roman" w:cs="Times New Roman"/>
      <w:sz w:val="20"/>
      <w:szCs w:val="20"/>
      <w:lang w:val="x-none" w:eastAsia="ru-RU"/>
    </w:rPr>
  </w:style>
  <w:style w:type="paragraph" w:styleId="afff">
    <w:name w:val="annotation subject"/>
    <w:basedOn w:val="affd"/>
    <w:next w:val="affd"/>
    <w:link w:val="afff0"/>
    <w:uiPriority w:val="99"/>
    <w:semiHidden/>
    <w:unhideWhenUsed/>
    <w:rsid w:val="00A0530D"/>
    <w:rPr>
      <w:b/>
      <w:bCs/>
    </w:rPr>
  </w:style>
  <w:style w:type="character" w:customStyle="1" w:styleId="afff0">
    <w:name w:val="Тема примечания Знак"/>
    <w:basedOn w:val="affe"/>
    <w:link w:val="afff"/>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1">
    <w:name w:val="Emphasis"/>
    <w:uiPriority w:val="20"/>
    <w:qFormat/>
    <w:rsid w:val="00A0530D"/>
    <w:rPr>
      <w:rFonts w:cs="Times New Roman"/>
      <w:i/>
    </w:rPr>
  </w:style>
  <w:style w:type="paragraph" w:styleId="afff2">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1"/>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1"/>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3">
    <w:name w:val="Основной текст_"/>
    <w:link w:val="2a"/>
    <w:locked/>
    <w:rsid w:val="00A0530D"/>
    <w:rPr>
      <w:sz w:val="14"/>
      <w:szCs w:val="14"/>
      <w:shd w:val="clear" w:color="auto" w:fill="FFFFFF"/>
    </w:rPr>
  </w:style>
  <w:style w:type="paragraph" w:customStyle="1" w:styleId="2a">
    <w:name w:val="Основной текст2"/>
    <w:basedOn w:val="a1"/>
    <w:link w:val="afff3"/>
    <w:rsid w:val="00A0530D"/>
    <w:pPr>
      <w:shd w:val="clear" w:color="auto" w:fill="FFFFFF"/>
      <w:spacing w:after="180" w:line="192" w:lineRule="exact"/>
      <w:jc w:val="both"/>
    </w:pPr>
    <w:rPr>
      <w:sz w:val="14"/>
      <w:szCs w:val="14"/>
    </w:rPr>
  </w:style>
  <w:style w:type="paragraph" w:customStyle="1" w:styleId="afff4">
    <w:name w:val="a"/>
    <w:basedOn w:val="a1"/>
    <w:uiPriority w:val="99"/>
    <w:qFormat/>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1"/>
    <w:link w:val="2b"/>
    <w:qFormat/>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1"/>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1"/>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1"/>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3"/>
    <w:rsid w:val="00A0530D"/>
  </w:style>
  <w:style w:type="character" w:customStyle="1" w:styleId="afe">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EBRD List Знак,заголовок 1.1 Знак,CA bullets Знак"/>
    <w:link w:val="afd"/>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1"/>
    <w:uiPriority w:val="99"/>
    <w:qFormat/>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link w:val="NoSpacingChar"/>
    <w:uiPriority w:val="99"/>
    <w:qFormat/>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locked/>
    <w:rsid w:val="00A0530D"/>
    <w:rPr>
      <w:rFonts w:ascii="Times New Roman" w:hAnsi="Times New Roman"/>
      <w:b/>
      <w:bCs/>
      <w:sz w:val="28"/>
      <w:szCs w:val="28"/>
      <w:shd w:val="clear" w:color="auto" w:fill="FFFFFF"/>
    </w:rPr>
  </w:style>
  <w:style w:type="paragraph" w:customStyle="1" w:styleId="1f1">
    <w:name w:val="Заголовок №1"/>
    <w:basedOn w:val="a1"/>
    <w:link w:val="1f0"/>
    <w:qFormat/>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1"/>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1"/>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3"/>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1"/>
    <w:uiPriority w:val="99"/>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4"/>
    <w:next w:val="aff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1"/>
    <w:qFormat/>
    <w:rsid w:val="007E1F72"/>
    <w:pPr>
      <w:spacing w:after="0" w:line="240" w:lineRule="auto"/>
    </w:pPr>
    <w:rPr>
      <w:rFonts w:ascii="Verdana" w:eastAsia="Times New Roman" w:hAnsi="Verdana" w:cs="Verdana"/>
      <w:sz w:val="20"/>
      <w:szCs w:val="20"/>
      <w:lang w:val="en-US"/>
    </w:rPr>
  </w:style>
  <w:style w:type="character" w:styleId="afff5">
    <w:name w:val="page number"/>
    <w:basedOn w:val="a3"/>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2"/>
    <w:uiPriority w:val="99"/>
    <w:locked/>
    <w:rsid w:val="008A68F9"/>
    <w:rPr>
      <w:sz w:val="24"/>
      <w:lang w:val="x-none" w:eastAsia="x-none" w:bidi="ar-SA"/>
    </w:rPr>
  </w:style>
  <w:style w:type="character" w:customStyle="1" w:styleId="40">
    <w:name w:val="Заголовок 4 Знак"/>
    <w:basedOn w:val="a3"/>
    <w:link w:val="4"/>
    <w:uiPriority w:val="99"/>
    <w:rsid w:val="00A428C6"/>
    <w:rPr>
      <w:rFonts w:ascii="Calibri" w:eastAsia="Calibri" w:hAnsi="Calibri" w:cs="Calibri"/>
      <w:b/>
      <w:sz w:val="24"/>
      <w:szCs w:val="24"/>
      <w:lang w:eastAsia="ru-RU"/>
    </w:rPr>
  </w:style>
  <w:style w:type="character" w:customStyle="1" w:styleId="50">
    <w:name w:val="Заголовок 5 Знак"/>
    <w:basedOn w:val="a3"/>
    <w:link w:val="5"/>
    <w:uiPriority w:val="99"/>
    <w:semiHidden/>
    <w:rsid w:val="00A428C6"/>
    <w:rPr>
      <w:rFonts w:ascii="Calibri" w:eastAsia="Calibri" w:hAnsi="Calibri" w:cs="Calibri"/>
      <w:b/>
      <w:lang w:eastAsia="ru-RU"/>
    </w:rPr>
  </w:style>
  <w:style w:type="character" w:customStyle="1" w:styleId="60">
    <w:name w:val="Заголовок 6 Знак"/>
    <w:basedOn w:val="a3"/>
    <w:link w:val="6"/>
    <w:semiHidden/>
    <w:rsid w:val="00A428C6"/>
    <w:rPr>
      <w:rFonts w:ascii="Calibri" w:eastAsia="Calibri" w:hAnsi="Calibri" w:cs="Calibri"/>
      <w:b/>
      <w:sz w:val="20"/>
      <w:szCs w:val="20"/>
      <w:lang w:eastAsia="ru-RU"/>
    </w:rPr>
  </w:style>
  <w:style w:type="character" w:customStyle="1" w:styleId="70">
    <w:name w:val="Заголовок 7 Знак"/>
    <w:basedOn w:val="a3"/>
    <w:link w:val="7"/>
    <w:uiPriority w:val="99"/>
    <w:semiHidden/>
    <w:rsid w:val="00A428C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A42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A428C6"/>
    <w:rPr>
      <w:rFonts w:asciiTheme="majorHAnsi" w:eastAsiaTheme="majorEastAsia" w:hAnsiTheme="majorHAnsi" w:cstheme="majorBidi"/>
      <w:i/>
      <w:iCs/>
      <w:color w:val="404040" w:themeColor="text1" w:themeTint="BF"/>
      <w:sz w:val="20"/>
      <w:szCs w:val="20"/>
      <w:lang w:eastAsia="ru-RU"/>
    </w:rPr>
  </w:style>
  <w:style w:type="character" w:customStyle="1" w:styleId="afff6">
    <w:name w:val="Текст сноски Знак"/>
    <w:basedOn w:val="a3"/>
    <w:link w:val="afff7"/>
    <w:uiPriority w:val="99"/>
    <w:semiHidden/>
    <w:locked/>
    <w:rsid w:val="00A428C6"/>
    <w:rPr>
      <w:rFonts w:ascii="UkrainianBaltica" w:eastAsia="Times New Roman" w:hAnsi="UkrainianBaltica" w:cs="Times New Roman"/>
      <w:sz w:val="20"/>
      <w:szCs w:val="20"/>
      <w:lang w:eastAsia="x-none"/>
    </w:rPr>
  </w:style>
  <w:style w:type="character" w:customStyle="1" w:styleId="1f6">
    <w:name w:val="Основной текст Знак1"/>
    <w:aliases w:val="Body Text Char Знак1"/>
    <w:basedOn w:val="a3"/>
    <w:uiPriority w:val="99"/>
    <w:semiHidden/>
    <w:rsid w:val="00A428C6"/>
    <w:rPr>
      <w:rFonts w:ascii="Calibri" w:eastAsia="Calibri" w:hAnsi="Calibri" w:cs="Calibri"/>
      <w:lang w:eastAsia="ru-RU"/>
    </w:rPr>
  </w:style>
  <w:style w:type="character" w:customStyle="1" w:styleId="3a">
    <w:name w:val="Основной текст с отступом 3 Знак"/>
    <w:basedOn w:val="a3"/>
    <w:link w:val="3b"/>
    <w:uiPriority w:val="99"/>
    <w:semiHidden/>
    <w:locked/>
    <w:rsid w:val="00A428C6"/>
    <w:rPr>
      <w:rFonts w:ascii="Times New Roman" w:eastAsia="Times New Roman" w:hAnsi="Times New Roman" w:cs="Times New Roman"/>
      <w:sz w:val="28"/>
      <w:szCs w:val="20"/>
      <w:lang w:val="x-none"/>
    </w:rPr>
  </w:style>
  <w:style w:type="character" w:customStyle="1" w:styleId="afff8">
    <w:name w:val="Текст Знак"/>
    <w:basedOn w:val="a3"/>
    <w:link w:val="afff9"/>
    <w:uiPriority w:val="99"/>
    <w:semiHidden/>
    <w:locked/>
    <w:rsid w:val="00A428C6"/>
    <w:rPr>
      <w:rFonts w:ascii="Courier New" w:eastAsia="Times New Roman" w:hAnsi="Courier New" w:cs="Times New Roman"/>
      <w:noProof/>
      <w:sz w:val="20"/>
      <w:szCs w:val="20"/>
      <w:lang w:val="x-none" w:eastAsia="x-none"/>
    </w:rPr>
  </w:style>
  <w:style w:type="character" w:customStyle="1" w:styleId="1f7">
    <w:name w:val="Текст примечания Знак1"/>
    <w:basedOn w:val="a3"/>
    <w:uiPriority w:val="99"/>
    <w:semiHidden/>
    <w:rsid w:val="00A428C6"/>
    <w:rPr>
      <w:rFonts w:ascii="Calibri" w:eastAsia="Calibri" w:hAnsi="Calibri" w:cs="Calibri"/>
      <w:sz w:val="20"/>
      <w:szCs w:val="20"/>
      <w:lang w:eastAsia="ru-RU"/>
    </w:rPr>
  </w:style>
  <w:style w:type="paragraph" w:customStyle="1" w:styleId="tj">
    <w:name w:val="tj"/>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cod">
    <w:name w:val="tbl-cod"/>
    <w:basedOn w:val="a1"/>
    <w:uiPriority w:val="99"/>
    <w:qFormat/>
    <w:rsid w:val="00A428C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NormalWeb1">
    <w:name w:val="Normal (Web)1"/>
    <w:basedOn w:val="a1"/>
    <w:uiPriority w:val="99"/>
    <w:qFormat/>
    <w:rsid w:val="00A428C6"/>
    <w:pPr>
      <w:suppressAutoHyphens/>
      <w:spacing w:before="28" w:after="28" w:line="100" w:lineRule="atLeast"/>
    </w:pPr>
    <w:rPr>
      <w:rFonts w:ascii="Times New Roman" w:eastAsia="Calibri" w:hAnsi="Times New Roman" w:cs="Times New Roman"/>
      <w:kern w:val="2"/>
      <w:sz w:val="24"/>
      <w:szCs w:val="24"/>
      <w:lang w:val="ru-RU" w:eastAsia="ru-RU"/>
    </w:rPr>
  </w:style>
  <w:style w:type="character" w:customStyle="1" w:styleId="NoSpacingChar">
    <w:name w:val="No Spacing Char"/>
    <w:link w:val="1f"/>
    <w:locked/>
    <w:rsid w:val="00A428C6"/>
    <w:rPr>
      <w:rFonts w:ascii="Times New Roman CYR" w:eastAsia="Times New Roman" w:hAnsi="Times New Roman CYR" w:cs="Times New Roman CYR"/>
      <w:sz w:val="24"/>
      <w:szCs w:val="24"/>
      <w:lang w:val="ru-RU" w:eastAsia="ru-RU"/>
    </w:rPr>
  </w:style>
  <w:style w:type="character" w:customStyle="1" w:styleId="afffa">
    <w:name w:val="Нормальний текст Знак"/>
    <w:link w:val="afffb"/>
    <w:locked/>
    <w:rsid w:val="00A428C6"/>
    <w:rPr>
      <w:rFonts w:ascii="Antiqua" w:eastAsia="Times New Roman" w:hAnsi="Antiqua" w:cs="Courier New"/>
      <w:color w:val="000000"/>
      <w:sz w:val="26"/>
      <w:szCs w:val="20"/>
      <w:lang w:eastAsia="ar-SA"/>
    </w:rPr>
  </w:style>
  <w:style w:type="paragraph" w:customStyle="1" w:styleId="afffb">
    <w:name w:val="Нормальний текст"/>
    <w:link w:val="afffa"/>
    <w:uiPriority w:val="99"/>
    <w:qFormat/>
    <w:rsid w:val="00A428C6"/>
    <w:pPr>
      <w:suppressAutoHyphens/>
      <w:spacing w:before="120" w:after="0" w:line="240" w:lineRule="auto"/>
      <w:ind w:firstLine="567"/>
      <w:jc w:val="both"/>
    </w:pPr>
    <w:rPr>
      <w:rFonts w:ascii="Antiqua" w:eastAsia="Times New Roman" w:hAnsi="Antiqua" w:cs="Courier New"/>
      <w:color w:val="000000"/>
      <w:sz w:val="26"/>
      <w:szCs w:val="20"/>
      <w:lang w:eastAsia="ar-SA"/>
    </w:rPr>
  </w:style>
  <w:style w:type="paragraph" w:customStyle="1" w:styleId="1f8">
    <w:name w:val="Обычный (веб)1"/>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
    <w:name w:val="Normal Знак"/>
    <w:link w:val="1c"/>
    <w:locked/>
    <w:rsid w:val="00A428C6"/>
    <w:rPr>
      <w:rFonts w:ascii="Arial" w:eastAsia="Times New Roman" w:hAnsi="Arial" w:cs="Arial"/>
      <w:color w:val="000000"/>
      <w:lang w:val="ru-RU" w:eastAsia="ru-RU"/>
    </w:rPr>
  </w:style>
  <w:style w:type="paragraph" w:customStyle="1" w:styleId="Dogovor">
    <w:name w:val="Dogovor"/>
    <w:uiPriority w:val="99"/>
    <w:qFormat/>
    <w:rsid w:val="00A428C6"/>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customStyle="1" w:styleId="rvps12">
    <w:name w:val="rvps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c">
    <w:name w:val="Назва документа"/>
    <w:basedOn w:val="a1"/>
    <w:next w:val="afffb"/>
    <w:uiPriority w:val="99"/>
    <w:qFormat/>
    <w:rsid w:val="00A428C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Oaeno">
    <w:name w:val="Oaeno"/>
    <w:uiPriority w:val="99"/>
    <w:qFormat/>
    <w:rsid w:val="00A428C6"/>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d">
    <w:name w:val="Штамп"/>
    <w:basedOn w:val="a1"/>
    <w:uiPriority w:val="99"/>
    <w:qFormat/>
    <w:rsid w:val="00A428C6"/>
    <w:pPr>
      <w:spacing w:after="0" w:line="240" w:lineRule="auto"/>
      <w:jc w:val="center"/>
    </w:pPr>
    <w:rPr>
      <w:rFonts w:ascii="Times New Roman" w:eastAsia="MS Mincho" w:hAnsi="Times New Roman" w:cs="Times New Roman"/>
      <w:noProof/>
      <w:sz w:val="18"/>
      <w:szCs w:val="24"/>
      <w:lang w:eastAsia="uk-UA"/>
    </w:rPr>
  </w:style>
  <w:style w:type="paragraph" w:customStyle="1" w:styleId="afffe">
    <w:name w:val="Формула"/>
    <w:basedOn w:val="a1"/>
    <w:next w:val="a1"/>
    <w:uiPriority w:val="99"/>
    <w:qFormat/>
    <w:rsid w:val="00A428C6"/>
    <w:pPr>
      <w:spacing w:before="60" w:after="60" w:line="240" w:lineRule="auto"/>
      <w:ind w:left="567"/>
    </w:pPr>
    <w:rPr>
      <w:rFonts w:ascii="Times New Roman" w:eastAsia="MS Mincho" w:hAnsi="Times New Roman" w:cs="Times New Roman"/>
      <w:sz w:val="24"/>
      <w:szCs w:val="24"/>
      <w:lang w:eastAsia="uk-UA"/>
    </w:rPr>
  </w:style>
  <w:style w:type="paragraph" w:customStyle="1" w:styleId="affff">
    <w:name w:val="Таблица"/>
    <w:basedOn w:val="a1"/>
    <w:uiPriority w:val="99"/>
    <w:qFormat/>
    <w:rsid w:val="00A428C6"/>
    <w:pPr>
      <w:spacing w:after="0" w:line="240" w:lineRule="auto"/>
      <w:jc w:val="center"/>
    </w:pPr>
    <w:rPr>
      <w:rFonts w:ascii="Times New Roman" w:eastAsia="MS Mincho" w:hAnsi="Times New Roman" w:cs="Times New Roman"/>
      <w:sz w:val="24"/>
      <w:szCs w:val="24"/>
      <w:lang w:eastAsia="uk-UA"/>
    </w:rPr>
  </w:style>
  <w:style w:type="paragraph" w:customStyle="1" w:styleId="affff0">
    <w:name w:val="Чертежный"/>
    <w:uiPriority w:val="99"/>
    <w:qFormat/>
    <w:rsid w:val="00A428C6"/>
    <w:pPr>
      <w:spacing w:after="0" w:line="240" w:lineRule="auto"/>
      <w:jc w:val="both"/>
    </w:pPr>
    <w:rPr>
      <w:rFonts w:ascii="ISOCPEUR" w:eastAsia="MS Mincho" w:hAnsi="ISOCPEUR" w:cs="Times New Roman"/>
      <w:i/>
      <w:sz w:val="28"/>
      <w:szCs w:val="20"/>
      <w:lang w:eastAsia="ru-RU"/>
    </w:rPr>
  </w:style>
  <w:style w:type="paragraph" w:customStyle="1" w:styleId="affff1">
    <w:name w:val="Знак Знак Знак Знак Знак Знак Знак"/>
    <w:basedOn w:val="a1"/>
    <w:uiPriority w:val="99"/>
    <w:qFormat/>
    <w:rsid w:val="00A428C6"/>
    <w:pPr>
      <w:spacing w:after="0" w:line="240" w:lineRule="auto"/>
    </w:pPr>
    <w:rPr>
      <w:rFonts w:ascii="Verdana" w:eastAsia="MS Mincho" w:hAnsi="Verdana" w:cs="Verdana"/>
      <w:sz w:val="20"/>
      <w:szCs w:val="20"/>
      <w:lang w:val="en-US"/>
    </w:rPr>
  </w:style>
  <w:style w:type="character" w:customStyle="1" w:styleId="BodyTextIndentChar">
    <w:name w:val="Body Text Indent Char"/>
    <w:link w:val="1f9"/>
    <w:locked/>
    <w:rsid w:val="00A428C6"/>
    <w:rPr>
      <w:rFonts w:ascii="MS Mincho" w:eastAsia="MS Mincho" w:cs="Times New Roman"/>
      <w:sz w:val="20"/>
      <w:szCs w:val="20"/>
      <w:lang w:val="ru-RU"/>
    </w:rPr>
  </w:style>
  <w:style w:type="paragraph" w:customStyle="1" w:styleId="1f9">
    <w:name w:val="Основной текст с отступом1"/>
    <w:basedOn w:val="a1"/>
    <w:link w:val="BodyTextIndentChar"/>
    <w:qFormat/>
    <w:rsid w:val="00A428C6"/>
    <w:pPr>
      <w:spacing w:after="120"/>
      <w:ind w:left="283"/>
    </w:pPr>
    <w:rPr>
      <w:rFonts w:ascii="MS Mincho" w:eastAsia="MS Mincho" w:cs="Times New Roman"/>
      <w:sz w:val="20"/>
      <w:szCs w:val="20"/>
      <w:lang w:val="ru-RU"/>
    </w:rPr>
  </w:style>
  <w:style w:type="paragraph" w:customStyle="1" w:styleId="affff2">
    <w:name w:val="Проект"/>
    <w:basedOn w:val="a1"/>
    <w:uiPriority w:val="99"/>
    <w:qFormat/>
    <w:rsid w:val="00A428C6"/>
    <w:pPr>
      <w:suppressAutoHyphens/>
      <w:spacing w:after="0" w:line="240" w:lineRule="auto"/>
      <w:ind w:firstLine="851"/>
      <w:jc w:val="both"/>
    </w:pPr>
    <w:rPr>
      <w:rFonts w:ascii="Times New Roman" w:eastAsia="Times New Roman" w:hAnsi="Times New Roman" w:cs="Times New Roman"/>
      <w:sz w:val="28"/>
      <w:szCs w:val="24"/>
      <w:lang w:val="ru-RU" w:eastAsia="zh-CN"/>
    </w:rPr>
  </w:style>
  <w:style w:type="paragraph" w:customStyle="1" w:styleId="Normal1">
    <w:name w:val="Normal1"/>
    <w:uiPriority w:val="99"/>
    <w:qFormat/>
    <w:rsid w:val="00A428C6"/>
    <w:pPr>
      <w:widowControl w:val="0"/>
      <w:spacing w:after="0" w:line="300" w:lineRule="auto"/>
      <w:jc w:val="both"/>
    </w:pPr>
    <w:rPr>
      <w:rFonts w:ascii="Times New Roman" w:eastAsia="Times New Roman" w:hAnsi="Times New Roman" w:cs="Times New Roman"/>
      <w:szCs w:val="20"/>
      <w:lang w:eastAsia="ru-RU"/>
    </w:rPr>
  </w:style>
  <w:style w:type="character" w:customStyle="1" w:styleId="BodyTextIndentChar2">
    <w:name w:val="Body Text Indent Char2"/>
    <w:link w:val="2e"/>
    <w:locked/>
    <w:rsid w:val="00A428C6"/>
    <w:rPr>
      <w:rFonts w:ascii="Times New Roman" w:eastAsia="Times New Roman" w:hAnsi="Times New Roman" w:cs="Times New Roman"/>
      <w:sz w:val="24"/>
      <w:szCs w:val="20"/>
      <w:lang w:eastAsia="uk-UA"/>
    </w:rPr>
  </w:style>
  <w:style w:type="paragraph" w:customStyle="1" w:styleId="2e">
    <w:name w:val="Основной текст с отступом2"/>
    <w:basedOn w:val="a1"/>
    <w:link w:val="BodyTextIndentChar2"/>
    <w:qFormat/>
    <w:rsid w:val="00A428C6"/>
    <w:pPr>
      <w:spacing w:after="120" w:line="240" w:lineRule="auto"/>
      <w:ind w:left="283"/>
    </w:pPr>
    <w:rPr>
      <w:rFonts w:ascii="Times New Roman" w:eastAsia="Times New Roman" w:hAnsi="Times New Roman" w:cs="Times New Roman"/>
      <w:sz w:val="24"/>
      <w:szCs w:val="20"/>
      <w:lang w:eastAsia="uk-UA"/>
    </w:rPr>
  </w:style>
  <w:style w:type="paragraph" w:customStyle="1" w:styleId="affff3">
    <w:name w:val="Нормальний"/>
    <w:basedOn w:val="a1"/>
    <w:uiPriority w:val="99"/>
    <w:qFormat/>
    <w:rsid w:val="00A428C6"/>
    <w:pPr>
      <w:widowControl w:val="0"/>
      <w:spacing w:after="0" w:line="240" w:lineRule="auto"/>
    </w:pPr>
    <w:rPr>
      <w:rFonts w:ascii="Times New Roman" w:eastAsia="Times New Roman" w:hAnsi="Times New Roman" w:cs="Times New Roman"/>
      <w:sz w:val="28"/>
      <w:szCs w:val="28"/>
      <w:lang w:eastAsia="ru-RU"/>
    </w:rPr>
  </w:style>
  <w:style w:type="paragraph" w:customStyle="1" w:styleId="FR2">
    <w:name w:val="FR2"/>
    <w:uiPriority w:val="99"/>
    <w:qFormat/>
    <w:rsid w:val="00A428C6"/>
    <w:pPr>
      <w:widowControl w:val="0"/>
      <w:overflowPunct w:val="0"/>
      <w:autoSpaceDE w:val="0"/>
      <w:autoSpaceDN w:val="0"/>
      <w:adjustRightInd w:val="0"/>
      <w:spacing w:after="0" w:line="240" w:lineRule="auto"/>
      <w:jc w:val="right"/>
    </w:pPr>
    <w:rPr>
      <w:rFonts w:ascii="Arial" w:eastAsia="Times New Roman" w:hAnsi="Arial" w:cs="Arial"/>
      <w:b/>
      <w:bCs/>
      <w:sz w:val="16"/>
      <w:szCs w:val="16"/>
      <w:lang w:eastAsia="ru-RU"/>
    </w:rPr>
  </w:style>
  <w:style w:type="paragraph" w:customStyle="1" w:styleId="FR1">
    <w:name w:val="FR1"/>
    <w:uiPriority w:val="99"/>
    <w:qFormat/>
    <w:rsid w:val="00A428C6"/>
    <w:pPr>
      <w:widowControl w:val="0"/>
      <w:overflowPunct w:val="0"/>
      <w:autoSpaceDE w:val="0"/>
      <w:autoSpaceDN w:val="0"/>
      <w:adjustRightInd w:val="0"/>
      <w:spacing w:after="0" w:line="240" w:lineRule="auto"/>
      <w:jc w:val="right"/>
    </w:pPr>
    <w:rPr>
      <w:rFonts w:ascii="Courier New" w:eastAsia="Times New Roman" w:hAnsi="Courier New" w:cs="Courier New"/>
      <w:b/>
      <w:bCs/>
      <w:sz w:val="18"/>
      <w:szCs w:val="18"/>
      <w:lang w:eastAsia="ru-RU"/>
    </w:rPr>
  </w:style>
  <w:style w:type="paragraph" w:customStyle="1" w:styleId="54">
    <w:name w:val="заголовок 5"/>
    <w:basedOn w:val="a1"/>
    <w:next w:val="a1"/>
    <w:uiPriority w:val="99"/>
    <w:qFormat/>
    <w:rsid w:val="00A428C6"/>
    <w:pPr>
      <w:keepNext/>
      <w:widowControl w:val="0"/>
      <w:spacing w:after="0" w:line="240" w:lineRule="auto"/>
      <w:jc w:val="center"/>
    </w:pPr>
    <w:rPr>
      <w:rFonts w:ascii="Arial" w:eastAsia="Times New Roman" w:hAnsi="Arial" w:cs="Arial"/>
      <w:b/>
      <w:bCs/>
      <w:lang w:eastAsia="ru-RU"/>
    </w:rPr>
  </w:style>
  <w:style w:type="paragraph" w:styleId="affff4">
    <w:name w:val="Block Text"/>
    <w:basedOn w:val="a1"/>
    <w:semiHidden/>
    <w:unhideWhenUsed/>
    <w:rsid w:val="00A428C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6" w:lineRule="auto"/>
      <w:ind w:left="1152" w:right="1152"/>
    </w:pPr>
    <w:rPr>
      <w:rFonts w:eastAsiaTheme="minorEastAsia"/>
      <w:i/>
      <w:iCs/>
      <w:color w:val="4F81BD" w:themeColor="accent1"/>
      <w:lang w:eastAsia="ru-RU"/>
    </w:rPr>
  </w:style>
  <w:style w:type="paragraph" w:customStyle="1" w:styleId="-0">
    <w:name w:val="Цитата + Слева:  -0"/>
    <w:aliases w:val="5 см,Первая строка:  1 см,Справа:  -1"/>
    <w:basedOn w:val="affff4"/>
    <w:uiPriority w:val="99"/>
    <w:qFormat/>
    <w:rsid w:val="00A428C6"/>
    <w:pPr>
      <w:pBdr>
        <w:top w:val="none" w:sz="0" w:space="0" w:color="auto"/>
        <w:left w:val="none" w:sz="0" w:space="0" w:color="auto"/>
        <w:bottom w:val="none" w:sz="0" w:space="0" w:color="auto"/>
        <w:right w:val="none" w:sz="0" w:space="0" w:color="auto"/>
      </w:pBdr>
      <w:overflowPunct w:val="0"/>
      <w:autoSpaceDE w:val="0"/>
      <w:autoSpaceDN w:val="0"/>
      <w:adjustRightInd w:val="0"/>
      <w:spacing w:after="0" w:line="240" w:lineRule="auto"/>
      <w:ind w:left="-284" w:right="-851" w:firstLine="568"/>
      <w:jc w:val="both"/>
    </w:pPr>
    <w:rPr>
      <w:rFonts w:ascii="Times New Roman" w:eastAsia="Times New Roman" w:hAnsi="Times New Roman" w:cs="Times New Roman"/>
      <w:i w:val="0"/>
      <w:iCs w:val="0"/>
      <w:color w:val="auto"/>
      <w:sz w:val="24"/>
      <w:szCs w:val="24"/>
    </w:rPr>
  </w:style>
  <w:style w:type="paragraph" w:customStyle="1" w:styleId="ParagraphStyle">
    <w:name w:val="Paragraph Style"/>
    <w:uiPriority w:val="99"/>
    <w:qFormat/>
    <w:rsid w:val="00A428C6"/>
    <w:pPr>
      <w:autoSpaceDE w:val="0"/>
      <w:autoSpaceDN w:val="0"/>
      <w:adjustRightInd w:val="0"/>
      <w:spacing w:after="0" w:line="240" w:lineRule="auto"/>
    </w:pPr>
    <w:rPr>
      <w:rFonts w:ascii="Courier New" w:eastAsia="Times New Roman" w:hAnsi="Courier New" w:cs="Courier New"/>
      <w:sz w:val="24"/>
      <w:szCs w:val="24"/>
      <w:lang w:val="ru-RU" w:eastAsia="ru-RU"/>
    </w:rPr>
  </w:style>
  <w:style w:type="paragraph" w:customStyle="1" w:styleId="110">
    <w:name w:val="Обычный + 11 пт"/>
    <w:aliases w:val="По ширине,Первая строка:  1,27 см,Справа:  -0,68 см,Между...,Обычный + Times New Roman,12 пт,После:  0 пт,Междустр.интервал:..."/>
    <w:basedOn w:val="a1"/>
    <w:uiPriority w:val="99"/>
    <w:qFormat/>
    <w:rsid w:val="00A428C6"/>
    <w:pPr>
      <w:overflowPunct w:val="0"/>
      <w:autoSpaceDE w:val="0"/>
      <w:autoSpaceDN w:val="0"/>
      <w:adjustRightInd w:val="0"/>
      <w:spacing w:after="0" w:line="360" w:lineRule="auto"/>
      <w:ind w:right="-386" w:firstLine="720"/>
      <w:jc w:val="both"/>
    </w:pPr>
    <w:rPr>
      <w:rFonts w:ascii="Times New Roman" w:eastAsia="Times New Roman" w:hAnsi="Times New Roman" w:cs="Times New Roman"/>
      <w:lang w:eastAsia="ru-RU"/>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0">
    <w:name w:val="Char Char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b">
    <w:name w:val="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
    <w:name w:val="Char Char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
    <w:name w:val="заголовок 2"/>
    <w:basedOn w:val="a1"/>
    <w:next w:val="a1"/>
    <w:uiPriority w:val="99"/>
    <w:qFormat/>
    <w:rsid w:val="00A428C6"/>
    <w:pPr>
      <w:keepNext/>
      <w:autoSpaceDE w:val="0"/>
      <w:autoSpaceDN w:val="0"/>
      <w:spacing w:after="0" w:line="240" w:lineRule="auto"/>
      <w:jc w:val="both"/>
      <w:outlineLvl w:val="1"/>
    </w:pPr>
    <w:rPr>
      <w:rFonts w:ascii="Times New Roman" w:eastAsia="Times New Roman" w:hAnsi="Times New Roman" w:cs="Times New Roman"/>
      <w:b/>
      <w:bCs/>
      <w:sz w:val="28"/>
      <w:szCs w:val="28"/>
      <w:lang w:eastAsia="ru-RU"/>
    </w:rPr>
  </w:style>
  <w:style w:type="paragraph" w:customStyle="1" w:styleId="3c">
    <w:name w:val="заголовок 3"/>
    <w:basedOn w:val="a1"/>
    <w:next w:val="a1"/>
    <w:uiPriority w:val="99"/>
    <w:qFormat/>
    <w:rsid w:val="00A428C6"/>
    <w:pPr>
      <w:keepNext/>
      <w:autoSpaceDE w:val="0"/>
      <w:autoSpaceDN w:val="0"/>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affff5">
    <w:name w:val="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 Знак Знак Знак1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 Знак Знак Знак1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
    <w:name w:val="Знак Знак Знак Знак Знак Знак Знак Знак1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2">
    <w:name w:val="Style2"/>
    <w:basedOn w:val="a1"/>
    <w:uiPriority w:val="99"/>
    <w:qFormat/>
    <w:rsid w:val="00A428C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1"/>
    <w:uiPriority w:val="99"/>
    <w:qFormat/>
    <w:rsid w:val="00A428C6"/>
    <w:pPr>
      <w:widowControl w:val="0"/>
      <w:autoSpaceDE w:val="0"/>
      <w:autoSpaceDN w:val="0"/>
      <w:adjustRightInd w:val="0"/>
      <w:spacing w:after="0" w:line="286" w:lineRule="exact"/>
      <w:jc w:val="center"/>
    </w:pPr>
    <w:rPr>
      <w:rFonts w:ascii="Times New Roman" w:eastAsia="Times New Roman" w:hAnsi="Times New Roman" w:cs="Times New Roman"/>
      <w:sz w:val="24"/>
      <w:szCs w:val="24"/>
      <w:lang w:val="ru-RU" w:eastAsia="ru-RU"/>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7">
    <w:name w:val="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6">
    <w:name w:val="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4">
    <w:name w:val="Char Char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7">
    <w:name w:val="Знак Знак 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Style6">
    <w:name w:val="Style6"/>
    <w:basedOn w:val="a1"/>
    <w:uiPriority w:val="99"/>
    <w:qFormat/>
    <w:rsid w:val="00A428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paragraph" w:customStyle="1" w:styleId="affff9">
    <w:name w:val="Знак Знак Знак Знак"/>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ff8">
    <w:name w:val="Стиль ДОТЗ 1"/>
    <w:basedOn w:val="a1"/>
    <w:uiPriority w:val="99"/>
    <w:qFormat/>
    <w:rsid w:val="00A428C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5">
    <w:name w:val="Знак5"/>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TableText">
    <w:name w:val="Table Text"/>
    <w:uiPriority w:val="99"/>
    <w:qFormat/>
    <w:rsid w:val="00A428C6"/>
    <w:pPr>
      <w:autoSpaceDE w:val="0"/>
      <w:autoSpaceDN w:val="0"/>
      <w:spacing w:after="0" w:line="240" w:lineRule="auto"/>
    </w:pPr>
    <w:rPr>
      <w:rFonts w:ascii="Arial Narrow" w:eastAsia="SimSun" w:hAnsi="Arial Narrow" w:cs="Times New Roman"/>
      <w:sz w:val="18"/>
      <w:szCs w:val="20"/>
      <w:lang w:val="en-US" w:eastAsia="ru-RU"/>
    </w:rPr>
  </w:style>
  <w:style w:type="paragraph" w:customStyle="1" w:styleId="affffa">
    <w:name w:val="表身"/>
    <w:uiPriority w:val="99"/>
    <w:qFormat/>
    <w:rsid w:val="00A428C6"/>
    <w:pPr>
      <w:keepNext/>
      <w:spacing w:before="60" w:after="60" w:line="300" w:lineRule="auto"/>
      <w:jc w:val="both"/>
    </w:pPr>
    <w:rPr>
      <w:rFonts w:ascii="Arial" w:eastAsia="SimSun" w:hAnsi="Arial" w:cs="Times New Roman"/>
      <w:noProof/>
      <w:sz w:val="18"/>
      <w:szCs w:val="20"/>
      <w:lang w:val="ru-RU" w:eastAsia="ru-RU"/>
    </w:rPr>
  </w:style>
  <w:style w:type="paragraph" w:customStyle="1" w:styleId="1ff9">
    <w:name w:val="Знак Знак Знак Знак Знак Знак1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82">
    <w:name w:val="заголовок 8"/>
    <w:basedOn w:val="a1"/>
    <w:next w:val="a1"/>
    <w:uiPriority w:val="99"/>
    <w:qFormat/>
    <w:rsid w:val="00A428C6"/>
    <w:pPr>
      <w:keepNext/>
      <w:widowControl w:val="0"/>
      <w:autoSpaceDE w:val="0"/>
      <w:autoSpaceDN w:val="0"/>
      <w:spacing w:after="0" w:line="240" w:lineRule="auto"/>
      <w:jc w:val="center"/>
    </w:pPr>
    <w:rPr>
      <w:rFonts w:ascii="Arial" w:eastAsia="Times New Roman" w:hAnsi="Arial" w:cs="Arial"/>
      <w:b/>
      <w:bCs/>
      <w:u w:val="single"/>
      <w:lang w:eastAsia="ru-RU"/>
    </w:rPr>
  </w:style>
  <w:style w:type="paragraph" w:customStyle="1" w:styleId="affffb">
    <w:name w:val="Базовый"/>
    <w:uiPriority w:val="99"/>
    <w:qFormat/>
    <w:rsid w:val="00A428C6"/>
    <w:pPr>
      <w:tabs>
        <w:tab w:val="left" w:pos="709"/>
      </w:tabs>
      <w:suppressAutoHyphens/>
      <w:spacing w:line="276" w:lineRule="atLeast"/>
    </w:pPr>
    <w:rPr>
      <w:rFonts w:ascii="Calibri" w:eastAsia="Times New Roman" w:hAnsi="Calibri" w:cs="Calibri"/>
    </w:rPr>
  </w:style>
  <w:style w:type="paragraph" w:customStyle="1" w:styleId="a0">
    <w:name w:val="Літерний список"/>
    <w:basedOn w:val="a1"/>
    <w:uiPriority w:val="99"/>
    <w:qFormat/>
    <w:rsid w:val="00A428C6"/>
    <w:pPr>
      <w:numPr>
        <w:numId w:val="3"/>
      </w:numPr>
      <w:spacing w:after="0" w:line="240" w:lineRule="auto"/>
    </w:pPr>
    <w:rPr>
      <w:rFonts w:ascii="Times New Roman" w:eastAsia="Times New Roman" w:hAnsi="Times New Roman" w:cs="Times New Roman"/>
      <w:sz w:val="24"/>
      <w:szCs w:val="24"/>
      <w:lang w:val="en-US"/>
    </w:rPr>
  </w:style>
  <w:style w:type="paragraph" w:customStyle="1" w:styleId="Style7">
    <w:name w:val="Style7"/>
    <w:basedOn w:val="a1"/>
    <w:uiPriority w:val="99"/>
    <w:qFormat/>
    <w:rsid w:val="00A428C6"/>
    <w:pPr>
      <w:widowControl w:val="0"/>
      <w:autoSpaceDE w:val="0"/>
      <w:autoSpaceDN w:val="0"/>
      <w:adjustRightInd w:val="0"/>
      <w:spacing w:after="0" w:line="302" w:lineRule="exact"/>
      <w:jc w:val="center"/>
    </w:pPr>
    <w:rPr>
      <w:rFonts w:ascii="Times New Roman" w:eastAsia="Times New Roman" w:hAnsi="Times New Roman" w:cs="Times New Roman"/>
      <w:sz w:val="24"/>
      <w:szCs w:val="24"/>
      <w:lang w:val="ru-RU" w:eastAsia="ru-RU"/>
    </w:rPr>
  </w:style>
  <w:style w:type="paragraph" w:customStyle="1" w:styleId="msolistparagraph0">
    <w:name w:val="msolistparagraph"/>
    <w:basedOn w:val="a1"/>
    <w:uiPriority w:val="99"/>
    <w:qFormat/>
    <w:rsid w:val="00A428C6"/>
    <w:pPr>
      <w:suppressAutoHyphens/>
      <w:autoSpaceDN w:val="0"/>
      <w:spacing w:after="0" w:line="240" w:lineRule="auto"/>
      <w:ind w:left="720"/>
    </w:pPr>
    <w:rPr>
      <w:rFonts w:ascii="Times New Roman" w:eastAsia="Times New Roman" w:hAnsi="Times New Roman" w:cs="Times New Roman"/>
      <w:sz w:val="24"/>
      <w:szCs w:val="24"/>
      <w:lang w:val="ru-RU" w:eastAsia="ru-RU"/>
    </w:rPr>
  </w:style>
  <w:style w:type="paragraph" w:customStyle="1" w:styleId="a00">
    <w:name w:val="a00"/>
    <w:basedOn w:val="a1"/>
    <w:uiPriority w:val="99"/>
    <w:qFormat/>
    <w:rsid w:val="00A428C6"/>
    <w:pPr>
      <w:spacing w:after="0" w:line="240" w:lineRule="auto"/>
      <w:ind w:left="708"/>
    </w:pPr>
    <w:rPr>
      <w:rFonts w:ascii="Times New Roman" w:eastAsia="Times New Roman" w:hAnsi="Times New Roman" w:cs="Times New Roman"/>
      <w:sz w:val="24"/>
      <w:szCs w:val="24"/>
      <w:lang w:eastAsia="uk-UA"/>
    </w:rPr>
  </w:style>
  <w:style w:type="paragraph" w:customStyle="1" w:styleId="Default">
    <w:name w:val="Default"/>
    <w:uiPriority w:val="99"/>
    <w:qFormat/>
    <w:rsid w:val="00A428C6"/>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paragraph" w:customStyle="1" w:styleId="BodyTextKeep">
    <w:name w:val="Body Text Keep"/>
    <w:basedOn w:val="a2"/>
    <w:uiPriority w:val="99"/>
    <w:qFormat/>
    <w:rsid w:val="00A428C6"/>
    <w:pPr>
      <w:keepNext/>
      <w:suppressAutoHyphens w:val="0"/>
      <w:spacing w:after="160"/>
    </w:pPr>
    <w:rPr>
      <w:sz w:val="20"/>
      <w:szCs w:val="20"/>
      <w:lang w:val="en-US"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f12">
    <w:name w:val="Основной текст Щf1 отступом 2"/>
    <w:basedOn w:val="a1"/>
    <w:uiPriority w:val="99"/>
    <w:qFormat/>
    <w:rsid w:val="00A428C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0">
    <w:name w:val="Абзац списка12"/>
    <w:basedOn w:val="a1"/>
    <w:uiPriority w:val="99"/>
    <w:qFormat/>
    <w:rsid w:val="00A428C6"/>
    <w:pPr>
      <w:ind w:left="720"/>
    </w:pPr>
    <w:rPr>
      <w:rFonts w:ascii="Calibri" w:eastAsia="Times New Roman" w:hAnsi="Calibri" w:cs="Times New Roman"/>
      <w:lang w:val="ru-RU"/>
    </w:rPr>
  </w:style>
  <w:style w:type="paragraph" w:customStyle="1" w:styleId="121">
    <w:name w:val="Без интервала12"/>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Style12">
    <w:name w:val="Style12"/>
    <w:basedOn w:val="a1"/>
    <w:uiPriority w:val="99"/>
    <w:qFormat/>
    <w:rsid w:val="00A428C6"/>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val="ru-RU" w:eastAsia="ru-RU"/>
    </w:rPr>
  </w:style>
  <w:style w:type="paragraph" w:customStyle="1" w:styleId="affffe">
    <w:name w:val="Íîðìàëüíèé"/>
    <w:basedOn w:val="a1"/>
    <w:uiPriority w:val="99"/>
    <w:qFormat/>
    <w:rsid w:val="00A428C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A428C6"/>
    <w:pPr>
      <w:spacing w:after="0" w:line="240" w:lineRule="auto"/>
    </w:pPr>
    <w:rPr>
      <w:rFonts w:ascii="Times New Roman" w:eastAsia="Times New Roman" w:hAnsi="Times New Roman" w:cs="Times New Roman"/>
      <w:sz w:val="24"/>
      <w:szCs w:val="24"/>
      <w:lang w:eastAsia="uk-UA"/>
    </w:rPr>
  </w:style>
  <w:style w:type="paragraph" w:customStyle="1" w:styleId="StyleZakonu">
    <w:name w:val="StyleZakonu"/>
    <w:basedOn w:val="a1"/>
    <w:uiPriority w:val="99"/>
    <w:qFormat/>
    <w:rsid w:val="00A428C6"/>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13">
    <w:name w:val="Style13"/>
    <w:basedOn w:val="a1"/>
    <w:uiPriority w:val="99"/>
    <w:qFormat/>
    <w:rsid w:val="00A428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1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0">
    <w:name w:val="Char Char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1">
    <w:name w:val="Char Char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2">
    <w:name w:val="Char Char Знак Знак Знак 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CharChar33">
    <w:name w:val="Char Char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4">
    <w:name w:val="Знак Знак Знак Знак Знак Знак Знак Знак4"/>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d">
    <w:name w:val="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2">
    <w:name w:val="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3">
    <w:name w:val="Знак Знак Знак Знак Знак Знак Знак Знак1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4">
    <w:name w:val="Знак Знак Знак Знак Знак Знак Знак Знак1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5">
    <w:name w:val="Знак Знак Знак Знак Знак Знак Знак Знак1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6">
    <w:name w:val="Знак Знак Знак Знак Знак Знак Знак Знак1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7">
    <w:name w:val="Знак Знак Знак Знак Знак Знак Знак Знак1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3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e">
    <w:name w:val="Знак 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b">
    <w:name w:val="Знак Знак Знак Знак Знак Знак Знак Знак Знак Знак Знак1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34">
    <w:name w:val="Char Char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13c">
    <w:name w:val="Знак Знак 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1"/>
    <w:uiPriority w:val="99"/>
    <w:qFormat/>
    <w:rsid w:val="00A428C6"/>
    <w:pPr>
      <w:spacing w:after="0" w:line="240" w:lineRule="auto"/>
      <w:ind w:firstLine="708"/>
      <w:jc w:val="both"/>
    </w:pPr>
    <w:rPr>
      <w:rFonts w:ascii="Times New Roman CYR" w:eastAsia="Times New Roman" w:hAnsi="Times New Roman CYR" w:cs="Times New Roman"/>
      <w:b/>
      <w:sz w:val="32"/>
      <w:szCs w:val="24"/>
      <w:lang w:eastAsia="ru-RU"/>
    </w:rPr>
  </w:style>
  <w:style w:type="paragraph" w:customStyle="1" w:styleId="3f">
    <w:name w:val="Знак Знак Знак Знак3"/>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45">
    <w:name w:val="Знак4"/>
    <w:basedOn w:val="a1"/>
    <w:uiPriority w:val="99"/>
    <w:qFormat/>
    <w:rsid w:val="00A428C6"/>
    <w:pPr>
      <w:spacing w:after="0" w:line="240" w:lineRule="auto"/>
    </w:pPr>
    <w:rPr>
      <w:rFonts w:ascii="Verdana" w:eastAsia="Times New Roman" w:hAnsi="Verdana" w:cs="Times New Roman"/>
      <w:sz w:val="20"/>
      <w:szCs w:val="20"/>
      <w:lang w:val="en-US"/>
    </w:rPr>
  </w:style>
  <w:style w:type="paragraph" w:customStyle="1" w:styleId="2f1">
    <w:name w:val="Обычный2"/>
    <w:qFormat/>
    <w:rsid w:val="00A428C6"/>
    <w:pPr>
      <w:widowControl w:val="0"/>
      <w:spacing w:before="40" w:after="0" w:line="240" w:lineRule="auto"/>
      <w:ind w:right="200"/>
      <w:jc w:val="both"/>
    </w:pPr>
    <w:rPr>
      <w:rFonts w:ascii="Arial Narrow" w:eastAsia="Times New Roman" w:hAnsi="Arial Narrow" w:cs="Times New Roman"/>
      <w:sz w:val="24"/>
      <w:szCs w:val="20"/>
      <w:lang w:eastAsia="ru-RU"/>
    </w:rPr>
  </w:style>
  <w:style w:type="paragraph" w:customStyle="1" w:styleId="13d">
    <w:name w:val="Знак Знак Знак Знак Знак Знак1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0">
    <w:name w:val="Абзац списка3"/>
    <w:basedOn w:val="a1"/>
    <w:uiPriority w:val="99"/>
    <w:qFormat/>
    <w:rsid w:val="00A428C6"/>
    <w:pPr>
      <w:ind w:left="720"/>
    </w:pPr>
    <w:rPr>
      <w:rFonts w:ascii="Calibri" w:eastAsia="Times New Roman" w:hAnsi="Calibri" w:cs="Times New Roman"/>
      <w:lang w:val="ru-RU"/>
    </w:rPr>
  </w:style>
  <w:style w:type="paragraph" w:customStyle="1" w:styleId="1113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1">
    <w:name w:val="Знак Знак Знак 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2">
    <w:name w:val="Знак Знак Знак Знак Знак Знак Знак Знак Знак Знак Знак Знак 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3">
    <w:name w:val="Без интервала3"/>
    <w:uiPriority w:val="99"/>
    <w:qFormat/>
    <w:rsid w:val="00A428C6"/>
    <w:pPr>
      <w:spacing w:after="0" w:line="240" w:lineRule="auto"/>
    </w:pPr>
    <w:rPr>
      <w:rFonts w:ascii="Times New Roman" w:eastAsia="SimSun" w:hAnsi="Times New Roman" w:cs="Times New Roman"/>
      <w:sz w:val="20"/>
      <w:szCs w:val="20"/>
      <w:lang w:val="ru-RU" w:eastAsia="ru-RU"/>
    </w:rPr>
  </w:style>
  <w:style w:type="character" w:customStyle="1" w:styleId="0">
    <w:name w:val="Стиль0 Знак"/>
    <w:link w:val="00"/>
    <w:locked/>
    <w:rsid w:val="00A428C6"/>
    <w:rPr>
      <w:rFonts w:ascii="Times New Roman" w:eastAsia="Times New Roman" w:hAnsi="Times New Roman" w:cs="Times New Roman"/>
      <w:sz w:val="24"/>
      <w:szCs w:val="20"/>
      <w:lang w:val="x-none" w:eastAsia="x-none"/>
    </w:rPr>
  </w:style>
  <w:style w:type="paragraph" w:customStyle="1" w:styleId="00">
    <w:name w:val="Стиль0"/>
    <w:basedOn w:val="a1"/>
    <w:link w:val="0"/>
    <w:qFormat/>
    <w:rsid w:val="00A428C6"/>
    <w:pPr>
      <w:spacing w:after="120" w:line="240" w:lineRule="auto"/>
      <w:jc w:val="both"/>
    </w:pPr>
    <w:rPr>
      <w:rFonts w:ascii="Times New Roman" w:eastAsia="Times New Roman" w:hAnsi="Times New Roman" w:cs="Times New Roman"/>
      <w:sz w:val="24"/>
      <w:szCs w:val="20"/>
      <w:lang w:val="x-none" w:eastAsia="x-none"/>
    </w:rPr>
  </w:style>
  <w:style w:type="paragraph" w:customStyle="1" w:styleId="3f4">
    <w:name w:val="Обычный3"/>
    <w:uiPriority w:val="99"/>
    <w:qFormat/>
    <w:rsid w:val="00A428C6"/>
    <w:pPr>
      <w:widowControl w:val="0"/>
      <w:spacing w:after="0" w:line="240" w:lineRule="auto"/>
    </w:pPr>
    <w:rPr>
      <w:rFonts w:ascii="Times New Roman" w:eastAsia="Times New Roman" w:hAnsi="Times New Roman" w:cs="Times New Roman"/>
      <w:sz w:val="24"/>
      <w:szCs w:val="20"/>
      <w:lang w:eastAsia="ru-RU"/>
    </w:rPr>
  </w:style>
  <w:style w:type="paragraph" w:customStyle="1" w:styleId="46">
    <w:name w:val="Без интервала4"/>
    <w:uiPriority w:val="99"/>
    <w:qFormat/>
    <w:rsid w:val="00A428C6"/>
    <w:pPr>
      <w:spacing w:after="0" w:line="240" w:lineRule="auto"/>
    </w:pPr>
    <w:rPr>
      <w:rFonts w:ascii="Times New Roman" w:eastAsia="Times New Roman" w:hAnsi="Times New Roman" w:cs="Times New Roman"/>
      <w:sz w:val="24"/>
      <w:szCs w:val="24"/>
      <w:lang w:eastAsia="uk-UA"/>
    </w:rPr>
  </w:style>
  <w:style w:type="character" w:customStyle="1" w:styleId="BodyTextIndentChar1">
    <w:name w:val="Body Text Indent Char1"/>
    <w:link w:val="3f5"/>
    <w:locked/>
    <w:rsid w:val="00A428C6"/>
    <w:rPr>
      <w:rFonts w:ascii="Times New Roman" w:eastAsia="Times New Roman" w:hAnsi="Times New Roman" w:cs="Times New Roman"/>
      <w:sz w:val="24"/>
      <w:szCs w:val="20"/>
      <w:lang w:val="x-none" w:eastAsia="x-none"/>
    </w:rPr>
  </w:style>
  <w:style w:type="paragraph" w:customStyle="1" w:styleId="3f5">
    <w:name w:val="Основной текст с отступом3"/>
    <w:basedOn w:val="a1"/>
    <w:link w:val="BodyTextIndentChar1"/>
    <w:qFormat/>
    <w:rsid w:val="00A428C6"/>
    <w:pPr>
      <w:spacing w:after="120" w:line="240" w:lineRule="auto"/>
      <w:ind w:left="283"/>
    </w:pPr>
    <w:rPr>
      <w:rFonts w:ascii="Times New Roman" w:eastAsia="Times New Roman" w:hAnsi="Times New Roman" w:cs="Times New Roman"/>
      <w:sz w:val="24"/>
      <w:szCs w:val="20"/>
      <w:lang w:val="x-none" w:eastAsia="x-none"/>
    </w:rPr>
  </w:style>
  <w:style w:type="paragraph" w:customStyle="1" w:styleId="3f6">
    <w:name w:val="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7">
    <w:name w:val="Абзац списка4"/>
    <w:basedOn w:val="a1"/>
    <w:qFormat/>
    <w:rsid w:val="00A428C6"/>
    <w:pPr>
      <w:spacing w:after="0" w:line="240" w:lineRule="auto"/>
      <w:ind w:left="708"/>
    </w:pPr>
    <w:rPr>
      <w:rFonts w:ascii="Times New Roman" w:eastAsia="SimSun" w:hAnsi="Times New Roman" w:cs="Times New Roman"/>
      <w:sz w:val="24"/>
      <w:szCs w:val="24"/>
      <w:lang w:val="ru-RU"/>
    </w:rPr>
  </w:style>
  <w:style w:type="paragraph" w:customStyle="1" w:styleId="114">
    <w:name w:val="Абзац списка11"/>
    <w:basedOn w:val="a1"/>
    <w:uiPriority w:val="99"/>
    <w:qFormat/>
    <w:rsid w:val="00A428C6"/>
    <w:pPr>
      <w:ind w:left="720"/>
    </w:pPr>
    <w:rPr>
      <w:rFonts w:ascii="Calibri" w:eastAsia="Times New Roman" w:hAnsi="Calibri" w:cs="Calibri"/>
      <w:lang w:val="ru-RU"/>
    </w:rPr>
  </w:style>
  <w:style w:type="paragraph" w:customStyle="1" w:styleId="115">
    <w:name w:val="Без интервала1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12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0">
    <w:name w:val="Char Char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1">
    <w:name w:val="Char Char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2">
    <w:name w:val="Char Char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3">
    <w:name w:val="Char Char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f7">
    <w:name w:val="Знак Знак Знак Знак Знак Знак Знак Знак3"/>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2">
    <w:name w:val="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3">
    <w:name w:val="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4">
    <w:name w:val="Знак Знак Знак Знак Знак Знак Знак Знак1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5">
    <w:name w:val="Знак Знак Знак Знак Знак Знак Знак Знак1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6">
    <w:name w:val="Знак Знак Знак Знак Знак Знак Знак Знак1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7">
    <w:name w:val="Знак Знак Знак Знак Знак Знак Знак Знак1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8">
    <w:name w:val="Знак Знак Знак Знак Знак Знак Знак Знак1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3">
    <w:name w:val="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c">
    <w:name w:val="Знак Знак Знак Знак Знак Знак Знак Знак Знак Знак Знак1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2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24">
    <w:name w:val="Char Char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d">
    <w:name w:val="Знак Знак 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4">
    <w:name w:val="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5">
    <w:name w:val="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2e">
    <w:name w:val="Знак Знак Знак Знак Знак Знак1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2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311">
    <w:name w:val="Основной текст с отступом31"/>
    <w:basedOn w:val="a1"/>
    <w:uiPriority w:val="99"/>
    <w:qFormat/>
    <w:rsid w:val="00A428C6"/>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0">
    <w:name w:val="Char Char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1">
    <w:name w:val="Char Char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2">
    <w:name w:val="Char Char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3">
    <w:name w:val="Char Char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8">
    <w:name w:val="Знак Знак Знак Знак Знак Знак Знак Знак2"/>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7">
    <w:name w:val="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8">
    <w:name w:val="Знак Знак Знак Знак Знак Знак Знак Знак1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 Знак Знак Знак1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 Знак Знак Знак1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b">
    <w:name w:val="Знак Знак Знак Знак Знак Знак Знак Знак1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c">
    <w:name w:val="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0">
    <w:name w:val="Знак Знак Знак Знак Знак Знак Знак Знак Знак Знак Знак1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14">
    <w:name w:val="Char Char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1"/>
    <w:uiPriority w:val="99"/>
    <w:qFormat/>
    <w:rsid w:val="00A428C6"/>
    <w:pPr>
      <w:spacing w:after="0" w:line="240" w:lineRule="auto"/>
      <w:ind w:firstLine="708"/>
      <w:jc w:val="both"/>
    </w:pPr>
    <w:rPr>
      <w:rFonts w:ascii="Times New Roman CYR" w:eastAsia="Times New Roman" w:hAnsi="Times New Roman CYR" w:cs="Times New Roman CYR"/>
      <w:b/>
      <w:bCs/>
      <w:sz w:val="32"/>
      <w:szCs w:val="32"/>
      <w:lang w:eastAsia="ru-RU"/>
    </w:rPr>
  </w:style>
  <w:style w:type="paragraph" w:customStyle="1" w:styleId="1ffd">
    <w:name w:val="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e">
    <w:name w:val="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2">
    <w:name w:val="Знак Знак Знак Знак Знак Знак1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0">
    <w:name w:val="Абзац списка41"/>
    <w:basedOn w:val="a1"/>
    <w:uiPriority w:val="99"/>
    <w:qFormat/>
    <w:rsid w:val="00A428C6"/>
    <w:pPr>
      <w:ind w:left="720"/>
    </w:pPr>
    <w:rPr>
      <w:rFonts w:ascii="Calibri" w:eastAsia="Times New Roman" w:hAnsi="Calibri" w:cs="Calibri"/>
      <w:lang w:val="ru-RU"/>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 Знак Знак Знак Знак Знак Знак1"/>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411">
    <w:name w:val="Без интервала41"/>
    <w:uiPriority w:val="99"/>
    <w:qFormat/>
    <w:rsid w:val="00A428C6"/>
    <w:pPr>
      <w:spacing w:after="0" w:line="240" w:lineRule="auto"/>
    </w:pPr>
    <w:rPr>
      <w:rFonts w:ascii="Times New Roman" w:eastAsia="SimSun" w:hAnsi="Times New Roman" w:cs="Times New Roman"/>
      <w:sz w:val="20"/>
      <w:szCs w:val="20"/>
      <w:lang w:val="ru-RU" w:eastAsia="ru-RU"/>
    </w:rPr>
  </w:style>
  <w:style w:type="paragraph" w:customStyle="1" w:styleId="afffff">
    <w:name w:val="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1 Знак Знак Знак Знак Знак Знак Знак Знак Знак Знак Знак Знак Знак Знак Знак Знак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CharChar5">
    <w:name w:val="Char Знак Знак Char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2f9">
    <w:name w:val="Знак Знак2 Знак Знак Знак"/>
    <w:basedOn w:val="a1"/>
    <w:uiPriority w:val="99"/>
    <w:qFormat/>
    <w:rsid w:val="00A428C6"/>
    <w:pPr>
      <w:spacing w:after="0" w:line="240" w:lineRule="auto"/>
    </w:pPr>
    <w:rPr>
      <w:rFonts w:ascii="Verdana" w:eastAsia="Times New Roman" w:hAnsi="Verdana" w:cs="Verdana"/>
      <w:sz w:val="20"/>
      <w:szCs w:val="20"/>
      <w:lang w:val="en-US"/>
    </w:rPr>
  </w:style>
  <w:style w:type="paragraph" w:customStyle="1" w:styleId="Iniiaiieoaenoneeon2oiii3">
    <w:name w:val="Iniiaiie oaeno n eeon2oiii 3"/>
    <w:basedOn w:val="a1"/>
    <w:uiPriority w:val="99"/>
    <w:qFormat/>
    <w:rsid w:val="00A428C6"/>
    <w:pPr>
      <w:widowControl w:val="0"/>
      <w:suppressAutoHyphens/>
      <w:spacing w:after="0" w:line="240" w:lineRule="auto"/>
      <w:ind w:firstLine="708"/>
      <w:jc w:val="both"/>
    </w:pPr>
    <w:rPr>
      <w:rFonts w:ascii="Liberation Serif" w:eastAsia="Times New Roman" w:hAnsi="Liberation Serif" w:cs="Lohit Devanagari"/>
      <w:color w:val="00000A"/>
      <w:sz w:val="28"/>
      <w:szCs w:val="20"/>
      <w:lang w:eastAsia="ru-RU" w:bidi="hi-IN"/>
    </w:rPr>
  </w:style>
  <w:style w:type="paragraph" w:customStyle="1" w:styleId="afffff0">
    <w:name w:val="Вміст таблиці"/>
    <w:basedOn w:val="a1"/>
    <w:uiPriority w:val="99"/>
    <w:qFormat/>
    <w:rsid w:val="00A428C6"/>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xl68">
    <w:name w:val="xl68"/>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2">
    <w:name w:val="xl7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3">
    <w:name w:val="xl73"/>
    <w:basedOn w:val="a1"/>
    <w:uiPriority w:val="99"/>
    <w:qFormat/>
    <w:rsid w:val="00A428C6"/>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4">
    <w:name w:val="xl74"/>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5">
    <w:name w:val="xl7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76">
    <w:name w:val="xl7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7">
    <w:name w:val="xl77"/>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val="ru-RU" w:eastAsia="ru-RU"/>
    </w:rPr>
  </w:style>
  <w:style w:type="paragraph" w:customStyle="1" w:styleId="xl78">
    <w:name w:val="xl78"/>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79">
    <w:name w:val="xl7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0">
    <w:name w:val="xl8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1"/>
    <w:uiPriority w:val="99"/>
    <w:qFormat/>
    <w:rsid w:val="00A428C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82">
    <w:name w:val="xl82"/>
    <w:basedOn w:val="a1"/>
    <w:uiPriority w:val="99"/>
    <w:qFormat/>
    <w:rsid w:val="00A428C6"/>
    <w:pPr>
      <w:spacing w:before="100" w:beforeAutospacing="1" w:after="100" w:afterAutospacing="1" w:line="240" w:lineRule="auto"/>
    </w:pPr>
    <w:rPr>
      <w:rFonts w:ascii="Times New Roman" w:eastAsia="Times New Roman" w:hAnsi="Times New Roman" w:cs="Times New Roman"/>
      <w:color w:val="1F497D"/>
      <w:sz w:val="24"/>
      <w:szCs w:val="24"/>
      <w:lang w:val="ru-RU" w:eastAsia="ru-RU"/>
    </w:rPr>
  </w:style>
  <w:style w:type="paragraph" w:customStyle="1" w:styleId="xl83">
    <w:name w:val="xl83"/>
    <w:basedOn w:val="a1"/>
    <w:uiPriority w:val="99"/>
    <w:qFormat/>
    <w:rsid w:val="00A428C6"/>
    <w:pPr>
      <w:spacing w:before="100" w:beforeAutospacing="1" w:after="100" w:afterAutospacing="1" w:line="240" w:lineRule="auto"/>
    </w:pPr>
    <w:rPr>
      <w:rFonts w:ascii="Times New Roman" w:eastAsia="Times New Roman" w:hAnsi="Times New Roman" w:cs="Times New Roman"/>
      <w:color w:val="60497A"/>
      <w:sz w:val="24"/>
      <w:szCs w:val="24"/>
      <w:lang w:val="ru-RU" w:eastAsia="ru-RU"/>
    </w:rPr>
  </w:style>
  <w:style w:type="paragraph" w:customStyle="1" w:styleId="xl84">
    <w:name w:val="xl84"/>
    <w:basedOn w:val="a1"/>
    <w:uiPriority w:val="99"/>
    <w:qFormat/>
    <w:rsid w:val="00A428C6"/>
    <w:pPr>
      <w:spacing w:before="100" w:beforeAutospacing="1" w:after="100" w:afterAutospacing="1" w:line="240" w:lineRule="auto"/>
    </w:pPr>
    <w:rPr>
      <w:rFonts w:ascii="Times New Roman" w:eastAsia="Times New Roman" w:hAnsi="Times New Roman" w:cs="Times New Roman"/>
      <w:color w:val="4F6228"/>
      <w:sz w:val="24"/>
      <w:szCs w:val="24"/>
      <w:lang w:val="ru-RU" w:eastAsia="ru-RU"/>
    </w:rPr>
  </w:style>
  <w:style w:type="paragraph" w:customStyle="1" w:styleId="xl85">
    <w:name w:val="xl85"/>
    <w:basedOn w:val="a1"/>
    <w:uiPriority w:val="99"/>
    <w:qFormat/>
    <w:rsid w:val="00A428C6"/>
    <w:pPr>
      <w:spacing w:before="100" w:beforeAutospacing="1" w:after="100" w:afterAutospacing="1" w:line="240" w:lineRule="auto"/>
    </w:pPr>
    <w:rPr>
      <w:rFonts w:ascii="Times New Roman" w:eastAsia="Times New Roman" w:hAnsi="Times New Roman" w:cs="Times New Roman"/>
      <w:color w:val="963634"/>
      <w:sz w:val="24"/>
      <w:szCs w:val="24"/>
      <w:lang w:val="ru-RU" w:eastAsia="ru-RU"/>
    </w:rPr>
  </w:style>
  <w:style w:type="paragraph" w:customStyle="1" w:styleId="xl86">
    <w:name w:val="xl86"/>
    <w:basedOn w:val="a1"/>
    <w:uiPriority w:val="99"/>
    <w:qFormat/>
    <w:rsid w:val="00A428C6"/>
    <w:pPr>
      <w:spacing w:before="100" w:beforeAutospacing="1" w:after="100" w:afterAutospacing="1" w:line="240" w:lineRule="auto"/>
    </w:pPr>
    <w:rPr>
      <w:rFonts w:ascii="Times New Roman" w:eastAsia="Times New Roman" w:hAnsi="Times New Roman" w:cs="Times New Roman"/>
      <w:color w:val="E26B0A"/>
      <w:sz w:val="24"/>
      <w:szCs w:val="24"/>
      <w:lang w:val="ru-RU" w:eastAsia="ru-RU"/>
    </w:rPr>
  </w:style>
  <w:style w:type="paragraph" w:customStyle="1" w:styleId="xl87">
    <w:name w:val="xl87"/>
    <w:basedOn w:val="a1"/>
    <w:uiPriority w:val="99"/>
    <w:qFormat/>
    <w:rsid w:val="00A428C6"/>
    <w:pP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xl88">
    <w:name w:val="xl88"/>
    <w:basedOn w:val="a1"/>
    <w:uiPriority w:val="99"/>
    <w:qFormat/>
    <w:rsid w:val="00A428C6"/>
    <w:pPr>
      <w:spacing w:before="100" w:beforeAutospacing="1" w:after="100" w:afterAutospacing="1" w:line="240" w:lineRule="auto"/>
    </w:pPr>
    <w:rPr>
      <w:rFonts w:ascii="Times New Roman" w:eastAsia="Times New Roman" w:hAnsi="Times New Roman" w:cs="Times New Roman"/>
      <w:color w:val="244062"/>
      <w:sz w:val="24"/>
      <w:szCs w:val="24"/>
      <w:lang w:val="ru-RU" w:eastAsia="ru-RU"/>
    </w:rPr>
  </w:style>
  <w:style w:type="paragraph" w:customStyle="1" w:styleId="xl89">
    <w:name w:val="xl89"/>
    <w:basedOn w:val="a1"/>
    <w:uiPriority w:val="99"/>
    <w:qFormat/>
    <w:rsid w:val="00A428C6"/>
    <w:pPr>
      <w:spacing w:before="100" w:beforeAutospacing="1" w:after="100" w:afterAutospacing="1" w:line="240" w:lineRule="auto"/>
    </w:pPr>
    <w:rPr>
      <w:rFonts w:ascii="Times New Roman" w:eastAsia="Times New Roman" w:hAnsi="Times New Roman" w:cs="Times New Roman"/>
      <w:color w:val="16365C"/>
      <w:sz w:val="24"/>
      <w:szCs w:val="24"/>
      <w:lang w:val="ru-RU" w:eastAsia="ru-RU"/>
    </w:rPr>
  </w:style>
  <w:style w:type="paragraph" w:customStyle="1" w:styleId="xl90">
    <w:name w:val="xl9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1"/>
    <w:uiPriority w:val="99"/>
    <w:qFormat/>
    <w:rsid w:val="00A428C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3">
    <w:name w:val="xl9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1"/>
    <w:uiPriority w:val="99"/>
    <w:qFormat/>
    <w:rsid w:val="00A428C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ru-RU" w:eastAsia="ru-RU"/>
    </w:rPr>
  </w:style>
  <w:style w:type="paragraph" w:customStyle="1" w:styleId="xl96">
    <w:name w:val="xl96"/>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7">
    <w:name w:val="xl97"/>
    <w:basedOn w:val="a1"/>
    <w:uiPriority w:val="99"/>
    <w:qFormat/>
    <w:rsid w:val="00A428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8">
    <w:name w:val="xl98"/>
    <w:basedOn w:val="a1"/>
    <w:uiPriority w:val="99"/>
    <w:qFormat/>
    <w:rsid w:val="00A428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99">
    <w:name w:val="xl99"/>
    <w:basedOn w:val="a1"/>
    <w:uiPriority w:val="99"/>
    <w:qFormat/>
    <w:rsid w:val="00A428C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0">
    <w:name w:val="xl100"/>
    <w:basedOn w:val="a1"/>
    <w:uiPriority w:val="99"/>
    <w:qFormat/>
    <w:rsid w:val="00A428C6"/>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1">
    <w:name w:val="xl101"/>
    <w:basedOn w:val="a1"/>
    <w:uiPriority w:val="99"/>
    <w:qFormat/>
    <w:rsid w:val="00A428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3">
    <w:name w:val="xl103"/>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4">
    <w:name w:val="xl104"/>
    <w:basedOn w:val="a1"/>
    <w:uiPriority w:val="99"/>
    <w:qFormat/>
    <w:rsid w:val="00A428C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1"/>
    <w:uiPriority w:val="99"/>
    <w:qFormat/>
    <w:rsid w:val="00A428C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7">
    <w:name w:val="xl107"/>
    <w:basedOn w:val="a1"/>
    <w:uiPriority w:val="99"/>
    <w:qFormat/>
    <w:rsid w:val="00A428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8">
    <w:name w:val="xl108"/>
    <w:basedOn w:val="a1"/>
    <w:uiPriority w:val="99"/>
    <w:qFormat/>
    <w:rsid w:val="00A428C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0">
    <w:name w:val="xl110"/>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1">
    <w:name w:val="xl111"/>
    <w:basedOn w:val="a1"/>
    <w:uiPriority w:val="99"/>
    <w:qFormat/>
    <w:rsid w:val="00A42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2">
    <w:name w:val="xl112"/>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1"/>
    <w:uiPriority w:val="99"/>
    <w:qFormat/>
    <w:rsid w:val="00A428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3">
    <w:name w:val="xl113"/>
    <w:basedOn w:val="a1"/>
    <w:uiPriority w:val="99"/>
    <w:qFormat/>
    <w:rsid w:val="00A428C6"/>
    <w:pPr>
      <w:pBdr>
        <w:left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4">
    <w:name w:val="xl114"/>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115">
    <w:name w:val="xl115"/>
    <w:basedOn w:val="a1"/>
    <w:uiPriority w:val="99"/>
    <w:qFormat/>
    <w:rsid w:val="00A428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6">
    <w:name w:val="xl116"/>
    <w:basedOn w:val="a1"/>
    <w:uiPriority w:val="99"/>
    <w:qFormat/>
    <w:rsid w:val="00A428C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7">
    <w:name w:val="xl117"/>
    <w:basedOn w:val="a1"/>
    <w:uiPriority w:val="99"/>
    <w:qFormat/>
    <w:rsid w:val="00A428C6"/>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8">
    <w:name w:val="xl118"/>
    <w:basedOn w:val="a1"/>
    <w:uiPriority w:val="99"/>
    <w:qFormat/>
    <w:rsid w:val="00A428C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18"/>
      <w:szCs w:val="18"/>
      <w:lang w:val="ru-RU" w:eastAsia="ru-RU"/>
    </w:rPr>
  </w:style>
  <w:style w:type="character" w:styleId="afffff1">
    <w:name w:val="footnote reference"/>
    <w:uiPriority w:val="99"/>
    <w:semiHidden/>
    <w:unhideWhenUsed/>
    <w:rsid w:val="00A428C6"/>
    <w:rPr>
      <w:rFonts w:ascii="Times New Roman" w:hAnsi="Times New Roman" w:cs="Times New Roman" w:hint="default"/>
      <w:vertAlign w:val="superscript"/>
    </w:rPr>
  </w:style>
  <w:style w:type="character" w:styleId="afffff2">
    <w:name w:val="line number"/>
    <w:semiHidden/>
    <w:unhideWhenUsed/>
    <w:rsid w:val="00A428C6"/>
    <w:rPr>
      <w:rFonts w:ascii="Times New Roman" w:hAnsi="Times New Roman" w:cs="Times New Roman" w:hint="default"/>
    </w:rPr>
  </w:style>
  <w:style w:type="character" w:customStyle="1" w:styleId="710">
    <w:name w:val="Заголовок 7 Знак1"/>
    <w:basedOn w:val="a3"/>
    <w:uiPriority w:val="99"/>
    <w:semiHidden/>
    <w:rsid w:val="00A428C6"/>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9"/>
    <w:semiHidden/>
    <w:rsid w:val="00A428C6"/>
    <w:rPr>
      <w:rFonts w:asciiTheme="majorHAnsi" w:eastAsiaTheme="majorEastAsia" w:hAnsiTheme="majorHAnsi" w:cstheme="majorBidi"/>
      <w:color w:val="404040" w:themeColor="text1" w:themeTint="BF"/>
    </w:rPr>
  </w:style>
  <w:style w:type="character" w:customStyle="1" w:styleId="910">
    <w:name w:val="Заголовок 9 Знак1"/>
    <w:basedOn w:val="a3"/>
    <w:uiPriority w:val="99"/>
    <w:semiHidden/>
    <w:rsid w:val="00A428C6"/>
    <w:rPr>
      <w:rFonts w:asciiTheme="majorHAnsi" w:eastAsiaTheme="majorEastAsia" w:hAnsiTheme="majorHAnsi" w:cstheme="majorBidi"/>
      <w:i/>
      <w:iCs/>
      <w:color w:val="404040" w:themeColor="text1" w:themeTint="BF"/>
    </w:rPr>
  </w:style>
  <w:style w:type="character" w:customStyle="1" w:styleId="1fff2">
    <w:name w:val="Название Знак1"/>
    <w:basedOn w:val="a3"/>
    <w:uiPriority w:val="99"/>
    <w:rsid w:val="00A428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UnresolvedMention">
    <w:name w:val="Unresolved Mention"/>
    <w:basedOn w:val="a3"/>
    <w:uiPriority w:val="99"/>
    <w:semiHidden/>
    <w:rsid w:val="00A428C6"/>
    <w:rPr>
      <w:color w:val="605E5C"/>
      <w:shd w:val="clear" w:color="auto" w:fill="E1DFDD"/>
    </w:rPr>
  </w:style>
  <w:style w:type="character" w:customStyle="1" w:styleId="1fff3">
    <w:name w:val="Текст выноски Знак1"/>
    <w:basedOn w:val="a3"/>
    <w:uiPriority w:val="99"/>
    <w:semiHidden/>
    <w:rsid w:val="00A428C6"/>
    <w:rPr>
      <w:rFonts w:ascii="Tahoma" w:eastAsia="Calibri" w:hAnsi="Tahoma" w:cs="Tahoma"/>
      <w:sz w:val="16"/>
      <w:szCs w:val="16"/>
      <w:lang w:eastAsia="ru-RU"/>
    </w:rPr>
  </w:style>
  <w:style w:type="character" w:customStyle="1" w:styleId="qowt-font2-timesnewroman">
    <w:name w:val="qowt-font2-timesnewroman"/>
    <w:uiPriority w:val="99"/>
    <w:qFormat/>
    <w:rsid w:val="00A428C6"/>
    <w:rPr>
      <w:rFonts w:ascii="Times New Roman" w:hAnsi="Times New Roman" w:cs="Times New Roman" w:hint="default"/>
    </w:rPr>
  </w:style>
  <w:style w:type="character" w:customStyle="1" w:styleId="1fff4">
    <w:name w:val="Подзаголовок Знак1"/>
    <w:basedOn w:val="a3"/>
    <w:uiPriority w:val="99"/>
    <w:rsid w:val="00A428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Основной текст с отступом 2 Знак1"/>
    <w:basedOn w:val="a3"/>
    <w:uiPriority w:val="99"/>
    <w:semiHidden/>
    <w:rsid w:val="00A428C6"/>
    <w:rPr>
      <w:rFonts w:ascii="Calibri" w:eastAsia="Calibri" w:hAnsi="Calibri" w:cs="Calibri"/>
      <w:lang w:eastAsia="ru-RU"/>
    </w:rPr>
  </w:style>
  <w:style w:type="character" w:customStyle="1" w:styleId="1fff5">
    <w:name w:val="Тема примечания Знак1"/>
    <w:basedOn w:val="1f7"/>
    <w:uiPriority w:val="99"/>
    <w:semiHidden/>
    <w:rsid w:val="00A428C6"/>
    <w:rPr>
      <w:rFonts w:ascii="Calibri" w:eastAsia="Calibri" w:hAnsi="Calibri" w:cs="Calibri"/>
      <w:b/>
      <w:bCs/>
      <w:sz w:val="20"/>
      <w:szCs w:val="20"/>
      <w:lang w:eastAsia="ru-RU"/>
    </w:rPr>
  </w:style>
  <w:style w:type="character" w:customStyle="1" w:styleId="312">
    <w:name w:val="Основной текст 3 Знак1"/>
    <w:basedOn w:val="a3"/>
    <w:uiPriority w:val="99"/>
    <w:semiHidden/>
    <w:rsid w:val="00A428C6"/>
    <w:rPr>
      <w:rFonts w:ascii="Calibri" w:eastAsia="Calibri" w:hAnsi="Calibri" w:cs="Calibri"/>
      <w:sz w:val="16"/>
      <w:szCs w:val="16"/>
      <w:lang w:eastAsia="ru-RU"/>
    </w:rPr>
  </w:style>
  <w:style w:type="character" w:customStyle="1" w:styleId="wmi-callto">
    <w:name w:val="wmi-callto"/>
    <w:basedOn w:val="a3"/>
    <w:rsid w:val="00A428C6"/>
  </w:style>
  <w:style w:type="character" w:customStyle="1" w:styleId="1fff6">
    <w:name w:val="Основной текст с отступом Знак1"/>
    <w:basedOn w:val="a3"/>
    <w:uiPriority w:val="99"/>
    <w:semiHidden/>
    <w:rsid w:val="00A428C6"/>
    <w:rPr>
      <w:rFonts w:ascii="Calibri" w:eastAsia="Calibri" w:hAnsi="Calibri" w:cs="Calibri"/>
      <w:lang w:eastAsia="ru-RU"/>
    </w:rPr>
  </w:style>
  <w:style w:type="character" w:customStyle="1" w:styleId="rvts23">
    <w:name w:val="rvts23"/>
    <w:rsid w:val="00A428C6"/>
    <w:rPr>
      <w:rFonts w:ascii="Times New Roman" w:hAnsi="Times New Roman" w:cs="Times New Roman" w:hint="default"/>
    </w:rPr>
  </w:style>
  <w:style w:type="character" w:customStyle="1" w:styleId="3f8">
    <w:name w:val="Знак Знак3"/>
    <w:locked/>
    <w:rsid w:val="00A428C6"/>
    <w:rPr>
      <w:rFonts w:ascii="Courier New" w:hAnsi="Courier New" w:cs="Courier New" w:hint="default"/>
    </w:rPr>
  </w:style>
  <w:style w:type="character" w:customStyle="1" w:styleId="rvts82">
    <w:name w:val="rvts82"/>
    <w:basedOn w:val="a3"/>
    <w:rsid w:val="00A428C6"/>
  </w:style>
  <w:style w:type="character" w:customStyle="1" w:styleId="rvts15">
    <w:name w:val="rvts15"/>
    <w:basedOn w:val="a3"/>
    <w:rsid w:val="00A428C6"/>
  </w:style>
  <w:style w:type="character" w:customStyle="1" w:styleId="FontStyle20">
    <w:name w:val="Font Style20"/>
    <w:rsid w:val="00A428C6"/>
    <w:rPr>
      <w:rFonts w:ascii="Times New Roman" w:hAnsi="Times New Roman" w:cs="Times New Roman" w:hint="default"/>
      <w:sz w:val="22"/>
    </w:rPr>
  </w:style>
  <w:style w:type="character" w:customStyle="1" w:styleId="grame">
    <w:name w:val="grame"/>
    <w:rsid w:val="00A428C6"/>
  </w:style>
  <w:style w:type="character" w:customStyle="1" w:styleId="FontStyle24">
    <w:name w:val="Font Style24"/>
    <w:rsid w:val="00A428C6"/>
    <w:rPr>
      <w:rFonts w:ascii="Times New Roman" w:hAnsi="Times New Roman" w:cs="Times New Roman" w:hint="default"/>
      <w:b/>
      <w:bCs/>
      <w:sz w:val="22"/>
      <w:szCs w:val="22"/>
    </w:rPr>
  </w:style>
  <w:style w:type="character" w:customStyle="1" w:styleId="FontStyle25">
    <w:name w:val="Font Style25"/>
    <w:rsid w:val="00A428C6"/>
    <w:rPr>
      <w:rFonts w:ascii="Times New Roman" w:hAnsi="Times New Roman" w:cs="Times New Roman" w:hint="default"/>
      <w:sz w:val="22"/>
      <w:szCs w:val="22"/>
    </w:rPr>
  </w:style>
  <w:style w:type="character" w:customStyle="1" w:styleId="1fff7">
    <w:name w:val="Просмотренная гиперссылка1"/>
    <w:semiHidden/>
    <w:rsid w:val="00A428C6"/>
    <w:rPr>
      <w:color w:val="800080"/>
      <w:u w:val="single"/>
    </w:rPr>
  </w:style>
  <w:style w:type="character" w:customStyle="1" w:styleId="1fff8">
    <w:name w:val="Замещающий текст1"/>
    <w:semiHidden/>
    <w:rsid w:val="00A428C6"/>
    <w:rPr>
      <w:rFonts w:ascii="Times New Roman" w:hAnsi="Times New Roman" w:cs="Times New Roman" w:hint="default"/>
      <w:color w:val="808080"/>
    </w:rPr>
  </w:style>
  <w:style w:type="paragraph" w:styleId="3b">
    <w:name w:val="Body Text Indent 3"/>
    <w:basedOn w:val="a1"/>
    <w:link w:val="3a"/>
    <w:uiPriority w:val="99"/>
    <w:semiHidden/>
    <w:unhideWhenUsed/>
    <w:rsid w:val="00A428C6"/>
    <w:pPr>
      <w:spacing w:after="120" w:line="256" w:lineRule="auto"/>
      <w:ind w:left="283"/>
    </w:pPr>
    <w:rPr>
      <w:rFonts w:ascii="Times New Roman" w:eastAsia="Times New Roman" w:hAnsi="Times New Roman" w:cs="Times New Roman"/>
      <w:sz w:val="28"/>
      <w:szCs w:val="20"/>
      <w:lang w:val="x-none"/>
    </w:rPr>
  </w:style>
  <w:style w:type="character" w:customStyle="1" w:styleId="313">
    <w:name w:val="Основной текст с отступом 3 Знак1"/>
    <w:basedOn w:val="a3"/>
    <w:uiPriority w:val="99"/>
    <w:semiHidden/>
    <w:rsid w:val="00A428C6"/>
    <w:rPr>
      <w:sz w:val="16"/>
      <w:szCs w:val="16"/>
    </w:rPr>
  </w:style>
  <w:style w:type="paragraph" w:styleId="afff7">
    <w:name w:val="footnote text"/>
    <w:basedOn w:val="a1"/>
    <w:link w:val="afff6"/>
    <w:uiPriority w:val="99"/>
    <w:semiHidden/>
    <w:unhideWhenUsed/>
    <w:rsid w:val="00A428C6"/>
    <w:pPr>
      <w:spacing w:after="0" w:line="240" w:lineRule="auto"/>
    </w:pPr>
    <w:rPr>
      <w:rFonts w:ascii="UkrainianBaltica" w:eastAsia="Times New Roman" w:hAnsi="UkrainianBaltica" w:cs="Times New Roman"/>
      <w:sz w:val="20"/>
      <w:szCs w:val="20"/>
      <w:lang w:eastAsia="x-none"/>
    </w:rPr>
  </w:style>
  <w:style w:type="character" w:customStyle="1" w:styleId="1fff9">
    <w:name w:val="Текст сноски Знак1"/>
    <w:basedOn w:val="a3"/>
    <w:uiPriority w:val="99"/>
    <w:semiHidden/>
    <w:rsid w:val="00A428C6"/>
    <w:rPr>
      <w:sz w:val="20"/>
      <w:szCs w:val="20"/>
    </w:rPr>
  </w:style>
  <w:style w:type="character" w:customStyle="1" w:styleId="FontStyle">
    <w:name w:val="Font Style"/>
    <w:uiPriority w:val="99"/>
    <w:rsid w:val="00A428C6"/>
    <w:rPr>
      <w:color w:val="000000"/>
    </w:rPr>
  </w:style>
  <w:style w:type="character" w:customStyle="1" w:styleId="FontStyle11">
    <w:name w:val="Font Style11"/>
    <w:rsid w:val="00A428C6"/>
    <w:rPr>
      <w:rFonts w:ascii="Times New Roman" w:hAnsi="Times New Roman" w:cs="Times New Roman" w:hint="default"/>
      <w:sz w:val="24"/>
    </w:rPr>
  </w:style>
  <w:style w:type="paragraph" w:styleId="afff9">
    <w:name w:val="Plain Text"/>
    <w:basedOn w:val="a1"/>
    <w:link w:val="afff8"/>
    <w:uiPriority w:val="99"/>
    <w:semiHidden/>
    <w:unhideWhenUsed/>
    <w:rsid w:val="00A428C6"/>
    <w:pPr>
      <w:spacing w:after="0" w:line="240" w:lineRule="auto"/>
    </w:pPr>
    <w:rPr>
      <w:rFonts w:ascii="Courier New" w:eastAsia="Times New Roman" w:hAnsi="Courier New" w:cs="Times New Roman"/>
      <w:noProof/>
      <w:sz w:val="20"/>
      <w:szCs w:val="20"/>
      <w:lang w:val="x-none" w:eastAsia="x-none"/>
    </w:rPr>
  </w:style>
  <w:style w:type="character" w:customStyle="1" w:styleId="1fffa">
    <w:name w:val="Текст Знак1"/>
    <w:basedOn w:val="a3"/>
    <w:uiPriority w:val="99"/>
    <w:semiHidden/>
    <w:rsid w:val="00A428C6"/>
    <w:rPr>
      <w:rFonts w:ascii="Consolas" w:hAnsi="Consolas"/>
      <w:sz w:val="21"/>
      <w:szCs w:val="21"/>
    </w:rPr>
  </w:style>
  <w:style w:type="character" w:customStyle="1" w:styleId="FontStyle23">
    <w:name w:val="Font Style23"/>
    <w:rsid w:val="00A428C6"/>
    <w:rPr>
      <w:rFonts w:ascii="Times New Roman" w:hAnsi="Times New Roman" w:cs="Times New Roman" w:hint="default"/>
      <w:b/>
      <w:bCs w:val="0"/>
      <w:sz w:val="24"/>
    </w:rPr>
  </w:style>
  <w:style w:type="character" w:customStyle="1" w:styleId="FontStyle16">
    <w:name w:val="Font Style16"/>
    <w:rsid w:val="00A428C6"/>
    <w:rPr>
      <w:rFonts w:ascii="Times New Roman" w:hAnsi="Times New Roman" w:cs="Times New Roman" w:hint="default"/>
      <w:sz w:val="22"/>
    </w:rPr>
  </w:style>
  <w:style w:type="character" w:customStyle="1" w:styleId="apple-style-span">
    <w:name w:val="apple-style-span"/>
    <w:rsid w:val="00A428C6"/>
  </w:style>
  <w:style w:type="character" w:customStyle="1" w:styleId="para">
    <w:name w:val="para"/>
    <w:rsid w:val="00A428C6"/>
  </w:style>
  <w:style w:type="character" w:customStyle="1" w:styleId="2fa">
    <w:name w:val="Знак Знак2"/>
    <w:rsid w:val="00A428C6"/>
    <w:rPr>
      <w:rFonts w:ascii="Courier New" w:hAnsi="Courier New" w:cs="Courier New" w:hint="default"/>
      <w:noProof/>
      <w:lang w:val="ru-RU" w:eastAsia="ru-RU"/>
    </w:rPr>
  </w:style>
  <w:style w:type="character" w:customStyle="1" w:styleId="st">
    <w:name w:val="st"/>
    <w:rsid w:val="00A428C6"/>
  </w:style>
  <w:style w:type="character" w:customStyle="1" w:styleId="hps">
    <w:name w:val="hps"/>
    <w:rsid w:val="00A428C6"/>
  </w:style>
  <w:style w:type="character" w:customStyle="1" w:styleId="atn">
    <w:name w:val="atn"/>
    <w:rsid w:val="00A428C6"/>
  </w:style>
  <w:style w:type="character" w:customStyle="1" w:styleId="content">
    <w:name w:val="content"/>
    <w:rsid w:val="00A428C6"/>
  </w:style>
  <w:style w:type="character" w:customStyle="1" w:styleId="hpsatn">
    <w:name w:val="hps atn"/>
    <w:rsid w:val="00A428C6"/>
  </w:style>
  <w:style w:type="character" w:customStyle="1" w:styleId="FontStyle21">
    <w:name w:val="Font Style21"/>
    <w:rsid w:val="00A428C6"/>
    <w:rPr>
      <w:rFonts w:ascii="Times New Roman" w:hAnsi="Times New Roman" w:cs="Times New Roman" w:hint="default"/>
      <w:sz w:val="26"/>
    </w:rPr>
  </w:style>
  <w:style w:type="character" w:customStyle="1" w:styleId="afffff3">
    <w:name w:val="Заголовок Знак"/>
    <w:rsid w:val="00A428C6"/>
    <w:rPr>
      <w:rFonts w:ascii="Times New Roman" w:hAnsi="Times New Roman" w:cs="Times New Roman" w:hint="default"/>
      <w:b/>
      <w:bCs w:val="0"/>
      <w:sz w:val="28"/>
      <w:lang w:val="uk-UA" w:eastAsia="x-none"/>
    </w:rPr>
  </w:style>
  <w:style w:type="character" w:customStyle="1" w:styleId="NormalWebChar">
    <w:name w:val="Normal (Web) Char"/>
    <w:rsid w:val="00A428C6"/>
    <w:rPr>
      <w:sz w:val="24"/>
      <w:lang w:val="uk-UA" w:eastAsia="uk-UA"/>
    </w:rPr>
  </w:style>
  <w:style w:type="character" w:customStyle="1" w:styleId="231">
    <w:name w:val="Знак Знак23"/>
    <w:rsid w:val="00A428C6"/>
    <w:rPr>
      <w:rFonts w:ascii="Courier New" w:hAnsi="Courier New" w:cs="Courier New" w:hint="default"/>
      <w:noProof/>
      <w:lang w:val="ru-RU" w:eastAsia="ru-RU"/>
    </w:rPr>
  </w:style>
  <w:style w:type="character" w:customStyle="1" w:styleId="messhp">
    <w:name w:val="mess_h_p"/>
    <w:rsid w:val="00A428C6"/>
    <w:rPr>
      <w:rFonts w:ascii="Times New Roman" w:hAnsi="Times New Roman" w:cs="Times New Roman" w:hint="default"/>
    </w:rPr>
  </w:style>
  <w:style w:type="character" w:customStyle="1" w:styleId="72">
    <w:name w:val="Знак Знак7"/>
    <w:rsid w:val="00A428C6"/>
    <w:rPr>
      <w:rFonts w:ascii="Kudriashov" w:hAnsi="Kudriashov" w:hint="default"/>
      <w:sz w:val="28"/>
      <w:lang w:val="uk-UA" w:eastAsia="ru-RU"/>
    </w:rPr>
  </w:style>
  <w:style w:type="character" w:customStyle="1" w:styleId="NormalWebChar1">
    <w:name w:val="Normal (Web) Char1"/>
    <w:rsid w:val="00A428C6"/>
    <w:rPr>
      <w:sz w:val="24"/>
      <w:lang w:val="uk-UA" w:eastAsia="uk-UA"/>
    </w:rPr>
  </w:style>
  <w:style w:type="character" w:customStyle="1" w:styleId="221">
    <w:name w:val="Знак Знак22"/>
    <w:rsid w:val="00A428C6"/>
    <w:rPr>
      <w:rFonts w:ascii="Courier New" w:hAnsi="Courier New" w:cs="Courier New" w:hint="default"/>
      <w:noProof/>
      <w:lang w:val="ru-RU" w:eastAsia="ru-RU"/>
    </w:rPr>
  </w:style>
  <w:style w:type="character" w:customStyle="1" w:styleId="215">
    <w:name w:val="Знак Знак21"/>
    <w:rsid w:val="00A428C6"/>
    <w:rPr>
      <w:rFonts w:ascii="Courier New" w:hAnsi="Courier New" w:cs="Courier New" w:hint="default"/>
      <w:noProof/>
      <w:lang w:val="ru-RU" w:eastAsia="ru-RU"/>
    </w:rPr>
  </w:style>
  <w:style w:type="character" w:customStyle="1" w:styleId="afffff4">
    <w:name w:val="Знак Знак"/>
    <w:aliases w:val="Стандартный HTML Знак1"/>
    <w:locked/>
    <w:rsid w:val="00A428C6"/>
    <w:rPr>
      <w:rFonts w:ascii="Arial" w:hAnsi="Arial" w:cs="Arial" w:hint="default"/>
      <w:b/>
      <w:bCs/>
      <w:sz w:val="24"/>
      <w:szCs w:val="24"/>
      <w:lang w:val="en-US" w:eastAsia="x-none" w:bidi="ar-SA"/>
    </w:rPr>
  </w:style>
  <w:style w:type="character" w:customStyle="1" w:styleId="216">
    <w:name w:val="Основной текст 2 Знак1"/>
    <w:basedOn w:val="a3"/>
    <w:uiPriority w:val="99"/>
    <w:semiHidden/>
    <w:rsid w:val="00A428C6"/>
    <w:rPr>
      <w:rFonts w:ascii="Calibri" w:eastAsia="Calibri" w:hAnsi="Calibri" w:cs="Calibri"/>
      <w:lang w:eastAsia="ru-RU"/>
    </w:rPr>
  </w:style>
  <w:style w:type="character" w:customStyle="1" w:styleId="tx2">
    <w:name w:val="tx2"/>
    <w:rsid w:val="00A428C6"/>
    <w:rPr>
      <w:rFonts w:ascii="Tahoma" w:hAnsi="Tahoma" w:cs="Tahoma" w:hint="default"/>
      <w:b/>
      <w:bCs/>
      <w:color w:val="084A7B"/>
      <w:sz w:val="17"/>
      <w:szCs w:val="17"/>
    </w:rPr>
  </w:style>
  <w:style w:type="character" w:customStyle="1" w:styleId="object">
    <w:name w:val="object"/>
    <w:rsid w:val="00A428C6"/>
  </w:style>
  <w:style w:type="character" w:customStyle="1" w:styleId="object-active">
    <w:name w:val="object-active"/>
    <w:rsid w:val="00A428C6"/>
  </w:style>
  <w:style w:type="table" w:customStyle="1" w:styleId="TableNormal">
    <w:name w:val="Table Normal"/>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fffb">
    <w:name w:val="Сітка таблиці1"/>
    <w:basedOn w:val="a4"/>
    <w:rsid w:val="00A428C6"/>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4"/>
    <w:uiPriority w:val="59"/>
    <w:rsid w:val="00A428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A428C6"/>
    <w:pPr>
      <w:spacing w:after="160"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f9">
    <w:name w:val="3"/>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table" w:customStyle="1" w:styleId="2fc">
    <w:name w:val="2"/>
    <w:basedOn w:val="TableNormal1"/>
    <w:rsid w:val="00A428C6"/>
    <w:pPr>
      <w:spacing w:after="0" w:line="240" w:lineRule="auto"/>
    </w:pPr>
    <w:tblPr>
      <w:tblStyleRowBandSize w:val="1"/>
      <w:tblStyleColBandSize w:val="1"/>
      <w:tblCellMar>
        <w:top w:w="0" w:type="dxa"/>
        <w:left w:w="108" w:type="dxa"/>
        <w:bottom w:w="0" w:type="dxa"/>
        <w:right w:w="108" w:type="dxa"/>
      </w:tblCellMar>
    </w:tblPr>
  </w:style>
  <w:style w:type="paragraph" w:styleId="1fffc">
    <w:name w:val="index 1"/>
    <w:basedOn w:val="a1"/>
    <w:next w:val="a1"/>
    <w:autoRedefine/>
    <w:uiPriority w:val="99"/>
    <w:semiHidden/>
    <w:unhideWhenUsed/>
    <w:rsid w:val="005E1076"/>
    <w:pPr>
      <w:spacing w:after="0" w:line="240" w:lineRule="auto"/>
      <w:ind w:left="200" w:hanging="200"/>
    </w:pPr>
    <w:rPr>
      <w:rFonts w:ascii="Times New Roman" w:eastAsia="SimSun" w:hAnsi="Times New Roman" w:cs="Times New Roman"/>
      <w:sz w:val="20"/>
      <w:szCs w:val="20"/>
      <w:lang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4"/>
      <w:szCs w:val="24"/>
      <w:lang w:val="en-US"/>
    </w:rPr>
  </w:style>
  <w:style w:type="paragraph" w:customStyle="1" w:styleId="afffff5">
    <w:name w:val="Підстава"/>
    <w:basedOn w:val="a1"/>
    <w:uiPriority w:val="99"/>
    <w:qFormat/>
    <w:rsid w:val="005E1076"/>
    <w:pPr>
      <w:tabs>
        <w:tab w:val="left" w:pos="1134"/>
      </w:tabs>
      <w:spacing w:after="0" w:line="240" w:lineRule="auto"/>
    </w:pPr>
    <w:rPr>
      <w:rFonts w:ascii="Times New Roman" w:eastAsia="SimSun" w:hAnsi="Times New Roman" w:cs="Times New Roman"/>
      <w:sz w:val="24"/>
      <w:szCs w:val="20"/>
      <w:lang w:eastAsia="ru-RU"/>
    </w:rPr>
  </w:style>
  <w:style w:type="paragraph" w:customStyle="1" w:styleId="48">
    <w:name w:val="Обычный4"/>
    <w:qFormat/>
    <w:rsid w:val="005E1076"/>
    <w:pPr>
      <w:snapToGrid w:val="0"/>
      <w:spacing w:after="0" w:line="240" w:lineRule="auto"/>
    </w:pPr>
    <w:rPr>
      <w:rFonts w:ascii="Times New Roman" w:eastAsia="SimSun" w:hAnsi="Times New Roman" w:cs="Times New Roman"/>
      <w:sz w:val="20"/>
      <w:szCs w:val="20"/>
      <w:lang w:val="en-US" w:eastAsia="ru-RU"/>
    </w:rPr>
  </w:style>
  <w:style w:type="paragraph" w:customStyle="1" w:styleId="1fffd">
    <w:name w:val="Знак1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afffff6">
    <w:name w:val="Абзац списку"/>
    <w:basedOn w:val="a1"/>
    <w:uiPriority w:val="99"/>
    <w:qFormat/>
    <w:rsid w:val="005E1076"/>
    <w:pPr>
      <w:ind w:left="720"/>
      <w:contextualSpacing/>
    </w:pPr>
    <w:rPr>
      <w:rFonts w:ascii="Calibri" w:eastAsia="Calibri" w:hAnsi="Calibri" w:cs="Times New Roman"/>
    </w:rPr>
  </w:style>
  <w:style w:type="paragraph" w:customStyle="1" w:styleId="Blank">
    <w:name w:val="Blank"/>
    <w:basedOn w:val="a1"/>
    <w:uiPriority w:val="99"/>
    <w:qFormat/>
    <w:rsid w:val="005E1076"/>
    <w:pPr>
      <w:tabs>
        <w:tab w:val="left" w:pos="5387"/>
        <w:tab w:val="right" w:pos="9356"/>
      </w:tabs>
      <w:spacing w:after="240" w:line="240" w:lineRule="auto"/>
      <w:ind w:firstLine="720"/>
      <w:jc w:val="both"/>
    </w:pPr>
    <w:rPr>
      <w:rFonts w:ascii="Times New Roman" w:eastAsia="SimSun" w:hAnsi="Times New Roman" w:cs="Times New Roman"/>
      <w:b/>
      <w:noProof/>
      <w:sz w:val="26"/>
      <w:szCs w:val="20"/>
      <w:lang w:eastAsia="ru-RU"/>
    </w:rPr>
  </w:style>
  <w:style w:type="paragraph" w:customStyle="1" w:styleId="rvps6">
    <w:name w:val="rvps6"/>
    <w:basedOn w:val="a1"/>
    <w:uiPriority w:val="99"/>
    <w:qFormat/>
    <w:rsid w:val="005E1076"/>
    <w:pPr>
      <w:spacing w:before="100" w:beforeAutospacing="1" w:after="100" w:afterAutospacing="1" w:line="240" w:lineRule="auto"/>
    </w:pPr>
    <w:rPr>
      <w:rFonts w:ascii="Times New Roman" w:eastAsia="SimSun" w:hAnsi="Times New Roman" w:cs="Times New Roman"/>
      <w:sz w:val="24"/>
      <w:szCs w:val="24"/>
      <w:lang w:val="ru-RU" w:eastAsia="ru-RU"/>
    </w:rPr>
  </w:style>
  <w:style w:type="paragraph" w:customStyle="1" w:styleId="1fffe">
    <w:name w:val="Основной текст1"/>
    <w:basedOn w:val="a1"/>
    <w:qFormat/>
    <w:rsid w:val="005E1076"/>
    <w:pPr>
      <w:widowControl w:val="0"/>
      <w:snapToGrid w:val="0"/>
      <w:spacing w:after="0" w:line="240" w:lineRule="auto"/>
    </w:pPr>
    <w:rPr>
      <w:rFonts w:ascii="Arial" w:eastAsia="SimSun" w:hAnsi="Arial" w:cs="Times New Roman"/>
      <w:sz w:val="24"/>
      <w:szCs w:val="20"/>
      <w:lang w:val="ru-RU" w:eastAsia="ru-RU"/>
    </w:rPr>
  </w:style>
  <w:style w:type="paragraph" w:customStyle="1" w:styleId="56">
    <w:name w:val="Без интервала5"/>
    <w:qFormat/>
    <w:rsid w:val="005E1076"/>
    <w:pPr>
      <w:spacing w:after="0" w:line="240" w:lineRule="auto"/>
    </w:pPr>
    <w:rPr>
      <w:rFonts w:ascii="Calibri" w:eastAsia="SimSun" w:hAnsi="Calibri" w:cs="Times New Roman"/>
      <w:lang w:val="ru-RU" w:eastAsia="ru-RU"/>
    </w:rPr>
  </w:style>
  <w:style w:type="paragraph" w:customStyle="1" w:styleId="afffff7">
    <w:name w:val="Òåêñò"/>
    <w:uiPriority w:val="99"/>
    <w:qFormat/>
    <w:rsid w:val="005E1076"/>
    <w:pPr>
      <w:widowControl w:val="0"/>
      <w:spacing w:after="0" w:line="210" w:lineRule="atLeast"/>
      <w:ind w:firstLine="454"/>
      <w:jc w:val="both"/>
    </w:pPr>
    <w:rPr>
      <w:rFonts w:ascii="Times New Roman" w:eastAsia="Calibri" w:hAnsi="Times New Roman" w:cs="Times New Roman"/>
      <w:color w:val="000000"/>
      <w:sz w:val="20"/>
      <w:szCs w:val="20"/>
      <w:lang w:val="en-US" w:eastAsia="ru-RU"/>
    </w:rPr>
  </w:style>
  <w:style w:type="paragraph" w:customStyle="1" w:styleId="WW-3">
    <w:name w:val="WW-Основной текст с отступом 3"/>
    <w:basedOn w:val="a1"/>
    <w:uiPriority w:val="99"/>
    <w:qFormat/>
    <w:rsid w:val="005E1076"/>
    <w:pPr>
      <w:suppressAutoHyphens/>
      <w:spacing w:after="0" w:line="240" w:lineRule="auto"/>
      <w:ind w:firstLine="708"/>
    </w:pPr>
    <w:rPr>
      <w:rFonts w:ascii="Times New Roman" w:eastAsia="Calibri" w:hAnsi="Times New Roman" w:cs="Times New Roman"/>
      <w:sz w:val="24"/>
      <w:szCs w:val="20"/>
      <w:lang w:val="ru-RU" w:eastAsia="ru-RU"/>
    </w:rPr>
  </w:style>
  <w:style w:type="paragraph" w:customStyle="1" w:styleId="57">
    <w:name w:val="Абзац списка5"/>
    <w:basedOn w:val="a1"/>
    <w:qFormat/>
    <w:rsid w:val="005E1076"/>
    <w:pPr>
      <w:spacing w:after="0" w:line="240" w:lineRule="auto"/>
      <w:ind w:left="708"/>
    </w:pPr>
    <w:rPr>
      <w:rFonts w:ascii="Times New Roman" w:eastAsia="SimSun" w:hAnsi="Times New Roman" w:cs="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qFormat/>
    <w:rsid w:val="005E1076"/>
    <w:pPr>
      <w:spacing w:after="0" w:line="240" w:lineRule="auto"/>
    </w:pPr>
    <w:rPr>
      <w:rFonts w:ascii="Verdana" w:eastAsia="SimSun" w:hAnsi="Verdana" w:cs="Verdana"/>
      <w:sz w:val="20"/>
      <w:szCs w:val="20"/>
      <w:lang w:val="en-US"/>
    </w:rPr>
  </w:style>
  <w:style w:type="paragraph" w:customStyle="1" w:styleId="58">
    <w:name w:val="Обычный5"/>
    <w:qFormat/>
    <w:rsid w:val="005E1076"/>
    <w:pPr>
      <w:spacing w:after="0" w:line="240" w:lineRule="auto"/>
    </w:pPr>
    <w:rPr>
      <w:rFonts w:ascii="Calibri" w:eastAsia="Calibri" w:hAnsi="Calibri" w:cs="Calibri"/>
      <w:sz w:val="20"/>
      <w:szCs w:val="20"/>
      <w:lang w:eastAsia="ru-RU"/>
    </w:rPr>
  </w:style>
  <w:style w:type="character" w:customStyle="1" w:styleId="BodyText">
    <w:name w:val="Body Text Знак"/>
    <w:link w:val="1ffff"/>
    <w:locked/>
    <w:rsid w:val="005E1076"/>
    <w:rPr>
      <w:rFonts w:ascii="Arial" w:eastAsia="Times New Roman" w:hAnsi="Arial" w:cs="Arial"/>
      <w:sz w:val="24"/>
      <w:lang w:val="x-none" w:eastAsia="x-none"/>
    </w:rPr>
  </w:style>
  <w:style w:type="paragraph" w:customStyle="1" w:styleId="1ffff">
    <w:name w:val="Основной текст1"/>
    <w:basedOn w:val="a1"/>
    <w:link w:val="BodyText"/>
    <w:qFormat/>
    <w:rsid w:val="005E1076"/>
    <w:pPr>
      <w:widowControl w:val="0"/>
      <w:snapToGrid w:val="0"/>
      <w:spacing w:after="0" w:line="240" w:lineRule="auto"/>
    </w:pPr>
    <w:rPr>
      <w:rFonts w:ascii="Arial" w:eastAsia="Times New Roman" w:hAnsi="Arial" w:cs="Arial"/>
      <w:sz w:val="24"/>
      <w:lang w:val="x-none" w:eastAsia="x-none"/>
    </w:rPr>
  </w:style>
  <w:style w:type="paragraph" w:customStyle="1" w:styleId="Rub4">
    <w:name w:val="Rub 4"/>
    <w:basedOn w:val="a1"/>
    <w:next w:val="a1"/>
    <w:uiPriority w:val="99"/>
    <w:qFormat/>
    <w:rsid w:val="005E1076"/>
    <w:pPr>
      <w:spacing w:before="120" w:after="60" w:line="240" w:lineRule="auto"/>
    </w:pPr>
    <w:rPr>
      <w:rFonts w:ascii="Arial" w:eastAsia="Times New Roman" w:hAnsi="Arial" w:cs="Times New Roman"/>
      <w:sz w:val="24"/>
      <w:szCs w:val="20"/>
      <w:lang w:val="en-GB"/>
    </w:rPr>
  </w:style>
  <w:style w:type="paragraph" w:customStyle="1" w:styleId="1ffff0">
    <w:name w:val="Знак Знак1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xl65">
    <w:name w:val="xl65"/>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20"/>
      <w:szCs w:val="20"/>
      <w:lang w:val="ru-RU" w:eastAsia="ru-RU"/>
    </w:rPr>
  </w:style>
  <w:style w:type="paragraph" w:customStyle="1" w:styleId="xl67">
    <w:name w:val="xl67"/>
    <w:basedOn w:val="a1"/>
    <w:uiPriority w:val="99"/>
    <w:qFormat/>
    <w:rsid w:val="005E1076"/>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cs="Times New Roman"/>
      <w:color w:val="FF0000"/>
      <w:sz w:val="20"/>
      <w:szCs w:val="20"/>
      <w:lang w:val="ru-RU" w:eastAsia="ru-RU"/>
    </w:rPr>
  </w:style>
  <w:style w:type="paragraph" w:customStyle="1" w:styleId="1ffff1">
    <w:name w:val="1 Знак"/>
    <w:basedOn w:val="a1"/>
    <w:uiPriority w:val="99"/>
    <w:qFormat/>
    <w:rsid w:val="005E1076"/>
    <w:pPr>
      <w:spacing w:after="0" w:line="240" w:lineRule="auto"/>
    </w:pPr>
    <w:rPr>
      <w:rFonts w:ascii="Verdana" w:eastAsia="Times New Roman" w:hAnsi="Verdana" w:cs="Verdana"/>
      <w:sz w:val="20"/>
      <w:szCs w:val="20"/>
      <w:lang w:val="en-US"/>
    </w:rPr>
  </w:style>
  <w:style w:type="paragraph" w:customStyle="1" w:styleId="xl119">
    <w:name w:val="xl119"/>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ff2">
    <w:name w:val="Знак1 Знак Знак Знак Знак Знак Знак"/>
    <w:basedOn w:val="a1"/>
    <w:uiPriority w:val="99"/>
    <w:qFormat/>
    <w:rsid w:val="005E1076"/>
    <w:pPr>
      <w:spacing w:after="0" w:line="240" w:lineRule="auto"/>
    </w:pPr>
    <w:rPr>
      <w:rFonts w:ascii="Verdana" w:eastAsia="Times New Roman" w:hAnsi="Verdana" w:cs="Times New Roman"/>
      <w:sz w:val="24"/>
      <w:szCs w:val="24"/>
      <w:lang w:val="en-US"/>
    </w:rPr>
  </w:style>
  <w:style w:type="paragraph" w:customStyle="1" w:styleId="2fd">
    <w:name w:val="Заг2"/>
    <w:basedOn w:val="a1"/>
    <w:next w:val="a2"/>
    <w:autoRedefine/>
    <w:uiPriority w:val="99"/>
    <w:qFormat/>
    <w:rsid w:val="005E1076"/>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customStyle="1" w:styleId="CharChar7">
    <w:name w:val="Char Знак Знак Char Знак Знак Знак Знак Знак Знак Знак Знак Знак Знак Знак Знак Знак"/>
    <w:basedOn w:val="a1"/>
    <w:uiPriority w:val="99"/>
    <w:qFormat/>
    <w:rsid w:val="005E1076"/>
    <w:pPr>
      <w:spacing w:after="0" w:line="240" w:lineRule="auto"/>
    </w:pPr>
    <w:rPr>
      <w:rFonts w:ascii="Verdana" w:eastAsia="Times New Roman" w:hAnsi="Verdana" w:cs="Times New Roman"/>
      <w:sz w:val="20"/>
      <w:szCs w:val="20"/>
      <w:lang w:val="en-US"/>
    </w:rPr>
  </w:style>
  <w:style w:type="paragraph" w:customStyle="1" w:styleId="heading3">
    <w:name w:val="heading 3.Пункт"/>
    <w:basedOn w:val="a1"/>
    <w:next w:val="a1"/>
    <w:uiPriority w:val="99"/>
    <w:qFormat/>
    <w:rsid w:val="005E1076"/>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customStyle="1" w:styleId="ft5">
    <w:name w:val="ft5"/>
    <w:basedOn w:val="a1"/>
    <w:uiPriority w:val="99"/>
    <w:qFormat/>
    <w:rsid w:val="005E1076"/>
    <w:pPr>
      <w:spacing w:before="100" w:beforeAutospacing="1" w:after="100" w:afterAutospacing="1" w:line="240" w:lineRule="auto"/>
    </w:pPr>
    <w:rPr>
      <w:rFonts w:ascii="Verdana" w:eastAsia="Times New Roman" w:hAnsi="Verdana" w:cs="Times New Roman"/>
      <w:b/>
      <w:bCs/>
      <w:color w:val="000000"/>
      <w:sz w:val="12"/>
      <w:szCs w:val="12"/>
      <w:lang w:val="ru-RU" w:eastAsia="ru-RU"/>
    </w:rPr>
  </w:style>
  <w:style w:type="paragraph" w:customStyle="1" w:styleId="Dogovor-punkt">
    <w:name w:val="Dogovor-punkt"/>
    <w:basedOn w:val="a1"/>
    <w:uiPriority w:val="99"/>
    <w:qFormat/>
    <w:rsid w:val="005E1076"/>
    <w:pPr>
      <w:numPr>
        <w:ilvl w:val="1"/>
        <w:numId w:val="4"/>
      </w:numPr>
      <w:spacing w:after="120" w:line="240" w:lineRule="auto"/>
      <w:jc w:val="both"/>
    </w:pPr>
    <w:rPr>
      <w:rFonts w:ascii="Arial" w:eastAsia="Times New Roman" w:hAnsi="Arial" w:cs="Arial"/>
      <w:sz w:val="20"/>
      <w:szCs w:val="20"/>
      <w:lang w:eastAsia="ru-RU"/>
    </w:rPr>
  </w:style>
  <w:style w:type="paragraph" w:customStyle="1" w:styleId="2fe">
    <w:name w:val="2Заголовок"/>
    <w:basedOn w:val="a1"/>
    <w:uiPriority w:val="99"/>
    <w:qFormat/>
    <w:rsid w:val="005E1076"/>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1ffff3">
    <w:name w:val="Цитата1"/>
    <w:basedOn w:val="a1"/>
    <w:uiPriority w:val="99"/>
    <w:qFormat/>
    <w:rsid w:val="005E1076"/>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Preformatted">
    <w:name w:val="Preformatted"/>
    <w:basedOn w:val="a1"/>
    <w:uiPriority w:val="99"/>
    <w:qFormat/>
    <w:rsid w:val="005E10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uk-UA"/>
    </w:rPr>
  </w:style>
  <w:style w:type="paragraph" w:customStyle="1" w:styleId="afffff8">
    <w:name w:val="Список определений"/>
    <w:basedOn w:val="a1"/>
    <w:next w:val="a1"/>
    <w:autoRedefine/>
    <w:uiPriority w:val="99"/>
    <w:qFormat/>
    <w:rsid w:val="005E107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font5">
    <w:name w:val="font5"/>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font6">
    <w:name w:val="font6"/>
    <w:basedOn w:val="a1"/>
    <w:uiPriority w:val="99"/>
    <w:qFormat/>
    <w:rsid w:val="005E1076"/>
    <w:pP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1">
    <w:name w:val="xl12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22">
    <w:name w:val="xl12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8"/>
      <w:szCs w:val="18"/>
      <w:lang w:eastAsia="uk-UA"/>
    </w:rPr>
  </w:style>
  <w:style w:type="paragraph" w:customStyle="1" w:styleId="xl123">
    <w:name w:val="xl12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Times New Roman"/>
      <w:b/>
      <w:bCs/>
      <w:color w:val="FF0000"/>
      <w:sz w:val="24"/>
      <w:szCs w:val="24"/>
      <w:lang w:eastAsia="uk-UA"/>
    </w:rPr>
  </w:style>
  <w:style w:type="paragraph" w:customStyle="1" w:styleId="xl124">
    <w:name w:val="xl12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25">
    <w:name w:val="xl12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26">
    <w:name w:val="xl12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27">
    <w:name w:val="xl12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8">
    <w:name w:val="xl12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29">
    <w:name w:val="xl12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0">
    <w:name w:val="xl13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uk-UA"/>
    </w:rPr>
  </w:style>
  <w:style w:type="paragraph" w:customStyle="1" w:styleId="xl131">
    <w:name w:val="xl13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2">
    <w:name w:val="xl13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3">
    <w:name w:val="xl13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4">
    <w:name w:val="xl13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xl135">
    <w:name w:val="xl13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36">
    <w:name w:val="xl13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37">
    <w:name w:val="xl13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uk-UA"/>
    </w:rPr>
  </w:style>
  <w:style w:type="paragraph" w:customStyle="1" w:styleId="xl138">
    <w:name w:val="xl13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39">
    <w:name w:val="xl13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uk-UA"/>
    </w:rPr>
  </w:style>
  <w:style w:type="paragraph" w:customStyle="1" w:styleId="xl140">
    <w:name w:val="xl14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1">
    <w:name w:val="xl141"/>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42">
    <w:name w:val="xl14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3">
    <w:name w:val="xl14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8"/>
      <w:szCs w:val="18"/>
      <w:lang w:eastAsia="uk-UA"/>
    </w:rPr>
  </w:style>
  <w:style w:type="paragraph" w:customStyle="1" w:styleId="xl144">
    <w:name w:val="xl144"/>
    <w:basedOn w:val="a1"/>
    <w:uiPriority w:val="99"/>
    <w:qFormat/>
    <w:rsid w:val="005E1076"/>
    <w:pP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45">
    <w:name w:val="xl145"/>
    <w:basedOn w:val="a1"/>
    <w:uiPriority w:val="99"/>
    <w:qFormat/>
    <w:rsid w:val="005E1076"/>
    <w:pP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46">
    <w:name w:val="xl14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color w:val="FFFFFF"/>
      <w:sz w:val="28"/>
      <w:szCs w:val="28"/>
      <w:lang w:eastAsia="uk-UA"/>
    </w:rPr>
  </w:style>
  <w:style w:type="paragraph" w:customStyle="1" w:styleId="xl147">
    <w:name w:val="xl14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48">
    <w:name w:val="xl14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uk-UA"/>
    </w:rPr>
  </w:style>
  <w:style w:type="paragraph" w:customStyle="1" w:styleId="xl149">
    <w:name w:val="xl14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0">
    <w:name w:val="xl15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uk-UA"/>
    </w:rPr>
  </w:style>
  <w:style w:type="paragraph" w:customStyle="1" w:styleId="xl151">
    <w:name w:val="xl15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uk-UA"/>
    </w:rPr>
  </w:style>
  <w:style w:type="paragraph" w:customStyle="1" w:styleId="xl152">
    <w:name w:val="xl152"/>
    <w:basedOn w:val="a1"/>
    <w:uiPriority w:val="99"/>
    <w:qFormat/>
    <w:rsid w:val="005E1076"/>
    <w:pPr>
      <w:spacing w:before="100" w:beforeAutospacing="1" w:after="100" w:afterAutospacing="1" w:line="240" w:lineRule="auto"/>
      <w:jc w:val="center"/>
    </w:pPr>
    <w:rPr>
      <w:rFonts w:ascii="Times New Roman" w:eastAsia="Times New Roman" w:hAnsi="Times New Roman" w:cs="Times New Roman"/>
      <w:i/>
      <w:iCs/>
      <w:color w:val="808080"/>
      <w:sz w:val="16"/>
      <w:szCs w:val="16"/>
      <w:lang w:eastAsia="uk-UA"/>
    </w:rPr>
  </w:style>
  <w:style w:type="paragraph" w:customStyle="1" w:styleId="xl153">
    <w:name w:val="xl153"/>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4">
    <w:name w:val="xl154"/>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i/>
      <w:iCs/>
      <w:color w:val="FFFFFF"/>
      <w:sz w:val="24"/>
      <w:szCs w:val="24"/>
      <w:lang w:eastAsia="uk-UA"/>
    </w:rPr>
  </w:style>
  <w:style w:type="paragraph" w:customStyle="1" w:styleId="xl155">
    <w:name w:val="xl155"/>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56">
    <w:name w:val="xl15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uk-UA"/>
    </w:rPr>
  </w:style>
  <w:style w:type="paragraph" w:customStyle="1" w:styleId="xl157">
    <w:name w:val="xl157"/>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8">
    <w:name w:val="xl158"/>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59">
    <w:name w:val="xl159"/>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0">
    <w:name w:val="xl160"/>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61">
    <w:name w:val="xl16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2">
    <w:name w:val="xl16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63">
    <w:name w:val="xl163"/>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4">
    <w:name w:val="xl164"/>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165">
    <w:name w:val="xl165"/>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66">
    <w:name w:val="xl16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67">
    <w:name w:val="xl16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8">
    <w:name w:val="xl16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69">
    <w:name w:val="xl16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70">
    <w:name w:val="xl17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1">
    <w:name w:val="xl17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sz w:val="24"/>
      <w:szCs w:val="24"/>
      <w:lang w:eastAsia="uk-UA"/>
    </w:rPr>
  </w:style>
  <w:style w:type="paragraph" w:customStyle="1" w:styleId="xl172">
    <w:name w:val="xl17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3">
    <w:name w:val="xl17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4">
    <w:name w:val="xl17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5">
    <w:name w:val="xl17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6">
    <w:name w:val="xl176"/>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77">
    <w:name w:val="xl17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78">
    <w:name w:val="xl178"/>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79">
    <w:name w:val="xl179"/>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0">
    <w:name w:val="xl180"/>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81">
    <w:name w:val="xl181"/>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2">
    <w:name w:val="xl182"/>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83">
    <w:name w:val="xl183"/>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i/>
      <w:iCs/>
      <w:color w:val="808080"/>
      <w:sz w:val="16"/>
      <w:szCs w:val="16"/>
      <w:lang w:eastAsia="uk-UA"/>
    </w:rPr>
  </w:style>
  <w:style w:type="paragraph" w:customStyle="1" w:styleId="xl184">
    <w:name w:val="xl184"/>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5">
    <w:name w:val="xl185"/>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Times New Roman"/>
      <w:b/>
      <w:bCs/>
      <w:color w:val="FF0000"/>
      <w:sz w:val="24"/>
      <w:szCs w:val="24"/>
      <w:lang w:eastAsia="uk-UA"/>
    </w:rPr>
  </w:style>
  <w:style w:type="paragraph" w:customStyle="1" w:styleId="xl186">
    <w:name w:val="xl186"/>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7">
    <w:name w:val="xl187"/>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8">
    <w:name w:val="xl188"/>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189">
    <w:name w:val="xl189"/>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808080"/>
      <w:sz w:val="16"/>
      <w:szCs w:val="16"/>
      <w:lang w:eastAsia="uk-UA"/>
    </w:rPr>
  </w:style>
  <w:style w:type="paragraph" w:customStyle="1" w:styleId="xl190">
    <w:name w:val="xl190"/>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1">
    <w:name w:val="xl191"/>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92">
    <w:name w:val="xl192"/>
    <w:basedOn w:val="a1"/>
    <w:uiPriority w:val="99"/>
    <w:qFormat/>
    <w:rsid w:val="005E1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93">
    <w:name w:val="xl193"/>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194">
    <w:name w:val="xl194"/>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5">
    <w:name w:val="xl195"/>
    <w:basedOn w:val="a1"/>
    <w:uiPriority w:val="99"/>
    <w:qFormat/>
    <w:rsid w:val="005E1076"/>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Arial" w:eastAsia="Times New Roman" w:hAnsi="Arial" w:cs="Times New Roman"/>
      <w:sz w:val="16"/>
      <w:szCs w:val="16"/>
      <w:lang w:eastAsia="uk-UA"/>
    </w:rPr>
  </w:style>
  <w:style w:type="paragraph" w:customStyle="1" w:styleId="xl196">
    <w:name w:val="xl196"/>
    <w:basedOn w:val="a1"/>
    <w:uiPriority w:val="99"/>
    <w:qFormat/>
    <w:rsid w:val="005E1076"/>
    <w:pPr>
      <w:pBdr>
        <w:top w:val="single" w:sz="4" w:space="0" w:color="auto"/>
        <w:left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197">
    <w:name w:val="xl197"/>
    <w:basedOn w:val="a1"/>
    <w:uiPriority w:val="99"/>
    <w:qFormat/>
    <w:rsid w:val="005E10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color w:val="000000"/>
      <w:sz w:val="18"/>
      <w:szCs w:val="18"/>
      <w:lang w:eastAsia="uk-UA"/>
    </w:rPr>
  </w:style>
  <w:style w:type="paragraph" w:customStyle="1" w:styleId="xl198">
    <w:name w:val="xl198"/>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199">
    <w:name w:val="xl199"/>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color w:val="FF0000"/>
      <w:sz w:val="24"/>
      <w:szCs w:val="24"/>
      <w:lang w:eastAsia="uk-UA"/>
    </w:rPr>
  </w:style>
  <w:style w:type="paragraph" w:customStyle="1" w:styleId="xl200">
    <w:name w:val="xl200"/>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1">
    <w:name w:val="xl201"/>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i/>
      <w:iCs/>
      <w:sz w:val="24"/>
      <w:szCs w:val="24"/>
      <w:lang w:eastAsia="uk-UA"/>
    </w:rPr>
  </w:style>
  <w:style w:type="paragraph" w:customStyle="1" w:styleId="xl202">
    <w:name w:val="xl202"/>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i/>
      <w:iCs/>
      <w:sz w:val="24"/>
      <w:szCs w:val="24"/>
      <w:lang w:eastAsia="uk-UA"/>
    </w:rPr>
  </w:style>
  <w:style w:type="paragraph" w:customStyle="1" w:styleId="xl203">
    <w:name w:val="xl203"/>
    <w:basedOn w:val="a1"/>
    <w:uiPriority w:val="99"/>
    <w:qFormat/>
    <w:rsid w:val="005E107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4">
    <w:name w:val="xl204"/>
    <w:basedOn w:val="a1"/>
    <w:uiPriority w:val="99"/>
    <w:qFormat/>
    <w:rsid w:val="005E10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5">
    <w:name w:val="xl205"/>
    <w:basedOn w:val="a1"/>
    <w:uiPriority w:val="99"/>
    <w:qFormat/>
    <w:rsid w:val="005E107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6">
    <w:name w:val="xl206"/>
    <w:basedOn w:val="a1"/>
    <w:uiPriority w:val="99"/>
    <w:qFormat/>
    <w:rsid w:val="005E1076"/>
    <w:pPr>
      <w:pBdr>
        <w:top w:val="single" w:sz="4" w:space="0" w:color="auto"/>
        <w:bottom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xl207">
    <w:name w:val="xl207"/>
    <w:basedOn w:val="a1"/>
    <w:uiPriority w:val="99"/>
    <w:qFormat/>
    <w:rsid w:val="005E1076"/>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Arial" w:eastAsia="Times New Roman" w:hAnsi="Arial" w:cs="Arial"/>
      <w:b/>
      <w:bCs/>
      <w:color w:val="000000"/>
      <w:sz w:val="24"/>
      <w:szCs w:val="24"/>
      <w:lang w:eastAsia="uk-UA"/>
    </w:rPr>
  </w:style>
  <w:style w:type="paragraph" w:customStyle="1" w:styleId="h-mt-10">
    <w:name w:val="h-mt-10"/>
    <w:basedOn w:val="a1"/>
    <w:uiPriority w:val="99"/>
    <w:qFormat/>
    <w:rsid w:val="005E10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1"/>
    <w:qFormat/>
    <w:rsid w:val="005E1076"/>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fffff9">
    <w:name w:val="endnote reference"/>
    <w:semiHidden/>
    <w:unhideWhenUsed/>
    <w:rsid w:val="005E1076"/>
    <w:rPr>
      <w:vertAlign w:val="superscript"/>
    </w:rPr>
  </w:style>
  <w:style w:type="character" w:customStyle="1" w:styleId="cef1edeee2edeee9f8f0e8f4f2e0e1e7e0f6e0">
    <w:name w:val="Оceсf1нedоeeвe2нedоeeйe9 шf8рf0иe8фf4тf2 аe0бe1зe7аe0цf6аe0"/>
    <w:uiPriority w:val="99"/>
    <w:rsid w:val="005E1076"/>
  </w:style>
  <w:style w:type="character" w:customStyle="1" w:styleId="textgray">
    <w:name w:val="text_gray"/>
    <w:rsid w:val="005E1076"/>
  </w:style>
  <w:style w:type="character" w:customStyle="1" w:styleId="fontstyle0">
    <w:name w:val="fontstyle"/>
    <w:rsid w:val="005E1076"/>
  </w:style>
  <w:style w:type="character" w:customStyle="1" w:styleId="variant1">
    <w:name w:val="variant1"/>
    <w:rsid w:val="005E1076"/>
    <w:rPr>
      <w:color w:val="0000FF"/>
    </w:rPr>
  </w:style>
  <w:style w:type="character" w:customStyle="1" w:styleId="unknown1">
    <w:name w:val="unknown1"/>
    <w:rsid w:val="005E1076"/>
    <w:rPr>
      <w:color w:val="FF0000"/>
    </w:rPr>
  </w:style>
  <w:style w:type="character" w:customStyle="1" w:styleId="moz-txt-citetags">
    <w:name w:val="moz-txt-citetags"/>
    <w:rsid w:val="005E1076"/>
  </w:style>
  <w:style w:type="character" w:customStyle="1" w:styleId="highlightedsearchterm">
    <w:name w:val="highlightedsearchterm"/>
    <w:rsid w:val="005E1076"/>
  </w:style>
  <w:style w:type="character" w:customStyle="1" w:styleId="subhead21">
    <w:name w:val="subhead21"/>
    <w:rsid w:val="005E1076"/>
    <w:rPr>
      <w:rFonts w:ascii="Verdana" w:hAnsi="Verdana" w:hint="default"/>
      <w:b/>
      <w:bCs/>
      <w:color w:val="000000"/>
      <w:sz w:val="16"/>
      <w:szCs w:val="16"/>
    </w:rPr>
  </w:style>
  <w:style w:type="character" w:customStyle="1" w:styleId="ft21">
    <w:name w:val="ft21"/>
    <w:rsid w:val="005E1076"/>
    <w:rPr>
      <w:rFonts w:ascii="Verdana" w:hAnsi="Verdana" w:hint="default"/>
      <w:b w:val="0"/>
      <w:bCs w:val="0"/>
      <w:color w:val="000000"/>
      <w:sz w:val="12"/>
      <w:szCs w:val="12"/>
    </w:rPr>
  </w:style>
  <w:style w:type="character" w:customStyle="1" w:styleId="copyright1">
    <w:name w:val="copyright1"/>
    <w:rsid w:val="005E1076"/>
    <w:rPr>
      <w:rFonts w:ascii="Verdana" w:hAnsi="Verdana" w:hint="default"/>
      <w:b w:val="0"/>
      <w:bCs w:val="0"/>
      <w:color w:val="00377E"/>
      <w:sz w:val="10"/>
      <w:szCs w:val="10"/>
    </w:rPr>
  </w:style>
  <w:style w:type="character" w:customStyle="1" w:styleId="rvts2">
    <w:name w:val="rvts2"/>
    <w:rsid w:val="005E1076"/>
    <w:rPr>
      <w:rFonts w:ascii="Arial" w:hAnsi="Arial" w:cs="Arial" w:hint="default"/>
      <w:b/>
      <w:bCs/>
      <w:color w:val="000080"/>
      <w:sz w:val="20"/>
      <w:szCs w:val="20"/>
    </w:rPr>
  </w:style>
  <w:style w:type="character" w:customStyle="1" w:styleId="shorttext">
    <w:name w:val="short_text"/>
    <w:rsid w:val="005E1076"/>
  </w:style>
  <w:style w:type="character" w:customStyle="1" w:styleId="alt-edited">
    <w:name w:val="alt-edited"/>
    <w:rsid w:val="005E1076"/>
  </w:style>
  <w:style w:type="character" w:customStyle="1" w:styleId="ff2">
    <w:name w:val="ff2"/>
    <w:rsid w:val="005E1076"/>
  </w:style>
  <w:style w:type="character" w:customStyle="1" w:styleId="ff4">
    <w:name w:val="ff4"/>
    <w:rsid w:val="005E1076"/>
  </w:style>
  <w:style w:type="character" w:customStyle="1" w:styleId="h-select-all">
    <w:name w:val="h-select-all"/>
    <w:rsid w:val="005E1076"/>
  </w:style>
  <w:style w:type="character" w:customStyle="1" w:styleId="product-specificationdesc">
    <w:name w:val="product-specification__desc"/>
    <w:rsid w:val="005E1076"/>
  </w:style>
  <w:style w:type="character" w:customStyle="1" w:styleId="xfm50220988">
    <w:name w:val="xfm_50220988"/>
    <w:rsid w:val="005E1076"/>
  </w:style>
  <w:style w:type="character" w:customStyle="1" w:styleId="y2iqfc">
    <w:name w:val="y2iqfc"/>
    <w:basedOn w:val="a3"/>
    <w:rsid w:val="005354B3"/>
  </w:style>
  <w:style w:type="character" w:customStyle="1" w:styleId="compare-step2body-item-name">
    <w:name w:val="compare-step2__body-item-name"/>
    <w:basedOn w:val="a3"/>
    <w:rsid w:val="00E94960"/>
  </w:style>
  <w:style w:type="character" w:customStyle="1" w:styleId="st42">
    <w:name w:val="st42"/>
    <w:uiPriority w:val="99"/>
    <w:rsid w:val="00020368"/>
    <w:rPr>
      <w:color w:val="000000"/>
    </w:rPr>
  </w:style>
  <w:style w:type="paragraph" w:customStyle="1" w:styleId="first">
    <w:name w:val="first"/>
    <w:basedOn w:val="a1"/>
    <w:rsid w:val="00C63A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a">
    <w:name w:val="Знак Знак Знак"/>
    <w:locked/>
    <w:rsid w:val="00D42410"/>
    <w:rPr>
      <w:rFonts w:ascii="Verdana" w:hAnsi="Verdana" w:hint="default"/>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47070367">
      <w:bodyDiv w:val="1"/>
      <w:marLeft w:val="0"/>
      <w:marRight w:val="0"/>
      <w:marTop w:val="0"/>
      <w:marBottom w:val="0"/>
      <w:divBdr>
        <w:top w:val="none" w:sz="0" w:space="0" w:color="auto"/>
        <w:left w:val="none" w:sz="0" w:space="0" w:color="auto"/>
        <w:bottom w:val="none" w:sz="0" w:space="0" w:color="auto"/>
        <w:right w:val="none" w:sz="0" w:space="0" w:color="auto"/>
      </w:divBdr>
    </w:div>
    <w:div w:id="62066133">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20074321">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165443395">
      <w:bodyDiv w:val="1"/>
      <w:marLeft w:val="0"/>
      <w:marRight w:val="0"/>
      <w:marTop w:val="0"/>
      <w:marBottom w:val="0"/>
      <w:divBdr>
        <w:top w:val="none" w:sz="0" w:space="0" w:color="auto"/>
        <w:left w:val="none" w:sz="0" w:space="0" w:color="auto"/>
        <w:bottom w:val="none" w:sz="0" w:space="0" w:color="auto"/>
        <w:right w:val="none" w:sz="0" w:space="0" w:color="auto"/>
      </w:divBdr>
    </w:div>
    <w:div w:id="213002445">
      <w:bodyDiv w:val="1"/>
      <w:marLeft w:val="0"/>
      <w:marRight w:val="0"/>
      <w:marTop w:val="0"/>
      <w:marBottom w:val="0"/>
      <w:divBdr>
        <w:top w:val="none" w:sz="0" w:space="0" w:color="auto"/>
        <w:left w:val="none" w:sz="0" w:space="0" w:color="auto"/>
        <w:bottom w:val="none" w:sz="0" w:space="0" w:color="auto"/>
        <w:right w:val="none" w:sz="0" w:space="0" w:color="auto"/>
      </w:divBdr>
    </w:div>
    <w:div w:id="213975215">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27031772">
      <w:bodyDiv w:val="1"/>
      <w:marLeft w:val="0"/>
      <w:marRight w:val="0"/>
      <w:marTop w:val="0"/>
      <w:marBottom w:val="0"/>
      <w:divBdr>
        <w:top w:val="none" w:sz="0" w:space="0" w:color="auto"/>
        <w:left w:val="none" w:sz="0" w:space="0" w:color="auto"/>
        <w:bottom w:val="none" w:sz="0" w:space="0" w:color="auto"/>
        <w:right w:val="none" w:sz="0" w:space="0" w:color="auto"/>
      </w:divBdr>
    </w:div>
    <w:div w:id="229196509">
      <w:bodyDiv w:val="1"/>
      <w:marLeft w:val="0"/>
      <w:marRight w:val="0"/>
      <w:marTop w:val="0"/>
      <w:marBottom w:val="0"/>
      <w:divBdr>
        <w:top w:val="none" w:sz="0" w:space="0" w:color="auto"/>
        <w:left w:val="none" w:sz="0" w:space="0" w:color="auto"/>
        <w:bottom w:val="none" w:sz="0" w:space="0" w:color="auto"/>
        <w:right w:val="none" w:sz="0" w:space="0" w:color="auto"/>
      </w:divBdr>
    </w:div>
    <w:div w:id="263348682">
      <w:bodyDiv w:val="1"/>
      <w:marLeft w:val="0"/>
      <w:marRight w:val="0"/>
      <w:marTop w:val="0"/>
      <w:marBottom w:val="0"/>
      <w:divBdr>
        <w:top w:val="none" w:sz="0" w:space="0" w:color="auto"/>
        <w:left w:val="none" w:sz="0" w:space="0" w:color="auto"/>
        <w:bottom w:val="none" w:sz="0" w:space="0" w:color="auto"/>
        <w:right w:val="none" w:sz="0" w:space="0" w:color="auto"/>
      </w:divBdr>
    </w:div>
    <w:div w:id="293028330">
      <w:bodyDiv w:val="1"/>
      <w:marLeft w:val="0"/>
      <w:marRight w:val="0"/>
      <w:marTop w:val="0"/>
      <w:marBottom w:val="0"/>
      <w:divBdr>
        <w:top w:val="none" w:sz="0" w:space="0" w:color="auto"/>
        <w:left w:val="none" w:sz="0" w:space="0" w:color="auto"/>
        <w:bottom w:val="none" w:sz="0" w:space="0" w:color="auto"/>
        <w:right w:val="none" w:sz="0" w:space="0" w:color="auto"/>
      </w:divBdr>
    </w:div>
    <w:div w:id="328562518">
      <w:bodyDiv w:val="1"/>
      <w:marLeft w:val="0"/>
      <w:marRight w:val="0"/>
      <w:marTop w:val="0"/>
      <w:marBottom w:val="0"/>
      <w:divBdr>
        <w:top w:val="none" w:sz="0" w:space="0" w:color="auto"/>
        <w:left w:val="none" w:sz="0" w:space="0" w:color="auto"/>
        <w:bottom w:val="none" w:sz="0" w:space="0" w:color="auto"/>
        <w:right w:val="none" w:sz="0" w:space="0" w:color="auto"/>
      </w:divBdr>
    </w:div>
    <w:div w:id="332490080">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34652876">
      <w:bodyDiv w:val="1"/>
      <w:marLeft w:val="0"/>
      <w:marRight w:val="0"/>
      <w:marTop w:val="0"/>
      <w:marBottom w:val="0"/>
      <w:divBdr>
        <w:top w:val="none" w:sz="0" w:space="0" w:color="auto"/>
        <w:left w:val="none" w:sz="0" w:space="0" w:color="auto"/>
        <w:bottom w:val="none" w:sz="0" w:space="0" w:color="auto"/>
        <w:right w:val="none" w:sz="0" w:space="0" w:color="auto"/>
      </w:divBdr>
    </w:div>
    <w:div w:id="343702749">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00635134">
      <w:bodyDiv w:val="1"/>
      <w:marLeft w:val="0"/>
      <w:marRight w:val="0"/>
      <w:marTop w:val="0"/>
      <w:marBottom w:val="0"/>
      <w:divBdr>
        <w:top w:val="none" w:sz="0" w:space="0" w:color="auto"/>
        <w:left w:val="none" w:sz="0" w:space="0" w:color="auto"/>
        <w:bottom w:val="none" w:sz="0" w:space="0" w:color="auto"/>
        <w:right w:val="none" w:sz="0" w:space="0" w:color="auto"/>
      </w:divBdr>
    </w:div>
    <w:div w:id="410081625">
      <w:bodyDiv w:val="1"/>
      <w:marLeft w:val="0"/>
      <w:marRight w:val="0"/>
      <w:marTop w:val="0"/>
      <w:marBottom w:val="0"/>
      <w:divBdr>
        <w:top w:val="none" w:sz="0" w:space="0" w:color="auto"/>
        <w:left w:val="none" w:sz="0" w:space="0" w:color="auto"/>
        <w:bottom w:val="none" w:sz="0" w:space="0" w:color="auto"/>
        <w:right w:val="none" w:sz="0" w:space="0" w:color="auto"/>
      </w:divBdr>
    </w:div>
    <w:div w:id="411006046">
      <w:bodyDiv w:val="1"/>
      <w:marLeft w:val="0"/>
      <w:marRight w:val="0"/>
      <w:marTop w:val="0"/>
      <w:marBottom w:val="0"/>
      <w:divBdr>
        <w:top w:val="none" w:sz="0" w:space="0" w:color="auto"/>
        <w:left w:val="none" w:sz="0" w:space="0" w:color="auto"/>
        <w:bottom w:val="none" w:sz="0" w:space="0" w:color="auto"/>
        <w:right w:val="none" w:sz="0" w:space="0" w:color="auto"/>
      </w:divBdr>
    </w:div>
    <w:div w:id="414058780">
      <w:bodyDiv w:val="1"/>
      <w:marLeft w:val="0"/>
      <w:marRight w:val="0"/>
      <w:marTop w:val="0"/>
      <w:marBottom w:val="0"/>
      <w:divBdr>
        <w:top w:val="none" w:sz="0" w:space="0" w:color="auto"/>
        <w:left w:val="none" w:sz="0" w:space="0" w:color="auto"/>
        <w:bottom w:val="none" w:sz="0" w:space="0" w:color="auto"/>
        <w:right w:val="none" w:sz="0" w:space="0" w:color="auto"/>
      </w:divBdr>
    </w:div>
    <w:div w:id="421609737">
      <w:bodyDiv w:val="1"/>
      <w:marLeft w:val="0"/>
      <w:marRight w:val="0"/>
      <w:marTop w:val="0"/>
      <w:marBottom w:val="0"/>
      <w:divBdr>
        <w:top w:val="none" w:sz="0" w:space="0" w:color="auto"/>
        <w:left w:val="none" w:sz="0" w:space="0" w:color="auto"/>
        <w:bottom w:val="none" w:sz="0" w:space="0" w:color="auto"/>
        <w:right w:val="none" w:sz="0" w:space="0" w:color="auto"/>
      </w:divBdr>
    </w:div>
    <w:div w:id="446199893">
      <w:bodyDiv w:val="1"/>
      <w:marLeft w:val="0"/>
      <w:marRight w:val="0"/>
      <w:marTop w:val="0"/>
      <w:marBottom w:val="0"/>
      <w:divBdr>
        <w:top w:val="none" w:sz="0" w:space="0" w:color="auto"/>
        <w:left w:val="none" w:sz="0" w:space="0" w:color="auto"/>
        <w:bottom w:val="none" w:sz="0" w:space="0" w:color="auto"/>
        <w:right w:val="none" w:sz="0" w:space="0" w:color="auto"/>
      </w:divBdr>
    </w:div>
    <w:div w:id="464785175">
      <w:bodyDiv w:val="1"/>
      <w:marLeft w:val="0"/>
      <w:marRight w:val="0"/>
      <w:marTop w:val="0"/>
      <w:marBottom w:val="0"/>
      <w:divBdr>
        <w:top w:val="none" w:sz="0" w:space="0" w:color="auto"/>
        <w:left w:val="none" w:sz="0" w:space="0" w:color="auto"/>
        <w:bottom w:val="none" w:sz="0" w:space="0" w:color="auto"/>
        <w:right w:val="none" w:sz="0" w:space="0" w:color="auto"/>
      </w:divBdr>
    </w:div>
    <w:div w:id="479226275">
      <w:bodyDiv w:val="1"/>
      <w:marLeft w:val="0"/>
      <w:marRight w:val="0"/>
      <w:marTop w:val="0"/>
      <w:marBottom w:val="0"/>
      <w:divBdr>
        <w:top w:val="none" w:sz="0" w:space="0" w:color="auto"/>
        <w:left w:val="none" w:sz="0" w:space="0" w:color="auto"/>
        <w:bottom w:val="none" w:sz="0" w:space="0" w:color="auto"/>
        <w:right w:val="none" w:sz="0" w:space="0" w:color="auto"/>
      </w:divBdr>
    </w:div>
    <w:div w:id="512844008">
      <w:bodyDiv w:val="1"/>
      <w:marLeft w:val="0"/>
      <w:marRight w:val="0"/>
      <w:marTop w:val="0"/>
      <w:marBottom w:val="0"/>
      <w:divBdr>
        <w:top w:val="none" w:sz="0" w:space="0" w:color="auto"/>
        <w:left w:val="none" w:sz="0" w:space="0" w:color="auto"/>
        <w:bottom w:val="none" w:sz="0" w:space="0" w:color="auto"/>
        <w:right w:val="none" w:sz="0" w:space="0" w:color="auto"/>
      </w:divBdr>
    </w:div>
    <w:div w:id="515537369">
      <w:bodyDiv w:val="1"/>
      <w:marLeft w:val="0"/>
      <w:marRight w:val="0"/>
      <w:marTop w:val="0"/>
      <w:marBottom w:val="0"/>
      <w:divBdr>
        <w:top w:val="none" w:sz="0" w:space="0" w:color="auto"/>
        <w:left w:val="none" w:sz="0" w:space="0" w:color="auto"/>
        <w:bottom w:val="none" w:sz="0" w:space="0" w:color="auto"/>
        <w:right w:val="none" w:sz="0" w:space="0" w:color="auto"/>
      </w:divBdr>
    </w:div>
    <w:div w:id="523250965">
      <w:bodyDiv w:val="1"/>
      <w:marLeft w:val="0"/>
      <w:marRight w:val="0"/>
      <w:marTop w:val="0"/>
      <w:marBottom w:val="0"/>
      <w:divBdr>
        <w:top w:val="none" w:sz="0" w:space="0" w:color="auto"/>
        <w:left w:val="none" w:sz="0" w:space="0" w:color="auto"/>
        <w:bottom w:val="none" w:sz="0" w:space="0" w:color="auto"/>
        <w:right w:val="none" w:sz="0" w:space="0" w:color="auto"/>
      </w:divBdr>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544756743">
      <w:bodyDiv w:val="1"/>
      <w:marLeft w:val="0"/>
      <w:marRight w:val="0"/>
      <w:marTop w:val="0"/>
      <w:marBottom w:val="0"/>
      <w:divBdr>
        <w:top w:val="none" w:sz="0" w:space="0" w:color="auto"/>
        <w:left w:val="none" w:sz="0" w:space="0" w:color="auto"/>
        <w:bottom w:val="none" w:sz="0" w:space="0" w:color="auto"/>
        <w:right w:val="none" w:sz="0" w:space="0" w:color="auto"/>
      </w:divBdr>
    </w:div>
    <w:div w:id="545065666">
      <w:bodyDiv w:val="1"/>
      <w:marLeft w:val="0"/>
      <w:marRight w:val="0"/>
      <w:marTop w:val="0"/>
      <w:marBottom w:val="0"/>
      <w:divBdr>
        <w:top w:val="none" w:sz="0" w:space="0" w:color="auto"/>
        <w:left w:val="none" w:sz="0" w:space="0" w:color="auto"/>
        <w:bottom w:val="none" w:sz="0" w:space="0" w:color="auto"/>
        <w:right w:val="none" w:sz="0" w:space="0" w:color="auto"/>
      </w:divBdr>
    </w:div>
    <w:div w:id="545221893">
      <w:bodyDiv w:val="1"/>
      <w:marLeft w:val="0"/>
      <w:marRight w:val="0"/>
      <w:marTop w:val="0"/>
      <w:marBottom w:val="0"/>
      <w:divBdr>
        <w:top w:val="none" w:sz="0" w:space="0" w:color="auto"/>
        <w:left w:val="none" w:sz="0" w:space="0" w:color="auto"/>
        <w:bottom w:val="none" w:sz="0" w:space="0" w:color="auto"/>
        <w:right w:val="none" w:sz="0" w:space="0" w:color="auto"/>
      </w:divBdr>
    </w:div>
    <w:div w:id="601227685">
      <w:bodyDiv w:val="1"/>
      <w:marLeft w:val="0"/>
      <w:marRight w:val="0"/>
      <w:marTop w:val="0"/>
      <w:marBottom w:val="0"/>
      <w:divBdr>
        <w:top w:val="none" w:sz="0" w:space="0" w:color="auto"/>
        <w:left w:val="none" w:sz="0" w:space="0" w:color="auto"/>
        <w:bottom w:val="none" w:sz="0" w:space="0" w:color="auto"/>
        <w:right w:val="none" w:sz="0" w:space="0" w:color="auto"/>
      </w:divBdr>
    </w:div>
    <w:div w:id="611548817">
      <w:bodyDiv w:val="1"/>
      <w:marLeft w:val="0"/>
      <w:marRight w:val="0"/>
      <w:marTop w:val="0"/>
      <w:marBottom w:val="0"/>
      <w:divBdr>
        <w:top w:val="none" w:sz="0" w:space="0" w:color="auto"/>
        <w:left w:val="none" w:sz="0" w:space="0" w:color="auto"/>
        <w:bottom w:val="none" w:sz="0" w:space="0" w:color="auto"/>
        <w:right w:val="none" w:sz="0" w:space="0" w:color="auto"/>
      </w:divBdr>
    </w:div>
    <w:div w:id="649015635">
      <w:bodyDiv w:val="1"/>
      <w:marLeft w:val="0"/>
      <w:marRight w:val="0"/>
      <w:marTop w:val="0"/>
      <w:marBottom w:val="0"/>
      <w:divBdr>
        <w:top w:val="none" w:sz="0" w:space="0" w:color="auto"/>
        <w:left w:val="none" w:sz="0" w:space="0" w:color="auto"/>
        <w:bottom w:val="none" w:sz="0" w:space="0" w:color="auto"/>
        <w:right w:val="none" w:sz="0" w:space="0" w:color="auto"/>
      </w:divBdr>
    </w:div>
    <w:div w:id="650334779">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63818428">
      <w:bodyDiv w:val="1"/>
      <w:marLeft w:val="0"/>
      <w:marRight w:val="0"/>
      <w:marTop w:val="0"/>
      <w:marBottom w:val="0"/>
      <w:divBdr>
        <w:top w:val="none" w:sz="0" w:space="0" w:color="auto"/>
        <w:left w:val="none" w:sz="0" w:space="0" w:color="auto"/>
        <w:bottom w:val="none" w:sz="0" w:space="0" w:color="auto"/>
        <w:right w:val="none" w:sz="0" w:space="0" w:color="auto"/>
      </w:divBdr>
    </w:div>
    <w:div w:id="684091652">
      <w:bodyDiv w:val="1"/>
      <w:marLeft w:val="0"/>
      <w:marRight w:val="0"/>
      <w:marTop w:val="0"/>
      <w:marBottom w:val="0"/>
      <w:divBdr>
        <w:top w:val="none" w:sz="0" w:space="0" w:color="auto"/>
        <w:left w:val="none" w:sz="0" w:space="0" w:color="auto"/>
        <w:bottom w:val="none" w:sz="0" w:space="0" w:color="auto"/>
        <w:right w:val="none" w:sz="0" w:space="0" w:color="auto"/>
      </w:divBdr>
    </w:div>
    <w:div w:id="694967935">
      <w:bodyDiv w:val="1"/>
      <w:marLeft w:val="0"/>
      <w:marRight w:val="0"/>
      <w:marTop w:val="0"/>
      <w:marBottom w:val="0"/>
      <w:divBdr>
        <w:top w:val="none" w:sz="0" w:space="0" w:color="auto"/>
        <w:left w:val="none" w:sz="0" w:space="0" w:color="auto"/>
        <w:bottom w:val="none" w:sz="0" w:space="0" w:color="auto"/>
        <w:right w:val="none" w:sz="0" w:space="0" w:color="auto"/>
      </w:divBdr>
    </w:div>
    <w:div w:id="732511654">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769351034">
      <w:bodyDiv w:val="1"/>
      <w:marLeft w:val="0"/>
      <w:marRight w:val="0"/>
      <w:marTop w:val="0"/>
      <w:marBottom w:val="0"/>
      <w:divBdr>
        <w:top w:val="none" w:sz="0" w:space="0" w:color="auto"/>
        <w:left w:val="none" w:sz="0" w:space="0" w:color="auto"/>
        <w:bottom w:val="none" w:sz="0" w:space="0" w:color="auto"/>
        <w:right w:val="none" w:sz="0" w:space="0" w:color="auto"/>
      </w:divBdr>
    </w:div>
    <w:div w:id="771895880">
      <w:bodyDiv w:val="1"/>
      <w:marLeft w:val="0"/>
      <w:marRight w:val="0"/>
      <w:marTop w:val="0"/>
      <w:marBottom w:val="0"/>
      <w:divBdr>
        <w:top w:val="none" w:sz="0" w:space="0" w:color="auto"/>
        <w:left w:val="none" w:sz="0" w:space="0" w:color="auto"/>
        <w:bottom w:val="none" w:sz="0" w:space="0" w:color="auto"/>
        <w:right w:val="none" w:sz="0" w:space="0" w:color="auto"/>
      </w:divBdr>
    </w:div>
    <w:div w:id="786506066">
      <w:bodyDiv w:val="1"/>
      <w:marLeft w:val="0"/>
      <w:marRight w:val="0"/>
      <w:marTop w:val="0"/>
      <w:marBottom w:val="0"/>
      <w:divBdr>
        <w:top w:val="none" w:sz="0" w:space="0" w:color="auto"/>
        <w:left w:val="none" w:sz="0" w:space="0" w:color="auto"/>
        <w:bottom w:val="none" w:sz="0" w:space="0" w:color="auto"/>
        <w:right w:val="none" w:sz="0" w:space="0" w:color="auto"/>
      </w:divBdr>
    </w:div>
    <w:div w:id="807743583">
      <w:bodyDiv w:val="1"/>
      <w:marLeft w:val="0"/>
      <w:marRight w:val="0"/>
      <w:marTop w:val="0"/>
      <w:marBottom w:val="0"/>
      <w:divBdr>
        <w:top w:val="none" w:sz="0" w:space="0" w:color="auto"/>
        <w:left w:val="none" w:sz="0" w:space="0" w:color="auto"/>
        <w:bottom w:val="none" w:sz="0" w:space="0" w:color="auto"/>
        <w:right w:val="none" w:sz="0" w:space="0" w:color="auto"/>
      </w:divBdr>
    </w:div>
    <w:div w:id="817916134">
      <w:bodyDiv w:val="1"/>
      <w:marLeft w:val="0"/>
      <w:marRight w:val="0"/>
      <w:marTop w:val="0"/>
      <w:marBottom w:val="0"/>
      <w:divBdr>
        <w:top w:val="none" w:sz="0" w:space="0" w:color="auto"/>
        <w:left w:val="none" w:sz="0" w:space="0" w:color="auto"/>
        <w:bottom w:val="none" w:sz="0" w:space="0" w:color="auto"/>
        <w:right w:val="none" w:sz="0" w:space="0" w:color="auto"/>
      </w:divBdr>
    </w:div>
    <w:div w:id="823542492">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15940024">
      <w:bodyDiv w:val="1"/>
      <w:marLeft w:val="0"/>
      <w:marRight w:val="0"/>
      <w:marTop w:val="0"/>
      <w:marBottom w:val="0"/>
      <w:divBdr>
        <w:top w:val="none" w:sz="0" w:space="0" w:color="auto"/>
        <w:left w:val="none" w:sz="0" w:space="0" w:color="auto"/>
        <w:bottom w:val="none" w:sz="0" w:space="0" w:color="auto"/>
        <w:right w:val="none" w:sz="0" w:space="0" w:color="auto"/>
      </w:divBdr>
    </w:div>
    <w:div w:id="951979922">
      <w:bodyDiv w:val="1"/>
      <w:marLeft w:val="0"/>
      <w:marRight w:val="0"/>
      <w:marTop w:val="0"/>
      <w:marBottom w:val="0"/>
      <w:divBdr>
        <w:top w:val="none" w:sz="0" w:space="0" w:color="auto"/>
        <w:left w:val="none" w:sz="0" w:space="0" w:color="auto"/>
        <w:bottom w:val="none" w:sz="0" w:space="0" w:color="auto"/>
        <w:right w:val="none" w:sz="0" w:space="0" w:color="auto"/>
      </w:divBdr>
    </w:div>
    <w:div w:id="972373185">
      <w:bodyDiv w:val="1"/>
      <w:marLeft w:val="0"/>
      <w:marRight w:val="0"/>
      <w:marTop w:val="0"/>
      <w:marBottom w:val="0"/>
      <w:divBdr>
        <w:top w:val="none" w:sz="0" w:space="0" w:color="auto"/>
        <w:left w:val="none" w:sz="0" w:space="0" w:color="auto"/>
        <w:bottom w:val="none" w:sz="0" w:space="0" w:color="auto"/>
        <w:right w:val="none" w:sz="0" w:space="0" w:color="auto"/>
      </w:divBdr>
    </w:div>
    <w:div w:id="1048605791">
      <w:bodyDiv w:val="1"/>
      <w:marLeft w:val="0"/>
      <w:marRight w:val="0"/>
      <w:marTop w:val="0"/>
      <w:marBottom w:val="0"/>
      <w:divBdr>
        <w:top w:val="none" w:sz="0" w:space="0" w:color="auto"/>
        <w:left w:val="none" w:sz="0" w:space="0" w:color="auto"/>
        <w:bottom w:val="none" w:sz="0" w:space="0" w:color="auto"/>
        <w:right w:val="none" w:sz="0" w:space="0" w:color="auto"/>
      </w:divBdr>
    </w:div>
    <w:div w:id="1049308097">
      <w:bodyDiv w:val="1"/>
      <w:marLeft w:val="0"/>
      <w:marRight w:val="0"/>
      <w:marTop w:val="0"/>
      <w:marBottom w:val="0"/>
      <w:divBdr>
        <w:top w:val="none" w:sz="0" w:space="0" w:color="auto"/>
        <w:left w:val="none" w:sz="0" w:space="0" w:color="auto"/>
        <w:bottom w:val="none" w:sz="0" w:space="0" w:color="auto"/>
        <w:right w:val="none" w:sz="0" w:space="0" w:color="auto"/>
      </w:divBdr>
    </w:div>
    <w:div w:id="1101102727">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56670295">
      <w:bodyDiv w:val="1"/>
      <w:marLeft w:val="0"/>
      <w:marRight w:val="0"/>
      <w:marTop w:val="0"/>
      <w:marBottom w:val="0"/>
      <w:divBdr>
        <w:top w:val="none" w:sz="0" w:space="0" w:color="auto"/>
        <w:left w:val="none" w:sz="0" w:space="0" w:color="auto"/>
        <w:bottom w:val="none" w:sz="0" w:space="0" w:color="auto"/>
        <w:right w:val="none" w:sz="0" w:space="0" w:color="auto"/>
      </w:divBdr>
    </w:div>
    <w:div w:id="1257401314">
      <w:bodyDiv w:val="1"/>
      <w:marLeft w:val="0"/>
      <w:marRight w:val="0"/>
      <w:marTop w:val="0"/>
      <w:marBottom w:val="0"/>
      <w:divBdr>
        <w:top w:val="none" w:sz="0" w:space="0" w:color="auto"/>
        <w:left w:val="none" w:sz="0" w:space="0" w:color="auto"/>
        <w:bottom w:val="none" w:sz="0" w:space="0" w:color="auto"/>
        <w:right w:val="none" w:sz="0" w:space="0" w:color="auto"/>
      </w:divBdr>
    </w:div>
    <w:div w:id="1274367524">
      <w:bodyDiv w:val="1"/>
      <w:marLeft w:val="0"/>
      <w:marRight w:val="0"/>
      <w:marTop w:val="0"/>
      <w:marBottom w:val="0"/>
      <w:divBdr>
        <w:top w:val="none" w:sz="0" w:space="0" w:color="auto"/>
        <w:left w:val="none" w:sz="0" w:space="0" w:color="auto"/>
        <w:bottom w:val="none" w:sz="0" w:space="0" w:color="auto"/>
        <w:right w:val="none" w:sz="0" w:space="0" w:color="auto"/>
      </w:divBdr>
    </w:div>
    <w:div w:id="1281179972">
      <w:bodyDiv w:val="1"/>
      <w:marLeft w:val="0"/>
      <w:marRight w:val="0"/>
      <w:marTop w:val="0"/>
      <w:marBottom w:val="0"/>
      <w:divBdr>
        <w:top w:val="none" w:sz="0" w:space="0" w:color="auto"/>
        <w:left w:val="none" w:sz="0" w:space="0" w:color="auto"/>
        <w:bottom w:val="none" w:sz="0" w:space="0" w:color="auto"/>
        <w:right w:val="none" w:sz="0" w:space="0" w:color="auto"/>
      </w:divBdr>
    </w:div>
    <w:div w:id="1306276841">
      <w:bodyDiv w:val="1"/>
      <w:marLeft w:val="0"/>
      <w:marRight w:val="0"/>
      <w:marTop w:val="0"/>
      <w:marBottom w:val="0"/>
      <w:divBdr>
        <w:top w:val="none" w:sz="0" w:space="0" w:color="auto"/>
        <w:left w:val="none" w:sz="0" w:space="0" w:color="auto"/>
        <w:bottom w:val="none" w:sz="0" w:space="0" w:color="auto"/>
        <w:right w:val="none" w:sz="0" w:space="0" w:color="auto"/>
      </w:divBdr>
    </w:div>
    <w:div w:id="135202885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87224238">
      <w:bodyDiv w:val="1"/>
      <w:marLeft w:val="0"/>
      <w:marRight w:val="0"/>
      <w:marTop w:val="0"/>
      <w:marBottom w:val="0"/>
      <w:divBdr>
        <w:top w:val="none" w:sz="0" w:space="0" w:color="auto"/>
        <w:left w:val="none" w:sz="0" w:space="0" w:color="auto"/>
        <w:bottom w:val="none" w:sz="0" w:space="0" w:color="auto"/>
        <w:right w:val="none" w:sz="0" w:space="0" w:color="auto"/>
      </w:divBdr>
    </w:div>
    <w:div w:id="1396469005">
      <w:bodyDiv w:val="1"/>
      <w:marLeft w:val="0"/>
      <w:marRight w:val="0"/>
      <w:marTop w:val="0"/>
      <w:marBottom w:val="0"/>
      <w:divBdr>
        <w:top w:val="none" w:sz="0" w:space="0" w:color="auto"/>
        <w:left w:val="none" w:sz="0" w:space="0" w:color="auto"/>
        <w:bottom w:val="none" w:sz="0" w:space="0" w:color="auto"/>
        <w:right w:val="none" w:sz="0" w:space="0" w:color="auto"/>
      </w:divBdr>
    </w:div>
    <w:div w:id="1411153878">
      <w:bodyDiv w:val="1"/>
      <w:marLeft w:val="0"/>
      <w:marRight w:val="0"/>
      <w:marTop w:val="0"/>
      <w:marBottom w:val="0"/>
      <w:divBdr>
        <w:top w:val="none" w:sz="0" w:space="0" w:color="auto"/>
        <w:left w:val="none" w:sz="0" w:space="0" w:color="auto"/>
        <w:bottom w:val="none" w:sz="0" w:space="0" w:color="auto"/>
        <w:right w:val="none" w:sz="0" w:space="0" w:color="auto"/>
      </w:divBdr>
    </w:div>
    <w:div w:id="1415127190">
      <w:bodyDiv w:val="1"/>
      <w:marLeft w:val="0"/>
      <w:marRight w:val="0"/>
      <w:marTop w:val="0"/>
      <w:marBottom w:val="0"/>
      <w:divBdr>
        <w:top w:val="none" w:sz="0" w:space="0" w:color="auto"/>
        <w:left w:val="none" w:sz="0" w:space="0" w:color="auto"/>
        <w:bottom w:val="none" w:sz="0" w:space="0" w:color="auto"/>
        <w:right w:val="none" w:sz="0" w:space="0" w:color="auto"/>
      </w:divBdr>
    </w:div>
    <w:div w:id="1495992112">
      <w:bodyDiv w:val="1"/>
      <w:marLeft w:val="0"/>
      <w:marRight w:val="0"/>
      <w:marTop w:val="0"/>
      <w:marBottom w:val="0"/>
      <w:divBdr>
        <w:top w:val="none" w:sz="0" w:space="0" w:color="auto"/>
        <w:left w:val="none" w:sz="0" w:space="0" w:color="auto"/>
        <w:bottom w:val="none" w:sz="0" w:space="0" w:color="auto"/>
        <w:right w:val="none" w:sz="0" w:space="0" w:color="auto"/>
      </w:divBdr>
    </w:div>
    <w:div w:id="1519268837">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3980254">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619019435">
      <w:bodyDiv w:val="1"/>
      <w:marLeft w:val="0"/>
      <w:marRight w:val="0"/>
      <w:marTop w:val="0"/>
      <w:marBottom w:val="0"/>
      <w:divBdr>
        <w:top w:val="none" w:sz="0" w:space="0" w:color="auto"/>
        <w:left w:val="none" w:sz="0" w:space="0" w:color="auto"/>
        <w:bottom w:val="none" w:sz="0" w:space="0" w:color="auto"/>
        <w:right w:val="none" w:sz="0" w:space="0" w:color="auto"/>
      </w:divBdr>
    </w:div>
    <w:div w:id="1620137726">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68751902">
      <w:bodyDiv w:val="1"/>
      <w:marLeft w:val="0"/>
      <w:marRight w:val="0"/>
      <w:marTop w:val="0"/>
      <w:marBottom w:val="0"/>
      <w:divBdr>
        <w:top w:val="none" w:sz="0" w:space="0" w:color="auto"/>
        <w:left w:val="none" w:sz="0" w:space="0" w:color="auto"/>
        <w:bottom w:val="none" w:sz="0" w:space="0" w:color="auto"/>
        <w:right w:val="none" w:sz="0" w:space="0" w:color="auto"/>
      </w:divBdr>
    </w:div>
    <w:div w:id="1670059205">
      <w:bodyDiv w:val="1"/>
      <w:marLeft w:val="0"/>
      <w:marRight w:val="0"/>
      <w:marTop w:val="0"/>
      <w:marBottom w:val="0"/>
      <w:divBdr>
        <w:top w:val="none" w:sz="0" w:space="0" w:color="auto"/>
        <w:left w:val="none" w:sz="0" w:space="0" w:color="auto"/>
        <w:bottom w:val="none" w:sz="0" w:space="0" w:color="auto"/>
        <w:right w:val="none" w:sz="0" w:space="0" w:color="auto"/>
      </w:divBdr>
    </w:div>
    <w:div w:id="1672219574">
      <w:bodyDiv w:val="1"/>
      <w:marLeft w:val="0"/>
      <w:marRight w:val="0"/>
      <w:marTop w:val="0"/>
      <w:marBottom w:val="0"/>
      <w:divBdr>
        <w:top w:val="none" w:sz="0" w:space="0" w:color="auto"/>
        <w:left w:val="none" w:sz="0" w:space="0" w:color="auto"/>
        <w:bottom w:val="none" w:sz="0" w:space="0" w:color="auto"/>
        <w:right w:val="none" w:sz="0" w:space="0" w:color="auto"/>
      </w:divBdr>
    </w:div>
    <w:div w:id="1686784456">
      <w:bodyDiv w:val="1"/>
      <w:marLeft w:val="0"/>
      <w:marRight w:val="0"/>
      <w:marTop w:val="0"/>
      <w:marBottom w:val="0"/>
      <w:divBdr>
        <w:top w:val="none" w:sz="0" w:space="0" w:color="auto"/>
        <w:left w:val="none" w:sz="0" w:space="0" w:color="auto"/>
        <w:bottom w:val="none" w:sz="0" w:space="0" w:color="auto"/>
        <w:right w:val="none" w:sz="0" w:space="0" w:color="auto"/>
      </w:divBdr>
    </w:div>
    <w:div w:id="1728333493">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67187347">
      <w:bodyDiv w:val="1"/>
      <w:marLeft w:val="0"/>
      <w:marRight w:val="0"/>
      <w:marTop w:val="0"/>
      <w:marBottom w:val="0"/>
      <w:divBdr>
        <w:top w:val="none" w:sz="0" w:space="0" w:color="auto"/>
        <w:left w:val="none" w:sz="0" w:space="0" w:color="auto"/>
        <w:bottom w:val="none" w:sz="0" w:space="0" w:color="auto"/>
        <w:right w:val="none" w:sz="0" w:space="0" w:color="auto"/>
      </w:divBdr>
    </w:div>
    <w:div w:id="1770656626">
      <w:bodyDiv w:val="1"/>
      <w:marLeft w:val="0"/>
      <w:marRight w:val="0"/>
      <w:marTop w:val="0"/>
      <w:marBottom w:val="0"/>
      <w:divBdr>
        <w:top w:val="none" w:sz="0" w:space="0" w:color="auto"/>
        <w:left w:val="none" w:sz="0" w:space="0" w:color="auto"/>
        <w:bottom w:val="none" w:sz="0" w:space="0" w:color="auto"/>
        <w:right w:val="none" w:sz="0" w:space="0" w:color="auto"/>
      </w:divBdr>
    </w:div>
    <w:div w:id="1810587615">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74145371">
      <w:bodyDiv w:val="1"/>
      <w:marLeft w:val="0"/>
      <w:marRight w:val="0"/>
      <w:marTop w:val="0"/>
      <w:marBottom w:val="0"/>
      <w:divBdr>
        <w:top w:val="none" w:sz="0" w:space="0" w:color="auto"/>
        <w:left w:val="none" w:sz="0" w:space="0" w:color="auto"/>
        <w:bottom w:val="none" w:sz="0" w:space="0" w:color="auto"/>
        <w:right w:val="none" w:sz="0" w:space="0" w:color="auto"/>
      </w:divBdr>
    </w:div>
    <w:div w:id="1896156131">
      <w:bodyDiv w:val="1"/>
      <w:marLeft w:val="0"/>
      <w:marRight w:val="0"/>
      <w:marTop w:val="0"/>
      <w:marBottom w:val="0"/>
      <w:divBdr>
        <w:top w:val="none" w:sz="0" w:space="0" w:color="auto"/>
        <w:left w:val="none" w:sz="0" w:space="0" w:color="auto"/>
        <w:bottom w:val="none" w:sz="0" w:space="0" w:color="auto"/>
        <w:right w:val="none" w:sz="0" w:space="0" w:color="auto"/>
      </w:divBdr>
    </w:div>
    <w:div w:id="1898858024">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09605731">
      <w:bodyDiv w:val="1"/>
      <w:marLeft w:val="0"/>
      <w:marRight w:val="0"/>
      <w:marTop w:val="0"/>
      <w:marBottom w:val="0"/>
      <w:divBdr>
        <w:top w:val="none" w:sz="0" w:space="0" w:color="auto"/>
        <w:left w:val="none" w:sz="0" w:space="0" w:color="auto"/>
        <w:bottom w:val="none" w:sz="0" w:space="0" w:color="auto"/>
        <w:right w:val="none" w:sz="0" w:space="0" w:color="auto"/>
      </w:divBdr>
    </w:div>
    <w:div w:id="1947810388">
      <w:bodyDiv w:val="1"/>
      <w:marLeft w:val="0"/>
      <w:marRight w:val="0"/>
      <w:marTop w:val="0"/>
      <w:marBottom w:val="0"/>
      <w:divBdr>
        <w:top w:val="none" w:sz="0" w:space="0" w:color="auto"/>
        <w:left w:val="none" w:sz="0" w:space="0" w:color="auto"/>
        <w:bottom w:val="none" w:sz="0" w:space="0" w:color="auto"/>
        <w:right w:val="none" w:sz="0" w:space="0" w:color="auto"/>
      </w:divBdr>
    </w:div>
    <w:div w:id="1986004114">
      <w:bodyDiv w:val="1"/>
      <w:marLeft w:val="0"/>
      <w:marRight w:val="0"/>
      <w:marTop w:val="0"/>
      <w:marBottom w:val="0"/>
      <w:divBdr>
        <w:top w:val="none" w:sz="0" w:space="0" w:color="auto"/>
        <w:left w:val="none" w:sz="0" w:space="0" w:color="auto"/>
        <w:bottom w:val="none" w:sz="0" w:space="0" w:color="auto"/>
        <w:right w:val="none" w:sz="0" w:space="0" w:color="auto"/>
      </w:divBdr>
    </w:div>
    <w:div w:id="2025210706">
      <w:bodyDiv w:val="1"/>
      <w:marLeft w:val="0"/>
      <w:marRight w:val="0"/>
      <w:marTop w:val="0"/>
      <w:marBottom w:val="0"/>
      <w:divBdr>
        <w:top w:val="none" w:sz="0" w:space="0" w:color="auto"/>
        <w:left w:val="none" w:sz="0" w:space="0" w:color="auto"/>
        <w:bottom w:val="none" w:sz="0" w:space="0" w:color="auto"/>
        <w:right w:val="none" w:sz="0" w:space="0" w:color="auto"/>
      </w:divBdr>
    </w:div>
    <w:div w:id="2041975772">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42965638">
      <w:bodyDiv w:val="1"/>
      <w:marLeft w:val="0"/>
      <w:marRight w:val="0"/>
      <w:marTop w:val="0"/>
      <w:marBottom w:val="0"/>
      <w:divBdr>
        <w:top w:val="none" w:sz="0" w:space="0" w:color="auto"/>
        <w:left w:val="none" w:sz="0" w:space="0" w:color="auto"/>
        <w:bottom w:val="none" w:sz="0" w:space="0" w:color="auto"/>
        <w:right w:val="none" w:sz="0" w:space="0" w:color="auto"/>
      </w:divBdr>
    </w:div>
    <w:div w:id="21445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tavaupo@ukr.net" TargetMode="Externa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31</Pages>
  <Words>12533</Words>
  <Characters>71443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324</cp:revision>
  <cp:lastPrinted>2023-07-27T10:35:00Z</cp:lastPrinted>
  <dcterms:created xsi:type="dcterms:W3CDTF">2021-11-11T10:46:00Z</dcterms:created>
  <dcterms:modified xsi:type="dcterms:W3CDTF">2024-04-16T08:45:00Z</dcterms:modified>
</cp:coreProperties>
</file>