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E022ED" w:rsidP="00953B03">
            <w:pPr>
              <w:jc w:val="both"/>
            </w:pPr>
            <w:r>
              <w:t xml:space="preserve">НР- </w:t>
            </w:r>
            <w:r w:rsidR="00953B03">
              <w:t>47</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953B03" w:rsidP="00DF07D1">
            <w:pPr>
              <w:jc w:val="both"/>
            </w:pPr>
            <w:r>
              <w:t>29</w:t>
            </w:r>
            <w:r w:rsidR="001F01CA">
              <w:t>.</w:t>
            </w:r>
            <w:r w:rsidR="00E022ED">
              <w:t>12</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323E2B">
        <w:rPr>
          <w:i/>
          <w:iCs/>
        </w:rPr>
        <w:t xml:space="preserve">рушників паперових, </w:t>
      </w:r>
      <w:r w:rsidR="00452647">
        <w:rPr>
          <w:i/>
          <w:iCs/>
        </w:rPr>
        <w:t xml:space="preserve">туалетного </w:t>
      </w:r>
      <w:r w:rsidR="00323E2B">
        <w:rPr>
          <w:i/>
          <w:iCs/>
        </w:rPr>
        <w:t>паперу та серветок</w:t>
      </w: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323E2B">
        <w:rPr>
          <w:i/>
          <w:iCs/>
        </w:rPr>
        <w:t xml:space="preserve">- </w:t>
      </w:r>
      <w:r w:rsidR="00323E2B" w:rsidRPr="00323E2B">
        <w:rPr>
          <w:i/>
          <w:iCs/>
          <w:sz w:val="32"/>
          <w:szCs w:val="32"/>
        </w:rPr>
        <w:t>33760000-5 — Туалетний папір, носові хустинки, рушники для рук і серветки</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323E2B" w:rsidRDefault="00323E2B"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E022ED" w:rsidRPr="00D14761" w:rsidRDefault="002428CD" w:rsidP="00E022ED">
            <w:pPr>
              <w:pStyle w:val="31"/>
              <w:tabs>
                <w:tab w:val="clear" w:pos="426"/>
              </w:tabs>
              <w:spacing w:before="240"/>
              <w:rPr>
                <w:i/>
                <w:iCs/>
                <w:sz w:val="32"/>
                <w:szCs w:val="32"/>
              </w:rPr>
            </w:pPr>
            <w:r>
              <w:rPr>
                <w:sz w:val="24"/>
                <w:szCs w:val="24"/>
              </w:rPr>
              <w:t xml:space="preserve"> </w:t>
            </w:r>
            <w:r>
              <w:rPr>
                <w:i/>
                <w:iCs/>
              </w:rPr>
              <w:t xml:space="preserve"> </w:t>
            </w:r>
            <w:r w:rsidR="00E022ED">
              <w:rPr>
                <w:i/>
                <w:iCs/>
              </w:rPr>
              <w:t xml:space="preserve"> </w:t>
            </w:r>
            <w:r w:rsidR="00323E2B">
              <w:rPr>
                <w:i/>
                <w:iCs/>
              </w:rPr>
              <w:t xml:space="preserve"> Рушник паперовий, </w:t>
            </w:r>
            <w:r w:rsidR="00452647">
              <w:rPr>
                <w:i/>
                <w:iCs/>
              </w:rPr>
              <w:t xml:space="preserve">туалетний </w:t>
            </w:r>
            <w:r w:rsidR="00323E2B">
              <w:rPr>
                <w:i/>
                <w:iCs/>
              </w:rPr>
              <w:t>пап</w:t>
            </w:r>
            <w:r w:rsidR="00452647">
              <w:rPr>
                <w:i/>
                <w:iCs/>
              </w:rPr>
              <w:t>ір</w:t>
            </w:r>
            <w:r w:rsidR="00323E2B">
              <w:rPr>
                <w:i/>
                <w:iCs/>
              </w:rPr>
              <w:t xml:space="preserve"> та серветки</w:t>
            </w: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3D6221" w:rsidRDefault="00B24757" w:rsidP="00D769EA">
            <w:pPr>
              <w:pStyle w:val="31"/>
              <w:tabs>
                <w:tab w:val="clear" w:pos="426"/>
              </w:tabs>
            </w:pPr>
            <w:r w:rsidRPr="00B22166">
              <w:rPr>
                <w:b w:val="0"/>
                <w:color w:val="000000" w:themeColor="text1"/>
                <w:sz w:val="24"/>
                <w:szCs w:val="24"/>
              </w:rPr>
              <w:t>(</w:t>
            </w:r>
            <w:r w:rsidRPr="000E2C48">
              <w:rPr>
                <w:i/>
                <w:iCs/>
              </w:rPr>
              <w:t>код ДК 021:2015</w:t>
            </w:r>
            <w:r w:rsidR="000E2C48" w:rsidRPr="000E2C48">
              <w:rPr>
                <w:i/>
                <w:iCs/>
              </w:rPr>
              <w:t>-</w:t>
            </w:r>
            <w:r w:rsidR="00D769EA">
              <w:rPr>
                <w:i/>
                <w:iCs/>
              </w:rPr>
              <w:t xml:space="preserve"> </w:t>
            </w:r>
            <w:r w:rsidR="003A2E3D">
              <w:t xml:space="preserve"> </w:t>
            </w:r>
            <w:r w:rsidR="00323E2B" w:rsidRPr="00323E2B">
              <w:rPr>
                <w:color w:val="000000" w:themeColor="text1"/>
                <w:sz w:val="24"/>
                <w:szCs w:val="24"/>
              </w:rPr>
              <w:t>33760000-5 — Туалетний папір, носові хустинки, рушники для рук і серветки</w:t>
            </w:r>
            <w:r w:rsidR="00323E2B" w:rsidRPr="000E2C48">
              <w:rPr>
                <w:i/>
                <w:iCs/>
              </w:rPr>
              <w:t xml:space="preserve"> </w:t>
            </w:r>
            <w:r w:rsidRPr="000E2C48">
              <w:rPr>
                <w:i/>
                <w:iCs/>
              </w:rPr>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85346B" w:rsidRDefault="00323E2B" w:rsidP="003A2E3D">
            <w:pPr>
              <w:pStyle w:val="a5"/>
              <w:tabs>
                <w:tab w:val="clear" w:pos="4677"/>
                <w:tab w:val="clear" w:pos="9355"/>
                <w:tab w:val="left" w:pos="1260"/>
                <w:tab w:val="left" w:pos="1980"/>
              </w:tabs>
              <w:rPr>
                <w:iCs/>
              </w:rPr>
            </w:pPr>
            <w:r>
              <w:rPr>
                <w:iCs/>
              </w:rPr>
              <w:t>11044шт.,1190 упаковок.</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323E2B">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323E2B">
              <w:t>5 робочих</w:t>
            </w:r>
            <w:r w:rsidR="0024674C">
              <w:t xml:space="preserve"> </w:t>
            </w:r>
            <w:r w:rsidR="00E022ED">
              <w:t>днів</w:t>
            </w:r>
            <w:r>
              <w:t xml:space="preserve"> з моменту подання заявки Замовником ,</w:t>
            </w:r>
            <w:r w:rsidR="00323E2B">
              <w:t xml:space="preserve">протягом року, до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002C6FBF">
              <w:t>,</w:t>
            </w:r>
            <w:r w:rsidR="002C6FBF">
              <w:rPr>
                <w:b/>
                <w:color w:val="000000"/>
              </w:rPr>
              <w:t xml:space="preserve"> </w:t>
            </w:r>
            <w:r w:rsidR="002C6FBF" w:rsidRPr="002C6FBF">
              <w:rPr>
                <w:color w:val="000000"/>
              </w:rPr>
              <w:t>засвідченим нотаріально</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w:t>
            </w:r>
            <w:r w:rsidRPr="003D6221">
              <w:lastRenderedPageBreak/>
              <w:t>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електронний документ (матеріали та інформація), виданий учаснику процедури закупівлі іншою організацією, підприємством, установою, з </w:t>
            </w:r>
            <w:r w:rsidRPr="003D6221">
              <w:rPr>
                <w:rFonts w:ascii="Times New Roman" w:hAnsi="Times New Roman"/>
                <w:color w:val="000000" w:themeColor="text1"/>
                <w:sz w:val="24"/>
              </w:rPr>
              <w:lastRenderedPageBreak/>
              <w:t>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w:t>
            </w:r>
            <w:r w:rsidRPr="003D6221">
              <w:rPr>
                <w:color w:val="000000" w:themeColor="text1"/>
              </w:rPr>
              <w:lastRenderedPageBreak/>
              <w:t>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323E2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323E2B" w:rsidRPr="001C66E1" w:rsidRDefault="00323E2B" w:rsidP="00323E2B">
            <w:pPr>
              <w:pStyle w:val="HTML"/>
              <w:tabs>
                <w:tab w:val="clear" w:pos="916"/>
                <w:tab w:val="clear" w:pos="1832"/>
                <w:tab w:val="num" w:pos="1352"/>
                <w:tab w:val="num" w:pos="2911"/>
              </w:tabs>
              <w:ind w:left="16"/>
              <w:jc w:val="both"/>
              <w:rPr>
                <w:rFonts w:ascii="Times New Roman" w:hAnsi="Times New Roman"/>
                <w:sz w:val="24"/>
              </w:rPr>
            </w:pPr>
          </w:p>
          <w:p w:rsidR="00323E2B" w:rsidRPr="00497107" w:rsidRDefault="00323E2B" w:rsidP="00323E2B">
            <w:pPr>
              <w:pStyle w:val="HTML"/>
              <w:tabs>
                <w:tab w:val="clear" w:pos="916"/>
                <w:tab w:val="clear" w:pos="1832"/>
                <w:tab w:val="num" w:pos="1352"/>
                <w:tab w:val="num" w:pos="2911"/>
              </w:tabs>
              <w:jc w:val="both"/>
              <w:rPr>
                <w:rFonts w:ascii="Times New Roman" w:hAnsi="Times New Roman"/>
                <w:noProof/>
                <w:sz w:val="24"/>
              </w:rPr>
            </w:pPr>
            <w:r w:rsidRPr="001C66E1">
              <w:rPr>
                <w:rFonts w:ascii="Times New Roman" w:hAnsi="Times New Roman"/>
                <w:noProof/>
                <w:sz w:val="24"/>
              </w:rPr>
              <w:t>Первинні документи можуть бути складені у паперовій або в електронній формі та повинні містити обов</w:t>
            </w:r>
            <w:r>
              <w:rPr>
                <w:rFonts w:ascii="Times New Roman" w:hAnsi="Times New Roman"/>
                <w:noProof/>
                <w:sz w:val="24"/>
              </w:rPr>
              <w:t>’</w:t>
            </w:r>
            <w:r w:rsidRPr="001C66E1">
              <w:rPr>
                <w:rFonts w:ascii="Times New Roman" w:hAnsi="Times New Roman"/>
                <w:noProof/>
                <w:sz w:val="24"/>
              </w:rPr>
              <w:t xml:space="preserve">язкові реквізити первинних документів, визначені у статті 9 Закону України «Про бухгалтерський облік та фінансову звітність в Україні» від 16 липня 1999 р. №996-XIV з врахуванням вимог Положення про документальне забезпечення записів у бухгалтерському обліку, затвердженого наказом </w:t>
            </w:r>
            <w:r w:rsidRPr="00497107">
              <w:rPr>
                <w:rFonts w:ascii="Times New Roman" w:hAnsi="Times New Roman"/>
                <w:noProof/>
                <w:sz w:val="24"/>
              </w:rPr>
              <w:t xml:space="preserve">Міністерства фінансів України від 24 травня 1995 р. №88. </w:t>
            </w:r>
          </w:p>
          <w:p w:rsidR="00323E2B" w:rsidRPr="00497107" w:rsidRDefault="00323E2B" w:rsidP="00323E2B">
            <w:pPr>
              <w:pStyle w:val="HTML"/>
              <w:tabs>
                <w:tab w:val="clear" w:pos="916"/>
                <w:tab w:val="clear" w:pos="1832"/>
                <w:tab w:val="num" w:pos="1352"/>
                <w:tab w:val="num" w:pos="2911"/>
              </w:tabs>
              <w:jc w:val="both"/>
              <w:rPr>
                <w:rFonts w:ascii="Times New Roman" w:hAnsi="Times New Roman"/>
                <w:noProof/>
                <w:sz w:val="24"/>
              </w:rPr>
            </w:pPr>
            <w:r w:rsidRPr="00497107">
              <w:rPr>
                <w:rFonts w:ascii="Times New Roman" w:hAnsi="Times New Roman"/>
                <w:noProof/>
                <w:sz w:val="24"/>
              </w:rPr>
              <w:lastRenderedPageBreak/>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323E2B" w:rsidRPr="00497107" w:rsidRDefault="00323E2B" w:rsidP="00323E2B">
            <w:pPr>
              <w:jc w:val="both"/>
              <w:rPr>
                <w:lang w:eastAsia="uk-UA"/>
              </w:rPr>
            </w:pPr>
            <w:r w:rsidRPr="00497107">
              <w:rPr>
                <w:lang w:eastAsia="uk-UA"/>
              </w:rPr>
              <w:t>Первинні документи повинні містити такі обов’язкові реквізити: назву документа (форми), дату складання, найменування підприємства, установи, від імені яких складений документ, зміст та обсяг господарської операції, одиницю виміру господарської операції (у грошовому та за можливості у натуральних вимірниках),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323E2B" w:rsidRPr="00497107" w:rsidRDefault="00323E2B" w:rsidP="00323E2B">
            <w:pPr>
              <w:jc w:val="both"/>
              <w:rPr>
                <w:lang w:eastAsia="uk-UA"/>
              </w:rPr>
            </w:pPr>
            <w:bookmarkStart w:id="0" w:name="n162"/>
            <w:bookmarkStart w:id="1" w:name="n164"/>
            <w:bookmarkStart w:id="2" w:name="n167"/>
            <w:bookmarkStart w:id="3" w:name="n288"/>
            <w:bookmarkEnd w:id="0"/>
            <w:bookmarkEnd w:id="1"/>
            <w:bookmarkEnd w:id="2"/>
            <w:bookmarkEnd w:id="3"/>
            <w:r w:rsidRPr="00497107">
              <w:rPr>
                <w:lang w:eastAsia="uk-UA"/>
              </w:rPr>
              <w:t>Залежно від характеру господарської операції та технології обробки облікової інформації до первинних документів можуть включатися додаткові реквізити (печатка,  ідентифікаційний код підприємства, установи з Єдиного державного реєстру юридичних осіб, фізичних осіб - підприємців та громадських формувань, номер документа, підстава для здійснення операції, дані про документ, що засвідчує особу-одержувача тощо).</w:t>
            </w:r>
          </w:p>
          <w:p w:rsidR="00323E2B" w:rsidRPr="00497107" w:rsidRDefault="00323E2B" w:rsidP="00323E2B">
            <w:pPr>
              <w:jc w:val="both"/>
              <w:rPr>
                <w:lang w:eastAsia="uk-UA"/>
              </w:rPr>
            </w:pPr>
            <w:bookmarkStart w:id="4" w:name="n290"/>
            <w:bookmarkStart w:id="5" w:name="n289"/>
            <w:bookmarkStart w:id="6" w:name="n169"/>
            <w:bookmarkStart w:id="7" w:name="n170"/>
            <w:bookmarkStart w:id="8" w:name="n171"/>
            <w:bookmarkEnd w:id="4"/>
            <w:bookmarkEnd w:id="5"/>
            <w:bookmarkEnd w:id="6"/>
            <w:bookmarkEnd w:id="7"/>
            <w:bookmarkEnd w:id="8"/>
            <w:r w:rsidRPr="00497107">
              <w:rPr>
                <w:lang w:eastAsia="uk-UA"/>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323E2B" w:rsidRPr="00497107" w:rsidRDefault="00323E2B" w:rsidP="00323E2B">
            <w:pPr>
              <w:jc w:val="both"/>
              <w:rPr>
                <w:lang w:eastAsia="uk-UA"/>
              </w:rPr>
            </w:pPr>
            <w:r w:rsidRPr="00497107">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323E2B" w:rsidRPr="005C2955" w:rsidRDefault="00323E2B"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p>
          <w:p w:rsidR="00323E2B" w:rsidRPr="00497107" w:rsidRDefault="00323E2B" w:rsidP="00323E2B">
            <w:pPr>
              <w:jc w:val="both"/>
              <w:rPr>
                <w:lang w:eastAsia="uk-UA"/>
              </w:rPr>
            </w:pPr>
            <w:r w:rsidRPr="00497107">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323E2B" w:rsidRPr="00C941C6" w:rsidRDefault="00323E2B" w:rsidP="00323E2B">
            <w:pPr>
              <w:jc w:val="both"/>
              <w:rPr>
                <w:lang w:eastAsia="uk-UA"/>
              </w:rPr>
            </w:pPr>
            <w:r w:rsidRPr="001C66E1">
              <w:rPr>
                <w:noProof/>
              </w:rPr>
              <w:t>Якщо у видаткових накладних та довіреностях не зазначені номер і дата аналогічного договору, то учасником</w:t>
            </w:r>
            <w:r w:rsidRPr="001C66E1">
              <w:t xml:space="preserve"> процедури закупівлі</w:t>
            </w:r>
            <w:r w:rsidRPr="001C66E1">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p w:rsidR="001F01CA" w:rsidRPr="001C66E1" w:rsidRDefault="001F01CA" w:rsidP="001F01CA">
            <w:pPr>
              <w:pStyle w:val="HTML"/>
              <w:tabs>
                <w:tab w:val="clear" w:pos="916"/>
                <w:tab w:val="clear" w:pos="1832"/>
                <w:tab w:val="num" w:pos="1260"/>
              </w:tabs>
              <w:jc w:val="both"/>
              <w:rPr>
                <w:rFonts w:ascii="Times New Roman" w:hAnsi="Times New Roman"/>
                <w:sz w:val="24"/>
                <w:lang w:eastAsia="uk-UA"/>
              </w:rPr>
            </w:pPr>
            <w:r w:rsidRPr="001C66E1">
              <w:rPr>
                <w:rFonts w:ascii="Times New Roman" w:hAnsi="Times New Roman"/>
                <w:b/>
                <w:i/>
                <w:sz w:val="24"/>
                <w:u w:val="single"/>
              </w:rPr>
              <w:t>Наявність фінансової спроможності, яка підтверджується фінансовою звітністю:</w:t>
            </w:r>
          </w:p>
          <w:p w:rsidR="001F01CA" w:rsidRPr="00A52E71" w:rsidRDefault="001F01CA" w:rsidP="001F01C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фінансова звітність учасника</w:t>
            </w:r>
            <w:r w:rsidRPr="001C66E1">
              <w:rPr>
                <w:rFonts w:ascii="Times New Roman" w:hAnsi="Times New Roman"/>
                <w:sz w:val="24"/>
              </w:rPr>
              <w:t xml:space="preserve"> процедури </w:t>
            </w:r>
            <w:r w:rsidRPr="00A52E71">
              <w:rPr>
                <w:rFonts w:ascii="Times New Roman" w:hAnsi="Times New Roman"/>
                <w:sz w:val="24"/>
              </w:rPr>
              <w:t>закупівлі</w:t>
            </w:r>
            <w:r w:rsidRPr="00A52E71">
              <w:rPr>
                <w:rFonts w:ascii="Times New Roman" w:hAnsi="Times New Roman"/>
                <w:sz w:val="24"/>
                <w:lang w:eastAsia="uk-UA"/>
              </w:rPr>
              <w:t xml:space="preserve"> за 2022 рік:</w:t>
            </w:r>
          </w:p>
          <w:p w:rsidR="001F01CA" w:rsidRPr="001C66E1" w:rsidRDefault="001F01CA" w:rsidP="001F01CA">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1C66E1">
              <w:t xml:space="preserve"> </w:t>
            </w:r>
            <w:r w:rsidRPr="001C66E1">
              <w:rPr>
                <w:lang w:eastAsia="uk-UA"/>
              </w:rPr>
              <w:t xml:space="preserve">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w:t>
            </w:r>
            <w:r>
              <w:rPr>
                <w:lang w:eastAsia="uk-UA"/>
              </w:rPr>
              <w:t>ф</w:t>
            </w:r>
            <w:r w:rsidRPr="001C66E1">
              <w:rPr>
                <w:lang w:eastAsia="uk-UA"/>
              </w:rPr>
              <w:t>інансів України від 07 лютого 2013 р. №73</w:t>
            </w:r>
          </w:p>
          <w:p w:rsidR="001F01CA" w:rsidRPr="001C66E1" w:rsidRDefault="001F01CA" w:rsidP="001F01CA">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або </w:t>
            </w:r>
          </w:p>
          <w:p w:rsidR="001F01CA" w:rsidRPr="001C66E1" w:rsidRDefault="001F01CA" w:rsidP="001F01CA">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1C66E1">
                <w:rPr>
                  <w:lang w:eastAsia="uk-UA"/>
                </w:rPr>
                <w:t>Національним положенням (стандартом) бухгалтерського обліку 25 «Спрощена фінансова звітність»</w:t>
              </w:r>
            </w:hyperlink>
            <w:r w:rsidRPr="001C66E1">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1F01CA" w:rsidRPr="001C66E1" w:rsidRDefault="001F01CA" w:rsidP="001F01CA">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або</w:t>
            </w:r>
          </w:p>
          <w:p w:rsidR="001F01CA" w:rsidRPr="001C66E1" w:rsidRDefault="001F01CA" w:rsidP="001F01CA">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C66E1">
              <w:rPr>
                <w:lang w:eastAsia="uk-UA"/>
              </w:rPr>
              <w:lastRenderedPageBreak/>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1C66E1">
              <w:rPr>
                <w:noProof/>
              </w:rPr>
              <w:t xml:space="preserve">Про затвердження форм податкових декларацій платника єдиного податку» </w:t>
            </w:r>
            <w:r w:rsidRPr="001C66E1">
              <w:rPr>
                <w:lang w:eastAsia="uk-UA"/>
              </w:rPr>
              <w:t>від 19 червня 2015 р. №578</w:t>
            </w:r>
            <w:r w:rsidRPr="001C66E1">
              <w:rPr>
                <w:noProof/>
              </w:rPr>
              <w:t>.</w:t>
            </w:r>
          </w:p>
          <w:p w:rsidR="001F01CA" w:rsidRPr="001C66E1" w:rsidRDefault="001F01CA" w:rsidP="001F01CA">
            <w:pPr>
              <w:pStyle w:val="HTML"/>
              <w:tabs>
                <w:tab w:val="clear" w:pos="916"/>
                <w:tab w:val="clear" w:pos="1832"/>
                <w:tab w:val="num" w:pos="1352"/>
                <w:tab w:val="num" w:pos="2911"/>
              </w:tabs>
              <w:jc w:val="both"/>
              <w:rPr>
                <w:rFonts w:ascii="Times New Roman" w:hAnsi="Times New Roman"/>
                <w:sz w:val="24"/>
                <w:lang w:eastAsia="uk-UA"/>
              </w:rPr>
            </w:pPr>
          </w:p>
          <w:p w:rsidR="001F01CA" w:rsidRPr="00A52E71" w:rsidRDefault="001F01CA" w:rsidP="001F01CA">
            <w:pPr>
              <w:jc w:val="both"/>
              <w:rPr>
                <w:lang w:eastAsia="uk-UA"/>
              </w:rPr>
            </w:pPr>
            <w:r w:rsidRPr="001C66E1">
              <w:rPr>
                <w:lang w:eastAsia="uk-UA"/>
              </w:rPr>
              <w:t>Учасник</w:t>
            </w:r>
            <w:r w:rsidRPr="001C66E1">
              <w:t xml:space="preserve"> процедури закупівлі</w:t>
            </w:r>
            <w:r w:rsidRPr="001C66E1">
              <w:rPr>
                <w:lang w:eastAsia="uk-UA"/>
              </w:rPr>
              <w:t xml:space="preserve">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w:t>
            </w:r>
            <w:r w:rsidRPr="001C66E1">
              <w:t xml:space="preserve"> процедури закупівлі</w:t>
            </w:r>
            <w:r w:rsidRPr="001C66E1">
              <w:rPr>
                <w:lang w:eastAsia="uk-UA"/>
              </w:rPr>
              <w:t xml:space="preserve"> надає відповідний документ або </w:t>
            </w:r>
            <w:r w:rsidRPr="00A52E71">
              <w:rPr>
                <w:lang w:eastAsia="uk-UA"/>
              </w:rPr>
              <w:t>фінансову звітність з відміткою, що підтверджує її прийняття.</w:t>
            </w:r>
          </w:p>
          <w:p w:rsidR="001F01CA" w:rsidRPr="00A52E71" w:rsidRDefault="001F01CA" w:rsidP="001F01CA">
            <w:pPr>
              <w:pStyle w:val="HTML"/>
              <w:tabs>
                <w:tab w:val="clear" w:pos="916"/>
                <w:tab w:val="clear" w:pos="1832"/>
                <w:tab w:val="num" w:pos="1352"/>
                <w:tab w:val="num" w:pos="2911"/>
              </w:tabs>
              <w:jc w:val="both"/>
              <w:rPr>
                <w:rFonts w:ascii="Times New Roman" w:hAnsi="Times New Roman"/>
                <w:sz w:val="24"/>
                <w:lang w:eastAsia="uk-UA"/>
              </w:rPr>
            </w:pPr>
          </w:p>
          <w:p w:rsidR="001F01CA" w:rsidRPr="00A52E71" w:rsidRDefault="001F01CA" w:rsidP="001F01CA">
            <w:pPr>
              <w:pStyle w:val="HTML"/>
              <w:tabs>
                <w:tab w:val="clear" w:pos="916"/>
                <w:tab w:val="clear" w:pos="1832"/>
                <w:tab w:val="num" w:pos="1352"/>
                <w:tab w:val="num" w:pos="2911"/>
              </w:tabs>
              <w:jc w:val="both"/>
              <w:rPr>
                <w:rFonts w:ascii="Times New Roman" w:hAnsi="Times New Roman"/>
                <w:sz w:val="24"/>
                <w:lang w:eastAsia="uk-UA"/>
              </w:rPr>
            </w:pPr>
            <w:r w:rsidRPr="00A52E71">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1F01CA" w:rsidRPr="00A52E71" w:rsidRDefault="001F01CA" w:rsidP="001F01CA">
            <w:pPr>
              <w:pStyle w:val="HTML"/>
              <w:tabs>
                <w:tab w:val="clear" w:pos="916"/>
                <w:tab w:val="clear" w:pos="1832"/>
                <w:tab w:val="num" w:pos="1352"/>
                <w:tab w:val="num" w:pos="2911"/>
              </w:tabs>
              <w:jc w:val="both"/>
              <w:rPr>
                <w:rFonts w:ascii="Times New Roman" w:hAnsi="Times New Roman"/>
                <w:sz w:val="24"/>
                <w:lang w:eastAsia="uk-UA"/>
              </w:rPr>
            </w:pPr>
          </w:p>
          <w:p w:rsidR="001F01CA" w:rsidRPr="00A52E71" w:rsidRDefault="001F01CA" w:rsidP="001F01CA">
            <w:pPr>
              <w:pStyle w:val="HTML"/>
              <w:tabs>
                <w:tab w:val="clear" w:pos="916"/>
                <w:tab w:val="clear" w:pos="1832"/>
                <w:tab w:val="num" w:pos="1352"/>
                <w:tab w:val="num" w:pos="2911"/>
              </w:tabs>
              <w:jc w:val="both"/>
              <w:rPr>
                <w:rFonts w:ascii="Times New Roman" w:hAnsi="Times New Roman"/>
                <w:sz w:val="24"/>
                <w:lang w:eastAsia="uk-UA"/>
              </w:rPr>
            </w:pPr>
            <w:r w:rsidRPr="00A52E71">
              <w:rPr>
                <w:rFonts w:ascii="Times New Roman" w:hAnsi="Times New Roman"/>
                <w:sz w:val="24"/>
              </w:rPr>
              <w:t>Документи повинні бути чинними на дату подання тендерних пропозицій.</w:t>
            </w:r>
          </w:p>
          <w:p w:rsidR="001F01CA" w:rsidRPr="00A52E71" w:rsidRDefault="001F01CA" w:rsidP="001F01CA">
            <w:pPr>
              <w:pStyle w:val="HTML"/>
              <w:tabs>
                <w:tab w:val="clear" w:pos="916"/>
                <w:tab w:val="clear" w:pos="1832"/>
                <w:tab w:val="num" w:pos="1352"/>
                <w:tab w:val="num" w:pos="2911"/>
              </w:tabs>
              <w:jc w:val="both"/>
              <w:rPr>
                <w:rFonts w:ascii="Times New Roman" w:hAnsi="Times New Roman"/>
                <w:sz w:val="24"/>
                <w:lang w:eastAsia="uk-UA"/>
              </w:rPr>
            </w:pPr>
          </w:p>
          <w:p w:rsidR="001F01CA" w:rsidRPr="00A52E71" w:rsidRDefault="001F01CA" w:rsidP="001F01CA">
            <w:pPr>
              <w:pStyle w:val="HTML"/>
              <w:tabs>
                <w:tab w:val="clear" w:pos="916"/>
                <w:tab w:val="clear" w:pos="1832"/>
                <w:tab w:val="num" w:pos="1352"/>
                <w:tab w:val="num" w:pos="2911"/>
              </w:tabs>
              <w:jc w:val="both"/>
              <w:rPr>
                <w:rFonts w:ascii="Times New Roman" w:hAnsi="Times New Roman"/>
                <w:sz w:val="24"/>
                <w:lang w:eastAsia="uk-UA"/>
              </w:rPr>
            </w:pPr>
            <w:r w:rsidRPr="00A52E71">
              <w:rPr>
                <w:rFonts w:ascii="Times New Roman" w:hAnsi="Times New Roman"/>
                <w:sz w:val="24"/>
                <w:lang w:eastAsia="uk-UA"/>
              </w:rPr>
              <w:t>У випадку, якщо учасник</w:t>
            </w:r>
            <w:r w:rsidRPr="00A52E71">
              <w:rPr>
                <w:rFonts w:ascii="Times New Roman" w:hAnsi="Times New Roman"/>
                <w:sz w:val="24"/>
              </w:rPr>
              <w:t xml:space="preserve"> процедури закупівлі</w:t>
            </w:r>
            <w:r w:rsidRPr="00A52E71">
              <w:rPr>
                <w:rFonts w:ascii="Times New Roman" w:hAnsi="Times New Roman"/>
                <w:sz w:val="24"/>
                <w:lang w:eastAsia="uk-UA"/>
              </w:rPr>
              <w:t xml:space="preserve"> </w:t>
            </w:r>
            <w:r w:rsidRPr="00A52E71">
              <w:rPr>
                <w:rFonts w:ascii="Times New Roman" w:hAnsi="Times New Roman"/>
                <w:sz w:val="24"/>
              </w:rPr>
              <w:t xml:space="preserve">працює менше                                1 (одного) року, такий учасник надає </w:t>
            </w:r>
            <w:r w:rsidRPr="00A52E71">
              <w:rPr>
                <w:rFonts w:ascii="Times New Roman" w:hAnsi="Times New Roman"/>
                <w:sz w:val="24"/>
                <w:lang w:eastAsia="uk-UA"/>
              </w:rPr>
              <w:t>лист-роз’яснення в довільній формі з відповідними поясненнями та фінансову звітність з дня державної реєстрації і до дня оголошення цієї процедури закупівлі включно).</w:t>
            </w:r>
          </w:p>
          <w:p w:rsidR="001F01CA" w:rsidRPr="00A52E71" w:rsidRDefault="001F01CA" w:rsidP="001F01CA">
            <w:pPr>
              <w:pStyle w:val="HTML"/>
              <w:tabs>
                <w:tab w:val="clear" w:pos="916"/>
                <w:tab w:val="clear" w:pos="1832"/>
                <w:tab w:val="num" w:pos="1352"/>
                <w:tab w:val="num" w:pos="2911"/>
              </w:tabs>
              <w:jc w:val="both"/>
              <w:rPr>
                <w:rFonts w:ascii="Times New Roman" w:hAnsi="Times New Roman"/>
                <w:sz w:val="24"/>
                <w:lang w:eastAsia="uk-UA"/>
              </w:rPr>
            </w:pPr>
          </w:p>
          <w:p w:rsidR="001F01CA" w:rsidRPr="00A52E71" w:rsidRDefault="001F01CA" w:rsidP="001F01CA">
            <w:pPr>
              <w:pStyle w:val="HTML"/>
              <w:tabs>
                <w:tab w:val="clear" w:pos="916"/>
                <w:tab w:val="clear" w:pos="1832"/>
                <w:tab w:val="num" w:pos="1352"/>
                <w:tab w:val="num" w:pos="2911"/>
              </w:tabs>
              <w:jc w:val="both"/>
              <w:rPr>
                <w:rFonts w:ascii="Times New Roman" w:hAnsi="Times New Roman"/>
                <w:sz w:val="24"/>
                <w:lang w:eastAsia="uk-UA"/>
              </w:rPr>
            </w:pPr>
            <w:r w:rsidRPr="00A52E71">
              <w:rPr>
                <w:rFonts w:ascii="Times New Roman" w:hAnsi="Times New Roman"/>
                <w:sz w:val="24"/>
                <w:lang w:eastAsia="uk-UA"/>
              </w:rPr>
              <w:t>У випадку, якщо учасником</w:t>
            </w:r>
            <w:r w:rsidRPr="00A52E71">
              <w:rPr>
                <w:rFonts w:ascii="Times New Roman" w:hAnsi="Times New Roman"/>
                <w:sz w:val="24"/>
              </w:rPr>
              <w:t xml:space="preserve"> процедури закупівлі</w:t>
            </w:r>
            <w:r w:rsidRPr="00A52E71">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w:t>
            </w:r>
          </w:p>
          <w:p w:rsidR="001F01CA" w:rsidRPr="001C66E1" w:rsidRDefault="001F01CA" w:rsidP="001F01CA">
            <w:pPr>
              <w:pStyle w:val="HTML"/>
              <w:tabs>
                <w:tab w:val="clear" w:pos="916"/>
                <w:tab w:val="clear" w:pos="1832"/>
                <w:tab w:val="num" w:pos="1352"/>
                <w:tab w:val="num" w:pos="2911"/>
              </w:tabs>
              <w:jc w:val="both"/>
              <w:rPr>
                <w:rFonts w:ascii="Times New Roman" w:hAnsi="Times New Roman"/>
                <w:sz w:val="24"/>
                <w:lang w:eastAsia="uk-UA"/>
              </w:rPr>
            </w:pPr>
          </w:p>
          <w:p w:rsidR="00E16499" w:rsidRPr="00C941C6" w:rsidRDefault="001F01CA" w:rsidP="001F01CA">
            <w:pPr>
              <w:jc w:val="both"/>
            </w:pPr>
            <w:r w:rsidRPr="001C66E1">
              <w:rPr>
                <w:lang w:eastAsia="uk-UA"/>
              </w:rPr>
              <w:t>У разі подання тендерної пропозиції об</w:t>
            </w:r>
            <w:r>
              <w:rPr>
                <w:lang w:eastAsia="uk-UA"/>
              </w:rPr>
              <w:t>’</w:t>
            </w:r>
            <w:r w:rsidRPr="001C66E1">
              <w:rPr>
                <w:lang w:eastAsia="uk-UA"/>
              </w:rPr>
              <w:t>єднанням учасників підтвердження відповідності кваліфікаційним критеріям здійснюється з урахуванням узагальнених об</w:t>
            </w:r>
            <w:r>
              <w:rPr>
                <w:lang w:eastAsia="uk-UA"/>
              </w:rPr>
              <w:t>’</w:t>
            </w:r>
            <w:r w:rsidRPr="001C66E1">
              <w:rPr>
                <w:lang w:eastAsia="uk-UA"/>
              </w:rPr>
              <w:t>єднаних показників кожного учасника такого об</w:t>
            </w:r>
            <w:r>
              <w:rPr>
                <w:lang w:eastAsia="uk-UA"/>
              </w:rPr>
              <w:t>’</w:t>
            </w:r>
            <w:r w:rsidRPr="001C66E1">
              <w:rPr>
                <w:lang w:eastAsia="uk-UA"/>
              </w:rPr>
              <w:t>єднання на підставі наданої об</w:t>
            </w:r>
            <w:r>
              <w:rPr>
                <w:lang w:eastAsia="uk-UA"/>
              </w:rPr>
              <w:t>’</w:t>
            </w:r>
            <w:r w:rsidRPr="001C66E1">
              <w:rPr>
                <w:lang w:eastAsia="uk-UA"/>
              </w:rPr>
              <w:t>єднанням інформації.</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w:t>
            </w:r>
            <w:r w:rsidRPr="00C941C6">
              <w:lastRenderedPageBreak/>
              <w:t>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sidR="002C6FBF">
              <w:rPr>
                <w:rFonts w:ascii="Times New Roman" w:hAnsi="Times New Roman"/>
                <w:sz w:val="24"/>
              </w:rPr>
              <w:t>(із зазначенням назв виробників)</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w:t>
            </w:r>
            <w:r w:rsidR="002C6FBF">
              <w:rPr>
                <w:rFonts w:ascii="Times New Roman" w:hAnsi="Times New Roman"/>
                <w:sz w:val="24"/>
              </w:rPr>
              <w:t xml:space="preserve"> та/або </w:t>
            </w:r>
            <w:r w:rsidRPr="0008738E">
              <w:rPr>
                <w:rFonts w:ascii="Times New Roman" w:hAnsi="Times New Roman"/>
                <w:sz w:val="24"/>
              </w:rPr>
              <w:t xml:space="preserve"> </w:t>
            </w:r>
            <w:r w:rsidR="002C6FBF">
              <w:rPr>
                <w:rFonts w:ascii="Times New Roman" w:hAnsi="Times New Roman"/>
                <w:sz w:val="24"/>
              </w:rPr>
              <w:t>сертифікати відповідності</w:t>
            </w:r>
            <w:r w:rsidR="00953B03">
              <w:rPr>
                <w:rFonts w:ascii="Times New Roman" w:hAnsi="Times New Roman"/>
                <w:sz w:val="24"/>
              </w:rPr>
              <w:t xml:space="preserve"> та/або декларацію відповідності</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953B03" w:rsidP="005E21D4">
            <w:pPr>
              <w:pStyle w:val="afd"/>
              <w:numPr>
                <w:ilvl w:val="0"/>
                <w:numId w:val="1"/>
              </w:num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Pr>
                <w:lang w:eastAsia="uk-UA"/>
              </w:rPr>
              <w:t>--------</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r w:rsidRPr="003D6221">
              <w:lastRenderedPageBreak/>
              <w:t>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w:t>
            </w:r>
            <w:r w:rsidRPr="003D6221">
              <w:lastRenderedPageBreak/>
              <w:t>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w:t>
            </w:r>
            <w:r w:rsidRPr="003D6221">
              <w:lastRenderedPageBreak/>
              <w:t>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w:t>
            </w:r>
            <w:r w:rsidRPr="00130D9F">
              <w:rPr>
                <w:rFonts w:ascii="Times New Roman" w:hAnsi="Times New Roman"/>
                <w:color w:val="000000" w:themeColor="text1"/>
                <w:sz w:val="24"/>
                <w:shd w:val="clear" w:color="auto" w:fill="FFFFFF"/>
              </w:rPr>
              <w:lastRenderedPageBreak/>
              <w:t xml:space="preserve">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xml:space="preserve">* країною походження товару є країна, з якою укладено угоди про вільну торгівлю, а також країни, які є учасниками Угоди про державні закупівлі, до </w:t>
            </w:r>
            <w:r w:rsidRPr="00BB3449">
              <w:rPr>
                <w:rFonts w:ascii="Times New Roman" w:hAnsi="Times New Roman"/>
                <w:sz w:val="24"/>
                <w:shd w:val="clear" w:color="auto" w:fill="FFFFFF"/>
              </w:rPr>
              <w:lastRenderedPageBreak/>
              <w:t>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953B03" w:rsidP="00E022ED">
            <w:pPr>
              <w:widowControl w:val="0"/>
              <w:ind w:left="40" w:right="120"/>
              <w:jc w:val="both"/>
              <w:rPr>
                <w:b/>
                <w:color w:val="000000" w:themeColor="text1"/>
              </w:rPr>
            </w:pPr>
            <w:r>
              <w:rPr>
                <w:b/>
                <w:color w:val="000000" w:themeColor="text1"/>
              </w:rPr>
              <w:t>12</w:t>
            </w:r>
            <w:r w:rsidR="00E022ED">
              <w:rPr>
                <w:b/>
                <w:color w:val="000000" w:themeColor="text1"/>
              </w:rPr>
              <w:t>.</w:t>
            </w:r>
            <w:r>
              <w:rPr>
                <w:b/>
                <w:color w:val="000000" w:themeColor="text1"/>
              </w:rPr>
              <w:t>01</w:t>
            </w:r>
            <w:r w:rsidR="00E022ED">
              <w:rPr>
                <w:b/>
                <w:color w:val="000000" w:themeColor="text1"/>
              </w:rPr>
              <w:t>.</w:t>
            </w:r>
            <w:r w:rsidR="00E022ED" w:rsidRPr="003D6221">
              <w:rPr>
                <w:b/>
                <w:color w:val="000000" w:themeColor="text1"/>
              </w:rPr>
              <w:t>202</w:t>
            </w:r>
            <w:r>
              <w:rPr>
                <w:b/>
                <w:color w:val="000000" w:themeColor="text1"/>
              </w:rPr>
              <w:t>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w:t>
            </w:r>
            <w:r w:rsidRPr="005C1FDF">
              <w:lastRenderedPageBreak/>
              <w:t xml:space="preserve">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lastRenderedPageBreak/>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3D6221">
              <w:rPr>
                <w:color w:val="000000" w:themeColor="text1"/>
              </w:rPr>
              <w:lastRenderedPageBreak/>
              <w:t>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3D6221">
              <w:rPr>
                <w:color w:val="000000" w:themeColor="text1"/>
              </w:rPr>
              <w:lastRenderedPageBreak/>
              <w:t>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953B0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953B03">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953B0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953B03">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953B03">
                  <w:pPr>
                    <w:framePr w:hSpace="180" w:wrap="around" w:vAnchor="text" w:hAnchor="text" w:xAlign="right" w:y="1"/>
                    <w:suppressOverlap/>
                    <w:jc w:val="both"/>
                    <w:rPr>
                      <w:b/>
                      <w:color w:val="000000" w:themeColor="text1"/>
                      <w:sz w:val="20"/>
                      <w:szCs w:val="20"/>
                    </w:rPr>
                  </w:pPr>
                </w:p>
                <w:p w:rsidR="00E022ED" w:rsidRPr="003D6221" w:rsidRDefault="00E022ED" w:rsidP="00953B03">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953B0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953B03">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953B0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953B03">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953B0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953B03">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953B03">
                  <w:pPr>
                    <w:framePr w:hSpace="180" w:wrap="around" w:vAnchor="text" w:hAnchor="text" w:xAlign="right" w:y="1"/>
                    <w:suppressOverlap/>
                    <w:jc w:val="both"/>
                    <w:rPr>
                      <w:b/>
                      <w:color w:val="000000" w:themeColor="text1"/>
                      <w:sz w:val="20"/>
                      <w:szCs w:val="20"/>
                    </w:rPr>
                  </w:pPr>
                </w:p>
                <w:p w:rsidR="00E022ED" w:rsidRPr="003D6221" w:rsidRDefault="00E022ED" w:rsidP="00953B03">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953B03">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953B03">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953B0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953B03">
                  <w:pPr>
                    <w:framePr w:hSpace="180" w:wrap="around" w:vAnchor="text" w:hAnchor="text" w:xAlign="right" w:y="1"/>
                    <w:numPr>
                      <w:ilvl w:val="0"/>
                      <w:numId w:val="13"/>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953B0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953B03">
                  <w:pPr>
                    <w:framePr w:hSpace="180" w:wrap="around" w:vAnchor="text" w:hAnchor="text" w:xAlign="right" w:y="1"/>
                    <w:numPr>
                      <w:ilvl w:val="0"/>
                      <w:numId w:val="14"/>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953B0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953B03">
                  <w:pPr>
                    <w:framePr w:hSpace="180" w:wrap="around" w:vAnchor="text" w:hAnchor="text" w:xAlign="right" w:y="1"/>
                    <w:numPr>
                      <w:ilvl w:val="0"/>
                      <w:numId w:val="10"/>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953B0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953B03">
                  <w:pPr>
                    <w:framePr w:hSpace="180" w:wrap="around" w:vAnchor="text" w:hAnchor="text" w:xAlign="right" w:y="1"/>
                    <w:numPr>
                      <w:ilvl w:val="0"/>
                      <w:numId w:val="11"/>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953B03">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953B03">
                  <w:pPr>
                    <w:framePr w:hSpace="180" w:wrap="around" w:vAnchor="text" w:hAnchor="text" w:xAlign="right" w:y="1"/>
                    <w:numPr>
                      <w:ilvl w:val="0"/>
                      <w:numId w:val="12"/>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53B03">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7512CE" w:rsidP="00E022ED">
            <w:pPr>
              <w:pStyle w:val="a5"/>
              <w:tabs>
                <w:tab w:val="left" w:pos="1260"/>
                <w:tab w:val="left" w:pos="1980"/>
              </w:tabs>
              <w:jc w:val="both"/>
              <w:rPr>
                <w:color w:val="000000" w:themeColor="text1"/>
              </w:rPr>
            </w:pPr>
            <w:r>
              <w:rPr>
                <w:color w:val="000000" w:themeColor="text1"/>
              </w:rPr>
              <w:t xml:space="preserve">Переможець поивнен завантажити цінову пропозицію на майданчик за результатами аукціону. </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D6221" w:rsidRDefault="00E022ED" w:rsidP="007512CE">
            <w:pPr>
              <w:pStyle w:val="HTML"/>
              <w:tabs>
                <w:tab w:val="clear" w:pos="916"/>
                <w:tab w:val="clear" w:pos="1832"/>
                <w:tab w:val="num" w:pos="1352"/>
                <w:tab w:val="num" w:pos="2911"/>
              </w:tabs>
              <w:ind w:left="16"/>
              <w:jc w:val="both"/>
              <w:rPr>
                <w:rFonts w:ascii="Times New Roman" w:hAnsi="Times New Roman"/>
                <w:color w:val="000000" w:themeColor="text1"/>
                <w:sz w:val="24"/>
              </w:rPr>
            </w:pPr>
            <w:bookmarkStart w:id="9" w:name="_GoBack"/>
            <w:bookmarkEnd w:id="9"/>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w:t>
            </w:r>
            <w:r w:rsidRPr="003D6221">
              <w:rPr>
                <w:rFonts w:ascii="Times New Roman" w:hAnsi="Times New Roman"/>
                <w:color w:val="000000" w:themeColor="text1"/>
                <w:sz w:val="24"/>
                <w:lang w:eastAsia="uk-UA"/>
              </w:rPr>
              <w:lastRenderedPageBreak/>
              <w:t xml:space="preserve">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 xml:space="preserve">1) відхилення всіх тендерних пропозицій (у тому числі, якщо була подана одна </w:t>
            </w:r>
            <w:r w:rsidRPr="003D6221">
              <w:rPr>
                <w:color w:val="000000" w:themeColor="text1"/>
              </w:rPr>
              <w:lastRenderedPageBreak/>
              <w:t>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B86CEA" w:rsidRPr="00E336F0" w:rsidRDefault="00B86CEA" w:rsidP="00B86CEA">
      <w:pPr>
        <w:jc w:val="center"/>
        <w:rPr>
          <w:b/>
        </w:rPr>
      </w:pPr>
    </w:p>
    <w:p w:rsidR="005E21D4" w:rsidRPr="009D5AA7" w:rsidRDefault="005E21D4" w:rsidP="005E21D4">
      <w:pPr>
        <w:jc w:val="center"/>
        <w:rPr>
          <w:b/>
          <w:lang w:val="en-US"/>
        </w:rPr>
      </w:pPr>
      <w:r w:rsidRPr="00E336F0">
        <w:rPr>
          <w:b/>
          <w:lang w:val="ru-RU"/>
        </w:rPr>
        <w:t xml:space="preserve">ДОГОВІР № </w:t>
      </w:r>
      <w:r>
        <w:rPr>
          <w:b/>
          <w:lang w:val="en-US"/>
        </w:rPr>
        <w:t>202 /</w:t>
      </w:r>
    </w:p>
    <w:p w:rsidR="005E21D4" w:rsidRPr="00E336F0" w:rsidRDefault="005E21D4" w:rsidP="005E21D4">
      <w:pPr>
        <w:jc w:val="center"/>
        <w:rPr>
          <w:b/>
          <w:lang w:val="ru-RU"/>
        </w:rPr>
      </w:pPr>
      <w:r w:rsidRPr="00E336F0">
        <w:rPr>
          <w:b/>
          <w:lang w:val="ru-RU"/>
        </w:rPr>
        <w:t>про закупівлю товарів</w:t>
      </w:r>
    </w:p>
    <w:p w:rsidR="005E21D4" w:rsidRPr="00E336F0" w:rsidRDefault="005E21D4" w:rsidP="005E21D4">
      <w:pPr>
        <w:jc w:val="center"/>
        <w:rPr>
          <w:b/>
        </w:rPr>
      </w:pPr>
    </w:p>
    <w:p w:rsidR="005E21D4" w:rsidRPr="00E336F0" w:rsidRDefault="005E21D4" w:rsidP="005E21D4">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en-US"/>
        </w:rPr>
        <w:t xml:space="preserve"> </w:t>
      </w:r>
      <w:r w:rsidRPr="00E336F0">
        <w:rPr>
          <w:lang w:val="ru-RU"/>
        </w:rPr>
        <w:t xml:space="preserve"> р.</w:t>
      </w:r>
    </w:p>
    <w:p w:rsidR="005E21D4" w:rsidRDefault="005E21D4" w:rsidP="005E21D4">
      <w:pPr>
        <w:jc w:val="center"/>
      </w:pPr>
      <w:r>
        <w:t>____________________________________________________________________________________</w:t>
      </w:r>
    </w:p>
    <w:p w:rsidR="005E21D4" w:rsidRPr="00E336F0" w:rsidRDefault="005E21D4" w:rsidP="005E21D4">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E21D4" w:rsidRDefault="005E21D4" w:rsidP="005E21D4">
      <w:pPr>
        <w:jc w:val="both"/>
      </w:pPr>
      <w:r w:rsidRPr="00E336F0">
        <w:t xml:space="preserve">, </w:t>
      </w:r>
      <w:r w:rsidRPr="00E336F0">
        <w:rPr>
          <w:b/>
        </w:rPr>
        <w:t xml:space="preserve">переможець  відкритих торгів з особливостями, </w:t>
      </w:r>
      <w:r w:rsidRPr="00E336F0">
        <w:t xml:space="preserve">з однієї сторони  та  </w:t>
      </w:r>
    </w:p>
    <w:p w:rsidR="005E21D4" w:rsidRPr="00E336F0" w:rsidRDefault="005E21D4" w:rsidP="005E21D4">
      <w:pPr>
        <w:jc w:val="both"/>
        <w:rPr>
          <w:lang w:val="ru-RU"/>
        </w:rPr>
      </w:pP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xml:space="preserve">, </w:t>
      </w:r>
      <w:r w:rsidRPr="00E3756B">
        <w:rPr>
          <w:snapToGrid w:val="0"/>
        </w:rPr>
        <w:t xml:space="preserve">в особі Заступника Голови Правління з адміністративної діяльності Чернявського Миколи Олександровича, що діє на підставі довіреності № 415 від 14.02.2019 р., </w:t>
      </w:r>
      <w:r w:rsidRPr="00E3756B">
        <w:rPr>
          <w:lang w:val="ru-RU"/>
        </w:rPr>
        <w:t xml:space="preserve">з </w:t>
      </w:r>
      <w:r w:rsidRPr="00E3756B">
        <w:t>іншої</w:t>
      </w:r>
      <w:r w:rsidRPr="00E3756B">
        <w:rPr>
          <w:lang w:val="ru-RU"/>
        </w:rPr>
        <w:t xml:space="preserve"> сторони</w:t>
      </w:r>
      <w:r w:rsidRPr="00E3756B">
        <w:t>,</w:t>
      </w:r>
      <w:r w:rsidRPr="00E3756B">
        <w:rPr>
          <w:lang w:val="ru-RU"/>
        </w:rPr>
        <w:t xml:space="preserve"> </w:t>
      </w:r>
      <w:r w:rsidRPr="00E3756B">
        <w:t>а разом іменовані «</w:t>
      </w:r>
      <w:r w:rsidRPr="00E336F0">
        <w:t xml:space="preserve">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5E21D4" w:rsidRPr="00E336F0" w:rsidRDefault="005E21D4" w:rsidP="005E21D4">
      <w:pPr>
        <w:jc w:val="both"/>
        <w:rPr>
          <w:lang w:val="ru-RU"/>
        </w:rPr>
      </w:pPr>
    </w:p>
    <w:p w:rsidR="005E21D4" w:rsidRPr="00E336F0" w:rsidRDefault="005E21D4" w:rsidP="005E21D4">
      <w:pPr>
        <w:numPr>
          <w:ilvl w:val="0"/>
          <w:numId w:val="19"/>
        </w:numPr>
        <w:contextualSpacing/>
        <w:jc w:val="center"/>
        <w:rPr>
          <w:lang w:val="en-US"/>
        </w:rPr>
      </w:pPr>
      <w:r w:rsidRPr="00E336F0">
        <w:rPr>
          <w:b/>
          <w:lang w:val="ru-RU"/>
        </w:rPr>
        <w:t>ПРЕДМЕТ ДОГОВОРУ</w:t>
      </w:r>
    </w:p>
    <w:p w:rsidR="005E21D4" w:rsidRPr="00264943" w:rsidRDefault="005E21D4" w:rsidP="005E21D4">
      <w:pPr>
        <w:numPr>
          <w:ilvl w:val="1"/>
          <w:numId w:val="1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rPr>
          <w:lang w:val="en-US"/>
        </w:rP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5E21D4" w:rsidRPr="00E336F0" w:rsidRDefault="005E21D4" w:rsidP="005E21D4">
      <w:pPr>
        <w:tabs>
          <w:tab w:val="left" w:pos="5760"/>
        </w:tabs>
        <w:ind w:left="284"/>
        <w:jc w:val="both"/>
        <w:rPr>
          <w:lang w:val="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70"/>
        <w:gridCol w:w="566"/>
        <w:gridCol w:w="993"/>
        <w:gridCol w:w="1276"/>
        <w:gridCol w:w="1260"/>
        <w:gridCol w:w="1717"/>
      </w:tblGrid>
      <w:tr w:rsidR="005E21D4" w:rsidRPr="00C509F9" w:rsidTr="00BC01F6">
        <w:tc>
          <w:tcPr>
            <w:tcW w:w="567" w:type="dxa"/>
            <w:vAlign w:val="center"/>
          </w:tcPr>
          <w:p w:rsidR="005E21D4" w:rsidRPr="00E3756B" w:rsidRDefault="005E21D4" w:rsidP="00BC01F6">
            <w:pPr>
              <w:jc w:val="center"/>
              <w:rPr>
                <w:b/>
              </w:rPr>
            </w:pPr>
            <w:r w:rsidRPr="00E3756B">
              <w:rPr>
                <w:b/>
              </w:rPr>
              <w:t>№ п/п</w:t>
            </w:r>
          </w:p>
        </w:tc>
        <w:tc>
          <w:tcPr>
            <w:tcW w:w="3970" w:type="dxa"/>
            <w:vAlign w:val="center"/>
          </w:tcPr>
          <w:p w:rsidR="005E21D4" w:rsidRPr="00E3756B" w:rsidRDefault="005E21D4" w:rsidP="00BC01F6">
            <w:pPr>
              <w:jc w:val="center"/>
              <w:rPr>
                <w:b/>
              </w:rPr>
            </w:pPr>
            <w:r w:rsidRPr="00E3756B">
              <w:rPr>
                <w:b/>
              </w:rPr>
              <w:t>Найменування продукції,</w:t>
            </w:r>
          </w:p>
          <w:p w:rsidR="005E21D4" w:rsidRPr="00E3756B" w:rsidRDefault="005E21D4" w:rsidP="00BC01F6">
            <w:pPr>
              <w:jc w:val="center"/>
              <w:rPr>
                <w:b/>
              </w:rPr>
            </w:pPr>
            <w:r w:rsidRPr="00E3756B">
              <w:rPr>
                <w:b/>
              </w:rPr>
              <w:t>тип (марка)</w:t>
            </w:r>
          </w:p>
        </w:tc>
        <w:tc>
          <w:tcPr>
            <w:tcW w:w="566" w:type="dxa"/>
            <w:vAlign w:val="center"/>
          </w:tcPr>
          <w:p w:rsidR="005E21D4" w:rsidRPr="00E3756B" w:rsidRDefault="005E21D4" w:rsidP="00BC01F6">
            <w:pPr>
              <w:ind w:left="-108" w:right="-108"/>
              <w:jc w:val="center"/>
              <w:rPr>
                <w:b/>
              </w:rPr>
            </w:pPr>
            <w:r w:rsidRPr="00E3756B">
              <w:rPr>
                <w:b/>
              </w:rPr>
              <w:t xml:space="preserve">Од. </w:t>
            </w:r>
          </w:p>
          <w:p w:rsidR="005E21D4" w:rsidRPr="00E3756B" w:rsidRDefault="005E21D4" w:rsidP="00BC01F6">
            <w:pPr>
              <w:ind w:left="-108" w:right="-108"/>
              <w:jc w:val="center"/>
              <w:rPr>
                <w:b/>
              </w:rPr>
            </w:pPr>
            <w:r w:rsidRPr="00E3756B">
              <w:rPr>
                <w:b/>
              </w:rPr>
              <w:t>вим.</w:t>
            </w:r>
          </w:p>
        </w:tc>
        <w:tc>
          <w:tcPr>
            <w:tcW w:w="993" w:type="dxa"/>
            <w:vAlign w:val="center"/>
          </w:tcPr>
          <w:p w:rsidR="005E21D4" w:rsidRPr="00E3756B" w:rsidRDefault="005E21D4" w:rsidP="00BC01F6">
            <w:pPr>
              <w:ind w:left="-108" w:right="-108"/>
              <w:jc w:val="center"/>
              <w:rPr>
                <w:b/>
              </w:rPr>
            </w:pPr>
            <w:r w:rsidRPr="00E3756B">
              <w:rPr>
                <w:b/>
              </w:rPr>
              <w:t>Кіль-кість</w:t>
            </w:r>
          </w:p>
        </w:tc>
        <w:tc>
          <w:tcPr>
            <w:tcW w:w="1276" w:type="dxa"/>
            <w:vAlign w:val="center"/>
          </w:tcPr>
          <w:p w:rsidR="005E21D4" w:rsidRPr="00E3756B" w:rsidRDefault="005E21D4" w:rsidP="00BC01F6">
            <w:pPr>
              <w:jc w:val="center"/>
              <w:rPr>
                <w:b/>
              </w:rPr>
            </w:pPr>
            <w:r w:rsidRPr="00E3756B">
              <w:rPr>
                <w:b/>
              </w:rPr>
              <w:t>Ціна</w:t>
            </w:r>
          </w:p>
          <w:p w:rsidR="005E21D4" w:rsidRPr="00E3756B" w:rsidRDefault="005E21D4" w:rsidP="00BC01F6">
            <w:pPr>
              <w:jc w:val="center"/>
              <w:rPr>
                <w:b/>
              </w:rPr>
            </w:pPr>
            <w:r w:rsidRPr="00E3756B">
              <w:rPr>
                <w:b/>
              </w:rPr>
              <w:t>(без ПДВ), грн./од.</w:t>
            </w:r>
          </w:p>
        </w:tc>
        <w:tc>
          <w:tcPr>
            <w:tcW w:w="1260" w:type="dxa"/>
            <w:vAlign w:val="center"/>
          </w:tcPr>
          <w:p w:rsidR="005E21D4" w:rsidRPr="00E3756B" w:rsidRDefault="005E21D4" w:rsidP="00BC01F6">
            <w:pPr>
              <w:jc w:val="center"/>
              <w:rPr>
                <w:b/>
              </w:rPr>
            </w:pPr>
            <w:r w:rsidRPr="00E3756B">
              <w:rPr>
                <w:b/>
              </w:rPr>
              <w:t>Вартість                                 партії</w:t>
            </w:r>
          </w:p>
          <w:p w:rsidR="005E21D4" w:rsidRPr="00E3756B" w:rsidRDefault="005E21D4" w:rsidP="00BC01F6">
            <w:pPr>
              <w:jc w:val="center"/>
              <w:rPr>
                <w:b/>
              </w:rPr>
            </w:pPr>
            <w:r w:rsidRPr="00E3756B">
              <w:rPr>
                <w:b/>
              </w:rPr>
              <w:t>(без ПДВ), грн.</w:t>
            </w:r>
          </w:p>
        </w:tc>
        <w:tc>
          <w:tcPr>
            <w:tcW w:w="1717" w:type="dxa"/>
            <w:vAlign w:val="center"/>
          </w:tcPr>
          <w:p w:rsidR="005E21D4" w:rsidRPr="00E3756B" w:rsidRDefault="005E21D4" w:rsidP="00BC01F6">
            <w:pPr>
              <w:jc w:val="center"/>
              <w:rPr>
                <w:b/>
              </w:rPr>
            </w:pPr>
            <w:r w:rsidRPr="00E3756B">
              <w:rPr>
                <w:b/>
              </w:rPr>
              <w:t xml:space="preserve">Підприємство-виробник, </w:t>
            </w:r>
          </w:p>
          <w:p w:rsidR="005E21D4" w:rsidRPr="00E3756B" w:rsidRDefault="005E21D4" w:rsidP="00BC01F6">
            <w:pPr>
              <w:jc w:val="center"/>
              <w:rPr>
                <w:b/>
              </w:rPr>
            </w:pPr>
            <w:r w:rsidRPr="00E3756B">
              <w:rPr>
                <w:b/>
              </w:rPr>
              <w:t>країна походження</w:t>
            </w:r>
          </w:p>
        </w:tc>
      </w:tr>
      <w:tr w:rsidR="005E21D4" w:rsidRPr="00C509F9" w:rsidTr="00BC01F6">
        <w:tc>
          <w:tcPr>
            <w:tcW w:w="567" w:type="dxa"/>
            <w:tcBorders>
              <w:bottom w:val="double" w:sz="4" w:space="0" w:color="auto"/>
            </w:tcBorders>
            <w:vAlign w:val="center"/>
          </w:tcPr>
          <w:p w:rsidR="005E21D4" w:rsidRPr="00C509F9" w:rsidRDefault="005E21D4" w:rsidP="00BC01F6">
            <w:pPr>
              <w:jc w:val="center"/>
            </w:pPr>
            <w:r w:rsidRPr="00C509F9">
              <w:t>1</w:t>
            </w:r>
          </w:p>
        </w:tc>
        <w:tc>
          <w:tcPr>
            <w:tcW w:w="3970" w:type="dxa"/>
            <w:tcBorders>
              <w:bottom w:val="double" w:sz="4" w:space="0" w:color="auto"/>
            </w:tcBorders>
            <w:vAlign w:val="center"/>
          </w:tcPr>
          <w:p w:rsidR="005E21D4" w:rsidRPr="00C509F9" w:rsidRDefault="005E21D4" w:rsidP="00BC01F6">
            <w:pPr>
              <w:jc w:val="center"/>
            </w:pPr>
            <w:r w:rsidRPr="00C509F9">
              <w:t>2</w:t>
            </w:r>
          </w:p>
        </w:tc>
        <w:tc>
          <w:tcPr>
            <w:tcW w:w="566" w:type="dxa"/>
            <w:tcBorders>
              <w:bottom w:val="double" w:sz="4" w:space="0" w:color="auto"/>
            </w:tcBorders>
            <w:vAlign w:val="center"/>
          </w:tcPr>
          <w:p w:rsidR="005E21D4" w:rsidRPr="00C509F9" w:rsidRDefault="005E21D4" w:rsidP="00BC01F6">
            <w:pPr>
              <w:jc w:val="center"/>
            </w:pPr>
            <w:r w:rsidRPr="00C509F9">
              <w:t>3</w:t>
            </w:r>
          </w:p>
        </w:tc>
        <w:tc>
          <w:tcPr>
            <w:tcW w:w="993" w:type="dxa"/>
            <w:tcBorders>
              <w:bottom w:val="double" w:sz="4" w:space="0" w:color="auto"/>
            </w:tcBorders>
            <w:vAlign w:val="center"/>
          </w:tcPr>
          <w:p w:rsidR="005E21D4" w:rsidRPr="00C509F9" w:rsidRDefault="005E21D4" w:rsidP="00BC01F6">
            <w:pPr>
              <w:jc w:val="center"/>
            </w:pPr>
            <w:r w:rsidRPr="00C509F9">
              <w:t>4</w:t>
            </w:r>
          </w:p>
        </w:tc>
        <w:tc>
          <w:tcPr>
            <w:tcW w:w="1276" w:type="dxa"/>
            <w:tcBorders>
              <w:bottom w:val="double" w:sz="4" w:space="0" w:color="auto"/>
            </w:tcBorders>
            <w:vAlign w:val="center"/>
          </w:tcPr>
          <w:p w:rsidR="005E21D4" w:rsidRPr="00C509F9" w:rsidRDefault="005E21D4" w:rsidP="00BC01F6">
            <w:pPr>
              <w:jc w:val="center"/>
            </w:pPr>
            <w:r w:rsidRPr="00C509F9">
              <w:t>5</w:t>
            </w:r>
          </w:p>
        </w:tc>
        <w:tc>
          <w:tcPr>
            <w:tcW w:w="1260" w:type="dxa"/>
            <w:tcBorders>
              <w:bottom w:val="double" w:sz="4" w:space="0" w:color="auto"/>
            </w:tcBorders>
            <w:vAlign w:val="center"/>
          </w:tcPr>
          <w:p w:rsidR="005E21D4" w:rsidRPr="00C509F9" w:rsidRDefault="005E21D4" w:rsidP="00BC01F6">
            <w:pPr>
              <w:jc w:val="center"/>
            </w:pPr>
            <w:r w:rsidRPr="00C509F9">
              <w:t>6</w:t>
            </w:r>
          </w:p>
        </w:tc>
        <w:tc>
          <w:tcPr>
            <w:tcW w:w="1717" w:type="dxa"/>
            <w:tcBorders>
              <w:bottom w:val="double" w:sz="4" w:space="0" w:color="auto"/>
            </w:tcBorders>
            <w:vAlign w:val="center"/>
          </w:tcPr>
          <w:p w:rsidR="005E21D4" w:rsidRPr="00C509F9" w:rsidRDefault="005E21D4" w:rsidP="00BC01F6">
            <w:pPr>
              <w:jc w:val="center"/>
            </w:pPr>
            <w:r w:rsidRPr="00C509F9">
              <w:t>7</w:t>
            </w:r>
          </w:p>
        </w:tc>
      </w:tr>
      <w:tr w:rsidR="005E21D4" w:rsidRPr="00C509F9" w:rsidTr="00BC01F6">
        <w:trPr>
          <w:trHeight w:val="430"/>
        </w:trPr>
        <w:tc>
          <w:tcPr>
            <w:tcW w:w="567" w:type="dxa"/>
            <w:tcBorders>
              <w:top w:val="double" w:sz="4" w:space="0" w:color="auto"/>
              <w:bottom w:val="single" w:sz="4" w:space="0" w:color="auto"/>
            </w:tcBorders>
            <w:vAlign w:val="center"/>
          </w:tcPr>
          <w:p w:rsidR="005E21D4" w:rsidRDefault="005E21D4" w:rsidP="00BC01F6">
            <w:pPr>
              <w:jc w:val="center"/>
              <w:rPr>
                <w:lang w:eastAsia="uk-UA"/>
              </w:rPr>
            </w:pPr>
          </w:p>
        </w:tc>
        <w:tc>
          <w:tcPr>
            <w:tcW w:w="3970" w:type="dxa"/>
            <w:tcBorders>
              <w:top w:val="single" w:sz="6" w:space="0" w:color="000000"/>
              <w:left w:val="single" w:sz="6" w:space="0" w:color="000000"/>
            </w:tcBorders>
            <w:vAlign w:val="center"/>
          </w:tcPr>
          <w:p w:rsidR="005E21D4" w:rsidRDefault="005E21D4" w:rsidP="00BC01F6">
            <w:pPr>
              <w:rPr>
                <w:lang w:eastAsia="uk-UA"/>
              </w:rPr>
            </w:pPr>
          </w:p>
        </w:tc>
        <w:tc>
          <w:tcPr>
            <w:tcW w:w="566" w:type="dxa"/>
            <w:tcBorders>
              <w:top w:val="nil"/>
              <w:left w:val="nil"/>
              <w:bottom w:val="single" w:sz="4" w:space="0" w:color="auto"/>
              <w:right w:val="single" w:sz="4" w:space="0" w:color="auto"/>
            </w:tcBorders>
            <w:shd w:val="clear" w:color="000000" w:fill="FFFFFF"/>
            <w:vAlign w:val="center"/>
          </w:tcPr>
          <w:p w:rsidR="005E21D4" w:rsidRDefault="005E21D4" w:rsidP="00BC01F6">
            <w:pPr>
              <w:jc w:val="center"/>
              <w:rPr>
                <w:lang w:eastAsia="uk-UA"/>
              </w:rPr>
            </w:pPr>
          </w:p>
        </w:tc>
        <w:tc>
          <w:tcPr>
            <w:tcW w:w="993" w:type="dxa"/>
            <w:tcBorders>
              <w:top w:val="nil"/>
              <w:left w:val="nil"/>
              <w:bottom w:val="single" w:sz="4" w:space="0" w:color="auto"/>
              <w:right w:val="single" w:sz="4" w:space="0" w:color="auto"/>
            </w:tcBorders>
            <w:shd w:val="clear" w:color="000000" w:fill="FFFFFF"/>
            <w:vAlign w:val="center"/>
          </w:tcPr>
          <w:p w:rsidR="005E21D4" w:rsidRPr="000413A4" w:rsidRDefault="005E21D4" w:rsidP="00BC01F6">
            <w:pPr>
              <w:jc w:val="center"/>
              <w:rPr>
                <w:lang w:eastAsia="uk-UA"/>
              </w:rPr>
            </w:pPr>
          </w:p>
        </w:tc>
        <w:tc>
          <w:tcPr>
            <w:tcW w:w="1276" w:type="dxa"/>
            <w:tcBorders>
              <w:top w:val="double" w:sz="4" w:space="0" w:color="auto"/>
              <w:bottom w:val="single" w:sz="4" w:space="0" w:color="auto"/>
            </w:tcBorders>
            <w:vAlign w:val="center"/>
          </w:tcPr>
          <w:p w:rsidR="005E21D4" w:rsidRPr="00E235C9" w:rsidRDefault="005E21D4" w:rsidP="00BC01F6">
            <w:pPr>
              <w:jc w:val="center"/>
              <w:rPr>
                <w:lang w:val="en-US" w:eastAsia="uk-UA"/>
              </w:rPr>
            </w:pPr>
          </w:p>
        </w:tc>
        <w:tc>
          <w:tcPr>
            <w:tcW w:w="1260" w:type="dxa"/>
            <w:tcBorders>
              <w:top w:val="double" w:sz="4" w:space="0" w:color="auto"/>
              <w:bottom w:val="single" w:sz="4" w:space="0" w:color="auto"/>
            </w:tcBorders>
            <w:vAlign w:val="center"/>
          </w:tcPr>
          <w:p w:rsidR="005E21D4" w:rsidRPr="00F47193" w:rsidRDefault="005E21D4" w:rsidP="00BC01F6">
            <w:pPr>
              <w:jc w:val="center"/>
              <w:rPr>
                <w:lang w:eastAsia="uk-UA"/>
              </w:rPr>
            </w:pPr>
          </w:p>
        </w:tc>
        <w:tc>
          <w:tcPr>
            <w:tcW w:w="1717" w:type="dxa"/>
            <w:tcBorders>
              <w:top w:val="double" w:sz="4" w:space="0" w:color="auto"/>
              <w:bottom w:val="single" w:sz="4" w:space="0" w:color="auto"/>
            </w:tcBorders>
            <w:vAlign w:val="center"/>
          </w:tcPr>
          <w:p w:rsidR="005E21D4" w:rsidRPr="00BA5E07" w:rsidRDefault="005E21D4" w:rsidP="00BC01F6">
            <w:pPr>
              <w:rPr>
                <w:lang w:eastAsia="uk-UA"/>
              </w:rPr>
            </w:pPr>
          </w:p>
        </w:tc>
      </w:tr>
      <w:tr w:rsidR="005E21D4" w:rsidRPr="00C509F9" w:rsidTr="00BC01F6">
        <w:trPr>
          <w:trHeight w:val="430"/>
        </w:trPr>
        <w:tc>
          <w:tcPr>
            <w:tcW w:w="567" w:type="dxa"/>
            <w:tcBorders>
              <w:top w:val="double" w:sz="4" w:space="0" w:color="auto"/>
              <w:bottom w:val="single" w:sz="4" w:space="0" w:color="auto"/>
            </w:tcBorders>
            <w:vAlign w:val="center"/>
          </w:tcPr>
          <w:p w:rsidR="005E21D4" w:rsidRPr="000413A4" w:rsidRDefault="005E21D4" w:rsidP="00BC01F6">
            <w:pPr>
              <w:jc w:val="center"/>
              <w:rPr>
                <w:lang w:eastAsia="uk-UA"/>
              </w:rPr>
            </w:pPr>
          </w:p>
        </w:tc>
        <w:tc>
          <w:tcPr>
            <w:tcW w:w="3970" w:type="dxa"/>
            <w:tcBorders>
              <w:top w:val="single" w:sz="6" w:space="0" w:color="000000"/>
              <w:left w:val="single" w:sz="6" w:space="0" w:color="000000"/>
            </w:tcBorders>
            <w:vAlign w:val="center"/>
          </w:tcPr>
          <w:p w:rsidR="005E21D4" w:rsidRPr="000B4BA4" w:rsidRDefault="005E21D4" w:rsidP="00BC01F6">
            <w:pPr>
              <w:rPr>
                <w:lang w:eastAsia="uk-UA"/>
              </w:rPr>
            </w:pPr>
          </w:p>
        </w:tc>
        <w:tc>
          <w:tcPr>
            <w:tcW w:w="566" w:type="dxa"/>
            <w:tcBorders>
              <w:top w:val="nil"/>
              <w:left w:val="nil"/>
              <w:bottom w:val="single" w:sz="4" w:space="0" w:color="auto"/>
              <w:right w:val="single" w:sz="4" w:space="0" w:color="auto"/>
            </w:tcBorders>
            <w:shd w:val="clear" w:color="000000" w:fill="FFFFFF"/>
            <w:vAlign w:val="center"/>
          </w:tcPr>
          <w:p w:rsidR="005E21D4" w:rsidRPr="000413A4" w:rsidRDefault="005E21D4" w:rsidP="00BC01F6">
            <w:pPr>
              <w:jc w:val="center"/>
              <w:rPr>
                <w:lang w:eastAsia="uk-UA"/>
              </w:rPr>
            </w:pPr>
          </w:p>
        </w:tc>
        <w:tc>
          <w:tcPr>
            <w:tcW w:w="993" w:type="dxa"/>
            <w:tcBorders>
              <w:top w:val="nil"/>
              <w:left w:val="nil"/>
              <w:bottom w:val="single" w:sz="4" w:space="0" w:color="auto"/>
              <w:right w:val="single" w:sz="4" w:space="0" w:color="auto"/>
            </w:tcBorders>
            <w:shd w:val="clear" w:color="000000" w:fill="FFFFFF"/>
            <w:vAlign w:val="center"/>
          </w:tcPr>
          <w:p w:rsidR="005E21D4" w:rsidRPr="000413A4" w:rsidRDefault="005E21D4" w:rsidP="00BC01F6">
            <w:pPr>
              <w:jc w:val="center"/>
              <w:rPr>
                <w:lang w:eastAsia="uk-UA"/>
              </w:rPr>
            </w:pPr>
          </w:p>
        </w:tc>
        <w:tc>
          <w:tcPr>
            <w:tcW w:w="1276" w:type="dxa"/>
            <w:tcBorders>
              <w:top w:val="double" w:sz="4" w:space="0" w:color="auto"/>
              <w:bottom w:val="single" w:sz="4" w:space="0" w:color="auto"/>
            </w:tcBorders>
            <w:vAlign w:val="center"/>
          </w:tcPr>
          <w:p w:rsidR="005E21D4" w:rsidRPr="00653BDF" w:rsidRDefault="005E21D4" w:rsidP="00BC01F6">
            <w:pPr>
              <w:jc w:val="center"/>
              <w:rPr>
                <w:lang w:val="en-US" w:eastAsia="uk-UA"/>
              </w:rPr>
            </w:pPr>
          </w:p>
        </w:tc>
        <w:tc>
          <w:tcPr>
            <w:tcW w:w="1260" w:type="dxa"/>
            <w:tcBorders>
              <w:top w:val="double" w:sz="4" w:space="0" w:color="auto"/>
              <w:bottom w:val="single" w:sz="4" w:space="0" w:color="auto"/>
            </w:tcBorders>
            <w:vAlign w:val="center"/>
          </w:tcPr>
          <w:p w:rsidR="005E21D4" w:rsidRPr="00F47193" w:rsidRDefault="005E21D4" w:rsidP="00BC01F6">
            <w:pPr>
              <w:jc w:val="center"/>
              <w:rPr>
                <w:lang w:eastAsia="uk-UA"/>
              </w:rPr>
            </w:pPr>
          </w:p>
        </w:tc>
        <w:tc>
          <w:tcPr>
            <w:tcW w:w="1717" w:type="dxa"/>
            <w:tcBorders>
              <w:top w:val="double" w:sz="4" w:space="0" w:color="auto"/>
              <w:bottom w:val="single" w:sz="4" w:space="0" w:color="auto"/>
            </w:tcBorders>
            <w:vAlign w:val="center"/>
          </w:tcPr>
          <w:p w:rsidR="005E21D4" w:rsidRPr="00EB4367" w:rsidRDefault="005E21D4" w:rsidP="00BC01F6">
            <w:pPr>
              <w:rPr>
                <w:lang w:val="en-US" w:eastAsia="uk-UA"/>
              </w:rPr>
            </w:pPr>
          </w:p>
        </w:tc>
      </w:tr>
    </w:tbl>
    <w:p w:rsidR="005E21D4" w:rsidRPr="00C06BD7" w:rsidRDefault="005E21D4" w:rsidP="005E21D4">
      <w:pPr>
        <w:tabs>
          <w:tab w:val="left" w:pos="5760"/>
        </w:tabs>
        <w:ind w:left="284"/>
        <w:jc w:val="both"/>
      </w:pPr>
    </w:p>
    <w:p w:rsidR="005E21D4" w:rsidRPr="00E336F0" w:rsidRDefault="005E21D4" w:rsidP="005E21D4">
      <w:pPr>
        <w:numPr>
          <w:ilvl w:val="1"/>
          <w:numId w:val="1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5E21D4" w:rsidRPr="00E336F0" w:rsidRDefault="005E21D4" w:rsidP="005E21D4">
      <w:pPr>
        <w:numPr>
          <w:ilvl w:val="1"/>
          <w:numId w:val="1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5E21D4" w:rsidRPr="00E336F0" w:rsidRDefault="005E21D4" w:rsidP="005E21D4">
      <w:pPr>
        <w:numPr>
          <w:ilvl w:val="1"/>
          <w:numId w:val="1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5E21D4" w:rsidRPr="00E336F0" w:rsidRDefault="005E21D4" w:rsidP="005E21D4">
      <w:pPr>
        <w:numPr>
          <w:ilvl w:val="1"/>
          <w:numId w:val="19"/>
        </w:numPr>
        <w:tabs>
          <w:tab w:val="left" w:pos="5760"/>
        </w:tabs>
        <w:jc w:val="both"/>
        <w:rPr>
          <w:lang w:val="ru-RU"/>
        </w:rPr>
      </w:pPr>
      <w:r w:rsidRPr="00E336F0">
        <w:rPr>
          <w:lang w:val="ru-RU"/>
        </w:rPr>
        <w:t>Місце виконання договору- м.Івано-Франківськ.</w:t>
      </w:r>
    </w:p>
    <w:p w:rsidR="005E21D4" w:rsidRPr="00E336F0" w:rsidRDefault="005E21D4" w:rsidP="005E21D4">
      <w:pPr>
        <w:tabs>
          <w:tab w:val="left" w:pos="5760"/>
        </w:tabs>
        <w:jc w:val="both"/>
        <w:rPr>
          <w:lang w:val="ru-RU"/>
        </w:rPr>
      </w:pPr>
    </w:p>
    <w:p w:rsidR="005E21D4" w:rsidRPr="00E336F0" w:rsidRDefault="005E21D4" w:rsidP="005E21D4">
      <w:pPr>
        <w:numPr>
          <w:ilvl w:val="0"/>
          <w:numId w:val="19"/>
        </w:numPr>
        <w:jc w:val="center"/>
        <w:rPr>
          <w:b/>
          <w:lang w:val="ru-RU"/>
        </w:rPr>
      </w:pPr>
      <w:r w:rsidRPr="00E336F0">
        <w:rPr>
          <w:b/>
          <w:lang w:val="ru-RU"/>
        </w:rPr>
        <w:t>СУМА ДОГОВОРУ</w:t>
      </w:r>
    </w:p>
    <w:p w:rsidR="005E21D4" w:rsidRPr="00264943" w:rsidRDefault="005E21D4" w:rsidP="005E21D4">
      <w:pPr>
        <w:numPr>
          <w:ilvl w:val="1"/>
          <w:numId w:val="19"/>
        </w:numPr>
        <w:tabs>
          <w:tab w:val="left" w:pos="5760"/>
        </w:tabs>
        <w:jc w:val="both"/>
        <w:rPr>
          <w:b/>
          <w:lang w:val="ru-RU"/>
        </w:rPr>
      </w:pPr>
      <w:r w:rsidRPr="00E336F0">
        <w:rPr>
          <w:lang w:val="ru-RU"/>
        </w:rPr>
        <w:t xml:space="preserve">  Загальна сума даного Договору становить: </w:t>
      </w:r>
      <w:r>
        <w:rPr>
          <w:lang w:val="ru-RU"/>
        </w:rPr>
        <w:t>____________________________</w:t>
      </w:r>
    </w:p>
    <w:p w:rsidR="005E21D4" w:rsidRPr="00E336F0" w:rsidRDefault="005E21D4" w:rsidP="005E21D4">
      <w:pPr>
        <w:numPr>
          <w:ilvl w:val="1"/>
          <w:numId w:val="19"/>
        </w:numPr>
        <w:tabs>
          <w:tab w:val="left" w:pos="5760"/>
        </w:tabs>
        <w:jc w:val="both"/>
        <w:rPr>
          <w:lang w:val="ru-RU"/>
        </w:rPr>
      </w:pPr>
      <w:r w:rsidRPr="00E336F0">
        <w:rPr>
          <w:lang w:val="ru-RU"/>
        </w:rPr>
        <w:lastRenderedPageBreak/>
        <w:t>Закупівля буде проведена  згідно затвердженого  бюджету Покупця на  202</w:t>
      </w:r>
      <w:r>
        <w:rPr>
          <w:lang w:val="en-US"/>
        </w:rPr>
        <w:t>4</w:t>
      </w:r>
      <w:r w:rsidRPr="00E336F0">
        <w:rPr>
          <w:lang w:val="ru-RU"/>
        </w:rPr>
        <w:t xml:space="preserve"> рік. У випадку зміни обсягів фінансування на 2023 рік стосовно предмету закупівлі, Покупець має право вносити зміни (в межах 50% від загальної суми  по закупівлі) до даного Договору.</w:t>
      </w:r>
    </w:p>
    <w:p w:rsidR="005E21D4" w:rsidRDefault="005E21D4" w:rsidP="005E21D4">
      <w:pPr>
        <w:tabs>
          <w:tab w:val="left" w:pos="5760"/>
        </w:tabs>
        <w:jc w:val="both"/>
        <w:rPr>
          <w:lang w:val="ru-RU"/>
        </w:rPr>
      </w:pPr>
    </w:p>
    <w:p w:rsidR="005E21D4" w:rsidRPr="00D07264" w:rsidRDefault="005E21D4" w:rsidP="005E21D4">
      <w:pPr>
        <w:tabs>
          <w:tab w:val="left" w:pos="5760"/>
        </w:tabs>
        <w:jc w:val="both"/>
      </w:pPr>
    </w:p>
    <w:p w:rsidR="005E21D4" w:rsidRPr="00E336F0" w:rsidRDefault="005E21D4" w:rsidP="005E21D4">
      <w:pPr>
        <w:numPr>
          <w:ilvl w:val="0"/>
          <w:numId w:val="19"/>
        </w:numPr>
        <w:jc w:val="center"/>
        <w:rPr>
          <w:b/>
          <w:lang w:val="ru-RU"/>
        </w:rPr>
      </w:pPr>
      <w:r w:rsidRPr="00E336F0">
        <w:rPr>
          <w:b/>
          <w:lang w:val="ru-RU"/>
        </w:rPr>
        <w:t>ЦІНА ТОВАРУ</w:t>
      </w:r>
    </w:p>
    <w:p w:rsidR="005E21D4" w:rsidRPr="00E336F0" w:rsidRDefault="005E21D4" w:rsidP="005E21D4">
      <w:pPr>
        <w:numPr>
          <w:ilvl w:val="1"/>
          <w:numId w:val="1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5E21D4" w:rsidRPr="00E336F0" w:rsidRDefault="005E21D4" w:rsidP="005E21D4">
      <w:pPr>
        <w:numPr>
          <w:ilvl w:val="1"/>
          <w:numId w:val="1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5E21D4" w:rsidRPr="00E336F0" w:rsidRDefault="005E21D4" w:rsidP="005E21D4">
      <w:pPr>
        <w:rPr>
          <w:b/>
          <w:lang w:val="ru-RU"/>
        </w:rPr>
      </w:pPr>
    </w:p>
    <w:p w:rsidR="005E21D4" w:rsidRPr="00E336F0" w:rsidRDefault="005E21D4" w:rsidP="005E21D4">
      <w:pPr>
        <w:numPr>
          <w:ilvl w:val="0"/>
          <w:numId w:val="19"/>
        </w:numPr>
        <w:jc w:val="center"/>
        <w:rPr>
          <w:b/>
          <w:lang w:val="ru-RU"/>
        </w:rPr>
      </w:pPr>
      <w:r w:rsidRPr="00E336F0">
        <w:rPr>
          <w:b/>
          <w:lang w:val="ru-RU"/>
        </w:rPr>
        <w:t>УМОВИ РОЗРАХУНКУ</w:t>
      </w:r>
    </w:p>
    <w:p w:rsidR="005E21D4" w:rsidRPr="00E336F0" w:rsidRDefault="005E21D4" w:rsidP="005E21D4">
      <w:pPr>
        <w:numPr>
          <w:ilvl w:val="1"/>
          <w:numId w:val="1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lang w:val="en-US"/>
        </w:rPr>
        <w:t>3</w:t>
      </w:r>
      <w:r w:rsidRPr="00E336F0">
        <w:rPr>
          <w:b/>
        </w:rPr>
        <w:t>0 робочих днів</w:t>
      </w:r>
      <w:r w:rsidRPr="00E336F0">
        <w:rPr>
          <w:lang w:val="ru-RU"/>
        </w:rPr>
        <w:t xml:space="preserve"> з моменту поставки товарів. </w:t>
      </w:r>
    </w:p>
    <w:p w:rsidR="005E21D4" w:rsidRPr="00E336F0" w:rsidRDefault="005E21D4" w:rsidP="005E21D4">
      <w:pPr>
        <w:numPr>
          <w:ilvl w:val="1"/>
          <w:numId w:val="1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5E21D4" w:rsidRPr="00E336F0" w:rsidRDefault="005E21D4" w:rsidP="005E21D4">
      <w:pPr>
        <w:rPr>
          <w:bCs/>
          <w:lang w:val="ru-RU"/>
        </w:rPr>
      </w:pPr>
    </w:p>
    <w:p w:rsidR="005E21D4" w:rsidRPr="00E336F0" w:rsidRDefault="005E21D4" w:rsidP="005E21D4">
      <w:pPr>
        <w:numPr>
          <w:ilvl w:val="0"/>
          <w:numId w:val="19"/>
        </w:numPr>
        <w:jc w:val="center"/>
        <w:rPr>
          <w:bCs/>
          <w:lang w:val="ru-RU"/>
        </w:rPr>
      </w:pPr>
      <w:r w:rsidRPr="00E336F0">
        <w:rPr>
          <w:b/>
        </w:rPr>
        <w:t>ПОСТАВКА ТОВАРУ</w:t>
      </w:r>
    </w:p>
    <w:p w:rsidR="005E21D4" w:rsidRPr="00E336F0" w:rsidRDefault="005E21D4" w:rsidP="005E21D4">
      <w:pPr>
        <w:numPr>
          <w:ilvl w:val="1"/>
          <w:numId w:val="1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en-US"/>
        </w:rPr>
        <w:t>5</w:t>
      </w:r>
      <w:r w:rsidRPr="00E336F0">
        <w:rPr>
          <w:b/>
          <w:lang w:val="ru-RU"/>
        </w:rPr>
        <w:t xml:space="preserve">   робочих днів</w:t>
      </w:r>
      <w:r w:rsidRPr="00E336F0">
        <w:rPr>
          <w:lang w:val="ru-RU"/>
        </w:rPr>
        <w:t xml:space="preserve"> з дня отримання від Покупця заявки на поставку.</w:t>
      </w:r>
    </w:p>
    <w:p w:rsidR="005E21D4" w:rsidRPr="00E336F0" w:rsidRDefault="005E21D4" w:rsidP="005E21D4">
      <w:pPr>
        <w:numPr>
          <w:ilvl w:val="1"/>
          <w:numId w:val="1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5E21D4" w:rsidRPr="00E336F0" w:rsidRDefault="005E21D4" w:rsidP="005E21D4">
      <w:pPr>
        <w:numPr>
          <w:ilvl w:val="1"/>
          <w:numId w:val="1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5E21D4" w:rsidRPr="00E336F0" w:rsidRDefault="005E21D4" w:rsidP="005E21D4">
      <w:pPr>
        <w:numPr>
          <w:ilvl w:val="1"/>
          <w:numId w:val="19"/>
        </w:numPr>
        <w:tabs>
          <w:tab w:val="left" w:pos="5760"/>
        </w:tabs>
        <w:jc w:val="both"/>
      </w:pPr>
      <w:r w:rsidRPr="00E336F0">
        <w:rPr>
          <w:lang w:val="ru-RU"/>
        </w:rPr>
        <w:t>Товар, що є предметом поставки за цим Договором, відвантажується Постачальником за адресою: АТ «Прикарпаттяобленерго», м.Івано-Франківськ,  вул.Індустріальна, 34/1.</w:t>
      </w:r>
      <w:r w:rsidRPr="00E336F0">
        <w:rPr>
          <w:lang w:val="en-US"/>
        </w:rPr>
        <w:t xml:space="preserve"> </w:t>
      </w:r>
      <w:r w:rsidRPr="00E336F0">
        <w:rPr>
          <w:bCs/>
          <w:lang w:val="ru-RU"/>
        </w:rPr>
        <w:t>Графік роботи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5E21D4" w:rsidRPr="00E336F0" w:rsidRDefault="005E21D4" w:rsidP="005E21D4">
      <w:pPr>
        <w:numPr>
          <w:ilvl w:val="1"/>
          <w:numId w:val="19"/>
        </w:numPr>
        <w:tabs>
          <w:tab w:val="left" w:pos="5760"/>
        </w:tabs>
        <w:jc w:val="both"/>
        <w:rPr>
          <w:bCs/>
          <w:lang w:val="ru-RU"/>
        </w:rPr>
      </w:pPr>
      <w:r w:rsidRPr="00E336F0">
        <w:rPr>
          <w:bCs/>
          <w:lang w:val="ru-RU"/>
        </w:rPr>
        <w:t>Під час повітряної тривоги робота  припиняється та відновлюється після того, як оголошений відбій повітряної тривоги.</w:t>
      </w:r>
    </w:p>
    <w:p w:rsidR="005E21D4" w:rsidRPr="00E336F0" w:rsidRDefault="005E21D4" w:rsidP="005E21D4">
      <w:pPr>
        <w:numPr>
          <w:ilvl w:val="1"/>
          <w:numId w:val="19"/>
        </w:numPr>
        <w:tabs>
          <w:tab w:val="left" w:pos="5760"/>
        </w:tabs>
        <w:jc w:val="both"/>
        <w:rPr>
          <w:bCs/>
          <w:lang w:val="ru-RU"/>
        </w:rPr>
      </w:pPr>
      <w:r w:rsidRPr="00E336F0">
        <w:rPr>
          <w:bCs/>
          <w:lang w:val="ru-RU"/>
        </w:rPr>
        <w:t xml:space="preserve">В'їзд/виїзд транспорту на/з </w:t>
      </w:r>
      <w:r>
        <w:rPr>
          <w:bCs/>
          <w:lang w:val="ru-RU"/>
        </w:rPr>
        <w:t>територі</w:t>
      </w:r>
      <w:r>
        <w:rPr>
          <w:bCs/>
        </w:rPr>
        <w:t>ю</w:t>
      </w:r>
      <w:r w:rsidRPr="00E336F0">
        <w:rPr>
          <w:bCs/>
          <w:lang w:val="ru-RU"/>
        </w:rPr>
        <w:t xml:space="preserve"> під час повітряної тривоги припиняється.</w:t>
      </w:r>
    </w:p>
    <w:p w:rsidR="005E21D4" w:rsidRPr="00E336F0" w:rsidRDefault="005E21D4" w:rsidP="005E21D4">
      <w:pPr>
        <w:numPr>
          <w:ilvl w:val="1"/>
          <w:numId w:val="1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5E21D4" w:rsidRPr="00E336F0" w:rsidRDefault="005E21D4" w:rsidP="005E21D4">
      <w:pPr>
        <w:numPr>
          <w:ilvl w:val="1"/>
          <w:numId w:val="1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5E21D4" w:rsidRPr="00E336F0" w:rsidRDefault="005E21D4" w:rsidP="005E21D4">
      <w:pPr>
        <w:numPr>
          <w:ilvl w:val="1"/>
          <w:numId w:val="1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5E21D4" w:rsidRPr="00E336F0" w:rsidRDefault="005E21D4" w:rsidP="005E21D4">
      <w:pPr>
        <w:numPr>
          <w:ilvl w:val="1"/>
          <w:numId w:val="1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5E21D4" w:rsidRPr="00E336F0" w:rsidRDefault="005E21D4" w:rsidP="005E21D4">
      <w:pPr>
        <w:tabs>
          <w:tab w:val="left" w:pos="5760"/>
        </w:tabs>
        <w:jc w:val="both"/>
        <w:rPr>
          <w:bCs/>
          <w:lang w:val="ru-RU"/>
        </w:rPr>
      </w:pPr>
    </w:p>
    <w:p w:rsidR="005E21D4" w:rsidRPr="00E336F0" w:rsidRDefault="005E21D4" w:rsidP="005E21D4">
      <w:pPr>
        <w:numPr>
          <w:ilvl w:val="0"/>
          <w:numId w:val="19"/>
        </w:numPr>
        <w:jc w:val="center"/>
        <w:rPr>
          <w:b/>
          <w:lang w:val="ru-RU"/>
        </w:rPr>
      </w:pPr>
      <w:r w:rsidRPr="00E336F0">
        <w:rPr>
          <w:b/>
          <w:lang w:val="ru-RU"/>
        </w:rPr>
        <w:t>ЯКІСТЬ ТОВАРУ</w:t>
      </w:r>
    </w:p>
    <w:p w:rsidR="005E21D4" w:rsidRPr="00E336F0" w:rsidRDefault="005E21D4" w:rsidP="005E21D4">
      <w:pPr>
        <w:numPr>
          <w:ilvl w:val="1"/>
          <w:numId w:val="1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5E21D4" w:rsidRPr="00E336F0" w:rsidRDefault="005E21D4" w:rsidP="005E21D4">
      <w:pPr>
        <w:numPr>
          <w:ilvl w:val="1"/>
          <w:numId w:val="19"/>
        </w:numPr>
        <w:suppressLineNumbers/>
        <w:jc w:val="both"/>
        <w:rPr>
          <w:lang w:val="ru-RU"/>
        </w:rPr>
      </w:pPr>
      <w:r w:rsidRPr="00E336F0">
        <w:t xml:space="preserve">Приймання товару Покупцем здійснюється </w:t>
      </w:r>
      <w:r w:rsidRPr="00E336F0">
        <w:rPr>
          <w:color w:val="000000"/>
          <w:spacing w:val="-7"/>
          <w:lang w:val="ru-RU"/>
        </w:rPr>
        <w:t xml:space="preserve">відповідно до Інструкції про порядок приймання продукції виробничо-технічного призначення і товарів народного споживання за кількістю від 15.06.65 </w:t>
      </w:r>
      <w:r w:rsidRPr="00E336F0">
        <w:rPr>
          <w:color w:val="000000"/>
          <w:spacing w:val="-7"/>
          <w:lang w:val="ru-RU"/>
        </w:rPr>
        <w:lastRenderedPageBreak/>
        <w:t>№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5E21D4" w:rsidRPr="00E336F0" w:rsidRDefault="005E21D4" w:rsidP="005E21D4">
      <w:pPr>
        <w:numPr>
          <w:ilvl w:val="1"/>
          <w:numId w:val="1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5E21D4" w:rsidRPr="00E336F0" w:rsidRDefault="005E21D4" w:rsidP="005E21D4">
      <w:pPr>
        <w:numPr>
          <w:ilvl w:val="1"/>
          <w:numId w:val="1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5E21D4" w:rsidRPr="00E336F0" w:rsidRDefault="005E21D4" w:rsidP="005E21D4">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5E21D4" w:rsidRPr="00E336F0" w:rsidRDefault="005E21D4" w:rsidP="005E21D4">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5E21D4" w:rsidRPr="00E336F0" w:rsidRDefault="005E21D4" w:rsidP="005E21D4">
      <w:pPr>
        <w:numPr>
          <w:ilvl w:val="1"/>
          <w:numId w:val="1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5E21D4" w:rsidRPr="00E336F0" w:rsidRDefault="005E21D4" w:rsidP="005E21D4">
      <w:pPr>
        <w:suppressLineNumbers/>
        <w:jc w:val="both"/>
      </w:pPr>
    </w:p>
    <w:p w:rsidR="005E21D4" w:rsidRPr="00E336F0" w:rsidRDefault="005E21D4" w:rsidP="005E21D4">
      <w:pPr>
        <w:numPr>
          <w:ilvl w:val="0"/>
          <w:numId w:val="19"/>
        </w:numPr>
        <w:jc w:val="center"/>
        <w:rPr>
          <w:b/>
        </w:rPr>
      </w:pPr>
      <w:r w:rsidRPr="00E336F0">
        <w:rPr>
          <w:b/>
        </w:rPr>
        <w:t>ПРАВА ТА ОБОВ'ЯЗКИ СТОРІН</w:t>
      </w:r>
    </w:p>
    <w:p w:rsidR="005E21D4" w:rsidRPr="00E336F0" w:rsidRDefault="005E21D4" w:rsidP="005E21D4">
      <w:pPr>
        <w:numPr>
          <w:ilvl w:val="1"/>
          <w:numId w:val="19"/>
        </w:numPr>
        <w:tabs>
          <w:tab w:val="left" w:pos="284"/>
          <w:tab w:val="left" w:pos="5760"/>
        </w:tabs>
        <w:jc w:val="both"/>
        <w:rPr>
          <w:bCs/>
          <w:lang w:val="ru-RU"/>
        </w:rPr>
      </w:pPr>
      <w:r w:rsidRPr="00E336F0">
        <w:rPr>
          <w:bCs/>
          <w:lang w:val="ru-RU"/>
        </w:rPr>
        <w:t xml:space="preserve">Покупець зобов'язаний: </w:t>
      </w:r>
    </w:p>
    <w:p w:rsidR="005E21D4" w:rsidRPr="00E336F0" w:rsidRDefault="005E21D4" w:rsidP="005E21D4">
      <w:pPr>
        <w:numPr>
          <w:ilvl w:val="0"/>
          <w:numId w:val="41"/>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5E21D4" w:rsidRPr="00E336F0" w:rsidRDefault="005E21D4" w:rsidP="005E21D4">
      <w:pPr>
        <w:numPr>
          <w:ilvl w:val="0"/>
          <w:numId w:val="41"/>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5E21D4" w:rsidRPr="00E336F0" w:rsidRDefault="005E21D4" w:rsidP="005E21D4">
      <w:pPr>
        <w:numPr>
          <w:ilvl w:val="1"/>
          <w:numId w:val="19"/>
        </w:numPr>
        <w:tabs>
          <w:tab w:val="left" w:pos="284"/>
          <w:tab w:val="left" w:pos="5760"/>
        </w:tabs>
        <w:jc w:val="both"/>
        <w:rPr>
          <w:bCs/>
          <w:lang w:val="ru-RU"/>
        </w:rPr>
      </w:pPr>
      <w:r w:rsidRPr="00E336F0">
        <w:rPr>
          <w:bCs/>
          <w:lang w:val="ru-RU"/>
        </w:rPr>
        <w:t xml:space="preserve"> Покупець має право:</w:t>
      </w:r>
    </w:p>
    <w:p w:rsidR="005E21D4" w:rsidRPr="00E336F0" w:rsidRDefault="005E21D4" w:rsidP="005E21D4">
      <w:pPr>
        <w:numPr>
          <w:ilvl w:val="0"/>
          <w:numId w:val="41"/>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5E21D4" w:rsidRPr="00E336F0" w:rsidRDefault="005E21D4" w:rsidP="005E21D4">
      <w:pPr>
        <w:numPr>
          <w:ilvl w:val="0"/>
          <w:numId w:val="41"/>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5E21D4" w:rsidRPr="00E336F0" w:rsidRDefault="005E21D4" w:rsidP="005E21D4">
      <w:pPr>
        <w:numPr>
          <w:ilvl w:val="0"/>
          <w:numId w:val="41"/>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5E21D4" w:rsidRPr="00E336F0" w:rsidRDefault="005E21D4" w:rsidP="005E21D4">
      <w:pPr>
        <w:numPr>
          <w:ilvl w:val="0"/>
          <w:numId w:val="41"/>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5E21D4" w:rsidRPr="00E336F0" w:rsidRDefault="005E21D4" w:rsidP="005E21D4">
      <w:pPr>
        <w:numPr>
          <w:ilvl w:val="1"/>
          <w:numId w:val="19"/>
        </w:numPr>
        <w:tabs>
          <w:tab w:val="left" w:pos="284"/>
          <w:tab w:val="left" w:pos="5760"/>
        </w:tabs>
        <w:jc w:val="both"/>
        <w:rPr>
          <w:bCs/>
          <w:lang w:val="ru-RU"/>
        </w:rPr>
      </w:pPr>
      <w:r w:rsidRPr="00E336F0">
        <w:rPr>
          <w:bCs/>
          <w:lang w:val="ru-RU"/>
        </w:rPr>
        <w:t xml:space="preserve">Постачальник зобов'язаний: </w:t>
      </w:r>
    </w:p>
    <w:p w:rsidR="005E21D4" w:rsidRPr="00E336F0" w:rsidRDefault="005E21D4" w:rsidP="005E21D4">
      <w:pPr>
        <w:numPr>
          <w:ilvl w:val="0"/>
          <w:numId w:val="41"/>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5E21D4" w:rsidRPr="00E336F0" w:rsidRDefault="005E21D4" w:rsidP="005E21D4">
      <w:pPr>
        <w:numPr>
          <w:ilvl w:val="0"/>
          <w:numId w:val="41"/>
        </w:numPr>
        <w:tabs>
          <w:tab w:val="left" w:pos="0"/>
          <w:tab w:val="left" w:pos="284"/>
          <w:tab w:val="left" w:pos="5760"/>
        </w:tabs>
        <w:ind w:left="0" w:firstLine="284"/>
        <w:jc w:val="both"/>
        <w:rPr>
          <w:lang w:val="ru-RU"/>
        </w:rPr>
      </w:pPr>
      <w:r w:rsidRPr="00E336F0">
        <w:t>виконувати гарантійні зобов’язання згідно п.6.4.</w:t>
      </w:r>
    </w:p>
    <w:p w:rsidR="005E21D4" w:rsidRPr="00E336F0" w:rsidRDefault="005E21D4" w:rsidP="005E21D4">
      <w:pPr>
        <w:numPr>
          <w:ilvl w:val="0"/>
          <w:numId w:val="41"/>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5E21D4" w:rsidRPr="00E336F0" w:rsidRDefault="005E21D4" w:rsidP="005E21D4">
      <w:pPr>
        <w:numPr>
          <w:ilvl w:val="1"/>
          <w:numId w:val="19"/>
        </w:numPr>
        <w:tabs>
          <w:tab w:val="left" w:pos="284"/>
          <w:tab w:val="left" w:pos="5760"/>
        </w:tabs>
        <w:jc w:val="both"/>
        <w:rPr>
          <w:bCs/>
          <w:lang w:val="ru-RU"/>
        </w:rPr>
      </w:pPr>
      <w:r w:rsidRPr="00E336F0">
        <w:rPr>
          <w:bCs/>
          <w:lang w:val="ru-RU"/>
        </w:rPr>
        <w:t xml:space="preserve">Постачальник має право: </w:t>
      </w:r>
    </w:p>
    <w:p w:rsidR="005E21D4" w:rsidRPr="00E336F0" w:rsidRDefault="005E21D4" w:rsidP="005E21D4">
      <w:pPr>
        <w:numPr>
          <w:ilvl w:val="0"/>
          <w:numId w:val="41"/>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5E21D4" w:rsidRPr="00E336F0" w:rsidRDefault="005E21D4" w:rsidP="005E21D4">
      <w:pPr>
        <w:numPr>
          <w:ilvl w:val="0"/>
          <w:numId w:val="41"/>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5E21D4" w:rsidRPr="00E336F0" w:rsidRDefault="005E21D4" w:rsidP="005E21D4">
      <w:pPr>
        <w:numPr>
          <w:ilvl w:val="0"/>
          <w:numId w:val="41"/>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5E21D4" w:rsidRPr="00E336F0" w:rsidRDefault="005E21D4" w:rsidP="005E21D4">
      <w:pPr>
        <w:tabs>
          <w:tab w:val="left" w:pos="0"/>
          <w:tab w:val="left" w:pos="5760"/>
        </w:tabs>
        <w:jc w:val="both"/>
        <w:rPr>
          <w:b/>
          <w:color w:val="C0C0C0"/>
          <w:lang w:val="ru-RU"/>
        </w:rPr>
      </w:pPr>
      <w:r w:rsidRPr="00E336F0">
        <w:rPr>
          <w:b/>
          <w:color w:val="C0C0C0"/>
          <w:lang w:val="ru-RU"/>
        </w:rPr>
        <w:t xml:space="preserve">                                              </w:t>
      </w:r>
    </w:p>
    <w:p w:rsidR="005E21D4" w:rsidRPr="00E336F0" w:rsidRDefault="005E21D4" w:rsidP="005E21D4">
      <w:pPr>
        <w:numPr>
          <w:ilvl w:val="0"/>
          <w:numId w:val="19"/>
        </w:numPr>
        <w:jc w:val="center"/>
        <w:rPr>
          <w:b/>
        </w:rPr>
      </w:pPr>
      <w:r w:rsidRPr="00E336F0">
        <w:rPr>
          <w:b/>
        </w:rPr>
        <w:t>ВІДПОВІДАЛЬНІСТЬ СТОРІН</w:t>
      </w:r>
    </w:p>
    <w:p w:rsidR="005E21D4" w:rsidRPr="00E336F0" w:rsidRDefault="005E21D4" w:rsidP="005E21D4">
      <w:pPr>
        <w:numPr>
          <w:ilvl w:val="1"/>
          <w:numId w:val="1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5E21D4" w:rsidRPr="00E336F0" w:rsidRDefault="005E21D4" w:rsidP="005E21D4">
      <w:pPr>
        <w:numPr>
          <w:ilvl w:val="1"/>
          <w:numId w:val="1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5E21D4" w:rsidRPr="00E336F0" w:rsidRDefault="005E21D4" w:rsidP="005E21D4">
      <w:pPr>
        <w:numPr>
          <w:ilvl w:val="1"/>
          <w:numId w:val="1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5E21D4" w:rsidRPr="00E336F0" w:rsidRDefault="005E21D4" w:rsidP="005E21D4">
      <w:pPr>
        <w:numPr>
          <w:ilvl w:val="1"/>
          <w:numId w:val="19"/>
        </w:numPr>
        <w:tabs>
          <w:tab w:val="left" w:pos="5760"/>
        </w:tabs>
        <w:jc w:val="both"/>
        <w:rPr>
          <w:bCs/>
          <w:lang w:val="ru-RU"/>
        </w:rPr>
      </w:pPr>
      <w:r w:rsidRPr="00E336F0">
        <w:rPr>
          <w:bCs/>
          <w:lang w:val="ru-RU"/>
        </w:rPr>
        <w:lastRenderedPageBreak/>
        <w:t>У разі відмови від виконання даного Договору Постачальник сплачує Покупцю штраф в розмірі 10% від від суми данного договору.</w:t>
      </w:r>
    </w:p>
    <w:p w:rsidR="005E21D4" w:rsidRPr="00E336F0" w:rsidRDefault="005E21D4" w:rsidP="005E21D4">
      <w:pPr>
        <w:numPr>
          <w:ilvl w:val="1"/>
          <w:numId w:val="1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5E21D4" w:rsidRPr="00E336F0" w:rsidRDefault="005E21D4" w:rsidP="005E21D4">
      <w:pPr>
        <w:numPr>
          <w:ilvl w:val="1"/>
          <w:numId w:val="1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5E21D4" w:rsidRPr="00E336F0" w:rsidRDefault="005E21D4" w:rsidP="005E21D4">
      <w:pPr>
        <w:numPr>
          <w:ilvl w:val="1"/>
          <w:numId w:val="1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5E21D4" w:rsidRPr="00E336F0" w:rsidRDefault="005E21D4" w:rsidP="005E21D4">
      <w:pPr>
        <w:numPr>
          <w:ilvl w:val="1"/>
          <w:numId w:val="1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5E21D4" w:rsidRPr="00E336F0" w:rsidRDefault="005E21D4" w:rsidP="005E21D4">
      <w:pPr>
        <w:numPr>
          <w:ilvl w:val="1"/>
          <w:numId w:val="1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5E21D4" w:rsidRPr="00E336F0" w:rsidRDefault="005E21D4" w:rsidP="005E21D4">
      <w:pPr>
        <w:numPr>
          <w:ilvl w:val="1"/>
          <w:numId w:val="1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5E21D4" w:rsidRPr="00E336F0" w:rsidRDefault="005E21D4" w:rsidP="005E21D4">
      <w:pPr>
        <w:numPr>
          <w:ilvl w:val="1"/>
          <w:numId w:val="42"/>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5E21D4" w:rsidRPr="00E336F0" w:rsidRDefault="005E21D4" w:rsidP="005E21D4">
      <w:pPr>
        <w:numPr>
          <w:ilvl w:val="1"/>
          <w:numId w:val="42"/>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5E21D4" w:rsidRPr="00E336F0" w:rsidRDefault="005E21D4" w:rsidP="005E21D4">
      <w:pPr>
        <w:numPr>
          <w:ilvl w:val="1"/>
          <w:numId w:val="42"/>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5E21D4" w:rsidRPr="00E336F0" w:rsidRDefault="005E21D4" w:rsidP="005E21D4">
      <w:pPr>
        <w:numPr>
          <w:ilvl w:val="1"/>
          <w:numId w:val="42"/>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5E21D4" w:rsidRPr="00E336F0" w:rsidRDefault="005E21D4" w:rsidP="005E21D4">
      <w:pPr>
        <w:numPr>
          <w:ilvl w:val="0"/>
          <w:numId w:val="42"/>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5E21D4" w:rsidRPr="00E336F0" w:rsidRDefault="005E21D4" w:rsidP="005E21D4">
      <w:pPr>
        <w:numPr>
          <w:ilvl w:val="0"/>
          <w:numId w:val="42"/>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5E21D4" w:rsidRPr="00E336F0" w:rsidRDefault="005E21D4" w:rsidP="005E21D4">
      <w:pPr>
        <w:numPr>
          <w:ilvl w:val="1"/>
          <w:numId w:val="42"/>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5E21D4" w:rsidRPr="00E336F0" w:rsidRDefault="005E21D4" w:rsidP="005E21D4">
      <w:pPr>
        <w:numPr>
          <w:ilvl w:val="1"/>
          <w:numId w:val="42"/>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5E21D4" w:rsidRPr="00E336F0" w:rsidRDefault="005E21D4" w:rsidP="005E21D4">
      <w:pPr>
        <w:numPr>
          <w:ilvl w:val="1"/>
          <w:numId w:val="42"/>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5E21D4" w:rsidRPr="00E336F0" w:rsidRDefault="005E21D4" w:rsidP="005E21D4">
      <w:pPr>
        <w:numPr>
          <w:ilvl w:val="1"/>
          <w:numId w:val="42"/>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5E21D4" w:rsidRPr="00E336F0" w:rsidRDefault="005E21D4" w:rsidP="005E21D4">
      <w:pPr>
        <w:numPr>
          <w:ilvl w:val="1"/>
          <w:numId w:val="1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5E21D4" w:rsidRPr="00E336F0" w:rsidRDefault="005E21D4" w:rsidP="005E21D4">
      <w:pPr>
        <w:tabs>
          <w:tab w:val="left" w:pos="5760"/>
        </w:tabs>
        <w:jc w:val="both"/>
        <w:rPr>
          <w:bCs/>
          <w:lang w:val="ru-RU"/>
        </w:rPr>
      </w:pPr>
    </w:p>
    <w:p w:rsidR="005E21D4" w:rsidRPr="00E336F0" w:rsidRDefault="005E21D4" w:rsidP="005E21D4">
      <w:pPr>
        <w:numPr>
          <w:ilvl w:val="0"/>
          <w:numId w:val="19"/>
        </w:numPr>
        <w:jc w:val="center"/>
        <w:rPr>
          <w:b/>
        </w:rPr>
      </w:pPr>
      <w:r w:rsidRPr="00E336F0">
        <w:rPr>
          <w:b/>
        </w:rPr>
        <w:t>ОБСТАВИНИ НЕПЕРЕБОРНОЇ СИЛИ</w:t>
      </w:r>
    </w:p>
    <w:p w:rsidR="005E21D4" w:rsidRPr="00E336F0" w:rsidRDefault="005E21D4" w:rsidP="005E21D4">
      <w:pPr>
        <w:numPr>
          <w:ilvl w:val="1"/>
          <w:numId w:val="1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E21D4" w:rsidRPr="00E336F0" w:rsidRDefault="005E21D4" w:rsidP="005E21D4">
      <w:pPr>
        <w:numPr>
          <w:ilvl w:val="1"/>
          <w:numId w:val="1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5E21D4" w:rsidRPr="00E336F0" w:rsidRDefault="005E21D4" w:rsidP="005E21D4">
      <w:pPr>
        <w:numPr>
          <w:ilvl w:val="1"/>
          <w:numId w:val="1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5E21D4" w:rsidRPr="00E336F0" w:rsidRDefault="005E21D4" w:rsidP="005E21D4">
      <w:pPr>
        <w:numPr>
          <w:ilvl w:val="1"/>
          <w:numId w:val="19"/>
        </w:numPr>
        <w:tabs>
          <w:tab w:val="left" w:pos="5760"/>
        </w:tabs>
        <w:jc w:val="both"/>
        <w:rPr>
          <w:bCs/>
          <w:lang w:val="ru-RU"/>
        </w:rPr>
      </w:pPr>
      <w:r w:rsidRPr="00E336F0">
        <w:rPr>
          <w:bCs/>
          <w:lang w:val="ru-RU"/>
        </w:rPr>
        <w:lastRenderedPageBreak/>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5E21D4" w:rsidRPr="00E336F0" w:rsidRDefault="005E21D4" w:rsidP="005E21D4">
      <w:pPr>
        <w:tabs>
          <w:tab w:val="left" w:pos="5760"/>
        </w:tabs>
        <w:jc w:val="both"/>
        <w:rPr>
          <w:bCs/>
          <w:lang w:val="ru-RU"/>
        </w:rPr>
      </w:pPr>
    </w:p>
    <w:p w:rsidR="005E21D4" w:rsidRPr="00E336F0" w:rsidRDefault="005E21D4" w:rsidP="005E21D4">
      <w:pPr>
        <w:numPr>
          <w:ilvl w:val="0"/>
          <w:numId w:val="19"/>
        </w:numPr>
        <w:jc w:val="center"/>
        <w:rPr>
          <w:b/>
        </w:rPr>
      </w:pPr>
      <w:r w:rsidRPr="00E336F0">
        <w:rPr>
          <w:b/>
        </w:rPr>
        <w:t>ПОРЯДОК ВНЕСЕННЯ ЗМІН ДО ДОГОВОРУ</w:t>
      </w:r>
    </w:p>
    <w:p w:rsidR="005E21D4" w:rsidRPr="00E336F0" w:rsidRDefault="005E21D4" w:rsidP="005E21D4">
      <w:pPr>
        <w:numPr>
          <w:ilvl w:val="1"/>
          <w:numId w:val="1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5E21D4" w:rsidRPr="00E336F0" w:rsidRDefault="005E21D4" w:rsidP="005E21D4">
      <w:pPr>
        <w:numPr>
          <w:ilvl w:val="1"/>
          <w:numId w:val="1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5E21D4" w:rsidRPr="00E336F0" w:rsidRDefault="005E21D4" w:rsidP="005E21D4">
      <w:pPr>
        <w:numPr>
          <w:ilvl w:val="1"/>
          <w:numId w:val="1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5E21D4" w:rsidRPr="00E336F0" w:rsidRDefault="005E21D4" w:rsidP="005E21D4">
      <w:pPr>
        <w:numPr>
          <w:ilvl w:val="1"/>
          <w:numId w:val="1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5E21D4" w:rsidRPr="00E336F0" w:rsidRDefault="005E21D4" w:rsidP="005E21D4">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5E21D4" w:rsidRPr="00E336F0" w:rsidRDefault="005E21D4" w:rsidP="005E21D4">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5E21D4" w:rsidRPr="00E336F0" w:rsidRDefault="005E21D4" w:rsidP="005E21D4">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5E21D4" w:rsidRPr="00E336F0" w:rsidRDefault="005E21D4" w:rsidP="005E21D4">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5E21D4" w:rsidRPr="00E336F0" w:rsidRDefault="005E21D4" w:rsidP="005E21D4">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w:t>
      </w:r>
      <w:r w:rsidRPr="00E336F0">
        <w:rPr>
          <w:bCs/>
          <w:lang w:val="ru-RU"/>
        </w:rPr>
        <w:lastRenderedPageBreak/>
        <w:t>органів, установ, організацій, що підтверджує коливання (зміни) цін на ринку продукції, що є предметом поставки за цим Договором.</w:t>
      </w:r>
    </w:p>
    <w:p w:rsidR="005E21D4" w:rsidRPr="00E336F0" w:rsidRDefault="005E21D4" w:rsidP="005E21D4">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5E21D4" w:rsidRPr="00E336F0" w:rsidRDefault="005E21D4" w:rsidP="005E21D4">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5E21D4" w:rsidRPr="00E336F0" w:rsidRDefault="005E21D4" w:rsidP="005E21D4">
      <w:pPr>
        <w:jc w:val="both"/>
        <w:rPr>
          <w:bCs/>
          <w:lang w:val="ru-RU"/>
        </w:rPr>
      </w:pPr>
      <w:r w:rsidRPr="00E336F0">
        <w:rPr>
          <w:bCs/>
          <w:lang w:val="ru-RU"/>
        </w:rPr>
        <w:t>4) продовження строку дії договору про закупівлю та</w:t>
      </w:r>
      <w:r w:rsidR="001F01CA">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E21D4" w:rsidRPr="00E336F0" w:rsidRDefault="005E21D4" w:rsidP="005E21D4">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5E21D4" w:rsidRDefault="005E21D4" w:rsidP="005E21D4">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5E21D4" w:rsidRPr="00E336F0" w:rsidRDefault="005E21D4" w:rsidP="005E21D4">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E21D4" w:rsidRPr="00E336F0" w:rsidRDefault="005E21D4" w:rsidP="005E21D4">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E21D4" w:rsidRPr="00E336F0" w:rsidRDefault="005E21D4" w:rsidP="005E21D4">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5E21D4" w:rsidRPr="00E336F0" w:rsidRDefault="005E21D4" w:rsidP="005E21D4">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5E21D4" w:rsidRPr="00E336F0" w:rsidRDefault="005E21D4" w:rsidP="005E21D4">
      <w:pPr>
        <w:numPr>
          <w:ilvl w:val="1"/>
          <w:numId w:val="1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5E21D4" w:rsidRPr="00E336F0" w:rsidRDefault="005E21D4" w:rsidP="005E21D4">
      <w:pPr>
        <w:numPr>
          <w:ilvl w:val="1"/>
          <w:numId w:val="1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5E21D4" w:rsidRPr="00E336F0" w:rsidRDefault="005E21D4" w:rsidP="005E21D4">
      <w:pPr>
        <w:tabs>
          <w:tab w:val="left" w:pos="5760"/>
        </w:tabs>
        <w:jc w:val="both"/>
        <w:rPr>
          <w:bCs/>
          <w:lang w:val="ru-RU"/>
        </w:rPr>
      </w:pPr>
    </w:p>
    <w:p w:rsidR="005E21D4" w:rsidRPr="00E336F0" w:rsidRDefault="005E21D4" w:rsidP="005E21D4">
      <w:pPr>
        <w:numPr>
          <w:ilvl w:val="0"/>
          <w:numId w:val="19"/>
        </w:numPr>
        <w:jc w:val="center"/>
        <w:rPr>
          <w:b/>
        </w:rPr>
      </w:pPr>
      <w:r w:rsidRPr="00E336F0">
        <w:rPr>
          <w:b/>
        </w:rPr>
        <w:t>ВИРІШЕННЯ СПОРІВ</w:t>
      </w:r>
    </w:p>
    <w:p w:rsidR="005E21D4" w:rsidRPr="00E336F0" w:rsidRDefault="005E21D4" w:rsidP="005E21D4">
      <w:pPr>
        <w:numPr>
          <w:ilvl w:val="1"/>
          <w:numId w:val="1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5E21D4" w:rsidRPr="00E336F0" w:rsidRDefault="005E21D4" w:rsidP="005E21D4">
      <w:pPr>
        <w:numPr>
          <w:ilvl w:val="1"/>
          <w:numId w:val="1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5E21D4" w:rsidRPr="00E336F0" w:rsidRDefault="005E21D4" w:rsidP="005E21D4">
      <w:pPr>
        <w:tabs>
          <w:tab w:val="left" w:pos="5760"/>
        </w:tabs>
        <w:jc w:val="both"/>
        <w:rPr>
          <w:b/>
        </w:rPr>
      </w:pPr>
    </w:p>
    <w:p w:rsidR="005E21D4" w:rsidRPr="00E336F0" w:rsidRDefault="005E21D4" w:rsidP="005E21D4">
      <w:pPr>
        <w:numPr>
          <w:ilvl w:val="0"/>
          <w:numId w:val="19"/>
        </w:numPr>
        <w:jc w:val="center"/>
        <w:rPr>
          <w:b/>
        </w:rPr>
      </w:pPr>
      <w:r w:rsidRPr="00E336F0">
        <w:rPr>
          <w:b/>
        </w:rPr>
        <w:t>СТРОК ДІЇ ДОГОВОРУ</w:t>
      </w:r>
    </w:p>
    <w:p w:rsidR="005E21D4" w:rsidRPr="00E336F0" w:rsidRDefault="005E21D4" w:rsidP="005E21D4">
      <w:pPr>
        <w:numPr>
          <w:ilvl w:val="1"/>
          <w:numId w:val="19"/>
        </w:numPr>
        <w:tabs>
          <w:tab w:val="left" w:pos="5760"/>
        </w:tabs>
        <w:jc w:val="both"/>
        <w:rPr>
          <w:bCs/>
          <w:lang w:val="ru-RU"/>
        </w:rPr>
      </w:pPr>
      <w:r w:rsidRPr="00E336F0">
        <w:rPr>
          <w:bCs/>
          <w:lang w:val="ru-RU"/>
        </w:rPr>
        <w:lastRenderedPageBreak/>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r w:rsidRPr="00E336F0">
        <w:rPr>
          <w:b/>
          <w:bCs/>
          <w:lang w:val="ru-RU"/>
        </w:rPr>
        <w:t xml:space="preserve"> 31</w:t>
      </w:r>
      <w:r>
        <w:rPr>
          <w:b/>
          <w:bCs/>
          <w:lang w:val="ru-RU"/>
        </w:rPr>
        <w:t xml:space="preserve"> грудня </w:t>
      </w:r>
      <w:r w:rsidRPr="00E336F0">
        <w:rPr>
          <w:b/>
          <w:bCs/>
          <w:lang w:val="ru-RU"/>
        </w:rPr>
        <w:t>202</w:t>
      </w:r>
      <w:r>
        <w:rPr>
          <w:b/>
          <w:bCs/>
          <w:lang w:val="en-US"/>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5E21D4" w:rsidRPr="00E336F0" w:rsidRDefault="005E21D4" w:rsidP="005E21D4">
      <w:pPr>
        <w:numPr>
          <w:ilvl w:val="1"/>
          <w:numId w:val="1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5E21D4" w:rsidRPr="00E336F0" w:rsidRDefault="005E21D4" w:rsidP="005E21D4">
      <w:pPr>
        <w:numPr>
          <w:ilvl w:val="1"/>
          <w:numId w:val="1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5E21D4" w:rsidRPr="00E336F0" w:rsidRDefault="005E21D4" w:rsidP="005E21D4">
      <w:pPr>
        <w:tabs>
          <w:tab w:val="left" w:pos="5760"/>
        </w:tabs>
        <w:jc w:val="both"/>
        <w:rPr>
          <w:bCs/>
          <w:lang w:val="ru-RU"/>
        </w:rPr>
      </w:pPr>
    </w:p>
    <w:p w:rsidR="005E21D4" w:rsidRPr="00E336F0" w:rsidRDefault="005E21D4" w:rsidP="005E21D4">
      <w:pPr>
        <w:numPr>
          <w:ilvl w:val="0"/>
          <w:numId w:val="19"/>
        </w:numPr>
        <w:jc w:val="center"/>
        <w:rPr>
          <w:b/>
        </w:rPr>
      </w:pPr>
      <w:r w:rsidRPr="00E336F0">
        <w:rPr>
          <w:b/>
        </w:rPr>
        <w:t>ІНШІ УМОВИ</w:t>
      </w:r>
    </w:p>
    <w:p w:rsidR="005E21D4" w:rsidRPr="00E336F0" w:rsidRDefault="005E21D4" w:rsidP="005E21D4">
      <w:pPr>
        <w:numPr>
          <w:ilvl w:val="1"/>
          <w:numId w:val="1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5E21D4" w:rsidRPr="00E336F0" w:rsidRDefault="005E21D4" w:rsidP="005E21D4">
      <w:pPr>
        <w:numPr>
          <w:ilvl w:val="1"/>
          <w:numId w:val="19"/>
        </w:numPr>
        <w:tabs>
          <w:tab w:val="left" w:pos="5760"/>
        </w:tabs>
        <w:jc w:val="both"/>
        <w:rPr>
          <w:bCs/>
          <w:lang w:val="ru-RU"/>
        </w:rPr>
      </w:pPr>
      <w:r w:rsidRPr="00E336F0">
        <w:rPr>
          <w:bCs/>
          <w:lang w:val="ru-RU"/>
        </w:rPr>
        <w:t>Покупець є платником податку на прибуток на загальних умовах.</w:t>
      </w:r>
    </w:p>
    <w:p w:rsidR="005E21D4" w:rsidRPr="00E336F0" w:rsidRDefault="005E21D4" w:rsidP="005E21D4">
      <w:pPr>
        <w:numPr>
          <w:ilvl w:val="1"/>
          <w:numId w:val="19"/>
        </w:numPr>
        <w:tabs>
          <w:tab w:val="left" w:pos="5760"/>
        </w:tabs>
        <w:jc w:val="both"/>
        <w:rPr>
          <w:bCs/>
          <w:lang w:val="ru-RU"/>
        </w:rPr>
      </w:pPr>
      <w:r w:rsidRPr="00E336F0">
        <w:rPr>
          <w:bCs/>
          <w:lang w:val="ru-RU"/>
        </w:rPr>
        <w:t>Сторони передбачили і погодили всі істотні умови договору.</w:t>
      </w:r>
    </w:p>
    <w:p w:rsidR="005E21D4" w:rsidRPr="00E336F0" w:rsidRDefault="005E21D4" w:rsidP="005E21D4">
      <w:pPr>
        <w:tabs>
          <w:tab w:val="left" w:pos="5760"/>
        </w:tabs>
        <w:jc w:val="both"/>
        <w:rPr>
          <w:bCs/>
          <w:lang w:val="ru-RU"/>
        </w:rPr>
      </w:pPr>
    </w:p>
    <w:p w:rsidR="005E21D4" w:rsidRPr="00E336F0" w:rsidRDefault="005E21D4" w:rsidP="005E21D4">
      <w:pPr>
        <w:numPr>
          <w:ilvl w:val="0"/>
          <w:numId w:val="19"/>
        </w:numPr>
        <w:jc w:val="center"/>
        <w:rPr>
          <w:b/>
          <w:bCs/>
          <w:lang w:val="ru-RU"/>
        </w:rPr>
      </w:pPr>
      <w:r w:rsidRPr="00E336F0">
        <w:rPr>
          <w:b/>
        </w:rPr>
        <w:t>МІСЦЕ</w:t>
      </w:r>
      <w:r>
        <w:rPr>
          <w:b/>
        </w:rPr>
        <w:t xml:space="preserve"> </w:t>
      </w:r>
      <w:r w:rsidRPr="00E336F0">
        <w:rPr>
          <w:b/>
        </w:rPr>
        <w:t>ЗНАХОДЖЕННЯ ТА БАНКІВСЬКІ РЕКВІЗИТИ СТОРІН:</w:t>
      </w:r>
    </w:p>
    <w:tbl>
      <w:tblPr>
        <w:tblW w:w="10188" w:type="dxa"/>
        <w:tblLook w:val="01E0" w:firstRow="1" w:lastRow="1" w:firstColumn="1" w:lastColumn="1" w:noHBand="0" w:noVBand="0"/>
      </w:tblPr>
      <w:tblGrid>
        <w:gridCol w:w="5495"/>
        <w:gridCol w:w="4693"/>
      </w:tblGrid>
      <w:tr w:rsidR="005E21D4" w:rsidRPr="00E336F0" w:rsidTr="00BC01F6">
        <w:trPr>
          <w:trHeight w:val="4407"/>
        </w:trPr>
        <w:tc>
          <w:tcPr>
            <w:tcW w:w="5495" w:type="dxa"/>
          </w:tcPr>
          <w:p w:rsidR="005E21D4" w:rsidRPr="00E336F0" w:rsidRDefault="005E21D4" w:rsidP="00BC01F6">
            <w:pPr>
              <w:rPr>
                <w:b/>
                <w:lang w:val="ru-RU"/>
              </w:rPr>
            </w:pPr>
            <w:r w:rsidRPr="00E336F0">
              <w:rPr>
                <w:b/>
                <w:lang w:val="ru-RU"/>
              </w:rPr>
              <w:t>Постачальник:</w:t>
            </w:r>
          </w:p>
          <w:p w:rsidR="005E21D4" w:rsidRDefault="005E21D4" w:rsidP="00BC01F6">
            <w:pPr>
              <w:rPr>
                <w:b/>
                <w:lang w:val="ru-RU"/>
              </w:rPr>
            </w:pPr>
          </w:p>
          <w:p w:rsidR="005E21D4" w:rsidRDefault="005E21D4" w:rsidP="00BC01F6">
            <w:pPr>
              <w:rPr>
                <w:b/>
                <w:lang w:val="ru-RU"/>
              </w:rPr>
            </w:pPr>
          </w:p>
          <w:p w:rsidR="005E21D4" w:rsidRDefault="005E21D4" w:rsidP="00BC01F6">
            <w:pPr>
              <w:rPr>
                <w:b/>
                <w:lang w:val="ru-RU"/>
              </w:rPr>
            </w:pPr>
          </w:p>
          <w:p w:rsidR="005E21D4" w:rsidRDefault="005E21D4" w:rsidP="00BC01F6">
            <w:pPr>
              <w:rPr>
                <w:b/>
                <w:lang w:val="ru-RU"/>
              </w:rPr>
            </w:pPr>
          </w:p>
          <w:p w:rsidR="005E21D4" w:rsidRDefault="005E21D4" w:rsidP="00BC01F6">
            <w:pPr>
              <w:rPr>
                <w:b/>
                <w:lang w:val="ru-RU"/>
              </w:rPr>
            </w:pPr>
          </w:p>
          <w:p w:rsidR="005E21D4" w:rsidRDefault="005E21D4" w:rsidP="00BC01F6">
            <w:pPr>
              <w:rPr>
                <w:b/>
                <w:lang w:val="ru-RU"/>
              </w:rPr>
            </w:pPr>
          </w:p>
          <w:p w:rsidR="005E21D4" w:rsidRDefault="005E21D4" w:rsidP="00BC01F6">
            <w:pPr>
              <w:rPr>
                <w:b/>
                <w:lang w:val="ru-RU"/>
              </w:rPr>
            </w:pPr>
          </w:p>
          <w:p w:rsidR="005E21D4" w:rsidRDefault="005E21D4" w:rsidP="00BC01F6">
            <w:pPr>
              <w:rPr>
                <w:b/>
                <w:lang w:val="ru-RU"/>
              </w:rPr>
            </w:pPr>
          </w:p>
          <w:p w:rsidR="005E21D4" w:rsidRDefault="005E21D4" w:rsidP="00BC01F6">
            <w:pPr>
              <w:rPr>
                <w:b/>
                <w:lang w:val="ru-RU"/>
              </w:rPr>
            </w:pPr>
          </w:p>
          <w:p w:rsidR="005E21D4" w:rsidRDefault="005E21D4" w:rsidP="00BC01F6">
            <w:pPr>
              <w:rPr>
                <w:b/>
                <w:lang w:val="ru-RU"/>
              </w:rPr>
            </w:pPr>
          </w:p>
          <w:p w:rsidR="005E21D4" w:rsidRDefault="005E21D4" w:rsidP="00BC01F6">
            <w:pPr>
              <w:rPr>
                <w:b/>
                <w:lang w:val="ru-RU"/>
              </w:rPr>
            </w:pPr>
          </w:p>
          <w:p w:rsidR="005E21D4" w:rsidRDefault="005E21D4" w:rsidP="00BC01F6">
            <w:pPr>
              <w:rPr>
                <w:b/>
                <w:lang w:val="ru-RU"/>
              </w:rPr>
            </w:pPr>
          </w:p>
          <w:p w:rsidR="005E21D4" w:rsidRDefault="005E21D4" w:rsidP="00BC01F6">
            <w:pPr>
              <w:rPr>
                <w:b/>
                <w:lang w:val="ru-RU"/>
              </w:rPr>
            </w:pPr>
          </w:p>
          <w:p w:rsidR="005E21D4" w:rsidRDefault="005E21D4" w:rsidP="00BC01F6">
            <w:pPr>
              <w:rPr>
                <w:b/>
                <w:lang w:val="ru-RU"/>
              </w:rPr>
            </w:pPr>
            <w:r>
              <w:rPr>
                <w:b/>
                <w:lang w:val="ru-RU"/>
              </w:rPr>
              <w:t>___________________________</w:t>
            </w:r>
          </w:p>
          <w:p w:rsidR="005E21D4" w:rsidRPr="00E336F0" w:rsidRDefault="005E21D4" w:rsidP="00BC01F6">
            <w:pPr>
              <w:rPr>
                <w:b/>
              </w:rPr>
            </w:pPr>
            <w:r w:rsidRPr="00FD1438">
              <w:rPr>
                <w:b/>
                <w:lang w:val="ru-RU"/>
              </w:rPr>
              <w:t>М.П.</w:t>
            </w:r>
          </w:p>
        </w:tc>
        <w:tc>
          <w:tcPr>
            <w:tcW w:w="4693" w:type="dxa"/>
          </w:tcPr>
          <w:p w:rsidR="005E21D4" w:rsidRPr="00E336F0" w:rsidRDefault="005E21D4" w:rsidP="00BC01F6">
            <w:pPr>
              <w:rPr>
                <w:b/>
                <w:lang w:val="ru-RU"/>
              </w:rPr>
            </w:pPr>
            <w:r w:rsidRPr="00E336F0">
              <w:rPr>
                <w:b/>
                <w:lang w:val="ru-RU"/>
              </w:rPr>
              <w:t>Покупець:</w:t>
            </w:r>
          </w:p>
          <w:p w:rsidR="005E21D4" w:rsidRPr="00E336F0" w:rsidRDefault="005E21D4" w:rsidP="00BC01F6">
            <w:pPr>
              <w:rPr>
                <w:b/>
                <w:bCs/>
                <w:lang w:val="ru-RU"/>
              </w:rPr>
            </w:pPr>
            <w:r w:rsidRPr="00E336F0">
              <w:rPr>
                <w:b/>
                <w:bCs/>
                <w:lang w:val="ru-RU"/>
              </w:rPr>
              <w:t>АТ «Прикарпаттяобленерго»</w:t>
            </w:r>
          </w:p>
          <w:p w:rsidR="005E21D4" w:rsidRPr="00E336F0" w:rsidRDefault="005E21D4" w:rsidP="00BC01F6">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5E21D4" w:rsidRPr="00E336F0" w:rsidRDefault="005E21D4" w:rsidP="00BC01F6">
            <w:pPr>
              <w:rPr>
                <w:lang w:val="ru-RU"/>
              </w:rPr>
            </w:pPr>
            <w:r w:rsidRPr="00E336F0">
              <w:rPr>
                <w:lang w:val="ru-RU"/>
              </w:rPr>
              <w:t>вул. Індустріальна, 34</w:t>
            </w:r>
          </w:p>
          <w:p w:rsidR="005E21D4" w:rsidRPr="00E336F0" w:rsidRDefault="005E21D4" w:rsidP="00BC01F6">
            <w:pPr>
              <w:rPr>
                <w:lang w:val="ru-RU"/>
              </w:rPr>
            </w:pPr>
            <w:r w:rsidRPr="00E336F0">
              <w:rPr>
                <w:lang w:val="ru-RU"/>
              </w:rPr>
              <w:t>IBAN UA023365030000026001300018152</w:t>
            </w:r>
          </w:p>
          <w:p w:rsidR="005E21D4" w:rsidRPr="00E336F0" w:rsidRDefault="005E21D4" w:rsidP="00BC01F6">
            <w:pPr>
              <w:rPr>
                <w:lang w:val="ru-RU"/>
              </w:rPr>
            </w:pPr>
            <w:r w:rsidRPr="00E336F0">
              <w:rPr>
                <w:lang w:val="ru-RU"/>
              </w:rPr>
              <w:t xml:space="preserve">в ТВБВ 10008/0143 м.Івано-Франківська </w:t>
            </w:r>
          </w:p>
          <w:p w:rsidR="005E21D4" w:rsidRPr="00E336F0" w:rsidRDefault="005E21D4" w:rsidP="00BC01F6">
            <w:pPr>
              <w:rPr>
                <w:lang w:val="ru-RU"/>
              </w:rPr>
            </w:pPr>
            <w:r w:rsidRPr="00E336F0">
              <w:rPr>
                <w:lang w:val="ru-RU"/>
              </w:rPr>
              <w:t xml:space="preserve">Філії Івано-Франківське </w:t>
            </w:r>
          </w:p>
          <w:p w:rsidR="005E21D4" w:rsidRPr="00E336F0" w:rsidRDefault="005E21D4" w:rsidP="00BC01F6">
            <w:pPr>
              <w:rPr>
                <w:lang w:val="ru-RU"/>
              </w:rPr>
            </w:pPr>
            <w:r w:rsidRPr="00E336F0">
              <w:rPr>
                <w:lang w:val="ru-RU"/>
              </w:rPr>
              <w:t>обласне управління АТ "Ощадбанк"</w:t>
            </w:r>
          </w:p>
          <w:p w:rsidR="005E21D4" w:rsidRPr="00E336F0" w:rsidRDefault="005E21D4" w:rsidP="00BC01F6">
            <w:pPr>
              <w:rPr>
                <w:lang w:val="ru-RU"/>
              </w:rPr>
            </w:pPr>
            <w:r w:rsidRPr="00E336F0">
              <w:rPr>
                <w:lang w:val="ru-RU"/>
              </w:rPr>
              <w:t>ЄДРПОУ 00131564</w:t>
            </w:r>
          </w:p>
          <w:p w:rsidR="005E21D4" w:rsidRPr="00E336F0" w:rsidRDefault="005E21D4" w:rsidP="00BC01F6">
            <w:pPr>
              <w:rPr>
                <w:lang w:val="ru-RU"/>
              </w:rPr>
            </w:pPr>
            <w:r w:rsidRPr="00E336F0">
              <w:rPr>
                <w:lang w:val="ru-RU"/>
              </w:rPr>
              <w:t>ІПН 001315609158</w:t>
            </w:r>
          </w:p>
          <w:p w:rsidR="005E21D4" w:rsidRPr="00E336F0" w:rsidRDefault="005E21D4" w:rsidP="00BC01F6">
            <w:pPr>
              <w:rPr>
                <w:lang w:val="ru-RU"/>
              </w:rPr>
            </w:pPr>
          </w:p>
          <w:p w:rsidR="005E21D4" w:rsidRPr="00E3756B" w:rsidRDefault="005E21D4" w:rsidP="00BC01F6">
            <w:pPr>
              <w:pStyle w:val="a3"/>
              <w:ind w:left="34" w:hanging="34"/>
              <w:rPr>
                <w:b/>
                <w:bCs/>
                <w:sz w:val="24"/>
              </w:rPr>
            </w:pPr>
            <w:r w:rsidRPr="00E3756B">
              <w:rPr>
                <w:b/>
                <w:bCs/>
                <w:sz w:val="24"/>
              </w:rPr>
              <w:t>Заступник Голови Правління</w:t>
            </w:r>
          </w:p>
          <w:p w:rsidR="005E21D4" w:rsidRPr="00E3756B" w:rsidRDefault="005E21D4" w:rsidP="00BC01F6">
            <w:pPr>
              <w:pStyle w:val="a3"/>
              <w:ind w:left="34" w:hanging="34"/>
              <w:rPr>
                <w:b/>
                <w:bCs/>
                <w:sz w:val="24"/>
              </w:rPr>
            </w:pPr>
            <w:r w:rsidRPr="00E3756B">
              <w:rPr>
                <w:b/>
                <w:bCs/>
                <w:sz w:val="24"/>
              </w:rPr>
              <w:t>з адміністративної діяльності</w:t>
            </w:r>
          </w:p>
          <w:p w:rsidR="005E21D4" w:rsidRPr="00E3756B" w:rsidRDefault="005E21D4" w:rsidP="00BC01F6">
            <w:pPr>
              <w:pStyle w:val="a3"/>
              <w:ind w:left="34" w:hanging="34"/>
              <w:rPr>
                <w:b/>
                <w:bCs/>
                <w:sz w:val="24"/>
              </w:rPr>
            </w:pPr>
          </w:p>
          <w:p w:rsidR="005E21D4" w:rsidRPr="00E3756B" w:rsidRDefault="005E21D4" w:rsidP="00BC01F6">
            <w:pPr>
              <w:rPr>
                <w:b/>
              </w:rPr>
            </w:pPr>
            <w:r w:rsidRPr="00E3756B">
              <w:rPr>
                <w:b/>
              </w:rPr>
              <w:t>_</w:t>
            </w:r>
            <w:r>
              <w:rPr>
                <w:b/>
                <w:lang w:val="en-US"/>
              </w:rPr>
              <w:t>____</w:t>
            </w:r>
            <w:r w:rsidRPr="00E3756B">
              <w:rPr>
                <w:b/>
              </w:rPr>
              <w:t xml:space="preserve">______________ М. О. Чернявський </w:t>
            </w:r>
          </w:p>
          <w:p w:rsidR="005E21D4" w:rsidRPr="00E3756B" w:rsidRDefault="005E21D4" w:rsidP="00BC01F6">
            <w:pPr>
              <w:rPr>
                <w:b/>
                <w:lang w:val="en-US"/>
              </w:rPr>
            </w:pPr>
            <w:r w:rsidRPr="00E3756B">
              <w:rPr>
                <w:b/>
                <w:lang w:val="ru-RU"/>
              </w:rPr>
              <w:t>М.П.</w:t>
            </w:r>
          </w:p>
          <w:p w:rsidR="005E21D4" w:rsidRPr="00E336F0" w:rsidRDefault="005E21D4" w:rsidP="00BC01F6">
            <w:pPr>
              <w:rPr>
                <w:b/>
              </w:rPr>
            </w:pPr>
          </w:p>
        </w:tc>
      </w:tr>
    </w:tbl>
    <w:p w:rsidR="005E21D4" w:rsidRPr="00E336F0" w:rsidRDefault="005E21D4" w:rsidP="005E21D4">
      <w:pPr>
        <w:jc w:val="center"/>
        <w:rPr>
          <w:b/>
          <w:bCs/>
          <w:lang w:val="ru-RU"/>
        </w:rPr>
      </w:pPr>
    </w:p>
    <w:p w:rsidR="005E21D4" w:rsidRPr="00654A97" w:rsidRDefault="005E21D4" w:rsidP="005E21D4">
      <w:pPr>
        <w:rPr>
          <w:lang w:val="en-US"/>
        </w:rPr>
      </w:pPr>
    </w:p>
    <w:p w:rsidR="00D216E0" w:rsidRPr="00E336F0" w:rsidRDefault="00D216E0" w:rsidP="00D216E0">
      <w:pPr>
        <w:jc w:val="center"/>
        <w:rPr>
          <w:b/>
          <w:bCs/>
          <w:lang w:val="ru-RU"/>
        </w:rPr>
      </w:pPr>
    </w:p>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lastRenderedPageBreak/>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lastRenderedPageBreak/>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 xml:space="preserve">2023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5F41FE" w:rsidRDefault="005F41FE" w:rsidP="000D5B84">
      <w:pPr>
        <w:jc w:val="right"/>
        <w:rPr>
          <w:b/>
          <w:bCs/>
        </w:rPr>
      </w:pPr>
    </w:p>
    <w:tbl>
      <w:tblPr>
        <w:tblW w:w="97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5973"/>
        <w:gridCol w:w="1243"/>
        <w:gridCol w:w="1245"/>
      </w:tblGrid>
      <w:tr w:rsidR="005E21D4" w:rsidRPr="005112C3" w:rsidTr="005E21D4">
        <w:trPr>
          <w:trHeight w:val="1052"/>
        </w:trPr>
        <w:tc>
          <w:tcPr>
            <w:tcW w:w="1246" w:type="dxa"/>
            <w:tcBorders>
              <w:top w:val="single" w:sz="4" w:space="0" w:color="auto"/>
              <w:left w:val="single" w:sz="4" w:space="0" w:color="auto"/>
              <w:bottom w:val="single" w:sz="4" w:space="0" w:color="auto"/>
              <w:right w:val="single" w:sz="4" w:space="0" w:color="auto"/>
            </w:tcBorders>
            <w:vAlign w:val="center"/>
            <w:hideMark/>
          </w:tcPr>
          <w:p w:rsidR="005E21D4" w:rsidRPr="005112C3" w:rsidRDefault="005E21D4" w:rsidP="00BC01F6">
            <w:pPr>
              <w:jc w:val="center"/>
              <w:rPr>
                <w:b/>
                <w:lang w:eastAsia="uk-UA"/>
              </w:rPr>
            </w:pPr>
            <w:r w:rsidRPr="005112C3">
              <w:rPr>
                <w:b/>
                <w:lang w:eastAsia="uk-UA"/>
              </w:rPr>
              <w:t>№ п/п</w:t>
            </w:r>
          </w:p>
        </w:tc>
        <w:tc>
          <w:tcPr>
            <w:tcW w:w="5973" w:type="dxa"/>
            <w:tcBorders>
              <w:top w:val="single" w:sz="4" w:space="0" w:color="auto"/>
              <w:left w:val="single" w:sz="4" w:space="0" w:color="auto"/>
              <w:bottom w:val="single" w:sz="4" w:space="0" w:color="auto"/>
              <w:right w:val="single" w:sz="4" w:space="0" w:color="auto"/>
            </w:tcBorders>
            <w:vAlign w:val="center"/>
            <w:hideMark/>
          </w:tcPr>
          <w:p w:rsidR="005E21D4" w:rsidRPr="005112C3" w:rsidRDefault="005E21D4" w:rsidP="00BC01F6">
            <w:pPr>
              <w:jc w:val="center"/>
              <w:rPr>
                <w:b/>
                <w:lang w:eastAsia="uk-UA"/>
              </w:rPr>
            </w:pPr>
            <w:r w:rsidRPr="005112C3">
              <w:rPr>
                <w:b/>
                <w:lang w:eastAsia="uk-UA"/>
              </w:rPr>
              <w:t>Найменування продукції,</w:t>
            </w:r>
          </w:p>
          <w:p w:rsidR="005E21D4" w:rsidRPr="005112C3" w:rsidRDefault="005E21D4" w:rsidP="00BC01F6">
            <w:pPr>
              <w:jc w:val="center"/>
              <w:rPr>
                <w:b/>
                <w:lang w:eastAsia="uk-UA"/>
              </w:rPr>
            </w:pPr>
            <w:r w:rsidRPr="005112C3">
              <w:rPr>
                <w:b/>
                <w:lang w:eastAsia="uk-UA"/>
              </w:rPr>
              <w:t>тип (марка)</w:t>
            </w:r>
          </w:p>
        </w:tc>
        <w:tc>
          <w:tcPr>
            <w:tcW w:w="1243" w:type="dxa"/>
            <w:tcBorders>
              <w:top w:val="single" w:sz="4" w:space="0" w:color="auto"/>
              <w:left w:val="single" w:sz="4" w:space="0" w:color="auto"/>
              <w:bottom w:val="single" w:sz="4" w:space="0" w:color="auto"/>
              <w:right w:val="single" w:sz="4" w:space="0" w:color="auto"/>
            </w:tcBorders>
            <w:vAlign w:val="center"/>
            <w:hideMark/>
          </w:tcPr>
          <w:p w:rsidR="005E21D4" w:rsidRPr="005112C3" w:rsidRDefault="005E21D4" w:rsidP="00BC01F6">
            <w:pPr>
              <w:ind w:left="-108" w:right="-108"/>
              <w:jc w:val="center"/>
              <w:rPr>
                <w:b/>
                <w:lang w:eastAsia="uk-UA"/>
              </w:rPr>
            </w:pPr>
            <w:r w:rsidRPr="005112C3">
              <w:rPr>
                <w:b/>
                <w:lang w:eastAsia="uk-UA"/>
              </w:rPr>
              <w:t xml:space="preserve">Од. </w:t>
            </w:r>
          </w:p>
          <w:p w:rsidR="005E21D4" w:rsidRPr="005112C3" w:rsidRDefault="005E21D4" w:rsidP="00BC01F6">
            <w:pPr>
              <w:ind w:left="-108" w:right="-108"/>
              <w:jc w:val="center"/>
              <w:rPr>
                <w:b/>
                <w:lang w:eastAsia="uk-UA"/>
              </w:rPr>
            </w:pPr>
            <w:r w:rsidRPr="005112C3">
              <w:rPr>
                <w:b/>
                <w:lang w:eastAsia="uk-UA"/>
              </w:rPr>
              <w:t>вим.</w:t>
            </w:r>
          </w:p>
        </w:tc>
        <w:tc>
          <w:tcPr>
            <w:tcW w:w="1245" w:type="dxa"/>
            <w:tcBorders>
              <w:top w:val="single" w:sz="4" w:space="0" w:color="auto"/>
              <w:left w:val="single" w:sz="4" w:space="0" w:color="auto"/>
              <w:bottom w:val="single" w:sz="4" w:space="0" w:color="auto"/>
              <w:right w:val="single" w:sz="4" w:space="0" w:color="auto"/>
            </w:tcBorders>
            <w:vAlign w:val="center"/>
            <w:hideMark/>
          </w:tcPr>
          <w:p w:rsidR="005E21D4" w:rsidRPr="005112C3" w:rsidRDefault="005E21D4" w:rsidP="00BC01F6">
            <w:pPr>
              <w:ind w:left="-108" w:right="-108"/>
              <w:jc w:val="center"/>
              <w:rPr>
                <w:b/>
                <w:lang w:eastAsia="uk-UA"/>
              </w:rPr>
            </w:pPr>
            <w:r w:rsidRPr="005112C3">
              <w:rPr>
                <w:b/>
                <w:lang w:eastAsia="uk-UA"/>
              </w:rPr>
              <w:t>Кіль-кість</w:t>
            </w:r>
          </w:p>
        </w:tc>
      </w:tr>
      <w:tr w:rsidR="005E21D4" w:rsidRPr="005112C3" w:rsidTr="005E21D4">
        <w:trPr>
          <w:trHeight w:val="266"/>
        </w:trPr>
        <w:tc>
          <w:tcPr>
            <w:tcW w:w="1246" w:type="dxa"/>
            <w:tcBorders>
              <w:top w:val="single" w:sz="4" w:space="0" w:color="auto"/>
              <w:left w:val="single" w:sz="4" w:space="0" w:color="auto"/>
              <w:bottom w:val="double" w:sz="4" w:space="0" w:color="auto"/>
              <w:right w:val="single" w:sz="4" w:space="0" w:color="auto"/>
            </w:tcBorders>
            <w:vAlign w:val="center"/>
            <w:hideMark/>
          </w:tcPr>
          <w:p w:rsidR="005E21D4" w:rsidRPr="005112C3" w:rsidRDefault="005E21D4" w:rsidP="00BC01F6">
            <w:pPr>
              <w:jc w:val="center"/>
              <w:rPr>
                <w:lang w:eastAsia="uk-UA"/>
              </w:rPr>
            </w:pPr>
            <w:r w:rsidRPr="005112C3">
              <w:rPr>
                <w:lang w:eastAsia="uk-UA"/>
              </w:rPr>
              <w:t>1</w:t>
            </w:r>
          </w:p>
        </w:tc>
        <w:tc>
          <w:tcPr>
            <w:tcW w:w="5973" w:type="dxa"/>
            <w:tcBorders>
              <w:top w:val="single" w:sz="4" w:space="0" w:color="auto"/>
              <w:left w:val="single" w:sz="4" w:space="0" w:color="auto"/>
              <w:bottom w:val="double" w:sz="4" w:space="0" w:color="auto"/>
              <w:right w:val="single" w:sz="4" w:space="0" w:color="auto"/>
            </w:tcBorders>
            <w:vAlign w:val="center"/>
            <w:hideMark/>
          </w:tcPr>
          <w:p w:rsidR="005E21D4" w:rsidRPr="005112C3" w:rsidRDefault="005E21D4" w:rsidP="00BC01F6">
            <w:pPr>
              <w:jc w:val="center"/>
              <w:rPr>
                <w:lang w:eastAsia="uk-UA"/>
              </w:rPr>
            </w:pPr>
            <w:r w:rsidRPr="005112C3">
              <w:rPr>
                <w:lang w:eastAsia="uk-UA"/>
              </w:rPr>
              <w:t>2</w:t>
            </w:r>
          </w:p>
        </w:tc>
        <w:tc>
          <w:tcPr>
            <w:tcW w:w="1243" w:type="dxa"/>
            <w:tcBorders>
              <w:top w:val="single" w:sz="4" w:space="0" w:color="auto"/>
              <w:left w:val="single" w:sz="4" w:space="0" w:color="auto"/>
              <w:bottom w:val="double" w:sz="4" w:space="0" w:color="auto"/>
              <w:right w:val="single" w:sz="4" w:space="0" w:color="auto"/>
            </w:tcBorders>
            <w:vAlign w:val="center"/>
            <w:hideMark/>
          </w:tcPr>
          <w:p w:rsidR="005E21D4" w:rsidRPr="005112C3" w:rsidRDefault="005E21D4" w:rsidP="00BC01F6">
            <w:pPr>
              <w:jc w:val="center"/>
              <w:rPr>
                <w:lang w:eastAsia="uk-UA"/>
              </w:rPr>
            </w:pPr>
            <w:r w:rsidRPr="005112C3">
              <w:rPr>
                <w:lang w:eastAsia="uk-UA"/>
              </w:rPr>
              <w:t>3</w:t>
            </w:r>
          </w:p>
        </w:tc>
        <w:tc>
          <w:tcPr>
            <w:tcW w:w="1245" w:type="dxa"/>
            <w:tcBorders>
              <w:top w:val="single" w:sz="4" w:space="0" w:color="auto"/>
              <w:left w:val="single" w:sz="4" w:space="0" w:color="auto"/>
              <w:bottom w:val="double" w:sz="4" w:space="0" w:color="auto"/>
              <w:right w:val="single" w:sz="4" w:space="0" w:color="auto"/>
            </w:tcBorders>
            <w:vAlign w:val="center"/>
            <w:hideMark/>
          </w:tcPr>
          <w:p w:rsidR="005E21D4" w:rsidRPr="005112C3" w:rsidRDefault="005E21D4" w:rsidP="00BC01F6">
            <w:pPr>
              <w:jc w:val="center"/>
              <w:rPr>
                <w:lang w:eastAsia="uk-UA"/>
              </w:rPr>
            </w:pPr>
            <w:r w:rsidRPr="005112C3">
              <w:rPr>
                <w:lang w:eastAsia="uk-UA"/>
              </w:rPr>
              <w:t>4</w:t>
            </w:r>
          </w:p>
        </w:tc>
      </w:tr>
      <w:tr w:rsidR="005E21D4" w:rsidRPr="005112C3" w:rsidTr="005E21D4">
        <w:trPr>
          <w:trHeight w:val="514"/>
        </w:trPr>
        <w:tc>
          <w:tcPr>
            <w:tcW w:w="1246" w:type="dxa"/>
            <w:tcBorders>
              <w:top w:val="double" w:sz="4" w:space="0" w:color="auto"/>
              <w:left w:val="single" w:sz="4" w:space="0" w:color="auto"/>
              <w:bottom w:val="double" w:sz="4" w:space="0" w:color="auto"/>
              <w:right w:val="single" w:sz="4" w:space="0" w:color="auto"/>
            </w:tcBorders>
            <w:vAlign w:val="center"/>
            <w:hideMark/>
          </w:tcPr>
          <w:p w:rsidR="005E21D4" w:rsidRPr="005112C3" w:rsidRDefault="005E21D4" w:rsidP="00BC01F6">
            <w:pPr>
              <w:jc w:val="center"/>
              <w:rPr>
                <w:lang w:eastAsia="uk-UA"/>
              </w:rPr>
            </w:pPr>
            <w:r w:rsidRPr="005112C3">
              <w:rPr>
                <w:lang w:eastAsia="uk-UA"/>
              </w:rPr>
              <w:t>1.</w:t>
            </w:r>
          </w:p>
        </w:tc>
        <w:tc>
          <w:tcPr>
            <w:tcW w:w="5973"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9A74F7">
            <w:pPr>
              <w:rPr>
                <w:lang w:eastAsia="uk-UA"/>
              </w:rPr>
            </w:pPr>
            <w:r w:rsidRPr="005112C3">
              <w:rPr>
                <w:lang w:eastAsia="uk-UA"/>
              </w:rPr>
              <w:t>Папір туалетний, одношаровий.</w:t>
            </w:r>
            <w:r>
              <w:rPr>
                <w:lang w:eastAsia="uk-UA"/>
              </w:rPr>
              <w:t xml:space="preserve"> 65 м., без гільзи </w:t>
            </w:r>
          </w:p>
        </w:tc>
        <w:tc>
          <w:tcPr>
            <w:tcW w:w="1243" w:type="dxa"/>
            <w:tcBorders>
              <w:top w:val="double" w:sz="4" w:space="0" w:color="auto"/>
              <w:left w:val="single" w:sz="4" w:space="0" w:color="auto"/>
              <w:bottom w:val="double" w:sz="4" w:space="0" w:color="auto"/>
              <w:right w:val="single" w:sz="4" w:space="0" w:color="auto"/>
            </w:tcBorders>
            <w:vAlign w:val="center"/>
            <w:hideMark/>
          </w:tcPr>
          <w:p w:rsidR="005E21D4" w:rsidRPr="005112C3" w:rsidRDefault="005E21D4" w:rsidP="00BC01F6">
            <w:pPr>
              <w:jc w:val="center"/>
              <w:rPr>
                <w:lang w:eastAsia="uk-UA"/>
              </w:rPr>
            </w:pPr>
            <w:r w:rsidRPr="005112C3">
              <w:rPr>
                <w:lang w:eastAsia="uk-UA"/>
              </w:rPr>
              <w:t>шт.</w:t>
            </w:r>
          </w:p>
        </w:tc>
        <w:tc>
          <w:tcPr>
            <w:tcW w:w="1245"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624</w:t>
            </w:r>
          </w:p>
        </w:tc>
      </w:tr>
      <w:tr w:rsidR="005E21D4" w:rsidRPr="005112C3" w:rsidTr="005E21D4">
        <w:trPr>
          <w:trHeight w:val="396"/>
        </w:trPr>
        <w:tc>
          <w:tcPr>
            <w:tcW w:w="1246"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2.</w:t>
            </w:r>
          </w:p>
        </w:tc>
        <w:tc>
          <w:tcPr>
            <w:tcW w:w="5973"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19086A">
            <w:pPr>
              <w:rPr>
                <w:lang w:eastAsia="uk-UA"/>
              </w:rPr>
            </w:pPr>
            <w:r w:rsidRPr="005112C3">
              <w:rPr>
                <w:lang w:eastAsia="uk-UA"/>
              </w:rPr>
              <w:t xml:space="preserve">Папір </w:t>
            </w:r>
            <w:r w:rsidR="0019086A">
              <w:rPr>
                <w:lang w:eastAsia="uk-UA"/>
              </w:rPr>
              <w:t xml:space="preserve">туалетний </w:t>
            </w:r>
            <w:r w:rsidRPr="005112C3">
              <w:rPr>
                <w:lang w:eastAsia="uk-UA"/>
              </w:rPr>
              <w:t xml:space="preserve"> в рулонах,</w:t>
            </w:r>
            <w:r w:rsidR="009A74F7">
              <w:rPr>
                <w:lang w:eastAsia="uk-UA"/>
              </w:rPr>
              <w:t xml:space="preserve"> 240м., з гільзою</w:t>
            </w:r>
          </w:p>
        </w:tc>
        <w:tc>
          <w:tcPr>
            <w:tcW w:w="1243"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шт.</w:t>
            </w:r>
          </w:p>
        </w:tc>
        <w:tc>
          <w:tcPr>
            <w:tcW w:w="1245"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4020</w:t>
            </w:r>
          </w:p>
        </w:tc>
      </w:tr>
      <w:tr w:rsidR="005E21D4" w:rsidRPr="005112C3" w:rsidTr="005E21D4">
        <w:trPr>
          <w:trHeight w:val="565"/>
        </w:trPr>
        <w:tc>
          <w:tcPr>
            <w:tcW w:w="1246"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3.</w:t>
            </w:r>
          </w:p>
        </w:tc>
        <w:tc>
          <w:tcPr>
            <w:tcW w:w="5973" w:type="dxa"/>
            <w:tcBorders>
              <w:top w:val="double" w:sz="4" w:space="0" w:color="auto"/>
              <w:left w:val="single" w:sz="4" w:space="0" w:color="auto"/>
              <w:bottom w:val="double" w:sz="4" w:space="0" w:color="auto"/>
              <w:right w:val="single" w:sz="4" w:space="0" w:color="auto"/>
            </w:tcBorders>
            <w:vAlign w:val="center"/>
          </w:tcPr>
          <w:p w:rsidR="005E21D4" w:rsidRPr="005112C3" w:rsidRDefault="0019086A" w:rsidP="0019086A">
            <w:pPr>
              <w:rPr>
                <w:lang w:eastAsia="uk-UA"/>
              </w:rPr>
            </w:pPr>
            <w:r>
              <w:rPr>
                <w:lang w:eastAsia="uk-UA"/>
              </w:rPr>
              <w:t>Рушник паперовий к</w:t>
            </w:r>
            <w:r w:rsidR="005E21D4" w:rsidRPr="005112C3">
              <w:rPr>
                <w:lang w:eastAsia="uk-UA"/>
              </w:rPr>
              <w:t>ухонний в рулоні, двошаровий, 2шт/упак.</w:t>
            </w:r>
            <w:r w:rsidR="005E21D4">
              <w:rPr>
                <w:lang w:eastAsia="uk-UA"/>
              </w:rPr>
              <w:t xml:space="preserve"> </w:t>
            </w:r>
          </w:p>
        </w:tc>
        <w:tc>
          <w:tcPr>
            <w:tcW w:w="1243"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упак.</w:t>
            </w:r>
          </w:p>
        </w:tc>
        <w:tc>
          <w:tcPr>
            <w:tcW w:w="1245"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240</w:t>
            </w:r>
          </w:p>
        </w:tc>
      </w:tr>
      <w:tr w:rsidR="005E21D4" w:rsidRPr="005112C3" w:rsidTr="005E21D4">
        <w:trPr>
          <w:trHeight w:val="605"/>
        </w:trPr>
        <w:tc>
          <w:tcPr>
            <w:tcW w:w="1246"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4.</w:t>
            </w:r>
          </w:p>
        </w:tc>
        <w:tc>
          <w:tcPr>
            <w:tcW w:w="5973"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9A74F7">
            <w:pPr>
              <w:rPr>
                <w:lang w:eastAsia="uk-UA"/>
              </w:rPr>
            </w:pPr>
            <w:r w:rsidRPr="005112C3">
              <w:rPr>
                <w:lang w:eastAsia="uk-UA"/>
              </w:rPr>
              <w:t>Листові рушники складання Z</w:t>
            </w:r>
          </w:p>
        </w:tc>
        <w:tc>
          <w:tcPr>
            <w:tcW w:w="1243"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шт.</w:t>
            </w:r>
          </w:p>
        </w:tc>
        <w:tc>
          <w:tcPr>
            <w:tcW w:w="1245"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6000</w:t>
            </w:r>
          </w:p>
        </w:tc>
      </w:tr>
      <w:tr w:rsidR="005E21D4" w:rsidRPr="005112C3" w:rsidTr="005E21D4">
        <w:trPr>
          <w:trHeight w:val="204"/>
        </w:trPr>
        <w:tc>
          <w:tcPr>
            <w:tcW w:w="1246"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5.</w:t>
            </w:r>
          </w:p>
        </w:tc>
        <w:tc>
          <w:tcPr>
            <w:tcW w:w="5973"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9A74F7">
            <w:pPr>
              <w:rPr>
                <w:rFonts w:cstheme="minorHAnsi"/>
                <w:lang w:eastAsia="uk-UA"/>
              </w:rPr>
            </w:pPr>
            <w:r w:rsidRPr="005112C3">
              <w:rPr>
                <w:rFonts w:cstheme="minorHAnsi"/>
                <w:shd w:val="clear" w:color="auto" w:fill="FBFBFB"/>
              </w:rPr>
              <w:t>Вологі серветки, 15 шт</w:t>
            </w:r>
            <w:r>
              <w:rPr>
                <w:lang w:eastAsia="uk-UA"/>
              </w:rPr>
              <w:t xml:space="preserve"> еквівалент  </w:t>
            </w:r>
          </w:p>
        </w:tc>
        <w:tc>
          <w:tcPr>
            <w:tcW w:w="1243"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упак.</w:t>
            </w:r>
          </w:p>
        </w:tc>
        <w:tc>
          <w:tcPr>
            <w:tcW w:w="1245"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300</w:t>
            </w:r>
          </w:p>
        </w:tc>
      </w:tr>
      <w:tr w:rsidR="005E21D4" w:rsidRPr="005112C3" w:rsidTr="005E21D4">
        <w:trPr>
          <w:trHeight w:val="268"/>
        </w:trPr>
        <w:tc>
          <w:tcPr>
            <w:tcW w:w="1246"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6.</w:t>
            </w:r>
          </w:p>
        </w:tc>
        <w:tc>
          <w:tcPr>
            <w:tcW w:w="5973"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9A74F7">
            <w:pPr>
              <w:rPr>
                <w:rFonts w:cstheme="minorHAnsi"/>
                <w:lang w:eastAsia="uk-UA"/>
              </w:rPr>
            </w:pPr>
            <w:r w:rsidRPr="005112C3">
              <w:rPr>
                <w:rFonts w:cstheme="minorHAnsi"/>
                <w:color w:val="151515"/>
                <w:shd w:val="clear" w:color="auto" w:fill="FBFBFB"/>
              </w:rPr>
              <w:t>Вологі серветки д/дітей і мам, 120 шт</w:t>
            </w:r>
            <w:r>
              <w:rPr>
                <w:lang w:eastAsia="uk-UA"/>
              </w:rPr>
              <w:t xml:space="preserve"> </w:t>
            </w:r>
          </w:p>
        </w:tc>
        <w:tc>
          <w:tcPr>
            <w:tcW w:w="1243"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упак.</w:t>
            </w:r>
          </w:p>
        </w:tc>
        <w:tc>
          <w:tcPr>
            <w:tcW w:w="1245"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50</w:t>
            </w:r>
          </w:p>
        </w:tc>
      </w:tr>
      <w:tr w:rsidR="005E21D4" w:rsidRPr="005112C3" w:rsidTr="005E21D4">
        <w:trPr>
          <w:trHeight w:val="440"/>
        </w:trPr>
        <w:tc>
          <w:tcPr>
            <w:tcW w:w="1246"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7.</w:t>
            </w:r>
          </w:p>
        </w:tc>
        <w:tc>
          <w:tcPr>
            <w:tcW w:w="5973"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9A74F7">
            <w:pPr>
              <w:rPr>
                <w:lang w:eastAsia="uk-UA"/>
              </w:rPr>
            </w:pPr>
            <w:r w:rsidRPr="005112C3">
              <w:rPr>
                <w:lang w:eastAsia="uk-UA"/>
              </w:rPr>
              <w:t>Серветки вологопоглинаючі 16х16 для прибирання, зелені</w:t>
            </w:r>
            <w:r>
              <w:rPr>
                <w:lang w:eastAsia="uk-UA"/>
              </w:rPr>
              <w:t xml:space="preserve">  </w:t>
            </w:r>
          </w:p>
        </w:tc>
        <w:tc>
          <w:tcPr>
            <w:tcW w:w="1243"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шт.</w:t>
            </w:r>
          </w:p>
        </w:tc>
        <w:tc>
          <w:tcPr>
            <w:tcW w:w="1245"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400</w:t>
            </w:r>
          </w:p>
        </w:tc>
      </w:tr>
      <w:tr w:rsidR="005E21D4" w:rsidRPr="005112C3" w:rsidTr="005E21D4">
        <w:trPr>
          <w:trHeight w:val="440"/>
        </w:trPr>
        <w:tc>
          <w:tcPr>
            <w:tcW w:w="1246"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8.</w:t>
            </w:r>
          </w:p>
        </w:tc>
        <w:tc>
          <w:tcPr>
            <w:tcW w:w="5973"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9A74F7">
            <w:pPr>
              <w:rPr>
                <w:lang w:eastAsia="uk-UA"/>
              </w:rPr>
            </w:pPr>
            <w:r w:rsidRPr="005112C3">
              <w:rPr>
                <w:lang w:eastAsia="uk-UA"/>
              </w:rPr>
              <w:t xml:space="preserve">Серветки Мікрофібра 30х30 для скляних та глянцевих пов., блакитна, </w:t>
            </w:r>
            <w:r w:rsidR="009A74F7">
              <w:rPr>
                <w:lang w:eastAsia="uk-UA"/>
              </w:rPr>
              <w:t xml:space="preserve"> ( </w:t>
            </w:r>
            <w:r w:rsidRPr="005112C3">
              <w:rPr>
                <w:lang w:eastAsia="uk-UA"/>
              </w:rPr>
              <w:t>1 шт</w:t>
            </w:r>
            <w:r>
              <w:rPr>
                <w:lang w:eastAsia="uk-UA"/>
              </w:rPr>
              <w:t xml:space="preserve"> </w:t>
            </w:r>
            <w:r w:rsidR="009A74F7">
              <w:rPr>
                <w:lang w:eastAsia="uk-UA"/>
              </w:rPr>
              <w:t>.</w:t>
            </w:r>
            <w:r>
              <w:rPr>
                <w:lang w:eastAsia="uk-UA"/>
              </w:rPr>
              <w:t xml:space="preserve"> </w:t>
            </w:r>
            <w:r w:rsidR="009A74F7">
              <w:rPr>
                <w:lang w:eastAsia="uk-UA"/>
              </w:rPr>
              <w:t xml:space="preserve"> )</w:t>
            </w:r>
          </w:p>
        </w:tc>
        <w:tc>
          <w:tcPr>
            <w:tcW w:w="1243"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упак.</w:t>
            </w:r>
          </w:p>
        </w:tc>
        <w:tc>
          <w:tcPr>
            <w:tcW w:w="1245"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200</w:t>
            </w:r>
          </w:p>
        </w:tc>
      </w:tr>
      <w:tr w:rsidR="005E21D4" w:rsidRPr="005112C3" w:rsidTr="005E21D4">
        <w:trPr>
          <w:trHeight w:val="439"/>
        </w:trPr>
        <w:tc>
          <w:tcPr>
            <w:tcW w:w="1246"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9.</w:t>
            </w:r>
          </w:p>
        </w:tc>
        <w:tc>
          <w:tcPr>
            <w:tcW w:w="5973"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9A74F7">
            <w:pPr>
              <w:rPr>
                <w:lang w:eastAsia="uk-UA"/>
              </w:rPr>
            </w:pPr>
            <w:r w:rsidRPr="005112C3">
              <w:rPr>
                <w:lang w:eastAsia="uk-UA"/>
              </w:rPr>
              <w:t>Серветки Універсальні  віскозні, 300х360 мм, жовті, 10 шт</w:t>
            </w:r>
            <w:r>
              <w:rPr>
                <w:lang w:eastAsia="uk-UA"/>
              </w:rPr>
              <w:t xml:space="preserve">  </w:t>
            </w:r>
          </w:p>
        </w:tc>
        <w:tc>
          <w:tcPr>
            <w:tcW w:w="1243"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упак.</w:t>
            </w:r>
          </w:p>
        </w:tc>
        <w:tc>
          <w:tcPr>
            <w:tcW w:w="1245" w:type="dxa"/>
            <w:tcBorders>
              <w:top w:val="double" w:sz="4" w:space="0" w:color="auto"/>
              <w:left w:val="single" w:sz="4" w:space="0" w:color="auto"/>
              <w:bottom w:val="double" w:sz="4" w:space="0" w:color="auto"/>
              <w:right w:val="single" w:sz="4" w:space="0" w:color="auto"/>
            </w:tcBorders>
            <w:vAlign w:val="center"/>
          </w:tcPr>
          <w:p w:rsidR="005E21D4" w:rsidRPr="005112C3" w:rsidRDefault="005E21D4" w:rsidP="00BC01F6">
            <w:pPr>
              <w:jc w:val="center"/>
              <w:rPr>
                <w:lang w:eastAsia="uk-UA"/>
              </w:rPr>
            </w:pPr>
            <w:r w:rsidRPr="005112C3">
              <w:rPr>
                <w:lang w:eastAsia="uk-UA"/>
              </w:rPr>
              <w:t>400</w:t>
            </w:r>
          </w:p>
        </w:tc>
      </w:tr>
    </w:tbl>
    <w:p w:rsidR="005E77AC" w:rsidRPr="003D26B8" w:rsidRDefault="005E77AC" w:rsidP="005E77AC">
      <w:pPr>
        <w:spacing w:after="200" w:line="276" w:lineRule="auto"/>
        <w:contextualSpacing/>
        <w:rPr>
          <w:rFonts w:eastAsia="Calibri"/>
          <w:b/>
          <w:color w:val="000000" w:themeColor="text1"/>
          <w:lang w:eastAsia="en-US"/>
        </w:rPr>
      </w:pPr>
    </w:p>
    <w:tbl>
      <w:tblPr>
        <w:tblW w:w="100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402"/>
        <w:gridCol w:w="708"/>
        <w:gridCol w:w="709"/>
        <w:gridCol w:w="4394"/>
        <w:gridCol w:w="144"/>
      </w:tblGrid>
      <w:tr w:rsidR="009A74F7" w:rsidRPr="00FF20CB" w:rsidTr="009A74F7">
        <w:trPr>
          <w:gridAfter w:val="1"/>
          <w:wAfter w:w="144" w:type="dxa"/>
          <w:trHeight w:val="512"/>
        </w:trPr>
        <w:tc>
          <w:tcPr>
            <w:tcW w:w="710" w:type="dxa"/>
            <w:tcBorders>
              <w:top w:val="double" w:sz="4" w:space="0" w:color="auto"/>
              <w:left w:val="single" w:sz="4" w:space="0" w:color="auto"/>
              <w:bottom w:val="double" w:sz="4" w:space="0" w:color="auto"/>
              <w:right w:val="single" w:sz="4" w:space="0" w:color="auto"/>
            </w:tcBorders>
            <w:vAlign w:val="center"/>
            <w:hideMark/>
          </w:tcPr>
          <w:p w:rsidR="009A74F7" w:rsidRPr="00CB4BB7" w:rsidRDefault="009A74F7" w:rsidP="00BC01F6">
            <w:pPr>
              <w:jc w:val="center"/>
              <w:rPr>
                <w:lang w:eastAsia="uk-UA"/>
              </w:rPr>
            </w:pPr>
            <w:r w:rsidRPr="00CB4BB7">
              <w:rPr>
                <w:lang w:eastAsia="uk-UA"/>
              </w:rPr>
              <w:t>1.</w:t>
            </w:r>
          </w:p>
        </w:tc>
        <w:tc>
          <w:tcPr>
            <w:tcW w:w="3402" w:type="dxa"/>
            <w:tcBorders>
              <w:top w:val="double" w:sz="4" w:space="0" w:color="auto"/>
              <w:left w:val="single" w:sz="4" w:space="0" w:color="auto"/>
              <w:bottom w:val="double" w:sz="4" w:space="0" w:color="auto"/>
              <w:right w:val="single" w:sz="4" w:space="0" w:color="auto"/>
            </w:tcBorders>
            <w:vAlign w:val="center"/>
          </w:tcPr>
          <w:p w:rsidR="009A74F7" w:rsidRPr="00CB4BB7" w:rsidRDefault="009A74F7" w:rsidP="00BC01F6">
            <w:pPr>
              <w:rPr>
                <w:lang w:eastAsia="uk-UA"/>
              </w:rPr>
            </w:pPr>
            <w:r w:rsidRPr="00CB4BB7">
              <w:rPr>
                <w:lang w:eastAsia="uk-UA"/>
              </w:rPr>
              <w:t>Папір туалетний, одношаровий. 65 м., без гільзи</w:t>
            </w:r>
          </w:p>
        </w:tc>
        <w:tc>
          <w:tcPr>
            <w:tcW w:w="708" w:type="dxa"/>
            <w:tcBorders>
              <w:top w:val="double" w:sz="4" w:space="0" w:color="auto"/>
              <w:left w:val="single" w:sz="4" w:space="0" w:color="auto"/>
              <w:bottom w:val="double" w:sz="4" w:space="0" w:color="auto"/>
              <w:right w:val="single" w:sz="4" w:space="0" w:color="auto"/>
            </w:tcBorders>
            <w:vAlign w:val="center"/>
            <w:hideMark/>
          </w:tcPr>
          <w:p w:rsidR="009A74F7" w:rsidRPr="00CB4BB7" w:rsidRDefault="009A74F7" w:rsidP="00BC01F6">
            <w:pPr>
              <w:jc w:val="center"/>
              <w:rPr>
                <w:lang w:eastAsia="uk-UA"/>
              </w:rPr>
            </w:pPr>
            <w:r w:rsidRPr="00CB4BB7">
              <w:rPr>
                <w:lang w:eastAsia="uk-UA"/>
              </w:rPr>
              <w:t>шт.</w:t>
            </w:r>
          </w:p>
        </w:tc>
        <w:tc>
          <w:tcPr>
            <w:tcW w:w="709" w:type="dxa"/>
            <w:tcBorders>
              <w:top w:val="double" w:sz="4" w:space="0" w:color="auto"/>
              <w:left w:val="single" w:sz="4" w:space="0" w:color="auto"/>
              <w:bottom w:val="double" w:sz="4" w:space="0" w:color="auto"/>
              <w:right w:val="single" w:sz="4" w:space="0" w:color="auto"/>
            </w:tcBorders>
            <w:vAlign w:val="center"/>
          </w:tcPr>
          <w:p w:rsidR="009A74F7" w:rsidRPr="00CB4BB7" w:rsidRDefault="009A74F7" w:rsidP="00BC01F6">
            <w:pPr>
              <w:jc w:val="center"/>
              <w:rPr>
                <w:lang w:eastAsia="uk-UA"/>
              </w:rPr>
            </w:pPr>
            <w:r w:rsidRPr="00CB4BB7">
              <w:rPr>
                <w:lang w:eastAsia="uk-UA"/>
              </w:rPr>
              <w:t>624</w:t>
            </w:r>
          </w:p>
        </w:tc>
        <w:tc>
          <w:tcPr>
            <w:tcW w:w="4394" w:type="dxa"/>
            <w:tcBorders>
              <w:top w:val="double" w:sz="4" w:space="0" w:color="auto"/>
              <w:left w:val="single" w:sz="4" w:space="0" w:color="auto"/>
              <w:bottom w:val="double" w:sz="4" w:space="0" w:color="auto"/>
              <w:right w:val="single" w:sz="4" w:space="0" w:color="auto"/>
            </w:tcBorders>
          </w:tcPr>
          <w:p w:rsidR="009A74F7" w:rsidRPr="001F3802" w:rsidRDefault="009A74F7" w:rsidP="00BC01F6">
            <w:r w:rsidRPr="001F3802">
              <w:t>Туалетний папір рулонний, виготовлений із переробленої екологічно чистої сировини.</w:t>
            </w:r>
          </w:p>
          <w:p w:rsidR="009A74F7" w:rsidRPr="001F3802" w:rsidRDefault="009A74F7" w:rsidP="00BC01F6">
            <w:r w:rsidRPr="001F3802">
              <w:t xml:space="preserve">Кількість шарів: 1 </w:t>
            </w:r>
            <w:r w:rsidRPr="001F3802">
              <w:br/>
              <w:t>Діаметр рулону: 10 см</w:t>
            </w:r>
            <w:r w:rsidRPr="001F3802">
              <w:br/>
              <w:t xml:space="preserve">Довжина рулону: не менше 65 м </w:t>
            </w:r>
          </w:p>
          <w:p w:rsidR="009A74F7" w:rsidRPr="001F3802" w:rsidRDefault="009A74F7" w:rsidP="00BC01F6">
            <w:pPr>
              <w:rPr>
                <w:color w:val="000000"/>
              </w:rPr>
            </w:pPr>
            <w:r w:rsidRPr="001F3802">
              <w:rPr>
                <w:color w:val="000000"/>
              </w:rPr>
              <w:t>Пакування: 8 рулонів в упаковці</w:t>
            </w:r>
          </w:p>
          <w:p w:rsidR="009A74F7" w:rsidRPr="001F3802" w:rsidRDefault="009A74F7" w:rsidP="00BC01F6">
            <w:pPr>
              <w:rPr>
                <w:color w:val="000000"/>
              </w:rPr>
            </w:pPr>
            <w:r w:rsidRPr="001F3802">
              <w:rPr>
                <w:color w:val="000000"/>
              </w:rPr>
              <w:t>Вологість не менше 6 %</w:t>
            </w:r>
          </w:p>
          <w:p w:rsidR="009A74F7" w:rsidRPr="00FF20CB" w:rsidRDefault="009A74F7" w:rsidP="00BC01F6">
            <w:pPr>
              <w:rPr>
                <w:highlight w:val="yellow"/>
                <w:lang w:eastAsia="uk-UA"/>
              </w:rPr>
            </w:pPr>
            <w:r w:rsidRPr="001F3802">
              <w:rPr>
                <w:color w:val="000000"/>
              </w:rPr>
              <w:t>Маса паперу площею 1м</w:t>
            </w:r>
            <w:r w:rsidRPr="001F3802">
              <w:rPr>
                <w:color w:val="000000"/>
                <w:vertAlign w:val="superscript"/>
              </w:rPr>
              <w:t>2</w:t>
            </w:r>
            <w:r w:rsidRPr="001F3802">
              <w:rPr>
                <w:color w:val="000000"/>
              </w:rPr>
              <w:t xml:space="preserve"> – не менше 35 г</w:t>
            </w:r>
          </w:p>
        </w:tc>
      </w:tr>
      <w:tr w:rsidR="009A74F7" w:rsidRPr="00FF20CB" w:rsidTr="009A74F7">
        <w:trPr>
          <w:trHeight w:val="395"/>
        </w:trPr>
        <w:tc>
          <w:tcPr>
            <w:tcW w:w="710" w:type="dxa"/>
            <w:tcBorders>
              <w:top w:val="double" w:sz="4" w:space="0" w:color="auto"/>
              <w:left w:val="single" w:sz="4" w:space="0" w:color="auto"/>
              <w:bottom w:val="double" w:sz="4" w:space="0" w:color="auto"/>
              <w:right w:val="single" w:sz="4" w:space="0" w:color="auto"/>
            </w:tcBorders>
            <w:vAlign w:val="center"/>
          </w:tcPr>
          <w:p w:rsidR="009A74F7" w:rsidRPr="00CB4BB7" w:rsidRDefault="009A74F7" w:rsidP="00BC01F6">
            <w:pPr>
              <w:jc w:val="center"/>
              <w:rPr>
                <w:lang w:eastAsia="uk-UA"/>
              </w:rPr>
            </w:pPr>
            <w:r w:rsidRPr="00CB4BB7">
              <w:rPr>
                <w:lang w:eastAsia="uk-UA"/>
              </w:rPr>
              <w:t>2.</w:t>
            </w:r>
          </w:p>
        </w:tc>
        <w:tc>
          <w:tcPr>
            <w:tcW w:w="3402" w:type="dxa"/>
            <w:tcBorders>
              <w:top w:val="double" w:sz="4" w:space="0" w:color="auto"/>
              <w:left w:val="single" w:sz="4" w:space="0" w:color="auto"/>
              <w:bottom w:val="double" w:sz="4" w:space="0" w:color="auto"/>
              <w:right w:val="single" w:sz="4" w:space="0" w:color="auto"/>
            </w:tcBorders>
            <w:vAlign w:val="center"/>
          </w:tcPr>
          <w:p w:rsidR="009A74F7" w:rsidRPr="00CB4BB7" w:rsidRDefault="009A74F7" w:rsidP="00DC6370">
            <w:pPr>
              <w:rPr>
                <w:lang w:eastAsia="uk-UA"/>
              </w:rPr>
            </w:pPr>
            <w:r w:rsidRPr="00CB4BB7">
              <w:rPr>
                <w:lang w:eastAsia="uk-UA"/>
              </w:rPr>
              <w:t>Папір туалетний в рулонах,</w:t>
            </w:r>
            <w:r w:rsidR="00DC6370">
              <w:rPr>
                <w:lang w:eastAsia="uk-UA"/>
              </w:rPr>
              <w:t xml:space="preserve"> 240м., з гільзою</w:t>
            </w:r>
          </w:p>
        </w:tc>
        <w:tc>
          <w:tcPr>
            <w:tcW w:w="708" w:type="dxa"/>
            <w:tcBorders>
              <w:top w:val="double" w:sz="4" w:space="0" w:color="auto"/>
              <w:left w:val="single" w:sz="4" w:space="0" w:color="auto"/>
              <w:bottom w:val="double" w:sz="4" w:space="0" w:color="auto"/>
              <w:right w:val="single" w:sz="4" w:space="0" w:color="auto"/>
            </w:tcBorders>
            <w:vAlign w:val="center"/>
          </w:tcPr>
          <w:p w:rsidR="009A74F7" w:rsidRPr="00CB4BB7" w:rsidRDefault="009A74F7" w:rsidP="00BC01F6">
            <w:pPr>
              <w:jc w:val="center"/>
              <w:rPr>
                <w:lang w:eastAsia="uk-UA"/>
              </w:rPr>
            </w:pPr>
            <w:r w:rsidRPr="00CB4BB7">
              <w:rPr>
                <w:lang w:eastAsia="uk-UA"/>
              </w:rPr>
              <w:t>шт.</w:t>
            </w:r>
          </w:p>
        </w:tc>
        <w:tc>
          <w:tcPr>
            <w:tcW w:w="709" w:type="dxa"/>
            <w:tcBorders>
              <w:top w:val="double" w:sz="4" w:space="0" w:color="auto"/>
              <w:left w:val="single" w:sz="4" w:space="0" w:color="auto"/>
              <w:bottom w:val="double" w:sz="4" w:space="0" w:color="auto"/>
              <w:right w:val="single" w:sz="4" w:space="0" w:color="auto"/>
            </w:tcBorders>
            <w:vAlign w:val="center"/>
          </w:tcPr>
          <w:p w:rsidR="009A74F7" w:rsidRPr="00CB4BB7" w:rsidRDefault="009A74F7" w:rsidP="00BC01F6">
            <w:pPr>
              <w:jc w:val="center"/>
              <w:rPr>
                <w:lang w:eastAsia="uk-UA"/>
              </w:rPr>
            </w:pPr>
            <w:r w:rsidRPr="00CB4BB7">
              <w:rPr>
                <w:lang w:eastAsia="uk-UA"/>
              </w:rPr>
              <w:t>4020</w:t>
            </w:r>
          </w:p>
        </w:tc>
        <w:tc>
          <w:tcPr>
            <w:tcW w:w="4538" w:type="dxa"/>
            <w:gridSpan w:val="2"/>
            <w:tcBorders>
              <w:top w:val="double" w:sz="4" w:space="0" w:color="auto"/>
              <w:left w:val="single" w:sz="4" w:space="0" w:color="auto"/>
              <w:bottom w:val="double" w:sz="4" w:space="0" w:color="auto"/>
              <w:right w:val="single" w:sz="4" w:space="0" w:color="auto"/>
            </w:tcBorders>
          </w:tcPr>
          <w:p w:rsidR="009A74F7" w:rsidRPr="001F3802" w:rsidRDefault="009A74F7" w:rsidP="00BC01F6">
            <w:r w:rsidRPr="001F3802">
              <w:t>Туалетний папір рулонний, виготовлений із переробленої екологічно чистої сировини.</w:t>
            </w:r>
          </w:p>
          <w:p w:rsidR="009A74F7" w:rsidRPr="001F3802" w:rsidRDefault="009A74F7" w:rsidP="00BC01F6">
            <w:r w:rsidRPr="001F3802">
              <w:t xml:space="preserve">Папір повинен бути намотаний на картонну гільзу. </w:t>
            </w:r>
            <w:r w:rsidRPr="001F3802">
              <w:br/>
              <w:t xml:space="preserve">Кількість шарів: 1 </w:t>
            </w:r>
            <w:r w:rsidRPr="001F3802">
              <w:br/>
              <w:t>Діаметр рулону: 19 см</w:t>
            </w:r>
            <w:r w:rsidRPr="001F3802">
              <w:br/>
              <w:t xml:space="preserve">Довжина рулону: не менше </w:t>
            </w:r>
            <w:r>
              <w:t>240</w:t>
            </w:r>
            <w:r w:rsidRPr="001F3802">
              <w:t xml:space="preserve"> м </w:t>
            </w:r>
          </w:p>
          <w:p w:rsidR="009A74F7" w:rsidRPr="001F3802" w:rsidRDefault="009A74F7" w:rsidP="00BC01F6">
            <w:r w:rsidRPr="001F3802">
              <w:t>Діаметр картонної гільзи: 6 см</w:t>
            </w:r>
          </w:p>
          <w:p w:rsidR="009A74F7" w:rsidRPr="001F3802" w:rsidRDefault="009A74F7" w:rsidP="00BC01F6">
            <w:pPr>
              <w:rPr>
                <w:color w:val="000000"/>
              </w:rPr>
            </w:pPr>
            <w:r w:rsidRPr="001F3802">
              <w:rPr>
                <w:color w:val="000000"/>
              </w:rPr>
              <w:t xml:space="preserve">Пакування: 8 рулонів в упаковці. </w:t>
            </w:r>
          </w:p>
          <w:p w:rsidR="009A74F7" w:rsidRPr="001F3802" w:rsidRDefault="009A74F7" w:rsidP="00BC01F6">
            <w:pPr>
              <w:rPr>
                <w:color w:val="000000"/>
              </w:rPr>
            </w:pPr>
            <w:r w:rsidRPr="001F3802">
              <w:rPr>
                <w:color w:val="000000"/>
              </w:rPr>
              <w:t>Вологість не менше 6 %.</w:t>
            </w:r>
          </w:p>
          <w:p w:rsidR="009A74F7" w:rsidRPr="00FF20CB" w:rsidRDefault="009A74F7" w:rsidP="00BC01F6">
            <w:pPr>
              <w:rPr>
                <w:color w:val="000000"/>
                <w:highlight w:val="yellow"/>
              </w:rPr>
            </w:pPr>
            <w:r w:rsidRPr="001F3802">
              <w:rPr>
                <w:color w:val="000000"/>
              </w:rPr>
              <w:t>Маса паперу площею 1 м</w:t>
            </w:r>
            <w:r w:rsidRPr="001F3802">
              <w:rPr>
                <w:color w:val="000000"/>
                <w:vertAlign w:val="superscript"/>
              </w:rPr>
              <w:t>2</w:t>
            </w:r>
            <w:r w:rsidRPr="001F3802">
              <w:rPr>
                <w:color w:val="000000"/>
              </w:rPr>
              <w:t xml:space="preserve"> – не менше 35 г.</w:t>
            </w:r>
          </w:p>
        </w:tc>
      </w:tr>
      <w:tr w:rsidR="009A74F7" w:rsidRPr="00FF20CB" w:rsidTr="009A74F7">
        <w:trPr>
          <w:trHeight w:val="563"/>
        </w:trPr>
        <w:tc>
          <w:tcPr>
            <w:tcW w:w="710" w:type="dxa"/>
            <w:tcBorders>
              <w:top w:val="double" w:sz="4" w:space="0" w:color="auto"/>
              <w:left w:val="single" w:sz="4" w:space="0" w:color="auto"/>
              <w:bottom w:val="double" w:sz="4" w:space="0" w:color="auto"/>
              <w:right w:val="single" w:sz="4" w:space="0" w:color="auto"/>
            </w:tcBorders>
            <w:vAlign w:val="center"/>
          </w:tcPr>
          <w:p w:rsidR="009A74F7" w:rsidRPr="00CB4BB7" w:rsidRDefault="009A74F7" w:rsidP="00BC01F6">
            <w:pPr>
              <w:jc w:val="center"/>
              <w:rPr>
                <w:lang w:eastAsia="uk-UA"/>
              </w:rPr>
            </w:pPr>
            <w:r w:rsidRPr="00CB4BB7">
              <w:rPr>
                <w:lang w:eastAsia="uk-UA"/>
              </w:rPr>
              <w:t>3.</w:t>
            </w:r>
          </w:p>
        </w:tc>
        <w:tc>
          <w:tcPr>
            <w:tcW w:w="3402" w:type="dxa"/>
            <w:tcBorders>
              <w:top w:val="double" w:sz="4" w:space="0" w:color="auto"/>
              <w:left w:val="single" w:sz="4" w:space="0" w:color="auto"/>
              <w:bottom w:val="double" w:sz="4" w:space="0" w:color="auto"/>
              <w:right w:val="single" w:sz="4" w:space="0" w:color="auto"/>
            </w:tcBorders>
            <w:vAlign w:val="center"/>
          </w:tcPr>
          <w:p w:rsidR="009A74F7" w:rsidRPr="00CB4BB7" w:rsidRDefault="009A74F7" w:rsidP="00BC01F6">
            <w:pPr>
              <w:rPr>
                <w:lang w:eastAsia="uk-UA"/>
              </w:rPr>
            </w:pPr>
            <w:r w:rsidRPr="00CB4BB7">
              <w:rPr>
                <w:lang w:eastAsia="uk-UA"/>
              </w:rPr>
              <w:t>Рушник папер. Кухонний в рулоні, двошаровий, 2шт/упак.</w:t>
            </w:r>
          </w:p>
        </w:tc>
        <w:tc>
          <w:tcPr>
            <w:tcW w:w="708" w:type="dxa"/>
            <w:tcBorders>
              <w:top w:val="double" w:sz="4" w:space="0" w:color="auto"/>
              <w:left w:val="single" w:sz="4" w:space="0" w:color="auto"/>
              <w:bottom w:val="double" w:sz="4" w:space="0" w:color="auto"/>
              <w:right w:val="single" w:sz="4" w:space="0" w:color="auto"/>
            </w:tcBorders>
            <w:vAlign w:val="center"/>
          </w:tcPr>
          <w:p w:rsidR="009A74F7" w:rsidRPr="00CB4BB7" w:rsidRDefault="009A74F7" w:rsidP="00BC01F6">
            <w:pPr>
              <w:jc w:val="center"/>
              <w:rPr>
                <w:lang w:eastAsia="uk-UA"/>
              </w:rPr>
            </w:pPr>
            <w:r w:rsidRPr="00CB4BB7">
              <w:rPr>
                <w:lang w:eastAsia="uk-UA"/>
              </w:rPr>
              <w:t>упак.</w:t>
            </w:r>
          </w:p>
        </w:tc>
        <w:tc>
          <w:tcPr>
            <w:tcW w:w="709" w:type="dxa"/>
            <w:tcBorders>
              <w:top w:val="double" w:sz="4" w:space="0" w:color="auto"/>
              <w:left w:val="single" w:sz="4" w:space="0" w:color="auto"/>
              <w:bottom w:val="double" w:sz="4" w:space="0" w:color="auto"/>
              <w:right w:val="single" w:sz="4" w:space="0" w:color="auto"/>
            </w:tcBorders>
            <w:vAlign w:val="center"/>
          </w:tcPr>
          <w:p w:rsidR="009A74F7" w:rsidRPr="00CB4BB7" w:rsidRDefault="009A74F7" w:rsidP="00BC01F6">
            <w:pPr>
              <w:jc w:val="center"/>
              <w:rPr>
                <w:lang w:eastAsia="uk-UA"/>
              </w:rPr>
            </w:pPr>
            <w:r w:rsidRPr="00CB4BB7">
              <w:rPr>
                <w:lang w:eastAsia="uk-UA"/>
              </w:rPr>
              <w:t>240</w:t>
            </w:r>
          </w:p>
        </w:tc>
        <w:tc>
          <w:tcPr>
            <w:tcW w:w="4538" w:type="dxa"/>
            <w:gridSpan w:val="2"/>
            <w:tcBorders>
              <w:top w:val="double" w:sz="4" w:space="0" w:color="auto"/>
              <w:left w:val="single" w:sz="4" w:space="0" w:color="auto"/>
              <w:bottom w:val="double" w:sz="4" w:space="0" w:color="auto"/>
              <w:right w:val="single" w:sz="4" w:space="0" w:color="auto"/>
            </w:tcBorders>
            <w:vAlign w:val="center"/>
          </w:tcPr>
          <w:p w:rsidR="009A74F7" w:rsidRPr="0017248A" w:rsidRDefault="009A74F7" w:rsidP="00BC01F6">
            <w:pPr>
              <w:shd w:val="clear" w:color="auto" w:fill="FFFFFF"/>
            </w:pPr>
            <w:r w:rsidRPr="0017248A">
              <w:t xml:space="preserve">Кількість шарів - 2  Тип складання -рулон  Кількість листів в рулоні – не менше 50 </w:t>
            </w:r>
          </w:p>
          <w:p w:rsidR="009A74F7" w:rsidRPr="0017248A" w:rsidRDefault="009A74F7" w:rsidP="00BC01F6">
            <w:pPr>
              <w:shd w:val="clear" w:color="auto" w:fill="FFFFFF"/>
              <w:textAlignment w:val="bottom"/>
            </w:pPr>
            <w:r w:rsidRPr="0017248A">
              <w:lastRenderedPageBreak/>
              <w:t>Довжина рулону рушників, м - не менше 11</w:t>
            </w:r>
          </w:p>
          <w:p w:rsidR="009A74F7" w:rsidRPr="0017248A" w:rsidRDefault="009A74F7" w:rsidP="00BC01F6">
            <w:pPr>
              <w:shd w:val="clear" w:color="auto" w:fill="FFFFFF"/>
              <w:textAlignment w:val="bottom"/>
            </w:pPr>
            <w:r w:rsidRPr="0017248A">
              <w:t>Вид рушника - побутовий рулонний</w:t>
            </w:r>
          </w:p>
          <w:p w:rsidR="009A74F7" w:rsidRPr="00FF20CB" w:rsidRDefault="009A74F7" w:rsidP="00BC01F6">
            <w:pPr>
              <w:shd w:val="clear" w:color="auto" w:fill="FFFFFF"/>
              <w:rPr>
                <w:highlight w:val="yellow"/>
                <w:lang w:eastAsia="uk-UA"/>
              </w:rPr>
            </w:pPr>
            <w:r w:rsidRPr="0017248A">
              <w:t>Кратність пакування(шт./пак./ящик): 1/20</w:t>
            </w:r>
          </w:p>
        </w:tc>
      </w:tr>
      <w:tr w:rsidR="009A74F7" w:rsidRPr="00FF20CB" w:rsidTr="009A74F7">
        <w:trPr>
          <w:trHeight w:val="603"/>
        </w:trPr>
        <w:tc>
          <w:tcPr>
            <w:tcW w:w="710" w:type="dxa"/>
            <w:tcBorders>
              <w:top w:val="double" w:sz="4" w:space="0" w:color="auto"/>
              <w:left w:val="single" w:sz="4" w:space="0" w:color="auto"/>
              <w:bottom w:val="double" w:sz="4" w:space="0" w:color="auto"/>
              <w:right w:val="single" w:sz="4" w:space="0" w:color="auto"/>
            </w:tcBorders>
            <w:vAlign w:val="center"/>
          </w:tcPr>
          <w:p w:rsidR="009A74F7" w:rsidRPr="00CB4BB7" w:rsidRDefault="009A74F7" w:rsidP="00BC01F6">
            <w:pPr>
              <w:jc w:val="center"/>
              <w:rPr>
                <w:lang w:eastAsia="uk-UA"/>
              </w:rPr>
            </w:pPr>
            <w:r w:rsidRPr="00CB4BB7">
              <w:rPr>
                <w:lang w:eastAsia="uk-UA"/>
              </w:rPr>
              <w:lastRenderedPageBreak/>
              <w:t>4.</w:t>
            </w:r>
          </w:p>
        </w:tc>
        <w:tc>
          <w:tcPr>
            <w:tcW w:w="3402" w:type="dxa"/>
            <w:tcBorders>
              <w:top w:val="double" w:sz="4" w:space="0" w:color="auto"/>
              <w:left w:val="single" w:sz="4" w:space="0" w:color="auto"/>
              <w:bottom w:val="double" w:sz="4" w:space="0" w:color="auto"/>
              <w:right w:val="single" w:sz="4" w:space="0" w:color="auto"/>
            </w:tcBorders>
            <w:vAlign w:val="center"/>
          </w:tcPr>
          <w:p w:rsidR="009A74F7" w:rsidRPr="00CB4BB7" w:rsidRDefault="009A74F7" w:rsidP="00DC6370">
            <w:pPr>
              <w:rPr>
                <w:lang w:eastAsia="uk-UA"/>
              </w:rPr>
            </w:pPr>
            <w:r w:rsidRPr="00CB4BB7">
              <w:rPr>
                <w:lang w:eastAsia="uk-UA"/>
              </w:rPr>
              <w:t xml:space="preserve">Листові рушники </w:t>
            </w:r>
          </w:p>
        </w:tc>
        <w:tc>
          <w:tcPr>
            <w:tcW w:w="708" w:type="dxa"/>
            <w:tcBorders>
              <w:top w:val="double" w:sz="4" w:space="0" w:color="auto"/>
              <w:left w:val="single" w:sz="4" w:space="0" w:color="auto"/>
              <w:bottom w:val="double" w:sz="4" w:space="0" w:color="auto"/>
              <w:right w:val="single" w:sz="4" w:space="0" w:color="auto"/>
            </w:tcBorders>
            <w:vAlign w:val="center"/>
          </w:tcPr>
          <w:p w:rsidR="009A74F7" w:rsidRPr="00CB4BB7" w:rsidRDefault="009A74F7" w:rsidP="00BC01F6">
            <w:pPr>
              <w:jc w:val="center"/>
              <w:rPr>
                <w:lang w:eastAsia="uk-UA"/>
              </w:rPr>
            </w:pPr>
            <w:r w:rsidRPr="00CB4BB7">
              <w:rPr>
                <w:lang w:eastAsia="uk-UA"/>
              </w:rPr>
              <w:t>шт.</w:t>
            </w:r>
          </w:p>
        </w:tc>
        <w:tc>
          <w:tcPr>
            <w:tcW w:w="709" w:type="dxa"/>
            <w:tcBorders>
              <w:top w:val="double" w:sz="4" w:space="0" w:color="auto"/>
              <w:left w:val="single" w:sz="4" w:space="0" w:color="auto"/>
              <w:bottom w:val="double" w:sz="4" w:space="0" w:color="auto"/>
              <w:right w:val="single" w:sz="4" w:space="0" w:color="auto"/>
            </w:tcBorders>
            <w:vAlign w:val="center"/>
          </w:tcPr>
          <w:p w:rsidR="009A74F7" w:rsidRPr="00CB4BB7" w:rsidRDefault="009A74F7" w:rsidP="00BC01F6">
            <w:pPr>
              <w:jc w:val="center"/>
              <w:rPr>
                <w:lang w:eastAsia="uk-UA"/>
              </w:rPr>
            </w:pPr>
            <w:r w:rsidRPr="00CB4BB7">
              <w:rPr>
                <w:lang w:eastAsia="uk-UA"/>
              </w:rPr>
              <w:t>6000</w:t>
            </w:r>
          </w:p>
        </w:tc>
        <w:tc>
          <w:tcPr>
            <w:tcW w:w="4538" w:type="dxa"/>
            <w:gridSpan w:val="2"/>
            <w:tcBorders>
              <w:top w:val="double" w:sz="4" w:space="0" w:color="auto"/>
              <w:left w:val="single" w:sz="4" w:space="0" w:color="auto"/>
              <w:bottom w:val="double" w:sz="4" w:space="0" w:color="auto"/>
              <w:right w:val="single" w:sz="4" w:space="0" w:color="auto"/>
            </w:tcBorders>
            <w:vAlign w:val="center"/>
          </w:tcPr>
          <w:p w:rsidR="009A74F7" w:rsidRPr="00FF20CB" w:rsidRDefault="009A74F7" w:rsidP="00DC6370">
            <w:pPr>
              <w:rPr>
                <w:color w:val="000000"/>
                <w:highlight w:val="yellow"/>
              </w:rPr>
            </w:pPr>
            <w:r w:rsidRPr="0017248A">
              <w:rPr>
                <w:color w:val="000000"/>
              </w:rPr>
              <w:t>Ш</w:t>
            </w:r>
            <w:r>
              <w:rPr>
                <w:color w:val="000000"/>
              </w:rPr>
              <w:t>ирина – 210 мм Довжина  – 230 мм</w:t>
            </w:r>
            <w:r w:rsidRPr="0017248A">
              <w:rPr>
                <w:color w:val="000000"/>
              </w:rPr>
              <w:t xml:space="preserve"> Тиснення – так Колір – білий. Сировина – целюлоза. Кількість шарів - 2 шаровий Вид складання – </w:t>
            </w:r>
            <w:r w:rsidR="00DC6370">
              <w:rPr>
                <w:color w:val="000000"/>
                <w:lang w:val="en-US"/>
              </w:rPr>
              <w:t>Z</w:t>
            </w:r>
            <w:r w:rsidRPr="0017248A">
              <w:rPr>
                <w:color w:val="000000"/>
              </w:rPr>
              <w:t xml:space="preserve"> Кількість у пачці –200 Кількість у ящику -20</w:t>
            </w:r>
          </w:p>
        </w:tc>
      </w:tr>
      <w:tr w:rsidR="009A74F7" w:rsidRPr="00FF20CB" w:rsidTr="009A74F7">
        <w:trPr>
          <w:trHeight w:val="203"/>
        </w:trPr>
        <w:tc>
          <w:tcPr>
            <w:tcW w:w="710" w:type="dxa"/>
            <w:tcBorders>
              <w:top w:val="double" w:sz="4" w:space="0" w:color="auto"/>
              <w:left w:val="single" w:sz="4" w:space="0" w:color="auto"/>
              <w:bottom w:val="double" w:sz="4" w:space="0" w:color="auto"/>
              <w:right w:val="single" w:sz="4" w:space="0" w:color="auto"/>
            </w:tcBorders>
            <w:vAlign w:val="center"/>
          </w:tcPr>
          <w:p w:rsidR="009A74F7" w:rsidRPr="00CB4BB7" w:rsidRDefault="009A74F7" w:rsidP="00BC01F6">
            <w:pPr>
              <w:jc w:val="center"/>
              <w:rPr>
                <w:lang w:eastAsia="uk-UA"/>
              </w:rPr>
            </w:pPr>
            <w:r w:rsidRPr="00CB4BB7">
              <w:rPr>
                <w:lang w:eastAsia="uk-UA"/>
              </w:rPr>
              <w:t>5.</w:t>
            </w:r>
          </w:p>
        </w:tc>
        <w:tc>
          <w:tcPr>
            <w:tcW w:w="3402" w:type="dxa"/>
            <w:tcBorders>
              <w:top w:val="double" w:sz="4" w:space="0" w:color="auto"/>
              <w:left w:val="single" w:sz="4" w:space="0" w:color="auto"/>
              <w:bottom w:val="double" w:sz="4" w:space="0" w:color="auto"/>
              <w:right w:val="single" w:sz="4" w:space="0" w:color="auto"/>
            </w:tcBorders>
            <w:vAlign w:val="center"/>
          </w:tcPr>
          <w:p w:rsidR="009A74F7" w:rsidRPr="00CB4BB7" w:rsidRDefault="009A74F7" w:rsidP="00DC6370">
            <w:pPr>
              <w:rPr>
                <w:rFonts w:cstheme="minorHAnsi"/>
                <w:lang w:eastAsia="uk-UA"/>
              </w:rPr>
            </w:pPr>
            <w:r w:rsidRPr="00CB4BB7">
              <w:rPr>
                <w:rFonts w:cstheme="minorHAnsi"/>
                <w:shd w:val="clear" w:color="auto" w:fill="FBFBFB"/>
              </w:rPr>
              <w:t>Вологі серветки, 15 шт</w:t>
            </w:r>
          </w:p>
        </w:tc>
        <w:tc>
          <w:tcPr>
            <w:tcW w:w="708" w:type="dxa"/>
            <w:tcBorders>
              <w:top w:val="double" w:sz="4" w:space="0" w:color="auto"/>
              <w:left w:val="single" w:sz="4" w:space="0" w:color="auto"/>
              <w:bottom w:val="double" w:sz="4" w:space="0" w:color="auto"/>
              <w:right w:val="single" w:sz="4" w:space="0" w:color="auto"/>
            </w:tcBorders>
            <w:vAlign w:val="center"/>
          </w:tcPr>
          <w:p w:rsidR="009A74F7" w:rsidRPr="00CB4BB7" w:rsidRDefault="009A74F7" w:rsidP="00BC01F6">
            <w:pPr>
              <w:jc w:val="center"/>
              <w:rPr>
                <w:lang w:eastAsia="uk-UA"/>
              </w:rPr>
            </w:pPr>
            <w:r w:rsidRPr="00CB4BB7">
              <w:rPr>
                <w:lang w:eastAsia="uk-UA"/>
              </w:rPr>
              <w:t>упак.</w:t>
            </w:r>
          </w:p>
        </w:tc>
        <w:tc>
          <w:tcPr>
            <w:tcW w:w="709" w:type="dxa"/>
            <w:tcBorders>
              <w:top w:val="double" w:sz="4" w:space="0" w:color="auto"/>
              <w:left w:val="single" w:sz="4" w:space="0" w:color="auto"/>
              <w:bottom w:val="double" w:sz="4" w:space="0" w:color="auto"/>
              <w:right w:val="single" w:sz="4" w:space="0" w:color="auto"/>
            </w:tcBorders>
            <w:vAlign w:val="center"/>
          </w:tcPr>
          <w:p w:rsidR="009A74F7" w:rsidRPr="00CB4BB7" w:rsidRDefault="009A74F7" w:rsidP="00BC01F6">
            <w:pPr>
              <w:jc w:val="center"/>
              <w:rPr>
                <w:lang w:eastAsia="uk-UA"/>
              </w:rPr>
            </w:pPr>
            <w:r w:rsidRPr="00CB4BB7">
              <w:rPr>
                <w:lang w:eastAsia="uk-UA"/>
              </w:rPr>
              <w:t>300</w:t>
            </w:r>
          </w:p>
        </w:tc>
        <w:tc>
          <w:tcPr>
            <w:tcW w:w="4538" w:type="dxa"/>
            <w:gridSpan w:val="2"/>
            <w:tcBorders>
              <w:top w:val="double" w:sz="4" w:space="0" w:color="auto"/>
              <w:left w:val="single" w:sz="4" w:space="0" w:color="auto"/>
              <w:bottom w:val="double" w:sz="4" w:space="0" w:color="auto"/>
              <w:right w:val="single" w:sz="4" w:space="0" w:color="auto"/>
            </w:tcBorders>
            <w:vAlign w:val="center"/>
          </w:tcPr>
          <w:p w:rsidR="009A74F7" w:rsidRPr="00FF20CB" w:rsidRDefault="009A74F7" w:rsidP="00BC01F6">
            <w:pPr>
              <w:rPr>
                <w:color w:val="FF0000"/>
                <w:lang w:eastAsia="uk-UA"/>
              </w:rPr>
            </w:pPr>
            <w:r w:rsidRPr="0017248A">
              <w:t xml:space="preserve">Вміст спирту –Ні Кількість в упаковці -15шт. Тип - Серветки вологі гігієнічні Упаковка серветок -поліетиленовий пакет (кишенькова упаковка) </w:t>
            </w:r>
          </w:p>
        </w:tc>
      </w:tr>
      <w:tr w:rsidR="009A74F7" w:rsidRPr="00FF20CB" w:rsidTr="009A74F7">
        <w:trPr>
          <w:trHeight w:val="267"/>
        </w:trPr>
        <w:tc>
          <w:tcPr>
            <w:tcW w:w="710" w:type="dxa"/>
            <w:tcBorders>
              <w:top w:val="double" w:sz="4" w:space="0" w:color="auto"/>
              <w:left w:val="single" w:sz="4" w:space="0" w:color="auto"/>
              <w:bottom w:val="double" w:sz="4" w:space="0" w:color="auto"/>
              <w:right w:val="single" w:sz="4" w:space="0" w:color="auto"/>
            </w:tcBorders>
            <w:vAlign w:val="center"/>
          </w:tcPr>
          <w:p w:rsidR="009A74F7" w:rsidRPr="00CB4BB7" w:rsidRDefault="009A74F7" w:rsidP="00BC01F6">
            <w:pPr>
              <w:jc w:val="center"/>
              <w:rPr>
                <w:lang w:eastAsia="uk-UA"/>
              </w:rPr>
            </w:pPr>
            <w:r w:rsidRPr="00CB4BB7">
              <w:rPr>
                <w:lang w:eastAsia="uk-UA"/>
              </w:rPr>
              <w:t>6.</w:t>
            </w:r>
          </w:p>
        </w:tc>
        <w:tc>
          <w:tcPr>
            <w:tcW w:w="3402" w:type="dxa"/>
            <w:tcBorders>
              <w:top w:val="double" w:sz="4" w:space="0" w:color="auto"/>
              <w:left w:val="single" w:sz="4" w:space="0" w:color="auto"/>
              <w:bottom w:val="double" w:sz="4" w:space="0" w:color="auto"/>
              <w:right w:val="single" w:sz="4" w:space="0" w:color="auto"/>
            </w:tcBorders>
            <w:vAlign w:val="center"/>
          </w:tcPr>
          <w:p w:rsidR="009A74F7" w:rsidRPr="00CB4BB7" w:rsidRDefault="009A74F7" w:rsidP="00953B03">
            <w:pPr>
              <w:rPr>
                <w:rFonts w:cstheme="minorHAnsi"/>
                <w:lang w:eastAsia="uk-UA"/>
              </w:rPr>
            </w:pPr>
            <w:r w:rsidRPr="00CB4BB7">
              <w:rPr>
                <w:rFonts w:cstheme="minorHAnsi"/>
                <w:color w:val="151515"/>
                <w:shd w:val="clear" w:color="auto" w:fill="FBFBFB"/>
              </w:rPr>
              <w:t>Вологі серветки д/дітей і мам, 120 шт</w:t>
            </w:r>
          </w:p>
        </w:tc>
        <w:tc>
          <w:tcPr>
            <w:tcW w:w="708" w:type="dxa"/>
            <w:tcBorders>
              <w:top w:val="double" w:sz="4" w:space="0" w:color="auto"/>
              <w:left w:val="single" w:sz="4" w:space="0" w:color="auto"/>
              <w:bottom w:val="double" w:sz="4" w:space="0" w:color="auto"/>
              <w:right w:val="single" w:sz="4" w:space="0" w:color="auto"/>
            </w:tcBorders>
            <w:vAlign w:val="center"/>
          </w:tcPr>
          <w:p w:rsidR="009A74F7" w:rsidRPr="00CB4BB7" w:rsidRDefault="009A74F7" w:rsidP="00BC01F6">
            <w:pPr>
              <w:jc w:val="center"/>
              <w:rPr>
                <w:lang w:eastAsia="uk-UA"/>
              </w:rPr>
            </w:pPr>
            <w:r w:rsidRPr="00CB4BB7">
              <w:rPr>
                <w:lang w:eastAsia="uk-UA"/>
              </w:rPr>
              <w:t>упак.</w:t>
            </w:r>
          </w:p>
        </w:tc>
        <w:tc>
          <w:tcPr>
            <w:tcW w:w="709" w:type="dxa"/>
            <w:tcBorders>
              <w:top w:val="double" w:sz="4" w:space="0" w:color="auto"/>
              <w:left w:val="single" w:sz="4" w:space="0" w:color="auto"/>
              <w:bottom w:val="double" w:sz="4" w:space="0" w:color="auto"/>
              <w:right w:val="single" w:sz="4" w:space="0" w:color="auto"/>
            </w:tcBorders>
            <w:vAlign w:val="center"/>
          </w:tcPr>
          <w:p w:rsidR="009A74F7" w:rsidRPr="00CB4BB7" w:rsidRDefault="009A74F7" w:rsidP="00BC01F6">
            <w:pPr>
              <w:jc w:val="center"/>
              <w:rPr>
                <w:lang w:eastAsia="uk-UA"/>
              </w:rPr>
            </w:pPr>
            <w:r w:rsidRPr="00CB4BB7">
              <w:rPr>
                <w:lang w:eastAsia="uk-UA"/>
              </w:rPr>
              <w:t>50</w:t>
            </w:r>
          </w:p>
        </w:tc>
        <w:tc>
          <w:tcPr>
            <w:tcW w:w="4538" w:type="dxa"/>
            <w:gridSpan w:val="2"/>
            <w:tcBorders>
              <w:top w:val="double" w:sz="4" w:space="0" w:color="auto"/>
              <w:left w:val="single" w:sz="4" w:space="0" w:color="auto"/>
              <w:bottom w:val="double" w:sz="4" w:space="0" w:color="auto"/>
              <w:right w:val="single" w:sz="4" w:space="0" w:color="auto"/>
            </w:tcBorders>
            <w:vAlign w:val="center"/>
          </w:tcPr>
          <w:p w:rsidR="009A74F7" w:rsidRPr="00FF20CB" w:rsidRDefault="009A74F7" w:rsidP="00BC01F6">
            <w:pPr>
              <w:rPr>
                <w:color w:val="FF0000"/>
                <w:lang w:eastAsia="uk-UA"/>
              </w:rPr>
            </w:pPr>
            <w:r w:rsidRPr="0017248A">
              <w:t xml:space="preserve">Вміст спирту –Ні Кількість в упаковці -120шт. Тип - Серветки вологі гігієнічні, дитячі </w:t>
            </w:r>
            <w:r w:rsidRPr="0017248A">
              <w:rPr>
                <w:shd w:val="clear" w:color="auto" w:fill="FFFFFF"/>
              </w:rPr>
              <w:t>Гіпоалергенний - Так Рівень pH. - 5.5</w:t>
            </w:r>
            <w:r w:rsidRPr="0017248A">
              <w:t xml:space="preserve">   Вид – з запахом  Упаковка серветок -поліетиленовий пакет, з клапаном</w:t>
            </w:r>
          </w:p>
        </w:tc>
      </w:tr>
      <w:tr w:rsidR="00DC6370" w:rsidRPr="00792897" w:rsidTr="009A74F7">
        <w:trPr>
          <w:trHeight w:val="438"/>
        </w:trPr>
        <w:tc>
          <w:tcPr>
            <w:tcW w:w="710" w:type="dxa"/>
            <w:tcBorders>
              <w:top w:val="double" w:sz="4" w:space="0" w:color="auto"/>
              <w:left w:val="single" w:sz="4" w:space="0" w:color="auto"/>
              <w:bottom w:val="double" w:sz="4" w:space="0" w:color="auto"/>
              <w:right w:val="single" w:sz="4" w:space="0" w:color="auto"/>
            </w:tcBorders>
            <w:vAlign w:val="center"/>
          </w:tcPr>
          <w:p w:rsidR="00DC6370" w:rsidRPr="00CB4BB7" w:rsidRDefault="00DC6370" w:rsidP="00DC6370">
            <w:pPr>
              <w:jc w:val="center"/>
              <w:rPr>
                <w:lang w:eastAsia="uk-UA"/>
              </w:rPr>
            </w:pPr>
            <w:r w:rsidRPr="00CB4BB7">
              <w:rPr>
                <w:lang w:eastAsia="uk-UA"/>
              </w:rPr>
              <w:t>7.</w:t>
            </w:r>
          </w:p>
        </w:tc>
        <w:tc>
          <w:tcPr>
            <w:tcW w:w="3402" w:type="dxa"/>
            <w:tcBorders>
              <w:top w:val="double" w:sz="4" w:space="0" w:color="auto"/>
              <w:left w:val="single" w:sz="4" w:space="0" w:color="auto"/>
              <w:bottom w:val="double" w:sz="4" w:space="0" w:color="auto"/>
              <w:right w:val="single" w:sz="4" w:space="0" w:color="auto"/>
            </w:tcBorders>
            <w:vAlign w:val="center"/>
          </w:tcPr>
          <w:p w:rsidR="00DC6370" w:rsidRPr="00CB4BB7" w:rsidRDefault="00DC6370" w:rsidP="00DC6370">
            <w:pPr>
              <w:rPr>
                <w:lang w:eastAsia="uk-UA"/>
              </w:rPr>
            </w:pPr>
            <w:r w:rsidRPr="00CB4BB7">
              <w:rPr>
                <w:lang w:eastAsia="uk-UA"/>
              </w:rPr>
              <w:t>Серветки вологопоглинаючі 16х16 для прибирання, зелені</w:t>
            </w:r>
          </w:p>
        </w:tc>
        <w:tc>
          <w:tcPr>
            <w:tcW w:w="708" w:type="dxa"/>
            <w:tcBorders>
              <w:top w:val="double" w:sz="4" w:space="0" w:color="auto"/>
              <w:left w:val="single" w:sz="4" w:space="0" w:color="auto"/>
              <w:bottom w:val="double" w:sz="4" w:space="0" w:color="auto"/>
              <w:right w:val="single" w:sz="4" w:space="0" w:color="auto"/>
            </w:tcBorders>
            <w:vAlign w:val="center"/>
          </w:tcPr>
          <w:p w:rsidR="00DC6370" w:rsidRPr="00CB4BB7" w:rsidRDefault="00DC6370" w:rsidP="00DC6370">
            <w:pPr>
              <w:jc w:val="center"/>
              <w:rPr>
                <w:lang w:eastAsia="uk-UA"/>
              </w:rPr>
            </w:pPr>
            <w:r w:rsidRPr="00CB4BB7">
              <w:rPr>
                <w:lang w:eastAsia="uk-UA"/>
              </w:rPr>
              <w:t>шт.</w:t>
            </w:r>
          </w:p>
        </w:tc>
        <w:tc>
          <w:tcPr>
            <w:tcW w:w="709" w:type="dxa"/>
            <w:tcBorders>
              <w:top w:val="double" w:sz="4" w:space="0" w:color="auto"/>
              <w:left w:val="single" w:sz="4" w:space="0" w:color="auto"/>
              <w:bottom w:val="double" w:sz="4" w:space="0" w:color="auto"/>
              <w:right w:val="single" w:sz="4" w:space="0" w:color="auto"/>
            </w:tcBorders>
            <w:vAlign w:val="center"/>
          </w:tcPr>
          <w:p w:rsidR="00DC6370" w:rsidRPr="00CB4BB7" w:rsidRDefault="00DC6370" w:rsidP="00DC6370">
            <w:pPr>
              <w:jc w:val="center"/>
              <w:rPr>
                <w:lang w:eastAsia="uk-UA"/>
              </w:rPr>
            </w:pPr>
            <w:r w:rsidRPr="00CB4BB7">
              <w:rPr>
                <w:lang w:eastAsia="uk-UA"/>
              </w:rPr>
              <w:t>400</w:t>
            </w:r>
          </w:p>
        </w:tc>
        <w:tc>
          <w:tcPr>
            <w:tcW w:w="4538" w:type="dxa"/>
            <w:gridSpan w:val="2"/>
            <w:tcBorders>
              <w:top w:val="double" w:sz="4" w:space="0" w:color="auto"/>
              <w:left w:val="single" w:sz="4" w:space="0" w:color="auto"/>
              <w:bottom w:val="double" w:sz="4" w:space="0" w:color="auto"/>
              <w:right w:val="single" w:sz="4" w:space="0" w:color="auto"/>
            </w:tcBorders>
            <w:vAlign w:val="center"/>
          </w:tcPr>
          <w:p w:rsidR="00DC6370" w:rsidRDefault="00DC6370" w:rsidP="00DC6370">
            <w:pPr>
              <w:rPr>
                <w:color w:val="01011B"/>
                <w:sz w:val="21"/>
                <w:szCs w:val="21"/>
                <w:shd w:val="clear" w:color="auto" w:fill="FFFFFF"/>
              </w:rPr>
            </w:pPr>
            <w:r w:rsidRPr="0017248A">
              <w:rPr>
                <w:color w:val="01011B"/>
                <w:sz w:val="21"/>
                <w:szCs w:val="21"/>
                <w:shd w:val="clear" w:color="auto" w:fill="FFFFFF"/>
              </w:rPr>
              <w:t>Кількість в упаковці: 5 шт</w:t>
            </w:r>
            <w:r w:rsidRPr="0017248A">
              <w:rPr>
                <w:color w:val="01011B"/>
                <w:sz w:val="21"/>
                <w:szCs w:val="21"/>
              </w:rPr>
              <w:br/>
            </w:r>
            <w:r w:rsidRPr="0017248A">
              <w:rPr>
                <w:color w:val="01011B"/>
                <w:sz w:val="21"/>
                <w:szCs w:val="21"/>
                <w:shd w:val="clear" w:color="auto" w:fill="FFFFFF"/>
              </w:rPr>
              <w:t>Кількість в ящику: 30 шт</w:t>
            </w:r>
            <w:r w:rsidRPr="0017248A">
              <w:rPr>
                <w:color w:val="01011B"/>
                <w:sz w:val="21"/>
                <w:szCs w:val="21"/>
              </w:rPr>
              <w:br/>
            </w:r>
            <w:r w:rsidRPr="0017248A">
              <w:rPr>
                <w:color w:val="01011B"/>
                <w:sz w:val="21"/>
                <w:szCs w:val="21"/>
                <w:shd w:val="clear" w:color="auto" w:fill="FFFFFF"/>
              </w:rPr>
              <w:t>Колір зелений</w:t>
            </w:r>
            <w:r w:rsidRPr="0017248A">
              <w:rPr>
                <w:color w:val="01011B"/>
                <w:sz w:val="21"/>
                <w:szCs w:val="21"/>
              </w:rPr>
              <w:br/>
            </w:r>
            <w:r w:rsidRPr="0017248A">
              <w:rPr>
                <w:color w:val="01011B"/>
                <w:sz w:val="21"/>
                <w:szCs w:val="21"/>
                <w:shd w:val="clear" w:color="auto" w:fill="FFFFFF"/>
              </w:rPr>
              <w:t>Ширина: 16 см</w:t>
            </w:r>
            <w:r w:rsidRPr="0017248A">
              <w:rPr>
                <w:color w:val="01011B"/>
                <w:sz w:val="21"/>
                <w:szCs w:val="21"/>
              </w:rPr>
              <w:br/>
            </w:r>
            <w:r w:rsidRPr="0017248A">
              <w:rPr>
                <w:color w:val="01011B"/>
                <w:sz w:val="21"/>
                <w:szCs w:val="21"/>
                <w:shd w:val="clear" w:color="auto" w:fill="FFFFFF"/>
              </w:rPr>
              <w:t>Висота: 16 см</w:t>
            </w:r>
            <w:r w:rsidRPr="0017248A">
              <w:rPr>
                <w:color w:val="01011B"/>
                <w:sz w:val="21"/>
                <w:szCs w:val="21"/>
              </w:rPr>
              <w:br/>
            </w:r>
            <w:r w:rsidRPr="0017248A">
              <w:rPr>
                <w:color w:val="01011B"/>
                <w:sz w:val="21"/>
                <w:szCs w:val="21"/>
                <w:shd w:val="clear" w:color="auto" w:fill="FFFFFF"/>
              </w:rPr>
              <w:t>Склад: Віскоза</w:t>
            </w:r>
          </w:p>
          <w:p w:rsidR="00DC6370" w:rsidRPr="00AC6877" w:rsidRDefault="00DC6370" w:rsidP="00DC6370">
            <w:pPr>
              <w:rPr>
                <w:color w:val="333333"/>
                <w:sz w:val="21"/>
                <w:szCs w:val="21"/>
                <w:shd w:val="clear" w:color="auto" w:fill="FFFFFF"/>
                <w:lang w:eastAsia="uk-UA"/>
              </w:rPr>
            </w:pPr>
            <w:r w:rsidRPr="00BE6E51">
              <w:rPr>
                <w:color w:val="01011B"/>
                <w:sz w:val="21"/>
                <w:szCs w:val="21"/>
                <w:shd w:val="clear" w:color="auto" w:fill="FFFFFF"/>
              </w:rPr>
              <w:t>вологопоглинаючі для прибирання, зелені</w:t>
            </w:r>
          </w:p>
        </w:tc>
      </w:tr>
      <w:tr w:rsidR="00DC6370" w:rsidRPr="00AC6877" w:rsidTr="009A74F7">
        <w:trPr>
          <w:trHeight w:val="438"/>
        </w:trPr>
        <w:tc>
          <w:tcPr>
            <w:tcW w:w="710" w:type="dxa"/>
            <w:tcBorders>
              <w:top w:val="double" w:sz="4" w:space="0" w:color="auto"/>
              <w:left w:val="single" w:sz="4" w:space="0" w:color="auto"/>
              <w:bottom w:val="double" w:sz="4" w:space="0" w:color="auto"/>
              <w:right w:val="single" w:sz="4" w:space="0" w:color="auto"/>
            </w:tcBorders>
            <w:vAlign w:val="center"/>
          </w:tcPr>
          <w:p w:rsidR="00DC6370" w:rsidRPr="00CB4BB7" w:rsidRDefault="00DC6370" w:rsidP="00DC6370">
            <w:pPr>
              <w:jc w:val="center"/>
              <w:rPr>
                <w:lang w:eastAsia="uk-UA"/>
              </w:rPr>
            </w:pPr>
            <w:r w:rsidRPr="00CB4BB7">
              <w:rPr>
                <w:lang w:eastAsia="uk-UA"/>
              </w:rPr>
              <w:t>8.</w:t>
            </w:r>
          </w:p>
        </w:tc>
        <w:tc>
          <w:tcPr>
            <w:tcW w:w="3402" w:type="dxa"/>
            <w:tcBorders>
              <w:top w:val="double" w:sz="4" w:space="0" w:color="auto"/>
              <w:left w:val="single" w:sz="4" w:space="0" w:color="auto"/>
              <w:bottom w:val="double" w:sz="4" w:space="0" w:color="auto"/>
              <w:right w:val="single" w:sz="4" w:space="0" w:color="auto"/>
            </w:tcBorders>
            <w:vAlign w:val="center"/>
          </w:tcPr>
          <w:p w:rsidR="00DC6370" w:rsidRPr="00CB4BB7" w:rsidRDefault="00DC6370" w:rsidP="00DC6370">
            <w:pPr>
              <w:rPr>
                <w:lang w:eastAsia="uk-UA"/>
              </w:rPr>
            </w:pPr>
            <w:r>
              <w:rPr>
                <w:lang w:eastAsia="uk-UA"/>
              </w:rPr>
              <w:t>С</w:t>
            </w:r>
            <w:r w:rsidRPr="00CB4BB7">
              <w:rPr>
                <w:lang w:eastAsia="uk-UA"/>
              </w:rPr>
              <w:t>ерветки Мікрофібра 30х30 для скляних та глянцевих пов., блакитна, 1 шт</w:t>
            </w:r>
          </w:p>
        </w:tc>
        <w:tc>
          <w:tcPr>
            <w:tcW w:w="708" w:type="dxa"/>
            <w:tcBorders>
              <w:top w:val="double" w:sz="4" w:space="0" w:color="auto"/>
              <w:left w:val="single" w:sz="4" w:space="0" w:color="auto"/>
              <w:bottom w:val="double" w:sz="4" w:space="0" w:color="auto"/>
              <w:right w:val="single" w:sz="4" w:space="0" w:color="auto"/>
            </w:tcBorders>
            <w:vAlign w:val="center"/>
          </w:tcPr>
          <w:p w:rsidR="00DC6370" w:rsidRPr="00CB4BB7" w:rsidRDefault="00DC6370" w:rsidP="00DC6370">
            <w:pPr>
              <w:jc w:val="center"/>
              <w:rPr>
                <w:lang w:eastAsia="uk-UA"/>
              </w:rPr>
            </w:pPr>
            <w:r w:rsidRPr="00CB4BB7">
              <w:rPr>
                <w:lang w:eastAsia="uk-UA"/>
              </w:rPr>
              <w:t>упак.</w:t>
            </w:r>
          </w:p>
        </w:tc>
        <w:tc>
          <w:tcPr>
            <w:tcW w:w="709" w:type="dxa"/>
            <w:tcBorders>
              <w:top w:val="double" w:sz="4" w:space="0" w:color="auto"/>
              <w:left w:val="single" w:sz="4" w:space="0" w:color="auto"/>
              <w:bottom w:val="double" w:sz="4" w:space="0" w:color="auto"/>
              <w:right w:val="single" w:sz="4" w:space="0" w:color="auto"/>
            </w:tcBorders>
            <w:vAlign w:val="center"/>
          </w:tcPr>
          <w:p w:rsidR="00DC6370" w:rsidRPr="00CB4BB7" w:rsidRDefault="00DC6370" w:rsidP="00DC6370">
            <w:pPr>
              <w:jc w:val="center"/>
              <w:rPr>
                <w:lang w:eastAsia="uk-UA"/>
              </w:rPr>
            </w:pPr>
            <w:r w:rsidRPr="00CB4BB7">
              <w:rPr>
                <w:lang w:eastAsia="uk-UA"/>
              </w:rPr>
              <w:t>200</w:t>
            </w:r>
          </w:p>
        </w:tc>
        <w:tc>
          <w:tcPr>
            <w:tcW w:w="4538" w:type="dxa"/>
            <w:gridSpan w:val="2"/>
            <w:tcBorders>
              <w:top w:val="double" w:sz="4" w:space="0" w:color="auto"/>
              <w:left w:val="single" w:sz="4" w:space="0" w:color="auto"/>
              <w:bottom w:val="double" w:sz="4" w:space="0" w:color="auto"/>
              <w:right w:val="single" w:sz="4" w:space="0" w:color="auto"/>
            </w:tcBorders>
            <w:vAlign w:val="center"/>
          </w:tcPr>
          <w:p w:rsidR="00DC6370" w:rsidRPr="003815CD" w:rsidRDefault="00DC6370" w:rsidP="00DC6370">
            <w:pPr>
              <w:rPr>
                <w:lang w:eastAsia="uk-UA"/>
              </w:rPr>
            </w:pPr>
            <w:r w:rsidRPr="0017248A">
              <w:rPr>
                <w:color w:val="333333"/>
                <w:sz w:val="21"/>
                <w:szCs w:val="21"/>
                <w:shd w:val="clear" w:color="auto" w:fill="FFFFFF"/>
              </w:rPr>
              <w:t>Кількість в упаковці: 1 шт</w:t>
            </w:r>
            <w:r w:rsidRPr="0017248A">
              <w:rPr>
                <w:color w:val="333333"/>
                <w:sz w:val="21"/>
                <w:szCs w:val="21"/>
              </w:rPr>
              <w:br/>
            </w:r>
            <w:r w:rsidRPr="0017248A">
              <w:rPr>
                <w:color w:val="333333"/>
                <w:sz w:val="21"/>
                <w:szCs w:val="21"/>
                <w:shd w:val="clear" w:color="auto" w:fill="FFFFFF"/>
              </w:rPr>
              <w:t>Колір блакитний</w:t>
            </w:r>
            <w:r w:rsidRPr="0017248A">
              <w:rPr>
                <w:color w:val="333333"/>
                <w:sz w:val="21"/>
                <w:szCs w:val="21"/>
              </w:rPr>
              <w:br/>
            </w:r>
            <w:r w:rsidRPr="0017248A">
              <w:rPr>
                <w:color w:val="333333"/>
                <w:sz w:val="21"/>
                <w:szCs w:val="21"/>
                <w:shd w:val="clear" w:color="auto" w:fill="FFFFFF"/>
              </w:rPr>
              <w:t>Ширина: 30 см</w:t>
            </w:r>
            <w:r w:rsidRPr="0017248A">
              <w:rPr>
                <w:color w:val="333333"/>
                <w:sz w:val="21"/>
                <w:szCs w:val="21"/>
              </w:rPr>
              <w:br/>
            </w:r>
            <w:r w:rsidRPr="0017248A">
              <w:rPr>
                <w:color w:val="333333"/>
                <w:sz w:val="21"/>
                <w:szCs w:val="21"/>
                <w:shd w:val="clear" w:color="auto" w:fill="FFFFFF"/>
              </w:rPr>
              <w:t>Висота: 30 см</w:t>
            </w:r>
            <w:r w:rsidRPr="0017248A">
              <w:rPr>
                <w:color w:val="333333"/>
                <w:sz w:val="21"/>
                <w:szCs w:val="21"/>
              </w:rPr>
              <w:br/>
            </w:r>
            <w:r w:rsidRPr="0017248A">
              <w:rPr>
                <w:color w:val="333333"/>
                <w:sz w:val="21"/>
                <w:szCs w:val="21"/>
                <w:shd w:val="clear" w:color="auto" w:fill="FFFFFF"/>
              </w:rPr>
              <w:t>Склад: 80% поліестер, 20% поліамід Щільність матеріалу: 270 гр / м2 ± 5%</w:t>
            </w:r>
            <w:r w:rsidRPr="006155A8">
              <w:rPr>
                <w:lang w:eastAsia="uk-UA"/>
              </w:rPr>
              <w:t xml:space="preserve"> </w:t>
            </w:r>
            <w:r w:rsidRPr="00BE6E51">
              <w:rPr>
                <w:color w:val="333333"/>
                <w:sz w:val="21"/>
                <w:szCs w:val="21"/>
                <w:shd w:val="clear" w:color="auto" w:fill="FFFFFF"/>
              </w:rPr>
              <w:t>Мікрофібра  для скляних та глянцевих пов., блакитна, 1 шт/упак.</w:t>
            </w:r>
          </w:p>
        </w:tc>
      </w:tr>
      <w:tr w:rsidR="009A74F7" w:rsidRPr="003815CD" w:rsidTr="009A74F7">
        <w:trPr>
          <w:trHeight w:val="437"/>
        </w:trPr>
        <w:tc>
          <w:tcPr>
            <w:tcW w:w="710" w:type="dxa"/>
            <w:tcBorders>
              <w:top w:val="double" w:sz="4" w:space="0" w:color="auto"/>
              <w:left w:val="single" w:sz="4" w:space="0" w:color="auto"/>
              <w:bottom w:val="double" w:sz="4" w:space="0" w:color="auto"/>
              <w:right w:val="single" w:sz="4" w:space="0" w:color="auto"/>
            </w:tcBorders>
            <w:vAlign w:val="center"/>
          </w:tcPr>
          <w:p w:rsidR="009A74F7" w:rsidRPr="00CB4BB7" w:rsidRDefault="009A74F7" w:rsidP="00BC01F6">
            <w:pPr>
              <w:jc w:val="center"/>
              <w:rPr>
                <w:lang w:eastAsia="uk-UA"/>
              </w:rPr>
            </w:pPr>
            <w:r w:rsidRPr="00CB4BB7">
              <w:rPr>
                <w:lang w:eastAsia="uk-UA"/>
              </w:rPr>
              <w:t>9.</w:t>
            </w:r>
          </w:p>
        </w:tc>
        <w:tc>
          <w:tcPr>
            <w:tcW w:w="3402" w:type="dxa"/>
            <w:tcBorders>
              <w:top w:val="double" w:sz="4" w:space="0" w:color="auto"/>
              <w:left w:val="single" w:sz="4" w:space="0" w:color="auto"/>
              <w:bottom w:val="double" w:sz="4" w:space="0" w:color="auto"/>
              <w:right w:val="single" w:sz="4" w:space="0" w:color="auto"/>
            </w:tcBorders>
            <w:vAlign w:val="center"/>
          </w:tcPr>
          <w:p w:rsidR="009A74F7" w:rsidRPr="00CC12B6" w:rsidRDefault="009A74F7" w:rsidP="00BC01F6">
            <w:pPr>
              <w:rPr>
                <w:lang w:eastAsia="uk-UA"/>
              </w:rPr>
            </w:pPr>
            <w:r w:rsidRPr="00CC12B6">
              <w:rPr>
                <w:lang w:eastAsia="uk-UA"/>
              </w:rPr>
              <w:t>Серветки Універсальні  віскозні, 300х360 мм, жовті, 10 шт</w:t>
            </w:r>
          </w:p>
        </w:tc>
        <w:tc>
          <w:tcPr>
            <w:tcW w:w="708" w:type="dxa"/>
            <w:tcBorders>
              <w:top w:val="double" w:sz="4" w:space="0" w:color="auto"/>
              <w:left w:val="single" w:sz="4" w:space="0" w:color="auto"/>
              <w:bottom w:val="double" w:sz="4" w:space="0" w:color="auto"/>
              <w:right w:val="single" w:sz="4" w:space="0" w:color="auto"/>
            </w:tcBorders>
            <w:vAlign w:val="center"/>
          </w:tcPr>
          <w:p w:rsidR="009A74F7" w:rsidRPr="000413A4" w:rsidRDefault="009A74F7" w:rsidP="00BC01F6">
            <w:pPr>
              <w:jc w:val="center"/>
              <w:rPr>
                <w:lang w:eastAsia="uk-UA"/>
              </w:rPr>
            </w:pPr>
            <w:r w:rsidRPr="00A02211">
              <w:rPr>
                <w:lang w:eastAsia="uk-UA"/>
              </w:rPr>
              <w:t>упак.</w:t>
            </w:r>
          </w:p>
        </w:tc>
        <w:tc>
          <w:tcPr>
            <w:tcW w:w="709" w:type="dxa"/>
            <w:tcBorders>
              <w:top w:val="double" w:sz="4" w:space="0" w:color="auto"/>
              <w:left w:val="single" w:sz="4" w:space="0" w:color="auto"/>
              <w:bottom w:val="double" w:sz="4" w:space="0" w:color="auto"/>
              <w:right w:val="single" w:sz="4" w:space="0" w:color="auto"/>
            </w:tcBorders>
            <w:vAlign w:val="center"/>
          </w:tcPr>
          <w:p w:rsidR="009A74F7" w:rsidRPr="000413A4" w:rsidRDefault="009A74F7" w:rsidP="00BC01F6">
            <w:pPr>
              <w:jc w:val="center"/>
              <w:rPr>
                <w:lang w:eastAsia="uk-UA"/>
              </w:rPr>
            </w:pPr>
            <w:r>
              <w:rPr>
                <w:lang w:eastAsia="uk-UA"/>
              </w:rPr>
              <w:t>400</w:t>
            </w:r>
          </w:p>
        </w:tc>
        <w:tc>
          <w:tcPr>
            <w:tcW w:w="4538" w:type="dxa"/>
            <w:gridSpan w:val="2"/>
            <w:tcBorders>
              <w:top w:val="double" w:sz="4" w:space="0" w:color="auto"/>
              <w:left w:val="single" w:sz="4" w:space="0" w:color="auto"/>
              <w:bottom w:val="double" w:sz="4" w:space="0" w:color="auto"/>
              <w:right w:val="single" w:sz="4" w:space="0" w:color="auto"/>
            </w:tcBorders>
            <w:vAlign w:val="center"/>
          </w:tcPr>
          <w:p w:rsidR="009A74F7" w:rsidRPr="003815CD" w:rsidRDefault="009A74F7" w:rsidP="00097188">
            <w:pPr>
              <w:rPr>
                <w:lang w:eastAsia="uk-UA"/>
              </w:rPr>
            </w:pPr>
            <w:r w:rsidRPr="0017248A">
              <w:rPr>
                <w:color w:val="333333"/>
                <w:sz w:val="21"/>
                <w:szCs w:val="21"/>
                <w:shd w:val="clear" w:color="auto" w:fill="FFFFFF"/>
              </w:rPr>
              <w:t>Кількість в упаковці: 1</w:t>
            </w:r>
            <w:r w:rsidR="00097188">
              <w:rPr>
                <w:color w:val="333333"/>
                <w:sz w:val="21"/>
                <w:szCs w:val="21"/>
                <w:shd w:val="clear" w:color="auto" w:fill="FFFFFF"/>
              </w:rPr>
              <w:t>0</w:t>
            </w:r>
            <w:r w:rsidRPr="0017248A">
              <w:rPr>
                <w:color w:val="333333"/>
                <w:sz w:val="21"/>
                <w:szCs w:val="21"/>
                <w:shd w:val="clear" w:color="auto" w:fill="FFFFFF"/>
              </w:rPr>
              <w:t xml:space="preserve"> шт</w:t>
            </w:r>
            <w:r w:rsidRPr="0017248A">
              <w:rPr>
                <w:color w:val="333333"/>
                <w:sz w:val="21"/>
                <w:szCs w:val="21"/>
              </w:rPr>
              <w:br/>
            </w:r>
            <w:r w:rsidRPr="0017248A">
              <w:rPr>
                <w:color w:val="333333"/>
                <w:sz w:val="21"/>
                <w:szCs w:val="21"/>
                <w:shd w:val="clear" w:color="auto" w:fill="FFFFFF"/>
              </w:rPr>
              <w:t xml:space="preserve">Колір </w:t>
            </w:r>
            <w:r w:rsidR="00DC6370">
              <w:rPr>
                <w:color w:val="333333"/>
                <w:sz w:val="21"/>
                <w:szCs w:val="21"/>
                <w:shd w:val="clear" w:color="auto" w:fill="FFFFFF"/>
              </w:rPr>
              <w:t>жовтий</w:t>
            </w:r>
            <w:r w:rsidRPr="0017248A">
              <w:rPr>
                <w:color w:val="333333"/>
                <w:sz w:val="21"/>
                <w:szCs w:val="21"/>
              </w:rPr>
              <w:br/>
            </w:r>
            <w:r w:rsidRPr="0017248A">
              <w:rPr>
                <w:color w:val="333333"/>
                <w:sz w:val="21"/>
                <w:szCs w:val="21"/>
                <w:shd w:val="clear" w:color="auto" w:fill="FFFFFF"/>
              </w:rPr>
              <w:t>Ширина: 30 см</w:t>
            </w:r>
            <w:r w:rsidRPr="0017248A">
              <w:rPr>
                <w:color w:val="333333"/>
                <w:sz w:val="21"/>
                <w:szCs w:val="21"/>
              </w:rPr>
              <w:br/>
            </w:r>
            <w:r w:rsidRPr="0017248A">
              <w:rPr>
                <w:color w:val="333333"/>
                <w:sz w:val="21"/>
                <w:szCs w:val="21"/>
                <w:shd w:val="clear" w:color="auto" w:fill="FFFFFF"/>
              </w:rPr>
              <w:t>Висота: 3</w:t>
            </w:r>
            <w:r w:rsidR="00DC6370">
              <w:rPr>
                <w:color w:val="333333"/>
                <w:sz w:val="21"/>
                <w:szCs w:val="21"/>
                <w:shd w:val="clear" w:color="auto" w:fill="FFFFFF"/>
              </w:rPr>
              <w:t>6</w:t>
            </w:r>
            <w:r w:rsidRPr="0017248A">
              <w:rPr>
                <w:color w:val="333333"/>
                <w:sz w:val="21"/>
                <w:szCs w:val="21"/>
                <w:shd w:val="clear" w:color="auto" w:fill="FFFFFF"/>
              </w:rPr>
              <w:t xml:space="preserve"> см</w:t>
            </w:r>
            <w:r w:rsidRPr="0017248A">
              <w:rPr>
                <w:color w:val="333333"/>
                <w:sz w:val="21"/>
                <w:szCs w:val="21"/>
              </w:rPr>
              <w:br/>
            </w:r>
            <w:r w:rsidRPr="0017248A">
              <w:rPr>
                <w:color w:val="333333"/>
                <w:sz w:val="21"/>
                <w:szCs w:val="21"/>
                <w:shd w:val="clear" w:color="auto" w:fill="FFFFFF"/>
              </w:rPr>
              <w:t xml:space="preserve">Склад: </w:t>
            </w:r>
            <w:r w:rsidR="00097188">
              <w:rPr>
                <w:color w:val="333333"/>
                <w:sz w:val="21"/>
                <w:szCs w:val="21"/>
                <w:shd w:val="clear" w:color="auto" w:fill="FFFFFF"/>
              </w:rPr>
              <w:t>віскоза</w:t>
            </w:r>
            <w:r w:rsidRPr="0017248A">
              <w:rPr>
                <w:color w:val="333333"/>
                <w:sz w:val="21"/>
                <w:szCs w:val="21"/>
                <w:shd w:val="clear" w:color="auto" w:fill="FFFFFF"/>
              </w:rPr>
              <w:t xml:space="preserve"> </w:t>
            </w:r>
          </w:p>
        </w:tc>
      </w:tr>
    </w:tbl>
    <w:p w:rsidR="00AD7B4C" w:rsidRPr="00031088" w:rsidRDefault="00AD7B4C" w:rsidP="005F41FE">
      <w:pPr>
        <w:jc w:val="center"/>
        <w:rPr>
          <w:b/>
          <w:bCs/>
          <w:lang w:val="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lastRenderedPageBreak/>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81F" w:rsidRDefault="00EB481F">
      <w:r>
        <w:separator/>
      </w:r>
    </w:p>
  </w:endnote>
  <w:endnote w:type="continuationSeparator" w:id="0">
    <w:p w:rsidR="00EB481F" w:rsidRDefault="00EB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2B" w:rsidRDefault="00323E2B"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323E2B" w:rsidRDefault="00323E2B"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2B" w:rsidRDefault="00323E2B"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512CE">
      <w:rPr>
        <w:rStyle w:val="a9"/>
        <w:noProof/>
      </w:rPr>
      <w:t>39</w:t>
    </w:r>
    <w:r>
      <w:rPr>
        <w:rStyle w:val="a9"/>
      </w:rPr>
      <w:fldChar w:fldCharType="end"/>
    </w:r>
  </w:p>
  <w:p w:rsidR="00323E2B" w:rsidRDefault="00323E2B" w:rsidP="007A4B6C">
    <w:pPr>
      <w:pStyle w:val="a5"/>
      <w:framePr w:wrap="around" w:vAnchor="text" w:hAnchor="margin" w:xAlign="right" w:y="1"/>
      <w:jc w:val="center"/>
      <w:rPr>
        <w:rStyle w:val="a9"/>
      </w:rPr>
    </w:pPr>
  </w:p>
  <w:p w:rsidR="00323E2B" w:rsidRDefault="00323E2B" w:rsidP="009B0AC3">
    <w:pPr>
      <w:pStyle w:val="a5"/>
      <w:framePr w:wrap="around" w:vAnchor="text" w:hAnchor="margin" w:y="1"/>
      <w:ind w:right="360"/>
      <w:rPr>
        <w:rStyle w:val="a9"/>
      </w:rPr>
    </w:pPr>
  </w:p>
  <w:p w:rsidR="00323E2B" w:rsidRDefault="00323E2B"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2B" w:rsidRDefault="00323E2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2B" w:rsidRDefault="00323E2B">
    <w:pPr>
      <w:pStyle w:val="a5"/>
      <w:jc w:val="center"/>
    </w:pPr>
    <w:r>
      <w:fldChar w:fldCharType="begin"/>
    </w:r>
    <w:r>
      <w:instrText xml:space="preserve"> PAGE   \* MERGEFORMAT </w:instrText>
    </w:r>
    <w:r>
      <w:fldChar w:fldCharType="separate"/>
    </w:r>
    <w:r w:rsidR="007512CE">
      <w:rPr>
        <w:noProof/>
      </w:rPr>
      <w:t>50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81F" w:rsidRDefault="00EB481F">
      <w:r>
        <w:separator/>
      </w:r>
    </w:p>
  </w:footnote>
  <w:footnote w:type="continuationSeparator" w:id="0">
    <w:p w:rsidR="00EB481F" w:rsidRDefault="00EB4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2B" w:rsidRDefault="00323E2B">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2B" w:rsidRDefault="00323E2B">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2B" w:rsidRDefault="00323E2B">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6"/>
    <w:multiLevelType w:val="multilevel"/>
    <w:tmpl w:val="000000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4"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E61A73"/>
    <w:multiLevelType w:val="hybridMultilevel"/>
    <w:tmpl w:val="AF5E424A"/>
    <w:lvl w:ilvl="0" w:tplc="5F92D2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9"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6E2A35"/>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09E0B4F"/>
    <w:multiLevelType w:val="hybridMultilevel"/>
    <w:tmpl w:val="FBC440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7412B3F"/>
    <w:multiLevelType w:val="hybridMultilevel"/>
    <w:tmpl w:val="F66419B0"/>
    <w:lvl w:ilvl="0" w:tplc="F7D662A0">
      <w:start w:val="1"/>
      <w:numFmt w:val="decimal"/>
      <w:lvlText w:val="%1."/>
      <w:lvlJc w:val="left"/>
      <w:pPr>
        <w:ind w:left="1068" w:hanging="360"/>
      </w:pPr>
      <w:rPr>
        <w:rFonts w:hint="default"/>
        <w:b/>
      </w:rPr>
    </w:lvl>
    <w:lvl w:ilvl="1" w:tplc="04220019" w:tentative="1">
      <w:start w:val="1"/>
      <w:numFmt w:val="lowerLetter"/>
      <w:lvlText w:val="%2."/>
      <w:lvlJc w:val="left"/>
      <w:pPr>
        <w:ind w:left="1734" w:hanging="360"/>
      </w:pPr>
    </w:lvl>
    <w:lvl w:ilvl="2" w:tplc="0422001B" w:tentative="1">
      <w:start w:val="1"/>
      <w:numFmt w:val="lowerRoman"/>
      <w:lvlText w:val="%3."/>
      <w:lvlJc w:val="right"/>
      <w:pPr>
        <w:ind w:left="2454" w:hanging="180"/>
      </w:pPr>
    </w:lvl>
    <w:lvl w:ilvl="3" w:tplc="0422000F" w:tentative="1">
      <w:start w:val="1"/>
      <w:numFmt w:val="decimal"/>
      <w:lvlText w:val="%4."/>
      <w:lvlJc w:val="left"/>
      <w:pPr>
        <w:ind w:left="3174" w:hanging="360"/>
      </w:pPr>
    </w:lvl>
    <w:lvl w:ilvl="4" w:tplc="04220019" w:tentative="1">
      <w:start w:val="1"/>
      <w:numFmt w:val="lowerLetter"/>
      <w:lvlText w:val="%5."/>
      <w:lvlJc w:val="left"/>
      <w:pPr>
        <w:ind w:left="3894" w:hanging="360"/>
      </w:pPr>
    </w:lvl>
    <w:lvl w:ilvl="5" w:tplc="0422001B" w:tentative="1">
      <w:start w:val="1"/>
      <w:numFmt w:val="lowerRoman"/>
      <w:lvlText w:val="%6."/>
      <w:lvlJc w:val="right"/>
      <w:pPr>
        <w:ind w:left="4614" w:hanging="180"/>
      </w:pPr>
    </w:lvl>
    <w:lvl w:ilvl="6" w:tplc="0422000F" w:tentative="1">
      <w:start w:val="1"/>
      <w:numFmt w:val="decimal"/>
      <w:lvlText w:val="%7."/>
      <w:lvlJc w:val="left"/>
      <w:pPr>
        <w:ind w:left="5334" w:hanging="360"/>
      </w:pPr>
    </w:lvl>
    <w:lvl w:ilvl="7" w:tplc="04220019" w:tentative="1">
      <w:start w:val="1"/>
      <w:numFmt w:val="lowerLetter"/>
      <w:lvlText w:val="%8."/>
      <w:lvlJc w:val="left"/>
      <w:pPr>
        <w:ind w:left="6054" w:hanging="360"/>
      </w:pPr>
    </w:lvl>
    <w:lvl w:ilvl="8" w:tplc="0422001B" w:tentative="1">
      <w:start w:val="1"/>
      <w:numFmt w:val="lowerRoman"/>
      <w:lvlText w:val="%9."/>
      <w:lvlJc w:val="right"/>
      <w:pPr>
        <w:ind w:left="6774" w:hanging="180"/>
      </w:pPr>
    </w:lvl>
  </w:abstractNum>
  <w:abstractNum w:abstractNumId="15"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105C04"/>
    <w:multiLevelType w:val="hybridMultilevel"/>
    <w:tmpl w:val="B8AC337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0" w15:restartNumberingAfterBreak="0">
    <w:nsid w:val="31151FCE"/>
    <w:multiLevelType w:val="multilevel"/>
    <w:tmpl w:val="D536F67C"/>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suff w:val="space"/>
      <w:lvlText w:val="%1.%2."/>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1" w15:restartNumberingAfterBreak="0">
    <w:nsid w:val="35414470"/>
    <w:multiLevelType w:val="hybridMultilevel"/>
    <w:tmpl w:val="67743952"/>
    <w:lvl w:ilvl="0" w:tplc="710083F6">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2"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4" w15:restartNumberingAfterBreak="0">
    <w:nsid w:val="40437DD0"/>
    <w:multiLevelType w:val="multilevel"/>
    <w:tmpl w:val="775EBA4C"/>
    <w:lvl w:ilvl="0">
      <w:start w:val="2"/>
      <w:numFmt w:val="decimal"/>
      <w:suff w:val="space"/>
      <w:lvlText w:val="3.%1."/>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5"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6" w15:restartNumberingAfterBreak="0">
    <w:nsid w:val="45872096"/>
    <w:multiLevelType w:val="hybridMultilevel"/>
    <w:tmpl w:val="D68AE502"/>
    <w:lvl w:ilvl="0" w:tplc="D1AEA6EA">
      <w:start w:val="4"/>
      <w:numFmt w:val="bullet"/>
      <w:lvlText w:val="-"/>
      <w:lvlJc w:val="left"/>
      <w:pPr>
        <w:ind w:left="862" w:hanging="360"/>
      </w:pPr>
      <w:rPr>
        <w:rFonts w:ascii="Times New Roman" w:eastAsiaTheme="minorHAnsi"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7"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8"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77754A4"/>
    <w:multiLevelType w:val="hybridMultilevel"/>
    <w:tmpl w:val="A01E05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D864749"/>
    <w:multiLevelType w:val="hybridMultilevel"/>
    <w:tmpl w:val="19427798"/>
    <w:lvl w:ilvl="0" w:tplc="86865D2E">
      <w:numFmt w:val="bullet"/>
      <w:lvlText w:val="•"/>
      <w:lvlJc w:val="left"/>
      <w:pPr>
        <w:ind w:left="1080" w:hanging="360"/>
      </w:pPr>
      <w:rPr>
        <w:rFonts w:ascii="Times New Roman" w:eastAsia="Times New Roman" w:hAnsi="Times New Roman" w:cs="Times New Roman"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15:restartNumberingAfterBreak="0">
    <w:nsid w:val="52D91532"/>
    <w:multiLevelType w:val="multilevel"/>
    <w:tmpl w:val="386835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suff w:val="space"/>
      <w:lvlText w:val="%1.%2."/>
      <w:lvlJc w:val="left"/>
      <w:pPr>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96011B8"/>
    <w:multiLevelType w:val="hybridMultilevel"/>
    <w:tmpl w:val="00980B2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5"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05C0286"/>
    <w:multiLevelType w:val="multilevel"/>
    <w:tmpl w:val="5E2AE21A"/>
    <w:lvl w:ilvl="0">
      <w:start w:val="5"/>
      <w:numFmt w:val="decimal"/>
      <w:lvlText w:val="%1"/>
      <w:lvlJc w:val="left"/>
      <w:pPr>
        <w:tabs>
          <w:tab w:val="num" w:pos="360"/>
        </w:tabs>
        <w:ind w:left="360" w:hanging="360"/>
      </w:pPr>
      <w:rPr>
        <w:rFonts w:cs="Times New Roman" w:hint="default"/>
      </w:rPr>
    </w:lvl>
    <w:lvl w:ilvl="1">
      <w:start w:val="6"/>
      <w:numFmt w:val="decimal"/>
      <w:suff w:val="space"/>
      <w:lvlText w:val="%1.%2"/>
      <w:lvlJc w:val="left"/>
      <w:pPr>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0D16C73"/>
    <w:multiLevelType w:val="hybridMultilevel"/>
    <w:tmpl w:val="764EFD72"/>
    <w:lvl w:ilvl="0" w:tplc="80DC0E94">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641B1F0B"/>
    <w:multiLevelType w:val="hybridMultilevel"/>
    <w:tmpl w:val="7DC8F2A2"/>
    <w:lvl w:ilvl="0" w:tplc="D69CB0B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5FD7024"/>
    <w:multiLevelType w:val="hybridMultilevel"/>
    <w:tmpl w:val="F022F262"/>
    <w:lvl w:ilvl="0" w:tplc="63727210">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6E352A5B"/>
    <w:multiLevelType w:val="hybridMultilevel"/>
    <w:tmpl w:val="3C40B6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4"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46"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7" w15:restartNumberingAfterBreak="0">
    <w:nsid w:val="7F1A51DD"/>
    <w:multiLevelType w:val="hybridMultilevel"/>
    <w:tmpl w:val="BBE8300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4"/>
  </w:num>
  <w:num w:numId="4">
    <w:abstractNumId w:val="40"/>
  </w:num>
  <w:num w:numId="5">
    <w:abstractNumId w:val="28"/>
  </w:num>
  <w:num w:numId="6">
    <w:abstractNumId w:val="16"/>
  </w:num>
  <w:num w:numId="7">
    <w:abstractNumId w:val="5"/>
  </w:num>
  <w:num w:numId="8">
    <w:abstractNumId w:val="33"/>
  </w:num>
  <w:num w:numId="9">
    <w:abstractNumId w:val="12"/>
  </w:num>
  <w:num w:numId="10">
    <w:abstractNumId w:val="44"/>
  </w:num>
  <w:num w:numId="11">
    <w:abstractNumId w:val="35"/>
  </w:num>
  <w:num w:numId="12">
    <w:abstractNumId w:val="9"/>
  </w:num>
  <w:num w:numId="13">
    <w:abstractNumId w:val="18"/>
  </w:num>
  <w:num w:numId="14">
    <w:abstractNumId w:val="11"/>
  </w:num>
  <w:num w:numId="15">
    <w:abstractNumId w:val="39"/>
  </w:num>
  <w:num w:numId="16">
    <w:abstractNumId w:val="26"/>
  </w:num>
  <w:num w:numId="17">
    <w:abstractNumId w:val="29"/>
  </w:num>
  <w:num w:numId="18">
    <w:abstractNumId w:val="47"/>
  </w:num>
  <w:num w:numId="19">
    <w:abstractNumId w:val="22"/>
  </w:num>
  <w:num w:numId="20">
    <w:abstractNumId w:val="24"/>
  </w:num>
  <w:num w:numId="21">
    <w:abstractNumId w:val="20"/>
  </w:num>
  <w:num w:numId="22">
    <w:abstractNumId w:val="36"/>
  </w:num>
  <w:num w:numId="23">
    <w:abstractNumId w:val="31"/>
  </w:num>
  <w:num w:numId="24">
    <w:abstractNumId w:val="41"/>
  </w:num>
  <w:num w:numId="25">
    <w:abstractNumId w:val="4"/>
  </w:num>
  <w:num w:numId="26">
    <w:abstractNumId w:val="27"/>
  </w:num>
  <w:num w:numId="27">
    <w:abstractNumId w:val="43"/>
  </w:num>
  <w:num w:numId="28">
    <w:abstractNumId w:val="19"/>
  </w:num>
  <w:num w:numId="29">
    <w:abstractNumId w:val="45"/>
  </w:num>
  <w:num w:numId="30">
    <w:abstractNumId w:val="25"/>
  </w:num>
  <w:num w:numId="31">
    <w:abstractNumId w:val="23"/>
  </w:num>
  <w:num w:numId="32">
    <w:abstractNumId w:val="3"/>
  </w:num>
  <w:num w:numId="33">
    <w:abstractNumId w:val="15"/>
  </w:num>
  <w:num w:numId="34">
    <w:abstractNumId w:val="13"/>
  </w:num>
  <w:num w:numId="35">
    <w:abstractNumId w:val="17"/>
  </w:num>
  <w:num w:numId="36">
    <w:abstractNumId w:val="32"/>
  </w:num>
  <w:num w:numId="37">
    <w:abstractNumId w:val="42"/>
  </w:num>
  <w:num w:numId="38">
    <w:abstractNumId w:val="17"/>
  </w:num>
  <w:num w:numId="39">
    <w:abstractNumId w:val="32"/>
  </w:num>
  <w:num w:numId="40">
    <w:abstractNumId w:val="42"/>
  </w:num>
  <w:num w:numId="41">
    <w:abstractNumId w:val="46"/>
  </w:num>
  <w:num w:numId="42">
    <w:abstractNumId w:val="10"/>
  </w:num>
  <w:num w:numId="43">
    <w:abstractNumId w:val="37"/>
  </w:num>
  <w:num w:numId="44">
    <w:abstractNumId w:val="30"/>
  </w:num>
  <w:num w:numId="45">
    <w:abstractNumId w:val="1"/>
  </w:num>
  <w:num w:numId="46">
    <w:abstractNumId w:val="2"/>
  </w:num>
  <w:num w:numId="47">
    <w:abstractNumId w:val="7"/>
  </w:num>
  <w:num w:numId="48">
    <w:abstractNumId w:val="38"/>
  </w:num>
  <w:num w:numId="49">
    <w:abstractNumId w:val="14"/>
  </w:num>
  <w:num w:numId="50">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188"/>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086A"/>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1CA"/>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6FB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E2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CDD"/>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647"/>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1D4"/>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2EC1"/>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2CE"/>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B03"/>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4F7"/>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593"/>
    <w:rsid w:val="00D4562D"/>
    <w:rsid w:val="00D45F99"/>
    <w:rsid w:val="00D4682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4D5"/>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370"/>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81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ACF131D"/>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0510C-CF5B-46A7-A7F4-614E040D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95478</Words>
  <Characters>54423</Characters>
  <Application>Microsoft Office Word</Application>
  <DocSecurity>0</DocSecurity>
  <Lines>453</Lines>
  <Paragraphs>299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2023-12-29T08:39:00Z</dcterms:created>
  <dcterms:modified xsi:type="dcterms:W3CDTF">2023-12-29T09:11:00Z</dcterms:modified>
</cp:coreProperties>
</file>