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F8" w:rsidRPr="00744F6A" w:rsidRDefault="00ED4EF8" w:rsidP="00411CD3">
      <w:pPr>
        <w:ind w:firstLine="567"/>
        <w:jc w:val="center"/>
        <w:rPr>
          <w:rFonts w:ascii="Times New Roman" w:hAnsi="Times New Roman" w:cs="Times New Roman"/>
          <w:b/>
          <w:sz w:val="40"/>
          <w:szCs w:val="40"/>
          <w:shd w:val="clear" w:color="auto" w:fill="FFFFFF"/>
        </w:rPr>
      </w:pPr>
      <w:bookmarkStart w:id="0" w:name="_Hlk34055404"/>
      <w:r w:rsidRPr="00744F6A">
        <w:rPr>
          <w:rFonts w:ascii="Times New Roman" w:hAnsi="Times New Roman" w:cs="Times New Roman"/>
          <w:b/>
          <w:sz w:val="40"/>
          <w:szCs w:val="40"/>
          <w:shd w:val="clear" w:color="auto" w:fill="FFFFFF"/>
        </w:rPr>
        <w:t>Комунальне</w:t>
      </w:r>
      <w:r w:rsidRPr="00744F6A">
        <w:rPr>
          <w:rFonts w:ascii="Times New Roman" w:hAnsi="Times New Roman" w:cs="Times New Roman"/>
          <w:b/>
          <w:sz w:val="40"/>
          <w:szCs w:val="40"/>
          <w:shd w:val="clear" w:color="auto" w:fill="FFFFFF"/>
          <w:lang w:val="en-US"/>
        </w:rPr>
        <w:t xml:space="preserve"> </w:t>
      </w:r>
      <w:r w:rsidRPr="00744F6A">
        <w:rPr>
          <w:rFonts w:ascii="Times New Roman" w:hAnsi="Times New Roman" w:cs="Times New Roman"/>
          <w:b/>
          <w:sz w:val="40"/>
          <w:szCs w:val="40"/>
          <w:shd w:val="clear" w:color="auto" w:fill="FFFFFF"/>
        </w:rPr>
        <w:t>некомерційне</w:t>
      </w:r>
      <w:r w:rsidRPr="00744F6A">
        <w:rPr>
          <w:rFonts w:ascii="Times New Roman" w:hAnsi="Times New Roman" w:cs="Times New Roman"/>
          <w:b/>
          <w:sz w:val="40"/>
          <w:szCs w:val="40"/>
          <w:shd w:val="clear" w:color="auto" w:fill="FFFFFF"/>
          <w:lang w:val="en-US"/>
        </w:rPr>
        <w:t xml:space="preserve"> </w:t>
      </w:r>
      <w:r w:rsidRPr="00744F6A">
        <w:rPr>
          <w:rFonts w:ascii="Times New Roman" w:hAnsi="Times New Roman" w:cs="Times New Roman"/>
          <w:b/>
          <w:sz w:val="40"/>
          <w:szCs w:val="40"/>
          <w:shd w:val="clear" w:color="auto" w:fill="FFFFFF"/>
        </w:rPr>
        <w:t>підприємство</w:t>
      </w:r>
      <w:r w:rsidRPr="00744F6A">
        <w:rPr>
          <w:rFonts w:ascii="Times New Roman" w:hAnsi="Times New Roman" w:cs="Times New Roman"/>
          <w:b/>
          <w:sz w:val="40"/>
          <w:szCs w:val="40"/>
          <w:shd w:val="clear" w:color="auto" w:fill="FFFFFF"/>
          <w:lang w:val="en-US"/>
        </w:rPr>
        <w:t xml:space="preserve"> " </w:t>
      </w:r>
      <w:r w:rsidRPr="00744F6A">
        <w:rPr>
          <w:rFonts w:ascii="Times New Roman" w:hAnsi="Times New Roman" w:cs="Times New Roman"/>
          <w:b/>
          <w:sz w:val="40"/>
          <w:szCs w:val="40"/>
          <w:shd w:val="clear" w:color="auto" w:fill="FFFFFF"/>
        </w:rPr>
        <w:t>Сокальська</w:t>
      </w:r>
      <w:r w:rsidRPr="00744F6A">
        <w:rPr>
          <w:rFonts w:ascii="Times New Roman" w:hAnsi="Times New Roman" w:cs="Times New Roman"/>
          <w:b/>
          <w:sz w:val="40"/>
          <w:szCs w:val="40"/>
          <w:shd w:val="clear" w:color="auto" w:fill="FFFFFF"/>
          <w:lang w:val="en-US"/>
        </w:rPr>
        <w:t xml:space="preserve"> </w:t>
      </w:r>
      <w:r w:rsidRPr="00744F6A">
        <w:rPr>
          <w:rFonts w:ascii="Times New Roman" w:hAnsi="Times New Roman" w:cs="Times New Roman"/>
          <w:b/>
          <w:sz w:val="40"/>
          <w:szCs w:val="40"/>
          <w:shd w:val="clear" w:color="auto" w:fill="FFFFFF"/>
        </w:rPr>
        <w:t>районна</w:t>
      </w:r>
      <w:r w:rsidRPr="00744F6A">
        <w:rPr>
          <w:rFonts w:ascii="Times New Roman" w:hAnsi="Times New Roman" w:cs="Times New Roman"/>
          <w:b/>
          <w:sz w:val="40"/>
          <w:szCs w:val="40"/>
          <w:shd w:val="clear" w:color="auto" w:fill="FFFFFF"/>
          <w:lang w:val="en-US"/>
        </w:rPr>
        <w:t xml:space="preserve"> </w:t>
      </w:r>
      <w:r w:rsidRPr="00744F6A">
        <w:rPr>
          <w:rFonts w:ascii="Times New Roman" w:hAnsi="Times New Roman" w:cs="Times New Roman"/>
          <w:b/>
          <w:sz w:val="40"/>
          <w:szCs w:val="40"/>
          <w:shd w:val="clear" w:color="auto" w:fill="FFFFFF"/>
        </w:rPr>
        <w:t>лікарня</w:t>
      </w:r>
      <w:r w:rsidRPr="00744F6A">
        <w:rPr>
          <w:rFonts w:ascii="Times New Roman" w:hAnsi="Times New Roman" w:cs="Times New Roman"/>
          <w:b/>
          <w:sz w:val="40"/>
          <w:szCs w:val="40"/>
          <w:shd w:val="clear" w:color="auto" w:fill="FFFFFF"/>
          <w:lang w:val="en-US"/>
        </w:rPr>
        <w:t xml:space="preserve">" </w:t>
      </w:r>
      <w:r w:rsidRPr="00744F6A">
        <w:rPr>
          <w:rFonts w:ascii="Times New Roman" w:hAnsi="Times New Roman" w:cs="Times New Roman"/>
          <w:b/>
          <w:sz w:val="40"/>
          <w:szCs w:val="40"/>
          <w:shd w:val="clear" w:color="auto" w:fill="FFFFFF"/>
        </w:rPr>
        <w:t>Сокальської</w:t>
      </w:r>
      <w:r w:rsidRPr="00744F6A">
        <w:rPr>
          <w:rFonts w:ascii="Times New Roman" w:hAnsi="Times New Roman" w:cs="Times New Roman"/>
          <w:b/>
          <w:sz w:val="40"/>
          <w:szCs w:val="40"/>
          <w:shd w:val="clear" w:color="auto" w:fill="FFFFFF"/>
          <w:lang w:val="en-US"/>
        </w:rPr>
        <w:t xml:space="preserve"> </w:t>
      </w:r>
      <w:r w:rsidRPr="00744F6A">
        <w:rPr>
          <w:rFonts w:ascii="Times New Roman" w:hAnsi="Times New Roman" w:cs="Times New Roman"/>
          <w:b/>
          <w:sz w:val="40"/>
          <w:szCs w:val="40"/>
          <w:shd w:val="clear" w:color="auto" w:fill="FFFFFF"/>
        </w:rPr>
        <w:t>міської</w:t>
      </w:r>
      <w:r w:rsidRPr="00744F6A">
        <w:rPr>
          <w:rFonts w:ascii="Times New Roman" w:hAnsi="Times New Roman" w:cs="Times New Roman"/>
          <w:b/>
          <w:sz w:val="40"/>
          <w:szCs w:val="40"/>
          <w:shd w:val="clear" w:color="auto" w:fill="FFFFFF"/>
          <w:lang w:val="en-US"/>
        </w:rPr>
        <w:t xml:space="preserve"> </w:t>
      </w:r>
      <w:r w:rsidRPr="00744F6A">
        <w:rPr>
          <w:rFonts w:ascii="Times New Roman" w:hAnsi="Times New Roman" w:cs="Times New Roman"/>
          <w:b/>
          <w:sz w:val="40"/>
          <w:szCs w:val="40"/>
          <w:shd w:val="clear" w:color="auto" w:fill="FFFFFF"/>
        </w:rPr>
        <w:t>ради</w:t>
      </w:r>
      <w:r w:rsidRPr="00744F6A">
        <w:rPr>
          <w:rFonts w:ascii="Times New Roman" w:hAnsi="Times New Roman" w:cs="Times New Roman"/>
          <w:b/>
          <w:sz w:val="40"/>
          <w:szCs w:val="40"/>
          <w:shd w:val="clear" w:color="auto" w:fill="FFFFFF"/>
          <w:lang w:val="en-US"/>
        </w:rPr>
        <w:t xml:space="preserve"> </w:t>
      </w:r>
      <w:r w:rsidRPr="00744F6A">
        <w:rPr>
          <w:rFonts w:ascii="Times New Roman" w:hAnsi="Times New Roman" w:cs="Times New Roman"/>
          <w:b/>
          <w:sz w:val="40"/>
          <w:szCs w:val="40"/>
          <w:shd w:val="clear" w:color="auto" w:fill="FFFFFF"/>
        </w:rPr>
        <w:t>Львівської</w:t>
      </w:r>
      <w:r w:rsidRPr="00744F6A">
        <w:rPr>
          <w:rFonts w:ascii="Times New Roman" w:hAnsi="Times New Roman" w:cs="Times New Roman"/>
          <w:b/>
          <w:sz w:val="40"/>
          <w:szCs w:val="40"/>
          <w:shd w:val="clear" w:color="auto" w:fill="FFFFFF"/>
          <w:lang w:val="en-US"/>
        </w:rPr>
        <w:t xml:space="preserve"> </w:t>
      </w:r>
      <w:r w:rsidRPr="00744F6A">
        <w:rPr>
          <w:rFonts w:ascii="Times New Roman" w:hAnsi="Times New Roman" w:cs="Times New Roman"/>
          <w:b/>
          <w:sz w:val="40"/>
          <w:szCs w:val="40"/>
          <w:shd w:val="clear" w:color="auto" w:fill="FFFFFF"/>
        </w:rPr>
        <w:t>області</w:t>
      </w:r>
    </w:p>
    <w:p w:rsidR="004A0580" w:rsidRPr="00744F6A" w:rsidRDefault="004A0580" w:rsidP="00411CD3">
      <w:pPr>
        <w:ind w:firstLine="567"/>
        <w:jc w:val="center"/>
        <w:rPr>
          <w:rFonts w:ascii="Times New Roman" w:hAnsi="Times New Roman" w:cs="Times New Roman"/>
          <w:b/>
          <w:sz w:val="40"/>
          <w:szCs w:val="40"/>
          <w:shd w:val="clear" w:color="auto" w:fill="FFFFFF"/>
        </w:rPr>
      </w:pPr>
    </w:p>
    <w:p w:rsidR="004A0580" w:rsidRPr="00744F6A" w:rsidRDefault="004A0580" w:rsidP="00411CD3">
      <w:pPr>
        <w:ind w:firstLine="567"/>
        <w:jc w:val="center"/>
        <w:rPr>
          <w:rFonts w:ascii="Times New Roman" w:hAnsi="Times New Roman" w:cs="Times New Roman"/>
          <w:b/>
          <w:sz w:val="40"/>
          <w:szCs w:val="40"/>
          <w:shd w:val="clear" w:color="auto" w:fill="FFFFFF"/>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ED4EF8" w:rsidRPr="00744F6A" w:rsidTr="00ED4EF8">
        <w:trPr>
          <w:trHeight w:val="352"/>
        </w:trPr>
        <w:tc>
          <w:tcPr>
            <w:tcW w:w="4640" w:type="dxa"/>
            <w:tcBorders>
              <w:top w:val="nil"/>
              <w:left w:val="nil"/>
              <w:bottom w:val="nil"/>
              <w:right w:val="nil"/>
            </w:tcBorders>
          </w:tcPr>
          <w:p w:rsidR="00ED4EF8" w:rsidRPr="00744F6A" w:rsidRDefault="00ED4EF8" w:rsidP="00411CD3">
            <w:pPr>
              <w:ind w:firstLine="567"/>
              <w:rPr>
                <w:rFonts w:ascii="Times New Roman" w:hAnsi="Times New Roman" w:cs="Times New Roman"/>
                <w:b/>
                <w:bCs/>
                <w:sz w:val="24"/>
                <w:szCs w:val="24"/>
              </w:rPr>
            </w:pPr>
          </w:p>
        </w:tc>
        <w:tc>
          <w:tcPr>
            <w:tcW w:w="5110" w:type="dxa"/>
            <w:tcBorders>
              <w:top w:val="nil"/>
              <w:left w:val="nil"/>
              <w:bottom w:val="nil"/>
              <w:right w:val="nil"/>
            </w:tcBorders>
          </w:tcPr>
          <w:p w:rsidR="00ED4EF8" w:rsidRPr="00744F6A" w:rsidRDefault="00ED4EF8" w:rsidP="00411CD3">
            <w:pPr>
              <w:rPr>
                <w:rFonts w:ascii="Times New Roman" w:hAnsi="Times New Roman" w:cs="Times New Roman"/>
                <w:bCs/>
                <w:noProof/>
                <w:sz w:val="24"/>
                <w:szCs w:val="24"/>
              </w:rPr>
            </w:pPr>
            <w:r w:rsidRPr="00744F6A">
              <w:rPr>
                <w:rFonts w:ascii="Times New Roman" w:hAnsi="Times New Roman" w:cs="Times New Roman"/>
                <w:bCs/>
                <w:sz w:val="24"/>
                <w:szCs w:val="24"/>
              </w:rPr>
              <w:t>«</w:t>
            </w:r>
            <w:r w:rsidRPr="00744F6A">
              <w:rPr>
                <w:rFonts w:ascii="Times New Roman" w:hAnsi="Times New Roman" w:cs="Times New Roman"/>
                <w:bCs/>
                <w:noProof/>
                <w:sz w:val="24"/>
                <w:szCs w:val="24"/>
              </w:rPr>
              <w:t>ЗАТВЕРДЖЕНО</w:t>
            </w:r>
            <w:r w:rsidRPr="00744F6A">
              <w:rPr>
                <w:rFonts w:ascii="Times New Roman" w:hAnsi="Times New Roman" w:cs="Times New Roman"/>
                <w:bCs/>
                <w:sz w:val="24"/>
                <w:szCs w:val="24"/>
              </w:rPr>
              <w:t>»</w:t>
            </w:r>
          </w:p>
        </w:tc>
      </w:tr>
      <w:tr w:rsidR="00ED4EF8" w:rsidRPr="00744F6A" w:rsidTr="00ED4EF8">
        <w:trPr>
          <w:trHeight w:val="80"/>
        </w:trPr>
        <w:tc>
          <w:tcPr>
            <w:tcW w:w="4640" w:type="dxa"/>
            <w:tcBorders>
              <w:top w:val="nil"/>
              <w:left w:val="nil"/>
              <w:bottom w:val="nil"/>
              <w:right w:val="nil"/>
            </w:tcBorders>
          </w:tcPr>
          <w:p w:rsidR="00ED4EF8" w:rsidRPr="00744F6A" w:rsidRDefault="00ED4EF8" w:rsidP="00411CD3">
            <w:pPr>
              <w:ind w:firstLine="567"/>
              <w:rPr>
                <w:rFonts w:ascii="Times New Roman" w:hAnsi="Times New Roman" w:cs="Times New Roman"/>
                <w:b/>
                <w:bCs/>
                <w:sz w:val="24"/>
                <w:szCs w:val="24"/>
              </w:rPr>
            </w:pPr>
          </w:p>
        </w:tc>
        <w:tc>
          <w:tcPr>
            <w:tcW w:w="5110" w:type="dxa"/>
            <w:tcBorders>
              <w:top w:val="nil"/>
              <w:left w:val="nil"/>
              <w:bottom w:val="nil"/>
              <w:right w:val="nil"/>
            </w:tcBorders>
          </w:tcPr>
          <w:p w:rsidR="00ED4EF8" w:rsidRPr="00744F6A" w:rsidRDefault="00ED4EF8" w:rsidP="00411CD3">
            <w:pPr>
              <w:rPr>
                <w:rFonts w:ascii="Times New Roman" w:hAnsi="Times New Roman" w:cs="Times New Roman"/>
                <w:bCs/>
                <w:sz w:val="24"/>
                <w:szCs w:val="24"/>
              </w:rPr>
            </w:pPr>
            <w:r w:rsidRPr="00744F6A">
              <w:rPr>
                <w:rFonts w:ascii="Times New Roman" w:hAnsi="Times New Roman" w:cs="Times New Roman"/>
                <w:bCs/>
                <w:sz w:val="24"/>
                <w:szCs w:val="24"/>
              </w:rPr>
              <w:t>Рішенням уповноваженої особи</w:t>
            </w:r>
          </w:p>
          <w:p w:rsidR="00ED4EF8" w:rsidRPr="00744F6A" w:rsidRDefault="00107E15" w:rsidP="00BA6817">
            <w:pPr>
              <w:rPr>
                <w:rFonts w:ascii="Times New Roman" w:hAnsi="Times New Roman" w:cs="Times New Roman"/>
                <w:noProof/>
                <w:sz w:val="24"/>
                <w:szCs w:val="24"/>
              </w:rPr>
            </w:pPr>
            <w:r w:rsidRPr="00744F6A">
              <w:rPr>
                <w:rFonts w:ascii="Times New Roman" w:hAnsi="Times New Roman" w:cs="Times New Roman"/>
                <w:noProof/>
                <w:sz w:val="24"/>
                <w:szCs w:val="24"/>
              </w:rPr>
              <w:t>від «</w:t>
            </w:r>
            <w:r w:rsidR="005F52DB" w:rsidRPr="00744F6A">
              <w:rPr>
                <w:rFonts w:ascii="Times New Roman" w:hAnsi="Times New Roman" w:cs="Times New Roman"/>
                <w:noProof/>
                <w:sz w:val="24"/>
                <w:szCs w:val="24"/>
              </w:rPr>
              <w:t>2</w:t>
            </w:r>
            <w:r w:rsidR="00BA6817" w:rsidRPr="00744F6A">
              <w:rPr>
                <w:rFonts w:ascii="Times New Roman" w:hAnsi="Times New Roman" w:cs="Times New Roman"/>
                <w:noProof/>
                <w:sz w:val="24"/>
                <w:szCs w:val="24"/>
              </w:rPr>
              <w:t>2</w:t>
            </w:r>
            <w:r w:rsidRPr="00744F6A">
              <w:rPr>
                <w:rFonts w:ascii="Times New Roman" w:hAnsi="Times New Roman" w:cs="Times New Roman"/>
                <w:noProof/>
                <w:sz w:val="24"/>
                <w:szCs w:val="24"/>
              </w:rPr>
              <w:t xml:space="preserve">» </w:t>
            </w:r>
            <w:r w:rsidR="005F52DB" w:rsidRPr="00744F6A">
              <w:rPr>
                <w:rFonts w:ascii="Times New Roman" w:hAnsi="Times New Roman" w:cs="Times New Roman"/>
                <w:noProof/>
                <w:sz w:val="24"/>
                <w:szCs w:val="24"/>
              </w:rPr>
              <w:t>березня</w:t>
            </w:r>
            <w:r w:rsidRPr="00744F6A">
              <w:rPr>
                <w:rFonts w:ascii="Times New Roman" w:hAnsi="Times New Roman" w:cs="Times New Roman"/>
                <w:noProof/>
                <w:sz w:val="24"/>
                <w:szCs w:val="24"/>
              </w:rPr>
              <w:t xml:space="preserve"> 202</w:t>
            </w:r>
            <w:r w:rsidR="004A0580" w:rsidRPr="00744F6A">
              <w:rPr>
                <w:rFonts w:ascii="Times New Roman" w:hAnsi="Times New Roman" w:cs="Times New Roman"/>
                <w:noProof/>
                <w:sz w:val="24"/>
                <w:szCs w:val="24"/>
              </w:rPr>
              <w:t>4</w:t>
            </w:r>
            <w:r w:rsidRPr="00744F6A">
              <w:rPr>
                <w:rFonts w:ascii="Times New Roman" w:hAnsi="Times New Roman" w:cs="Times New Roman"/>
                <w:noProof/>
                <w:sz w:val="24"/>
                <w:szCs w:val="24"/>
              </w:rPr>
              <w:t xml:space="preserve"> р. </w:t>
            </w:r>
          </w:p>
        </w:tc>
      </w:tr>
    </w:tbl>
    <w:p w:rsidR="004A0580" w:rsidRPr="00744F6A" w:rsidRDefault="004A0580" w:rsidP="00411CD3">
      <w:pPr>
        <w:widowControl w:val="0"/>
        <w:autoSpaceDE w:val="0"/>
        <w:autoSpaceDN w:val="0"/>
        <w:adjustRightInd w:val="0"/>
        <w:jc w:val="center"/>
        <w:rPr>
          <w:rFonts w:ascii="Times New Roman" w:hAnsi="Times New Roman" w:cs="Times New Roman"/>
          <w:b/>
          <w:sz w:val="44"/>
          <w:szCs w:val="44"/>
          <w:lang w:val="ru-RU" w:eastAsia="ru-RU"/>
        </w:rPr>
      </w:pPr>
    </w:p>
    <w:p w:rsidR="004A0580" w:rsidRPr="00744F6A" w:rsidRDefault="004A0580" w:rsidP="00411CD3">
      <w:pPr>
        <w:widowControl w:val="0"/>
        <w:autoSpaceDE w:val="0"/>
        <w:autoSpaceDN w:val="0"/>
        <w:adjustRightInd w:val="0"/>
        <w:jc w:val="center"/>
        <w:rPr>
          <w:rFonts w:ascii="Times New Roman" w:hAnsi="Times New Roman" w:cs="Times New Roman"/>
          <w:b/>
          <w:sz w:val="44"/>
          <w:szCs w:val="44"/>
          <w:lang w:val="ru-RU" w:eastAsia="ru-RU"/>
        </w:rPr>
      </w:pPr>
    </w:p>
    <w:p w:rsidR="004A0580" w:rsidRPr="00744F6A" w:rsidRDefault="004A0580" w:rsidP="00411CD3">
      <w:pPr>
        <w:widowControl w:val="0"/>
        <w:autoSpaceDE w:val="0"/>
        <w:autoSpaceDN w:val="0"/>
        <w:adjustRightInd w:val="0"/>
        <w:jc w:val="center"/>
        <w:rPr>
          <w:rFonts w:ascii="Times New Roman" w:hAnsi="Times New Roman" w:cs="Times New Roman"/>
          <w:b/>
          <w:sz w:val="44"/>
          <w:szCs w:val="44"/>
          <w:lang w:val="ru-RU" w:eastAsia="ru-RU"/>
        </w:rPr>
      </w:pPr>
    </w:p>
    <w:p w:rsidR="00E56B6C" w:rsidRPr="00744F6A" w:rsidRDefault="00D57459" w:rsidP="00411CD3">
      <w:pPr>
        <w:widowControl w:val="0"/>
        <w:autoSpaceDE w:val="0"/>
        <w:autoSpaceDN w:val="0"/>
        <w:adjustRightInd w:val="0"/>
        <w:jc w:val="center"/>
        <w:rPr>
          <w:rFonts w:ascii="Times New Roman" w:hAnsi="Times New Roman" w:cs="Times New Roman"/>
          <w:b/>
          <w:sz w:val="44"/>
          <w:szCs w:val="44"/>
          <w:lang w:val="ru-RU" w:eastAsia="ru-RU"/>
        </w:rPr>
      </w:pPr>
      <w:r w:rsidRPr="00744F6A">
        <w:rPr>
          <w:rFonts w:ascii="Times New Roman" w:hAnsi="Times New Roman" w:cs="Times New Roman"/>
          <w:b/>
          <w:sz w:val="44"/>
          <w:szCs w:val="44"/>
          <w:lang w:val="ru-RU" w:eastAsia="ru-RU"/>
        </w:rPr>
        <w:t>ТЕНДЕРНА ДОКУМЕНТАЦІЯ</w:t>
      </w:r>
      <w:r w:rsidR="00C9088C" w:rsidRPr="00744F6A">
        <w:rPr>
          <w:rFonts w:ascii="Times New Roman" w:hAnsi="Times New Roman" w:cs="Times New Roman"/>
          <w:b/>
          <w:sz w:val="44"/>
          <w:szCs w:val="44"/>
          <w:lang w:val="ru-RU" w:eastAsia="ru-RU"/>
        </w:rPr>
        <w:t xml:space="preserve"> </w:t>
      </w:r>
      <w:r w:rsidR="00BA6817" w:rsidRPr="00744F6A">
        <w:rPr>
          <w:rFonts w:ascii="Times New Roman" w:hAnsi="Times New Roman" w:cs="Times New Roman"/>
          <w:b/>
          <w:sz w:val="44"/>
          <w:szCs w:val="44"/>
          <w:lang w:val="ru-RU" w:eastAsia="ru-RU"/>
        </w:rPr>
        <w:t>(НОВА РЕДАКЦІЯ)</w:t>
      </w:r>
    </w:p>
    <w:p w:rsidR="00D57459" w:rsidRPr="00744F6A" w:rsidRDefault="00840C34" w:rsidP="00411CD3">
      <w:pPr>
        <w:widowControl w:val="0"/>
        <w:autoSpaceDE w:val="0"/>
        <w:autoSpaceDN w:val="0"/>
        <w:adjustRightInd w:val="0"/>
        <w:jc w:val="center"/>
        <w:rPr>
          <w:rFonts w:ascii="Times New Roman" w:hAnsi="Times New Roman" w:cs="Times New Roman"/>
          <w:b/>
          <w:bCs/>
          <w:sz w:val="32"/>
          <w:szCs w:val="32"/>
          <w:lang w:eastAsia="ru-RU"/>
        </w:rPr>
      </w:pPr>
      <w:r w:rsidRPr="00744F6A">
        <w:rPr>
          <w:rFonts w:ascii="Times New Roman" w:hAnsi="Times New Roman" w:cs="Times New Roman"/>
          <w:b/>
          <w:sz w:val="44"/>
          <w:szCs w:val="44"/>
          <w:lang w:val="ru-RU" w:eastAsia="ru-RU"/>
        </w:rPr>
        <w:t xml:space="preserve"> </w:t>
      </w:r>
      <w:r w:rsidR="00D57459" w:rsidRPr="00744F6A">
        <w:rPr>
          <w:rFonts w:ascii="Times New Roman" w:hAnsi="Times New Roman" w:cs="Times New Roman"/>
          <w:b/>
          <w:bCs/>
          <w:sz w:val="32"/>
          <w:szCs w:val="32"/>
          <w:lang w:eastAsia="ru-RU"/>
        </w:rPr>
        <w:t>щодо проведення відкритих торгів на закупівлю т</w:t>
      </w:r>
      <w:r w:rsidR="005262C1" w:rsidRPr="00744F6A">
        <w:rPr>
          <w:rFonts w:ascii="Times New Roman" w:hAnsi="Times New Roman" w:cs="Times New Roman"/>
          <w:b/>
          <w:bCs/>
          <w:sz w:val="32"/>
          <w:szCs w:val="32"/>
          <w:lang w:eastAsia="ru-RU"/>
        </w:rPr>
        <w:t>оварів</w:t>
      </w:r>
    </w:p>
    <w:p w:rsidR="00B034A5" w:rsidRPr="00744F6A" w:rsidRDefault="005F52DB" w:rsidP="004A0580">
      <w:pPr>
        <w:jc w:val="center"/>
        <w:rPr>
          <w:rFonts w:ascii="Times New Roman" w:hAnsi="Times New Roman" w:cs="Times New Roman"/>
          <w:b/>
          <w:color w:val="333333"/>
          <w:sz w:val="48"/>
          <w:szCs w:val="48"/>
          <w:shd w:val="clear" w:color="auto" w:fill="FFFFFF"/>
        </w:rPr>
      </w:pPr>
      <w:r w:rsidRPr="00744F6A">
        <w:rPr>
          <w:rFonts w:ascii="Times New Roman" w:hAnsi="Times New Roman" w:cs="Times New Roman"/>
          <w:b/>
          <w:color w:val="000000"/>
          <w:kern w:val="36"/>
          <w:sz w:val="44"/>
          <w:szCs w:val="44"/>
          <w:bdr w:val="none" w:sz="0" w:space="0" w:color="auto" w:frame="1"/>
        </w:rPr>
        <w:t>Код національного класифікатора України ДК 021:2015 “Єдиний закупівельний словник” – 50420000-5 – Послуги з ремонту і технічного обслуговування медичного та хірургічного обладнання (</w:t>
      </w:r>
      <w:r w:rsidRPr="00744F6A">
        <w:rPr>
          <w:rFonts w:ascii="Times New Roman" w:hAnsi="Times New Roman" w:cs="Times New Roman"/>
          <w:b/>
          <w:sz w:val="44"/>
          <w:szCs w:val="44"/>
        </w:rPr>
        <w:t>Послуги з ремонту і технічного обслуговування медичного та хірургічного обладнання замовника</w:t>
      </w:r>
      <w:r w:rsidRPr="00744F6A">
        <w:rPr>
          <w:rFonts w:ascii="Times New Roman" w:hAnsi="Times New Roman" w:cs="Times New Roman"/>
          <w:b/>
          <w:color w:val="000000"/>
          <w:kern w:val="36"/>
          <w:sz w:val="44"/>
          <w:szCs w:val="44"/>
          <w:bdr w:val="none" w:sz="0" w:space="0" w:color="auto" w:frame="1"/>
        </w:rPr>
        <w:t>)</w:t>
      </w:r>
    </w:p>
    <w:p w:rsidR="004A0580" w:rsidRPr="00744F6A" w:rsidRDefault="004A0580" w:rsidP="004A0580">
      <w:pPr>
        <w:jc w:val="center"/>
        <w:rPr>
          <w:rFonts w:ascii="Times New Roman" w:hAnsi="Times New Roman" w:cs="Times New Roman"/>
          <w:b/>
          <w:color w:val="333333"/>
          <w:sz w:val="48"/>
          <w:szCs w:val="48"/>
          <w:shd w:val="clear" w:color="auto" w:fill="FFFFFF"/>
        </w:rPr>
      </w:pPr>
    </w:p>
    <w:p w:rsidR="004A0580" w:rsidRPr="00744F6A" w:rsidRDefault="004A0580" w:rsidP="004A0580">
      <w:pPr>
        <w:jc w:val="center"/>
        <w:rPr>
          <w:rFonts w:ascii="Times New Roman" w:hAnsi="Times New Roman" w:cs="Times New Roman"/>
          <w:b/>
          <w:color w:val="333333"/>
          <w:sz w:val="48"/>
          <w:szCs w:val="48"/>
          <w:shd w:val="clear" w:color="auto" w:fill="FFFFFF"/>
        </w:rPr>
      </w:pPr>
    </w:p>
    <w:p w:rsidR="004A0580" w:rsidRPr="00744F6A" w:rsidRDefault="004A0580" w:rsidP="004A0580">
      <w:pPr>
        <w:jc w:val="center"/>
        <w:rPr>
          <w:rFonts w:ascii="Times New Roman" w:hAnsi="Times New Roman" w:cs="Times New Roman"/>
          <w:b/>
          <w:color w:val="333333"/>
          <w:sz w:val="48"/>
          <w:szCs w:val="48"/>
          <w:shd w:val="clear" w:color="auto" w:fill="FFFFFF"/>
        </w:rPr>
      </w:pPr>
    </w:p>
    <w:p w:rsidR="004A0580" w:rsidRPr="00744F6A" w:rsidRDefault="004A0580" w:rsidP="004A0580">
      <w:pPr>
        <w:jc w:val="center"/>
        <w:rPr>
          <w:rFonts w:ascii="Times New Roman" w:hAnsi="Times New Roman" w:cs="Times New Roman"/>
          <w:b/>
          <w:color w:val="333333"/>
          <w:sz w:val="48"/>
          <w:szCs w:val="48"/>
          <w:shd w:val="clear" w:color="auto" w:fill="FFFFFF"/>
        </w:rPr>
      </w:pPr>
    </w:p>
    <w:p w:rsidR="004A0580" w:rsidRPr="00744F6A" w:rsidRDefault="004A0580" w:rsidP="004A0580">
      <w:pPr>
        <w:jc w:val="center"/>
        <w:rPr>
          <w:rFonts w:ascii="Times New Roman" w:hAnsi="Times New Roman" w:cs="Times New Roman"/>
          <w:b/>
          <w:color w:val="333333"/>
          <w:sz w:val="48"/>
          <w:szCs w:val="48"/>
          <w:shd w:val="clear" w:color="auto" w:fill="FFFFFF"/>
        </w:rPr>
      </w:pPr>
    </w:p>
    <w:p w:rsidR="004A0580" w:rsidRPr="00744F6A" w:rsidRDefault="004A0580" w:rsidP="004A0580">
      <w:pPr>
        <w:jc w:val="center"/>
        <w:rPr>
          <w:rFonts w:ascii="Times New Roman" w:hAnsi="Times New Roman" w:cs="Times New Roman"/>
          <w:b/>
          <w:color w:val="333333"/>
          <w:sz w:val="48"/>
          <w:szCs w:val="48"/>
          <w:shd w:val="clear" w:color="auto" w:fill="FFFFFF"/>
        </w:rPr>
      </w:pPr>
    </w:p>
    <w:p w:rsidR="004A0580" w:rsidRPr="00744F6A" w:rsidRDefault="004A0580" w:rsidP="004A0580">
      <w:pPr>
        <w:jc w:val="center"/>
        <w:rPr>
          <w:rFonts w:ascii="Times New Roman" w:hAnsi="Times New Roman" w:cs="Times New Roman"/>
          <w:b/>
          <w:color w:val="333333"/>
          <w:sz w:val="48"/>
          <w:szCs w:val="48"/>
          <w:shd w:val="clear" w:color="auto" w:fill="FFFFFF"/>
        </w:rPr>
      </w:pPr>
    </w:p>
    <w:p w:rsidR="004A0580" w:rsidRPr="00744F6A" w:rsidRDefault="004A0580" w:rsidP="004A0580">
      <w:pPr>
        <w:jc w:val="center"/>
        <w:rPr>
          <w:rFonts w:ascii="Times New Roman" w:hAnsi="Times New Roman" w:cs="Times New Roman"/>
          <w:b/>
          <w:color w:val="333333"/>
          <w:sz w:val="48"/>
          <w:szCs w:val="48"/>
          <w:shd w:val="clear" w:color="auto" w:fill="FFFFFF"/>
        </w:rPr>
      </w:pPr>
    </w:p>
    <w:p w:rsidR="004A0580" w:rsidRPr="00744F6A" w:rsidRDefault="004A0580" w:rsidP="004A0580">
      <w:pPr>
        <w:jc w:val="center"/>
        <w:rPr>
          <w:rFonts w:ascii="Times New Roman" w:hAnsi="Times New Roman" w:cs="Times New Roman"/>
          <w:b/>
          <w:sz w:val="48"/>
          <w:szCs w:val="48"/>
        </w:rPr>
      </w:pPr>
    </w:p>
    <w:p w:rsidR="00D57459" w:rsidRPr="00744F6A" w:rsidRDefault="002F06E7" w:rsidP="00411CD3">
      <w:pPr>
        <w:tabs>
          <w:tab w:val="left" w:pos="5109"/>
        </w:tabs>
        <w:jc w:val="center"/>
        <w:rPr>
          <w:rFonts w:ascii="Times New Roman" w:hAnsi="Times New Roman" w:cs="Times New Roman"/>
          <w:b/>
          <w:sz w:val="40"/>
          <w:szCs w:val="40"/>
          <w:lang w:eastAsia="ru-RU"/>
        </w:rPr>
      </w:pPr>
      <w:r w:rsidRPr="00744F6A">
        <w:rPr>
          <w:rFonts w:ascii="Times New Roman" w:hAnsi="Times New Roman" w:cs="Times New Roman"/>
          <w:b/>
          <w:sz w:val="40"/>
          <w:szCs w:val="40"/>
        </w:rPr>
        <w:t xml:space="preserve">м. </w:t>
      </w:r>
      <w:r w:rsidR="0062364A" w:rsidRPr="00744F6A">
        <w:rPr>
          <w:rFonts w:ascii="Times New Roman" w:hAnsi="Times New Roman" w:cs="Times New Roman"/>
          <w:b/>
          <w:sz w:val="40"/>
          <w:szCs w:val="40"/>
        </w:rPr>
        <w:t>Сокаль</w:t>
      </w:r>
      <w:r w:rsidRPr="00744F6A">
        <w:rPr>
          <w:rFonts w:ascii="Times New Roman" w:hAnsi="Times New Roman" w:cs="Times New Roman"/>
          <w:b/>
          <w:sz w:val="40"/>
          <w:szCs w:val="40"/>
        </w:rPr>
        <w:t xml:space="preserve"> </w:t>
      </w:r>
      <w:r w:rsidR="00D57459" w:rsidRPr="00744F6A">
        <w:rPr>
          <w:rFonts w:ascii="Times New Roman" w:hAnsi="Times New Roman" w:cs="Times New Roman"/>
          <w:b/>
          <w:sz w:val="40"/>
          <w:szCs w:val="40"/>
          <w:lang w:eastAsia="ru-RU"/>
        </w:rPr>
        <w:t>– 202</w:t>
      </w:r>
      <w:r w:rsidR="004A0580" w:rsidRPr="00744F6A">
        <w:rPr>
          <w:rFonts w:ascii="Times New Roman" w:hAnsi="Times New Roman" w:cs="Times New Roman"/>
          <w:b/>
          <w:sz w:val="40"/>
          <w:szCs w:val="40"/>
          <w:lang w:eastAsia="ru-RU"/>
        </w:rPr>
        <w:t>4</w:t>
      </w:r>
      <w:r w:rsidR="009B67D7" w:rsidRPr="00744F6A">
        <w:rPr>
          <w:rFonts w:ascii="Times New Roman" w:hAnsi="Times New Roman" w:cs="Times New Roman"/>
          <w:b/>
          <w:sz w:val="40"/>
          <w:szCs w:val="40"/>
          <w:lang w:eastAsia="ru-RU"/>
        </w:rPr>
        <w:t xml:space="preserve"> </w:t>
      </w:r>
      <w:r w:rsidR="00D57459" w:rsidRPr="00744F6A">
        <w:rPr>
          <w:rFonts w:ascii="Times New Roman" w:hAnsi="Times New Roman" w:cs="Times New Roman"/>
          <w:b/>
          <w:sz w:val="40"/>
          <w:szCs w:val="40"/>
          <w:lang w:eastAsia="ru-RU"/>
        </w:rPr>
        <w:t>р.</w:t>
      </w:r>
    </w:p>
    <w:p w:rsidR="004A0580" w:rsidRPr="00744F6A" w:rsidRDefault="004A0580" w:rsidP="00411CD3">
      <w:pPr>
        <w:tabs>
          <w:tab w:val="left" w:pos="5109"/>
        </w:tabs>
        <w:jc w:val="center"/>
        <w:rPr>
          <w:rFonts w:ascii="Times New Roman" w:hAnsi="Times New Roman" w:cs="Times New Roman"/>
          <w:b/>
          <w:sz w:val="40"/>
          <w:szCs w:val="40"/>
          <w:lang w:eastAsia="ru-RU"/>
        </w:rPr>
      </w:pPr>
    </w:p>
    <w:tbl>
      <w:tblPr>
        <w:tblStyle w:val="a6"/>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193"/>
        <w:gridCol w:w="7580"/>
      </w:tblGrid>
      <w:tr w:rsidR="002049E6" w:rsidRPr="00744F6A" w:rsidTr="00725B6A">
        <w:trPr>
          <w:trHeight w:val="522"/>
          <w:jc w:val="center"/>
        </w:trPr>
        <w:tc>
          <w:tcPr>
            <w:tcW w:w="570" w:type="dxa"/>
            <w:shd w:val="clear" w:color="auto" w:fill="A5A5A5"/>
            <w:vAlign w:val="center"/>
          </w:tcPr>
          <w:bookmarkEnd w:id="0"/>
          <w:p w:rsidR="002049E6" w:rsidRPr="00744F6A"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w:t>
            </w:r>
          </w:p>
        </w:tc>
        <w:tc>
          <w:tcPr>
            <w:tcW w:w="9773" w:type="dxa"/>
            <w:gridSpan w:val="2"/>
            <w:shd w:val="clear" w:color="auto" w:fill="A5A5A5"/>
            <w:vAlign w:val="center"/>
          </w:tcPr>
          <w:p w:rsidR="002049E6" w:rsidRPr="00744F6A"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Розділ І. Загальні положення</w:t>
            </w:r>
          </w:p>
        </w:tc>
      </w:tr>
      <w:tr w:rsidR="002049E6" w:rsidRPr="00744F6A" w:rsidTr="006C2081">
        <w:trPr>
          <w:trHeight w:val="522"/>
          <w:jc w:val="center"/>
        </w:trPr>
        <w:tc>
          <w:tcPr>
            <w:tcW w:w="570" w:type="dxa"/>
            <w:vAlign w:val="center"/>
          </w:tcPr>
          <w:p w:rsidR="002049E6" w:rsidRPr="00744F6A"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1</w:t>
            </w:r>
          </w:p>
        </w:tc>
        <w:tc>
          <w:tcPr>
            <w:tcW w:w="2193" w:type="dxa"/>
            <w:vAlign w:val="center"/>
          </w:tcPr>
          <w:p w:rsidR="002049E6" w:rsidRPr="00744F6A"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2</w:t>
            </w:r>
          </w:p>
        </w:tc>
        <w:tc>
          <w:tcPr>
            <w:tcW w:w="7580" w:type="dxa"/>
            <w:vAlign w:val="center"/>
          </w:tcPr>
          <w:p w:rsidR="002049E6" w:rsidRPr="00744F6A"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3</w:t>
            </w:r>
          </w:p>
        </w:tc>
      </w:tr>
      <w:tr w:rsidR="00935D9B" w:rsidRPr="00744F6A" w:rsidTr="006C2081">
        <w:trPr>
          <w:trHeight w:val="522"/>
          <w:jc w:val="center"/>
        </w:trPr>
        <w:tc>
          <w:tcPr>
            <w:tcW w:w="570" w:type="dxa"/>
          </w:tcPr>
          <w:p w:rsidR="00935D9B" w:rsidRPr="00744F6A"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1</w:t>
            </w:r>
          </w:p>
        </w:tc>
        <w:tc>
          <w:tcPr>
            <w:tcW w:w="2193" w:type="dxa"/>
          </w:tcPr>
          <w:p w:rsidR="00935D9B" w:rsidRPr="00744F6A"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Терміни, які вживаються в тендерній документації</w:t>
            </w:r>
          </w:p>
        </w:tc>
        <w:tc>
          <w:tcPr>
            <w:tcW w:w="7580" w:type="dxa"/>
            <w:vAlign w:val="center"/>
          </w:tcPr>
          <w:p w:rsidR="00935D9B" w:rsidRPr="00744F6A" w:rsidRDefault="00935D9B" w:rsidP="00411CD3">
            <w:pPr>
              <w:pStyle w:val="2"/>
              <w:spacing w:before="0" w:after="0"/>
              <w:jc w:val="both"/>
              <w:rPr>
                <w:rFonts w:ascii="Times New Roman" w:hAnsi="Times New Roman" w:cs="Times New Roman"/>
                <w:b w:val="0"/>
                <w:sz w:val="24"/>
                <w:szCs w:val="24"/>
              </w:rPr>
            </w:pPr>
            <w:r w:rsidRPr="00744F6A">
              <w:rPr>
                <w:rFonts w:ascii="Times New Roman" w:hAnsi="Times New Roman" w:cs="Times New Roman"/>
                <w:b w:val="0"/>
                <w:sz w:val="24"/>
                <w:szCs w:val="24"/>
              </w:rPr>
              <w:t xml:space="preserve">Тендерну документацію розроблено відповідно до вимог </w:t>
            </w:r>
            <w:hyperlink r:id="rId8">
              <w:r w:rsidRPr="00744F6A">
                <w:rPr>
                  <w:rFonts w:ascii="Times New Roman" w:hAnsi="Times New Roman" w:cs="Times New Roman"/>
                  <w:b w:val="0"/>
                  <w:sz w:val="24"/>
                  <w:szCs w:val="24"/>
                </w:rPr>
                <w:t>Закону</w:t>
              </w:r>
            </w:hyperlink>
            <w:r w:rsidRPr="00744F6A">
              <w:rPr>
                <w:rFonts w:ascii="Times New Roman" w:hAnsi="Times New Roman" w:cs="Times New Roman"/>
                <w:b w:val="0"/>
                <w:sz w:val="24"/>
                <w:szCs w:val="24"/>
              </w:rPr>
              <w:t xml:space="preserve"> України «Про публічні закупівлі» № 922-VIII від 25 грудня 2015 року (в редакції Закон, що діє на момент проведення торгів)(далі по тексту - Закон) та з урахуванням особливостей, які затверджені</w:t>
            </w:r>
            <w:r w:rsidRPr="00744F6A">
              <w:rPr>
                <w:rFonts w:ascii="Times New Roman" w:hAnsi="Times New Roman" w:cs="Times New Roman"/>
                <w:b w:val="0"/>
                <w:sz w:val="24"/>
                <w:szCs w:val="24"/>
                <w:shd w:val="clear" w:color="auto" w:fill="FFFFFF"/>
              </w:rPr>
              <w:t xml:space="preserve"> Постановою Кабінету Міністрів України від 12 жовтня 2022 р. N 1178 "</w:t>
            </w:r>
            <w:r w:rsidRPr="00744F6A">
              <w:rPr>
                <w:rFonts w:ascii="Times New Roman" w:hAnsi="Times New Roman" w:cs="Times New Roman"/>
                <w:b w:val="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44F6A">
              <w:rPr>
                <w:rFonts w:ascii="Times New Roman" w:hAnsi="Times New Roman" w:cs="Times New Roman"/>
                <w:b w:val="0"/>
                <w:sz w:val="24"/>
                <w:szCs w:val="24"/>
                <w:shd w:val="clear" w:color="auto" w:fill="FFFFFF"/>
              </w:rPr>
              <w:t>" (далі по тексту документації – Постанова про особливості закупівель або особливості).</w:t>
            </w:r>
            <w:r w:rsidRPr="00744F6A">
              <w:rPr>
                <w:rFonts w:ascii="Times New Roman" w:hAnsi="Times New Roman" w:cs="Times New Roman"/>
                <w:b w:val="0"/>
                <w:sz w:val="24"/>
                <w:szCs w:val="24"/>
              </w:rPr>
              <w:t xml:space="preserve"> Терміни вживаються у значенні, наведеному в Законі та інших нормативно-правових актів у сфері публічних закупівель.</w:t>
            </w:r>
          </w:p>
        </w:tc>
      </w:tr>
      <w:tr w:rsidR="002049E6" w:rsidRPr="00744F6A" w:rsidTr="006C2081">
        <w:trPr>
          <w:trHeight w:val="522"/>
          <w:jc w:val="center"/>
        </w:trPr>
        <w:tc>
          <w:tcPr>
            <w:tcW w:w="570" w:type="dxa"/>
          </w:tcPr>
          <w:p w:rsidR="002049E6" w:rsidRPr="00744F6A"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2</w:t>
            </w:r>
          </w:p>
        </w:tc>
        <w:tc>
          <w:tcPr>
            <w:tcW w:w="2193" w:type="dxa"/>
          </w:tcPr>
          <w:p w:rsidR="002049E6" w:rsidRPr="00744F6A"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Інформація про замовника торгів</w:t>
            </w:r>
          </w:p>
        </w:tc>
        <w:tc>
          <w:tcPr>
            <w:tcW w:w="7580" w:type="dxa"/>
          </w:tcPr>
          <w:p w:rsidR="002049E6" w:rsidRPr="00744F6A" w:rsidRDefault="002049E6" w:rsidP="00411CD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D4EF8" w:rsidRPr="00744F6A" w:rsidTr="006C2081">
        <w:trPr>
          <w:trHeight w:val="522"/>
          <w:jc w:val="center"/>
        </w:trPr>
        <w:tc>
          <w:tcPr>
            <w:tcW w:w="570" w:type="dxa"/>
          </w:tcPr>
          <w:p w:rsidR="00ED4EF8" w:rsidRPr="00744F6A"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2.1</w:t>
            </w:r>
          </w:p>
        </w:tc>
        <w:tc>
          <w:tcPr>
            <w:tcW w:w="2193" w:type="dxa"/>
          </w:tcPr>
          <w:p w:rsidR="00ED4EF8" w:rsidRPr="00744F6A"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повне найменування</w:t>
            </w:r>
          </w:p>
        </w:tc>
        <w:tc>
          <w:tcPr>
            <w:tcW w:w="7580" w:type="dxa"/>
            <w:tcBorders>
              <w:top w:val="single" w:sz="4" w:space="0" w:color="auto"/>
              <w:left w:val="single" w:sz="4" w:space="0" w:color="auto"/>
              <w:bottom w:val="single" w:sz="4" w:space="0" w:color="auto"/>
              <w:right w:val="single" w:sz="4" w:space="0" w:color="auto"/>
            </w:tcBorders>
          </w:tcPr>
          <w:p w:rsidR="00ED4EF8" w:rsidRPr="00744F6A" w:rsidRDefault="00ED4EF8" w:rsidP="00411CD3">
            <w:pPr>
              <w:widowControl w:val="0"/>
              <w:autoSpaceDE w:val="0"/>
              <w:autoSpaceDN w:val="0"/>
              <w:adjustRightInd w:val="0"/>
              <w:rPr>
                <w:rFonts w:ascii="Times New Roman" w:hAnsi="Times New Roman" w:cs="Times New Roman"/>
                <w:b/>
                <w:bCs/>
                <w:sz w:val="24"/>
                <w:szCs w:val="24"/>
              </w:rPr>
            </w:pPr>
            <w:r w:rsidRPr="00744F6A">
              <w:rPr>
                <w:rFonts w:ascii="Times New Roman" w:hAnsi="Times New Roman" w:cs="Times New Roman"/>
                <w:b/>
                <w:sz w:val="24"/>
                <w:szCs w:val="24"/>
                <w:shd w:val="clear" w:color="auto" w:fill="FFFFFF"/>
              </w:rPr>
              <w:t>Комунальне некомерційне підприємство " Сокальська районна лікарня" Сокальської міської ради Львівської облас</w:t>
            </w:r>
            <w:r w:rsidR="007F3EFB" w:rsidRPr="00744F6A">
              <w:rPr>
                <w:rFonts w:ascii="Times New Roman" w:hAnsi="Times New Roman" w:cs="Times New Roman"/>
                <w:b/>
                <w:sz w:val="24"/>
                <w:szCs w:val="24"/>
                <w:shd w:val="clear" w:color="auto" w:fill="FFFFFF"/>
              </w:rPr>
              <w:t>т</w:t>
            </w:r>
            <w:r w:rsidRPr="00744F6A">
              <w:rPr>
                <w:rFonts w:ascii="Times New Roman" w:hAnsi="Times New Roman" w:cs="Times New Roman"/>
                <w:b/>
                <w:sz w:val="24"/>
                <w:szCs w:val="24"/>
                <w:shd w:val="clear" w:color="auto" w:fill="FFFFFF"/>
              </w:rPr>
              <w:t>і</w:t>
            </w:r>
          </w:p>
        </w:tc>
      </w:tr>
      <w:tr w:rsidR="00ED4EF8" w:rsidRPr="00744F6A" w:rsidTr="006C2081">
        <w:trPr>
          <w:trHeight w:val="522"/>
          <w:jc w:val="center"/>
        </w:trPr>
        <w:tc>
          <w:tcPr>
            <w:tcW w:w="570" w:type="dxa"/>
          </w:tcPr>
          <w:p w:rsidR="00ED4EF8" w:rsidRPr="00744F6A"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2.2</w:t>
            </w:r>
          </w:p>
        </w:tc>
        <w:tc>
          <w:tcPr>
            <w:tcW w:w="2193" w:type="dxa"/>
          </w:tcPr>
          <w:p w:rsidR="00ED4EF8" w:rsidRPr="00744F6A"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місцезнаходження</w:t>
            </w:r>
          </w:p>
        </w:tc>
        <w:tc>
          <w:tcPr>
            <w:tcW w:w="7580" w:type="dxa"/>
            <w:tcBorders>
              <w:top w:val="single" w:sz="4" w:space="0" w:color="auto"/>
              <w:left w:val="single" w:sz="4" w:space="0" w:color="auto"/>
              <w:bottom w:val="single" w:sz="4" w:space="0" w:color="auto"/>
              <w:right w:val="single" w:sz="4" w:space="0" w:color="auto"/>
            </w:tcBorders>
          </w:tcPr>
          <w:p w:rsidR="00ED4EF8" w:rsidRPr="00744F6A" w:rsidRDefault="00ED4EF8" w:rsidP="00411CD3">
            <w:pPr>
              <w:pStyle w:val="rvps2"/>
              <w:shd w:val="clear" w:color="auto" w:fill="FFFFFF"/>
              <w:spacing w:before="0" w:beforeAutospacing="0" w:after="0" w:afterAutospacing="0"/>
              <w:jc w:val="both"/>
              <w:textAlignment w:val="baseline"/>
              <w:rPr>
                <w:lang w:val="uk-UA"/>
              </w:rPr>
            </w:pPr>
            <w:r w:rsidRPr="00744F6A">
              <w:rPr>
                <w:b/>
                <w:bCs/>
              </w:rPr>
              <w:t>вул.</w:t>
            </w:r>
            <w:r w:rsidRPr="00744F6A">
              <w:rPr>
                <w:b/>
                <w:bCs/>
                <w:lang w:val="uk-UA"/>
              </w:rPr>
              <w:t xml:space="preserve"> </w:t>
            </w:r>
            <w:r w:rsidRPr="00744F6A">
              <w:rPr>
                <w:b/>
                <w:bCs/>
              </w:rPr>
              <w:t xml:space="preserve">Я.Мудрого, </w:t>
            </w:r>
            <w:smartTag w:uri="urn:schemas-microsoft-com:office:smarttags" w:element="metricconverter">
              <w:smartTagPr>
                <w:attr w:name="ProductID" w:val="26, м"/>
              </w:smartTagPr>
              <w:r w:rsidRPr="00744F6A">
                <w:rPr>
                  <w:b/>
                  <w:bCs/>
                </w:rPr>
                <w:t>26, м</w:t>
              </w:r>
            </w:smartTag>
            <w:r w:rsidRPr="00744F6A">
              <w:rPr>
                <w:b/>
                <w:bCs/>
              </w:rPr>
              <w:t>.Сокаль, Львівська обл., 8000</w:t>
            </w:r>
            <w:r w:rsidRPr="00744F6A">
              <w:rPr>
                <w:b/>
                <w:bCs/>
                <w:lang w:val="uk-UA"/>
              </w:rPr>
              <w:t>1</w:t>
            </w:r>
          </w:p>
        </w:tc>
      </w:tr>
      <w:tr w:rsidR="00ED4EF8" w:rsidRPr="00744F6A" w:rsidTr="006C2081">
        <w:trPr>
          <w:trHeight w:val="522"/>
          <w:jc w:val="center"/>
        </w:trPr>
        <w:tc>
          <w:tcPr>
            <w:tcW w:w="570" w:type="dxa"/>
          </w:tcPr>
          <w:p w:rsidR="00ED4EF8" w:rsidRPr="00744F6A"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2.3</w:t>
            </w:r>
          </w:p>
        </w:tc>
        <w:tc>
          <w:tcPr>
            <w:tcW w:w="2193" w:type="dxa"/>
          </w:tcPr>
          <w:p w:rsidR="00ED4EF8" w:rsidRPr="00744F6A"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580" w:type="dxa"/>
            <w:tcBorders>
              <w:top w:val="single" w:sz="4" w:space="0" w:color="auto"/>
              <w:left w:val="single" w:sz="4" w:space="0" w:color="auto"/>
              <w:bottom w:val="single" w:sz="4" w:space="0" w:color="auto"/>
              <w:right w:val="single" w:sz="4" w:space="0" w:color="auto"/>
            </w:tcBorders>
          </w:tcPr>
          <w:p w:rsidR="00ED4EF8" w:rsidRPr="00744F6A" w:rsidRDefault="00ED4EF8" w:rsidP="00411CD3">
            <w:pPr>
              <w:rPr>
                <w:rFonts w:ascii="Times New Roman" w:hAnsi="Times New Roman" w:cs="Times New Roman"/>
                <w:b/>
                <w:bCs/>
                <w:sz w:val="24"/>
                <w:szCs w:val="24"/>
              </w:rPr>
            </w:pPr>
            <w:r w:rsidRPr="00744F6A">
              <w:rPr>
                <w:rFonts w:ascii="Times New Roman" w:hAnsi="Times New Roman" w:cs="Times New Roman"/>
                <w:b/>
                <w:bCs/>
                <w:sz w:val="24"/>
                <w:szCs w:val="24"/>
              </w:rPr>
              <w:t>Стасюк Оксана Романівна, фахівець із закупівель</w:t>
            </w:r>
            <w:r w:rsidRPr="00744F6A">
              <w:rPr>
                <w:rFonts w:ascii="Times New Roman" w:hAnsi="Times New Roman" w:cs="Times New Roman"/>
                <w:sz w:val="24"/>
                <w:szCs w:val="24"/>
              </w:rPr>
              <w:t xml:space="preserve">, </w:t>
            </w:r>
            <w:r w:rsidRPr="00744F6A">
              <w:rPr>
                <w:rFonts w:ascii="Times New Roman" w:hAnsi="Times New Roman" w:cs="Times New Roman"/>
                <w:b/>
                <w:bCs/>
                <w:sz w:val="24"/>
                <w:szCs w:val="24"/>
              </w:rPr>
              <w:t xml:space="preserve">уповноважена особа           </w:t>
            </w:r>
          </w:p>
          <w:p w:rsidR="00ED4EF8" w:rsidRPr="00744F6A" w:rsidRDefault="00ED4EF8" w:rsidP="00411CD3">
            <w:pPr>
              <w:widowControl w:val="0"/>
              <w:autoSpaceDE w:val="0"/>
              <w:autoSpaceDN w:val="0"/>
              <w:adjustRightInd w:val="0"/>
              <w:rPr>
                <w:rFonts w:ascii="Times New Roman" w:hAnsi="Times New Roman" w:cs="Times New Roman"/>
                <w:bCs/>
                <w:sz w:val="24"/>
                <w:szCs w:val="24"/>
                <w:lang w:eastAsia="ru-RU"/>
              </w:rPr>
            </w:pPr>
            <w:r w:rsidRPr="00744F6A">
              <w:rPr>
                <w:rFonts w:ascii="Times New Roman" w:hAnsi="Times New Roman" w:cs="Times New Roman"/>
                <w:bCs/>
                <w:sz w:val="24"/>
                <w:szCs w:val="24"/>
                <w:lang w:eastAsia="ru-RU"/>
              </w:rPr>
              <w:t>вул. Я. Мудрого, 26, м. Сокаль, Львівська обл., 80001</w:t>
            </w:r>
          </w:p>
          <w:p w:rsidR="00ED4EF8" w:rsidRPr="00744F6A" w:rsidRDefault="00ED4EF8" w:rsidP="00411CD3">
            <w:pPr>
              <w:widowControl w:val="0"/>
              <w:autoSpaceDE w:val="0"/>
              <w:autoSpaceDN w:val="0"/>
              <w:adjustRightInd w:val="0"/>
              <w:rPr>
                <w:rFonts w:ascii="Times New Roman" w:hAnsi="Times New Roman" w:cs="Times New Roman"/>
                <w:bCs/>
                <w:sz w:val="24"/>
                <w:szCs w:val="24"/>
              </w:rPr>
            </w:pPr>
            <w:r w:rsidRPr="00744F6A">
              <w:rPr>
                <w:rFonts w:ascii="Times New Roman" w:hAnsi="Times New Roman" w:cs="Times New Roman"/>
                <w:bCs/>
                <w:sz w:val="24"/>
                <w:szCs w:val="24"/>
                <w:lang w:eastAsia="ru-RU"/>
              </w:rPr>
              <w:t>т</w:t>
            </w:r>
            <w:r w:rsidRPr="00744F6A">
              <w:rPr>
                <w:rFonts w:ascii="Times New Roman" w:hAnsi="Times New Roman" w:cs="Times New Roman"/>
                <w:sz w:val="24"/>
                <w:szCs w:val="24"/>
                <w:lang w:eastAsia="ru-RU"/>
              </w:rPr>
              <w:t xml:space="preserve">елефон: </w:t>
            </w:r>
            <w:r w:rsidRPr="00744F6A">
              <w:rPr>
                <w:rFonts w:ascii="Times New Roman" w:hAnsi="Times New Roman" w:cs="Times New Roman"/>
                <w:bCs/>
                <w:sz w:val="24"/>
                <w:szCs w:val="24"/>
                <w:lang w:eastAsia="ru-RU"/>
              </w:rPr>
              <w:t>+380322881325</w:t>
            </w:r>
          </w:p>
          <w:p w:rsidR="00ED4EF8" w:rsidRPr="00744F6A" w:rsidRDefault="00ED4EF8" w:rsidP="00411CD3">
            <w:pPr>
              <w:jc w:val="both"/>
              <w:rPr>
                <w:rFonts w:ascii="Times New Roman" w:hAnsi="Times New Roman" w:cs="Times New Roman"/>
                <w:b/>
                <w:sz w:val="24"/>
                <w:szCs w:val="24"/>
              </w:rPr>
            </w:pPr>
            <w:r w:rsidRPr="00744F6A">
              <w:rPr>
                <w:rFonts w:ascii="Times New Roman" w:hAnsi="Times New Roman" w:cs="Times New Roman"/>
                <w:sz w:val="24"/>
                <w:szCs w:val="24"/>
              </w:rPr>
              <w:t>е</w:t>
            </w:r>
            <w:r w:rsidRPr="00744F6A">
              <w:rPr>
                <w:rFonts w:ascii="Times New Roman" w:hAnsi="Times New Roman" w:cs="Times New Roman"/>
                <w:sz w:val="24"/>
                <w:szCs w:val="24"/>
                <w:lang w:val="ru-RU"/>
              </w:rPr>
              <w:t>-</w:t>
            </w:r>
            <w:r w:rsidRPr="00744F6A">
              <w:rPr>
                <w:rFonts w:ascii="Times New Roman" w:hAnsi="Times New Roman" w:cs="Times New Roman"/>
                <w:sz w:val="24"/>
                <w:szCs w:val="24"/>
                <w:lang w:val="en-US"/>
              </w:rPr>
              <w:t>mail</w:t>
            </w:r>
            <w:r w:rsidRPr="00744F6A">
              <w:rPr>
                <w:rFonts w:ascii="Times New Roman" w:hAnsi="Times New Roman" w:cs="Times New Roman"/>
                <w:sz w:val="24"/>
                <w:szCs w:val="24"/>
                <w:lang w:val="ru-RU"/>
              </w:rPr>
              <w:t xml:space="preserve">: </w:t>
            </w:r>
            <w:hyperlink r:id="rId9" w:history="1">
              <w:r w:rsidRPr="00744F6A">
                <w:rPr>
                  <w:rStyle w:val="af"/>
                  <w:rFonts w:ascii="Times New Roman" w:hAnsi="Times New Roman" w:cs="Times New Roman"/>
                  <w:bCs/>
                  <w:color w:val="auto"/>
                  <w:sz w:val="24"/>
                  <w:szCs w:val="24"/>
                  <w:lang w:val="en-US"/>
                </w:rPr>
                <w:t>sokal</w:t>
              </w:r>
              <w:r w:rsidRPr="00744F6A">
                <w:rPr>
                  <w:rStyle w:val="af"/>
                  <w:rFonts w:ascii="Times New Roman" w:hAnsi="Times New Roman" w:cs="Times New Roman"/>
                  <w:bCs/>
                  <w:color w:val="auto"/>
                  <w:sz w:val="24"/>
                  <w:szCs w:val="24"/>
                  <w:lang w:val="ru-RU"/>
                </w:rPr>
                <w:t>_</w:t>
              </w:r>
              <w:r w:rsidRPr="00744F6A">
                <w:rPr>
                  <w:rStyle w:val="af"/>
                  <w:rFonts w:ascii="Times New Roman" w:hAnsi="Times New Roman" w:cs="Times New Roman"/>
                  <w:bCs/>
                  <w:color w:val="auto"/>
                  <w:sz w:val="24"/>
                  <w:szCs w:val="24"/>
                  <w:lang w:val="en-US"/>
                </w:rPr>
                <w:t>crl</w:t>
              </w:r>
              <w:r w:rsidRPr="00744F6A">
                <w:rPr>
                  <w:rStyle w:val="af"/>
                  <w:rFonts w:ascii="Times New Roman" w:hAnsi="Times New Roman" w:cs="Times New Roman"/>
                  <w:bCs/>
                  <w:color w:val="auto"/>
                  <w:sz w:val="24"/>
                  <w:szCs w:val="24"/>
                  <w:lang w:val="ru-RU"/>
                </w:rPr>
                <w:t>@</w:t>
              </w:r>
              <w:r w:rsidRPr="00744F6A">
                <w:rPr>
                  <w:rStyle w:val="af"/>
                  <w:rFonts w:ascii="Times New Roman" w:hAnsi="Times New Roman" w:cs="Times New Roman"/>
                  <w:bCs/>
                  <w:color w:val="auto"/>
                  <w:sz w:val="24"/>
                  <w:szCs w:val="24"/>
                  <w:lang w:val="en-US"/>
                </w:rPr>
                <w:t>ukr</w:t>
              </w:r>
              <w:r w:rsidRPr="00744F6A">
                <w:rPr>
                  <w:rStyle w:val="af"/>
                  <w:rFonts w:ascii="Times New Roman" w:hAnsi="Times New Roman" w:cs="Times New Roman"/>
                  <w:bCs/>
                  <w:color w:val="auto"/>
                  <w:sz w:val="24"/>
                  <w:szCs w:val="24"/>
                  <w:lang w:val="ru-RU"/>
                </w:rPr>
                <w:t>.</w:t>
              </w:r>
              <w:r w:rsidRPr="00744F6A">
                <w:rPr>
                  <w:rStyle w:val="af"/>
                  <w:rFonts w:ascii="Times New Roman" w:hAnsi="Times New Roman" w:cs="Times New Roman"/>
                  <w:bCs/>
                  <w:color w:val="auto"/>
                  <w:sz w:val="24"/>
                  <w:szCs w:val="24"/>
                  <w:lang w:val="en-US"/>
                </w:rPr>
                <w:t>net</w:t>
              </w:r>
            </w:hyperlink>
            <w:r w:rsidRPr="00744F6A">
              <w:rPr>
                <w:rFonts w:ascii="Times New Roman" w:hAnsi="Times New Roman" w:cs="Times New Roman"/>
                <w:bCs/>
                <w:sz w:val="24"/>
                <w:szCs w:val="24"/>
              </w:rPr>
              <w:t xml:space="preserve">; </w:t>
            </w:r>
            <w:hyperlink r:id="rId10" w:history="1">
              <w:r w:rsidRPr="00744F6A">
                <w:rPr>
                  <w:rStyle w:val="af"/>
                  <w:rFonts w:ascii="Times New Roman" w:hAnsi="Times New Roman" w:cs="Times New Roman"/>
                  <w:bCs/>
                  <w:color w:val="auto"/>
                  <w:sz w:val="24"/>
                  <w:szCs w:val="24"/>
                  <w:lang w:val="en-US"/>
                </w:rPr>
                <w:t>buhgal</w:t>
              </w:r>
              <w:r w:rsidRPr="00744F6A">
                <w:rPr>
                  <w:rStyle w:val="af"/>
                  <w:rFonts w:ascii="Times New Roman" w:hAnsi="Times New Roman" w:cs="Times New Roman"/>
                  <w:bCs/>
                  <w:color w:val="auto"/>
                  <w:sz w:val="24"/>
                  <w:szCs w:val="24"/>
                  <w:lang w:val="ru-RU"/>
                </w:rPr>
                <w:t>.</w:t>
              </w:r>
              <w:r w:rsidRPr="00744F6A">
                <w:rPr>
                  <w:rStyle w:val="af"/>
                  <w:rFonts w:ascii="Times New Roman" w:hAnsi="Times New Roman" w:cs="Times New Roman"/>
                  <w:bCs/>
                  <w:color w:val="auto"/>
                  <w:sz w:val="24"/>
                  <w:szCs w:val="24"/>
                  <w:lang w:val="en-US"/>
                </w:rPr>
                <w:t>sokal</w:t>
              </w:r>
              <w:r w:rsidRPr="00744F6A">
                <w:rPr>
                  <w:rStyle w:val="af"/>
                  <w:rFonts w:ascii="Times New Roman" w:hAnsi="Times New Roman" w:cs="Times New Roman"/>
                  <w:bCs/>
                  <w:color w:val="auto"/>
                  <w:sz w:val="24"/>
                  <w:szCs w:val="24"/>
                  <w:lang w:val="ru-RU"/>
                </w:rPr>
                <w:t>.</w:t>
              </w:r>
              <w:r w:rsidRPr="00744F6A">
                <w:rPr>
                  <w:rStyle w:val="af"/>
                  <w:rFonts w:ascii="Times New Roman" w:hAnsi="Times New Roman" w:cs="Times New Roman"/>
                  <w:bCs/>
                  <w:color w:val="auto"/>
                  <w:sz w:val="24"/>
                  <w:szCs w:val="24"/>
                  <w:lang w:val="en-US"/>
                </w:rPr>
                <w:t>lik</w:t>
              </w:r>
              <w:r w:rsidRPr="00744F6A">
                <w:rPr>
                  <w:rStyle w:val="af"/>
                  <w:rFonts w:ascii="Times New Roman" w:hAnsi="Times New Roman" w:cs="Times New Roman"/>
                  <w:bCs/>
                  <w:color w:val="auto"/>
                  <w:sz w:val="24"/>
                  <w:szCs w:val="24"/>
                  <w:lang w:val="ru-RU"/>
                </w:rPr>
                <w:t>@</w:t>
              </w:r>
              <w:r w:rsidRPr="00744F6A">
                <w:rPr>
                  <w:rStyle w:val="af"/>
                  <w:rFonts w:ascii="Times New Roman" w:hAnsi="Times New Roman" w:cs="Times New Roman"/>
                  <w:bCs/>
                  <w:color w:val="auto"/>
                  <w:sz w:val="24"/>
                  <w:szCs w:val="24"/>
                  <w:lang w:val="en-US"/>
                </w:rPr>
                <w:t>ukr</w:t>
              </w:r>
              <w:r w:rsidRPr="00744F6A">
                <w:rPr>
                  <w:rStyle w:val="af"/>
                  <w:rFonts w:ascii="Times New Roman" w:hAnsi="Times New Roman" w:cs="Times New Roman"/>
                  <w:bCs/>
                  <w:color w:val="auto"/>
                  <w:sz w:val="24"/>
                  <w:szCs w:val="24"/>
                  <w:lang w:val="ru-RU"/>
                </w:rPr>
                <w:t>.</w:t>
              </w:r>
              <w:r w:rsidRPr="00744F6A">
                <w:rPr>
                  <w:rStyle w:val="af"/>
                  <w:rFonts w:ascii="Times New Roman" w:hAnsi="Times New Roman" w:cs="Times New Roman"/>
                  <w:bCs/>
                  <w:color w:val="auto"/>
                  <w:sz w:val="24"/>
                  <w:szCs w:val="24"/>
                  <w:lang w:val="en-US"/>
                </w:rPr>
                <w:t>net</w:t>
              </w:r>
            </w:hyperlink>
            <w:r w:rsidRPr="00744F6A">
              <w:rPr>
                <w:rFonts w:ascii="Times New Roman" w:hAnsi="Times New Roman" w:cs="Times New Roman"/>
                <w:bCs/>
                <w:sz w:val="24"/>
                <w:szCs w:val="24"/>
                <w:lang w:val="ru-RU"/>
              </w:rPr>
              <w:t>.</w:t>
            </w:r>
          </w:p>
        </w:tc>
      </w:tr>
      <w:tr w:rsidR="002049E6" w:rsidRPr="00744F6A" w:rsidTr="006C2081">
        <w:trPr>
          <w:trHeight w:val="522"/>
          <w:jc w:val="center"/>
        </w:trPr>
        <w:tc>
          <w:tcPr>
            <w:tcW w:w="570" w:type="dxa"/>
          </w:tcPr>
          <w:p w:rsidR="002049E6" w:rsidRPr="00744F6A"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3</w:t>
            </w:r>
          </w:p>
        </w:tc>
        <w:tc>
          <w:tcPr>
            <w:tcW w:w="2193" w:type="dxa"/>
          </w:tcPr>
          <w:p w:rsidR="002049E6" w:rsidRPr="00744F6A"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Процедура закупівлі</w:t>
            </w:r>
          </w:p>
        </w:tc>
        <w:tc>
          <w:tcPr>
            <w:tcW w:w="7580" w:type="dxa"/>
          </w:tcPr>
          <w:p w:rsidR="002049E6" w:rsidRPr="00744F6A"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hAnsi="Times New Roman" w:cs="Times New Roman"/>
                <w:sz w:val="24"/>
                <w:szCs w:val="24"/>
                <w:lang w:eastAsia="en-US"/>
              </w:rPr>
              <w:t>Відкриті торги,</w:t>
            </w:r>
            <w:r w:rsidRPr="00744F6A">
              <w:rPr>
                <w:rFonts w:ascii="Times New Roman" w:hAnsi="Times New Roman" w:cs="Times New Roman"/>
                <w:sz w:val="24"/>
                <w:szCs w:val="24"/>
              </w:rPr>
              <w:t xml:space="preserve"> з урахуванням особливостей, які затверджені</w:t>
            </w:r>
            <w:r w:rsidRPr="00744F6A">
              <w:rPr>
                <w:rFonts w:ascii="Times New Roman" w:hAnsi="Times New Roman" w:cs="Times New Roman"/>
                <w:sz w:val="24"/>
                <w:szCs w:val="24"/>
                <w:shd w:val="clear" w:color="auto" w:fill="FFFFFF"/>
              </w:rPr>
              <w:t xml:space="preserve"> Постановою Кабінету Міністрів України від 12 жовтня 2022 р. N 1178 "</w:t>
            </w:r>
            <w:r w:rsidRPr="00744F6A">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44F6A">
              <w:rPr>
                <w:rFonts w:ascii="Times New Roman" w:hAnsi="Times New Roman" w:cs="Times New Roman"/>
                <w:sz w:val="24"/>
                <w:szCs w:val="24"/>
                <w:shd w:val="clear" w:color="auto" w:fill="FFFFFF"/>
              </w:rPr>
              <w:t>"</w:t>
            </w:r>
          </w:p>
        </w:tc>
      </w:tr>
      <w:tr w:rsidR="002049E6" w:rsidRPr="00744F6A" w:rsidTr="006C2081">
        <w:trPr>
          <w:trHeight w:val="522"/>
          <w:jc w:val="center"/>
        </w:trPr>
        <w:tc>
          <w:tcPr>
            <w:tcW w:w="570" w:type="dxa"/>
          </w:tcPr>
          <w:p w:rsidR="002049E6" w:rsidRPr="00744F6A"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4</w:t>
            </w:r>
          </w:p>
        </w:tc>
        <w:tc>
          <w:tcPr>
            <w:tcW w:w="2193" w:type="dxa"/>
          </w:tcPr>
          <w:p w:rsidR="002049E6" w:rsidRPr="00744F6A"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Інформація про предмет закупівлі</w:t>
            </w:r>
          </w:p>
        </w:tc>
        <w:tc>
          <w:tcPr>
            <w:tcW w:w="7580" w:type="dxa"/>
          </w:tcPr>
          <w:p w:rsidR="002049E6" w:rsidRPr="00744F6A" w:rsidRDefault="002049E6" w:rsidP="00411CD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B247F7" w:rsidRPr="00744F6A" w:rsidTr="006C2081">
        <w:trPr>
          <w:trHeight w:val="522"/>
          <w:jc w:val="center"/>
        </w:trPr>
        <w:tc>
          <w:tcPr>
            <w:tcW w:w="570" w:type="dxa"/>
          </w:tcPr>
          <w:p w:rsidR="00B247F7" w:rsidRPr="00744F6A" w:rsidRDefault="00B247F7"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4.1</w:t>
            </w:r>
          </w:p>
        </w:tc>
        <w:tc>
          <w:tcPr>
            <w:tcW w:w="2193" w:type="dxa"/>
          </w:tcPr>
          <w:p w:rsidR="00B247F7" w:rsidRPr="00744F6A" w:rsidRDefault="00B247F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назва предмета закупівлі</w:t>
            </w:r>
          </w:p>
        </w:tc>
        <w:tc>
          <w:tcPr>
            <w:tcW w:w="7580" w:type="dxa"/>
            <w:vAlign w:val="center"/>
          </w:tcPr>
          <w:p w:rsidR="00B247F7" w:rsidRPr="00744F6A" w:rsidRDefault="005F52DB" w:rsidP="00411CD3">
            <w:pPr>
              <w:jc w:val="both"/>
              <w:rPr>
                <w:rFonts w:ascii="Times New Roman" w:hAnsi="Times New Roman" w:cs="Times New Roman"/>
                <w:b/>
                <w:sz w:val="24"/>
                <w:szCs w:val="24"/>
              </w:rPr>
            </w:pPr>
            <w:r w:rsidRPr="00744F6A">
              <w:rPr>
                <w:rFonts w:ascii="Times New Roman" w:hAnsi="Times New Roman" w:cs="Times New Roman"/>
                <w:b/>
                <w:color w:val="000000"/>
                <w:kern w:val="36"/>
                <w:sz w:val="24"/>
                <w:szCs w:val="24"/>
                <w:bdr w:val="none" w:sz="0" w:space="0" w:color="auto" w:frame="1"/>
              </w:rPr>
              <w:t>Код національного класифікатора України ДК 021:2015 “Єдиний закупівельний словник” – 50420000-5 – Послуги з ремонту і технічного обслуговування медичного та хірургічного обладнання (</w:t>
            </w:r>
            <w:r w:rsidRPr="00744F6A">
              <w:rPr>
                <w:rFonts w:ascii="Times New Roman" w:hAnsi="Times New Roman" w:cs="Times New Roman"/>
                <w:b/>
                <w:sz w:val="24"/>
                <w:szCs w:val="24"/>
              </w:rPr>
              <w:t>Послуги з ремонту і технічного обслуговування медичного та хірургічного обладнання замовника</w:t>
            </w:r>
            <w:r w:rsidRPr="00744F6A">
              <w:rPr>
                <w:rFonts w:ascii="Times New Roman" w:hAnsi="Times New Roman" w:cs="Times New Roman"/>
                <w:b/>
                <w:color w:val="000000"/>
                <w:kern w:val="36"/>
                <w:sz w:val="24"/>
                <w:szCs w:val="24"/>
                <w:bdr w:val="none" w:sz="0" w:space="0" w:color="auto" w:frame="1"/>
              </w:rPr>
              <w:t>)</w:t>
            </w:r>
          </w:p>
        </w:tc>
      </w:tr>
      <w:tr w:rsidR="002049E6" w:rsidRPr="00744F6A" w:rsidTr="006C2081">
        <w:trPr>
          <w:trHeight w:val="522"/>
          <w:jc w:val="center"/>
        </w:trPr>
        <w:tc>
          <w:tcPr>
            <w:tcW w:w="570" w:type="dxa"/>
          </w:tcPr>
          <w:p w:rsidR="002049E6" w:rsidRPr="00744F6A"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4.2</w:t>
            </w:r>
          </w:p>
        </w:tc>
        <w:tc>
          <w:tcPr>
            <w:tcW w:w="2193" w:type="dxa"/>
          </w:tcPr>
          <w:p w:rsidR="002049E6" w:rsidRPr="00744F6A"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580" w:type="dxa"/>
          </w:tcPr>
          <w:p w:rsidR="002049E6" w:rsidRPr="00744F6A" w:rsidRDefault="005C5C8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У даній закупівлі поділ на лоти не передбачений</w:t>
            </w:r>
          </w:p>
          <w:p w:rsidR="00255D80" w:rsidRPr="00744F6A" w:rsidRDefault="00255D80"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Учасник подає тендерну пропозицію до предмета закупівлі в цілому.</w:t>
            </w:r>
          </w:p>
        </w:tc>
      </w:tr>
      <w:tr w:rsidR="00B247F7" w:rsidRPr="00744F6A" w:rsidTr="005F52DB">
        <w:trPr>
          <w:trHeight w:val="236"/>
          <w:jc w:val="center"/>
        </w:trPr>
        <w:tc>
          <w:tcPr>
            <w:tcW w:w="570" w:type="dxa"/>
          </w:tcPr>
          <w:p w:rsidR="00B247F7" w:rsidRPr="00744F6A" w:rsidRDefault="00B247F7"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4.3</w:t>
            </w:r>
          </w:p>
        </w:tc>
        <w:tc>
          <w:tcPr>
            <w:tcW w:w="2193" w:type="dxa"/>
          </w:tcPr>
          <w:p w:rsidR="00B247F7" w:rsidRPr="00744F6A" w:rsidRDefault="00B247F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місце, поставки товарів (надання послуг, виконання </w:t>
            </w:r>
            <w:r w:rsidRPr="00744F6A">
              <w:rPr>
                <w:rFonts w:ascii="Times New Roman" w:eastAsia="Times New Roman" w:hAnsi="Times New Roman" w:cs="Times New Roman"/>
                <w:sz w:val="24"/>
                <w:szCs w:val="24"/>
              </w:rPr>
              <w:lastRenderedPageBreak/>
              <w:t>робіт)</w:t>
            </w:r>
          </w:p>
        </w:tc>
        <w:tc>
          <w:tcPr>
            <w:tcW w:w="7580" w:type="dxa"/>
            <w:vAlign w:val="center"/>
          </w:tcPr>
          <w:p w:rsidR="00B247F7" w:rsidRPr="00744F6A" w:rsidRDefault="005F52DB" w:rsidP="005F52DB">
            <w:pPr>
              <w:jc w:val="both"/>
              <w:rPr>
                <w:rFonts w:ascii="Times New Roman" w:hAnsi="Times New Roman" w:cs="Times New Roman"/>
                <w:b/>
                <w:sz w:val="24"/>
                <w:szCs w:val="24"/>
              </w:rPr>
            </w:pPr>
            <w:r w:rsidRPr="00744F6A">
              <w:rPr>
                <w:rFonts w:ascii="Times New Roman" w:hAnsi="Times New Roman" w:cs="Times New Roman"/>
                <w:b/>
                <w:bCs/>
                <w:sz w:val="24"/>
                <w:szCs w:val="24"/>
                <w:lang w:eastAsia="ru-RU"/>
              </w:rPr>
              <w:lastRenderedPageBreak/>
              <w:t xml:space="preserve">КНП </w:t>
            </w:r>
            <w:r w:rsidRPr="00744F6A">
              <w:rPr>
                <w:rFonts w:ascii="Times New Roman" w:hAnsi="Times New Roman" w:cs="Times New Roman"/>
                <w:b/>
                <w:sz w:val="24"/>
                <w:szCs w:val="24"/>
                <w:shd w:val="clear" w:color="auto" w:fill="FFFFFF"/>
              </w:rPr>
              <w:t>"Сокальська районна лікарня"</w:t>
            </w:r>
            <w:r w:rsidR="007F3EFB" w:rsidRPr="00744F6A">
              <w:rPr>
                <w:rFonts w:ascii="Times New Roman" w:hAnsi="Times New Roman" w:cs="Times New Roman"/>
                <w:b/>
                <w:bCs/>
                <w:sz w:val="24"/>
                <w:szCs w:val="24"/>
                <w:lang w:eastAsia="ru-RU"/>
              </w:rPr>
              <w:t xml:space="preserve">, </w:t>
            </w:r>
            <w:r w:rsidRPr="00744F6A">
              <w:rPr>
                <w:rFonts w:ascii="Times New Roman" w:eastAsia="Times New Roman" w:hAnsi="Times New Roman" w:cs="Times New Roman"/>
                <w:b/>
                <w:sz w:val="24"/>
                <w:szCs w:val="24"/>
                <w:lang w:eastAsia="ru-RU"/>
              </w:rPr>
              <w:t xml:space="preserve">КняжівськаАЗПСМ, Лучицька АЗПСМ, СкоморохівськаАЗПСМ, Варяжська АЗПСМ, Хоробріврівська АЗПСМ, Савчинська АЗПСМ, Тартаківська  </w:t>
            </w:r>
            <w:r w:rsidRPr="00744F6A">
              <w:rPr>
                <w:rFonts w:ascii="Times New Roman" w:eastAsia="Times New Roman" w:hAnsi="Times New Roman" w:cs="Times New Roman"/>
                <w:b/>
                <w:sz w:val="24"/>
                <w:szCs w:val="24"/>
                <w:lang w:eastAsia="ru-RU"/>
              </w:rPr>
              <w:lastRenderedPageBreak/>
              <w:t xml:space="preserve">АЗПСМ, Хлівчанська АЗПСМ, Угнівська АЗПСМ, Белзька АЗПСМ, Сокальська АЗПСМ, ВолицькаАЗПСМ, </w:t>
            </w:r>
            <w:r w:rsidRPr="00744F6A">
              <w:rPr>
                <w:rFonts w:ascii="Times New Roman" w:hAnsi="Times New Roman" w:cs="Times New Roman"/>
                <w:b/>
                <w:color w:val="000000"/>
                <w:sz w:val="24"/>
                <w:szCs w:val="24"/>
              </w:rPr>
              <w:t>Червоноградськи р-н, Львівська обл.</w:t>
            </w:r>
          </w:p>
        </w:tc>
      </w:tr>
      <w:tr w:rsidR="005C5C83" w:rsidRPr="00744F6A" w:rsidTr="006C2081">
        <w:trPr>
          <w:trHeight w:val="522"/>
          <w:jc w:val="center"/>
        </w:trPr>
        <w:tc>
          <w:tcPr>
            <w:tcW w:w="570" w:type="dxa"/>
          </w:tcPr>
          <w:p w:rsidR="005C5C83" w:rsidRPr="00744F6A" w:rsidRDefault="005C5C83"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lastRenderedPageBreak/>
              <w:t>4.4</w:t>
            </w:r>
          </w:p>
        </w:tc>
        <w:tc>
          <w:tcPr>
            <w:tcW w:w="2193" w:type="dxa"/>
          </w:tcPr>
          <w:p w:rsidR="005C5C83" w:rsidRPr="00744F6A" w:rsidRDefault="005C5C8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обсяг поставки товарів (надання послуг, виконання робіт)</w:t>
            </w:r>
          </w:p>
        </w:tc>
        <w:tc>
          <w:tcPr>
            <w:tcW w:w="7580" w:type="dxa"/>
          </w:tcPr>
          <w:p w:rsidR="000F22E6" w:rsidRPr="00744F6A" w:rsidRDefault="000F22E6" w:rsidP="00411CD3">
            <w:pPr>
              <w:widowControl w:val="0"/>
              <w:autoSpaceDE w:val="0"/>
              <w:autoSpaceDN w:val="0"/>
              <w:adjustRightInd w:val="0"/>
              <w:rPr>
                <w:rFonts w:ascii="Times New Roman" w:hAnsi="Times New Roman" w:cs="Times New Roman"/>
                <w:b/>
                <w:sz w:val="24"/>
                <w:szCs w:val="24"/>
              </w:rPr>
            </w:pPr>
            <w:r w:rsidRPr="00744F6A">
              <w:rPr>
                <w:rFonts w:ascii="Times New Roman" w:hAnsi="Times New Roman" w:cs="Times New Roman"/>
                <w:b/>
                <w:bCs/>
                <w:color w:val="000000"/>
                <w:sz w:val="24"/>
                <w:szCs w:val="24"/>
              </w:rPr>
              <w:t>Після змін викладено у новій редакції п. 4.4. Розділу І Тендерної документації</w:t>
            </w:r>
          </w:p>
          <w:p w:rsidR="00840C34" w:rsidRPr="00744F6A" w:rsidRDefault="004A0580" w:rsidP="00411CD3">
            <w:pPr>
              <w:widowControl w:val="0"/>
              <w:autoSpaceDE w:val="0"/>
              <w:autoSpaceDN w:val="0"/>
              <w:adjustRightInd w:val="0"/>
              <w:rPr>
                <w:rFonts w:ascii="Times New Roman" w:hAnsi="Times New Roman" w:cs="Times New Roman"/>
                <w:b/>
                <w:sz w:val="24"/>
                <w:szCs w:val="24"/>
                <w:shd w:val="clear" w:color="auto" w:fill="FFFFFF"/>
              </w:rPr>
            </w:pPr>
            <w:r w:rsidRPr="00744F6A">
              <w:rPr>
                <w:rFonts w:ascii="Times New Roman" w:hAnsi="Times New Roman" w:cs="Times New Roman"/>
                <w:b/>
                <w:sz w:val="24"/>
                <w:szCs w:val="24"/>
              </w:rPr>
              <w:t>1</w:t>
            </w:r>
            <w:r w:rsidR="00040B6A" w:rsidRPr="00744F6A">
              <w:rPr>
                <w:rFonts w:ascii="Times New Roman" w:hAnsi="Times New Roman" w:cs="Times New Roman"/>
                <w:b/>
                <w:sz w:val="24"/>
                <w:szCs w:val="24"/>
              </w:rPr>
              <w:t>3</w:t>
            </w:r>
            <w:r w:rsidR="000F22E6" w:rsidRPr="00744F6A">
              <w:rPr>
                <w:rFonts w:ascii="Times New Roman" w:hAnsi="Times New Roman" w:cs="Times New Roman"/>
                <w:b/>
                <w:sz w:val="24"/>
                <w:szCs w:val="24"/>
              </w:rPr>
              <w:t>3</w:t>
            </w:r>
            <w:r w:rsidR="00040B6A" w:rsidRPr="00744F6A">
              <w:rPr>
                <w:rFonts w:ascii="Times New Roman" w:hAnsi="Times New Roman" w:cs="Times New Roman"/>
                <w:b/>
                <w:sz w:val="24"/>
                <w:szCs w:val="24"/>
              </w:rPr>
              <w:t xml:space="preserve"> штуки (обладнання).</w:t>
            </w:r>
          </w:p>
          <w:p w:rsidR="005C5C83" w:rsidRPr="00744F6A" w:rsidRDefault="00840C34" w:rsidP="00E573ED">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744F6A">
              <w:rPr>
                <w:rFonts w:ascii="Times New Roman" w:hAnsi="Times New Roman" w:cs="Times New Roman"/>
                <w:b/>
                <w:sz w:val="24"/>
                <w:szCs w:val="24"/>
              </w:rPr>
              <w:t xml:space="preserve">Детальний опис </w:t>
            </w:r>
            <w:r w:rsidR="00E573ED" w:rsidRPr="00744F6A">
              <w:rPr>
                <w:rFonts w:ascii="Times New Roman" w:hAnsi="Times New Roman" w:cs="Times New Roman"/>
                <w:b/>
                <w:sz w:val="24"/>
                <w:szCs w:val="24"/>
              </w:rPr>
              <w:t xml:space="preserve">послуг та </w:t>
            </w:r>
            <w:r w:rsidRPr="00744F6A">
              <w:rPr>
                <w:rFonts w:ascii="Times New Roman" w:hAnsi="Times New Roman" w:cs="Times New Roman"/>
                <w:b/>
                <w:sz w:val="24"/>
                <w:szCs w:val="24"/>
              </w:rPr>
              <w:t xml:space="preserve">обсягів </w:t>
            </w:r>
            <w:r w:rsidR="00E573ED" w:rsidRPr="00744F6A">
              <w:rPr>
                <w:rFonts w:ascii="Times New Roman" w:hAnsi="Times New Roman" w:cs="Times New Roman"/>
                <w:b/>
                <w:sz w:val="24"/>
                <w:szCs w:val="24"/>
              </w:rPr>
              <w:t xml:space="preserve">їх </w:t>
            </w:r>
            <w:r w:rsidR="000F22E6" w:rsidRPr="00744F6A">
              <w:rPr>
                <w:rFonts w:ascii="Times New Roman" w:hAnsi="Times New Roman" w:cs="Times New Roman"/>
                <w:b/>
                <w:sz w:val="24"/>
                <w:szCs w:val="24"/>
              </w:rPr>
              <w:t>надання</w:t>
            </w:r>
            <w:r w:rsidRPr="00744F6A">
              <w:rPr>
                <w:rFonts w:ascii="Times New Roman" w:hAnsi="Times New Roman" w:cs="Times New Roman"/>
                <w:b/>
                <w:sz w:val="24"/>
                <w:szCs w:val="24"/>
              </w:rPr>
              <w:t>– згідно Додатку №4 цієї Документації).</w:t>
            </w:r>
          </w:p>
        </w:tc>
      </w:tr>
      <w:tr w:rsidR="002049E6" w:rsidRPr="00744F6A" w:rsidTr="006C2081">
        <w:trPr>
          <w:trHeight w:val="522"/>
          <w:jc w:val="center"/>
        </w:trPr>
        <w:tc>
          <w:tcPr>
            <w:tcW w:w="570" w:type="dxa"/>
          </w:tcPr>
          <w:p w:rsidR="002049E6" w:rsidRPr="00744F6A"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4.</w:t>
            </w:r>
            <w:r w:rsidR="005C5C83" w:rsidRPr="00744F6A">
              <w:rPr>
                <w:rFonts w:ascii="Times New Roman" w:eastAsia="Times New Roman" w:hAnsi="Times New Roman" w:cs="Times New Roman"/>
                <w:sz w:val="24"/>
                <w:szCs w:val="24"/>
              </w:rPr>
              <w:t>5</w:t>
            </w:r>
          </w:p>
        </w:tc>
        <w:tc>
          <w:tcPr>
            <w:tcW w:w="2193" w:type="dxa"/>
          </w:tcPr>
          <w:p w:rsidR="002049E6" w:rsidRPr="00744F6A"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строк поставки товарів (надання послуг, виконання робіт)</w:t>
            </w:r>
          </w:p>
        </w:tc>
        <w:tc>
          <w:tcPr>
            <w:tcW w:w="7580" w:type="dxa"/>
          </w:tcPr>
          <w:p w:rsidR="002049E6" w:rsidRPr="00744F6A" w:rsidRDefault="005262C1" w:rsidP="004A0580">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744F6A">
              <w:rPr>
                <w:rFonts w:ascii="Times New Roman" w:eastAsia="Times New Roman" w:hAnsi="Times New Roman" w:cs="Times New Roman"/>
                <w:b/>
                <w:bCs/>
                <w:sz w:val="24"/>
                <w:szCs w:val="24"/>
              </w:rPr>
              <w:t>д</w:t>
            </w:r>
            <w:r w:rsidR="005C5C83" w:rsidRPr="00744F6A">
              <w:rPr>
                <w:rFonts w:ascii="Times New Roman" w:eastAsia="Times New Roman" w:hAnsi="Times New Roman" w:cs="Times New Roman"/>
                <w:b/>
                <w:bCs/>
                <w:sz w:val="24"/>
                <w:szCs w:val="24"/>
              </w:rPr>
              <w:t xml:space="preserve">о </w:t>
            </w:r>
            <w:r w:rsidR="002F4AD8" w:rsidRPr="00744F6A">
              <w:rPr>
                <w:rFonts w:ascii="Times New Roman" w:eastAsia="Times New Roman" w:hAnsi="Times New Roman" w:cs="Times New Roman"/>
                <w:b/>
                <w:bCs/>
                <w:sz w:val="24"/>
                <w:szCs w:val="24"/>
              </w:rPr>
              <w:t>31</w:t>
            </w:r>
            <w:r w:rsidR="00ED4F2F" w:rsidRPr="00744F6A">
              <w:rPr>
                <w:rFonts w:ascii="Times New Roman" w:eastAsia="Times New Roman" w:hAnsi="Times New Roman" w:cs="Times New Roman"/>
                <w:b/>
                <w:bCs/>
                <w:sz w:val="24"/>
                <w:szCs w:val="24"/>
              </w:rPr>
              <w:t>.</w:t>
            </w:r>
            <w:r w:rsidR="007A18AB" w:rsidRPr="00744F6A">
              <w:rPr>
                <w:rFonts w:ascii="Times New Roman" w:eastAsia="Times New Roman" w:hAnsi="Times New Roman" w:cs="Times New Roman"/>
                <w:b/>
                <w:bCs/>
                <w:sz w:val="24"/>
                <w:szCs w:val="24"/>
              </w:rPr>
              <w:t>1</w:t>
            </w:r>
            <w:r w:rsidR="002F4AD8" w:rsidRPr="00744F6A">
              <w:rPr>
                <w:rFonts w:ascii="Times New Roman" w:eastAsia="Times New Roman" w:hAnsi="Times New Roman" w:cs="Times New Roman"/>
                <w:b/>
                <w:bCs/>
                <w:sz w:val="24"/>
                <w:szCs w:val="24"/>
              </w:rPr>
              <w:t>2</w:t>
            </w:r>
            <w:r w:rsidR="00ED4F2F" w:rsidRPr="00744F6A">
              <w:rPr>
                <w:rFonts w:ascii="Times New Roman" w:eastAsia="Times New Roman" w:hAnsi="Times New Roman" w:cs="Times New Roman"/>
                <w:b/>
                <w:bCs/>
                <w:sz w:val="24"/>
                <w:szCs w:val="24"/>
              </w:rPr>
              <w:t>.</w:t>
            </w:r>
            <w:r w:rsidR="005C5C83" w:rsidRPr="00744F6A">
              <w:rPr>
                <w:rFonts w:ascii="Times New Roman" w:eastAsia="Times New Roman" w:hAnsi="Times New Roman" w:cs="Times New Roman"/>
                <w:b/>
                <w:bCs/>
                <w:sz w:val="24"/>
                <w:szCs w:val="24"/>
              </w:rPr>
              <w:t>202</w:t>
            </w:r>
            <w:r w:rsidR="004A0580" w:rsidRPr="00744F6A">
              <w:rPr>
                <w:rFonts w:ascii="Times New Roman" w:eastAsia="Times New Roman" w:hAnsi="Times New Roman" w:cs="Times New Roman"/>
                <w:b/>
                <w:bCs/>
                <w:sz w:val="24"/>
                <w:szCs w:val="24"/>
              </w:rPr>
              <w:t>4</w:t>
            </w:r>
            <w:r w:rsidR="00E6494D" w:rsidRPr="00744F6A">
              <w:rPr>
                <w:rFonts w:ascii="Times New Roman" w:eastAsia="Times New Roman" w:hAnsi="Times New Roman" w:cs="Times New Roman"/>
                <w:b/>
                <w:bCs/>
                <w:sz w:val="24"/>
                <w:szCs w:val="24"/>
              </w:rPr>
              <w:t xml:space="preserve"> </w:t>
            </w:r>
            <w:r w:rsidR="005C5C83" w:rsidRPr="00744F6A">
              <w:rPr>
                <w:rFonts w:ascii="Times New Roman" w:eastAsia="Times New Roman" w:hAnsi="Times New Roman" w:cs="Times New Roman"/>
                <w:b/>
                <w:bCs/>
                <w:sz w:val="24"/>
                <w:szCs w:val="24"/>
              </w:rPr>
              <w:t xml:space="preserve"> р.</w:t>
            </w:r>
          </w:p>
        </w:tc>
      </w:tr>
      <w:tr w:rsidR="00FB5DB8" w:rsidRPr="00744F6A" w:rsidTr="006C2081">
        <w:trPr>
          <w:trHeight w:val="522"/>
          <w:jc w:val="center"/>
        </w:trPr>
        <w:tc>
          <w:tcPr>
            <w:tcW w:w="570" w:type="dxa"/>
          </w:tcPr>
          <w:p w:rsidR="00FB5DB8" w:rsidRPr="00744F6A" w:rsidRDefault="00FB5DB8"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5</w:t>
            </w:r>
          </w:p>
        </w:tc>
        <w:tc>
          <w:tcPr>
            <w:tcW w:w="2193" w:type="dxa"/>
          </w:tcPr>
          <w:p w:rsidR="00FB5DB8" w:rsidRPr="00744F6A" w:rsidRDefault="00FB5DB8" w:rsidP="00C448F3">
            <w:pPr>
              <w:pStyle w:val="normal"/>
              <w:widowControl w:val="0"/>
              <w:spacing w:line="240" w:lineRule="auto"/>
              <w:jc w:val="both"/>
              <w:rPr>
                <w:rFonts w:ascii="Times New Roman" w:hAnsi="Times New Roman" w:cs="Times New Roman"/>
                <w:b/>
                <w:color w:val="auto"/>
                <w:sz w:val="24"/>
                <w:szCs w:val="24"/>
                <w:lang w:val="uk-UA"/>
              </w:rPr>
            </w:pPr>
            <w:r w:rsidRPr="00744F6A">
              <w:rPr>
                <w:rFonts w:ascii="Times New Roman" w:hAnsi="Times New Roman" w:cs="Times New Roman"/>
                <w:b/>
                <w:color w:val="auto"/>
                <w:sz w:val="24"/>
                <w:szCs w:val="24"/>
                <w:lang w:val="uk-UA"/>
              </w:rPr>
              <w:t>Недискримінація учасників</w:t>
            </w:r>
          </w:p>
        </w:tc>
        <w:tc>
          <w:tcPr>
            <w:tcW w:w="7580" w:type="dxa"/>
          </w:tcPr>
          <w:p w:rsidR="00FB5DB8" w:rsidRPr="00744F6A" w:rsidRDefault="00FB5DB8" w:rsidP="00C448F3">
            <w:pPr>
              <w:jc w:val="both"/>
              <w:rPr>
                <w:rFonts w:ascii="Times New Roman" w:hAnsi="Times New Roman" w:cs="Times New Roman"/>
                <w:sz w:val="24"/>
                <w:szCs w:val="24"/>
              </w:rPr>
            </w:pPr>
            <w:r w:rsidRPr="00744F6A">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B5DB8" w:rsidRPr="00744F6A" w:rsidRDefault="00FB5DB8" w:rsidP="00C448F3">
            <w:pPr>
              <w:jc w:val="both"/>
              <w:rPr>
                <w:rFonts w:ascii="Times New Roman" w:hAnsi="Times New Roman" w:cs="Times New Roman"/>
                <w:sz w:val="24"/>
                <w:szCs w:val="24"/>
              </w:rPr>
            </w:pPr>
            <w:r w:rsidRPr="00744F6A">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rsidR="00FB5DB8" w:rsidRPr="00744F6A" w:rsidRDefault="00FB5DB8" w:rsidP="00C448F3">
            <w:pPr>
              <w:pStyle w:val="tj"/>
              <w:spacing w:before="0" w:beforeAutospacing="0" w:after="0" w:afterAutospacing="0"/>
              <w:jc w:val="both"/>
            </w:pPr>
            <w:r w:rsidRPr="00744F6A">
              <w:t xml:space="preserve">5.2. </w:t>
            </w:r>
            <w:r w:rsidRPr="00744F6A">
              <w:rPr>
                <w:u w:val="single"/>
              </w:rPr>
              <w:t xml:space="preserve">Замовник не буде здійснювати публічні закупівлі товарів, робіт і послуг </w:t>
            </w:r>
            <w:r w:rsidRPr="00744F6A">
              <w:rPr>
                <w:color w:val="000000"/>
                <w:u w:val="single"/>
                <w:shd w:val="clear" w:color="auto" w:fill="FFFFFF"/>
              </w:rPr>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744F6A">
              <w:rPr>
                <w:u w:val="single"/>
              </w:rPr>
              <w:t>.</w:t>
            </w:r>
          </w:p>
        </w:tc>
      </w:tr>
      <w:tr w:rsidR="002049E6" w:rsidRPr="00744F6A" w:rsidTr="006C2081">
        <w:trPr>
          <w:trHeight w:val="522"/>
          <w:jc w:val="center"/>
        </w:trPr>
        <w:tc>
          <w:tcPr>
            <w:tcW w:w="570" w:type="dxa"/>
          </w:tcPr>
          <w:p w:rsidR="002049E6" w:rsidRPr="00744F6A"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6</w:t>
            </w:r>
          </w:p>
        </w:tc>
        <w:tc>
          <w:tcPr>
            <w:tcW w:w="2193" w:type="dxa"/>
          </w:tcPr>
          <w:p w:rsidR="002049E6" w:rsidRPr="00744F6A"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580" w:type="dxa"/>
          </w:tcPr>
          <w:p w:rsidR="002049E6" w:rsidRPr="00744F6A" w:rsidRDefault="000C1E07"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6.1. Валютою тендерної пропозиції є національна валюта України - гривня.</w:t>
            </w:r>
          </w:p>
          <w:p w:rsidR="002049E6" w:rsidRPr="00744F6A" w:rsidRDefault="005262C1"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У</w:t>
            </w:r>
            <w:r w:rsidR="000C1E07" w:rsidRPr="00744F6A">
              <w:rPr>
                <w:rFonts w:ascii="Times New Roman" w:eastAsia="Times New Roman" w:hAnsi="Times New Roman" w:cs="Times New Roman"/>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744F6A">
              <w:rPr>
                <w:rFonts w:ascii="Times New Roman" w:eastAsia="Times New Roman" w:hAnsi="Times New Roman" w:cs="Times New Roman"/>
                <w:sz w:val="24"/>
                <w:szCs w:val="24"/>
              </w:rPr>
              <w:t>Євро</w:t>
            </w:r>
            <w:r w:rsidR="000C1E07" w:rsidRPr="00744F6A">
              <w:rPr>
                <w:rFonts w:ascii="Times New Roman" w:eastAsia="Times New Roman" w:hAnsi="Times New Roman" w:cs="Times New Roman"/>
                <w:sz w:val="24"/>
                <w:szCs w:val="24"/>
              </w:rPr>
              <w:t>;</w:t>
            </w:r>
          </w:p>
          <w:p w:rsidR="002049E6" w:rsidRPr="00744F6A" w:rsidRDefault="005262C1" w:rsidP="00411CD3">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П</w:t>
            </w:r>
            <w:r w:rsidR="000C1E07" w:rsidRPr="00744F6A">
              <w:rPr>
                <w:rFonts w:ascii="Times New Roman" w:eastAsia="Times New Roman" w:hAnsi="Times New Roman" w:cs="Times New Roman"/>
                <w:sz w:val="24"/>
                <w:szCs w:val="24"/>
              </w:rPr>
              <w:t xml:space="preserve">ри розкритті тендерних пропозицій ціна такої тендерної пропозиції перераховується у гривні за офіційним курсом до </w:t>
            </w:r>
            <w:r w:rsidR="005C5C83" w:rsidRPr="00744F6A">
              <w:rPr>
                <w:rFonts w:ascii="Times New Roman" w:eastAsia="Times New Roman" w:hAnsi="Times New Roman" w:cs="Times New Roman"/>
                <w:sz w:val="24"/>
                <w:szCs w:val="24"/>
              </w:rPr>
              <w:t>Євро</w:t>
            </w:r>
            <w:r w:rsidR="000C1E07" w:rsidRPr="00744F6A">
              <w:rPr>
                <w:rFonts w:ascii="Times New Roman" w:eastAsia="Times New Roman" w:hAnsi="Times New Roman" w:cs="Times New Roman"/>
                <w:sz w:val="24"/>
                <w:szCs w:val="24"/>
              </w:rPr>
              <w:t xml:space="preserve">, установленим Національним банком України на дату розкриття тендерних пропозицій </w:t>
            </w:r>
          </w:p>
        </w:tc>
      </w:tr>
      <w:tr w:rsidR="002049E6" w:rsidRPr="00744F6A" w:rsidTr="006C2081">
        <w:trPr>
          <w:trHeight w:val="522"/>
          <w:jc w:val="center"/>
        </w:trPr>
        <w:tc>
          <w:tcPr>
            <w:tcW w:w="570" w:type="dxa"/>
          </w:tcPr>
          <w:p w:rsidR="002049E6" w:rsidRPr="00744F6A"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7</w:t>
            </w:r>
          </w:p>
        </w:tc>
        <w:tc>
          <w:tcPr>
            <w:tcW w:w="2193" w:type="dxa"/>
            <w:vAlign w:val="center"/>
          </w:tcPr>
          <w:p w:rsidR="002049E6" w:rsidRPr="00744F6A"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7580" w:type="dxa"/>
          </w:tcPr>
          <w:p w:rsidR="002049E6" w:rsidRPr="00744F6A"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7CDD" w:rsidRPr="00744F6A" w:rsidRDefault="000C1E07" w:rsidP="00411CD3">
            <w:pPr>
              <w:pStyle w:val="normal"/>
              <w:widowControl w:val="0"/>
              <w:spacing w:line="240" w:lineRule="auto"/>
              <w:jc w:val="both"/>
              <w:rPr>
                <w:rFonts w:ascii="Times New Roman" w:hAnsi="Times New Roman" w:cs="Times New Roman"/>
                <w:color w:val="auto"/>
                <w:sz w:val="24"/>
                <w:szCs w:val="24"/>
                <w:lang w:val="uk-UA"/>
              </w:rPr>
            </w:pPr>
            <w:r w:rsidRPr="00744F6A">
              <w:rPr>
                <w:rFonts w:ascii="Times New Roman" w:eastAsia="Times New Roman" w:hAnsi="Times New Roman" w:cs="Times New Roman"/>
                <w:color w:val="auto"/>
                <w:sz w:val="24"/>
                <w:szCs w:val="24"/>
                <w:lang w:val="uk-UA"/>
              </w:rPr>
              <w:t xml:space="preserve">7.2. </w:t>
            </w:r>
            <w:r w:rsidR="00EB7CDD" w:rsidRPr="00744F6A">
              <w:rPr>
                <w:rFonts w:ascii="Times New Roman" w:hAnsi="Times New Roman" w:cs="Times New Roman"/>
                <w:color w:val="auto"/>
                <w:sz w:val="24"/>
                <w:szCs w:val="24"/>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B7CDD" w:rsidRPr="00744F6A" w:rsidRDefault="00EB7CDD" w:rsidP="00411CD3">
            <w:pPr>
              <w:pStyle w:val="TableParagraph"/>
              <w:spacing w:before="6"/>
              <w:ind w:left="13" w:right="5"/>
              <w:jc w:val="both"/>
              <w:rPr>
                <w:color w:val="auto"/>
                <w:sz w:val="24"/>
              </w:rPr>
            </w:pPr>
            <w:r w:rsidRPr="00744F6A">
              <w:rPr>
                <w:color w:val="auto"/>
                <w:sz w:val="24"/>
                <w:szCs w:val="24"/>
              </w:rPr>
              <w:t xml:space="preserve">7.3. </w:t>
            </w:r>
            <w:r w:rsidRPr="00744F6A">
              <w:rPr>
                <w:color w:val="auto"/>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049E6" w:rsidRPr="00744F6A" w:rsidRDefault="00EB7CDD"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hAnsi="Times New Roman" w:cs="Times New Roman"/>
                <w:sz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w:t>
            </w:r>
            <w:r w:rsidRPr="00744F6A">
              <w:rPr>
                <w:rFonts w:ascii="Times New Roman" w:hAnsi="Times New Roman" w:cs="Times New Roman"/>
                <w:spacing w:val="55"/>
                <w:sz w:val="24"/>
              </w:rPr>
              <w:t xml:space="preserve"> </w:t>
            </w:r>
            <w:r w:rsidRPr="00744F6A">
              <w:rPr>
                <w:rFonts w:ascii="Times New Roman" w:hAnsi="Times New Roman" w:cs="Times New Roman"/>
                <w:sz w:val="24"/>
              </w:rPr>
              <w:t>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0C1E07" w:rsidRPr="00744F6A">
              <w:rPr>
                <w:rFonts w:ascii="Times New Roman" w:eastAsia="Times New Roman" w:hAnsi="Times New Roman" w:cs="Times New Roman"/>
                <w:sz w:val="24"/>
                <w:szCs w:val="24"/>
              </w:rPr>
              <w:t>.</w:t>
            </w:r>
          </w:p>
        </w:tc>
      </w:tr>
      <w:tr w:rsidR="002049E6" w:rsidRPr="00744F6A" w:rsidTr="00725B6A">
        <w:trPr>
          <w:trHeight w:val="522"/>
          <w:jc w:val="center"/>
        </w:trPr>
        <w:tc>
          <w:tcPr>
            <w:tcW w:w="10343" w:type="dxa"/>
            <w:gridSpan w:val="3"/>
            <w:shd w:val="clear" w:color="auto" w:fill="A5A5A5"/>
            <w:vAlign w:val="center"/>
          </w:tcPr>
          <w:p w:rsidR="002049E6" w:rsidRPr="00744F6A"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935D9B" w:rsidRPr="00744F6A" w:rsidTr="006C2081">
        <w:trPr>
          <w:trHeight w:val="522"/>
          <w:jc w:val="center"/>
        </w:trPr>
        <w:tc>
          <w:tcPr>
            <w:tcW w:w="570" w:type="dxa"/>
          </w:tcPr>
          <w:p w:rsidR="00935D9B" w:rsidRPr="00744F6A"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1</w:t>
            </w:r>
          </w:p>
        </w:tc>
        <w:tc>
          <w:tcPr>
            <w:tcW w:w="2193" w:type="dxa"/>
          </w:tcPr>
          <w:p w:rsidR="00935D9B" w:rsidRPr="00744F6A"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580" w:type="dxa"/>
          </w:tcPr>
          <w:p w:rsidR="00935D9B" w:rsidRPr="00744F6A" w:rsidRDefault="00935D9B" w:rsidP="00411CD3">
            <w:pPr>
              <w:pStyle w:val="tj"/>
              <w:spacing w:before="0" w:beforeAutospacing="0" w:after="0" w:afterAutospacing="0"/>
              <w:jc w:val="both"/>
            </w:pPr>
            <w:r w:rsidRPr="00744F6A">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5D9B" w:rsidRPr="00744F6A" w:rsidRDefault="00935D9B" w:rsidP="00411CD3">
            <w:pPr>
              <w:pStyle w:val="tj"/>
              <w:spacing w:before="0" w:beforeAutospacing="0" w:after="0" w:afterAutospacing="0"/>
              <w:jc w:val="both"/>
            </w:pPr>
            <w:r w:rsidRPr="00744F6A">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5D9B" w:rsidRPr="00744F6A" w:rsidRDefault="00935D9B" w:rsidP="00411CD3">
            <w:pPr>
              <w:pStyle w:val="tj"/>
              <w:spacing w:before="0" w:beforeAutospacing="0" w:after="0" w:afterAutospacing="0"/>
              <w:jc w:val="both"/>
            </w:pPr>
            <w:r w:rsidRPr="00744F6A">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5D9B" w:rsidRPr="00744F6A" w:rsidTr="006C2081">
        <w:trPr>
          <w:trHeight w:val="522"/>
          <w:jc w:val="center"/>
        </w:trPr>
        <w:tc>
          <w:tcPr>
            <w:tcW w:w="570" w:type="dxa"/>
          </w:tcPr>
          <w:p w:rsidR="00935D9B" w:rsidRPr="00744F6A" w:rsidRDefault="00935D9B"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2</w:t>
            </w:r>
          </w:p>
        </w:tc>
        <w:tc>
          <w:tcPr>
            <w:tcW w:w="2193" w:type="dxa"/>
          </w:tcPr>
          <w:p w:rsidR="00935D9B" w:rsidRPr="00744F6A"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Унесення змін до тендерної документації</w:t>
            </w:r>
          </w:p>
        </w:tc>
        <w:tc>
          <w:tcPr>
            <w:tcW w:w="7580" w:type="dxa"/>
          </w:tcPr>
          <w:p w:rsidR="00935D9B" w:rsidRPr="00744F6A" w:rsidRDefault="00935D9B" w:rsidP="00411CD3">
            <w:pPr>
              <w:pStyle w:val="tj"/>
              <w:spacing w:before="0" w:beforeAutospacing="0" w:after="0" w:afterAutospacing="0"/>
              <w:jc w:val="both"/>
            </w:pPr>
            <w:r w:rsidRPr="00744F6A">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935D9B" w:rsidRPr="00744F6A" w:rsidRDefault="00935D9B" w:rsidP="00411CD3">
            <w:pPr>
              <w:pStyle w:val="tj"/>
              <w:spacing w:before="0" w:beforeAutospacing="0" w:after="0" w:afterAutospacing="0"/>
              <w:jc w:val="both"/>
            </w:pPr>
            <w:r w:rsidRPr="00744F6A">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2049E6" w:rsidRPr="00744F6A" w:rsidTr="00725B6A">
        <w:trPr>
          <w:trHeight w:val="522"/>
          <w:jc w:val="center"/>
        </w:trPr>
        <w:tc>
          <w:tcPr>
            <w:tcW w:w="10343" w:type="dxa"/>
            <w:gridSpan w:val="3"/>
            <w:shd w:val="clear" w:color="auto" w:fill="A5A5A5"/>
            <w:vAlign w:val="center"/>
          </w:tcPr>
          <w:p w:rsidR="002049E6" w:rsidRPr="00744F6A"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 xml:space="preserve">Розділ ІІІ. </w:t>
            </w:r>
            <w:bookmarkStart w:id="1" w:name="_Hlk38463201"/>
            <w:r w:rsidRPr="00744F6A">
              <w:rPr>
                <w:rFonts w:ascii="Times New Roman" w:eastAsia="Times New Roman" w:hAnsi="Times New Roman" w:cs="Times New Roman"/>
                <w:b/>
                <w:sz w:val="24"/>
                <w:szCs w:val="24"/>
              </w:rPr>
              <w:t>Інструкція з підготовки тендерної пропозиції</w:t>
            </w:r>
            <w:bookmarkEnd w:id="1"/>
          </w:p>
        </w:tc>
      </w:tr>
      <w:tr w:rsidR="00411CD3" w:rsidRPr="00744F6A" w:rsidTr="006C2081">
        <w:trPr>
          <w:trHeight w:val="522"/>
          <w:jc w:val="center"/>
        </w:trPr>
        <w:tc>
          <w:tcPr>
            <w:tcW w:w="570" w:type="dxa"/>
          </w:tcPr>
          <w:p w:rsidR="00411CD3" w:rsidRPr="00744F6A" w:rsidRDefault="00411CD3"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1</w:t>
            </w:r>
          </w:p>
        </w:tc>
        <w:tc>
          <w:tcPr>
            <w:tcW w:w="2193" w:type="dxa"/>
          </w:tcPr>
          <w:p w:rsidR="00411CD3" w:rsidRPr="00744F6A" w:rsidRDefault="00411CD3" w:rsidP="005F52DB">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Зміст і спосіб подання тендерної пропозиції</w:t>
            </w:r>
          </w:p>
        </w:tc>
        <w:tc>
          <w:tcPr>
            <w:tcW w:w="7580" w:type="dxa"/>
          </w:tcPr>
          <w:p w:rsidR="00411CD3" w:rsidRPr="00744F6A" w:rsidRDefault="00411CD3" w:rsidP="005F52DB">
            <w:pPr>
              <w:tabs>
                <w:tab w:val="left" w:pos="646"/>
              </w:tabs>
              <w:jc w:val="both"/>
              <w:rPr>
                <w:rFonts w:ascii="Times New Roman" w:hAnsi="Times New Roman" w:cs="Times New Roman"/>
                <w:sz w:val="24"/>
                <w:szCs w:val="24"/>
              </w:rPr>
            </w:pPr>
            <w:r w:rsidRPr="00744F6A">
              <w:rPr>
                <w:rFonts w:ascii="Times New Roman" w:eastAsia="Times New Roman" w:hAnsi="Times New Roman" w:cs="Times New Roman"/>
                <w:sz w:val="24"/>
                <w:szCs w:val="24"/>
              </w:rPr>
              <w:t xml:space="preserve">1.1. </w:t>
            </w:r>
            <w:r w:rsidRPr="00744F6A">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11CD3" w:rsidRPr="00744F6A" w:rsidRDefault="00411CD3" w:rsidP="005F52DB">
            <w:pPr>
              <w:tabs>
                <w:tab w:val="left" w:pos="646"/>
              </w:tabs>
              <w:jc w:val="both"/>
              <w:rPr>
                <w:rFonts w:ascii="Times New Roman" w:hAnsi="Times New Roman" w:cs="Times New Roman"/>
                <w:i/>
                <w:iCs/>
                <w:sz w:val="24"/>
                <w:szCs w:val="24"/>
              </w:rPr>
            </w:pPr>
            <w:r w:rsidRPr="00744F6A">
              <w:rPr>
                <w:rFonts w:ascii="Times New Roman" w:hAnsi="Times New Roman" w:cs="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411CD3" w:rsidRPr="00744F6A" w:rsidRDefault="00411CD3" w:rsidP="005F52DB">
            <w:pPr>
              <w:tabs>
                <w:tab w:val="left" w:pos="646"/>
              </w:tabs>
              <w:jc w:val="both"/>
              <w:rPr>
                <w:rFonts w:ascii="Times New Roman" w:hAnsi="Times New Roman" w:cs="Times New Roman"/>
                <w:i/>
                <w:iCs/>
                <w:sz w:val="24"/>
                <w:szCs w:val="24"/>
              </w:rPr>
            </w:pPr>
            <w:r w:rsidRPr="00744F6A">
              <w:rPr>
                <w:rFonts w:ascii="Times New Roman" w:hAnsi="Times New Roman" w:cs="Times New Roman"/>
                <w:i/>
                <w:iCs/>
                <w:sz w:val="24"/>
                <w:szCs w:val="24"/>
              </w:rPr>
              <w:t xml:space="preserve">- інформацією щодо відповідності Учасника вимогам, визначеним у п. </w:t>
            </w:r>
            <w:r w:rsidRPr="00744F6A">
              <w:rPr>
                <w:rFonts w:ascii="Times New Roman" w:hAnsi="Times New Roman" w:cs="Times New Roman"/>
                <w:i/>
                <w:iCs/>
                <w:sz w:val="24"/>
                <w:szCs w:val="24"/>
              </w:rPr>
              <w:lastRenderedPageBreak/>
              <w:t>47 Особливостей (надається згідно з  Додатком №1 тендерної документації);</w:t>
            </w:r>
          </w:p>
          <w:p w:rsidR="00411CD3" w:rsidRPr="00744F6A" w:rsidRDefault="00411CD3" w:rsidP="005F52DB">
            <w:pPr>
              <w:tabs>
                <w:tab w:val="left" w:pos="646"/>
              </w:tabs>
              <w:jc w:val="both"/>
              <w:rPr>
                <w:rFonts w:ascii="Times New Roman" w:hAnsi="Times New Roman" w:cs="Times New Roman"/>
                <w:i/>
                <w:iCs/>
                <w:sz w:val="24"/>
                <w:szCs w:val="24"/>
              </w:rPr>
            </w:pPr>
            <w:r w:rsidRPr="00744F6A">
              <w:rPr>
                <w:rFonts w:ascii="Times New Roman" w:hAnsi="Times New Roman" w:cs="Times New Roman"/>
                <w:i/>
                <w:iCs/>
                <w:sz w:val="24"/>
                <w:szCs w:val="24"/>
              </w:rPr>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411CD3" w:rsidRPr="00744F6A" w:rsidRDefault="00411CD3" w:rsidP="005F52DB">
            <w:pPr>
              <w:tabs>
                <w:tab w:val="left" w:pos="646"/>
              </w:tabs>
              <w:jc w:val="both"/>
              <w:rPr>
                <w:rFonts w:ascii="Times New Roman" w:hAnsi="Times New Roman" w:cs="Times New Roman"/>
                <w:i/>
                <w:iCs/>
                <w:sz w:val="24"/>
                <w:szCs w:val="24"/>
              </w:rPr>
            </w:pPr>
            <w:r w:rsidRPr="00744F6A">
              <w:rPr>
                <w:rFonts w:ascii="Times New Roman" w:hAnsi="Times New Roman" w:cs="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411CD3" w:rsidRPr="00744F6A" w:rsidRDefault="00411CD3" w:rsidP="005F52DB">
            <w:pPr>
              <w:tabs>
                <w:tab w:val="left" w:pos="646"/>
              </w:tabs>
              <w:jc w:val="both"/>
              <w:rPr>
                <w:rFonts w:ascii="Times New Roman" w:hAnsi="Times New Roman" w:cs="Times New Roman"/>
                <w:i/>
                <w:iCs/>
                <w:sz w:val="24"/>
                <w:szCs w:val="24"/>
              </w:rPr>
            </w:pPr>
            <w:r w:rsidRPr="00744F6A">
              <w:rPr>
                <w:rFonts w:ascii="Times New Roman" w:hAnsi="Times New Roman" w:cs="Times New Roman"/>
                <w:i/>
                <w:iCs/>
                <w:sz w:val="24"/>
                <w:szCs w:val="24"/>
              </w:rPr>
              <w:t xml:space="preserve"> - документом, що підтверджує надання Учасником забезпечення тендерної пропозиції (якщо таке вимагається);</w:t>
            </w:r>
          </w:p>
          <w:p w:rsidR="00411CD3" w:rsidRPr="00744F6A" w:rsidRDefault="00411CD3" w:rsidP="005F52DB">
            <w:pPr>
              <w:tabs>
                <w:tab w:val="left" w:pos="646"/>
              </w:tabs>
              <w:jc w:val="both"/>
              <w:rPr>
                <w:rFonts w:ascii="Times New Roman" w:hAnsi="Times New Roman" w:cs="Times New Roman"/>
                <w:i/>
                <w:iCs/>
                <w:sz w:val="24"/>
                <w:szCs w:val="24"/>
              </w:rPr>
            </w:pPr>
            <w:r w:rsidRPr="00744F6A">
              <w:rPr>
                <w:rFonts w:ascii="Times New Roman" w:hAnsi="Times New Roman" w:cs="Times New Roman"/>
                <w:i/>
                <w:iCs/>
                <w:sz w:val="24"/>
                <w:szCs w:val="24"/>
              </w:rPr>
              <w:t>- інші документи, які передбачені цією тендерною документацією та додатками до неї.</w:t>
            </w:r>
          </w:p>
          <w:p w:rsidR="00411CD3" w:rsidRPr="00744F6A" w:rsidRDefault="00411CD3" w:rsidP="005F52DB">
            <w:pPr>
              <w:tabs>
                <w:tab w:val="left" w:pos="646"/>
              </w:tabs>
              <w:jc w:val="both"/>
              <w:rPr>
                <w:rFonts w:ascii="Times New Roman" w:hAnsi="Times New Roman" w:cs="Times New Roman"/>
                <w:sz w:val="24"/>
                <w:szCs w:val="24"/>
              </w:rPr>
            </w:pPr>
            <w:r w:rsidRPr="00744F6A">
              <w:rPr>
                <w:rFonts w:ascii="Times New Roman" w:hAnsi="Times New Roman" w:cs="Times New Roman"/>
                <w:sz w:val="24"/>
                <w:szCs w:val="24"/>
              </w:rPr>
              <w:t>1.2.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11CD3" w:rsidRPr="00744F6A" w:rsidRDefault="00411CD3" w:rsidP="005F52DB">
            <w:pPr>
              <w:tabs>
                <w:tab w:val="left" w:pos="646"/>
              </w:tabs>
              <w:jc w:val="both"/>
              <w:rPr>
                <w:rFonts w:ascii="Times New Roman" w:hAnsi="Times New Roman" w:cs="Times New Roman"/>
                <w:sz w:val="24"/>
                <w:szCs w:val="24"/>
              </w:rPr>
            </w:pPr>
            <w:r w:rsidRPr="00744F6A">
              <w:rPr>
                <w:rFonts w:ascii="Times New Roman" w:hAnsi="Times New Roman" w:cs="Times New Roman"/>
                <w:sz w:val="24"/>
                <w:szCs w:val="24"/>
              </w:rPr>
              <w:t xml:space="preserve">Якщо Замовником вимагається завантаження до електронної системи закупівель: </w:t>
            </w:r>
          </w:p>
          <w:p w:rsidR="00411CD3" w:rsidRPr="00744F6A" w:rsidRDefault="00411CD3" w:rsidP="005F52DB">
            <w:pPr>
              <w:tabs>
                <w:tab w:val="left" w:pos="646"/>
              </w:tabs>
              <w:jc w:val="both"/>
              <w:rPr>
                <w:rFonts w:ascii="Times New Roman" w:hAnsi="Times New Roman" w:cs="Times New Roman"/>
                <w:sz w:val="24"/>
                <w:szCs w:val="24"/>
              </w:rPr>
            </w:pPr>
            <w:r w:rsidRPr="00744F6A">
              <w:rPr>
                <w:rFonts w:ascii="Times New Roman" w:hAnsi="Times New Roman" w:cs="Times New Roman"/>
                <w:sz w:val="24"/>
                <w:szCs w:val="24"/>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411CD3" w:rsidRPr="00744F6A" w:rsidRDefault="00411CD3" w:rsidP="005F52DB">
            <w:pPr>
              <w:tabs>
                <w:tab w:val="left" w:pos="646"/>
              </w:tabs>
              <w:jc w:val="both"/>
              <w:rPr>
                <w:rFonts w:ascii="Times New Roman" w:hAnsi="Times New Roman" w:cs="Times New Roman"/>
                <w:sz w:val="24"/>
                <w:szCs w:val="24"/>
              </w:rPr>
            </w:pPr>
            <w:r w:rsidRPr="00744F6A">
              <w:rPr>
                <w:rFonts w:ascii="Times New Roman" w:hAnsi="Times New Roman" w:cs="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411CD3" w:rsidRPr="00744F6A" w:rsidRDefault="00411CD3" w:rsidP="005F52DB">
            <w:pPr>
              <w:tabs>
                <w:tab w:val="left" w:pos="646"/>
              </w:tabs>
              <w:jc w:val="both"/>
              <w:rPr>
                <w:rFonts w:ascii="Times New Roman" w:hAnsi="Times New Roman" w:cs="Times New Roman"/>
                <w:sz w:val="24"/>
                <w:szCs w:val="24"/>
              </w:rPr>
            </w:pPr>
            <w:r w:rsidRPr="00744F6A">
              <w:rPr>
                <w:rFonts w:ascii="Times New Roman" w:hAnsi="Times New Roman" w:cs="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411CD3" w:rsidRPr="00744F6A" w:rsidRDefault="00411CD3" w:rsidP="005F52DB">
            <w:pPr>
              <w:tabs>
                <w:tab w:val="left" w:pos="646"/>
              </w:tabs>
              <w:jc w:val="both"/>
              <w:rPr>
                <w:rFonts w:ascii="Times New Roman" w:hAnsi="Times New Roman" w:cs="Times New Roman"/>
                <w:sz w:val="24"/>
                <w:szCs w:val="24"/>
              </w:rPr>
            </w:pPr>
            <w:r w:rsidRPr="00744F6A">
              <w:rPr>
                <w:rFonts w:ascii="Times New Roman" w:hAnsi="Times New Roman" w:cs="Times New Roman"/>
                <w:sz w:val="24"/>
                <w:szCs w:val="24"/>
              </w:rPr>
              <w:t xml:space="preserve">Якщо  документи (матеріали та інформація) надані учасником </w:t>
            </w:r>
            <w:r w:rsidRPr="00744F6A">
              <w:rPr>
                <w:rFonts w:ascii="Times New Roman" w:hAnsi="Times New Roman" w:cs="Times New Roman"/>
                <w:sz w:val="24"/>
                <w:szCs w:val="24"/>
              </w:rPr>
              <w:lastRenderedPageBreak/>
              <w:t>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411CD3" w:rsidRPr="00744F6A" w:rsidRDefault="00411CD3" w:rsidP="005F52DB">
            <w:pPr>
              <w:tabs>
                <w:tab w:val="left" w:pos="646"/>
              </w:tabs>
              <w:jc w:val="both"/>
              <w:rPr>
                <w:rFonts w:ascii="Times New Roman" w:hAnsi="Times New Roman" w:cs="Times New Roman"/>
                <w:sz w:val="24"/>
                <w:szCs w:val="24"/>
              </w:rPr>
            </w:pPr>
            <w:r w:rsidRPr="00744F6A">
              <w:rPr>
                <w:rFonts w:ascii="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744F6A">
              <w:rPr>
                <w:rFonts w:ascii="Times New Roman" w:hAnsi="Times New Roman" w:cs="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rsidR="00411CD3" w:rsidRPr="00744F6A" w:rsidRDefault="00411CD3" w:rsidP="005F52DB">
            <w:pPr>
              <w:tabs>
                <w:tab w:val="left" w:pos="646"/>
              </w:tabs>
              <w:jc w:val="both"/>
              <w:rPr>
                <w:rFonts w:ascii="Times New Roman" w:hAnsi="Times New Roman" w:cs="Times New Roman"/>
                <w:sz w:val="24"/>
                <w:szCs w:val="24"/>
              </w:rPr>
            </w:pPr>
            <w:r w:rsidRPr="00744F6A">
              <w:rPr>
                <w:rFonts w:ascii="Times New Roman" w:hAnsi="Times New Roman" w:cs="Times New Roman"/>
                <w:sz w:val="24"/>
                <w:szCs w:val="24"/>
              </w:rPr>
              <w:t>Кожен Учасник має право подати тільки одну тендерну пропозицію.</w:t>
            </w:r>
          </w:p>
          <w:p w:rsidR="00411CD3" w:rsidRPr="00744F6A" w:rsidRDefault="00411CD3" w:rsidP="005F52DB">
            <w:pPr>
              <w:tabs>
                <w:tab w:val="left" w:pos="646"/>
              </w:tabs>
              <w:jc w:val="both"/>
              <w:rPr>
                <w:rFonts w:ascii="Times New Roman" w:hAnsi="Times New Roman" w:cs="Times New Roman"/>
                <w:sz w:val="24"/>
                <w:szCs w:val="24"/>
              </w:rPr>
            </w:pPr>
            <w:r w:rsidRPr="00744F6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1CD3" w:rsidRPr="00744F6A" w:rsidRDefault="00411CD3" w:rsidP="005F52DB">
            <w:pPr>
              <w:jc w:val="both"/>
              <w:rPr>
                <w:rFonts w:ascii="Times New Roman" w:hAnsi="Times New Roman" w:cs="Times New Roman"/>
                <w:i/>
                <w:iCs/>
                <w:sz w:val="24"/>
                <w:szCs w:val="24"/>
              </w:rPr>
            </w:pPr>
            <w:r w:rsidRPr="00744F6A">
              <w:rPr>
                <w:rFonts w:ascii="Times New Roman" w:hAnsi="Times New Roman" w:cs="Times New Roman"/>
                <w:iCs/>
                <w:sz w:val="24"/>
                <w:szCs w:val="24"/>
              </w:rPr>
              <w:t>1.3</w:t>
            </w:r>
            <w:r w:rsidRPr="00744F6A">
              <w:rPr>
                <w:rFonts w:ascii="Times New Roman" w:hAnsi="Times New Roman" w:cs="Times New Roman"/>
                <w:i/>
                <w:iCs/>
                <w:sz w:val="24"/>
                <w:szCs w:val="24"/>
              </w:rPr>
              <w:t xml:space="preserve">. </w:t>
            </w:r>
            <w:r w:rsidRPr="00744F6A">
              <w:rPr>
                <w:rFonts w:ascii="Times New Roman" w:hAnsi="Times New Roman" w:cs="Times New Roman"/>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744F6A">
              <w:rPr>
                <w:rFonts w:ascii="Times New Roman" w:hAnsi="Times New Roman" w:cs="Times New Roman"/>
                <w:i/>
                <w:iCs/>
                <w:sz w:val="24"/>
                <w:szCs w:val="24"/>
              </w:rPr>
              <w:t>кваліфікованого електронного підпису (КЕП) або удосконаленого електронного підпису (УЕП),</w:t>
            </w:r>
            <w:r w:rsidRPr="00744F6A">
              <w:rPr>
                <w:rFonts w:ascii="Times New Roman" w:hAnsi="Times New Roman" w:cs="Times New Roman"/>
                <w:sz w:val="24"/>
                <w:szCs w:val="24"/>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11" w:history="1">
              <w:r w:rsidRPr="00744F6A">
                <w:rPr>
                  <w:rStyle w:val="af"/>
                  <w:rFonts w:ascii="Times New Roman" w:hAnsi="Times New Roman" w:cs="Times New Roman"/>
                  <w:sz w:val="24"/>
                  <w:szCs w:val="24"/>
                </w:rPr>
                <w:t>https://czo.gov.ua/verify</w:t>
              </w:r>
            </w:hyperlink>
            <w:r w:rsidRPr="00744F6A">
              <w:rPr>
                <w:rFonts w:ascii="Times New Roman" w:hAnsi="Times New Roman" w:cs="Times New Roman"/>
                <w:sz w:val="24"/>
                <w:szCs w:val="24"/>
              </w:rPr>
              <w:t xml:space="preserve">. </w:t>
            </w:r>
          </w:p>
          <w:p w:rsidR="00411CD3" w:rsidRPr="00744F6A" w:rsidRDefault="00411CD3" w:rsidP="005F52DB">
            <w:pPr>
              <w:widowControl w:val="0"/>
              <w:pBdr>
                <w:top w:val="nil"/>
                <w:left w:val="nil"/>
                <w:bottom w:val="nil"/>
                <w:right w:val="nil"/>
                <w:between w:val="nil"/>
              </w:pBdr>
              <w:ind w:hanging="21"/>
              <w:jc w:val="both"/>
              <w:rPr>
                <w:rFonts w:ascii="Times New Roman" w:hAnsi="Times New Roman" w:cs="Times New Roman"/>
                <w:sz w:val="24"/>
                <w:szCs w:val="24"/>
              </w:rPr>
            </w:pPr>
            <w:r w:rsidRPr="00744F6A">
              <w:rPr>
                <w:rFonts w:ascii="Times New Roman" w:hAnsi="Times New Roman" w:cs="Times New Roman"/>
                <w:sz w:val="24"/>
                <w:szCs w:val="24"/>
              </w:rPr>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411CD3" w:rsidRPr="00744F6A" w:rsidRDefault="00411CD3" w:rsidP="005F52D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1CD3" w:rsidRPr="00744F6A" w:rsidRDefault="00411CD3" w:rsidP="005F52DB">
            <w:pP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1.6. </w:t>
            </w:r>
            <w:r w:rsidRPr="00744F6A">
              <w:rPr>
                <w:rFonts w:ascii="Times New Roman" w:hAnsi="Times New Roman" w:cs="Times New Roman"/>
                <w:sz w:val="24"/>
                <w:szCs w:val="24"/>
              </w:rPr>
              <w:t>Я</w:t>
            </w:r>
            <w:r w:rsidRPr="00744F6A">
              <w:rPr>
                <w:rFonts w:ascii="Times New Roman" w:eastAsia="Times New Roman" w:hAnsi="Times New Roman" w:cs="Times New Roman"/>
                <w:sz w:val="24"/>
                <w:szCs w:val="24"/>
              </w:rPr>
              <w:t>кщо на виконання будь-якої вимоги даної документації наявна  публічна інформація , що оприлюднена у формі відкритих даних згідно із </w:t>
            </w:r>
            <w:hyperlink r:id="rId12" w:tgtFrame="_blank" w:history="1">
              <w:r w:rsidRPr="00744F6A">
                <w:rPr>
                  <w:rFonts w:ascii="Times New Roman" w:eastAsia="Times New Roman" w:hAnsi="Times New Roman" w:cs="Times New Roman"/>
                  <w:sz w:val="24"/>
                  <w:szCs w:val="24"/>
                </w:rPr>
                <w:t>Законом України</w:t>
              </w:r>
            </w:hyperlink>
            <w:r w:rsidRPr="00744F6A">
              <w:rPr>
                <w:rFonts w:ascii="Times New Roman" w:eastAsia="Times New Roman" w:hAnsi="Times New Roman" w:cs="Times New Roman"/>
                <w:sz w:val="24"/>
                <w:szCs w:val="24"/>
              </w:rPr>
              <w:t> "Про доступ до публічної інформації" та/або міститься у відкритих єдиних державних реєстрах, доступ до яких є вільним,</w:t>
            </w:r>
            <w:r w:rsidRPr="00744F6A">
              <w:rPr>
                <w:rFonts w:ascii="Times New Roman" w:hAnsi="Times New Roman" w:cs="Times New Roman"/>
                <w:sz w:val="24"/>
                <w:szCs w:val="24"/>
              </w:rPr>
              <w:t xml:space="preserve">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44F6A">
              <w:rPr>
                <w:rFonts w:ascii="Times New Roman" w:eastAsia="Times New Roman" w:hAnsi="Times New Roman" w:cs="Times New Roman"/>
                <w:sz w:val="24"/>
                <w:szCs w:val="24"/>
              </w:rPr>
              <w:t xml:space="preserve"> – в такому випадку </w:t>
            </w:r>
            <w:r w:rsidRPr="00744F6A">
              <w:rPr>
                <w:rFonts w:ascii="Times New Roman" w:eastAsia="Times New Roman" w:hAnsi="Times New Roman" w:cs="Times New Roman"/>
                <w:b/>
                <w:bCs/>
                <w:sz w:val="24"/>
                <w:szCs w:val="24"/>
                <w:u w:val="single"/>
              </w:rPr>
              <w:t>учасник не подає у складі пропозиції таку інформацію/документи</w:t>
            </w:r>
            <w:r w:rsidRPr="00744F6A">
              <w:rPr>
                <w:rFonts w:ascii="Times New Roman" w:eastAsia="Times New Roman" w:hAnsi="Times New Roman" w:cs="Times New Roman"/>
                <w:sz w:val="24"/>
                <w:szCs w:val="24"/>
              </w:rPr>
              <w:t>, тільки подає пояснення у довільній формі.</w:t>
            </w:r>
          </w:p>
          <w:p w:rsidR="00411CD3" w:rsidRPr="00744F6A" w:rsidRDefault="00411CD3" w:rsidP="005F52D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w:t>
            </w:r>
            <w:r w:rsidRPr="00744F6A">
              <w:rPr>
                <w:rFonts w:ascii="Times New Roman" w:eastAsia="Times New Roman" w:hAnsi="Times New Roman" w:cs="Times New Roman"/>
                <w:sz w:val="24"/>
                <w:szCs w:val="24"/>
              </w:rPr>
              <w:lastRenderedPageBreak/>
              <w:t>вигляді інформації, поданої ними під час проведення даної процедури закупівлі.</w:t>
            </w:r>
          </w:p>
          <w:p w:rsidR="00411CD3" w:rsidRPr="00744F6A" w:rsidRDefault="00411CD3" w:rsidP="005F52D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F7322D" w:rsidRPr="00744F6A" w:rsidTr="006C2081">
        <w:trPr>
          <w:trHeight w:val="410"/>
          <w:jc w:val="center"/>
        </w:trPr>
        <w:tc>
          <w:tcPr>
            <w:tcW w:w="570" w:type="dxa"/>
          </w:tcPr>
          <w:p w:rsidR="00F7322D" w:rsidRPr="00744F6A" w:rsidRDefault="00F7322D"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lastRenderedPageBreak/>
              <w:t>2</w:t>
            </w:r>
          </w:p>
        </w:tc>
        <w:tc>
          <w:tcPr>
            <w:tcW w:w="2193" w:type="dxa"/>
          </w:tcPr>
          <w:p w:rsidR="00F7322D" w:rsidRPr="00744F6A" w:rsidRDefault="00F7322D" w:rsidP="00411CD3">
            <w:pPr>
              <w:pStyle w:val="normal"/>
              <w:widowControl w:val="0"/>
              <w:spacing w:line="240" w:lineRule="auto"/>
              <w:rPr>
                <w:rFonts w:ascii="Times New Roman" w:hAnsi="Times New Roman" w:cs="Times New Roman"/>
                <w:b/>
                <w:color w:val="auto"/>
                <w:sz w:val="24"/>
                <w:szCs w:val="24"/>
              </w:rPr>
            </w:pPr>
            <w:r w:rsidRPr="00744F6A">
              <w:rPr>
                <w:rFonts w:ascii="Times New Roman" w:hAnsi="Times New Roman" w:cs="Times New Roman"/>
                <w:b/>
                <w:color w:val="auto"/>
                <w:sz w:val="24"/>
                <w:szCs w:val="24"/>
              </w:rPr>
              <w:t>Забезпечення тендерної пропозиції</w:t>
            </w:r>
          </w:p>
        </w:tc>
        <w:tc>
          <w:tcPr>
            <w:tcW w:w="7580" w:type="dxa"/>
          </w:tcPr>
          <w:p w:rsidR="00F7322D" w:rsidRPr="00744F6A" w:rsidRDefault="002F06E7" w:rsidP="00411CD3">
            <w:pP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Не вимагається</w:t>
            </w:r>
          </w:p>
        </w:tc>
      </w:tr>
      <w:tr w:rsidR="00F7322D" w:rsidRPr="00744F6A" w:rsidTr="006C2081">
        <w:trPr>
          <w:trHeight w:val="522"/>
          <w:jc w:val="center"/>
        </w:trPr>
        <w:tc>
          <w:tcPr>
            <w:tcW w:w="570" w:type="dxa"/>
          </w:tcPr>
          <w:p w:rsidR="00F7322D" w:rsidRPr="00744F6A" w:rsidRDefault="00F7322D"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3</w:t>
            </w:r>
          </w:p>
        </w:tc>
        <w:tc>
          <w:tcPr>
            <w:tcW w:w="2193" w:type="dxa"/>
          </w:tcPr>
          <w:p w:rsidR="00F7322D" w:rsidRPr="00744F6A" w:rsidRDefault="00F7322D" w:rsidP="00411CD3">
            <w:pPr>
              <w:pStyle w:val="normal"/>
              <w:widowControl w:val="0"/>
              <w:spacing w:line="240" w:lineRule="auto"/>
              <w:rPr>
                <w:rFonts w:ascii="Times New Roman" w:hAnsi="Times New Roman" w:cs="Times New Roman"/>
                <w:b/>
                <w:color w:val="auto"/>
                <w:sz w:val="24"/>
                <w:szCs w:val="24"/>
                <w:lang w:val="ru-RU"/>
              </w:rPr>
            </w:pPr>
            <w:r w:rsidRPr="00744F6A">
              <w:rPr>
                <w:rFonts w:ascii="Times New Roman" w:hAnsi="Times New Roman" w:cs="Times New Roman"/>
                <w:b/>
                <w:color w:val="auto"/>
                <w:sz w:val="24"/>
                <w:szCs w:val="24"/>
                <w:lang w:val="ru-RU"/>
              </w:rPr>
              <w:t>Умови повернення чи неповернення забезпечення тендерної пропозиції</w:t>
            </w:r>
          </w:p>
        </w:tc>
        <w:tc>
          <w:tcPr>
            <w:tcW w:w="7580" w:type="dxa"/>
            <w:vAlign w:val="center"/>
          </w:tcPr>
          <w:p w:rsidR="00F7322D" w:rsidRPr="00744F6A" w:rsidRDefault="002F06E7" w:rsidP="00411CD3">
            <w:pPr>
              <w:jc w:val="both"/>
              <w:rPr>
                <w:rFonts w:ascii="Times New Roman" w:eastAsia="Times New Roman" w:hAnsi="Times New Roman" w:cs="Times New Roman"/>
                <w:sz w:val="24"/>
                <w:szCs w:val="24"/>
              </w:rPr>
            </w:pPr>
            <w:bookmarkStart w:id="2" w:name="h.2et92p0" w:colFirst="0" w:colLast="0"/>
            <w:bookmarkEnd w:id="2"/>
            <w:r w:rsidRPr="00744F6A">
              <w:rPr>
                <w:rFonts w:ascii="Times New Roman" w:eastAsia="Times New Roman" w:hAnsi="Times New Roman" w:cs="Times New Roman"/>
                <w:sz w:val="24"/>
                <w:szCs w:val="24"/>
              </w:rPr>
              <w:t>Не вимагається</w:t>
            </w:r>
          </w:p>
        </w:tc>
      </w:tr>
      <w:tr w:rsidR="00935D9B" w:rsidRPr="00744F6A" w:rsidTr="006C2081">
        <w:trPr>
          <w:trHeight w:val="522"/>
          <w:jc w:val="center"/>
        </w:trPr>
        <w:tc>
          <w:tcPr>
            <w:tcW w:w="570" w:type="dxa"/>
          </w:tcPr>
          <w:p w:rsidR="00935D9B" w:rsidRPr="00744F6A"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4</w:t>
            </w:r>
          </w:p>
        </w:tc>
        <w:tc>
          <w:tcPr>
            <w:tcW w:w="2193" w:type="dxa"/>
          </w:tcPr>
          <w:p w:rsidR="00935D9B" w:rsidRPr="00744F6A"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7580" w:type="dxa"/>
          </w:tcPr>
          <w:p w:rsidR="00935D9B" w:rsidRPr="00744F6A" w:rsidRDefault="00935D9B"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935D9B" w:rsidRPr="00744F6A" w:rsidRDefault="00935D9B" w:rsidP="00411CD3">
            <w:pPr>
              <w:pStyle w:val="tj"/>
              <w:spacing w:before="0" w:beforeAutospacing="0" w:after="0" w:afterAutospacing="0"/>
              <w:jc w:val="both"/>
            </w:pPr>
            <w:r w:rsidRPr="00744F6A">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5D9B" w:rsidRPr="00744F6A" w:rsidRDefault="00935D9B" w:rsidP="00411CD3">
            <w:pPr>
              <w:pStyle w:val="tj"/>
              <w:spacing w:before="0" w:beforeAutospacing="0" w:after="0" w:afterAutospacing="0"/>
              <w:jc w:val="both"/>
            </w:pPr>
            <w:r w:rsidRPr="00744F6A">
              <w:t>відхилити таку вимогу, не втрачаючи при цьому наданого ним забезпечення тендерної пропозиції;</w:t>
            </w:r>
          </w:p>
          <w:p w:rsidR="00935D9B" w:rsidRPr="00744F6A" w:rsidRDefault="00935D9B" w:rsidP="00411CD3">
            <w:pPr>
              <w:pStyle w:val="tj"/>
              <w:spacing w:before="0" w:beforeAutospacing="0" w:after="0" w:afterAutospacing="0"/>
              <w:jc w:val="both"/>
            </w:pPr>
            <w:r w:rsidRPr="00744F6A">
              <w:t>погодитися з вимогою та продовжити строк дії поданої ним тендерної пропозиції і наданого забезпечення тендерної пропозиції.</w:t>
            </w:r>
          </w:p>
          <w:p w:rsidR="00935D9B" w:rsidRPr="00744F6A" w:rsidRDefault="00935D9B" w:rsidP="00411CD3">
            <w:pPr>
              <w:pStyle w:val="tj"/>
              <w:spacing w:before="0" w:beforeAutospacing="0" w:after="0" w:afterAutospacing="0"/>
              <w:jc w:val="both"/>
            </w:pPr>
            <w:r w:rsidRPr="00744F6A">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1CD3" w:rsidRPr="00744F6A" w:rsidTr="006C2081">
        <w:trPr>
          <w:trHeight w:val="522"/>
          <w:jc w:val="center"/>
        </w:trPr>
        <w:tc>
          <w:tcPr>
            <w:tcW w:w="570" w:type="dxa"/>
          </w:tcPr>
          <w:p w:rsidR="00411CD3" w:rsidRPr="00744F6A"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5</w:t>
            </w:r>
          </w:p>
        </w:tc>
        <w:tc>
          <w:tcPr>
            <w:tcW w:w="2193" w:type="dxa"/>
          </w:tcPr>
          <w:p w:rsidR="00411CD3" w:rsidRPr="00744F6A" w:rsidRDefault="00411CD3" w:rsidP="005F52DB">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hAnsi="Times New Roman" w:cs="Times New Roman"/>
                <w:bCs/>
                <w:sz w:val="24"/>
                <w:szCs w:val="24"/>
              </w:rPr>
              <w:t>Кваліфікаційні критерії та вимоги, встановлені п</w:t>
            </w:r>
            <w:r w:rsidRPr="00744F6A">
              <w:rPr>
                <w:rFonts w:ascii="Times New Roman" w:hAnsi="Times New Roman" w:cs="Times New Roman"/>
                <w:sz w:val="24"/>
                <w:szCs w:val="24"/>
                <w:shd w:val="clear" w:color="auto" w:fill="FFFFFF"/>
              </w:rPr>
              <w:t>.47 Особливостей</w:t>
            </w:r>
          </w:p>
        </w:tc>
        <w:tc>
          <w:tcPr>
            <w:tcW w:w="7580" w:type="dxa"/>
          </w:tcPr>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rPr>
              <w:t xml:space="preserve">5.1. </w:t>
            </w:r>
            <w:r w:rsidRPr="00744F6A">
              <w:rPr>
                <w:rFonts w:ascii="Times New Roman" w:eastAsia="Times New Roman" w:hAnsi="Times New Roman" w:cs="Times New Roman"/>
                <w:sz w:val="24"/>
                <w:szCs w:val="24"/>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 xml:space="preserve">5.2. Відповідно до п.47 Особливостей Замовник приймає рішення про відмову </w:t>
            </w:r>
            <w:r w:rsidRPr="00744F6A">
              <w:rPr>
                <w:rFonts w:ascii="Times New Roman" w:eastAsia="Times New Roman" w:hAnsi="Times New Roman" w:cs="Times New Roman"/>
                <w:b/>
                <w:i/>
                <w:sz w:val="24"/>
                <w:szCs w:val="24"/>
                <w:shd w:val="clear" w:color="auto" w:fill="FFFFFF"/>
              </w:rPr>
              <w:t>учаснику процедури закупівлі</w:t>
            </w:r>
            <w:r w:rsidRPr="00744F6A">
              <w:rPr>
                <w:rFonts w:ascii="Times New Roman" w:eastAsia="Times New Roman" w:hAnsi="Times New Roman" w:cs="Times New Roman"/>
                <w:sz w:val="24"/>
                <w:szCs w:val="24"/>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744F6A">
              <w:rPr>
                <w:rFonts w:ascii="Times New Roman" w:eastAsia="Times New Roman" w:hAnsi="Times New Roman" w:cs="Times New Roman"/>
                <w:sz w:val="24"/>
                <w:szCs w:val="24"/>
                <w:shd w:val="clear" w:color="auto" w:fill="FFFFFF"/>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 xml:space="preserve">11) </w:t>
            </w:r>
            <w:hyperlink r:id="rId13" w:tgtFrame="_blank" w:history="1">
              <w:r w:rsidRPr="00744F6A">
                <w:rPr>
                  <w:rStyle w:val="af"/>
                  <w:rFonts w:ascii="Times New Roman" w:hAnsi="Times New Roman" w:cs="Times New Roman"/>
                  <w:color w:val="auto"/>
                  <w:sz w:val="24"/>
                  <w:szCs w:val="24"/>
                  <w:u w:val="none"/>
                  <w:shd w:val="clear" w:color="auto" w:fill="FFFFFF"/>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744F6A">
              <w:rPr>
                <w:rFonts w:ascii="Times New Roman" w:hAnsi="Times New Roman" w:cs="Times New Roman"/>
                <w:sz w:val="24"/>
                <w:szCs w:val="24"/>
                <w:shd w:val="clear" w:color="auto" w:fill="FFFFFF"/>
              </w:rPr>
              <w:t> </w:t>
            </w:r>
            <w:hyperlink r:id="rId14" w:tgtFrame="_blank" w:history="1">
              <w:r w:rsidRPr="00744F6A">
                <w:rPr>
                  <w:rStyle w:val="af"/>
                  <w:rFonts w:ascii="Times New Roman" w:hAnsi="Times New Roman" w:cs="Times New Roman"/>
                  <w:color w:val="auto"/>
                  <w:sz w:val="24"/>
                  <w:szCs w:val="24"/>
                  <w:u w:val="none"/>
                  <w:shd w:val="clear" w:color="auto" w:fill="FFFFFF"/>
                </w:rPr>
                <w:t>у неї</w:t>
              </w:r>
            </w:hyperlink>
            <w:r w:rsidRPr="00744F6A">
              <w:rPr>
                <w:rFonts w:ascii="Times New Roman" w:hAnsi="Times New Roman" w:cs="Times New Roman"/>
                <w:sz w:val="24"/>
                <w:szCs w:val="24"/>
                <w:shd w:val="clear" w:color="auto" w:fill="FFFFFF"/>
              </w:rPr>
              <w:t> </w:t>
            </w:r>
            <w:hyperlink r:id="rId15" w:tgtFrame="_blank" w:history="1">
              <w:r w:rsidRPr="00744F6A">
                <w:rPr>
                  <w:rStyle w:val="af"/>
                  <w:rFonts w:ascii="Times New Roman" w:hAnsi="Times New Roman" w:cs="Times New Roman"/>
                  <w:color w:val="auto"/>
                  <w:sz w:val="24"/>
                  <w:szCs w:val="24"/>
                  <w:u w:val="none"/>
                  <w:shd w:val="clear" w:color="auto" w:fill="FFFFFF"/>
                </w:rPr>
                <w:t>публічних закупівель товарів, робіт і послуг згідно із</w:t>
              </w:r>
            </w:hyperlink>
            <w:r w:rsidRPr="00744F6A">
              <w:rPr>
                <w:rFonts w:ascii="Times New Roman" w:hAnsi="Times New Roman" w:cs="Times New Roman"/>
                <w:sz w:val="24"/>
                <w:szCs w:val="24"/>
                <w:shd w:val="clear" w:color="auto" w:fill="FFFFFF"/>
              </w:rPr>
              <w:t> </w:t>
            </w:r>
            <w:hyperlink r:id="rId16" w:tgtFrame="_blank" w:history="1">
              <w:r w:rsidRPr="00744F6A">
                <w:rPr>
                  <w:rStyle w:val="hard-blue-color"/>
                  <w:rFonts w:ascii="Times New Roman" w:hAnsi="Times New Roman" w:cs="Times New Roman"/>
                  <w:sz w:val="24"/>
                  <w:szCs w:val="24"/>
                  <w:shd w:val="clear" w:color="auto" w:fill="FFFFFF"/>
                </w:rPr>
                <w:t>Законом України "Про санкції"</w:t>
              </w:r>
            </w:hyperlink>
            <w:hyperlink r:id="rId17" w:tgtFrame="_blank" w:history="1">
              <w:r w:rsidRPr="00744F6A">
                <w:rPr>
                  <w:rStyle w:val="af"/>
                  <w:rFonts w:ascii="Times New Roman" w:hAnsi="Times New Roman" w:cs="Times New Roman"/>
                  <w:color w:val="auto"/>
                  <w:sz w:val="24"/>
                  <w:szCs w:val="24"/>
                  <w:u w:val="none"/>
                  <w:shd w:val="clear" w:color="auto" w:fill="FFFFFF"/>
                </w:rPr>
                <w:t>, крім випадку, коли активи такої особи в установленому законодавством порядку передані в управління АРМА</w:t>
              </w:r>
            </w:hyperlink>
            <w:r w:rsidRPr="00744F6A">
              <w:rPr>
                <w:rFonts w:ascii="Times New Roman" w:hAnsi="Times New Roman" w:cs="Times New Roman"/>
                <w:sz w:val="24"/>
                <w:szCs w:val="24"/>
                <w:shd w:val="clear" w:color="auto" w:fill="FFFFFF"/>
              </w:rPr>
              <w:t>;</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b/>
                <w:i/>
                <w:sz w:val="24"/>
                <w:szCs w:val="24"/>
                <w:shd w:val="clear" w:color="auto" w:fill="FFFFFF"/>
              </w:rPr>
              <w:t>Замовник може прийняти рішення</w:t>
            </w:r>
            <w:r w:rsidRPr="00744F6A">
              <w:rPr>
                <w:rFonts w:ascii="Times New Roman" w:eastAsia="Times New Roman" w:hAnsi="Times New Roman" w:cs="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w:t>
            </w:r>
            <w:r w:rsidRPr="00744F6A">
              <w:rPr>
                <w:rFonts w:ascii="Times New Roman" w:eastAsia="Times New Roman" w:hAnsi="Times New Roman" w:cs="Times New Roman"/>
                <w:sz w:val="24"/>
                <w:szCs w:val="24"/>
                <w:shd w:val="clear" w:color="auto" w:fill="FFFFFF"/>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1CD3" w:rsidRPr="00744F6A" w:rsidRDefault="00411CD3" w:rsidP="005F52DB">
            <w:pPr>
              <w:jc w:val="both"/>
              <w:rPr>
                <w:rFonts w:ascii="Times New Roman" w:eastAsia="Times New Roman" w:hAnsi="Times New Roman" w:cs="Times New Roman"/>
                <w:b/>
                <w:i/>
                <w:sz w:val="24"/>
                <w:szCs w:val="24"/>
                <w:shd w:val="clear" w:color="auto" w:fill="FFFFFF"/>
              </w:rPr>
            </w:pPr>
            <w:r w:rsidRPr="00744F6A">
              <w:rPr>
                <w:rFonts w:ascii="Times New Roman" w:eastAsia="Times New Roman" w:hAnsi="Times New Roman" w:cs="Times New Roman"/>
                <w:b/>
                <w:i/>
                <w:sz w:val="24"/>
                <w:szCs w:val="24"/>
                <w:shd w:val="clear" w:color="auto" w:fill="FFFFFF"/>
              </w:rPr>
              <w:t xml:space="preserve">Переможець процедури закупівлі </w:t>
            </w:r>
            <w:r w:rsidRPr="00744F6A">
              <w:rPr>
                <w:rFonts w:ascii="Times New Roman" w:eastAsia="Times New Roman" w:hAnsi="Times New Roman" w:cs="Times New Roman"/>
                <w:sz w:val="24"/>
                <w:szCs w:val="24"/>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11CD3" w:rsidRPr="00744F6A" w:rsidRDefault="00411CD3" w:rsidP="005F52DB">
            <w:pPr>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1CD3" w:rsidRPr="00744F6A" w:rsidRDefault="00411CD3" w:rsidP="005F52DB">
            <w:pPr>
              <w:shd w:val="clear" w:color="auto" w:fill="FFFFFF"/>
              <w:jc w:val="both"/>
              <w:textAlignment w:val="baseline"/>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11CD3" w:rsidRPr="00744F6A" w:rsidRDefault="00411CD3" w:rsidP="005F52DB">
            <w:pPr>
              <w:shd w:val="clear" w:color="auto" w:fill="FFFFFF"/>
              <w:jc w:val="both"/>
              <w:textAlignment w:val="baseline"/>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11CD3" w:rsidRPr="00744F6A" w:rsidRDefault="00411CD3" w:rsidP="005F52DB">
            <w:pPr>
              <w:shd w:val="clear" w:color="auto" w:fill="FFFFFF"/>
              <w:jc w:val="both"/>
              <w:textAlignment w:val="baseline"/>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11CD3" w:rsidRPr="00744F6A" w:rsidRDefault="00411CD3" w:rsidP="005F52DB">
            <w:pPr>
              <w:pBdr>
                <w:top w:val="nil"/>
                <w:left w:val="nil"/>
                <w:bottom w:val="nil"/>
                <w:right w:val="nil"/>
                <w:between w:val="nil"/>
              </w:pBdr>
              <w:shd w:val="clear" w:color="auto" w:fill="FFFFFF"/>
              <w:jc w:val="both"/>
              <w:rPr>
                <w:rFonts w:ascii="Times New Roman" w:eastAsia="Times New Roman" w:hAnsi="Times New Roman" w:cs="Times New Roman"/>
                <w:sz w:val="24"/>
                <w:szCs w:val="24"/>
                <w:shd w:val="clear" w:color="auto" w:fill="FFFFFF"/>
              </w:rPr>
            </w:pPr>
            <w:r w:rsidRPr="00744F6A">
              <w:rPr>
                <w:rFonts w:ascii="Times New Roman" w:eastAsia="Times New Roman" w:hAnsi="Times New Roman" w:cs="Times New Roman"/>
                <w:sz w:val="24"/>
                <w:szCs w:val="24"/>
                <w:shd w:val="clear" w:color="auto" w:fill="FFFFFF"/>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w:t>
            </w:r>
            <w:r w:rsidRPr="00744F6A">
              <w:rPr>
                <w:rFonts w:ascii="Times New Roman" w:eastAsia="Times New Roman" w:hAnsi="Times New Roman" w:cs="Times New Roman"/>
                <w:sz w:val="24"/>
                <w:szCs w:val="24"/>
                <w:shd w:val="clear" w:color="auto" w:fill="FFFFFF"/>
              </w:rPr>
              <w:lastRenderedPageBreak/>
              <w:t>вимог, визначених п.47 Особливостей зазначені в Розділі 2 Додатку №1 тендерної документації.</w:t>
            </w:r>
          </w:p>
          <w:p w:rsidR="00411CD3" w:rsidRPr="00744F6A" w:rsidRDefault="00411CD3" w:rsidP="005F52DB">
            <w:pPr>
              <w:pBdr>
                <w:top w:val="nil"/>
                <w:left w:val="nil"/>
                <w:bottom w:val="nil"/>
                <w:right w:val="nil"/>
                <w:between w:val="nil"/>
              </w:pBdr>
              <w:shd w:val="clear" w:color="auto" w:fill="FFFFFF"/>
              <w:jc w:val="both"/>
              <w:rPr>
                <w:rFonts w:ascii="Times New Roman" w:hAnsi="Times New Roman" w:cs="Times New Roman"/>
                <w:sz w:val="24"/>
                <w:szCs w:val="24"/>
              </w:rPr>
            </w:pPr>
            <w:r w:rsidRPr="00744F6A">
              <w:rPr>
                <w:rFonts w:ascii="Times New Roman" w:eastAsia="Times New Roman" w:hAnsi="Times New Roman" w:cs="Times New Roman"/>
                <w:sz w:val="24"/>
                <w:szCs w:val="24"/>
                <w:shd w:val="clear" w:color="auto" w:fill="FFFFFF"/>
              </w:rPr>
              <w:t xml:space="preserve">5.3. </w:t>
            </w:r>
            <w:r w:rsidRPr="00744F6A">
              <w:rPr>
                <w:rFonts w:ascii="Times New Roman" w:hAnsi="Times New Roman" w:cs="Times New Roman"/>
                <w:sz w:val="24"/>
                <w:szCs w:val="24"/>
              </w:rPr>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3C07AF" w:rsidRPr="00744F6A" w:rsidTr="006C2081">
        <w:trPr>
          <w:trHeight w:val="2018"/>
          <w:jc w:val="center"/>
        </w:trPr>
        <w:tc>
          <w:tcPr>
            <w:tcW w:w="570" w:type="dxa"/>
          </w:tcPr>
          <w:p w:rsidR="003C07AF" w:rsidRPr="00744F6A"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lastRenderedPageBreak/>
              <w:t>6</w:t>
            </w:r>
          </w:p>
        </w:tc>
        <w:tc>
          <w:tcPr>
            <w:tcW w:w="2193" w:type="dxa"/>
          </w:tcPr>
          <w:p w:rsidR="003C07AF" w:rsidRPr="00744F6A"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80" w:type="dxa"/>
          </w:tcPr>
          <w:p w:rsidR="003C07AF" w:rsidRPr="00744F6A"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07AF" w:rsidRPr="00744F6A"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3C07AF" w:rsidRPr="00744F6A"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F088E" w:rsidRPr="00744F6A" w:rsidRDefault="003C07AF" w:rsidP="00411CD3">
            <w:pPr>
              <w:tabs>
                <w:tab w:val="left" w:pos="0"/>
              </w:tabs>
              <w:suppressAutoHyphens/>
              <w:ind w:right="113" w:firstLine="284"/>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6.4. Конкретні</w:t>
            </w:r>
            <w:r w:rsidR="00EB7CDD" w:rsidRPr="00744F6A">
              <w:rPr>
                <w:rFonts w:ascii="Times New Roman" w:eastAsia="Times New Roman" w:hAnsi="Times New Roman" w:cs="Times New Roman"/>
                <w:sz w:val="24"/>
                <w:szCs w:val="24"/>
              </w:rPr>
              <w:t xml:space="preserve"> </w:t>
            </w:r>
            <w:r w:rsidRPr="00744F6A">
              <w:rPr>
                <w:rFonts w:ascii="Times New Roman" w:eastAsia="Times New Roman" w:hAnsi="Times New Roman" w:cs="Times New Roman"/>
                <w:sz w:val="24"/>
                <w:szCs w:val="24"/>
              </w:rPr>
              <w:t>технічні, якісні, кількісні та інші  вимоги до предмета закупівлі, установлені замовником відображені у Додатку №</w:t>
            </w:r>
            <w:r w:rsidR="00387DB7" w:rsidRPr="00744F6A">
              <w:rPr>
                <w:rFonts w:ascii="Times New Roman" w:eastAsia="Times New Roman" w:hAnsi="Times New Roman" w:cs="Times New Roman"/>
                <w:sz w:val="24"/>
                <w:szCs w:val="24"/>
              </w:rPr>
              <w:t>4</w:t>
            </w:r>
            <w:r w:rsidRPr="00744F6A">
              <w:rPr>
                <w:rFonts w:ascii="Times New Roman" w:eastAsia="Times New Roman" w:hAnsi="Times New Roman" w:cs="Times New Roman"/>
                <w:sz w:val="24"/>
                <w:szCs w:val="24"/>
              </w:rPr>
              <w:t xml:space="preserve"> до тендерної документації.</w:t>
            </w:r>
          </w:p>
        </w:tc>
      </w:tr>
      <w:tr w:rsidR="003C07AF" w:rsidRPr="00744F6A" w:rsidTr="006C2081">
        <w:trPr>
          <w:trHeight w:val="699"/>
          <w:jc w:val="center"/>
        </w:trPr>
        <w:tc>
          <w:tcPr>
            <w:tcW w:w="570" w:type="dxa"/>
          </w:tcPr>
          <w:p w:rsidR="003C07AF" w:rsidRPr="00744F6A"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7</w:t>
            </w:r>
          </w:p>
        </w:tc>
        <w:tc>
          <w:tcPr>
            <w:tcW w:w="2193" w:type="dxa"/>
          </w:tcPr>
          <w:p w:rsidR="003C07AF" w:rsidRPr="00744F6A"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80" w:type="dxa"/>
          </w:tcPr>
          <w:p w:rsidR="003C07AF" w:rsidRPr="00744F6A"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7.1. Замовник </w:t>
            </w:r>
            <w:r w:rsidRPr="00744F6A">
              <w:rPr>
                <w:rFonts w:ascii="Times New Roman" w:eastAsia="Times New Roman" w:hAnsi="Times New Roman" w:cs="Times New Roman"/>
                <w:b/>
                <w:bCs/>
                <w:sz w:val="24"/>
                <w:szCs w:val="24"/>
                <w:u w:val="single"/>
              </w:rPr>
              <w:t>може</w:t>
            </w:r>
            <w:r w:rsidRPr="00744F6A">
              <w:rPr>
                <w:rFonts w:ascii="Times New Roman" w:eastAsia="Times New Roman" w:hAnsi="Times New Roman" w:cs="Times New Roman"/>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C07AF" w:rsidRPr="00744F6A"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B7CDD" w:rsidRPr="00744F6A">
              <w:rPr>
                <w:rFonts w:ascii="Times New Roman" w:eastAsia="Times New Roman" w:hAnsi="Times New Roman" w:cs="Times New Roman"/>
                <w:sz w:val="24"/>
                <w:szCs w:val="24"/>
              </w:rPr>
              <w:t xml:space="preserve"> </w:t>
            </w:r>
            <w:r w:rsidRPr="00744F6A">
              <w:rPr>
                <w:rFonts w:ascii="Times New Roman" w:eastAsia="Times New Roman" w:hAnsi="Times New Roman" w:cs="Times New Roman"/>
                <w:sz w:val="24"/>
                <w:szCs w:val="24"/>
              </w:rPr>
              <w:t xml:space="preserve">рішення. </w:t>
            </w:r>
          </w:p>
          <w:p w:rsidR="003C07AF" w:rsidRPr="00744F6A"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07AF" w:rsidRPr="00744F6A" w:rsidTr="006C2081">
        <w:trPr>
          <w:trHeight w:val="522"/>
          <w:jc w:val="center"/>
        </w:trPr>
        <w:tc>
          <w:tcPr>
            <w:tcW w:w="570" w:type="dxa"/>
          </w:tcPr>
          <w:p w:rsidR="003C07AF" w:rsidRPr="00744F6A"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8</w:t>
            </w:r>
          </w:p>
        </w:tc>
        <w:tc>
          <w:tcPr>
            <w:tcW w:w="2193" w:type="dxa"/>
          </w:tcPr>
          <w:p w:rsidR="003C07AF" w:rsidRPr="00744F6A" w:rsidRDefault="003C07AF" w:rsidP="00411CD3">
            <w:pPr>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3C07AF" w:rsidRPr="00744F6A"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p>
        </w:tc>
        <w:tc>
          <w:tcPr>
            <w:tcW w:w="7580" w:type="dxa"/>
          </w:tcPr>
          <w:p w:rsidR="005964B7" w:rsidRPr="00744F6A" w:rsidRDefault="005964B7" w:rsidP="005964B7">
            <w:pPr>
              <w:pBdr>
                <w:top w:val="nil"/>
                <w:left w:val="nil"/>
                <w:bottom w:val="nil"/>
                <w:right w:val="nil"/>
                <w:between w:val="nil"/>
              </w:pBdr>
              <w:shd w:val="clear" w:color="auto" w:fill="FFFFFF"/>
              <w:jc w:val="both"/>
              <w:rPr>
                <w:rFonts w:ascii="Times New Roman" w:hAnsi="Times New Roman" w:cs="Times New Roman"/>
                <w:b/>
                <w:sz w:val="24"/>
                <w:szCs w:val="24"/>
                <w:u w:val="single"/>
              </w:rPr>
            </w:pPr>
            <w:r w:rsidRPr="00744F6A">
              <w:rPr>
                <w:rFonts w:ascii="Times New Roman" w:hAnsi="Times New Roman" w:cs="Times New Roman"/>
                <w:sz w:val="24"/>
                <w:szCs w:val="24"/>
              </w:rPr>
              <w:t xml:space="preserve">8.1. </w:t>
            </w:r>
            <w:r w:rsidRPr="00744F6A">
              <w:rPr>
                <w:rFonts w:ascii="Times New Roman" w:hAnsi="Times New Roman" w:cs="Times New Roman"/>
                <w:sz w:val="24"/>
                <w:szCs w:val="24"/>
                <w:u w:val="single"/>
              </w:rPr>
              <w:t xml:space="preserve">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w:t>
            </w:r>
            <w:r w:rsidRPr="00744F6A">
              <w:rPr>
                <w:rFonts w:ascii="Times New Roman" w:hAnsi="Times New Roman" w:cs="Times New Roman"/>
                <w:b/>
                <w:sz w:val="24"/>
                <w:szCs w:val="24"/>
                <w:u w:val="single"/>
              </w:rPr>
              <w:t>(або лист-пояснення про не залучення субпідрядника/співвиконавця).</w:t>
            </w:r>
          </w:p>
          <w:p w:rsidR="00387DB7" w:rsidRPr="00744F6A" w:rsidRDefault="005964B7" w:rsidP="005964B7">
            <w:pPr>
              <w:pBdr>
                <w:top w:val="nil"/>
                <w:left w:val="nil"/>
                <w:bottom w:val="nil"/>
                <w:right w:val="nil"/>
                <w:between w:val="nil"/>
              </w:pBdr>
              <w:shd w:val="clear" w:color="auto" w:fill="FFFFFF"/>
              <w:jc w:val="both"/>
              <w:rPr>
                <w:rFonts w:ascii="Times New Roman" w:eastAsia="Times New Roman" w:hAnsi="Times New Roman" w:cs="Times New Roman"/>
                <w:sz w:val="24"/>
                <w:szCs w:val="24"/>
                <w:u w:val="single"/>
              </w:rPr>
            </w:pPr>
            <w:r w:rsidRPr="00744F6A">
              <w:rPr>
                <w:rFonts w:ascii="Times New Roman" w:hAnsi="Times New Roman" w:cs="Times New Roman"/>
                <w:sz w:val="24"/>
                <w:szCs w:val="24"/>
              </w:rPr>
              <w:t xml:space="preserve">8.2. У разі якщо учасник процедури закупівлі має намір залучити спроможності інших суб’єктів господарювання як </w:t>
            </w:r>
            <w:r w:rsidRPr="00744F6A">
              <w:rPr>
                <w:rFonts w:ascii="Times New Roman" w:hAnsi="Times New Roman" w:cs="Times New Roman"/>
                <w:sz w:val="24"/>
                <w:szCs w:val="24"/>
              </w:rPr>
              <w:lastRenderedPageBreak/>
              <w:t>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п. 47 Постанови.</w:t>
            </w:r>
          </w:p>
        </w:tc>
      </w:tr>
      <w:tr w:rsidR="003C07AF" w:rsidRPr="00744F6A" w:rsidTr="006C2081">
        <w:trPr>
          <w:trHeight w:val="522"/>
          <w:jc w:val="center"/>
        </w:trPr>
        <w:tc>
          <w:tcPr>
            <w:tcW w:w="570" w:type="dxa"/>
          </w:tcPr>
          <w:p w:rsidR="003C07AF" w:rsidRPr="00744F6A"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lastRenderedPageBreak/>
              <w:t>9</w:t>
            </w:r>
          </w:p>
        </w:tc>
        <w:tc>
          <w:tcPr>
            <w:tcW w:w="2193" w:type="dxa"/>
          </w:tcPr>
          <w:p w:rsidR="003C07AF" w:rsidRPr="00744F6A"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580" w:type="dxa"/>
          </w:tcPr>
          <w:p w:rsidR="003C07AF" w:rsidRPr="00744F6A"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07AF" w:rsidRPr="00744F6A" w:rsidTr="00725B6A">
        <w:trPr>
          <w:trHeight w:val="522"/>
          <w:jc w:val="center"/>
        </w:trPr>
        <w:tc>
          <w:tcPr>
            <w:tcW w:w="10343" w:type="dxa"/>
            <w:gridSpan w:val="3"/>
            <w:shd w:val="clear" w:color="auto" w:fill="A5A5A5"/>
          </w:tcPr>
          <w:p w:rsidR="003C07AF" w:rsidRPr="00744F6A" w:rsidRDefault="003C07AF" w:rsidP="00411CD3">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Розділ IV. Подання та розкриття тендерної пропозиції</w:t>
            </w:r>
          </w:p>
        </w:tc>
      </w:tr>
      <w:tr w:rsidR="00002E33" w:rsidRPr="00744F6A" w:rsidTr="006C2081">
        <w:trPr>
          <w:trHeight w:val="522"/>
          <w:jc w:val="center"/>
        </w:trPr>
        <w:tc>
          <w:tcPr>
            <w:tcW w:w="570" w:type="dxa"/>
          </w:tcPr>
          <w:p w:rsidR="00002E33" w:rsidRPr="00744F6A"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1</w:t>
            </w:r>
          </w:p>
        </w:tc>
        <w:tc>
          <w:tcPr>
            <w:tcW w:w="2193" w:type="dxa"/>
          </w:tcPr>
          <w:p w:rsidR="00002E33" w:rsidRPr="00744F6A"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Кінцевий строк подання тендерної пропозиції</w:t>
            </w:r>
          </w:p>
        </w:tc>
        <w:tc>
          <w:tcPr>
            <w:tcW w:w="7580" w:type="dxa"/>
          </w:tcPr>
          <w:p w:rsidR="00002E33" w:rsidRPr="00744F6A"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Кінцевий строк подання тендерних пропозицій до:</w:t>
            </w:r>
          </w:p>
          <w:p w:rsidR="00002E33" w:rsidRPr="00744F6A" w:rsidRDefault="00002E33" w:rsidP="00411CD3">
            <w:pPr>
              <w:widowControl w:val="0"/>
              <w:pBdr>
                <w:top w:val="nil"/>
                <w:left w:val="nil"/>
                <w:bottom w:val="nil"/>
                <w:right w:val="nil"/>
                <w:between w:val="nil"/>
              </w:pBdr>
              <w:tabs>
                <w:tab w:val="left" w:pos="862"/>
              </w:tabs>
              <w:jc w:val="both"/>
              <w:rPr>
                <w:rFonts w:ascii="Times New Roman" w:hAnsi="Times New Roman" w:cs="Times New Roman"/>
                <w:b/>
                <w:bCs/>
                <w:u w:val="single"/>
              </w:rPr>
            </w:pPr>
            <w:r w:rsidRPr="00744F6A">
              <w:rPr>
                <w:rFonts w:ascii="Times New Roman" w:hAnsi="Times New Roman" w:cs="Times New Roman"/>
                <w:b/>
                <w:bCs/>
                <w:sz w:val="24"/>
                <w:szCs w:val="24"/>
                <w:u w:val="single"/>
              </w:rPr>
              <w:t xml:space="preserve">до </w:t>
            </w:r>
            <w:r w:rsidR="00411CD3" w:rsidRPr="00744F6A">
              <w:rPr>
                <w:rFonts w:ascii="Times New Roman" w:hAnsi="Times New Roman" w:cs="Times New Roman"/>
                <w:b/>
                <w:bCs/>
                <w:sz w:val="24"/>
                <w:szCs w:val="24"/>
                <w:u w:val="single"/>
              </w:rPr>
              <w:t>2</w:t>
            </w:r>
            <w:r w:rsidR="005F52DB" w:rsidRPr="00744F6A">
              <w:rPr>
                <w:rFonts w:ascii="Times New Roman" w:hAnsi="Times New Roman" w:cs="Times New Roman"/>
                <w:b/>
                <w:bCs/>
                <w:sz w:val="24"/>
                <w:szCs w:val="24"/>
                <w:u w:val="single"/>
              </w:rPr>
              <w:t>8</w:t>
            </w:r>
            <w:r w:rsidRPr="00744F6A">
              <w:rPr>
                <w:rFonts w:ascii="Times New Roman" w:hAnsi="Times New Roman" w:cs="Times New Roman"/>
                <w:b/>
                <w:bCs/>
                <w:sz w:val="24"/>
                <w:szCs w:val="24"/>
                <w:u w:val="single"/>
              </w:rPr>
              <w:t>.</w:t>
            </w:r>
            <w:r w:rsidR="004A0580" w:rsidRPr="00744F6A">
              <w:rPr>
                <w:rFonts w:ascii="Times New Roman" w:hAnsi="Times New Roman" w:cs="Times New Roman"/>
                <w:b/>
                <w:bCs/>
                <w:sz w:val="24"/>
                <w:szCs w:val="24"/>
                <w:u w:val="single"/>
              </w:rPr>
              <w:t>0</w:t>
            </w:r>
            <w:r w:rsidR="005F52DB" w:rsidRPr="00744F6A">
              <w:rPr>
                <w:rFonts w:ascii="Times New Roman" w:hAnsi="Times New Roman" w:cs="Times New Roman"/>
                <w:b/>
                <w:bCs/>
                <w:sz w:val="24"/>
                <w:szCs w:val="24"/>
                <w:u w:val="single"/>
              </w:rPr>
              <w:t>3</w:t>
            </w:r>
            <w:r w:rsidRPr="00744F6A">
              <w:rPr>
                <w:rFonts w:ascii="Times New Roman" w:hAnsi="Times New Roman" w:cs="Times New Roman"/>
                <w:b/>
                <w:bCs/>
                <w:sz w:val="24"/>
                <w:szCs w:val="24"/>
                <w:u w:val="single"/>
              </w:rPr>
              <w:t>.202</w:t>
            </w:r>
            <w:r w:rsidR="004A0580" w:rsidRPr="00744F6A">
              <w:rPr>
                <w:rFonts w:ascii="Times New Roman" w:hAnsi="Times New Roman" w:cs="Times New Roman"/>
                <w:b/>
                <w:bCs/>
                <w:sz w:val="24"/>
                <w:szCs w:val="24"/>
                <w:u w:val="single"/>
              </w:rPr>
              <w:t>4</w:t>
            </w:r>
            <w:r w:rsidRPr="00744F6A">
              <w:rPr>
                <w:rFonts w:ascii="Times New Roman" w:hAnsi="Times New Roman" w:cs="Times New Roman"/>
                <w:b/>
                <w:bCs/>
                <w:sz w:val="24"/>
                <w:szCs w:val="24"/>
                <w:u w:val="single"/>
              </w:rPr>
              <w:t xml:space="preserve"> р.  до 00.00 год.</w:t>
            </w:r>
          </w:p>
          <w:p w:rsidR="00002E33" w:rsidRPr="00744F6A"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02E33" w:rsidRPr="00744F6A"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11CD3" w:rsidRPr="00744F6A" w:rsidTr="006C2081">
        <w:trPr>
          <w:trHeight w:val="522"/>
          <w:jc w:val="center"/>
        </w:trPr>
        <w:tc>
          <w:tcPr>
            <w:tcW w:w="570" w:type="dxa"/>
          </w:tcPr>
          <w:p w:rsidR="00411CD3" w:rsidRPr="00744F6A"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2</w:t>
            </w:r>
          </w:p>
        </w:tc>
        <w:tc>
          <w:tcPr>
            <w:tcW w:w="2193" w:type="dxa"/>
          </w:tcPr>
          <w:p w:rsidR="00411CD3" w:rsidRPr="00744F6A" w:rsidRDefault="00411CD3" w:rsidP="005F52DB">
            <w:pPr>
              <w:rPr>
                <w:rFonts w:ascii="Times New Roman" w:hAnsi="Times New Roman" w:cs="Times New Roman"/>
                <w:sz w:val="24"/>
                <w:szCs w:val="24"/>
              </w:rPr>
            </w:pPr>
            <w:r w:rsidRPr="00744F6A">
              <w:rPr>
                <w:rFonts w:ascii="Times New Roman" w:hAnsi="Times New Roman" w:cs="Times New Roman"/>
                <w:sz w:val="24"/>
                <w:szCs w:val="24"/>
              </w:rPr>
              <w:t>Дата та час розкриття тендерних пропозицій</w:t>
            </w:r>
          </w:p>
          <w:p w:rsidR="00411CD3" w:rsidRPr="00744F6A" w:rsidRDefault="00411CD3" w:rsidP="005F52DB">
            <w:pPr>
              <w:rPr>
                <w:rFonts w:ascii="Times New Roman" w:hAnsi="Times New Roman" w:cs="Times New Roman"/>
                <w:sz w:val="24"/>
                <w:szCs w:val="24"/>
              </w:rPr>
            </w:pPr>
          </w:p>
        </w:tc>
        <w:tc>
          <w:tcPr>
            <w:tcW w:w="7580" w:type="dxa"/>
          </w:tcPr>
          <w:p w:rsidR="00411CD3" w:rsidRPr="00744F6A" w:rsidRDefault="00411CD3" w:rsidP="005F52DB">
            <w:pPr>
              <w:jc w:val="both"/>
              <w:rPr>
                <w:rFonts w:ascii="Times New Roman" w:hAnsi="Times New Roman" w:cs="Times New Roman"/>
                <w:sz w:val="24"/>
                <w:szCs w:val="24"/>
                <w:shd w:val="clear" w:color="auto" w:fill="FFFFFF"/>
              </w:rPr>
            </w:pPr>
            <w:r w:rsidRPr="00744F6A">
              <w:rPr>
                <w:rFonts w:ascii="Times New Roman" w:hAnsi="Times New Roman" w:cs="Times New Roman"/>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1CD3" w:rsidRPr="00744F6A" w:rsidRDefault="00411CD3" w:rsidP="005F52DB">
            <w:pPr>
              <w:jc w:val="both"/>
              <w:rPr>
                <w:rFonts w:ascii="Times New Roman" w:hAnsi="Times New Roman" w:cs="Times New Roman"/>
                <w:sz w:val="24"/>
                <w:szCs w:val="24"/>
                <w:shd w:val="clear" w:color="auto" w:fill="FFFFFF"/>
              </w:rPr>
            </w:pPr>
            <w:r w:rsidRPr="00744F6A">
              <w:rPr>
                <w:rFonts w:ascii="Times New Roman" w:hAnsi="Times New Roman" w:cs="Times New Roman"/>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1CD3" w:rsidRPr="00744F6A" w:rsidRDefault="00411CD3" w:rsidP="005F52DB">
            <w:pPr>
              <w:jc w:val="both"/>
              <w:rPr>
                <w:rFonts w:ascii="Times New Roman" w:hAnsi="Times New Roman" w:cs="Times New Roman"/>
                <w:sz w:val="24"/>
                <w:szCs w:val="24"/>
                <w:shd w:val="clear" w:color="auto" w:fill="FFFFFF"/>
              </w:rPr>
            </w:pPr>
            <w:r w:rsidRPr="00744F6A">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1CD3" w:rsidRPr="00744F6A" w:rsidRDefault="00411CD3" w:rsidP="005F52DB">
            <w:pPr>
              <w:jc w:val="both"/>
              <w:rPr>
                <w:rFonts w:ascii="Times New Roman" w:hAnsi="Times New Roman" w:cs="Times New Roman"/>
                <w:b/>
                <w:bCs/>
                <w:i/>
                <w:iCs/>
                <w:sz w:val="24"/>
                <w:szCs w:val="24"/>
                <w:shd w:val="clear" w:color="auto" w:fill="FFFFFF"/>
              </w:rPr>
            </w:pPr>
            <w:r w:rsidRPr="00744F6A">
              <w:rPr>
                <w:rFonts w:ascii="Times New Roman" w:hAnsi="Times New Roman" w:cs="Times New Roman"/>
                <w:b/>
                <w:bCs/>
                <w:i/>
                <w:iCs/>
                <w:sz w:val="24"/>
                <w:szCs w:val="24"/>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411CD3" w:rsidRPr="00744F6A" w:rsidRDefault="00411CD3" w:rsidP="005F52DB">
            <w:pPr>
              <w:jc w:val="both"/>
              <w:rPr>
                <w:rFonts w:ascii="Times New Roman" w:hAnsi="Times New Roman" w:cs="Times New Roman"/>
                <w:sz w:val="24"/>
                <w:szCs w:val="24"/>
                <w:shd w:val="clear" w:color="auto" w:fill="FFFFFF"/>
              </w:rPr>
            </w:pPr>
            <w:r w:rsidRPr="00744F6A">
              <w:rPr>
                <w:rFonts w:ascii="Times New Roman" w:hAnsi="Times New Roman" w:cs="Times New Roman"/>
                <w:sz w:val="24"/>
                <w:szCs w:val="24"/>
                <w:shd w:val="clear" w:color="auto" w:fill="FFFFFF"/>
              </w:rPr>
              <w:t>Відкриті торги проводяться із застосування електронного  аукціону*.</w:t>
            </w:r>
          </w:p>
          <w:p w:rsidR="00411CD3" w:rsidRPr="00744F6A" w:rsidRDefault="00411CD3" w:rsidP="005F52DB">
            <w:pPr>
              <w:jc w:val="both"/>
              <w:rPr>
                <w:rFonts w:ascii="Times New Roman" w:hAnsi="Times New Roman" w:cs="Times New Roman"/>
                <w:sz w:val="24"/>
                <w:szCs w:val="24"/>
                <w:shd w:val="clear" w:color="auto" w:fill="FFFFFF"/>
              </w:rPr>
            </w:pPr>
            <w:r w:rsidRPr="00744F6A">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C07AF" w:rsidRPr="00744F6A" w:rsidTr="00725B6A">
        <w:trPr>
          <w:trHeight w:val="522"/>
          <w:jc w:val="center"/>
        </w:trPr>
        <w:tc>
          <w:tcPr>
            <w:tcW w:w="10343" w:type="dxa"/>
            <w:gridSpan w:val="3"/>
            <w:shd w:val="clear" w:color="auto" w:fill="A5A5A5"/>
          </w:tcPr>
          <w:p w:rsidR="003C07AF" w:rsidRPr="00744F6A" w:rsidRDefault="003C07AF"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Розділ V. Оцінка тендерної пропозиції</w:t>
            </w:r>
          </w:p>
        </w:tc>
      </w:tr>
      <w:tr w:rsidR="00411CD3" w:rsidRPr="00744F6A" w:rsidTr="005F52DB">
        <w:trPr>
          <w:trHeight w:val="522"/>
          <w:jc w:val="center"/>
        </w:trPr>
        <w:tc>
          <w:tcPr>
            <w:tcW w:w="570" w:type="dxa"/>
          </w:tcPr>
          <w:p w:rsidR="00411CD3" w:rsidRPr="00744F6A"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lastRenderedPageBreak/>
              <w:t>1</w:t>
            </w:r>
          </w:p>
        </w:tc>
        <w:tc>
          <w:tcPr>
            <w:tcW w:w="2193" w:type="dxa"/>
          </w:tcPr>
          <w:p w:rsidR="00411CD3" w:rsidRPr="00744F6A" w:rsidRDefault="00411CD3" w:rsidP="005F52DB">
            <w:pPr>
              <w:rPr>
                <w:rFonts w:ascii="Times New Roman" w:hAnsi="Times New Roman" w:cs="Times New Roman"/>
                <w:bCs/>
                <w:sz w:val="24"/>
                <w:szCs w:val="24"/>
              </w:rPr>
            </w:pPr>
            <w:r w:rsidRPr="00744F6A">
              <w:rPr>
                <w:rFonts w:ascii="Times New Roman" w:hAnsi="Times New Roman" w:cs="Times New Roman"/>
                <w:bCs/>
                <w:sz w:val="24"/>
                <w:szCs w:val="24"/>
              </w:rPr>
              <w:t>Перелік критеріїв та методика оцінки тендерних пропозиції із зазначенням питомої ваги критерію</w:t>
            </w: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p w:rsidR="00411CD3" w:rsidRPr="00744F6A" w:rsidRDefault="00411CD3" w:rsidP="005F52DB">
            <w:pPr>
              <w:rPr>
                <w:rFonts w:ascii="Times New Roman" w:hAnsi="Times New Roman" w:cs="Times New Roman"/>
                <w:bCs/>
                <w:sz w:val="24"/>
                <w:szCs w:val="24"/>
              </w:rPr>
            </w:pPr>
          </w:p>
        </w:tc>
        <w:tc>
          <w:tcPr>
            <w:tcW w:w="7580" w:type="dxa"/>
          </w:tcPr>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 xml:space="preserve">1. </w:t>
            </w:r>
            <w:r w:rsidRPr="00744F6A">
              <w:rPr>
                <w:rFonts w:ascii="Times New Roman" w:hAnsi="Times New Roman" w:cs="Times New Roman"/>
                <w:sz w:val="24"/>
                <w:szCs w:val="24"/>
              </w:rPr>
              <w:t xml:space="preserve"> </w:t>
            </w:r>
            <w:r w:rsidRPr="00744F6A">
              <w:rPr>
                <w:rFonts w:ascii="Times New Roman" w:hAnsi="Times New Roman" w:cs="Times New Roman"/>
                <w:sz w:val="24"/>
                <w:szCs w:val="24"/>
                <w:bdr w:val="none" w:sz="0" w:space="0" w:color="auto" w:frame="1"/>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Оцінка тендерних пропозицій здійснюється на основі критерію «Ціна». Питома вага – 100 %.</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Оцінка здійснюється щодо предмета закупівлі в цілому.</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 xml:space="preserve">2. </w:t>
            </w:r>
            <w:r w:rsidRPr="00744F6A">
              <w:rPr>
                <w:rFonts w:ascii="Times New Roman" w:hAnsi="Times New Roman" w:cs="Times New Roman"/>
                <w:sz w:val="24"/>
                <w:szCs w:val="24"/>
              </w:rPr>
              <w:t xml:space="preserve"> </w:t>
            </w:r>
            <w:r w:rsidRPr="00744F6A">
              <w:rPr>
                <w:rFonts w:ascii="Times New Roman" w:hAnsi="Times New Roman" w:cs="Times New Roman"/>
                <w:sz w:val="24"/>
                <w:szCs w:val="24"/>
                <w:bdr w:val="none" w:sz="0" w:space="0" w:color="auto" w:frame="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(у разі якщо подано дві і більше тендерних пропозицій).</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 xml:space="preserve">3. </w:t>
            </w:r>
            <w:r w:rsidRPr="00744F6A">
              <w:rPr>
                <w:rFonts w:ascii="Times New Roman" w:hAnsi="Times New Roman" w:cs="Times New Roman"/>
                <w:sz w:val="24"/>
                <w:szCs w:val="24"/>
              </w:rPr>
              <w:t xml:space="preserve"> </w:t>
            </w:r>
            <w:r w:rsidRPr="00744F6A">
              <w:rPr>
                <w:rFonts w:ascii="Times New Roman" w:hAnsi="Times New Roman" w:cs="Times New Roman"/>
                <w:sz w:val="24"/>
                <w:szCs w:val="24"/>
                <w:bdr w:val="none" w:sz="0" w:space="0" w:color="auto" w:frame="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Pr="00744F6A">
              <w:rPr>
                <w:rFonts w:ascii="Times New Roman" w:hAnsi="Times New Roman" w:cs="Times New Roman"/>
                <w:sz w:val="24"/>
                <w:szCs w:val="24"/>
                <w:bdr w:val="none" w:sz="0" w:space="0" w:color="auto" w:frame="1"/>
              </w:rPr>
              <w:lastRenderedPageBreak/>
              <w:t xml:space="preserve">закупівлі. </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 xml:space="preserve">4. </w:t>
            </w:r>
            <w:r w:rsidRPr="00744F6A">
              <w:rPr>
                <w:rFonts w:ascii="Times New Roman" w:hAnsi="Times New Roman" w:cs="Times New Roman"/>
                <w:sz w:val="24"/>
                <w:szCs w:val="24"/>
              </w:rPr>
              <w:t xml:space="preserve">  </w:t>
            </w:r>
            <w:r w:rsidRPr="00744F6A">
              <w:rPr>
                <w:rFonts w:ascii="Times New Roman" w:hAnsi="Times New Roman" w:cs="Times New Roman"/>
                <w:sz w:val="24"/>
                <w:szCs w:val="24"/>
                <w:bdr w:val="none" w:sz="0" w:space="0" w:color="auto" w:frame="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bdr w:val="none" w:sz="0" w:space="0" w:color="auto" w:frame="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411CD3" w:rsidRPr="00744F6A" w:rsidRDefault="00411CD3" w:rsidP="005F52DB">
            <w:pPr>
              <w:shd w:val="clear" w:color="auto" w:fill="FFFFFF"/>
              <w:jc w:val="both"/>
              <w:textAlignment w:val="baseline"/>
              <w:rPr>
                <w:rFonts w:ascii="Times New Roman" w:hAnsi="Times New Roman" w:cs="Times New Roman"/>
                <w:sz w:val="24"/>
                <w:szCs w:val="24"/>
              </w:rPr>
            </w:pPr>
            <w:r w:rsidRPr="00744F6A">
              <w:rPr>
                <w:rFonts w:ascii="Times New Roman" w:hAnsi="Times New Roman" w:cs="Times New Roman"/>
                <w:sz w:val="24"/>
                <w:szCs w:val="24"/>
              </w:rPr>
              <w:t xml:space="preserve">Замовник </w:t>
            </w:r>
            <w:r w:rsidRPr="00744F6A">
              <w:rPr>
                <w:rFonts w:ascii="Times New Roman" w:hAnsi="Times New Roman" w:cs="Times New Roman"/>
                <w:b/>
                <w:bCs/>
                <w:sz w:val="24"/>
                <w:szCs w:val="24"/>
              </w:rPr>
              <w:t>не прийматиме до розгляду тендерну пропозицію</w:t>
            </w:r>
            <w:r w:rsidRPr="00744F6A">
              <w:rPr>
                <w:rFonts w:ascii="Times New Roman" w:hAnsi="Times New Roman" w:cs="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411CD3" w:rsidRPr="00744F6A" w:rsidRDefault="00411CD3" w:rsidP="005F52DB">
            <w:pPr>
              <w:shd w:val="clear" w:color="auto" w:fill="FFFFFF"/>
              <w:jc w:val="both"/>
              <w:textAlignment w:val="baseline"/>
              <w:rPr>
                <w:rFonts w:ascii="Times New Roman" w:hAnsi="Times New Roman" w:cs="Times New Roman"/>
                <w:sz w:val="24"/>
                <w:szCs w:val="24"/>
                <w:bdr w:val="none" w:sz="0" w:space="0" w:color="auto" w:frame="1"/>
              </w:rPr>
            </w:pPr>
            <w:r w:rsidRPr="00744F6A">
              <w:rPr>
                <w:rFonts w:ascii="Times New Roman" w:hAnsi="Times New Roman" w:cs="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411CD3" w:rsidRPr="00744F6A" w:rsidTr="006C2081">
        <w:trPr>
          <w:trHeight w:val="522"/>
          <w:jc w:val="center"/>
        </w:trPr>
        <w:tc>
          <w:tcPr>
            <w:tcW w:w="570" w:type="dxa"/>
          </w:tcPr>
          <w:p w:rsidR="00411CD3" w:rsidRPr="00744F6A"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lastRenderedPageBreak/>
              <w:t>2</w:t>
            </w:r>
          </w:p>
        </w:tc>
        <w:tc>
          <w:tcPr>
            <w:tcW w:w="2193" w:type="dxa"/>
          </w:tcPr>
          <w:p w:rsidR="00411CD3" w:rsidRPr="00744F6A" w:rsidRDefault="00411CD3" w:rsidP="005F52DB">
            <w:pPr>
              <w:pBdr>
                <w:top w:val="nil"/>
                <w:left w:val="nil"/>
                <w:bottom w:val="nil"/>
                <w:right w:val="nil"/>
                <w:between w:val="nil"/>
              </w:pBdr>
              <w:shd w:val="clear" w:color="auto" w:fill="FFFFFF"/>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80" w:type="dxa"/>
          </w:tcPr>
          <w:p w:rsidR="00411CD3" w:rsidRPr="00744F6A" w:rsidRDefault="00411CD3" w:rsidP="005F52DB">
            <w:pPr>
              <w:ind w:firstLine="284"/>
              <w:jc w:val="both"/>
              <w:rPr>
                <w:rFonts w:ascii="Times New Roman" w:hAnsi="Times New Roman" w:cs="Times New Roman"/>
                <w:sz w:val="24"/>
                <w:szCs w:val="24"/>
              </w:rPr>
            </w:pPr>
            <w:r w:rsidRPr="00744F6A">
              <w:rPr>
                <w:rFonts w:ascii="Times New Roman" w:eastAsia="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744F6A">
              <w:rPr>
                <w:rFonts w:ascii="Times New Roman" w:hAnsi="Times New Roman" w:cs="Times New Roman"/>
                <w:sz w:val="24"/>
                <w:szCs w:val="24"/>
              </w:rPr>
              <w:t xml:space="preserve"> </w:t>
            </w:r>
          </w:p>
          <w:p w:rsidR="00411CD3" w:rsidRPr="00744F6A" w:rsidRDefault="00411CD3" w:rsidP="005F52DB">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Наприклад: </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уживання великої літери;</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уживання розділових знаків та відмінювання слів у реченні;</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використання слова або мовного звороту, запозичених з іншої мови;</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застосування правил переносу частини слова з рядка в рядок;</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написання слів разом та/або окремо, та/або через дефіс;</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744F6A">
              <w:rPr>
                <w:rFonts w:ascii="Times New Roman" w:hAnsi="Times New Roman" w:cs="Times New Roman"/>
                <w:sz w:val="24"/>
                <w:szCs w:val="24"/>
              </w:rPr>
              <w:lastRenderedPageBreak/>
              <w:t>закупівлі, кваліфікаційних критеріїв до учасника процедури закупівлі.</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1CD3" w:rsidRPr="00744F6A" w:rsidRDefault="00411CD3" w:rsidP="005F52DB">
            <w:pPr>
              <w:widowControl w:val="0"/>
              <w:pBdr>
                <w:top w:val="nil"/>
                <w:left w:val="nil"/>
                <w:bottom w:val="nil"/>
                <w:right w:val="nil"/>
                <w:between w:val="nil"/>
              </w:pBdr>
              <w:jc w:val="both"/>
              <w:rPr>
                <w:rFonts w:ascii="Times New Roman" w:hAnsi="Times New Roman" w:cs="Times New Roman"/>
                <w:sz w:val="24"/>
                <w:szCs w:val="24"/>
              </w:rPr>
            </w:pPr>
            <w:r w:rsidRPr="00744F6A">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1CD3" w:rsidRPr="00744F6A" w:rsidRDefault="00411CD3" w:rsidP="005F52DB">
            <w:pPr>
              <w:pBdr>
                <w:top w:val="nil"/>
                <w:left w:val="nil"/>
                <w:bottom w:val="nil"/>
                <w:right w:val="nil"/>
                <w:between w:val="nil"/>
              </w:pBdr>
              <w:shd w:val="clear" w:color="auto" w:fill="FFFFFF"/>
              <w:jc w:val="both"/>
              <w:rPr>
                <w:rFonts w:ascii="Times New Roman" w:hAnsi="Times New Roman" w:cs="Times New Roman"/>
                <w:sz w:val="24"/>
                <w:szCs w:val="24"/>
              </w:rPr>
            </w:pPr>
            <w:r w:rsidRPr="00744F6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1CD3" w:rsidRPr="00744F6A" w:rsidRDefault="00411CD3" w:rsidP="005F52DB">
            <w:pPr>
              <w:ind w:firstLine="284"/>
              <w:jc w:val="both"/>
              <w:rPr>
                <w:rFonts w:ascii="Times New Roman" w:hAnsi="Times New Roman" w:cs="Times New Roman"/>
                <w:sz w:val="24"/>
                <w:szCs w:val="24"/>
              </w:rPr>
            </w:pPr>
            <w:r w:rsidRPr="00744F6A">
              <w:rPr>
                <w:rFonts w:ascii="Times New Roman" w:hAnsi="Times New Roman" w:cs="Times New Roman"/>
                <w:b/>
                <w:sz w:val="24"/>
                <w:szCs w:val="24"/>
              </w:rPr>
              <w:t>Приклади формальних (несуттєвих) помилок належать. До формальних (несуттєвих) помилок мужуть бути віднесені такі помилки (даний перелік не є виключним):</w:t>
            </w:r>
          </w:p>
          <w:p w:rsidR="00411CD3" w:rsidRPr="00744F6A" w:rsidRDefault="00411CD3" w:rsidP="005F52DB">
            <w:pPr>
              <w:ind w:firstLine="284"/>
              <w:jc w:val="both"/>
              <w:rPr>
                <w:rFonts w:ascii="Times New Roman" w:hAnsi="Times New Roman" w:cs="Times New Roman"/>
                <w:sz w:val="24"/>
                <w:szCs w:val="24"/>
              </w:rPr>
            </w:pPr>
            <w:r w:rsidRPr="00744F6A">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411CD3" w:rsidRPr="00744F6A" w:rsidRDefault="00411CD3" w:rsidP="005F52DB">
            <w:pPr>
              <w:ind w:firstLine="284"/>
              <w:jc w:val="both"/>
              <w:rPr>
                <w:rFonts w:ascii="Times New Roman" w:hAnsi="Times New Roman" w:cs="Times New Roman"/>
                <w:sz w:val="24"/>
                <w:szCs w:val="24"/>
              </w:rPr>
            </w:pPr>
            <w:r w:rsidRPr="00744F6A">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411CD3" w:rsidRPr="00744F6A" w:rsidRDefault="00411CD3" w:rsidP="005F52DB">
            <w:pPr>
              <w:ind w:firstLine="284"/>
              <w:jc w:val="both"/>
              <w:rPr>
                <w:rFonts w:ascii="Times New Roman" w:hAnsi="Times New Roman" w:cs="Times New Roman"/>
                <w:sz w:val="24"/>
                <w:szCs w:val="24"/>
              </w:rPr>
            </w:pPr>
            <w:r w:rsidRPr="00744F6A">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11CD3" w:rsidRPr="00744F6A" w:rsidRDefault="00411CD3" w:rsidP="005F52DB">
            <w:pPr>
              <w:ind w:firstLine="284"/>
              <w:jc w:val="both"/>
              <w:rPr>
                <w:rFonts w:ascii="Times New Roman" w:hAnsi="Times New Roman" w:cs="Times New Roman"/>
                <w:sz w:val="24"/>
                <w:szCs w:val="24"/>
              </w:rPr>
            </w:pPr>
            <w:r w:rsidRPr="00744F6A">
              <w:rPr>
                <w:rFonts w:ascii="Times New Roman" w:hAnsi="Times New Roman" w:cs="Times New Roman"/>
                <w:sz w:val="24"/>
                <w:szCs w:val="24"/>
              </w:rPr>
              <w:t>- відсутність нумерації сторінок пропозиції;</w:t>
            </w:r>
          </w:p>
          <w:p w:rsidR="00411CD3" w:rsidRPr="00744F6A" w:rsidRDefault="00411CD3" w:rsidP="005F52DB">
            <w:pPr>
              <w:ind w:firstLine="284"/>
              <w:jc w:val="both"/>
              <w:rPr>
                <w:rFonts w:ascii="Times New Roman" w:hAnsi="Times New Roman" w:cs="Times New Roman"/>
                <w:sz w:val="24"/>
                <w:szCs w:val="24"/>
              </w:rPr>
            </w:pPr>
            <w:r w:rsidRPr="00744F6A">
              <w:rPr>
                <w:rFonts w:ascii="Times New Roman" w:hAnsi="Times New Roman" w:cs="Times New Roman"/>
                <w:sz w:val="24"/>
                <w:szCs w:val="24"/>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w:t>
            </w:r>
            <w:r w:rsidRPr="00744F6A">
              <w:rPr>
                <w:rFonts w:ascii="Times New Roman" w:hAnsi="Times New Roman" w:cs="Times New Roman"/>
                <w:sz w:val="24"/>
                <w:szCs w:val="24"/>
              </w:rPr>
              <w:lastRenderedPageBreak/>
              <w:t>оригіналах чи нотаріально завірених документах, виданих учаснику іншими організаціями (підприємствами, установами);</w:t>
            </w:r>
          </w:p>
          <w:p w:rsidR="00411CD3" w:rsidRPr="00744F6A" w:rsidRDefault="00411CD3" w:rsidP="005F52DB">
            <w:pPr>
              <w:ind w:firstLine="284"/>
              <w:jc w:val="both"/>
              <w:rPr>
                <w:rFonts w:ascii="Times New Roman" w:hAnsi="Times New Roman" w:cs="Times New Roman"/>
                <w:sz w:val="24"/>
                <w:szCs w:val="24"/>
              </w:rPr>
            </w:pPr>
            <w:r w:rsidRPr="00744F6A">
              <w:rPr>
                <w:rFonts w:ascii="Times New Roman" w:hAnsi="Times New Roman" w:cs="Times New Roman"/>
                <w:sz w:val="24"/>
                <w:szCs w:val="24"/>
              </w:rPr>
              <w:t>- технічні помилки та описки.</w:t>
            </w:r>
          </w:p>
          <w:p w:rsidR="00411CD3" w:rsidRPr="00744F6A" w:rsidRDefault="00411CD3" w:rsidP="005F52DB">
            <w:pPr>
              <w:ind w:firstLine="284"/>
              <w:jc w:val="both"/>
              <w:rPr>
                <w:rFonts w:ascii="Times New Roman" w:hAnsi="Times New Roman" w:cs="Times New Roman"/>
                <w:i/>
                <w:sz w:val="24"/>
                <w:szCs w:val="24"/>
              </w:rPr>
            </w:pPr>
            <w:r w:rsidRPr="00744F6A">
              <w:rPr>
                <w:rFonts w:ascii="Times New Roman" w:hAnsi="Times New Roman" w:cs="Times New Roman"/>
                <w:i/>
                <w:sz w:val="24"/>
                <w:szCs w:val="24"/>
              </w:rPr>
              <w:t xml:space="preserve">Наприклад: зазначення в довідці русизмів, сленгових слів або технічних </w:t>
            </w:r>
          </w:p>
          <w:p w:rsidR="00411CD3" w:rsidRPr="00744F6A" w:rsidRDefault="00411CD3" w:rsidP="005F52DB">
            <w:pPr>
              <w:jc w:val="both"/>
              <w:rPr>
                <w:rFonts w:ascii="Times New Roman" w:hAnsi="Times New Roman" w:cs="Times New Roman"/>
                <w:i/>
                <w:sz w:val="24"/>
                <w:szCs w:val="24"/>
              </w:rPr>
            </w:pPr>
            <w:r w:rsidRPr="00744F6A">
              <w:rPr>
                <w:rFonts w:ascii="Times New Roman" w:hAnsi="Times New Roman" w:cs="Times New Roman"/>
                <w:i/>
                <w:sz w:val="24"/>
                <w:szCs w:val="24"/>
              </w:rPr>
              <w:t>помилок;</w:t>
            </w:r>
          </w:p>
          <w:p w:rsidR="00411CD3" w:rsidRPr="00744F6A" w:rsidRDefault="00411CD3" w:rsidP="005F52DB">
            <w:pPr>
              <w:ind w:firstLine="284"/>
              <w:jc w:val="both"/>
              <w:rPr>
                <w:rFonts w:ascii="Times New Roman" w:hAnsi="Times New Roman" w:cs="Times New Roman"/>
                <w:sz w:val="24"/>
                <w:szCs w:val="24"/>
              </w:rPr>
            </w:pPr>
            <w:r w:rsidRPr="00744F6A">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11CD3" w:rsidRPr="00744F6A" w:rsidRDefault="00411CD3" w:rsidP="005F52DB">
            <w:pPr>
              <w:ind w:firstLine="284"/>
              <w:jc w:val="both"/>
              <w:rPr>
                <w:rFonts w:ascii="Times New Roman" w:hAnsi="Times New Roman" w:cs="Times New Roman"/>
                <w:i/>
                <w:sz w:val="24"/>
                <w:szCs w:val="24"/>
              </w:rPr>
            </w:pPr>
            <w:r w:rsidRPr="00744F6A">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411CD3" w:rsidRPr="00744F6A" w:rsidRDefault="00411CD3" w:rsidP="005F52DB">
            <w:pPr>
              <w:ind w:firstLine="284"/>
              <w:jc w:val="both"/>
              <w:rPr>
                <w:rFonts w:ascii="Times New Roman" w:hAnsi="Times New Roman" w:cs="Times New Roman"/>
                <w:sz w:val="24"/>
                <w:szCs w:val="24"/>
              </w:rPr>
            </w:pPr>
            <w:r w:rsidRPr="00744F6A">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744F6A">
              <w:rPr>
                <w:rFonts w:ascii="Times New Roman" w:hAnsi="Times New Roman" w:cs="Times New Roman"/>
                <w:b/>
                <w:bCs/>
                <w:sz w:val="24"/>
                <w:szCs w:val="24"/>
              </w:rPr>
              <w:t>тендерної</w:t>
            </w:r>
            <w:r w:rsidRPr="00744F6A">
              <w:rPr>
                <w:rFonts w:ascii="Times New Roman" w:hAnsi="Times New Roman" w:cs="Times New Roman"/>
                <w:sz w:val="24"/>
                <w:szCs w:val="24"/>
              </w:rPr>
              <w:t xml:space="preserve"> пропозиції учасника.</w:t>
            </w:r>
          </w:p>
          <w:p w:rsidR="00411CD3" w:rsidRPr="00744F6A" w:rsidRDefault="00411CD3" w:rsidP="005F52DB">
            <w:pPr>
              <w:ind w:firstLine="284"/>
              <w:jc w:val="both"/>
              <w:rPr>
                <w:rFonts w:ascii="Times New Roman" w:hAnsi="Times New Roman" w:cs="Times New Roman"/>
                <w:i/>
                <w:sz w:val="24"/>
                <w:szCs w:val="24"/>
              </w:rPr>
            </w:pPr>
            <w:r w:rsidRPr="00744F6A">
              <w:rPr>
                <w:rFonts w:ascii="Times New Roman" w:hAnsi="Times New Roman" w:cs="Times New Roman"/>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002E33" w:rsidRPr="00744F6A" w:rsidTr="006C2081">
        <w:trPr>
          <w:trHeight w:val="522"/>
          <w:jc w:val="center"/>
        </w:trPr>
        <w:tc>
          <w:tcPr>
            <w:tcW w:w="570" w:type="dxa"/>
          </w:tcPr>
          <w:p w:rsidR="00002E33" w:rsidRPr="00744F6A"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lastRenderedPageBreak/>
              <w:t>3</w:t>
            </w:r>
          </w:p>
        </w:tc>
        <w:tc>
          <w:tcPr>
            <w:tcW w:w="2193" w:type="dxa"/>
          </w:tcPr>
          <w:p w:rsidR="00002E33" w:rsidRPr="00744F6A"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Інша інформація</w:t>
            </w:r>
          </w:p>
        </w:tc>
        <w:tc>
          <w:tcPr>
            <w:tcW w:w="7580" w:type="dxa"/>
          </w:tcPr>
          <w:p w:rsidR="00002E33" w:rsidRPr="00744F6A"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002E33" w:rsidRPr="00744F6A"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3.1. Згідно п. 3 ч. 1 ст. 1 Закону аномально низька ціна тендерної пропозиції (далі - аномально низька ціна) - </w:t>
            </w:r>
            <w:r w:rsidRPr="00744F6A">
              <w:rPr>
                <w:rFonts w:ascii="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44F6A">
              <w:rPr>
                <w:rFonts w:ascii="Times New Roman" w:eastAsia="Times New Roman" w:hAnsi="Times New Roman" w:cs="Times New Roman"/>
                <w:sz w:val="24"/>
                <w:szCs w:val="24"/>
              </w:rPr>
              <w:t>.</w:t>
            </w:r>
          </w:p>
          <w:p w:rsidR="00002E33" w:rsidRPr="00744F6A" w:rsidRDefault="00002E33" w:rsidP="00411CD3">
            <w:pPr>
              <w:ind w:firstLine="567"/>
              <w:jc w:val="both"/>
              <w:rPr>
                <w:rFonts w:ascii="Times New Roman" w:hAnsi="Times New Roman" w:cs="Times New Roman"/>
                <w:sz w:val="24"/>
                <w:szCs w:val="24"/>
              </w:rPr>
            </w:pPr>
            <w:r w:rsidRPr="00744F6A">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02E33" w:rsidRPr="00744F6A" w:rsidRDefault="00002E33" w:rsidP="00411CD3">
            <w:pPr>
              <w:ind w:firstLine="567"/>
              <w:jc w:val="both"/>
              <w:rPr>
                <w:rFonts w:ascii="Times New Roman" w:hAnsi="Times New Roman" w:cs="Times New Roman"/>
                <w:sz w:val="24"/>
                <w:szCs w:val="24"/>
              </w:rPr>
            </w:pPr>
            <w:r w:rsidRPr="00744F6A">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02E33" w:rsidRPr="00744F6A" w:rsidRDefault="00002E33" w:rsidP="00411CD3">
            <w:pPr>
              <w:ind w:firstLine="567"/>
              <w:jc w:val="both"/>
              <w:rPr>
                <w:rFonts w:ascii="Times New Roman" w:hAnsi="Times New Roman" w:cs="Times New Roman"/>
                <w:sz w:val="24"/>
                <w:szCs w:val="24"/>
              </w:rPr>
            </w:pPr>
            <w:r w:rsidRPr="00744F6A">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002E33" w:rsidRPr="00744F6A" w:rsidRDefault="00002E33" w:rsidP="00411CD3">
            <w:pPr>
              <w:ind w:firstLine="567"/>
              <w:jc w:val="both"/>
              <w:rPr>
                <w:rFonts w:ascii="Times New Roman" w:hAnsi="Times New Roman" w:cs="Times New Roman"/>
                <w:sz w:val="24"/>
                <w:szCs w:val="24"/>
              </w:rPr>
            </w:pPr>
            <w:r w:rsidRPr="00744F6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02E33" w:rsidRPr="00744F6A" w:rsidRDefault="00002E33" w:rsidP="00411CD3">
            <w:pPr>
              <w:ind w:firstLine="567"/>
              <w:jc w:val="both"/>
              <w:rPr>
                <w:rFonts w:ascii="Times New Roman" w:hAnsi="Times New Roman" w:cs="Times New Roman"/>
                <w:sz w:val="24"/>
                <w:szCs w:val="24"/>
              </w:rPr>
            </w:pPr>
            <w:r w:rsidRPr="00744F6A">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02E33" w:rsidRPr="00744F6A" w:rsidRDefault="00002E33" w:rsidP="00411CD3">
            <w:pPr>
              <w:ind w:firstLine="567"/>
              <w:jc w:val="both"/>
              <w:rPr>
                <w:rFonts w:ascii="Times New Roman" w:hAnsi="Times New Roman" w:cs="Times New Roman"/>
                <w:sz w:val="24"/>
                <w:szCs w:val="24"/>
              </w:rPr>
            </w:pPr>
            <w:r w:rsidRPr="00744F6A">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002E33" w:rsidRPr="00744F6A" w:rsidRDefault="00002E33" w:rsidP="00411CD3">
            <w:pPr>
              <w:pStyle w:val="tj"/>
              <w:spacing w:before="0" w:beforeAutospacing="0" w:after="0" w:afterAutospacing="0"/>
              <w:jc w:val="both"/>
            </w:pPr>
            <w:r w:rsidRPr="00744F6A">
              <w:t xml:space="preserve">3.2. Якщо замовником під час розгляду тендерної пропозиції учасника </w:t>
            </w:r>
            <w:r w:rsidRPr="00744F6A">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2E33" w:rsidRPr="00744F6A" w:rsidRDefault="00002E33" w:rsidP="00411CD3">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744F6A">
              <w:rPr>
                <w:rFonts w:ascii="Times New Roman" w:hAnsi="Times New Roman" w:cs="Times New Roman"/>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2E33" w:rsidRPr="00744F6A"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02E33" w:rsidRPr="00744F6A"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002E33" w:rsidRPr="00744F6A"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02E33" w:rsidRPr="00744F6A"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02E33" w:rsidRPr="00744F6A"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02E33" w:rsidRPr="00744F6A" w:rsidRDefault="00002E33"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3.4.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02E33" w:rsidRPr="00744F6A" w:rsidRDefault="00002E33" w:rsidP="00411CD3">
            <w:pPr>
              <w:ind w:firstLine="326"/>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Учасник визначає ціни на товар, які він пропонує поставити за </w:t>
            </w:r>
            <w:r w:rsidRPr="00744F6A">
              <w:rPr>
                <w:rFonts w:ascii="Times New Roman" w:eastAsia="Times New Roman" w:hAnsi="Times New Roman" w:cs="Times New Roman"/>
                <w:sz w:val="24"/>
                <w:szCs w:val="24"/>
              </w:rPr>
              <w:lastRenderedPageBreak/>
              <w:t>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002E33" w:rsidRPr="00744F6A" w:rsidRDefault="00002E33" w:rsidP="00411CD3">
            <w:pPr>
              <w:ind w:firstLine="326"/>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До ціни тендерної пропозиції не включаються витрати, які учасник поніс при підготовці пропозиції та проведенні процедури закупівлі. </w:t>
            </w:r>
            <w:r w:rsidRPr="00744F6A">
              <w:rPr>
                <w:rFonts w:ascii="Times New Roman" w:hAnsi="Times New Roman" w:cs="Times New Roman"/>
                <w:sz w:val="24"/>
                <w:szCs w:val="24"/>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w:t>
            </w:r>
            <w:r w:rsidRPr="00744F6A">
              <w:rPr>
                <w:rFonts w:ascii="Times New Roman" w:hAnsi="Times New Roman" w:cs="Times New Roman"/>
                <w:b/>
                <w:sz w:val="24"/>
                <w:szCs w:val="24"/>
              </w:rPr>
              <w:t xml:space="preserve">Вартість послуг становить </w:t>
            </w:r>
            <w:r w:rsidR="005F52DB" w:rsidRPr="00744F6A">
              <w:rPr>
                <w:rFonts w:ascii="Times New Roman" w:hAnsi="Times New Roman" w:cs="Times New Roman"/>
                <w:b/>
                <w:sz w:val="24"/>
                <w:szCs w:val="24"/>
              </w:rPr>
              <w:t>3</w:t>
            </w:r>
            <w:r w:rsidR="004A0580" w:rsidRPr="00744F6A">
              <w:rPr>
                <w:rFonts w:ascii="Times New Roman" w:hAnsi="Times New Roman" w:cs="Times New Roman"/>
                <w:b/>
                <w:sz w:val="24"/>
                <w:szCs w:val="24"/>
              </w:rPr>
              <w:t xml:space="preserve"> 0</w:t>
            </w:r>
            <w:r w:rsidRPr="00744F6A">
              <w:rPr>
                <w:rFonts w:ascii="Times New Roman" w:hAnsi="Times New Roman" w:cs="Times New Roman"/>
                <w:b/>
                <w:sz w:val="24"/>
                <w:szCs w:val="24"/>
              </w:rPr>
              <w:t>00 (</w:t>
            </w:r>
            <w:r w:rsidR="005F52DB" w:rsidRPr="00744F6A">
              <w:rPr>
                <w:rFonts w:ascii="Times New Roman" w:hAnsi="Times New Roman" w:cs="Times New Roman"/>
                <w:b/>
                <w:sz w:val="24"/>
                <w:szCs w:val="24"/>
              </w:rPr>
              <w:t>три</w:t>
            </w:r>
            <w:r w:rsidRPr="00744F6A">
              <w:rPr>
                <w:rFonts w:ascii="Times New Roman" w:hAnsi="Times New Roman" w:cs="Times New Roman"/>
                <w:b/>
                <w:sz w:val="24"/>
                <w:szCs w:val="24"/>
              </w:rPr>
              <w:t xml:space="preserve"> тисяч</w:t>
            </w:r>
            <w:r w:rsidR="00411CD3" w:rsidRPr="00744F6A">
              <w:rPr>
                <w:rFonts w:ascii="Times New Roman" w:hAnsi="Times New Roman" w:cs="Times New Roman"/>
                <w:b/>
                <w:sz w:val="24"/>
                <w:szCs w:val="24"/>
              </w:rPr>
              <w:t>і</w:t>
            </w:r>
            <w:r w:rsidRPr="00744F6A">
              <w:rPr>
                <w:rFonts w:ascii="Times New Roman" w:hAnsi="Times New Roman" w:cs="Times New Roman"/>
                <w:b/>
                <w:sz w:val="24"/>
                <w:szCs w:val="24"/>
              </w:rPr>
              <w:t xml:space="preserve"> гривень, 00 коп.).</w:t>
            </w:r>
          </w:p>
          <w:p w:rsidR="00002E33" w:rsidRPr="00744F6A"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hAnsi="Times New Roman" w:cs="Times New Roman"/>
                <w:sz w:val="24"/>
                <w:szCs w:val="24"/>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FB5DB8" w:rsidRPr="00744F6A" w:rsidTr="005F52DB">
        <w:trPr>
          <w:trHeight w:val="522"/>
          <w:jc w:val="center"/>
        </w:trPr>
        <w:tc>
          <w:tcPr>
            <w:tcW w:w="570" w:type="dxa"/>
          </w:tcPr>
          <w:p w:rsidR="00FB5DB8" w:rsidRPr="00744F6A" w:rsidRDefault="00FB5DB8"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lastRenderedPageBreak/>
              <w:t>4</w:t>
            </w:r>
          </w:p>
        </w:tc>
        <w:tc>
          <w:tcPr>
            <w:tcW w:w="2193" w:type="dxa"/>
          </w:tcPr>
          <w:p w:rsidR="00FB5DB8" w:rsidRPr="00744F6A" w:rsidRDefault="00FB5DB8" w:rsidP="00C448F3">
            <w:pPr>
              <w:rPr>
                <w:rFonts w:ascii="Times New Roman" w:eastAsia="Times New Roman" w:hAnsi="Times New Roman" w:cs="Times New Roman"/>
                <w:sz w:val="24"/>
                <w:szCs w:val="24"/>
              </w:rPr>
            </w:pPr>
            <w:r w:rsidRPr="00744F6A">
              <w:rPr>
                <w:rFonts w:ascii="Times New Roman" w:hAnsi="Times New Roman" w:cs="Times New Roman"/>
                <w:sz w:val="24"/>
                <w:szCs w:val="24"/>
              </w:rPr>
              <w:t xml:space="preserve">Відхилення тендерних пропозицій </w:t>
            </w:r>
          </w:p>
        </w:tc>
        <w:tc>
          <w:tcPr>
            <w:tcW w:w="7580" w:type="dxa"/>
            <w:vAlign w:val="center"/>
          </w:tcPr>
          <w:p w:rsidR="00FB5DB8" w:rsidRPr="00744F6A" w:rsidRDefault="00FB5DB8" w:rsidP="00C448F3">
            <w:pPr>
              <w:widowControl w:val="0"/>
              <w:jc w:val="both"/>
              <w:rPr>
                <w:rFonts w:ascii="Times New Roman" w:eastAsia="Times New Roman" w:hAnsi="Times New Roman" w:cs="Times New Roman"/>
                <w:sz w:val="24"/>
                <w:szCs w:val="24"/>
              </w:rPr>
            </w:pPr>
            <w:bookmarkStart w:id="3" w:name="n488"/>
            <w:bookmarkEnd w:id="3"/>
            <w:r w:rsidRPr="00744F6A">
              <w:rPr>
                <w:rFonts w:ascii="Times New Roman" w:eastAsia="Times New Roman" w:hAnsi="Times New Roman" w:cs="Times New Roman"/>
                <w:b/>
                <w:i/>
                <w:sz w:val="24"/>
                <w:szCs w:val="24"/>
              </w:rPr>
              <w:t>Замовник відхиляє тендерну пропозицію</w:t>
            </w:r>
            <w:r w:rsidRPr="00744F6A">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B5DB8" w:rsidRPr="00744F6A" w:rsidRDefault="00FB5DB8" w:rsidP="00C448F3">
            <w:pPr>
              <w:widowControl w:val="0"/>
              <w:jc w:val="both"/>
              <w:rPr>
                <w:rFonts w:ascii="Times New Roman" w:eastAsia="Times New Roman" w:hAnsi="Times New Roman" w:cs="Times New Roman"/>
                <w:b/>
                <w:i/>
                <w:sz w:val="24"/>
                <w:szCs w:val="24"/>
              </w:rPr>
            </w:pPr>
            <w:r w:rsidRPr="00744F6A">
              <w:rPr>
                <w:rFonts w:ascii="Times New Roman" w:eastAsia="Times New Roman" w:hAnsi="Times New Roman" w:cs="Times New Roman"/>
                <w:b/>
                <w:i/>
                <w:sz w:val="24"/>
                <w:szCs w:val="24"/>
              </w:rPr>
              <w:t>1) учасник процедури закупівлі:</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підпадає під підстави, встановлені пунктом 47 цих особливостей;</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xml:space="preserve">- </w:t>
            </w:r>
            <w:r w:rsidRPr="00744F6A">
              <w:rPr>
                <w:rFonts w:ascii="Times New Roman" w:hAnsi="Times New Roman" w:cs="Times New Roman"/>
                <w:color w:val="333333"/>
                <w:sz w:val="24"/>
                <w:szCs w:val="24"/>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Pr="00744F6A">
              <w:rPr>
                <w:rFonts w:ascii="Times New Roman" w:hAnsi="Times New Roman" w:cs="Times New Roman"/>
                <w:color w:val="333333"/>
                <w:sz w:val="24"/>
                <w:szCs w:val="24"/>
                <w:shd w:val="clear" w:color="auto" w:fill="FFFFFF"/>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44F6A">
              <w:rPr>
                <w:rFonts w:ascii="Times New Roman" w:eastAsia="Times New Roman" w:hAnsi="Times New Roman" w:cs="Times New Roman"/>
                <w:bCs/>
                <w:iCs/>
                <w:sz w:val="24"/>
                <w:szCs w:val="24"/>
              </w:rPr>
              <w:t xml:space="preserve">; </w:t>
            </w:r>
          </w:p>
          <w:p w:rsidR="00FB5DB8" w:rsidRPr="00744F6A" w:rsidRDefault="00FB5DB8" w:rsidP="00C448F3">
            <w:pPr>
              <w:widowControl w:val="0"/>
              <w:jc w:val="both"/>
              <w:rPr>
                <w:rFonts w:ascii="Times New Roman" w:eastAsia="Times New Roman" w:hAnsi="Times New Roman" w:cs="Times New Roman"/>
                <w:b/>
                <w:i/>
                <w:sz w:val="24"/>
                <w:szCs w:val="24"/>
              </w:rPr>
            </w:pPr>
            <w:r w:rsidRPr="00744F6A">
              <w:rPr>
                <w:rFonts w:ascii="Times New Roman" w:eastAsia="Times New Roman" w:hAnsi="Times New Roman" w:cs="Times New Roman"/>
                <w:b/>
                <w:i/>
                <w:sz w:val="24"/>
                <w:szCs w:val="24"/>
              </w:rPr>
              <w:t>2) тендерна пропозиція:</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є такою, строк дії якої закінчився;</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FB5DB8" w:rsidRPr="00744F6A" w:rsidRDefault="00FB5DB8" w:rsidP="00C448F3">
            <w:pPr>
              <w:widowControl w:val="0"/>
              <w:jc w:val="both"/>
              <w:rPr>
                <w:rFonts w:ascii="Times New Roman" w:eastAsia="Times New Roman" w:hAnsi="Times New Roman" w:cs="Times New Roman"/>
                <w:b/>
                <w:i/>
                <w:sz w:val="24"/>
                <w:szCs w:val="24"/>
              </w:rPr>
            </w:pPr>
            <w:r w:rsidRPr="00744F6A">
              <w:rPr>
                <w:rFonts w:ascii="Times New Roman" w:eastAsia="Times New Roman" w:hAnsi="Times New Roman" w:cs="Times New Roman"/>
                <w:b/>
                <w:i/>
                <w:sz w:val="24"/>
                <w:szCs w:val="24"/>
              </w:rPr>
              <w:t>3) переможець процедури закупівлі:</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B5DB8" w:rsidRPr="00744F6A" w:rsidRDefault="00FB5DB8" w:rsidP="00C448F3">
            <w:pPr>
              <w:widowControl w:val="0"/>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rsidR="00FB5DB8" w:rsidRPr="00744F6A" w:rsidRDefault="00FB5DB8" w:rsidP="00C448F3">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744F6A">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5DB8" w:rsidRPr="00744F6A" w:rsidRDefault="00FB5DB8" w:rsidP="00C448F3">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744F6A">
              <w:rPr>
                <w:rFonts w:ascii="Times New Roman" w:eastAsia="Times New Roman" w:hAnsi="Times New Roman" w:cs="Times New Roman"/>
                <w:b/>
                <w:i/>
                <w:sz w:val="24"/>
                <w:szCs w:val="24"/>
              </w:rPr>
              <w:t>Замовник може відхилити тендерну пропозицію</w:t>
            </w:r>
            <w:r w:rsidRPr="00744F6A">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44F6A">
              <w:rPr>
                <w:rFonts w:ascii="Times New Roman" w:eastAsia="Times New Roman" w:hAnsi="Times New Roman" w:cs="Times New Roman"/>
                <w:b/>
                <w:i/>
                <w:sz w:val="24"/>
                <w:szCs w:val="24"/>
              </w:rPr>
              <w:t>у разі, коли:</w:t>
            </w:r>
          </w:p>
          <w:p w:rsidR="00FB5DB8" w:rsidRPr="00744F6A" w:rsidRDefault="00FB5DB8" w:rsidP="00C448F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5DB8" w:rsidRPr="00744F6A" w:rsidRDefault="00FB5DB8" w:rsidP="00C448F3">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5DB8" w:rsidRPr="00744F6A" w:rsidRDefault="00FB5DB8" w:rsidP="00C448F3">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B5DB8" w:rsidRPr="00744F6A" w:rsidRDefault="00FB5DB8" w:rsidP="00C448F3">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44F6A">
              <w:rPr>
                <w:rFonts w:ascii="Times New Roman" w:eastAsia="Times New Roman" w:hAnsi="Times New Roman" w:cs="Times New Roman"/>
                <w:b/>
                <w:i/>
                <w:sz w:val="24"/>
                <w:szCs w:val="24"/>
              </w:rPr>
              <w:t>не пізніш як через чотири дні</w:t>
            </w:r>
            <w:r w:rsidRPr="00744F6A">
              <w:rPr>
                <w:rFonts w:ascii="Times New Roman" w:eastAsia="Times New Roman" w:hAnsi="Times New Roman" w:cs="Times New Roman"/>
                <w:b/>
                <w:sz w:val="24"/>
                <w:szCs w:val="24"/>
              </w:rPr>
              <w:t xml:space="preserve"> </w:t>
            </w:r>
            <w:r w:rsidRPr="00744F6A">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07AF" w:rsidRPr="00744F6A" w:rsidTr="00725B6A">
        <w:trPr>
          <w:trHeight w:val="522"/>
          <w:jc w:val="center"/>
        </w:trPr>
        <w:tc>
          <w:tcPr>
            <w:tcW w:w="10343" w:type="dxa"/>
            <w:gridSpan w:val="3"/>
            <w:shd w:val="clear" w:color="auto" w:fill="A5A5A5"/>
            <w:vAlign w:val="center"/>
          </w:tcPr>
          <w:p w:rsidR="003C07AF" w:rsidRPr="00744F6A" w:rsidRDefault="003C07AF" w:rsidP="00411CD3">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411CD3" w:rsidRPr="00744F6A" w:rsidTr="005F52DB">
        <w:trPr>
          <w:trHeight w:val="522"/>
          <w:jc w:val="center"/>
        </w:trPr>
        <w:tc>
          <w:tcPr>
            <w:tcW w:w="570" w:type="dxa"/>
          </w:tcPr>
          <w:p w:rsidR="00411CD3" w:rsidRPr="00744F6A"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1</w:t>
            </w:r>
          </w:p>
        </w:tc>
        <w:tc>
          <w:tcPr>
            <w:tcW w:w="2193" w:type="dxa"/>
          </w:tcPr>
          <w:p w:rsidR="00411CD3" w:rsidRPr="00744F6A" w:rsidRDefault="00411CD3" w:rsidP="005F52DB">
            <w:pPr>
              <w:rPr>
                <w:rFonts w:ascii="Times New Roman" w:hAnsi="Times New Roman" w:cs="Times New Roman"/>
                <w:sz w:val="24"/>
                <w:szCs w:val="24"/>
              </w:rPr>
            </w:pPr>
            <w:r w:rsidRPr="00744F6A">
              <w:rPr>
                <w:rFonts w:ascii="Times New Roman" w:hAnsi="Times New Roman" w:cs="Times New Roman"/>
                <w:sz w:val="24"/>
                <w:szCs w:val="24"/>
              </w:rPr>
              <w:t>Відміна замовником торгів або визнання їх такими, що не відбулися</w:t>
            </w:r>
          </w:p>
        </w:tc>
        <w:tc>
          <w:tcPr>
            <w:tcW w:w="7580" w:type="dxa"/>
            <w:vAlign w:val="center"/>
          </w:tcPr>
          <w:p w:rsidR="00411CD3" w:rsidRPr="00744F6A" w:rsidRDefault="00411CD3" w:rsidP="005F52DB">
            <w:pPr>
              <w:widowControl w:val="0"/>
              <w:jc w:val="both"/>
              <w:rPr>
                <w:rFonts w:ascii="Times New Roman" w:eastAsia="Times New Roman" w:hAnsi="Times New Roman" w:cs="Times New Roman"/>
                <w:b/>
                <w:i/>
                <w:sz w:val="24"/>
                <w:szCs w:val="24"/>
              </w:rPr>
            </w:pPr>
            <w:r w:rsidRPr="00744F6A">
              <w:rPr>
                <w:rFonts w:ascii="Times New Roman" w:eastAsia="Times New Roman" w:hAnsi="Times New Roman" w:cs="Times New Roman"/>
                <w:b/>
                <w:i/>
                <w:sz w:val="24"/>
                <w:szCs w:val="24"/>
              </w:rPr>
              <w:t>Замовник відміняє відкриті торги у разі:</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1) відсутності подальшої потреби в закупівлі товарів, робіт чи послуг;</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У разі відміни відкритих торгів замовник </w:t>
            </w:r>
            <w:r w:rsidRPr="00744F6A">
              <w:rPr>
                <w:rFonts w:ascii="Times New Roman" w:eastAsia="Times New Roman" w:hAnsi="Times New Roman" w:cs="Times New Roman"/>
                <w:b/>
                <w:i/>
                <w:sz w:val="24"/>
                <w:szCs w:val="24"/>
              </w:rPr>
              <w:t>протягом одного робочого дня</w:t>
            </w:r>
            <w:r w:rsidRPr="00744F6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11CD3" w:rsidRPr="00744F6A" w:rsidRDefault="00411CD3" w:rsidP="005F52DB">
            <w:pPr>
              <w:widowControl w:val="0"/>
              <w:jc w:val="both"/>
              <w:rPr>
                <w:rFonts w:ascii="Times New Roman" w:eastAsia="Times New Roman" w:hAnsi="Times New Roman" w:cs="Times New Roman"/>
                <w:b/>
                <w:i/>
                <w:sz w:val="24"/>
                <w:szCs w:val="24"/>
              </w:rPr>
            </w:pPr>
            <w:r w:rsidRPr="00744F6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Відкриті торги можуть бути відмінені частково (за лотом).</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44F6A">
              <w:rPr>
                <w:rFonts w:ascii="Times New Roman" w:eastAsia="Times New Roman" w:hAnsi="Times New Roman" w:cs="Times New Roman"/>
                <w:color w:val="4A86E8"/>
                <w:sz w:val="24"/>
                <w:szCs w:val="24"/>
              </w:rPr>
              <w:t>.</w:t>
            </w:r>
          </w:p>
        </w:tc>
      </w:tr>
      <w:tr w:rsidR="00411CD3" w:rsidRPr="00744F6A" w:rsidTr="006C2081">
        <w:trPr>
          <w:trHeight w:val="522"/>
          <w:jc w:val="center"/>
        </w:trPr>
        <w:tc>
          <w:tcPr>
            <w:tcW w:w="570" w:type="dxa"/>
          </w:tcPr>
          <w:p w:rsidR="00411CD3" w:rsidRPr="00744F6A"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lastRenderedPageBreak/>
              <w:t>2</w:t>
            </w:r>
          </w:p>
        </w:tc>
        <w:tc>
          <w:tcPr>
            <w:tcW w:w="2193" w:type="dxa"/>
          </w:tcPr>
          <w:p w:rsidR="00411CD3" w:rsidRPr="00744F6A" w:rsidRDefault="00411CD3" w:rsidP="005F52DB">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 xml:space="preserve">Строк укладання договору </w:t>
            </w:r>
          </w:p>
        </w:tc>
        <w:tc>
          <w:tcPr>
            <w:tcW w:w="7580" w:type="dxa"/>
          </w:tcPr>
          <w:p w:rsidR="00411CD3" w:rsidRPr="00744F6A" w:rsidRDefault="00411CD3" w:rsidP="005F52DB">
            <w:pPr>
              <w:pStyle w:val="tj"/>
              <w:spacing w:before="0" w:beforeAutospacing="0" w:after="0" w:afterAutospacing="0"/>
              <w:jc w:val="both"/>
            </w:pPr>
            <w:r w:rsidRPr="00744F6A">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44F6A">
              <w:rPr>
                <w:b/>
                <w:u w:val="single"/>
              </w:rPr>
              <w:t>5 днів</w:t>
            </w:r>
            <w:r w:rsidRPr="00744F6A">
              <w:t xml:space="preserve"> з дати оприлюднення в електронній системі закупівель повідомлення про намір укласти договір про закупівлю.</w:t>
            </w:r>
          </w:p>
          <w:p w:rsidR="00411CD3" w:rsidRPr="00744F6A" w:rsidRDefault="00411CD3" w:rsidP="005F52DB">
            <w:pPr>
              <w:pStyle w:val="tj"/>
              <w:spacing w:before="0" w:beforeAutospacing="0" w:after="0" w:afterAutospacing="0"/>
              <w:jc w:val="both"/>
            </w:pPr>
            <w:r w:rsidRPr="00744F6A">
              <w:t xml:space="preserve">2.2.Замовник укладає договір про закупівлю з учасником, який визнаний переможцем процедури закупівлі, протягом строку дії його пропозиції, </w:t>
            </w:r>
            <w:r w:rsidRPr="00744F6A">
              <w:rPr>
                <w:b/>
                <w:u w:val="single"/>
              </w:rPr>
              <w:t>не пізніше ніж через 15 днів</w:t>
            </w:r>
            <w:r w:rsidRPr="00744F6A">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11CD3" w:rsidRPr="00744F6A" w:rsidRDefault="00411CD3" w:rsidP="005F52DB">
            <w:pPr>
              <w:pStyle w:val="tj"/>
              <w:spacing w:before="0" w:beforeAutospacing="0" w:after="0" w:afterAutospacing="0"/>
              <w:jc w:val="both"/>
            </w:pPr>
            <w:r w:rsidRPr="00744F6A">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11CD3" w:rsidRPr="00744F6A" w:rsidTr="006C2081">
        <w:trPr>
          <w:trHeight w:val="522"/>
          <w:jc w:val="center"/>
        </w:trPr>
        <w:tc>
          <w:tcPr>
            <w:tcW w:w="570" w:type="dxa"/>
          </w:tcPr>
          <w:p w:rsidR="00411CD3" w:rsidRPr="00744F6A"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3</w:t>
            </w:r>
          </w:p>
        </w:tc>
        <w:tc>
          <w:tcPr>
            <w:tcW w:w="2193" w:type="dxa"/>
          </w:tcPr>
          <w:p w:rsidR="00411CD3" w:rsidRPr="00744F6A" w:rsidRDefault="00411CD3" w:rsidP="005F52DB">
            <w:pPr>
              <w:widowControl w:val="0"/>
              <w:pBdr>
                <w:top w:val="nil"/>
                <w:left w:val="nil"/>
                <w:bottom w:val="nil"/>
                <w:right w:val="nil"/>
                <w:between w:val="nil"/>
              </w:pBdr>
              <w:rPr>
                <w:rFonts w:ascii="Times New Roman" w:eastAsia="Times New Roman" w:hAnsi="Times New Roman" w:cs="Times New Roman"/>
                <w:b/>
                <w:sz w:val="24"/>
                <w:szCs w:val="24"/>
              </w:rPr>
            </w:pPr>
            <w:r w:rsidRPr="00744F6A">
              <w:rPr>
                <w:rFonts w:ascii="Times New Roman" w:eastAsia="Times New Roman" w:hAnsi="Times New Roman" w:cs="Times New Roman"/>
                <w:b/>
                <w:sz w:val="24"/>
                <w:szCs w:val="24"/>
              </w:rPr>
              <w:t xml:space="preserve">Проєкт договору про закупівлю </w:t>
            </w:r>
          </w:p>
          <w:p w:rsidR="00411CD3" w:rsidRPr="00744F6A" w:rsidRDefault="00411CD3" w:rsidP="005F52DB">
            <w:pPr>
              <w:widowControl w:val="0"/>
              <w:pBdr>
                <w:top w:val="nil"/>
                <w:left w:val="nil"/>
                <w:bottom w:val="nil"/>
                <w:right w:val="nil"/>
                <w:between w:val="nil"/>
              </w:pBdr>
              <w:rPr>
                <w:rFonts w:ascii="Times New Roman" w:eastAsia="Times New Roman" w:hAnsi="Times New Roman" w:cs="Times New Roman"/>
                <w:sz w:val="24"/>
                <w:szCs w:val="24"/>
              </w:rPr>
            </w:pPr>
          </w:p>
        </w:tc>
        <w:tc>
          <w:tcPr>
            <w:tcW w:w="7580" w:type="dxa"/>
          </w:tcPr>
          <w:p w:rsidR="00411CD3" w:rsidRPr="00744F6A" w:rsidRDefault="00411CD3" w:rsidP="005F52DB">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3.1. Проєкт договору складається замовником з урахуванням особливостей предмету закупівлі;</w:t>
            </w:r>
          </w:p>
          <w:p w:rsidR="00411CD3" w:rsidRPr="00744F6A" w:rsidRDefault="00411CD3" w:rsidP="005F52DB">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411CD3" w:rsidRPr="00744F6A" w:rsidRDefault="00411CD3" w:rsidP="005F52DB">
            <w:pPr>
              <w:pStyle w:val="rvps2"/>
              <w:shd w:val="clear" w:color="auto" w:fill="FFFFFF"/>
              <w:spacing w:before="0" w:beforeAutospacing="0" w:after="0" w:afterAutospacing="0"/>
              <w:ind w:firstLine="360"/>
              <w:jc w:val="both"/>
              <w:rPr>
                <w:lang w:val="uk-UA"/>
              </w:rPr>
            </w:pPr>
            <w:r w:rsidRPr="00744F6A">
              <w:rPr>
                <w:lang w:val="uk-UA"/>
              </w:rPr>
              <w:t>3.2. Договір про закупівлю за результатами проведеної закупівлі згідно з</w:t>
            </w:r>
            <w:r w:rsidRPr="00744F6A">
              <w:t> </w:t>
            </w:r>
            <w:hyperlink r:id="rId18" w:anchor="n454" w:history="1">
              <w:r w:rsidRPr="00744F6A">
                <w:rPr>
                  <w:rStyle w:val="af"/>
                  <w:rFonts w:eastAsia="Calibri"/>
                  <w:color w:val="auto"/>
                  <w:lang w:val="uk-UA"/>
                </w:rPr>
                <w:t>пунктами 10</w:t>
              </w:r>
            </w:hyperlink>
            <w:r w:rsidRPr="00744F6A">
              <w:t> </w:t>
            </w:r>
            <w:r w:rsidRPr="00744F6A">
              <w:rPr>
                <w:lang w:val="uk-UA"/>
              </w:rPr>
              <w:t>і</w:t>
            </w:r>
            <w:r w:rsidRPr="00744F6A">
              <w:t> </w:t>
            </w:r>
            <w:hyperlink r:id="rId19" w:anchor="n466" w:history="1">
              <w:r w:rsidRPr="00744F6A">
                <w:rPr>
                  <w:rStyle w:val="af"/>
                  <w:rFonts w:eastAsia="Calibri"/>
                  <w:color w:val="auto"/>
                  <w:lang w:val="uk-UA"/>
                </w:rPr>
                <w:t>13</w:t>
              </w:r>
            </w:hyperlink>
            <w:r w:rsidRPr="00744F6A">
              <w:t> </w:t>
            </w:r>
            <w:r w:rsidRPr="00744F6A">
              <w:rPr>
                <w:lang w:val="uk-UA"/>
              </w:rPr>
              <w:t xml:space="preserve"> Особливостей укладається відповідно до</w:t>
            </w:r>
            <w:r w:rsidRPr="00744F6A">
              <w:t> </w:t>
            </w:r>
            <w:hyperlink r:id="rId20" w:tgtFrame="_blank" w:history="1">
              <w:r w:rsidRPr="00744F6A">
                <w:rPr>
                  <w:rStyle w:val="af"/>
                  <w:rFonts w:eastAsia="Calibri"/>
                  <w:color w:val="auto"/>
                  <w:lang w:val="uk-UA"/>
                </w:rPr>
                <w:t>Цивільного</w:t>
              </w:r>
            </w:hyperlink>
            <w:r w:rsidRPr="00744F6A">
              <w:t> </w:t>
            </w:r>
            <w:r w:rsidRPr="00744F6A">
              <w:rPr>
                <w:lang w:val="uk-UA"/>
              </w:rPr>
              <w:t>і</w:t>
            </w:r>
            <w:r w:rsidRPr="00744F6A">
              <w:t> </w:t>
            </w:r>
            <w:hyperlink r:id="rId21" w:tgtFrame="_blank" w:history="1">
              <w:r w:rsidRPr="00744F6A">
                <w:rPr>
                  <w:rStyle w:val="af"/>
                  <w:rFonts w:eastAsia="Calibri"/>
                  <w:color w:val="auto"/>
                  <w:lang w:val="uk-UA"/>
                </w:rPr>
                <w:t>Господарського</w:t>
              </w:r>
            </w:hyperlink>
            <w:r w:rsidRPr="00744F6A">
              <w:t> </w:t>
            </w:r>
            <w:r w:rsidRPr="00744F6A">
              <w:rPr>
                <w:lang w:val="uk-UA"/>
              </w:rPr>
              <w:t>кодексів України з урахуванням положень статті 41 Закону, крім частин</w:t>
            </w:r>
            <w:r w:rsidRPr="00744F6A">
              <w:t> </w:t>
            </w:r>
            <w:hyperlink r:id="rId22" w:anchor="n1762" w:tgtFrame="_blank" w:history="1">
              <w:r w:rsidRPr="00744F6A">
                <w:rPr>
                  <w:rStyle w:val="af"/>
                  <w:rFonts w:eastAsia="Calibri"/>
                  <w:color w:val="auto"/>
                  <w:lang w:val="uk-UA"/>
                </w:rPr>
                <w:t>другої - п’ятої</w:t>
              </w:r>
            </w:hyperlink>
            <w:r w:rsidRPr="00744F6A">
              <w:rPr>
                <w:lang w:val="uk-UA"/>
              </w:rPr>
              <w:t>,</w:t>
            </w:r>
            <w:r w:rsidRPr="00744F6A">
              <w:t> </w:t>
            </w:r>
            <w:hyperlink r:id="rId23" w:anchor="n1779" w:tgtFrame="_blank" w:history="1">
              <w:r w:rsidRPr="00744F6A">
                <w:rPr>
                  <w:rStyle w:val="af"/>
                  <w:rFonts w:eastAsia="Calibri"/>
                  <w:color w:val="auto"/>
                  <w:lang w:val="uk-UA"/>
                </w:rPr>
                <w:t>сьомої - дев’ятої</w:t>
              </w:r>
            </w:hyperlink>
            <w:r w:rsidRPr="00744F6A">
              <w:t> </w:t>
            </w:r>
            <w:r w:rsidRPr="00744F6A">
              <w:rPr>
                <w:lang w:val="uk-UA"/>
              </w:rPr>
              <w:t>статті 41 Закону та Особливостей.</w:t>
            </w:r>
          </w:p>
          <w:p w:rsidR="00411CD3" w:rsidRPr="00744F6A" w:rsidRDefault="00411CD3" w:rsidP="005F52DB">
            <w:pPr>
              <w:pStyle w:val="rvps2"/>
              <w:shd w:val="clear" w:color="auto" w:fill="FFFFFF"/>
              <w:spacing w:before="0" w:beforeAutospacing="0" w:after="0" w:afterAutospacing="0"/>
              <w:ind w:firstLine="360"/>
              <w:jc w:val="both"/>
            </w:pPr>
            <w:bookmarkStart w:id="4" w:name="n503"/>
            <w:bookmarkEnd w:id="4"/>
            <w:r w:rsidRPr="00744F6A">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11CD3" w:rsidRPr="00744F6A" w:rsidRDefault="00411CD3" w:rsidP="005F52DB">
            <w:pPr>
              <w:pStyle w:val="rvps2"/>
              <w:shd w:val="clear" w:color="auto" w:fill="FFFFFF"/>
              <w:spacing w:before="0" w:beforeAutospacing="0" w:after="0" w:afterAutospacing="0"/>
              <w:ind w:firstLine="360"/>
              <w:jc w:val="both"/>
            </w:pPr>
            <w:r w:rsidRPr="00744F6A">
              <w:rPr>
                <w:lang w:val="uk-UA"/>
              </w:rPr>
              <w:t xml:space="preserve">3.3. </w:t>
            </w:r>
            <w:r w:rsidRPr="00744F6A">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1CD3" w:rsidRPr="00744F6A" w:rsidRDefault="00411CD3" w:rsidP="005F52DB">
            <w:pPr>
              <w:pStyle w:val="rvps2"/>
              <w:shd w:val="clear" w:color="auto" w:fill="FFFFFF"/>
              <w:spacing w:before="0" w:beforeAutospacing="0" w:after="0" w:afterAutospacing="0"/>
              <w:ind w:firstLine="360"/>
              <w:jc w:val="both"/>
            </w:pPr>
            <w:bookmarkStart w:id="5" w:name="n506"/>
            <w:bookmarkEnd w:id="5"/>
            <w:r w:rsidRPr="00744F6A">
              <w:t>визначення грошового еквівалента зобов’язання в іноземній валюті;</w:t>
            </w:r>
          </w:p>
          <w:p w:rsidR="00411CD3" w:rsidRPr="00744F6A" w:rsidRDefault="00411CD3" w:rsidP="005F52DB">
            <w:pPr>
              <w:pStyle w:val="rvps2"/>
              <w:shd w:val="clear" w:color="auto" w:fill="FFFFFF"/>
              <w:spacing w:before="0" w:beforeAutospacing="0" w:after="0" w:afterAutospacing="0"/>
              <w:ind w:firstLine="360"/>
              <w:jc w:val="both"/>
            </w:pPr>
            <w:bookmarkStart w:id="6" w:name="n507"/>
            <w:bookmarkEnd w:id="6"/>
            <w:r w:rsidRPr="00744F6A">
              <w:t>перерахунку ціни в бік зменшення ціни тендерної пропозиції переможця без зменшення обсягів закупівлі;</w:t>
            </w:r>
          </w:p>
          <w:p w:rsidR="00411CD3" w:rsidRPr="00744F6A" w:rsidRDefault="00411CD3" w:rsidP="005F52DB">
            <w:pPr>
              <w:pStyle w:val="rvps2"/>
              <w:shd w:val="clear" w:color="auto" w:fill="FFFFFF"/>
              <w:spacing w:before="0" w:beforeAutospacing="0" w:after="0" w:afterAutospacing="0"/>
              <w:ind w:firstLine="360"/>
              <w:jc w:val="both"/>
            </w:pPr>
            <w:bookmarkStart w:id="7" w:name="n508"/>
            <w:bookmarkEnd w:id="7"/>
            <w:r w:rsidRPr="00744F6A">
              <w:t>перерахунку ціни та обсягів товарів в бік зменшення за умови необхідності приведення обсягів товарів до кратності упаковки.</w:t>
            </w:r>
          </w:p>
        </w:tc>
      </w:tr>
      <w:tr w:rsidR="00411CD3" w:rsidRPr="00744F6A" w:rsidTr="006C2081">
        <w:trPr>
          <w:trHeight w:val="522"/>
          <w:jc w:val="center"/>
        </w:trPr>
        <w:tc>
          <w:tcPr>
            <w:tcW w:w="570" w:type="dxa"/>
          </w:tcPr>
          <w:p w:rsidR="00411CD3" w:rsidRPr="00744F6A"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4</w:t>
            </w:r>
          </w:p>
        </w:tc>
        <w:tc>
          <w:tcPr>
            <w:tcW w:w="2193" w:type="dxa"/>
          </w:tcPr>
          <w:p w:rsidR="00411CD3" w:rsidRPr="00744F6A" w:rsidRDefault="00411CD3" w:rsidP="005F52DB">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580" w:type="dxa"/>
          </w:tcPr>
          <w:p w:rsidR="00411CD3" w:rsidRPr="00744F6A" w:rsidRDefault="00411CD3" w:rsidP="005F52DB">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4.1. Істотними умовами, які не можуть бути змінені при підготовці договору є:</w:t>
            </w:r>
          </w:p>
          <w:p w:rsidR="00411CD3" w:rsidRPr="00744F6A"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744F6A">
              <w:rPr>
                <w:rFonts w:ascii="Times New Roman" w:hAnsi="Times New Roman" w:cs="Times New Roman"/>
                <w:sz w:val="24"/>
                <w:szCs w:val="24"/>
              </w:rPr>
              <w:t>предмет договору</w:t>
            </w:r>
          </w:p>
          <w:p w:rsidR="00411CD3" w:rsidRPr="00744F6A"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744F6A">
              <w:rPr>
                <w:rFonts w:ascii="Times New Roman" w:hAnsi="Times New Roman" w:cs="Times New Roman"/>
                <w:sz w:val="24"/>
                <w:szCs w:val="24"/>
              </w:rPr>
              <w:t>ціна договору (що відповідає ціні тендерної пропозиції учасника-переможця)</w:t>
            </w:r>
          </w:p>
          <w:p w:rsidR="00411CD3" w:rsidRPr="00744F6A"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744F6A">
              <w:rPr>
                <w:rFonts w:ascii="Times New Roman" w:hAnsi="Times New Roman" w:cs="Times New Roman"/>
                <w:sz w:val="24"/>
                <w:szCs w:val="24"/>
              </w:rPr>
              <w:t>строки постачання</w:t>
            </w:r>
          </w:p>
          <w:p w:rsidR="00411CD3" w:rsidRPr="00744F6A"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744F6A">
              <w:rPr>
                <w:rFonts w:ascii="Times New Roman" w:hAnsi="Times New Roman" w:cs="Times New Roman"/>
                <w:sz w:val="24"/>
                <w:szCs w:val="24"/>
              </w:rPr>
              <w:t>та інші умови, які є істотними, згідно чинного законодавства для відповідного виду договору</w:t>
            </w:r>
          </w:p>
          <w:p w:rsidR="00411CD3" w:rsidRPr="00744F6A" w:rsidRDefault="00411CD3" w:rsidP="005F52DB">
            <w:pPr>
              <w:jc w:val="both"/>
              <w:rPr>
                <w:rFonts w:ascii="Times New Roman" w:eastAsia="Times New Roman" w:hAnsi="Times New Roman" w:cs="Times New Roman"/>
                <w:sz w:val="24"/>
                <w:szCs w:val="24"/>
              </w:rPr>
            </w:pPr>
            <w:r w:rsidRPr="00744F6A">
              <w:rPr>
                <w:rFonts w:ascii="Times New Roman" w:hAnsi="Times New Roman" w:cs="Times New Roman"/>
                <w:sz w:val="24"/>
                <w:szCs w:val="24"/>
              </w:rPr>
              <w:t>4.2.  </w:t>
            </w:r>
            <w:r w:rsidRPr="00744F6A">
              <w:rPr>
                <w:rFonts w:ascii="Times New Roman" w:eastAsia="Times New Roman" w:hAnsi="Times New Roman" w:cs="Times New Roman"/>
                <w:sz w:val="24"/>
                <w:szCs w:val="24"/>
              </w:rPr>
              <w:t>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11CD3" w:rsidRPr="00744F6A" w:rsidRDefault="00411CD3" w:rsidP="005F52DB">
            <w:pPr>
              <w:shd w:val="clear" w:color="auto" w:fill="FFFFFF"/>
              <w:ind w:firstLine="36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11CD3" w:rsidRPr="00744F6A" w:rsidRDefault="00411CD3" w:rsidP="005F52DB">
            <w:pPr>
              <w:shd w:val="clear" w:color="auto" w:fill="FFFFFF"/>
              <w:ind w:firstLine="360"/>
              <w:jc w:val="both"/>
              <w:rPr>
                <w:rFonts w:ascii="Times New Roman" w:eastAsia="Times New Roman" w:hAnsi="Times New Roman" w:cs="Times New Roman"/>
                <w:sz w:val="24"/>
                <w:szCs w:val="24"/>
              </w:rPr>
            </w:pPr>
            <w:bookmarkStart w:id="8" w:name="n511"/>
            <w:bookmarkEnd w:id="8"/>
            <w:r w:rsidRPr="00744F6A">
              <w:rPr>
                <w:rFonts w:ascii="Times New Roman" w:eastAsia="Times New Roman" w:hAnsi="Times New Roman" w:cs="Times New Roman"/>
                <w:sz w:val="24"/>
                <w:szCs w:val="24"/>
              </w:rPr>
              <w:t xml:space="preserve">2) погодження зміни ціни за одиницю товару в договорі про </w:t>
            </w:r>
            <w:r w:rsidRPr="00744F6A">
              <w:rPr>
                <w:rFonts w:ascii="Times New Roman" w:eastAsia="Times New Roman" w:hAnsi="Times New Roman" w:cs="Times New Roman"/>
                <w:sz w:val="24"/>
                <w:szCs w:val="24"/>
              </w:rPr>
              <w:lastRenderedPageBreak/>
              <w:t>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1CD3" w:rsidRPr="00744F6A" w:rsidRDefault="00411CD3" w:rsidP="005F52DB">
            <w:pPr>
              <w:shd w:val="clear" w:color="auto" w:fill="FFFFFF"/>
              <w:ind w:firstLine="360"/>
              <w:jc w:val="both"/>
              <w:rPr>
                <w:rFonts w:ascii="Times New Roman" w:eastAsia="Times New Roman" w:hAnsi="Times New Roman" w:cs="Times New Roman"/>
                <w:sz w:val="24"/>
                <w:szCs w:val="24"/>
              </w:rPr>
            </w:pPr>
            <w:bookmarkStart w:id="9" w:name="n512"/>
            <w:bookmarkEnd w:id="9"/>
            <w:r w:rsidRPr="00744F6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11CD3" w:rsidRPr="00744F6A" w:rsidRDefault="00411CD3" w:rsidP="005F52DB">
            <w:pPr>
              <w:shd w:val="clear" w:color="auto" w:fill="FFFFFF"/>
              <w:ind w:firstLine="360"/>
              <w:jc w:val="both"/>
              <w:rPr>
                <w:rFonts w:ascii="Times New Roman" w:eastAsia="Times New Roman" w:hAnsi="Times New Roman" w:cs="Times New Roman"/>
                <w:sz w:val="24"/>
                <w:szCs w:val="24"/>
              </w:rPr>
            </w:pPr>
            <w:bookmarkStart w:id="10" w:name="n513"/>
            <w:bookmarkEnd w:id="10"/>
            <w:r w:rsidRPr="00744F6A">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1CD3" w:rsidRPr="00744F6A" w:rsidRDefault="00411CD3" w:rsidP="005F52DB">
            <w:pPr>
              <w:shd w:val="clear" w:color="auto" w:fill="FFFFFF"/>
              <w:ind w:firstLine="360"/>
              <w:jc w:val="both"/>
              <w:rPr>
                <w:rFonts w:ascii="Times New Roman" w:eastAsia="Times New Roman" w:hAnsi="Times New Roman" w:cs="Times New Roman"/>
                <w:sz w:val="24"/>
                <w:szCs w:val="24"/>
              </w:rPr>
            </w:pPr>
            <w:bookmarkStart w:id="11" w:name="n514"/>
            <w:bookmarkEnd w:id="11"/>
            <w:r w:rsidRPr="00744F6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11CD3" w:rsidRPr="00744F6A" w:rsidRDefault="00411CD3" w:rsidP="005F52DB">
            <w:pPr>
              <w:shd w:val="clear" w:color="auto" w:fill="FFFFFF"/>
              <w:ind w:firstLine="360"/>
              <w:jc w:val="both"/>
              <w:rPr>
                <w:rFonts w:ascii="Times New Roman" w:eastAsia="Times New Roman" w:hAnsi="Times New Roman" w:cs="Times New Roman"/>
                <w:sz w:val="24"/>
                <w:szCs w:val="24"/>
              </w:rPr>
            </w:pPr>
            <w:bookmarkStart w:id="12" w:name="n515"/>
            <w:bookmarkEnd w:id="12"/>
            <w:r w:rsidRPr="00744F6A">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11CD3" w:rsidRPr="00744F6A" w:rsidRDefault="00411CD3" w:rsidP="005F52DB">
            <w:pPr>
              <w:shd w:val="clear" w:color="auto" w:fill="FFFFFF"/>
              <w:ind w:firstLine="360"/>
              <w:jc w:val="both"/>
              <w:rPr>
                <w:rFonts w:ascii="Times New Roman" w:eastAsia="Times New Roman" w:hAnsi="Times New Roman" w:cs="Times New Roman"/>
                <w:sz w:val="24"/>
                <w:szCs w:val="24"/>
              </w:rPr>
            </w:pPr>
            <w:bookmarkStart w:id="13" w:name="n516"/>
            <w:bookmarkEnd w:id="13"/>
            <w:r w:rsidRPr="00744F6A">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1CD3" w:rsidRPr="00744F6A" w:rsidRDefault="00411CD3" w:rsidP="005F52DB">
            <w:pPr>
              <w:shd w:val="clear" w:color="auto" w:fill="FFFFFF"/>
              <w:ind w:firstLine="360"/>
              <w:jc w:val="both"/>
              <w:rPr>
                <w:rFonts w:ascii="Times New Roman" w:eastAsia="Times New Roman" w:hAnsi="Times New Roman" w:cs="Times New Roman"/>
                <w:sz w:val="24"/>
                <w:szCs w:val="24"/>
              </w:rPr>
            </w:pPr>
            <w:bookmarkStart w:id="14" w:name="n517"/>
            <w:bookmarkEnd w:id="14"/>
            <w:r w:rsidRPr="00744F6A">
              <w:rPr>
                <w:rFonts w:ascii="Times New Roman" w:eastAsia="Times New Roman" w:hAnsi="Times New Roman" w:cs="Times New Roman"/>
                <w:sz w:val="24"/>
                <w:szCs w:val="24"/>
              </w:rPr>
              <w:t>8) зміни умов у зв’язку із застосуванням положень </w:t>
            </w:r>
            <w:hyperlink r:id="rId24" w:anchor="n1778" w:tgtFrame="_blank" w:history="1">
              <w:r w:rsidRPr="00744F6A">
                <w:rPr>
                  <w:rFonts w:ascii="Times New Roman" w:eastAsia="Times New Roman" w:hAnsi="Times New Roman" w:cs="Times New Roman"/>
                  <w:sz w:val="24"/>
                  <w:szCs w:val="24"/>
                  <w:u w:val="single"/>
                </w:rPr>
                <w:t>частини шостої</w:t>
              </w:r>
            </w:hyperlink>
            <w:r w:rsidRPr="00744F6A">
              <w:rPr>
                <w:rFonts w:ascii="Times New Roman" w:eastAsia="Times New Roman" w:hAnsi="Times New Roman" w:cs="Times New Roman"/>
                <w:sz w:val="24"/>
                <w:szCs w:val="24"/>
              </w:rPr>
              <w:t> статті 41 Закону.</w:t>
            </w:r>
          </w:p>
          <w:p w:rsidR="00411CD3" w:rsidRPr="00744F6A" w:rsidRDefault="00411CD3" w:rsidP="005F52DB">
            <w:pPr>
              <w:shd w:val="clear" w:color="auto" w:fill="FFFFFF"/>
              <w:jc w:val="both"/>
              <w:textAlignment w:val="baseline"/>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4.3. Договір про закупівлю є нікчемним у разі:</w:t>
            </w:r>
          </w:p>
          <w:p w:rsidR="00411CD3" w:rsidRPr="00744F6A" w:rsidRDefault="00411CD3" w:rsidP="005F52DB">
            <w:pPr>
              <w:shd w:val="clear" w:color="auto" w:fill="FFFFFF"/>
              <w:jc w:val="both"/>
              <w:textAlignment w:val="baseline"/>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rsidR="00411CD3" w:rsidRPr="00744F6A" w:rsidRDefault="00411CD3" w:rsidP="005F52DB">
            <w:pPr>
              <w:shd w:val="clear" w:color="auto" w:fill="FFFFFF"/>
              <w:jc w:val="both"/>
              <w:textAlignment w:val="baseline"/>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2) укладення договору про закупівлю з порушенням вимог пункту 18 цих особливостей;</w:t>
            </w:r>
          </w:p>
          <w:p w:rsidR="00411CD3" w:rsidRPr="00744F6A" w:rsidRDefault="00411CD3" w:rsidP="005F52DB">
            <w:pPr>
              <w:shd w:val="clear" w:color="auto" w:fill="FFFFFF"/>
              <w:jc w:val="both"/>
              <w:textAlignment w:val="baseline"/>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411CD3" w:rsidRPr="00744F6A" w:rsidRDefault="00411CD3" w:rsidP="005F52DB">
            <w:pPr>
              <w:shd w:val="clear" w:color="auto" w:fill="FFFFFF"/>
              <w:jc w:val="both"/>
              <w:textAlignment w:val="baseline"/>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1CD3" w:rsidRPr="00744F6A" w:rsidRDefault="00411CD3" w:rsidP="005F52DB">
            <w:pPr>
              <w:pStyle w:val="tj"/>
              <w:spacing w:before="0" w:beforeAutospacing="0" w:after="0" w:afterAutospacing="0"/>
              <w:jc w:val="both"/>
            </w:pPr>
            <w:r w:rsidRPr="00744F6A">
              <w:rPr>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5D9B" w:rsidRPr="00744F6A" w:rsidTr="006C2081">
        <w:trPr>
          <w:trHeight w:val="522"/>
          <w:jc w:val="center"/>
        </w:trPr>
        <w:tc>
          <w:tcPr>
            <w:tcW w:w="570" w:type="dxa"/>
          </w:tcPr>
          <w:p w:rsidR="00935D9B" w:rsidRPr="00744F6A" w:rsidRDefault="00935D9B"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lastRenderedPageBreak/>
              <w:t>5</w:t>
            </w:r>
          </w:p>
        </w:tc>
        <w:tc>
          <w:tcPr>
            <w:tcW w:w="2193" w:type="dxa"/>
          </w:tcPr>
          <w:p w:rsidR="00935D9B" w:rsidRPr="00744F6A"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580" w:type="dxa"/>
          </w:tcPr>
          <w:p w:rsidR="00935D9B" w:rsidRPr="00744F6A" w:rsidRDefault="00935D9B" w:rsidP="00411CD3">
            <w:pPr>
              <w:pStyle w:val="tj"/>
              <w:spacing w:before="0" w:beforeAutospacing="0" w:afterAutospacing="0"/>
              <w:jc w:val="both"/>
            </w:pPr>
            <w:r w:rsidRPr="00744F6A">
              <w:t>5.1.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закупівлю;не надав у спосіб, зазначений в тендерній документації, документи, що підтверджують відсутність підстав, установлених пункт</w:t>
            </w:r>
            <w:r w:rsidR="00002E33" w:rsidRPr="00744F6A">
              <w:t>ом</w:t>
            </w:r>
            <w:r w:rsidRPr="00744F6A">
              <w:t xml:space="preserve"> 44 Постанови про особливості закупівель;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  - замовник відхиляє тендерну пропозицію такого переможця та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C07AF" w:rsidRPr="00744F6A" w:rsidTr="006C2081">
        <w:trPr>
          <w:trHeight w:val="522"/>
          <w:jc w:val="center"/>
        </w:trPr>
        <w:tc>
          <w:tcPr>
            <w:tcW w:w="570" w:type="dxa"/>
          </w:tcPr>
          <w:p w:rsidR="003C07AF" w:rsidRPr="00744F6A"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6</w:t>
            </w:r>
          </w:p>
        </w:tc>
        <w:tc>
          <w:tcPr>
            <w:tcW w:w="2193" w:type="dxa"/>
          </w:tcPr>
          <w:p w:rsidR="003C07AF" w:rsidRPr="00744F6A"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 xml:space="preserve">Забезпечення виконання договору про закупівлю </w:t>
            </w:r>
          </w:p>
        </w:tc>
        <w:tc>
          <w:tcPr>
            <w:tcW w:w="7580" w:type="dxa"/>
          </w:tcPr>
          <w:p w:rsidR="003C07AF" w:rsidRPr="00744F6A"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3C07AF" w:rsidRPr="00744F6A"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6.2. Замовник повертає забезпечення виконання договору про закупівлю:</w:t>
            </w:r>
          </w:p>
          <w:p w:rsidR="003C07AF" w:rsidRPr="00744F6A"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3C07AF" w:rsidRPr="00744F6A"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3C07AF" w:rsidRPr="00744F6A"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3) у випадках, передбачених статтею 43 Закону;</w:t>
            </w:r>
          </w:p>
          <w:p w:rsidR="003C07AF" w:rsidRPr="00744F6A"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3C07AF" w:rsidRPr="00744F6A"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E5170C" w:rsidRPr="00744F6A" w:rsidRDefault="00E5170C"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6.4. В межах проведення даної процедури закупівлі забезпечення виконання договору про закупівлю</w:t>
            </w:r>
            <w:r w:rsidR="00EB7CDD" w:rsidRPr="00744F6A">
              <w:rPr>
                <w:rFonts w:ascii="Times New Roman" w:eastAsia="Times New Roman" w:hAnsi="Times New Roman" w:cs="Times New Roman"/>
                <w:sz w:val="24"/>
                <w:szCs w:val="24"/>
              </w:rPr>
              <w:t xml:space="preserve"> </w:t>
            </w:r>
            <w:r w:rsidRPr="00744F6A">
              <w:rPr>
                <w:rFonts w:ascii="Times New Roman" w:eastAsia="Times New Roman" w:hAnsi="Times New Roman" w:cs="Times New Roman"/>
                <w:b/>
                <w:bCs/>
                <w:sz w:val="24"/>
                <w:szCs w:val="24"/>
                <w:u w:val="single"/>
              </w:rPr>
              <w:t>не вимагається</w:t>
            </w:r>
          </w:p>
        </w:tc>
      </w:tr>
    </w:tbl>
    <w:p w:rsidR="002049E6" w:rsidRPr="00744F6A" w:rsidRDefault="002049E6"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744F6A"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744F6A"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744F6A"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744F6A" w:rsidRDefault="0018357D" w:rsidP="00411CD3">
      <w:pPr>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br w:type="page"/>
      </w:r>
    </w:p>
    <w:p w:rsidR="00E5170C" w:rsidRPr="00744F6A" w:rsidRDefault="00E5170C" w:rsidP="00411CD3">
      <w:pPr>
        <w:tabs>
          <w:tab w:val="left" w:pos="0"/>
          <w:tab w:val="center" w:pos="4153"/>
          <w:tab w:val="right" w:pos="8306"/>
        </w:tabs>
        <w:jc w:val="right"/>
        <w:rPr>
          <w:rFonts w:ascii="Times New Roman" w:hAnsi="Times New Roman" w:cs="Times New Roman"/>
          <w:b/>
          <w:bCs/>
          <w:sz w:val="24"/>
          <w:szCs w:val="24"/>
          <w:lang w:eastAsia="ru-RU"/>
        </w:rPr>
      </w:pPr>
      <w:r w:rsidRPr="00744F6A">
        <w:rPr>
          <w:rFonts w:ascii="Times New Roman" w:hAnsi="Times New Roman" w:cs="Times New Roman"/>
          <w:b/>
          <w:bCs/>
          <w:sz w:val="24"/>
          <w:szCs w:val="24"/>
          <w:lang w:eastAsia="ru-RU"/>
        </w:rPr>
        <w:lastRenderedPageBreak/>
        <w:t>ДОДАТОК №1</w:t>
      </w:r>
    </w:p>
    <w:p w:rsidR="00E5170C" w:rsidRPr="00744F6A" w:rsidRDefault="00E5170C" w:rsidP="00411CD3">
      <w:pPr>
        <w:jc w:val="center"/>
        <w:rPr>
          <w:rFonts w:ascii="Times New Roman" w:hAnsi="Times New Roman" w:cs="Times New Roman"/>
          <w:b/>
          <w:bCs/>
          <w:sz w:val="24"/>
          <w:szCs w:val="24"/>
          <w:lang w:eastAsia="ru-RU"/>
        </w:rPr>
      </w:pPr>
      <w:r w:rsidRPr="00744F6A">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F3EFB" w:rsidRPr="00744F6A" w:rsidRDefault="007F3EFB" w:rsidP="00411CD3">
      <w:pPr>
        <w:jc w:val="center"/>
        <w:rPr>
          <w:rFonts w:ascii="Times New Roman" w:hAnsi="Times New Roman" w:cs="Times New Roman"/>
          <w:b/>
          <w:sz w:val="24"/>
          <w:szCs w:val="24"/>
        </w:rPr>
      </w:pPr>
      <w:r w:rsidRPr="00744F6A">
        <w:rPr>
          <w:rFonts w:ascii="Times New Roman" w:hAnsi="Times New Roman" w:cs="Times New Roman"/>
          <w:b/>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250" w:type="dxa"/>
        <w:tblLayout w:type="fixed"/>
        <w:tblLook w:val="04A0"/>
      </w:tblPr>
      <w:tblGrid>
        <w:gridCol w:w="567"/>
        <w:gridCol w:w="2693"/>
        <w:gridCol w:w="7088"/>
      </w:tblGrid>
      <w:tr w:rsidR="007F3EFB" w:rsidRPr="00744F6A" w:rsidTr="007F3EFB">
        <w:trPr>
          <w:trHeight w:val="627"/>
          <w:tblHeader/>
        </w:trPr>
        <w:tc>
          <w:tcPr>
            <w:tcW w:w="567" w:type="dxa"/>
            <w:tcBorders>
              <w:top w:val="single" w:sz="4" w:space="0" w:color="000000"/>
              <w:left w:val="single" w:sz="4" w:space="0" w:color="000000"/>
              <w:bottom w:val="single" w:sz="4" w:space="0" w:color="000000"/>
              <w:right w:val="nil"/>
            </w:tcBorders>
          </w:tcPr>
          <w:p w:rsidR="007F3EFB" w:rsidRPr="00744F6A" w:rsidRDefault="007F3EFB" w:rsidP="00411CD3">
            <w:pPr>
              <w:widowControl w:val="0"/>
              <w:tabs>
                <w:tab w:val="left" w:pos="1080"/>
              </w:tabs>
              <w:jc w:val="center"/>
              <w:rPr>
                <w:rFonts w:ascii="Times New Roman" w:eastAsia="Times New Roman" w:hAnsi="Times New Roman" w:cs="Times New Roman"/>
                <w:b/>
                <w:bCs/>
                <w:sz w:val="24"/>
                <w:szCs w:val="24"/>
              </w:rPr>
            </w:pPr>
            <w:r w:rsidRPr="00744F6A">
              <w:rPr>
                <w:rFonts w:ascii="Times New Roman" w:hAnsi="Times New Roman" w:cs="Times New Roman"/>
                <w:b/>
                <w:bCs/>
                <w:sz w:val="24"/>
                <w:szCs w:val="24"/>
              </w:rPr>
              <w:t>№ з.п.</w:t>
            </w:r>
          </w:p>
        </w:tc>
        <w:tc>
          <w:tcPr>
            <w:tcW w:w="2693" w:type="dxa"/>
            <w:tcBorders>
              <w:top w:val="single" w:sz="4" w:space="0" w:color="000000"/>
              <w:left w:val="single" w:sz="4" w:space="0" w:color="000000"/>
              <w:bottom w:val="single" w:sz="4" w:space="0" w:color="000000"/>
              <w:right w:val="nil"/>
            </w:tcBorders>
          </w:tcPr>
          <w:p w:rsidR="007F3EFB" w:rsidRPr="00744F6A" w:rsidRDefault="007F3EFB" w:rsidP="00411CD3">
            <w:pPr>
              <w:tabs>
                <w:tab w:val="left" w:pos="1080"/>
              </w:tabs>
              <w:jc w:val="center"/>
              <w:rPr>
                <w:rFonts w:ascii="Times New Roman" w:eastAsia="Times New Roman" w:hAnsi="Times New Roman" w:cs="Times New Roman"/>
                <w:b/>
                <w:bCs/>
                <w:sz w:val="24"/>
                <w:szCs w:val="24"/>
              </w:rPr>
            </w:pPr>
            <w:r w:rsidRPr="00744F6A">
              <w:rPr>
                <w:rFonts w:ascii="Times New Roman" w:hAnsi="Times New Roman" w:cs="Times New Roman"/>
                <w:b/>
                <w:bCs/>
                <w:sz w:val="24"/>
                <w:szCs w:val="24"/>
              </w:rPr>
              <w:t>Кваліфікаційні критерії</w:t>
            </w:r>
          </w:p>
          <w:p w:rsidR="007F3EFB" w:rsidRPr="00744F6A" w:rsidRDefault="007F3EFB" w:rsidP="00411CD3">
            <w:pPr>
              <w:widowControl w:val="0"/>
              <w:tabs>
                <w:tab w:val="left" w:pos="1080"/>
              </w:tabs>
              <w:jc w:val="center"/>
              <w:rPr>
                <w:rFonts w:ascii="Times New Roman" w:eastAsia="Times New Roman" w:hAnsi="Times New Roman" w:cs="Times New Roman"/>
                <w:b/>
                <w:bCs/>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7F3EFB" w:rsidRPr="00744F6A" w:rsidRDefault="007F3EFB" w:rsidP="00411CD3">
            <w:pPr>
              <w:widowControl w:val="0"/>
              <w:tabs>
                <w:tab w:val="left" w:pos="1080"/>
              </w:tabs>
              <w:jc w:val="center"/>
              <w:rPr>
                <w:rFonts w:ascii="Times New Roman" w:eastAsia="Times New Roman" w:hAnsi="Times New Roman" w:cs="Times New Roman"/>
                <w:b/>
                <w:bCs/>
                <w:sz w:val="24"/>
                <w:szCs w:val="24"/>
              </w:rPr>
            </w:pPr>
            <w:r w:rsidRPr="00744F6A">
              <w:rPr>
                <w:rFonts w:ascii="Times New Roman" w:hAnsi="Times New Roman" w:cs="Times New Roman"/>
                <w:b/>
                <w:bCs/>
                <w:sz w:val="24"/>
                <w:szCs w:val="24"/>
              </w:rPr>
              <w:t>Документи, підтверджують відповідність учасника кваліфікаційним критеріям</w:t>
            </w:r>
          </w:p>
        </w:tc>
      </w:tr>
      <w:tr w:rsidR="005964B7" w:rsidRPr="00744F6A" w:rsidTr="007F3EFB">
        <w:trPr>
          <w:trHeight w:val="837"/>
        </w:trPr>
        <w:tc>
          <w:tcPr>
            <w:tcW w:w="567" w:type="dxa"/>
            <w:tcBorders>
              <w:top w:val="single" w:sz="4" w:space="0" w:color="000000"/>
              <w:left w:val="single" w:sz="4" w:space="0" w:color="000000"/>
              <w:bottom w:val="single" w:sz="4" w:space="0" w:color="000000"/>
              <w:right w:val="nil"/>
            </w:tcBorders>
          </w:tcPr>
          <w:p w:rsidR="005964B7" w:rsidRPr="00744F6A" w:rsidRDefault="005964B7" w:rsidP="00411CD3">
            <w:pPr>
              <w:widowControl w:val="0"/>
              <w:tabs>
                <w:tab w:val="left" w:pos="1080"/>
              </w:tabs>
              <w:jc w:val="center"/>
              <w:rPr>
                <w:rFonts w:ascii="Times New Roman" w:eastAsia="Times New Roman" w:hAnsi="Times New Roman" w:cs="Times New Roman"/>
                <w:b/>
                <w:sz w:val="24"/>
                <w:szCs w:val="24"/>
              </w:rPr>
            </w:pPr>
            <w:r w:rsidRPr="00744F6A">
              <w:rPr>
                <w:rFonts w:ascii="Times New Roman" w:hAnsi="Times New Roman" w:cs="Times New Roman"/>
                <w:b/>
                <w:bCs/>
                <w:sz w:val="24"/>
                <w:szCs w:val="24"/>
              </w:rPr>
              <w:t xml:space="preserve">1. </w:t>
            </w:r>
          </w:p>
        </w:tc>
        <w:tc>
          <w:tcPr>
            <w:tcW w:w="2693" w:type="dxa"/>
            <w:tcBorders>
              <w:top w:val="single" w:sz="4" w:space="0" w:color="000000"/>
              <w:left w:val="single" w:sz="4" w:space="0" w:color="000000"/>
              <w:bottom w:val="single" w:sz="4" w:space="0" w:color="000000"/>
            </w:tcBorders>
            <w:shd w:val="clear" w:color="auto" w:fill="auto"/>
          </w:tcPr>
          <w:p w:rsidR="005964B7" w:rsidRPr="00744F6A" w:rsidRDefault="005964B7" w:rsidP="005964B7">
            <w:pPr>
              <w:rPr>
                <w:rFonts w:ascii="Times New Roman" w:hAnsi="Times New Roman" w:cs="Times New Roman"/>
                <w:sz w:val="24"/>
                <w:szCs w:val="24"/>
              </w:rPr>
            </w:pPr>
            <w:r w:rsidRPr="00744F6A">
              <w:rPr>
                <w:rFonts w:ascii="Times New Roman" w:hAnsi="Times New Roman" w:cs="Times New Roman"/>
                <w:b/>
                <w:color w:val="000000"/>
                <w:sz w:val="24"/>
                <w:szCs w:val="24"/>
              </w:rPr>
              <w:t xml:space="preserve"> Наявність працівників відповідної кваліфікації, які мають необхідні знання та досвід</w:t>
            </w:r>
          </w:p>
          <w:p w:rsidR="005964B7" w:rsidRPr="00744F6A" w:rsidRDefault="005964B7" w:rsidP="005964B7">
            <w:pPr>
              <w:jc w:val="both"/>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5964B7" w:rsidRPr="00744F6A" w:rsidRDefault="005964B7" w:rsidP="005964B7">
            <w:pPr>
              <w:contextualSpacing/>
              <w:jc w:val="both"/>
              <w:rPr>
                <w:rFonts w:ascii="Times New Roman" w:hAnsi="Times New Roman" w:cs="Times New Roman"/>
                <w:sz w:val="24"/>
                <w:szCs w:val="24"/>
              </w:rPr>
            </w:pPr>
            <w:r w:rsidRPr="00744F6A">
              <w:rPr>
                <w:rFonts w:ascii="Times New Roman" w:hAnsi="Times New Roman" w:cs="Times New Roman"/>
                <w:color w:val="000000"/>
                <w:sz w:val="24"/>
                <w:szCs w:val="24"/>
              </w:rPr>
              <w:t xml:space="preserve">1.1. Довідка в довільній формі про наявність працівників відповідної кваліфікації, які мають необхідні знання та досвід </w:t>
            </w:r>
            <w:r w:rsidRPr="00744F6A">
              <w:rPr>
                <w:rFonts w:ascii="Times New Roman" w:hAnsi="Times New Roman" w:cs="Times New Roman"/>
                <w:i/>
                <w:iCs/>
                <w:sz w:val="24"/>
                <w:szCs w:val="24"/>
              </w:rPr>
              <w:t>для надання послуг</w:t>
            </w:r>
            <w:r w:rsidRPr="00744F6A">
              <w:rPr>
                <w:rFonts w:ascii="Times New Roman" w:hAnsi="Times New Roman" w:cs="Times New Roman"/>
                <w:iCs/>
                <w:sz w:val="24"/>
                <w:szCs w:val="24"/>
              </w:rPr>
              <w:t>.</w:t>
            </w:r>
          </w:p>
          <w:p w:rsidR="005964B7" w:rsidRPr="00744F6A" w:rsidRDefault="005964B7" w:rsidP="005964B7">
            <w:pPr>
              <w:ind w:firstLine="708"/>
              <w:jc w:val="both"/>
              <w:rPr>
                <w:rFonts w:ascii="Times New Roman" w:hAnsi="Times New Roman" w:cs="Times New Roman"/>
                <w:iCs/>
                <w:color w:val="000000"/>
                <w:sz w:val="24"/>
                <w:szCs w:val="24"/>
              </w:rPr>
            </w:pPr>
            <w:r w:rsidRPr="00744F6A">
              <w:rPr>
                <w:rFonts w:ascii="Times New Roman" w:hAnsi="Times New Roman" w:cs="Times New Roman"/>
                <w:sz w:val="24"/>
                <w:szCs w:val="24"/>
              </w:rPr>
              <w:t>Для підтвердження інформації про наявність працівників учасник повинен надати:</w:t>
            </w:r>
          </w:p>
          <w:p w:rsidR="005964B7" w:rsidRPr="00744F6A" w:rsidRDefault="005964B7" w:rsidP="000F22E6">
            <w:pPr>
              <w:ind w:firstLine="708"/>
              <w:jc w:val="both"/>
              <w:rPr>
                <w:rFonts w:ascii="Times New Roman" w:hAnsi="Times New Roman" w:cs="Times New Roman"/>
                <w:sz w:val="24"/>
                <w:szCs w:val="24"/>
              </w:rPr>
            </w:pPr>
            <w:r w:rsidRPr="00744F6A">
              <w:rPr>
                <w:rFonts w:ascii="Times New Roman" w:hAnsi="Times New Roman" w:cs="Times New Roman"/>
                <w:iCs/>
                <w:color w:val="000000"/>
                <w:sz w:val="24"/>
                <w:szCs w:val="24"/>
              </w:rPr>
              <w:t>-копії посвідчень працівників та/або протоколу навчання працівників, які пройшли навчання з безпечної експлуатації електроустановок споживачів та групи з електробезпеки.</w:t>
            </w:r>
          </w:p>
        </w:tc>
      </w:tr>
      <w:tr w:rsidR="005964B7" w:rsidRPr="00744F6A" w:rsidTr="007F3EFB">
        <w:trPr>
          <w:trHeight w:val="837"/>
        </w:trPr>
        <w:tc>
          <w:tcPr>
            <w:tcW w:w="567" w:type="dxa"/>
            <w:tcBorders>
              <w:top w:val="single" w:sz="4" w:space="0" w:color="000000"/>
              <w:left w:val="single" w:sz="4" w:space="0" w:color="000000"/>
              <w:bottom w:val="single" w:sz="4" w:space="0" w:color="000000"/>
              <w:right w:val="nil"/>
            </w:tcBorders>
          </w:tcPr>
          <w:p w:rsidR="005964B7" w:rsidRPr="00744F6A" w:rsidRDefault="005964B7" w:rsidP="00411CD3">
            <w:pPr>
              <w:widowControl w:val="0"/>
              <w:tabs>
                <w:tab w:val="left" w:pos="1080"/>
              </w:tabs>
              <w:jc w:val="center"/>
              <w:rPr>
                <w:rFonts w:ascii="Times New Roman" w:hAnsi="Times New Roman" w:cs="Times New Roman"/>
                <w:b/>
                <w:bCs/>
                <w:sz w:val="24"/>
                <w:szCs w:val="24"/>
              </w:rPr>
            </w:pPr>
            <w:r w:rsidRPr="00744F6A">
              <w:rPr>
                <w:rFonts w:ascii="Times New Roman" w:hAnsi="Times New Roman" w:cs="Times New Roman"/>
                <w:b/>
                <w:bCs/>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5964B7" w:rsidRPr="00744F6A" w:rsidRDefault="005964B7" w:rsidP="005964B7">
            <w:pPr>
              <w:widowControl w:val="0"/>
              <w:tabs>
                <w:tab w:val="left" w:pos="1080"/>
              </w:tabs>
              <w:rPr>
                <w:rFonts w:ascii="Times New Roman" w:hAnsi="Times New Roman" w:cs="Times New Roman"/>
                <w:b/>
                <w:sz w:val="24"/>
                <w:szCs w:val="24"/>
              </w:rPr>
            </w:pPr>
            <w:r w:rsidRPr="00744F6A">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0"/>
              <w:left w:val="single" w:sz="4" w:space="0" w:color="000000"/>
              <w:bottom w:val="single" w:sz="4" w:space="0" w:color="000000"/>
              <w:right w:val="single" w:sz="4" w:space="0" w:color="000000"/>
            </w:tcBorders>
          </w:tcPr>
          <w:p w:rsidR="005964B7" w:rsidRPr="00744F6A" w:rsidRDefault="005964B7" w:rsidP="005964B7">
            <w:pPr>
              <w:jc w:val="both"/>
              <w:rPr>
                <w:rFonts w:ascii="Times New Roman" w:hAnsi="Times New Roman" w:cs="Times New Roman"/>
                <w:color w:val="000000"/>
                <w:sz w:val="24"/>
                <w:szCs w:val="24"/>
              </w:rPr>
            </w:pPr>
            <w:r w:rsidRPr="00744F6A">
              <w:rPr>
                <w:rFonts w:ascii="Times New Roman" w:hAnsi="Times New Roman" w:cs="Times New Roman"/>
                <w:sz w:val="24"/>
                <w:szCs w:val="24"/>
              </w:rPr>
              <w:t>2.1. Довідка про виконання аналогічного договору, де зазначено найменування замовника згідно такого договору; його адреса та контактний номер телефону; предмет договору</w:t>
            </w:r>
            <w:r w:rsidRPr="00744F6A">
              <w:rPr>
                <w:rFonts w:ascii="Times New Roman" w:hAnsi="Times New Roman" w:cs="Times New Roman"/>
                <w:color w:val="000000"/>
                <w:sz w:val="24"/>
                <w:szCs w:val="24"/>
              </w:rPr>
              <w:t>(крім відомостей, що становлять комерційну таємницю чи конфіденційну інформацію) (не менше одного).</w:t>
            </w:r>
          </w:p>
          <w:p w:rsidR="005964B7" w:rsidRPr="00744F6A" w:rsidRDefault="005964B7" w:rsidP="005964B7">
            <w:pPr>
              <w:jc w:val="both"/>
              <w:rPr>
                <w:rFonts w:ascii="Times New Roman" w:hAnsi="Times New Roman" w:cs="Times New Roman"/>
                <w:color w:val="000000"/>
                <w:sz w:val="24"/>
                <w:szCs w:val="24"/>
              </w:rPr>
            </w:pPr>
            <w:r w:rsidRPr="00744F6A">
              <w:rPr>
                <w:rFonts w:ascii="Times New Roman" w:hAnsi="Times New Roman" w:cs="Times New Roman"/>
                <w:color w:val="000000"/>
                <w:sz w:val="24"/>
                <w:szCs w:val="24"/>
              </w:rPr>
              <w:t>2.2. Договір про надання аналогічних послуг, згідно довідки по п. 1.1 (не менше одного).</w:t>
            </w:r>
          </w:p>
          <w:p w:rsidR="005964B7" w:rsidRPr="00744F6A" w:rsidRDefault="005964B7" w:rsidP="005964B7">
            <w:pPr>
              <w:jc w:val="both"/>
              <w:rPr>
                <w:rFonts w:ascii="Times New Roman" w:hAnsi="Times New Roman" w:cs="Times New Roman"/>
                <w:color w:val="000000"/>
                <w:sz w:val="24"/>
                <w:szCs w:val="24"/>
              </w:rPr>
            </w:pPr>
            <w:r w:rsidRPr="00744F6A">
              <w:rPr>
                <w:rFonts w:ascii="Times New Roman" w:hAnsi="Times New Roman" w:cs="Times New Roman"/>
                <w:sz w:val="24"/>
                <w:szCs w:val="24"/>
              </w:rPr>
              <w:t>2.3.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sidRPr="00744F6A">
              <w:rPr>
                <w:rFonts w:ascii="Times New Roman" w:hAnsi="Times New Roman" w:cs="Times New Roman"/>
                <w:color w:val="000000"/>
                <w:sz w:val="24"/>
                <w:szCs w:val="24"/>
              </w:rPr>
              <w:t xml:space="preserve"> (не менше одного).</w:t>
            </w:r>
          </w:p>
          <w:p w:rsidR="005964B7" w:rsidRPr="00744F6A" w:rsidRDefault="005964B7" w:rsidP="005964B7">
            <w:pPr>
              <w:jc w:val="both"/>
              <w:rPr>
                <w:rFonts w:ascii="Times New Roman" w:hAnsi="Times New Roman" w:cs="Times New Roman"/>
                <w:b/>
                <w:i/>
                <w:sz w:val="24"/>
                <w:szCs w:val="24"/>
              </w:rPr>
            </w:pPr>
            <w:r w:rsidRPr="00744F6A">
              <w:rPr>
                <w:rFonts w:ascii="Times New Roman" w:hAnsi="Times New Roman" w:cs="Times New Roman"/>
                <w:b/>
                <w:i/>
                <w:sz w:val="24"/>
                <w:szCs w:val="24"/>
              </w:rPr>
              <w:t>Примітки:</w:t>
            </w:r>
          </w:p>
          <w:p w:rsidR="005964B7" w:rsidRPr="00744F6A" w:rsidRDefault="005964B7" w:rsidP="005964B7">
            <w:pPr>
              <w:jc w:val="both"/>
              <w:rPr>
                <w:rFonts w:ascii="Times New Roman" w:hAnsi="Times New Roman" w:cs="Times New Roman"/>
                <w:i/>
                <w:sz w:val="24"/>
                <w:szCs w:val="24"/>
              </w:rPr>
            </w:pPr>
            <w:r w:rsidRPr="00744F6A">
              <w:rPr>
                <w:rFonts w:ascii="Times New Roman" w:hAnsi="Times New Roman" w:cs="Times New Roman"/>
                <w:i/>
                <w:sz w:val="24"/>
                <w:szCs w:val="24"/>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5964B7" w:rsidRPr="00744F6A" w:rsidRDefault="005964B7" w:rsidP="005964B7">
            <w:pPr>
              <w:widowControl w:val="0"/>
              <w:autoSpaceDE w:val="0"/>
              <w:autoSpaceDN w:val="0"/>
              <w:adjustRightInd w:val="0"/>
              <w:jc w:val="both"/>
              <w:rPr>
                <w:rFonts w:ascii="Times New Roman" w:hAnsi="Times New Roman" w:cs="Times New Roman"/>
                <w:i/>
                <w:sz w:val="24"/>
                <w:szCs w:val="24"/>
              </w:rPr>
            </w:pPr>
            <w:r w:rsidRPr="00744F6A">
              <w:rPr>
                <w:rFonts w:ascii="Times New Roman" w:hAnsi="Times New Roman" w:cs="Times New Roman"/>
                <w:i/>
                <w:sz w:val="24"/>
                <w:szCs w:val="24"/>
              </w:rPr>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5964B7" w:rsidRPr="00744F6A" w:rsidRDefault="005964B7" w:rsidP="005964B7">
            <w:pPr>
              <w:jc w:val="both"/>
              <w:rPr>
                <w:rFonts w:ascii="Times New Roman" w:hAnsi="Times New Roman" w:cs="Times New Roman"/>
                <w:i/>
                <w:color w:val="000000"/>
                <w:sz w:val="24"/>
                <w:szCs w:val="24"/>
              </w:rPr>
            </w:pPr>
            <w:r w:rsidRPr="00744F6A">
              <w:rPr>
                <w:rFonts w:ascii="Times New Roman" w:hAnsi="Times New Roman" w:cs="Times New Roman"/>
                <w:i/>
                <w:sz w:val="24"/>
                <w:szCs w:val="24"/>
              </w:rPr>
              <w:t>*** Аналогічними договорами відповідно до умов цієї Документації є договори, які підтверджують наявність в учасника досвіду щодо виконання тих же ж послуг, що є предметом закупівлі/ або інших послуг з найбільш схожими характеристиками чи призначенням.</w:t>
            </w:r>
          </w:p>
        </w:tc>
      </w:tr>
    </w:tbl>
    <w:p w:rsidR="00411CD3" w:rsidRPr="00744F6A" w:rsidRDefault="00411CD3" w:rsidP="00411CD3">
      <w:pPr>
        <w:jc w:val="center"/>
        <w:rPr>
          <w:rFonts w:ascii="Times New Roman" w:hAnsi="Times New Roman" w:cs="Times New Roman"/>
          <w:b/>
        </w:rPr>
      </w:pPr>
      <w:r w:rsidRPr="00744F6A">
        <w:rPr>
          <w:rFonts w:ascii="Times New Roman" w:hAnsi="Times New Roman" w:cs="Times New Roman"/>
          <w:i/>
          <w:sz w:val="22"/>
          <w:szCs w:val="22"/>
        </w:rPr>
        <w:t>* 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p w:rsidR="00411CD3" w:rsidRPr="00744F6A" w:rsidRDefault="00411CD3" w:rsidP="00411CD3">
      <w:pPr>
        <w:widowControl w:val="0"/>
        <w:tabs>
          <w:tab w:val="left" w:pos="1080"/>
        </w:tabs>
        <w:jc w:val="center"/>
        <w:rPr>
          <w:rFonts w:ascii="Times New Roman" w:eastAsia="Times New Roman" w:hAnsi="Times New Roman" w:cs="Times New Roman"/>
          <w:b/>
          <w:sz w:val="24"/>
          <w:szCs w:val="24"/>
          <w:u w:val="single"/>
        </w:rPr>
      </w:pPr>
      <w:r w:rsidRPr="00744F6A">
        <w:rPr>
          <w:rFonts w:ascii="Times New Roman" w:hAnsi="Times New Roman" w:cs="Times New Roman"/>
          <w:b/>
          <w:sz w:val="24"/>
          <w:szCs w:val="24"/>
        </w:rPr>
        <w:t xml:space="preserve">Таблиця 2. </w:t>
      </w:r>
      <w:r w:rsidRPr="00744F6A">
        <w:rPr>
          <w:rFonts w:ascii="Times New Roman" w:eastAsia="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411CD3" w:rsidRPr="00744F6A" w:rsidRDefault="00411CD3" w:rsidP="00411CD3">
      <w:pPr>
        <w:widowControl w:val="0"/>
        <w:jc w:val="both"/>
        <w:rPr>
          <w:rFonts w:ascii="Times New Roman" w:eastAsia="Times New Roman" w:hAnsi="Times New Roman" w:cs="Times New Roman"/>
          <w:i/>
          <w:sz w:val="24"/>
          <w:szCs w:val="24"/>
        </w:rPr>
      </w:pPr>
      <w:r w:rsidRPr="00744F6A">
        <w:rPr>
          <w:rFonts w:ascii="Times New Roman" w:eastAsia="Times New Roman" w:hAnsi="Times New Roman" w:cs="Times New Roman"/>
          <w:i/>
          <w:sz w:val="24"/>
          <w:szCs w:val="24"/>
        </w:rPr>
        <w:tab/>
      </w:r>
    </w:p>
    <w:p w:rsidR="00411CD3" w:rsidRPr="00744F6A" w:rsidRDefault="00411CD3" w:rsidP="00411CD3">
      <w:pPr>
        <w:widowControl w:val="0"/>
        <w:ind w:firstLine="708"/>
        <w:jc w:val="both"/>
        <w:rPr>
          <w:rFonts w:ascii="Times New Roman" w:eastAsia="Times New Roman" w:hAnsi="Times New Roman" w:cs="Times New Roman"/>
          <w:b/>
          <w:sz w:val="24"/>
          <w:szCs w:val="24"/>
          <w:u w:val="single"/>
        </w:rPr>
      </w:pPr>
      <w:r w:rsidRPr="00744F6A">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411CD3" w:rsidRPr="00744F6A" w:rsidRDefault="00411CD3" w:rsidP="00411CD3">
      <w:pPr>
        <w:widowControl w:val="0"/>
        <w:ind w:firstLine="708"/>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11CD3" w:rsidRPr="00744F6A" w:rsidRDefault="00411CD3" w:rsidP="00411CD3">
      <w:pPr>
        <w:widowControl w:val="0"/>
        <w:ind w:firstLine="708"/>
        <w:jc w:val="both"/>
        <w:rPr>
          <w:rFonts w:ascii="Times New Roman" w:eastAsia="Times New Roman" w:hAnsi="Times New Roman" w:cs="Times New Roman"/>
          <w:sz w:val="24"/>
          <w:szCs w:val="24"/>
        </w:rPr>
      </w:pPr>
    </w:p>
    <w:p w:rsidR="00411CD3" w:rsidRPr="00744F6A" w:rsidRDefault="00411CD3" w:rsidP="00411CD3">
      <w:pPr>
        <w:widowControl w:val="0"/>
        <w:ind w:firstLine="708"/>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11CD3" w:rsidRPr="00744F6A" w:rsidRDefault="00411CD3" w:rsidP="00411CD3">
      <w:pPr>
        <w:widowControl w:val="0"/>
        <w:ind w:firstLine="708"/>
        <w:jc w:val="both"/>
        <w:rPr>
          <w:rFonts w:ascii="Times New Roman" w:eastAsia="Times New Roman" w:hAnsi="Times New Roman" w:cs="Times New Roman"/>
          <w:sz w:val="24"/>
          <w:szCs w:val="24"/>
        </w:rPr>
      </w:pPr>
    </w:p>
    <w:p w:rsidR="00411CD3" w:rsidRPr="00744F6A" w:rsidRDefault="00411CD3" w:rsidP="00411CD3">
      <w:pPr>
        <w:widowControl w:val="0"/>
        <w:ind w:firstLine="708"/>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744F6A">
        <w:rPr>
          <w:rFonts w:ascii="Times New Roman" w:eastAsia="Times New Roman" w:hAnsi="Times New Roman" w:cs="Times New Roman"/>
          <w:b/>
          <w:sz w:val="24"/>
          <w:szCs w:val="24"/>
        </w:rPr>
        <w:t>шляхом самостійного декларування</w:t>
      </w:r>
      <w:r w:rsidRPr="00744F6A">
        <w:rPr>
          <w:rFonts w:ascii="Times New Roman" w:eastAsia="Times New Roman" w:hAnsi="Times New Roman" w:cs="Times New Roman"/>
          <w:sz w:val="24"/>
          <w:szCs w:val="24"/>
        </w:rPr>
        <w:t xml:space="preserve"> відсутності таких підстав в електронній системі закупівель під час подання тендерної пропозиції.</w:t>
      </w:r>
    </w:p>
    <w:p w:rsidR="00411CD3" w:rsidRPr="00744F6A" w:rsidRDefault="00411CD3" w:rsidP="00411CD3">
      <w:pPr>
        <w:widowControl w:val="0"/>
        <w:ind w:firstLine="708"/>
        <w:jc w:val="both"/>
        <w:rPr>
          <w:rFonts w:ascii="Times New Roman" w:eastAsia="Times New Roman" w:hAnsi="Times New Roman" w:cs="Times New Roman"/>
          <w:sz w:val="24"/>
          <w:szCs w:val="24"/>
        </w:rPr>
      </w:pPr>
    </w:p>
    <w:p w:rsidR="00411CD3" w:rsidRPr="00744F6A" w:rsidRDefault="00411CD3" w:rsidP="00411CD3">
      <w:pPr>
        <w:widowControl w:val="0"/>
        <w:ind w:firstLine="708"/>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Учасник  повинен надати </w:t>
      </w:r>
      <w:r w:rsidRPr="00744F6A">
        <w:rPr>
          <w:rFonts w:ascii="Times New Roman" w:eastAsia="Times New Roman" w:hAnsi="Times New Roman" w:cs="Times New Roman"/>
          <w:b/>
          <w:sz w:val="24"/>
          <w:szCs w:val="24"/>
        </w:rPr>
        <w:t>довідку у довільній формі</w:t>
      </w:r>
      <w:r w:rsidRPr="00744F6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1CD3" w:rsidRPr="00744F6A" w:rsidRDefault="00411CD3" w:rsidP="00411CD3">
      <w:pPr>
        <w:widowControl w:val="0"/>
        <w:ind w:firstLine="708"/>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44F6A">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744F6A">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цим пунктом.</w:t>
      </w:r>
    </w:p>
    <w:p w:rsidR="00411CD3" w:rsidRPr="00744F6A" w:rsidRDefault="00411CD3" w:rsidP="00411CD3">
      <w:pPr>
        <w:widowControl w:val="0"/>
        <w:jc w:val="both"/>
        <w:rPr>
          <w:rFonts w:ascii="Times New Roman" w:eastAsia="Times New Roman" w:hAnsi="Times New Roman" w:cs="Times New Roman"/>
          <w:sz w:val="24"/>
          <w:szCs w:val="24"/>
        </w:rPr>
      </w:pPr>
    </w:p>
    <w:p w:rsidR="00411CD3" w:rsidRPr="00744F6A" w:rsidRDefault="00411CD3" w:rsidP="00411CD3">
      <w:pPr>
        <w:widowControl w:val="0"/>
        <w:jc w:val="both"/>
        <w:rPr>
          <w:rFonts w:ascii="Times New Roman" w:eastAsia="Times New Roman" w:hAnsi="Times New Roman" w:cs="Times New Roman"/>
          <w:i/>
          <w:sz w:val="24"/>
          <w:szCs w:val="24"/>
          <w:shd w:val="clear" w:color="auto" w:fill="FBFBFB"/>
        </w:rPr>
      </w:pPr>
      <w:r w:rsidRPr="00744F6A">
        <w:rPr>
          <w:rFonts w:ascii="Times New Roman" w:eastAsia="Times New Roman" w:hAnsi="Times New Roman" w:cs="Times New Roman"/>
          <w:b/>
          <w:i/>
          <w:sz w:val="24"/>
          <w:szCs w:val="24"/>
          <w:shd w:val="clear" w:color="auto" w:fill="FBFBFB"/>
        </w:rPr>
        <w:t>УВАГА!</w:t>
      </w:r>
      <w:r w:rsidRPr="00744F6A">
        <w:rPr>
          <w:rFonts w:ascii="Times New Roman" w:eastAsia="Times New Roman" w:hAnsi="Times New Roman" w:cs="Times New Roman"/>
          <w:i/>
          <w:sz w:val="24"/>
          <w:szCs w:val="24"/>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411CD3" w:rsidRPr="00744F6A" w:rsidRDefault="00411CD3" w:rsidP="00411CD3">
      <w:pPr>
        <w:widowControl w:val="0"/>
        <w:jc w:val="both"/>
        <w:rPr>
          <w:rFonts w:ascii="Times New Roman" w:eastAsia="Times New Roman" w:hAnsi="Times New Roman" w:cs="Times New Roman"/>
          <w:i/>
          <w:sz w:val="24"/>
          <w:szCs w:val="24"/>
          <w:shd w:val="clear" w:color="auto" w:fill="FBFBFB"/>
        </w:rPr>
      </w:pPr>
    </w:p>
    <w:p w:rsidR="00411CD3" w:rsidRPr="00744F6A" w:rsidRDefault="00411CD3" w:rsidP="00411CD3">
      <w:pPr>
        <w:widowControl w:val="0"/>
        <w:ind w:firstLine="708"/>
        <w:jc w:val="both"/>
        <w:rPr>
          <w:rFonts w:ascii="Times New Roman" w:eastAsia="Times New Roman" w:hAnsi="Times New Roman" w:cs="Times New Roman"/>
          <w:b/>
          <w:sz w:val="24"/>
          <w:szCs w:val="24"/>
          <w:u w:val="single"/>
        </w:rPr>
      </w:pPr>
      <w:r w:rsidRPr="00744F6A">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rsidR="00411CD3" w:rsidRPr="00744F6A" w:rsidRDefault="00411CD3" w:rsidP="00411CD3">
      <w:pPr>
        <w:widowControl w:val="0"/>
        <w:ind w:firstLine="708"/>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11CD3" w:rsidRPr="00744F6A" w:rsidRDefault="00411CD3" w:rsidP="00411CD3">
      <w:pPr>
        <w:widowControl w:val="0"/>
        <w:ind w:firstLine="708"/>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1CD3" w:rsidRPr="00744F6A" w:rsidRDefault="00411CD3" w:rsidP="00411CD3">
      <w:pPr>
        <w:widowControl w:val="0"/>
        <w:rPr>
          <w:rFonts w:ascii="Times New Roman" w:eastAsia="Times New Roman" w:hAnsi="Times New Roman" w:cs="Times New Roman"/>
          <w:b/>
          <w:sz w:val="24"/>
          <w:szCs w:val="24"/>
        </w:rPr>
      </w:pPr>
    </w:p>
    <w:p w:rsidR="00411CD3" w:rsidRPr="00744F6A" w:rsidRDefault="00411CD3" w:rsidP="00411CD3">
      <w:pPr>
        <w:widowControl w:val="0"/>
        <w:jc w:val="center"/>
        <w:rPr>
          <w:rFonts w:ascii="Times New Roman" w:eastAsia="Times New Roman" w:hAnsi="Times New Roman" w:cs="Times New Roman"/>
          <w:b/>
          <w:sz w:val="24"/>
          <w:szCs w:val="24"/>
        </w:rPr>
      </w:pPr>
      <w:r w:rsidRPr="00744F6A">
        <w:rPr>
          <w:rFonts w:ascii="Times New Roman" w:eastAsia="Times New Roman" w:hAnsi="Times New Roman" w:cs="Times New Roman"/>
          <w:b/>
          <w:sz w:val="24"/>
          <w:szCs w:val="24"/>
        </w:rPr>
        <w:t>Документи, які надаються  ПЕРЕМОЖЦЕМ (юридичною особою):</w:t>
      </w:r>
    </w:p>
    <w:tbl>
      <w:tblPr>
        <w:tblW w:w="10406" w:type="dxa"/>
        <w:tblInd w:w="-100" w:type="dxa"/>
        <w:tblLayout w:type="fixed"/>
        <w:tblLook w:val="0400"/>
      </w:tblPr>
      <w:tblGrid>
        <w:gridCol w:w="765"/>
        <w:gridCol w:w="4680"/>
        <w:gridCol w:w="4961"/>
      </w:tblGrid>
      <w:tr w:rsidR="00411CD3" w:rsidRPr="00744F6A" w:rsidTr="005F52D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lastRenderedPageBreak/>
              <w:t>№</w:t>
            </w:r>
          </w:p>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 xml:space="preserve">Вимоги </w:t>
            </w:r>
            <w:r w:rsidRPr="00744F6A">
              <w:rPr>
                <w:rFonts w:ascii="Times New Roman" w:eastAsia="Times New Roman" w:hAnsi="Times New Roman" w:cs="Times New Roman"/>
                <w:sz w:val="24"/>
                <w:szCs w:val="24"/>
              </w:rPr>
              <w:t>згідно п. 47 Особливостей</w:t>
            </w:r>
          </w:p>
          <w:p w:rsidR="00411CD3" w:rsidRPr="00744F6A" w:rsidRDefault="00411CD3" w:rsidP="005F52DB">
            <w:pPr>
              <w:widowControl w:val="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 xml:space="preserve">Переможець торгів на виконання вимоги </w:t>
            </w:r>
            <w:r w:rsidRPr="00744F6A">
              <w:rPr>
                <w:rFonts w:ascii="Times New Roman" w:eastAsia="Times New Roman" w:hAnsi="Times New Roman" w:cs="Times New Roman"/>
                <w:sz w:val="24"/>
                <w:szCs w:val="24"/>
              </w:rPr>
              <w:t>згідно п. 47 Особливостей</w:t>
            </w:r>
            <w:r w:rsidRPr="00744F6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11CD3" w:rsidRPr="00744F6A" w:rsidTr="005F52DB">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744F6A" w:rsidRDefault="00411CD3" w:rsidP="005F52DB">
            <w:pPr>
              <w:widowControl w:val="0"/>
              <w:jc w:val="both"/>
              <w:rPr>
                <w:rFonts w:ascii="Times New Roman" w:eastAsia="Times New Roman" w:hAnsi="Times New Roman" w:cs="Times New Roman"/>
                <w:b/>
                <w:sz w:val="24"/>
                <w:szCs w:val="24"/>
              </w:rPr>
            </w:pPr>
            <w:r w:rsidRPr="00744F6A">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bCs/>
                <w:sz w:val="24"/>
                <w:szCs w:val="24"/>
                <w:shd w:val="clear" w:color="auto" w:fill="FFFFFF"/>
              </w:rPr>
            </w:pPr>
            <w:r w:rsidRPr="00744F6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44F6A">
              <w:rPr>
                <w:rFonts w:ascii="Times New Roman" w:eastAsia="Times New Roman" w:hAnsi="Times New Roman" w:cs="Times New Roman"/>
                <w:sz w:val="24"/>
                <w:szCs w:val="24"/>
              </w:rPr>
              <w:t>керівника</w:t>
            </w:r>
            <w:r w:rsidRPr="00744F6A">
              <w:rPr>
                <w:rFonts w:ascii="Times New Roman" w:eastAsia="Times New Roman" w:hAnsi="Times New Roman" w:cs="Times New Roman"/>
                <w:b/>
                <w:sz w:val="24"/>
                <w:szCs w:val="24"/>
              </w:rPr>
              <w:t xml:space="preserve"> учасника процедури закупівлі або </w:t>
            </w:r>
            <w:r w:rsidRPr="00744F6A">
              <w:rPr>
                <w:rFonts w:ascii="Times New Roman" w:eastAsia="Times New Roman" w:hAnsi="Times New Roman" w:cs="Times New Roman"/>
                <w:b/>
                <w:sz w:val="24"/>
                <w:szCs w:val="24"/>
                <w:shd w:val="clear" w:color="auto" w:fill="FFFFFF"/>
              </w:rPr>
              <w:t>гарантійний лист/довідка у довільній формі.</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1CD3" w:rsidRPr="00744F6A" w:rsidTr="005F52D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b/>
                <w:sz w:val="24"/>
                <w:szCs w:val="24"/>
              </w:rPr>
            </w:pPr>
            <w:r w:rsidRPr="00744F6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411CD3" w:rsidRPr="00744F6A" w:rsidRDefault="00411CD3" w:rsidP="005F52DB">
            <w:pPr>
              <w:widowControl w:val="0"/>
              <w:jc w:val="both"/>
              <w:rPr>
                <w:rFonts w:ascii="Times New Roman" w:eastAsia="Times New Roman" w:hAnsi="Times New Roman" w:cs="Times New Roman"/>
                <w:b/>
                <w:sz w:val="24"/>
                <w:szCs w:val="24"/>
              </w:rPr>
            </w:pP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11CD3" w:rsidRPr="00744F6A" w:rsidTr="005F52DB">
        <w:trPr>
          <w:trHeight w:val="21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b/>
                <w:sz w:val="24"/>
                <w:szCs w:val="24"/>
              </w:rPr>
            </w:pPr>
            <w:r w:rsidRPr="00744F6A">
              <w:rPr>
                <w:rFonts w:ascii="Times New Roman" w:eastAsia="Times New Roman" w:hAnsi="Times New Roman" w:cs="Times New Roman"/>
                <w:sz w:val="24"/>
                <w:szCs w:val="24"/>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44F6A">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rPr>
                <w:rFonts w:ascii="Times New Roman" w:eastAsia="Times New Roman" w:hAnsi="Times New Roman" w:cs="Times New Roman"/>
                <w:b/>
                <w:sz w:val="24"/>
                <w:szCs w:val="24"/>
              </w:rPr>
            </w:pPr>
          </w:p>
        </w:tc>
      </w:tr>
      <w:tr w:rsidR="00411CD3" w:rsidRPr="00744F6A" w:rsidTr="005F52D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b/>
                <w:sz w:val="24"/>
                <w:szCs w:val="24"/>
              </w:rPr>
            </w:pPr>
            <w:r w:rsidRPr="00744F6A">
              <w:rPr>
                <w:rFonts w:ascii="Times New Roman" w:eastAsia="Times New Roman" w:hAnsi="Times New Roman" w:cs="Times New Roman"/>
                <w:b/>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744F6A">
              <w:rPr>
                <w:rFonts w:ascii="Times New Roman" w:eastAsia="Times New Roman" w:hAnsi="Times New Roman" w:cs="Times New Roman"/>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w:t>
            </w:r>
          </w:p>
          <w:p w:rsidR="00411CD3" w:rsidRPr="00744F6A" w:rsidRDefault="00411CD3" w:rsidP="005F52DB">
            <w:pPr>
              <w:widowControl w:val="0"/>
              <w:jc w:val="both"/>
              <w:rPr>
                <w:rFonts w:ascii="Times New Roman" w:eastAsia="Times New Roman" w:hAnsi="Times New Roman" w:cs="Times New Roman"/>
                <w:b/>
                <w:sz w:val="24"/>
                <w:szCs w:val="24"/>
              </w:rPr>
            </w:pPr>
            <w:r w:rsidRPr="00744F6A">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lastRenderedPageBreak/>
              <w:t>Довідка в довільній формі</w:t>
            </w:r>
            <w:r w:rsidRPr="00744F6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744F6A">
              <w:rPr>
                <w:rFonts w:ascii="Times New Roman" w:eastAsia="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1CD3" w:rsidRPr="00744F6A" w:rsidRDefault="00411CD3" w:rsidP="00411CD3">
      <w:pPr>
        <w:widowControl w:val="0"/>
        <w:rPr>
          <w:rFonts w:ascii="Times New Roman" w:eastAsia="Times New Roman" w:hAnsi="Times New Roman" w:cs="Times New Roman"/>
          <w:b/>
          <w:sz w:val="24"/>
          <w:szCs w:val="24"/>
        </w:rPr>
      </w:pPr>
    </w:p>
    <w:p w:rsidR="00411CD3" w:rsidRPr="00744F6A" w:rsidRDefault="00411CD3" w:rsidP="00411CD3">
      <w:pPr>
        <w:widowControl w:val="0"/>
        <w:jc w:val="center"/>
        <w:rPr>
          <w:rFonts w:ascii="Times New Roman" w:eastAsia="Times New Roman" w:hAnsi="Times New Roman" w:cs="Times New Roman"/>
          <w:b/>
          <w:sz w:val="24"/>
          <w:szCs w:val="24"/>
        </w:rPr>
      </w:pPr>
      <w:r w:rsidRPr="00744F6A">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858"/>
        <w:gridCol w:w="4961"/>
      </w:tblGrid>
      <w:tr w:rsidR="00411CD3" w:rsidRPr="00744F6A" w:rsidTr="005F52D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w:t>
            </w:r>
          </w:p>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 xml:space="preserve">Вимоги </w:t>
            </w:r>
            <w:r w:rsidRPr="00744F6A">
              <w:rPr>
                <w:rFonts w:ascii="Times New Roman" w:eastAsia="Times New Roman" w:hAnsi="Times New Roman" w:cs="Times New Roman"/>
                <w:sz w:val="24"/>
                <w:szCs w:val="24"/>
              </w:rPr>
              <w:t>згідно пункту 47 Особливостей</w:t>
            </w:r>
          </w:p>
          <w:p w:rsidR="00411CD3" w:rsidRPr="00744F6A" w:rsidRDefault="00411CD3" w:rsidP="005F52DB">
            <w:pPr>
              <w:widowControl w:val="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 xml:space="preserve">Переможець торгів на виконання вимоги </w:t>
            </w:r>
            <w:r w:rsidRPr="00744F6A">
              <w:rPr>
                <w:rFonts w:ascii="Times New Roman" w:eastAsia="Times New Roman" w:hAnsi="Times New Roman" w:cs="Times New Roman"/>
                <w:sz w:val="24"/>
                <w:szCs w:val="24"/>
              </w:rPr>
              <w:t>згідно пункту 47 Особливостей</w:t>
            </w:r>
            <w:r w:rsidRPr="00744F6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11CD3" w:rsidRPr="00744F6A" w:rsidTr="005F52DB">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744F6A" w:rsidRDefault="00411CD3" w:rsidP="005F52DB">
            <w:pPr>
              <w:widowControl w:val="0"/>
              <w:jc w:val="both"/>
              <w:rPr>
                <w:rFonts w:ascii="Times New Roman" w:eastAsia="Times New Roman" w:hAnsi="Times New Roman" w:cs="Times New Roman"/>
                <w:b/>
                <w:sz w:val="24"/>
                <w:szCs w:val="24"/>
              </w:rPr>
            </w:pPr>
            <w:r w:rsidRPr="00744F6A">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bCs/>
                <w:sz w:val="24"/>
                <w:szCs w:val="24"/>
                <w:shd w:val="clear" w:color="auto" w:fill="FFFFFF"/>
              </w:rPr>
            </w:pPr>
            <w:r w:rsidRPr="00744F6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44F6A">
              <w:rPr>
                <w:rFonts w:ascii="Times New Roman" w:eastAsia="Times New Roman" w:hAnsi="Times New Roman" w:cs="Times New Roman"/>
                <w:sz w:val="24"/>
                <w:szCs w:val="24"/>
              </w:rPr>
              <w:t>керівника</w:t>
            </w:r>
            <w:r w:rsidRPr="00744F6A">
              <w:rPr>
                <w:rFonts w:ascii="Times New Roman" w:eastAsia="Times New Roman" w:hAnsi="Times New Roman" w:cs="Times New Roman"/>
                <w:b/>
                <w:sz w:val="24"/>
                <w:szCs w:val="24"/>
              </w:rPr>
              <w:t xml:space="preserve"> учасника процедури закупівлі або </w:t>
            </w:r>
            <w:r w:rsidRPr="00744F6A">
              <w:rPr>
                <w:rFonts w:ascii="Times New Roman" w:eastAsia="Times New Roman" w:hAnsi="Times New Roman" w:cs="Times New Roman"/>
                <w:b/>
                <w:sz w:val="24"/>
                <w:szCs w:val="24"/>
                <w:shd w:val="clear" w:color="auto" w:fill="FFFFFF"/>
              </w:rPr>
              <w:t>гарантійний лист/довідка у довільній формі.</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1CD3" w:rsidRPr="00744F6A" w:rsidTr="005F52D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1CD3" w:rsidRPr="00744F6A" w:rsidRDefault="00411CD3" w:rsidP="005F52DB">
            <w:pPr>
              <w:widowControl w:val="0"/>
              <w:jc w:val="both"/>
              <w:rPr>
                <w:rFonts w:ascii="Times New Roman" w:eastAsia="Times New Roman" w:hAnsi="Times New Roman" w:cs="Times New Roman"/>
                <w:b/>
                <w:sz w:val="24"/>
                <w:szCs w:val="24"/>
              </w:rPr>
            </w:pPr>
            <w:r w:rsidRPr="00744F6A">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b/>
                <w:sz w:val="24"/>
                <w:szCs w:val="24"/>
              </w:rPr>
            </w:pPr>
            <w:r w:rsidRPr="00744F6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1CD3" w:rsidRPr="00744F6A" w:rsidRDefault="00411CD3" w:rsidP="005F52DB">
            <w:pPr>
              <w:widowControl w:val="0"/>
              <w:jc w:val="both"/>
              <w:rPr>
                <w:rFonts w:ascii="Times New Roman" w:eastAsia="Times New Roman" w:hAnsi="Times New Roman" w:cs="Times New Roman"/>
                <w:b/>
                <w:sz w:val="24"/>
                <w:szCs w:val="24"/>
              </w:rPr>
            </w:pP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11CD3" w:rsidRPr="00744F6A" w:rsidTr="005F52D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rPr>
                <w:rFonts w:ascii="Times New Roman" w:eastAsia="Times New Roman" w:hAnsi="Times New Roman" w:cs="Times New Roman"/>
                <w:sz w:val="24"/>
                <w:szCs w:val="24"/>
              </w:rPr>
            </w:pPr>
          </w:p>
        </w:tc>
      </w:tr>
      <w:tr w:rsidR="00411CD3" w:rsidRPr="00744F6A" w:rsidTr="005F52DB">
        <w:trPr>
          <w:trHeight w:val="101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center"/>
              <w:rPr>
                <w:rFonts w:ascii="Times New Roman" w:eastAsia="Times New Roman" w:hAnsi="Times New Roman" w:cs="Times New Roman"/>
                <w:b/>
                <w:sz w:val="24"/>
                <w:szCs w:val="24"/>
              </w:rPr>
            </w:pPr>
            <w:r w:rsidRPr="00744F6A">
              <w:rPr>
                <w:rFonts w:ascii="Times New Roman" w:eastAsia="Times New Roman" w:hAnsi="Times New Roman" w:cs="Times New Roman"/>
                <w:b/>
                <w:sz w:val="24"/>
                <w:szCs w:val="24"/>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1CD3" w:rsidRPr="00744F6A" w:rsidRDefault="00411CD3" w:rsidP="005F52DB">
            <w:pPr>
              <w:widowControl w:val="0"/>
              <w:jc w:val="both"/>
              <w:rPr>
                <w:rFonts w:ascii="Times New Roman" w:eastAsia="Times New Roman" w:hAnsi="Times New Roman" w:cs="Times New Roman"/>
                <w:b/>
                <w:sz w:val="24"/>
                <w:szCs w:val="24"/>
              </w:rPr>
            </w:pPr>
            <w:r w:rsidRPr="00744F6A">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744F6A" w:rsidRDefault="00411CD3" w:rsidP="005F52DB">
            <w:pPr>
              <w:widowControl w:val="0"/>
              <w:jc w:val="both"/>
              <w:rPr>
                <w:rFonts w:ascii="Times New Roman" w:eastAsia="Times New Roman" w:hAnsi="Times New Roman" w:cs="Times New Roman"/>
                <w:sz w:val="24"/>
                <w:szCs w:val="24"/>
              </w:rPr>
            </w:pPr>
            <w:r w:rsidRPr="00744F6A">
              <w:rPr>
                <w:rFonts w:ascii="Times New Roman" w:eastAsia="Times New Roman" w:hAnsi="Times New Roman" w:cs="Times New Roman"/>
                <w:b/>
                <w:sz w:val="24"/>
                <w:szCs w:val="24"/>
              </w:rPr>
              <w:t>Довідка в довільній формі</w:t>
            </w:r>
            <w:r w:rsidRPr="00744F6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1CD3" w:rsidRPr="00744F6A" w:rsidRDefault="00411CD3" w:rsidP="00411CD3">
      <w:pPr>
        <w:shd w:val="clear" w:color="auto" w:fill="FFFFFF"/>
        <w:jc w:val="both"/>
        <w:rPr>
          <w:rFonts w:ascii="Times New Roman" w:eastAsia="Times New Roman" w:hAnsi="Times New Roman" w:cs="Times New Roman"/>
          <w:i/>
          <w:color w:val="000000"/>
          <w:sz w:val="24"/>
          <w:szCs w:val="24"/>
        </w:rPr>
      </w:pPr>
      <w:r w:rsidRPr="00744F6A">
        <w:rPr>
          <w:rFonts w:ascii="Times New Roman" w:eastAsia="Times New Roman" w:hAnsi="Times New Roman" w:cs="Times New Roman"/>
          <w:i/>
          <w:color w:val="000000"/>
          <w:sz w:val="24"/>
          <w:szCs w:val="24"/>
        </w:rPr>
        <w:t>*</w:t>
      </w:r>
      <w:r w:rsidRPr="00744F6A">
        <w:rPr>
          <w:rFonts w:ascii="Times New Roman" w:hAnsi="Times New Roman" w:cs="Times New Roman"/>
          <w:i/>
          <w:sz w:val="24"/>
          <w:szCs w:val="24"/>
        </w:rPr>
        <w:t xml:space="preserve"> </w:t>
      </w:r>
      <w:r w:rsidRPr="00744F6A">
        <w:rPr>
          <w:rFonts w:ascii="Times New Roman" w:eastAsia="Times New Roman" w:hAnsi="Times New Roman" w:cs="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C460C" w:rsidRPr="00744F6A" w:rsidRDefault="00002E33" w:rsidP="00411CD3">
      <w:pPr>
        <w:spacing w:after="60"/>
        <w:rPr>
          <w:rFonts w:ascii="Times New Roman" w:hAnsi="Times New Roman" w:cs="Times New Roman"/>
          <w:b/>
          <w:sz w:val="24"/>
          <w:szCs w:val="24"/>
          <w:lang w:val="ru-RU" w:eastAsia="ru-RU"/>
        </w:rPr>
      </w:pPr>
      <w:r w:rsidRPr="00744F6A">
        <w:rPr>
          <w:rFonts w:ascii="Times New Roman" w:hAnsi="Times New Roman" w:cs="Times New Roman"/>
          <w:b/>
          <w:sz w:val="24"/>
          <w:szCs w:val="24"/>
          <w:lang w:eastAsia="ru-RU"/>
        </w:rPr>
        <w:t>Таблиця 3. Інші документи</w:t>
      </w:r>
      <w:r w:rsidR="003C460C" w:rsidRPr="00744F6A">
        <w:rPr>
          <w:rFonts w:ascii="Times New Roman" w:hAnsi="Times New Roman" w:cs="Times New Roman"/>
          <w:b/>
          <w:sz w:val="24"/>
          <w:szCs w:val="24"/>
          <w:lang w:val="ru-RU" w:eastAsia="ru-RU"/>
        </w:rPr>
        <w:t xml:space="preserve">: </w:t>
      </w:r>
    </w:p>
    <w:tbl>
      <w:tblPr>
        <w:tblW w:w="10748" w:type="dxa"/>
        <w:tblInd w:w="-292" w:type="dxa"/>
        <w:tblLayout w:type="fixed"/>
        <w:tblLook w:val="0000"/>
      </w:tblPr>
      <w:tblGrid>
        <w:gridCol w:w="710"/>
        <w:gridCol w:w="2667"/>
        <w:gridCol w:w="7371"/>
      </w:tblGrid>
      <w:tr w:rsidR="00ED4F2F" w:rsidRPr="00744F6A" w:rsidTr="00795956">
        <w:trPr>
          <w:trHeight w:val="1115"/>
        </w:trPr>
        <w:tc>
          <w:tcPr>
            <w:tcW w:w="710" w:type="dxa"/>
            <w:tcBorders>
              <w:top w:val="single" w:sz="6" w:space="0" w:color="auto"/>
              <w:left w:val="single" w:sz="6" w:space="0" w:color="auto"/>
              <w:bottom w:val="single" w:sz="6" w:space="0" w:color="auto"/>
              <w:right w:val="single" w:sz="6" w:space="0" w:color="auto"/>
            </w:tcBorders>
            <w:vAlign w:val="center"/>
          </w:tcPr>
          <w:p w:rsidR="00ED4F2F" w:rsidRPr="00744F6A" w:rsidRDefault="00ED4F2F" w:rsidP="00411CD3">
            <w:pPr>
              <w:tabs>
                <w:tab w:val="num" w:pos="360"/>
              </w:tabs>
              <w:jc w:val="center"/>
              <w:rPr>
                <w:rFonts w:ascii="Times New Roman" w:hAnsi="Times New Roman" w:cs="Times New Roman"/>
                <w:b/>
                <w:sz w:val="24"/>
                <w:szCs w:val="24"/>
                <w:lang w:val="ru-RU" w:eastAsia="ru-RU"/>
              </w:rPr>
            </w:pPr>
            <w:r w:rsidRPr="00744F6A">
              <w:rPr>
                <w:rFonts w:ascii="Times New Roman" w:hAnsi="Times New Roman" w:cs="Times New Roman"/>
                <w:b/>
                <w:sz w:val="24"/>
                <w:szCs w:val="24"/>
                <w:lang w:val="ru-RU" w:eastAsia="ru-RU"/>
              </w:rPr>
              <w:t>1</w:t>
            </w:r>
          </w:p>
        </w:tc>
        <w:tc>
          <w:tcPr>
            <w:tcW w:w="2667" w:type="dxa"/>
            <w:tcBorders>
              <w:top w:val="single" w:sz="6" w:space="0" w:color="auto"/>
              <w:left w:val="single" w:sz="6" w:space="0" w:color="auto"/>
              <w:bottom w:val="single" w:sz="6" w:space="0" w:color="auto"/>
              <w:right w:val="single" w:sz="6" w:space="0" w:color="auto"/>
            </w:tcBorders>
          </w:tcPr>
          <w:p w:rsidR="00ED4F2F" w:rsidRPr="00744F6A" w:rsidRDefault="00ED4F2F" w:rsidP="00411CD3">
            <w:pPr>
              <w:widowControl w:val="0"/>
              <w:rPr>
                <w:rFonts w:ascii="Times New Roman" w:hAnsi="Times New Roman" w:cs="Times New Roman"/>
                <w:sz w:val="24"/>
                <w:szCs w:val="24"/>
                <w:lang w:val="ru-RU" w:eastAsia="en-US"/>
              </w:rPr>
            </w:pPr>
            <w:r w:rsidRPr="00744F6A">
              <w:rPr>
                <w:rFonts w:ascii="Times New Roman" w:hAnsi="Times New Roman" w:cs="Times New Roman"/>
                <w:sz w:val="24"/>
                <w:szCs w:val="24"/>
                <w:lang w:val="ru-RU" w:eastAsia="ru-RU"/>
              </w:rPr>
              <w:t>Правомочність на укладення договору про закупівлю та підписання</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bCs/>
                <w:sz w:val="24"/>
                <w:szCs w:val="24"/>
                <w:lang w:val="ru-RU" w:eastAsia="ru-RU"/>
              </w:rPr>
              <w:t>тендерних</w:t>
            </w:r>
            <w:r w:rsidR="00EB7CDD" w:rsidRPr="00744F6A">
              <w:rPr>
                <w:rFonts w:ascii="Times New Roman" w:hAnsi="Times New Roman" w:cs="Times New Roman"/>
                <w:bCs/>
                <w:sz w:val="24"/>
                <w:szCs w:val="24"/>
                <w:lang w:val="ru-RU" w:eastAsia="ru-RU"/>
              </w:rPr>
              <w:t xml:space="preserve"> </w:t>
            </w:r>
            <w:r w:rsidRPr="00744F6A">
              <w:rPr>
                <w:rFonts w:ascii="Times New Roman" w:hAnsi="Times New Roman" w:cs="Times New Roman"/>
                <w:sz w:val="24"/>
                <w:szCs w:val="24"/>
                <w:lang w:val="ru-RU" w:eastAsia="ru-RU"/>
              </w:rPr>
              <w:t>пропозиції</w:t>
            </w:r>
          </w:p>
        </w:tc>
        <w:tc>
          <w:tcPr>
            <w:tcW w:w="7371" w:type="dxa"/>
            <w:tcBorders>
              <w:top w:val="single" w:sz="6" w:space="0" w:color="auto"/>
              <w:left w:val="single" w:sz="6" w:space="0" w:color="auto"/>
              <w:bottom w:val="single" w:sz="6" w:space="0" w:color="auto"/>
              <w:right w:val="single" w:sz="6" w:space="0" w:color="auto"/>
            </w:tcBorders>
          </w:tcPr>
          <w:p w:rsidR="00ED4F2F" w:rsidRPr="00744F6A" w:rsidRDefault="00ED4F2F" w:rsidP="00411CD3">
            <w:pPr>
              <w:jc w:val="both"/>
              <w:rPr>
                <w:rFonts w:ascii="Times New Roman" w:hAnsi="Times New Roman" w:cs="Times New Roman"/>
                <w:b/>
                <w:sz w:val="24"/>
                <w:szCs w:val="24"/>
                <w:lang w:val="ru-RU" w:eastAsia="en-US"/>
              </w:rPr>
            </w:pPr>
            <w:r w:rsidRPr="00744F6A">
              <w:rPr>
                <w:rFonts w:ascii="Times New Roman" w:hAnsi="Times New Roman" w:cs="Times New Roman"/>
                <w:b/>
                <w:sz w:val="24"/>
                <w:szCs w:val="24"/>
                <w:lang w:val="ru-RU" w:eastAsia="ru-RU"/>
              </w:rPr>
              <w:t>Для юридичних</w:t>
            </w:r>
            <w:r w:rsidR="00EB7CDD" w:rsidRPr="00744F6A">
              <w:rPr>
                <w:rFonts w:ascii="Times New Roman" w:hAnsi="Times New Roman" w:cs="Times New Roman"/>
                <w:b/>
                <w:sz w:val="24"/>
                <w:szCs w:val="24"/>
                <w:lang w:val="ru-RU" w:eastAsia="ru-RU"/>
              </w:rPr>
              <w:t xml:space="preserve"> </w:t>
            </w:r>
            <w:r w:rsidRPr="00744F6A">
              <w:rPr>
                <w:rFonts w:ascii="Times New Roman" w:hAnsi="Times New Roman" w:cs="Times New Roman"/>
                <w:b/>
                <w:sz w:val="24"/>
                <w:szCs w:val="24"/>
                <w:lang w:val="ru-RU" w:eastAsia="ru-RU"/>
              </w:rPr>
              <w:t>осіб</w:t>
            </w:r>
          </w:p>
          <w:p w:rsidR="00ED4F2F" w:rsidRPr="00744F6A" w:rsidRDefault="00ED4F2F" w:rsidP="00411CD3">
            <w:pPr>
              <w:widowControl w:val="0"/>
              <w:jc w:val="both"/>
              <w:rPr>
                <w:rFonts w:ascii="Times New Roman" w:hAnsi="Times New Roman" w:cs="Times New Roman"/>
                <w:sz w:val="24"/>
                <w:szCs w:val="24"/>
                <w:lang w:eastAsia="ru-RU"/>
              </w:rPr>
            </w:pPr>
            <w:r w:rsidRPr="00744F6A">
              <w:rPr>
                <w:rFonts w:ascii="Times New Roman" w:hAnsi="Times New Roman" w:cs="Times New Roman"/>
                <w:sz w:val="24"/>
                <w:szCs w:val="24"/>
                <w:lang w:val="ru-RU" w:eastAsia="ru-RU"/>
              </w:rPr>
              <w:t>1.1. Інформаційна</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довідка, щодо</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осіб, які</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мають</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право підписувати</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документи</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тендерної</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пропозиції та укладати договори (угоди) про закупівлю</w:t>
            </w:r>
            <w:r w:rsidRPr="00744F6A">
              <w:rPr>
                <w:rFonts w:ascii="Times New Roman" w:hAnsi="Times New Roman" w:cs="Times New Roman"/>
                <w:sz w:val="24"/>
                <w:szCs w:val="24"/>
                <w:lang w:eastAsia="ru-RU"/>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ED4F2F" w:rsidRPr="00744F6A" w:rsidRDefault="00ED4F2F" w:rsidP="00411CD3">
            <w:pPr>
              <w:tabs>
                <w:tab w:val="left" w:pos="1080"/>
              </w:tabs>
              <w:ind w:right="22"/>
              <w:jc w:val="center"/>
              <w:rPr>
                <w:rFonts w:ascii="Times New Roman" w:eastAsia="Times New Roman" w:hAnsi="Times New Roman" w:cs="Times New Roman"/>
                <w:b/>
                <w:sz w:val="24"/>
                <w:szCs w:val="24"/>
                <w:lang w:eastAsia="ru-RU"/>
              </w:rPr>
            </w:pPr>
            <w:r w:rsidRPr="00744F6A">
              <w:rPr>
                <w:rFonts w:ascii="Times New Roman" w:eastAsia="Times New Roman" w:hAnsi="Times New Roman" w:cs="Times New Roman"/>
                <w:b/>
                <w:sz w:val="24"/>
                <w:szCs w:val="24"/>
                <w:lang w:eastAsia="ru-RU"/>
              </w:rPr>
              <w:t xml:space="preserve">Інформаційна довідка, в довільній формі, щодо осіб, які мають право </w:t>
            </w:r>
            <w:r w:rsidR="00EB7CDD" w:rsidRPr="00744F6A">
              <w:rPr>
                <w:rFonts w:ascii="Times New Roman" w:hAnsi="Times New Roman" w:cs="Times New Roman"/>
                <w:b/>
                <w:sz w:val="24"/>
                <w:szCs w:val="24"/>
                <w:lang w:val="ru-RU" w:eastAsia="ru-RU"/>
              </w:rPr>
              <w:t>підписувати документи тендерної пропозиції та</w:t>
            </w:r>
            <w:r w:rsidR="00EB7CDD" w:rsidRPr="00744F6A">
              <w:rPr>
                <w:rFonts w:ascii="Times New Roman" w:hAnsi="Times New Roman" w:cs="Times New Roman"/>
                <w:sz w:val="24"/>
                <w:szCs w:val="24"/>
                <w:lang w:val="ru-RU" w:eastAsia="ru-RU"/>
              </w:rPr>
              <w:t xml:space="preserve"> </w:t>
            </w:r>
            <w:r w:rsidRPr="00744F6A">
              <w:rPr>
                <w:rFonts w:ascii="Times New Roman" w:eastAsia="Times New Roman" w:hAnsi="Times New Roman" w:cs="Times New Roman"/>
                <w:b/>
                <w:sz w:val="24"/>
                <w:szCs w:val="24"/>
                <w:lang w:eastAsia="ru-RU"/>
              </w:rPr>
              <w:t xml:space="preserve">укладати договори (угоди), про закупівлю </w:t>
            </w:r>
          </w:p>
          <w:tbl>
            <w:tblPr>
              <w:tblW w:w="68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2231"/>
              <w:gridCol w:w="992"/>
              <w:gridCol w:w="3633"/>
            </w:tblGrid>
            <w:tr w:rsidR="00ED4F2F" w:rsidRPr="00744F6A" w:rsidTr="00EB7CDD">
              <w:trPr>
                <w:trHeight w:val="558"/>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744F6A" w:rsidRDefault="00ED4F2F" w:rsidP="00411CD3">
                  <w:pPr>
                    <w:tabs>
                      <w:tab w:val="left" w:pos="1080"/>
                    </w:tabs>
                    <w:ind w:right="22"/>
                    <w:jc w:val="both"/>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Прізвище, ім’я по батькові особи, яка має право</w:t>
                  </w:r>
                  <w:r w:rsidR="00EB7CDD" w:rsidRPr="00744F6A">
                    <w:rPr>
                      <w:rFonts w:ascii="Times New Roman" w:hAnsi="Times New Roman" w:cs="Times New Roman"/>
                      <w:lang w:val="ru-RU" w:eastAsia="ru-RU"/>
                    </w:rPr>
                    <w:t xml:space="preserve"> підписувати документи тендерної пропозиції та</w:t>
                  </w:r>
                  <w:r w:rsidRPr="00744F6A">
                    <w:rPr>
                      <w:rFonts w:ascii="Times New Roman" w:eastAsia="Times New Roman" w:hAnsi="Times New Roman" w:cs="Times New Roman"/>
                      <w:lang w:eastAsia="ru-RU"/>
                    </w:rPr>
                    <w:t xml:space="preserve"> укладати договори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744F6A" w:rsidRDefault="00ED4F2F" w:rsidP="00411CD3">
                  <w:pPr>
                    <w:tabs>
                      <w:tab w:val="left" w:pos="1080"/>
                    </w:tabs>
                    <w:ind w:right="22"/>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Посада</w:t>
                  </w: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744F6A" w:rsidRDefault="00ED4F2F" w:rsidP="00411CD3">
                  <w:pPr>
                    <w:tabs>
                      <w:tab w:val="left" w:pos="1080"/>
                    </w:tabs>
                    <w:ind w:right="22"/>
                    <w:jc w:val="both"/>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 xml:space="preserve">Зазначається документ, що підтверджує правомочність особи на </w:t>
                  </w:r>
                  <w:r w:rsidR="00EB7CDD" w:rsidRPr="00744F6A">
                    <w:rPr>
                      <w:rFonts w:ascii="Times New Roman" w:hAnsi="Times New Roman" w:cs="Times New Roman"/>
                      <w:lang w:val="ru-RU" w:eastAsia="ru-RU"/>
                    </w:rPr>
                    <w:t xml:space="preserve">підписання документів тендерної пропозиції та </w:t>
                  </w:r>
                  <w:r w:rsidRPr="00744F6A">
                    <w:rPr>
                      <w:rFonts w:ascii="Times New Roman" w:eastAsia="Times New Roman" w:hAnsi="Times New Roman" w:cs="Times New Roman"/>
                      <w:lang w:eastAsia="ru-RU"/>
                    </w:rPr>
                    <w:t>укладення договору про закупівлю (копія якого повинна бути надана Учасником у складі пропозиції)</w:t>
                  </w:r>
                </w:p>
              </w:tc>
            </w:tr>
            <w:tr w:rsidR="00ED4F2F" w:rsidRPr="00744F6A" w:rsidTr="00EB7CDD">
              <w:trPr>
                <w:trHeight w:val="110"/>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744F6A" w:rsidRDefault="00ED4F2F" w:rsidP="00411CD3">
                  <w:pPr>
                    <w:tabs>
                      <w:tab w:val="left" w:pos="1080"/>
                    </w:tabs>
                    <w:ind w:right="22"/>
                    <w:jc w:val="both"/>
                    <w:rPr>
                      <w:rFonts w:ascii="Times New Roman" w:eastAsia="Times New Roman" w:hAnsi="Times New Roman" w:cs="Times New Roman"/>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744F6A" w:rsidRDefault="00ED4F2F" w:rsidP="00411CD3">
                  <w:pPr>
                    <w:tabs>
                      <w:tab w:val="left" w:pos="1080"/>
                    </w:tabs>
                    <w:ind w:right="22"/>
                    <w:jc w:val="both"/>
                    <w:rPr>
                      <w:rFonts w:ascii="Times New Roman" w:eastAsia="Times New Roman" w:hAnsi="Times New Roman" w:cs="Times New Roman"/>
                      <w:lang w:eastAsia="ru-RU"/>
                    </w:rPr>
                  </w:pP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744F6A" w:rsidRDefault="00ED4F2F" w:rsidP="00411CD3">
                  <w:pPr>
                    <w:tabs>
                      <w:tab w:val="left" w:pos="1080"/>
                    </w:tabs>
                    <w:ind w:right="22"/>
                    <w:jc w:val="both"/>
                    <w:rPr>
                      <w:rFonts w:ascii="Times New Roman" w:eastAsia="Times New Roman" w:hAnsi="Times New Roman" w:cs="Times New Roman"/>
                      <w:lang w:eastAsia="ru-RU"/>
                    </w:rPr>
                  </w:pPr>
                </w:p>
              </w:tc>
            </w:tr>
          </w:tbl>
          <w:p w:rsidR="00ED4F2F" w:rsidRPr="00744F6A" w:rsidRDefault="00ED4F2F" w:rsidP="00411CD3">
            <w:pPr>
              <w:widowControl w:val="0"/>
              <w:jc w:val="both"/>
              <w:rPr>
                <w:rFonts w:ascii="Times New Roman" w:hAnsi="Times New Roman" w:cs="Times New Roman"/>
                <w:sz w:val="24"/>
                <w:szCs w:val="24"/>
                <w:lang w:val="ru-RU" w:eastAsia="ru-RU"/>
              </w:rPr>
            </w:pPr>
            <w:r w:rsidRPr="00744F6A">
              <w:rPr>
                <w:rFonts w:ascii="Times New Roman" w:hAnsi="Times New Roman" w:cs="Times New Roman"/>
                <w:sz w:val="24"/>
                <w:szCs w:val="24"/>
                <w:lang w:val="ru-RU" w:eastAsia="ru-RU"/>
              </w:rPr>
              <w:t>1.2. Документ(-ти), що</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підтверджує</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повноваження особи, на підпис</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bCs/>
                <w:sz w:val="24"/>
                <w:szCs w:val="24"/>
                <w:lang w:val="ru-RU" w:eastAsia="ru-RU"/>
              </w:rPr>
              <w:t>тендерної</w:t>
            </w:r>
            <w:r w:rsidR="00EB7CDD" w:rsidRPr="00744F6A">
              <w:rPr>
                <w:rFonts w:ascii="Times New Roman" w:hAnsi="Times New Roman" w:cs="Times New Roman"/>
                <w:bCs/>
                <w:sz w:val="24"/>
                <w:szCs w:val="24"/>
                <w:lang w:val="ru-RU" w:eastAsia="ru-RU"/>
              </w:rPr>
              <w:t xml:space="preserve"> </w:t>
            </w:r>
            <w:r w:rsidRPr="00744F6A">
              <w:rPr>
                <w:rFonts w:ascii="Times New Roman" w:hAnsi="Times New Roman" w:cs="Times New Roman"/>
                <w:sz w:val="24"/>
                <w:szCs w:val="24"/>
                <w:lang w:val="ru-RU" w:eastAsia="ru-RU"/>
              </w:rPr>
              <w:t>пропозиції та повноваження на підписання договору про закупівлю (один із</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запропонованих</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документів, на вибір</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учасника):</w:t>
            </w:r>
          </w:p>
          <w:p w:rsidR="00ED4F2F" w:rsidRPr="00744F6A" w:rsidRDefault="00ED4F2F" w:rsidP="00411CD3">
            <w:pPr>
              <w:jc w:val="both"/>
              <w:rPr>
                <w:rFonts w:ascii="Times New Roman" w:hAnsi="Times New Roman" w:cs="Times New Roman"/>
                <w:sz w:val="24"/>
                <w:szCs w:val="24"/>
                <w:lang w:val="ru-RU" w:eastAsia="ru-RU"/>
              </w:rPr>
            </w:pPr>
            <w:r w:rsidRPr="00744F6A">
              <w:rPr>
                <w:rFonts w:ascii="Times New Roman" w:hAnsi="Times New Roman" w:cs="Times New Roman"/>
                <w:sz w:val="24"/>
                <w:szCs w:val="24"/>
                <w:lang w:val="ru-RU" w:eastAsia="ru-RU"/>
              </w:rPr>
              <w:t>- виписка з протоколу засновників або копія протоколу засновників;</w:t>
            </w:r>
          </w:p>
          <w:p w:rsidR="00ED4F2F" w:rsidRPr="00744F6A" w:rsidRDefault="00ED4F2F" w:rsidP="00411CD3">
            <w:pPr>
              <w:jc w:val="both"/>
              <w:rPr>
                <w:rFonts w:ascii="Times New Roman" w:hAnsi="Times New Roman" w:cs="Times New Roman"/>
                <w:sz w:val="24"/>
                <w:szCs w:val="24"/>
                <w:lang w:val="ru-RU" w:eastAsia="ru-RU"/>
              </w:rPr>
            </w:pPr>
            <w:r w:rsidRPr="00744F6A">
              <w:rPr>
                <w:rFonts w:ascii="Times New Roman" w:hAnsi="Times New Roman" w:cs="Times New Roman"/>
                <w:sz w:val="24"/>
                <w:szCs w:val="24"/>
                <w:lang w:val="ru-RU" w:eastAsia="ru-RU"/>
              </w:rPr>
              <w:t>- наказ про призначення;</w:t>
            </w:r>
          </w:p>
          <w:p w:rsidR="00ED4F2F" w:rsidRPr="00744F6A" w:rsidRDefault="00ED4F2F" w:rsidP="00411CD3">
            <w:pPr>
              <w:jc w:val="both"/>
              <w:rPr>
                <w:rFonts w:ascii="Times New Roman" w:hAnsi="Times New Roman" w:cs="Times New Roman"/>
                <w:sz w:val="24"/>
                <w:szCs w:val="24"/>
                <w:lang w:val="ru-RU" w:eastAsia="ru-RU"/>
              </w:rPr>
            </w:pPr>
            <w:r w:rsidRPr="00744F6A">
              <w:rPr>
                <w:rFonts w:ascii="Times New Roman" w:hAnsi="Times New Roman" w:cs="Times New Roman"/>
                <w:sz w:val="24"/>
                <w:szCs w:val="24"/>
                <w:lang w:val="ru-RU" w:eastAsia="ru-RU"/>
              </w:rPr>
              <w:t xml:space="preserve">- довіреність або доручення; </w:t>
            </w:r>
          </w:p>
          <w:p w:rsidR="00ED4F2F" w:rsidRPr="00744F6A" w:rsidRDefault="00ED4F2F" w:rsidP="00411CD3">
            <w:pPr>
              <w:jc w:val="both"/>
              <w:rPr>
                <w:rFonts w:ascii="Times New Roman" w:hAnsi="Times New Roman" w:cs="Times New Roman"/>
                <w:sz w:val="24"/>
                <w:szCs w:val="24"/>
                <w:lang w:val="ru-RU" w:eastAsia="ru-RU"/>
              </w:rPr>
            </w:pPr>
            <w:r w:rsidRPr="00744F6A">
              <w:rPr>
                <w:rFonts w:ascii="Times New Roman" w:hAnsi="Times New Roman" w:cs="Times New Roman"/>
                <w:sz w:val="24"/>
                <w:szCs w:val="24"/>
                <w:lang w:val="ru-RU" w:eastAsia="ru-RU"/>
              </w:rPr>
              <w:t>- інший документ, щопідтверджуєповноваженняпосадової особи учасника на підписаннядокументів.</w:t>
            </w:r>
          </w:p>
          <w:p w:rsidR="00ED4F2F" w:rsidRPr="00744F6A" w:rsidRDefault="00ED4F2F" w:rsidP="00411CD3">
            <w:pPr>
              <w:jc w:val="both"/>
              <w:rPr>
                <w:rFonts w:ascii="Times New Roman" w:hAnsi="Times New Roman" w:cs="Times New Roman"/>
                <w:sz w:val="24"/>
                <w:szCs w:val="24"/>
                <w:lang w:eastAsia="ru-RU"/>
              </w:rPr>
            </w:pPr>
            <w:r w:rsidRPr="00744F6A">
              <w:rPr>
                <w:rFonts w:ascii="Times New Roman" w:hAnsi="Times New Roman" w:cs="Times New Roman"/>
                <w:sz w:val="24"/>
                <w:szCs w:val="24"/>
                <w:lang w:val="ru-RU" w:eastAsia="ru-RU"/>
              </w:rPr>
              <w:t>1.3. Статут із</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змінами</w:t>
            </w:r>
            <w:r w:rsidRPr="00744F6A">
              <w:rPr>
                <w:rFonts w:ascii="Times New Roman" w:hAnsi="Times New Roman" w:cs="Times New Roman"/>
                <w:i/>
                <w:iCs/>
                <w:sz w:val="24"/>
                <w:szCs w:val="24"/>
                <w:lang w:val="ru-RU" w:eastAsia="ru-RU"/>
              </w:rPr>
              <w:t>(в разі</w:t>
            </w:r>
            <w:r w:rsidR="00EB7CDD" w:rsidRPr="00744F6A">
              <w:rPr>
                <w:rFonts w:ascii="Times New Roman" w:hAnsi="Times New Roman" w:cs="Times New Roman"/>
                <w:i/>
                <w:iCs/>
                <w:sz w:val="24"/>
                <w:szCs w:val="24"/>
                <w:lang w:val="ru-RU" w:eastAsia="ru-RU"/>
              </w:rPr>
              <w:t xml:space="preserve"> </w:t>
            </w:r>
            <w:r w:rsidRPr="00744F6A">
              <w:rPr>
                <w:rFonts w:ascii="Times New Roman" w:hAnsi="Times New Roman" w:cs="Times New Roman"/>
                <w:i/>
                <w:iCs/>
                <w:sz w:val="24"/>
                <w:szCs w:val="24"/>
                <w:lang w:val="ru-RU" w:eastAsia="ru-RU"/>
              </w:rPr>
              <w:t>їх</w:t>
            </w:r>
            <w:r w:rsidR="00EB7CDD" w:rsidRPr="00744F6A">
              <w:rPr>
                <w:rFonts w:ascii="Times New Roman" w:hAnsi="Times New Roman" w:cs="Times New Roman"/>
                <w:i/>
                <w:iCs/>
                <w:sz w:val="24"/>
                <w:szCs w:val="24"/>
                <w:lang w:val="ru-RU" w:eastAsia="ru-RU"/>
              </w:rPr>
              <w:t xml:space="preserve"> </w:t>
            </w:r>
            <w:r w:rsidRPr="00744F6A">
              <w:rPr>
                <w:rFonts w:ascii="Times New Roman" w:hAnsi="Times New Roman" w:cs="Times New Roman"/>
                <w:i/>
                <w:iCs/>
                <w:sz w:val="24"/>
                <w:szCs w:val="24"/>
                <w:lang w:val="ru-RU" w:eastAsia="ru-RU"/>
              </w:rPr>
              <w:t>наявності)</w:t>
            </w:r>
            <w:r w:rsidRPr="00744F6A">
              <w:rPr>
                <w:rFonts w:ascii="Times New Roman" w:hAnsi="Times New Roman" w:cs="Times New Roman"/>
                <w:sz w:val="24"/>
                <w:szCs w:val="24"/>
                <w:lang w:val="ru-RU" w:eastAsia="ru-RU"/>
              </w:rPr>
              <w:t xml:space="preserve"> або іншого</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 xml:space="preserve">установчого </w:t>
            </w:r>
            <w:r w:rsidRPr="00744F6A">
              <w:rPr>
                <w:rFonts w:ascii="Times New Roman" w:hAnsi="Times New Roman" w:cs="Times New Roman"/>
                <w:sz w:val="24"/>
                <w:szCs w:val="24"/>
                <w:lang w:val="ru-RU" w:eastAsia="ru-RU"/>
              </w:rPr>
              <w:lastRenderedPageBreak/>
              <w:t>документу (для юридичних</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осіб). У разі, якщо</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учасник</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здійснює</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діяльність на підставі модельного статуту, необхідно</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надати</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копію</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рішення</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засновників про створення</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такої</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юридичної особи.</w:t>
            </w:r>
            <w:r w:rsidRPr="00744F6A">
              <w:rPr>
                <w:rFonts w:ascii="Times New Roman" w:hAnsi="Times New Roman" w:cs="Times New Roman"/>
                <w:sz w:val="28"/>
                <w:szCs w:val="22"/>
                <w:lang w:eastAsia="en-US"/>
              </w:rPr>
              <w:t xml:space="preserve"> Я</w:t>
            </w:r>
            <w:r w:rsidRPr="00744F6A">
              <w:rPr>
                <w:rFonts w:ascii="Times New Roman" w:hAnsi="Times New Roman" w:cs="Times New Roman"/>
                <w:sz w:val="24"/>
                <w:szCs w:val="24"/>
                <w:lang w:eastAsia="ru-RU"/>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ED4F2F" w:rsidRPr="00744F6A" w:rsidRDefault="00ED4F2F" w:rsidP="00411CD3">
            <w:pPr>
              <w:jc w:val="both"/>
              <w:rPr>
                <w:rFonts w:ascii="Times New Roman" w:hAnsi="Times New Roman" w:cs="Times New Roman"/>
                <w:sz w:val="24"/>
                <w:szCs w:val="24"/>
                <w:lang w:eastAsia="ru-RU"/>
              </w:rPr>
            </w:pPr>
            <w:r w:rsidRPr="00744F6A">
              <w:rPr>
                <w:rFonts w:ascii="Times New Roman" w:hAnsi="Times New Roman" w:cs="Times New Roman"/>
                <w:b/>
                <w:bCs/>
                <w:sz w:val="24"/>
                <w:szCs w:val="24"/>
                <w:u w:val="single"/>
                <w:lang w:eastAsia="ru-RU"/>
              </w:rPr>
              <w:t>Для фізичнихосіб-підприємців</w:t>
            </w:r>
            <w:r w:rsidRPr="00744F6A">
              <w:rPr>
                <w:rFonts w:ascii="Times New Roman" w:hAnsi="Times New Roman" w:cs="Times New Roman"/>
                <w:b/>
                <w:sz w:val="24"/>
                <w:szCs w:val="24"/>
                <w:u w:val="single"/>
                <w:lang w:eastAsia="ru-RU"/>
              </w:rPr>
              <w:t>та фізичнихосіб</w:t>
            </w:r>
            <w:r w:rsidRPr="00744F6A">
              <w:rPr>
                <w:rFonts w:ascii="Times New Roman" w:hAnsi="Times New Roman" w:cs="Times New Roman"/>
                <w:b/>
                <w:bCs/>
                <w:sz w:val="24"/>
                <w:szCs w:val="24"/>
                <w:u w:val="single"/>
                <w:lang w:eastAsia="ru-RU"/>
              </w:rPr>
              <w:t>:</w:t>
            </w:r>
          </w:p>
          <w:p w:rsidR="00ED4F2F" w:rsidRPr="00744F6A" w:rsidRDefault="00ED4F2F" w:rsidP="00411CD3">
            <w:pPr>
              <w:widowControl w:val="0"/>
              <w:jc w:val="both"/>
              <w:rPr>
                <w:rFonts w:ascii="Times New Roman" w:hAnsi="Times New Roman" w:cs="Times New Roman"/>
                <w:sz w:val="24"/>
                <w:szCs w:val="24"/>
                <w:lang w:val="ru-RU" w:eastAsia="ru-RU"/>
              </w:rPr>
            </w:pPr>
            <w:r w:rsidRPr="00744F6A">
              <w:rPr>
                <w:rFonts w:ascii="Times New Roman" w:hAnsi="Times New Roman" w:cs="Times New Roman"/>
                <w:sz w:val="24"/>
                <w:szCs w:val="24"/>
                <w:lang w:eastAsia="ru-RU"/>
              </w:rPr>
              <w:t>1.4. Паспорт (всі заповнені</w:t>
            </w:r>
            <w:r w:rsidR="00EB7CDD" w:rsidRPr="00744F6A">
              <w:rPr>
                <w:rFonts w:ascii="Times New Roman" w:hAnsi="Times New Roman" w:cs="Times New Roman"/>
                <w:sz w:val="24"/>
                <w:szCs w:val="24"/>
                <w:lang w:eastAsia="ru-RU"/>
              </w:rPr>
              <w:t xml:space="preserve"> </w:t>
            </w:r>
            <w:r w:rsidRPr="00744F6A">
              <w:rPr>
                <w:rFonts w:ascii="Times New Roman" w:hAnsi="Times New Roman" w:cs="Times New Roman"/>
                <w:sz w:val="24"/>
                <w:szCs w:val="24"/>
                <w:lang w:eastAsia="ru-RU"/>
              </w:rPr>
              <w:t>сторінки), у випадку, якщотакий паспорт оформлено у вигляді книжечки / або двостороннякопія паспорту громадянинаУкраїни у випадку, якщотакий паспорт оформлено у формікартки, щоміститьбезконтактнийелектроннийносій,  або копіяіншого документу, передбаченогостаттею 13 Закону України «Про Єдинийдержавнийдемографічнийреєстр та документи, щопідтверджуютьгромадянствоУкраїни, посвідчують особу чиїїспеціальний статус» від 20.11.2012 № 5492</w:t>
            </w:r>
            <w:r w:rsidRPr="00744F6A">
              <w:rPr>
                <w:rFonts w:ascii="Times New Roman" w:hAnsi="Times New Roman" w:cs="Times New Roman"/>
                <w:sz w:val="24"/>
                <w:szCs w:val="24"/>
                <w:lang w:eastAsia="ru-RU"/>
              </w:rPr>
              <w:softHyphen/>
            </w:r>
            <w:r w:rsidRPr="00744F6A">
              <w:rPr>
                <w:rFonts w:ascii="Times New Roman" w:hAnsi="Times New Roman" w:cs="Times New Roman"/>
                <w:sz w:val="24"/>
                <w:szCs w:val="24"/>
                <w:lang w:val="ru-RU" w:eastAsia="ru-RU"/>
              </w:rPr>
              <w:t>VI</w:t>
            </w:r>
            <w:r w:rsidRPr="00744F6A">
              <w:rPr>
                <w:rFonts w:ascii="Times New Roman" w:hAnsi="Times New Roman" w:cs="Times New Roman"/>
                <w:sz w:val="24"/>
                <w:szCs w:val="24"/>
                <w:lang w:eastAsia="ru-RU"/>
              </w:rPr>
              <w:t xml:space="preserve">, зізмінами. </w:t>
            </w:r>
            <w:r w:rsidRPr="00744F6A">
              <w:rPr>
                <w:rFonts w:ascii="Times New Roman" w:hAnsi="Times New Roman" w:cs="Times New Roman"/>
                <w:sz w:val="24"/>
                <w:szCs w:val="24"/>
                <w:lang w:val="ru-RU" w:eastAsia="ru-RU"/>
              </w:rPr>
              <w:t>(подається на особу/осібуповноважених на підписаннядокументівтендерноїпропозиції та договору про закупівлю)</w:t>
            </w:r>
            <w:r w:rsidRPr="00744F6A">
              <w:rPr>
                <w:rFonts w:ascii="Times New Roman" w:hAnsi="Times New Roman" w:cs="Times New Roman"/>
                <w:bCs/>
                <w:sz w:val="24"/>
                <w:szCs w:val="24"/>
                <w:lang w:eastAsia="ru-RU"/>
              </w:rPr>
              <w:t>(д</w:t>
            </w:r>
            <w:r w:rsidRPr="00744F6A">
              <w:rPr>
                <w:rFonts w:ascii="Times New Roman" w:hAnsi="Times New Roman" w:cs="Times New Roman"/>
                <w:bCs/>
                <w:sz w:val="24"/>
                <w:szCs w:val="24"/>
                <w:lang w:val="ru-RU" w:eastAsia="ru-RU"/>
              </w:rPr>
              <w:t>ля фізичнихосіб-підприємців</w:t>
            </w:r>
            <w:r w:rsidRPr="00744F6A">
              <w:rPr>
                <w:rFonts w:ascii="Times New Roman" w:hAnsi="Times New Roman" w:cs="Times New Roman"/>
                <w:sz w:val="24"/>
                <w:szCs w:val="24"/>
                <w:lang w:eastAsia="ru-RU"/>
              </w:rPr>
              <w:t xml:space="preserve">та </w:t>
            </w:r>
            <w:r w:rsidRPr="00744F6A">
              <w:rPr>
                <w:rFonts w:ascii="Times New Roman" w:hAnsi="Times New Roman" w:cs="Times New Roman"/>
                <w:sz w:val="24"/>
                <w:szCs w:val="24"/>
                <w:lang w:val="ru-RU" w:eastAsia="ru-RU"/>
              </w:rPr>
              <w:t>фізичнихосіб</w:t>
            </w:r>
            <w:r w:rsidRPr="00744F6A">
              <w:rPr>
                <w:rFonts w:ascii="Times New Roman" w:hAnsi="Times New Roman" w:cs="Times New Roman"/>
                <w:sz w:val="24"/>
                <w:szCs w:val="24"/>
                <w:lang w:eastAsia="ru-RU"/>
              </w:rPr>
              <w:t>)</w:t>
            </w:r>
            <w:r w:rsidRPr="00744F6A">
              <w:rPr>
                <w:rFonts w:ascii="Times New Roman" w:hAnsi="Times New Roman" w:cs="Times New Roman"/>
                <w:sz w:val="24"/>
                <w:szCs w:val="24"/>
                <w:lang w:val="ru-RU" w:eastAsia="ru-RU"/>
              </w:rPr>
              <w:t>.</w:t>
            </w:r>
          </w:p>
          <w:p w:rsidR="00ED4F2F" w:rsidRPr="00744F6A" w:rsidRDefault="00ED4F2F" w:rsidP="00411CD3">
            <w:pPr>
              <w:widowControl w:val="0"/>
              <w:jc w:val="both"/>
              <w:rPr>
                <w:rFonts w:ascii="Times New Roman" w:hAnsi="Times New Roman" w:cs="Times New Roman"/>
                <w:sz w:val="24"/>
                <w:szCs w:val="24"/>
                <w:lang w:val="ru-RU" w:eastAsia="en-US"/>
              </w:rPr>
            </w:pPr>
            <w:r w:rsidRPr="00744F6A">
              <w:rPr>
                <w:rFonts w:ascii="Times New Roman" w:hAnsi="Times New Roman" w:cs="Times New Roman"/>
                <w:sz w:val="24"/>
                <w:szCs w:val="24"/>
                <w:lang w:val="ru-RU" w:eastAsia="ru-RU"/>
              </w:rPr>
              <w:t>1.</w:t>
            </w:r>
            <w:r w:rsidRPr="00744F6A">
              <w:rPr>
                <w:rFonts w:ascii="Times New Roman" w:hAnsi="Times New Roman" w:cs="Times New Roman"/>
                <w:sz w:val="24"/>
                <w:szCs w:val="24"/>
                <w:lang w:eastAsia="ru-RU"/>
              </w:rPr>
              <w:t>5</w:t>
            </w:r>
            <w:r w:rsidRPr="00744F6A">
              <w:rPr>
                <w:rFonts w:ascii="Times New Roman" w:hAnsi="Times New Roman" w:cs="Times New Roman"/>
                <w:sz w:val="24"/>
                <w:szCs w:val="24"/>
                <w:lang w:val="ru-RU" w:eastAsia="ru-RU"/>
              </w:rPr>
              <w:t>. Довідка про присвоєнняідентифікаційного коду (у разівідсутності з релігійнихпереконань, копіюсторінки паспорта з відповідноювідміткою  або лист-пояснення</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із</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зазначенням</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законодавчих</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підстав</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ненадання документу) (подається на особу/осіб</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уповноважених на підписання</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документів</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тендерної</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пропозиції та договору про закупівлю) (</w:t>
            </w:r>
            <w:r w:rsidRPr="00744F6A">
              <w:rPr>
                <w:rFonts w:ascii="Times New Roman" w:hAnsi="Times New Roman" w:cs="Times New Roman"/>
                <w:sz w:val="24"/>
                <w:szCs w:val="24"/>
                <w:lang w:eastAsia="ru-RU"/>
              </w:rPr>
              <w:t>для фізичних осіб-підприємців та фізичних осіб</w:t>
            </w:r>
            <w:r w:rsidRPr="00744F6A">
              <w:rPr>
                <w:rFonts w:ascii="Times New Roman" w:hAnsi="Times New Roman" w:cs="Times New Roman"/>
                <w:sz w:val="24"/>
                <w:szCs w:val="24"/>
                <w:lang w:val="ru-RU" w:eastAsia="ru-RU"/>
              </w:rPr>
              <w:t>)</w:t>
            </w:r>
            <w:r w:rsidRPr="00744F6A">
              <w:rPr>
                <w:rFonts w:ascii="Times New Roman" w:hAnsi="Times New Roman" w:cs="Times New Roman"/>
                <w:sz w:val="24"/>
                <w:szCs w:val="24"/>
                <w:lang w:eastAsia="ru-RU"/>
              </w:rPr>
              <w:t>.</w:t>
            </w:r>
          </w:p>
        </w:tc>
      </w:tr>
      <w:tr w:rsidR="00ED4F2F" w:rsidRPr="00744F6A"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744F6A" w:rsidRDefault="00ED4F2F" w:rsidP="00411CD3">
            <w:pPr>
              <w:jc w:val="center"/>
              <w:rPr>
                <w:rFonts w:ascii="Times New Roman" w:hAnsi="Times New Roman" w:cs="Times New Roman"/>
                <w:b/>
                <w:sz w:val="24"/>
                <w:szCs w:val="24"/>
                <w:lang w:val="ru-RU" w:eastAsia="ru-RU"/>
              </w:rPr>
            </w:pPr>
            <w:r w:rsidRPr="00744F6A">
              <w:rPr>
                <w:rFonts w:ascii="Times New Roman" w:hAnsi="Times New Roman" w:cs="Times New Roman"/>
                <w:b/>
                <w:sz w:val="24"/>
                <w:szCs w:val="24"/>
                <w:lang w:val="ru-RU" w:eastAsia="ru-RU"/>
              </w:rPr>
              <w:lastRenderedPageBreak/>
              <w:t>2</w:t>
            </w:r>
          </w:p>
        </w:tc>
        <w:tc>
          <w:tcPr>
            <w:tcW w:w="2667" w:type="dxa"/>
            <w:tcBorders>
              <w:top w:val="single" w:sz="6" w:space="0" w:color="auto"/>
              <w:left w:val="single" w:sz="6" w:space="0" w:color="auto"/>
              <w:bottom w:val="single" w:sz="6" w:space="0" w:color="auto"/>
              <w:right w:val="single" w:sz="6" w:space="0" w:color="auto"/>
            </w:tcBorders>
          </w:tcPr>
          <w:p w:rsidR="00ED4F2F" w:rsidRPr="00744F6A" w:rsidRDefault="00ED4F2F" w:rsidP="00411CD3">
            <w:pPr>
              <w:widowControl w:val="0"/>
              <w:rPr>
                <w:rFonts w:ascii="Times New Roman" w:hAnsi="Times New Roman" w:cs="Times New Roman"/>
                <w:sz w:val="24"/>
                <w:szCs w:val="24"/>
                <w:lang w:val="ru-RU" w:eastAsia="en-US"/>
              </w:rPr>
            </w:pPr>
            <w:r w:rsidRPr="00744F6A">
              <w:rPr>
                <w:rFonts w:ascii="Times New Roman" w:hAnsi="Times New Roman" w:cs="Times New Roman"/>
                <w:sz w:val="24"/>
                <w:szCs w:val="24"/>
                <w:lang w:val="ru-RU" w:eastAsia="ru-RU"/>
              </w:rPr>
              <w:t>Відомості про учасника</w:t>
            </w:r>
          </w:p>
        </w:tc>
        <w:tc>
          <w:tcPr>
            <w:tcW w:w="7371" w:type="dxa"/>
            <w:tcBorders>
              <w:top w:val="single" w:sz="6" w:space="0" w:color="auto"/>
              <w:left w:val="single" w:sz="6" w:space="0" w:color="auto"/>
              <w:bottom w:val="single" w:sz="6" w:space="0" w:color="auto"/>
              <w:right w:val="single" w:sz="6" w:space="0" w:color="auto"/>
            </w:tcBorders>
          </w:tcPr>
          <w:p w:rsidR="00ED4F2F" w:rsidRPr="00744F6A" w:rsidRDefault="00ED4F2F" w:rsidP="00411CD3">
            <w:pPr>
              <w:widowControl w:val="0"/>
              <w:autoSpaceDE w:val="0"/>
              <w:autoSpaceDN w:val="0"/>
              <w:adjustRightInd w:val="0"/>
              <w:jc w:val="both"/>
              <w:rPr>
                <w:rFonts w:ascii="Times New Roman" w:hAnsi="Times New Roman" w:cs="Times New Roman"/>
                <w:sz w:val="24"/>
                <w:szCs w:val="24"/>
                <w:lang w:val="ru-RU" w:eastAsia="ru-RU"/>
              </w:rPr>
            </w:pPr>
            <w:r w:rsidRPr="00744F6A">
              <w:rPr>
                <w:rFonts w:ascii="Times New Roman" w:hAnsi="Times New Roman" w:cs="Times New Roman"/>
                <w:sz w:val="24"/>
                <w:szCs w:val="24"/>
                <w:lang w:val="ru-RU" w:eastAsia="ru-RU"/>
              </w:rPr>
              <w:t>2.1. Відомості про учасникамаютьвключатинаступнуінформацію:</w:t>
            </w:r>
          </w:p>
          <w:p w:rsidR="00ED4F2F" w:rsidRPr="00744F6A" w:rsidRDefault="00ED4F2F" w:rsidP="00411CD3">
            <w:pPr>
              <w:ind w:firstLine="284"/>
              <w:jc w:val="center"/>
              <w:rPr>
                <w:rFonts w:ascii="Times New Roman" w:eastAsia="Times New Roman" w:hAnsi="Times New Roman" w:cs="Times New Roman"/>
                <w:b/>
                <w:sz w:val="24"/>
                <w:szCs w:val="24"/>
                <w:lang w:eastAsia="en-US"/>
              </w:rPr>
            </w:pPr>
            <w:r w:rsidRPr="00744F6A">
              <w:rPr>
                <w:rFonts w:ascii="Times New Roman" w:eastAsia="Times New Roman" w:hAnsi="Times New Roman" w:cs="Times New Roman"/>
                <w:b/>
                <w:sz w:val="24"/>
                <w:szCs w:val="24"/>
                <w:lang w:eastAsia="en-US"/>
              </w:rPr>
              <w:t>Форма “ВІДОМОСТІ ПРО УЧАСНИКА”.</w:t>
            </w:r>
          </w:p>
          <w:p w:rsidR="00ED4F2F" w:rsidRPr="00744F6A" w:rsidRDefault="00ED4F2F" w:rsidP="00411CD3">
            <w:pPr>
              <w:pStyle w:val="ad"/>
              <w:numPr>
                <w:ilvl w:val="0"/>
                <w:numId w:val="22"/>
              </w:numPr>
              <w:rPr>
                <w:rFonts w:ascii="Times New Roman" w:eastAsia="Times New Roman" w:hAnsi="Times New Roman" w:cs="Times New Roman"/>
                <w:sz w:val="24"/>
                <w:szCs w:val="24"/>
                <w:lang w:eastAsia="en-US"/>
              </w:rPr>
            </w:pPr>
            <w:r w:rsidRPr="00744F6A">
              <w:rPr>
                <w:rFonts w:ascii="Times New Roman" w:eastAsia="Times New Roman" w:hAnsi="Times New Roman" w:cs="Times New Roman"/>
                <w:sz w:val="24"/>
                <w:szCs w:val="24"/>
                <w:lang w:eastAsia="en-US"/>
              </w:rPr>
              <w:t>Повна та скорочена назва учасника,код за ЄДРПОУ;</w:t>
            </w:r>
          </w:p>
          <w:p w:rsidR="00ED4F2F" w:rsidRPr="00744F6A"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744F6A">
              <w:rPr>
                <w:rFonts w:ascii="Times New Roman" w:eastAsia="Times New Roman" w:hAnsi="Times New Roman" w:cs="Times New Roman"/>
                <w:sz w:val="24"/>
                <w:szCs w:val="24"/>
                <w:lang w:eastAsia="en-US"/>
              </w:rPr>
              <w:t xml:space="preserve">Статус учасника </w:t>
            </w:r>
            <w:r w:rsidRPr="00744F6A">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r w:rsidRPr="00744F6A">
              <w:rPr>
                <w:rFonts w:ascii="Times New Roman" w:eastAsia="Times New Roman" w:hAnsi="Times New Roman" w:cs="Times New Roman"/>
                <w:sz w:val="24"/>
                <w:szCs w:val="24"/>
                <w:lang w:eastAsia="en-US"/>
              </w:rPr>
              <w:t>:</w:t>
            </w:r>
          </w:p>
          <w:p w:rsidR="00ED4F2F" w:rsidRPr="00744F6A"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744F6A">
              <w:rPr>
                <w:rFonts w:ascii="Times New Roman" w:eastAsia="Times New Roman" w:hAnsi="Times New Roman" w:cs="Times New Roman"/>
                <w:sz w:val="24"/>
                <w:szCs w:val="24"/>
                <w:lang w:eastAsia="en-US"/>
              </w:rPr>
              <w:t>Організаційно-правова форма:</w:t>
            </w:r>
          </w:p>
          <w:p w:rsidR="00ED4F2F" w:rsidRPr="00744F6A"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744F6A">
              <w:rPr>
                <w:rFonts w:ascii="Times New Roman" w:eastAsia="Times New Roman" w:hAnsi="Times New Roman" w:cs="Times New Roman"/>
                <w:sz w:val="24"/>
                <w:szCs w:val="24"/>
                <w:lang w:eastAsia="en-US"/>
              </w:rPr>
              <w:t>Форма власності:</w:t>
            </w:r>
          </w:p>
          <w:p w:rsidR="00ED4F2F" w:rsidRPr="00744F6A"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744F6A">
              <w:rPr>
                <w:rFonts w:ascii="Times New Roman" w:eastAsia="Times New Roman" w:hAnsi="Times New Roman" w:cs="Times New Roman"/>
                <w:sz w:val="24"/>
                <w:szCs w:val="24"/>
                <w:lang w:eastAsia="en-US"/>
              </w:rPr>
              <w:t>Юридична адреса:</w:t>
            </w:r>
          </w:p>
          <w:p w:rsidR="00ED4F2F" w:rsidRPr="00744F6A"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744F6A">
              <w:rPr>
                <w:rFonts w:ascii="Times New Roman" w:eastAsia="Times New Roman" w:hAnsi="Times New Roman" w:cs="Times New Roman"/>
                <w:sz w:val="24"/>
                <w:szCs w:val="24"/>
                <w:lang w:eastAsia="en-US"/>
              </w:rPr>
              <w:t xml:space="preserve">Поштова адреса: </w:t>
            </w:r>
          </w:p>
          <w:p w:rsidR="00ED4F2F" w:rsidRPr="00744F6A" w:rsidRDefault="00ED4F2F" w:rsidP="00411CD3">
            <w:pPr>
              <w:numPr>
                <w:ilvl w:val="0"/>
                <w:numId w:val="22"/>
              </w:numPr>
              <w:suppressAutoHyphens/>
              <w:ind w:left="0" w:firstLine="284"/>
              <w:jc w:val="both"/>
              <w:rPr>
                <w:rFonts w:ascii="Times New Roman" w:eastAsia="Times New Roman" w:hAnsi="Times New Roman" w:cs="Times New Roman"/>
                <w:sz w:val="24"/>
                <w:szCs w:val="24"/>
                <w:u w:val="single"/>
                <w:lang w:eastAsia="en-US"/>
              </w:rPr>
            </w:pPr>
            <w:r w:rsidRPr="00744F6A">
              <w:rPr>
                <w:rFonts w:ascii="Times New Roman" w:eastAsia="Times New Roman" w:hAnsi="Times New Roman" w:cs="Times New Roman"/>
                <w:sz w:val="24"/>
                <w:szCs w:val="24"/>
                <w:lang w:eastAsia="en-US"/>
              </w:rPr>
              <w:t xml:space="preserve">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учасник)та </w:t>
            </w:r>
            <w:r w:rsidRPr="00744F6A">
              <w:rPr>
                <w:rFonts w:ascii="Times New Roman" w:eastAsia="Times New Roman" w:hAnsi="Times New Roman" w:cs="Times New Roman"/>
                <w:b/>
                <w:bCs/>
                <w:sz w:val="24"/>
                <w:szCs w:val="24"/>
                <w:u w:val="single"/>
                <w:lang w:eastAsia="en-US"/>
              </w:rPr>
              <w:t>інформація про наявність чи відсутність кредитної заборгованості.</w:t>
            </w:r>
          </w:p>
        </w:tc>
      </w:tr>
      <w:tr w:rsidR="00ED4F2F" w:rsidRPr="00744F6A"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744F6A" w:rsidRDefault="00ED4F2F" w:rsidP="00411CD3">
            <w:pPr>
              <w:tabs>
                <w:tab w:val="num" w:pos="360"/>
              </w:tabs>
              <w:jc w:val="center"/>
              <w:rPr>
                <w:rFonts w:ascii="Times New Roman" w:hAnsi="Times New Roman" w:cs="Times New Roman"/>
                <w:b/>
                <w:sz w:val="24"/>
                <w:szCs w:val="24"/>
                <w:lang w:val="ru-RU" w:eastAsia="ru-RU"/>
              </w:rPr>
            </w:pPr>
            <w:r w:rsidRPr="00744F6A">
              <w:rPr>
                <w:rFonts w:ascii="Times New Roman" w:hAnsi="Times New Roman" w:cs="Times New Roman"/>
                <w:b/>
                <w:sz w:val="24"/>
                <w:szCs w:val="24"/>
                <w:lang w:val="ru-RU" w:eastAsia="ru-RU"/>
              </w:rPr>
              <w:t>3</w:t>
            </w:r>
          </w:p>
        </w:tc>
        <w:tc>
          <w:tcPr>
            <w:tcW w:w="2667" w:type="dxa"/>
            <w:tcBorders>
              <w:top w:val="single" w:sz="6" w:space="0" w:color="auto"/>
              <w:left w:val="single" w:sz="6" w:space="0" w:color="auto"/>
              <w:bottom w:val="single" w:sz="6" w:space="0" w:color="auto"/>
              <w:right w:val="single" w:sz="6" w:space="0" w:color="auto"/>
            </w:tcBorders>
          </w:tcPr>
          <w:p w:rsidR="00ED4F2F" w:rsidRPr="00744F6A" w:rsidRDefault="00ED4F2F" w:rsidP="00411CD3">
            <w:pPr>
              <w:widowControl w:val="0"/>
              <w:rPr>
                <w:rFonts w:ascii="Times New Roman" w:hAnsi="Times New Roman" w:cs="Times New Roman"/>
                <w:sz w:val="24"/>
                <w:szCs w:val="24"/>
                <w:lang w:eastAsia="en-US"/>
              </w:rPr>
            </w:pPr>
            <w:r w:rsidRPr="00744F6A">
              <w:rPr>
                <w:rFonts w:ascii="Times New Roman" w:hAnsi="Times New Roman" w:cs="Times New Roman"/>
                <w:sz w:val="24"/>
                <w:szCs w:val="24"/>
                <w:lang w:val="ru-RU" w:eastAsia="ru-RU"/>
              </w:rPr>
              <w:t>Відомостіщодосплатиподатків та зборів (</w:t>
            </w:r>
            <w:r w:rsidRPr="00744F6A">
              <w:rPr>
                <w:rFonts w:ascii="Times New Roman" w:hAnsi="Times New Roman" w:cs="Times New Roman"/>
                <w:sz w:val="24"/>
                <w:szCs w:val="24"/>
                <w:lang w:eastAsia="ru-RU"/>
              </w:rPr>
              <w:t>інших платежів)</w:t>
            </w:r>
          </w:p>
        </w:tc>
        <w:tc>
          <w:tcPr>
            <w:tcW w:w="7371" w:type="dxa"/>
            <w:tcBorders>
              <w:top w:val="single" w:sz="6" w:space="0" w:color="auto"/>
              <w:left w:val="single" w:sz="6" w:space="0" w:color="auto"/>
              <w:bottom w:val="single" w:sz="6" w:space="0" w:color="auto"/>
              <w:right w:val="single" w:sz="6" w:space="0" w:color="auto"/>
            </w:tcBorders>
          </w:tcPr>
          <w:p w:rsidR="00ED4F2F" w:rsidRPr="00744F6A" w:rsidRDefault="00ED4F2F" w:rsidP="00411CD3">
            <w:pPr>
              <w:ind w:firstLine="284"/>
              <w:jc w:val="both"/>
              <w:rPr>
                <w:rFonts w:ascii="Times New Roman" w:hAnsi="Times New Roman" w:cs="Times New Roman"/>
                <w:sz w:val="24"/>
                <w:szCs w:val="24"/>
                <w:lang w:eastAsia="ru-RU"/>
              </w:rPr>
            </w:pPr>
            <w:r w:rsidRPr="00744F6A">
              <w:rPr>
                <w:rFonts w:ascii="Times New Roman" w:hAnsi="Times New Roman" w:cs="Times New Roman"/>
                <w:sz w:val="24"/>
                <w:szCs w:val="24"/>
                <w:lang w:eastAsia="ru-RU"/>
              </w:rPr>
              <w:t xml:space="preserve">3.1. Для платників ПДВ: </w:t>
            </w:r>
          </w:p>
          <w:p w:rsidR="00ED4F2F" w:rsidRPr="00744F6A" w:rsidRDefault="00ED4F2F" w:rsidP="00411CD3">
            <w:pPr>
              <w:ind w:firstLine="284"/>
              <w:jc w:val="both"/>
              <w:rPr>
                <w:rFonts w:ascii="Times New Roman" w:hAnsi="Times New Roman" w:cs="Times New Roman"/>
                <w:sz w:val="24"/>
                <w:szCs w:val="24"/>
                <w:lang w:eastAsia="ru-RU"/>
              </w:rPr>
            </w:pPr>
            <w:r w:rsidRPr="00744F6A">
              <w:rPr>
                <w:rFonts w:ascii="Times New Roman" w:hAnsi="Times New Roman" w:cs="Times New Roman"/>
                <w:sz w:val="24"/>
                <w:szCs w:val="24"/>
                <w:lang w:eastAsia="ru-RU"/>
              </w:rPr>
              <w:t xml:space="preserve">- свідоцтво про реєстрацію платника ПДВ або витяг з реєстру платників ПДВ </w:t>
            </w:r>
          </w:p>
          <w:p w:rsidR="00ED4F2F" w:rsidRPr="00744F6A" w:rsidRDefault="00ED4F2F" w:rsidP="00411CD3">
            <w:pPr>
              <w:ind w:firstLine="284"/>
              <w:jc w:val="both"/>
              <w:rPr>
                <w:rFonts w:ascii="Times New Roman" w:hAnsi="Times New Roman" w:cs="Times New Roman"/>
                <w:sz w:val="24"/>
                <w:szCs w:val="24"/>
                <w:lang w:eastAsia="ru-RU"/>
              </w:rPr>
            </w:pPr>
            <w:r w:rsidRPr="00744F6A">
              <w:rPr>
                <w:rFonts w:ascii="Times New Roman" w:hAnsi="Times New Roman" w:cs="Times New Roman"/>
                <w:sz w:val="24"/>
                <w:szCs w:val="24"/>
                <w:lang w:eastAsia="ru-RU"/>
              </w:rPr>
              <w:t>3.2. Для платників єдиного податку:</w:t>
            </w:r>
          </w:p>
          <w:p w:rsidR="00ED4F2F" w:rsidRPr="00744F6A" w:rsidRDefault="00ED4F2F" w:rsidP="00411CD3">
            <w:pPr>
              <w:keepNext/>
              <w:keepLines/>
              <w:widowControl w:val="0"/>
              <w:suppressAutoHyphens/>
              <w:ind w:firstLine="284"/>
              <w:jc w:val="both"/>
              <w:rPr>
                <w:rFonts w:ascii="Times New Roman" w:hAnsi="Times New Roman" w:cs="Times New Roman"/>
                <w:kern w:val="2"/>
                <w:sz w:val="24"/>
                <w:szCs w:val="24"/>
                <w:lang w:eastAsia="ar-SA"/>
              </w:rPr>
            </w:pPr>
            <w:r w:rsidRPr="00744F6A">
              <w:rPr>
                <w:rFonts w:ascii="Times New Roman" w:hAnsi="Times New Roman" w:cs="Times New Roman"/>
                <w:sz w:val="24"/>
                <w:szCs w:val="24"/>
                <w:lang w:eastAsia="ru-RU"/>
              </w:rPr>
              <w:t>- свідоцтво про сплату єдиного податку або витяг з реєстру платників єдиного податку.</w:t>
            </w:r>
          </w:p>
        </w:tc>
      </w:tr>
      <w:tr w:rsidR="00ED4F2F" w:rsidRPr="00744F6A"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744F6A" w:rsidRDefault="00ED4F2F" w:rsidP="00411CD3">
            <w:pPr>
              <w:tabs>
                <w:tab w:val="num" w:pos="360"/>
              </w:tabs>
              <w:jc w:val="center"/>
              <w:rPr>
                <w:rFonts w:ascii="Times New Roman" w:hAnsi="Times New Roman" w:cs="Times New Roman"/>
                <w:b/>
                <w:sz w:val="24"/>
                <w:szCs w:val="24"/>
                <w:lang w:val="ru-RU" w:eastAsia="ru-RU"/>
              </w:rPr>
            </w:pPr>
            <w:r w:rsidRPr="00744F6A">
              <w:rPr>
                <w:rFonts w:ascii="Times New Roman" w:hAnsi="Times New Roman" w:cs="Times New Roman"/>
                <w:b/>
                <w:sz w:val="24"/>
                <w:szCs w:val="24"/>
                <w:lang w:val="ru-RU" w:eastAsia="ru-RU"/>
              </w:rPr>
              <w:lastRenderedPageBreak/>
              <w:t>4</w:t>
            </w:r>
          </w:p>
        </w:tc>
        <w:tc>
          <w:tcPr>
            <w:tcW w:w="2667" w:type="dxa"/>
            <w:tcBorders>
              <w:top w:val="single" w:sz="6" w:space="0" w:color="auto"/>
              <w:left w:val="single" w:sz="6" w:space="0" w:color="auto"/>
              <w:bottom w:val="single" w:sz="6" w:space="0" w:color="auto"/>
              <w:right w:val="single" w:sz="6" w:space="0" w:color="auto"/>
            </w:tcBorders>
          </w:tcPr>
          <w:p w:rsidR="00ED4F2F" w:rsidRPr="00744F6A" w:rsidRDefault="00ED4F2F" w:rsidP="00411CD3">
            <w:pPr>
              <w:widowControl w:val="0"/>
              <w:rPr>
                <w:rFonts w:ascii="Times New Roman" w:hAnsi="Times New Roman" w:cs="Times New Roman"/>
                <w:sz w:val="24"/>
                <w:szCs w:val="24"/>
                <w:lang w:val="ru-RU" w:eastAsia="en-US"/>
              </w:rPr>
            </w:pPr>
            <w:r w:rsidRPr="00744F6A">
              <w:rPr>
                <w:rFonts w:ascii="Times New Roman" w:hAnsi="Times New Roman" w:cs="Times New Roman"/>
                <w:sz w:val="24"/>
                <w:szCs w:val="24"/>
                <w:lang w:val="ru-RU" w:eastAsia="ru-RU"/>
              </w:rPr>
              <w:t>Інформація, яка підтверджуєвідповідністьпропозиціїучасникатехнічним, якісним, кількісним та іншимвимогам до предмета закупівлі, встановленим у документації.</w:t>
            </w:r>
          </w:p>
        </w:tc>
        <w:tc>
          <w:tcPr>
            <w:tcW w:w="7371" w:type="dxa"/>
            <w:tcBorders>
              <w:top w:val="single" w:sz="6" w:space="0" w:color="auto"/>
              <w:left w:val="single" w:sz="6" w:space="0" w:color="auto"/>
              <w:bottom w:val="single" w:sz="6" w:space="0" w:color="auto"/>
              <w:right w:val="single" w:sz="6" w:space="0" w:color="auto"/>
            </w:tcBorders>
          </w:tcPr>
          <w:p w:rsidR="00ED4F2F" w:rsidRPr="00744F6A" w:rsidRDefault="00ED4F2F" w:rsidP="00411CD3">
            <w:pPr>
              <w:suppressAutoHyphens/>
              <w:snapToGrid w:val="0"/>
              <w:jc w:val="both"/>
              <w:rPr>
                <w:rFonts w:ascii="Times New Roman" w:hAnsi="Times New Roman" w:cs="Times New Roman"/>
                <w:sz w:val="24"/>
                <w:szCs w:val="24"/>
                <w:lang w:val="ru-RU" w:eastAsia="ru-RU"/>
              </w:rPr>
            </w:pPr>
            <w:r w:rsidRPr="00744F6A">
              <w:rPr>
                <w:rFonts w:ascii="Times New Roman" w:hAnsi="Times New Roman" w:cs="Times New Roman"/>
                <w:sz w:val="24"/>
                <w:szCs w:val="24"/>
                <w:lang w:val="ru-RU" w:eastAsia="ru-RU"/>
              </w:rPr>
              <w:t>4.1. Заповнений</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 xml:space="preserve">Додаток 4.  </w:t>
            </w:r>
          </w:p>
          <w:p w:rsidR="00ED4F2F" w:rsidRPr="00744F6A" w:rsidRDefault="00ED4F2F" w:rsidP="00411CD3">
            <w:pPr>
              <w:jc w:val="both"/>
              <w:rPr>
                <w:rFonts w:ascii="Times New Roman" w:hAnsi="Times New Roman" w:cs="Times New Roman"/>
                <w:bCs/>
                <w:i/>
                <w:sz w:val="24"/>
                <w:szCs w:val="24"/>
                <w:lang w:val="ru-RU" w:eastAsia="ru-RU"/>
              </w:rPr>
            </w:pPr>
            <w:r w:rsidRPr="00744F6A">
              <w:rPr>
                <w:rFonts w:ascii="Times New Roman" w:hAnsi="Times New Roman" w:cs="Times New Roman"/>
                <w:sz w:val="24"/>
                <w:szCs w:val="24"/>
                <w:lang w:val="ru-RU" w:eastAsia="ru-RU"/>
              </w:rPr>
              <w:t>4.2. Документи, що</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визначені у Додатку №4 до даної</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документації.</w:t>
            </w:r>
          </w:p>
        </w:tc>
      </w:tr>
      <w:tr w:rsidR="00ED4F2F" w:rsidRPr="00744F6A"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744F6A" w:rsidRDefault="00ED4F2F" w:rsidP="00411CD3">
            <w:pPr>
              <w:tabs>
                <w:tab w:val="num" w:pos="360"/>
              </w:tabs>
              <w:jc w:val="center"/>
              <w:rPr>
                <w:rFonts w:ascii="Times New Roman" w:hAnsi="Times New Roman" w:cs="Times New Roman"/>
                <w:b/>
                <w:sz w:val="24"/>
                <w:szCs w:val="24"/>
                <w:lang w:val="ru-RU" w:eastAsia="ru-RU"/>
              </w:rPr>
            </w:pPr>
            <w:r w:rsidRPr="00744F6A">
              <w:rPr>
                <w:rFonts w:ascii="Times New Roman" w:hAnsi="Times New Roman" w:cs="Times New Roman"/>
                <w:b/>
                <w:sz w:val="24"/>
                <w:szCs w:val="24"/>
                <w:lang w:val="ru-RU" w:eastAsia="ru-RU"/>
              </w:rPr>
              <w:t>5</w:t>
            </w:r>
          </w:p>
        </w:tc>
        <w:tc>
          <w:tcPr>
            <w:tcW w:w="2667" w:type="dxa"/>
            <w:tcBorders>
              <w:top w:val="single" w:sz="6" w:space="0" w:color="auto"/>
              <w:left w:val="single" w:sz="6" w:space="0" w:color="auto"/>
              <w:bottom w:val="single" w:sz="6" w:space="0" w:color="auto"/>
              <w:right w:val="single" w:sz="6" w:space="0" w:color="auto"/>
            </w:tcBorders>
          </w:tcPr>
          <w:p w:rsidR="00ED4F2F" w:rsidRPr="00744F6A" w:rsidRDefault="00ED4F2F" w:rsidP="00411CD3">
            <w:pPr>
              <w:widowControl w:val="0"/>
              <w:rPr>
                <w:rFonts w:ascii="Times New Roman" w:hAnsi="Times New Roman" w:cs="Times New Roman"/>
                <w:sz w:val="24"/>
                <w:szCs w:val="24"/>
                <w:lang w:val="ru-RU" w:eastAsia="en-US"/>
              </w:rPr>
            </w:pPr>
            <w:r w:rsidRPr="00744F6A">
              <w:rPr>
                <w:rFonts w:ascii="Times New Roman" w:hAnsi="Times New Roman" w:cs="Times New Roman"/>
                <w:sz w:val="24"/>
                <w:szCs w:val="24"/>
                <w:lang w:val="ru-RU" w:eastAsia="ru-RU"/>
              </w:rPr>
              <w:t>Надання</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згоди на використання</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інформації на виконання</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вимог  Закону</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України «Про захист</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персональних</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даних»</w:t>
            </w:r>
          </w:p>
        </w:tc>
        <w:tc>
          <w:tcPr>
            <w:tcW w:w="7371" w:type="dxa"/>
            <w:tcBorders>
              <w:top w:val="single" w:sz="6" w:space="0" w:color="auto"/>
              <w:left w:val="single" w:sz="6" w:space="0" w:color="auto"/>
              <w:bottom w:val="single" w:sz="6" w:space="0" w:color="auto"/>
              <w:right w:val="single" w:sz="6" w:space="0" w:color="auto"/>
            </w:tcBorders>
          </w:tcPr>
          <w:p w:rsidR="00ED4F2F" w:rsidRPr="00744F6A" w:rsidRDefault="00ED4F2F" w:rsidP="00411CD3">
            <w:pPr>
              <w:ind w:firstLine="284"/>
              <w:jc w:val="both"/>
              <w:rPr>
                <w:rFonts w:ascii="Times New Roman" w:eastAsia="Times New Roman" w:hAnsi="Times New Roman" w:cs="Times New Roman"/>
                <w:sz w:val="24"/>
                <w:szCs w:val="24"/>
                <w:lang w:eastAsia="en-US"/>
              </w:rPr>
            </w:pPr>
            <w:r w:rsidRPr="00744F6A">
              <w:rPr>
                <w:rFonts w:ascii="Times New Roman" w:eastAsia="Times New Roman" w:hAnsi="Times New Roman" w:cs="Times New Roman"/>
                <w:sz w:val="24"/>
                <w:szCs w:val="24"/>
                <w:lang w:eastAsia="en-US"/>
              </w:rPr>
              <w:t>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w:t>
            </w:r>
          </w:p>
        </w:tc>
      </w:tr>
      <w:tr w:rsidR="00ED4F2F" w:rsidRPr="00744F6A"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744F6A" w:rsidRDefault="00ED4F2F" w:rsidP="00411CD3">
            <w:pPr>
              <w:tabs>
                <w:tab w:val="num" w:pos="360"/>
              </w:tabs>
              <w:jc w:val="center"/>
              <w:rPr>
                <w:rFonts w:ascii="Times New Roman" w:hAnsi="Times New Roman" w:cs="Times New Roman"/>
                <w:b/>
                <w:sz w:val="24"/>
                <w:szCs w:val="24"/>
                <w:lang w:val="ru-RU" w:eastAsia="ru-RU"/>
              </w:rPr>
            </w:pPr>
            <w:r w:rsidRPr="00744F6A">
              <w:rPr>
                <w:rFonts w:ascii="Times New Roman" w:hAnsi="Times New Roman" w:cs="Times New Roman"/>
                <w:b/>
                <w:sz w:val="24"/>
                <w:szCs w:val="24"/>
                <w:lang w:val="ru-RU" w:eastAsia="ru-RU"/>
              </w:rPr>
              <w:t>6</w:t>
            </w:r>
          </w:p>
        </w:tc>
        <w:tc>
          <w:tcPr>
            <w:tcW w:w="2667" w:type="dxa"/>
            <w:tcBorders>
              <w:top w:val="single" w:sz="6" w:space="0" w:color="auto"/>
              <w:left w:val="single" w:sz="6" w:space="0" w:color="auto"/>
              <w:bottom w:val="single" w:sz="6" w:space="0" w:color="auto"/>
              <w:right w:val="single" w:sz="6" w:space="0" w:color="auto"/>
            </w:tcBorders>
          </w:tcPr>
          <w:p w:rsidR="00ED4F2F" w:rsidRPr="00744F6A" w:rsidRDefault="00ED4F2F" w:rsidP="00411CD3">
            <w:pPr>
              <w:widowControl w:val="0"/>
              <w:rPr>
                <w:rFonts w:ascii="Times New Roman" w:hAnsi="Times New Roman" w:cs="Times New Roman"/>
                <w:sz w:val="24"/>
                <w:szCs w:val="24"/>
                <w:lang w:val="ru-RU" w:eastAsia="en-US"/>
              </w:rPr>
            </w:pPr>
            <w:r w:rsidRPr="00744F6A">
              <w:rPr>
                <w:rFonts w:ascii="Times New Roman" w:hAnsi="Times New Roman" w:cs="Times New Roman"/>
                <w:sz w:val="24"/>
                <w:szCs w:val="24"/>
                <w:lang w:val="ru-RU" w:eastAsia="ru-RU"/>
              </w:rPr>
              <w:t>Згода на включення</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Істотних умов договору до договору про закупівлю</w:t>
            </w:r>
          </w:p>
        </w:tc>
        <w:tc>
          <w:tcPr>
            <w:tcW w:w="7371" w:type="dxa"/>
            <w:tcBorders>
              <w:top w:val="single" w:sz="6" w:space="0" w:color="auto"/>
              <w:left w:val="single" w:sz="6" w:space="0" w:color="auto"/>
              <w:bottom w:val="single" w:sz="6" w:space="0" w:color="auto"/>
              <w:right w:val="single" w:sz="6" w:space="0" w:color="auto"/>
            </w:tcBorders>
          </w:tcPr>
          <w:p w:rsidR="00ED4F2F" w:rsidRPr="00744F6A" w:rsidRDefault="00ED4F2F" w:rsidP="00411CD3">
            <w:pPr>
              <w:widowControl w:val="0"/>
              <w:autoSpaceDE w:val="0"/>
              <w:autoSpaceDN w:val="0"/>
              <w:adjustRightInd w:val="0"/>
              <w:jc w:val="both"/>
              <w:rPr>
                <w:rFonts w:ascii="Times New Roman" w:hAnsi="Times New Roman" w:cs="Times New Roman"/>
                <w:sz w:val="24"/>
                <w:szCs w:val="24"/>
                <w:lang w:val="ru-RU" w:eastAsia="ru-RU"/>
              </w:rPr>
            </w:pPr>
            <w:r w:rsidRPr="00744F6A">
              <w:rPr>
                <w:rFonts w:ascii="Times New Roman" w:hAnsi="Times New Roman" w:cs="Times New Roman"/>
                <w:sz w:val="24"/>
                <w:szCs w:val="24"/>
                <w:lang w:val="ru-RU" w:eastAsia="ru-RU"/>
              </w:rPr>
              <w:t>6.1. Про</w:t>
            </w:r>
            <w:r w:rsidR="00EB7CDD" w:rsidRPr="00744F6A">
              <w:rPr>
                <w:rFonts w:ascii="Times New Roman" w:hAnsi="Times New Roman" w:cs="Times New Roman"/>
                <w:sz w:val="24"/>
                <w:szCs w:val="24"/>
                <w:lang w:val="ru-RU" w:eastAsia="ru-RU"/>
              </w:rPr>
              <w:t>є</w:t>
            </w:r>
            <w:r w:rsidRPr="00744F6A">
              <w:rPr>
                <w:rFonts w:ascii="Times New Roman" w:hAnsi="Times New Roman" w:cs="Times New Roman"/>
                <w:sz w:val="24"/>
                <w:szCs w:val="24"/>
                <w:lang w:val="ru-RU" w:eastAsia="ru-RU"/>
              </w:rPr>
              <w:t xml:space="preserve">кт договору наведений </w:t>
            </w:r>
            <w:r w:rsidRPr="00744F6A">
              <w:rPr>
                <w:rFonts w:ascii="Times New Roman" w:hAnsi="Times New Roman" w:cs="Times New Roman"/>
                <w:b/>
                <w:sz w:val="24"/>
                <w:szCs w:val="24"/>
                <w:lang w:val="ru-RU" w:eastAsia="ru-RU"/>
              </w:rPr>
              <w:t xml:space="preserve">у Додатку №3 </w:t>
            </w:r>
            <w:r w:rsidRPr="00744F6A">
              <w:rPr>
                <w:rFonts w:ascii="Times New Roman" w:hAnsi="Times New Roman" w:cs="Times New Roman"/>
                <w:sz w:val="24"/>
                <w:szCs w:val="24"/>
                <w:lang w:val="ru-RU" w:eastAsia="ru-RU"/>
              </w:rPr>
              <w:t>до даної</w:t>
            </w:r>
            <w:r w:rsidR="00EB7CD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документації, подається</w:t>
            </w:r>
            <w:r w:rsidR="004465E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підписаний</w:t>
            </w:r>
            <w:r w:rsidR="004465E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уповноваженою особою учасника та завірений</w:t>
            </w:r>
            <w:r w:rsidR="004465E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печаткою (печаткою</w:t>
            </w:r>
            <w:r w:rsidR="004465E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завіряється за бажанням</w:t>
            </w:r>
            <w:r w:rsidR="004465E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учасника та у випадку</w:t>
            </w:r>
            <w:r w:rsidR="004465E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її</w:t>
            </w:r>
            <w:r w:rsidR="004465ED" w:rsidRPr="00744F6A">
              <w:rPr>
                <w:rFonts w:ascii="Times New Roman" w:hAnsi="Times New Roman" w:cs="Times New Roman"/>
                <w:sz w:val="24"/>
                <w:szCs w:val="24"/>
                <w:lang w:val="ru-RU" w:eastAsia="ru-RU"/>
              </w:rPr>
              <w:t xml:space="preserve"> </w:t>
            </w:r>
            <w:r w:rsidRPr="00744F6A">
              <w:rPr>
                <w:rFonts w:ascii="Times New Roman" w:hAnsi="Times New Roman" w:cs="Times New Roman"/>
                <w:sz w:val="24"/>
                <w:szCs w:val="24"/>
                <w:lang w:val="ru-RU" w:eastAsia="ru-RU"/>
              </w:rPr>
              <w:t xml:space="preserve">наявності. </w:t>
            </w:r>
          </w:p>
          <w:p w:rsidR="00ED4F2F" w:rsidRPr="00744F6A" w:rsidRDefault="00ED4F2F" w:rsidP="00411CD3">
            <w:pPr>
              <w:widowControl w:val="0"/>
              <w:autoSpaceDE w:val="0"/>
              <w:autoSpaceDN w:val="0"/>
              <w:adjustRightInd w:val="0"/>
              <w:jc w:val="both"/>
              <w:rPr>
                <w:rFonts w:ascii="Times New Roman" w:hAnsi="Times New Roman" w:cs="Times New Roman"/>
                <w:sz w:val="24"/>
                <w:szCs w:val="24"/>
                <w:lang w:eastAsia="ru-RU"/>
              </w:rPr>
            </w:pPr>
          </w:p>
        </w:tc>
      </w:tr>
      <w:tr w:rsidR="00335808" w:rsidRPr="00744F6A" w:rsidTr="00795956">
        <w:tc>
          <w:tcPr>
            <w:tcW w:w="710" w:type="dxa"/>
            <w:tcBorders>
              <w:top w:val="single" w:sz="6" w:space="0" w:color="auto"/>
              <w:left w:val="single" w:sz="6" w:space="0" w:color="auto"/>
              <w:bottom w:val="single" w:sz="6" w:space="0" w:color="auto"/>
              <w:right w:val="single" w:sz="6" w:space="0" w:color="auto"/>
            </w:tcBorders>
            <w:vAlign w:val="center"/>
          </w:tcPr>
          <w:p w:rsidR="00335808" w:rsidRPr="00744F6A" w:rsidRDefault="00335808" w:rsidP="00411CD3">
            <w:pPr>
              <w:tabs>
                <w:tab w:val="num" w:pos="360"/>
              </w:tabs>
              <w:jc w:val="center"/>
              <w:rPr>
                <w:rFonts w:ascii="Times New Roman" w:hAnsi="Times New Roman" w:cs="Times New Roman"/>
                <w:b/>
                <w:sz w:val="24"/>
                <w:szCs w:val="24"/>
                <w:lang w:val="ru-RU" w:eastAsia="ru-RU"/>
              </w:rPr>
            </w:pPr>
            <w:r w:rsidRPr="00744F6A">
              <w:rPr>
                <w:rFonts w:ascii="Times New Roman" w:hAnsi="Times New Roman" w:cs="Times New Roman"/>
                <w:b/>
                <w:sz w:val="24"/>
                <w:szCs w:val="24"/>
                <w:lang w:val="ru-RU" w:eastAsia="ru-RU"/>
              </w:rPr>
              <w:t>7</w:t>
            </w:r>
          </w:p>
        </w:tc>
        <w:tc>
          <w:tcPr>
            <w:tcW w:w="2667" w:type="dxa"/>
            <w:tcBorders>
              <w:top w:val="single" w:sz="6" w:space="0" w:color="auto"/>
              <w:left w:val="single" w:sz="6" w:space="0" w:color="auto"/>
              <w:bottom w:val="single" w:sz="6" w:space="0" w:color="auto"/>
              <w:right w:val="single" w:sz="6" w:space="0" w:color="auto"/>
            </w:tcBorders>
          </w:tcPr>
          <w:p w:rsidR="00335808" w:rsidRPr="00744F6A" w:rsidRDefault="00335808" w:rsidP="005964B7">
            <w:pPr>
              <w:widowControl w:val="0"/>
              <w:rPr>
                <w:rFonts w:ascii="Times New Roman" w:hAnsi="Times New Roman" w:cs="Times New Roman"/>
                <w:sz w:val="24"/>
                <w:szCs w:val="24"/>
              </w:rPr>
            </w:pPr>
            <w:r w:rsidRPr="00744F6A">
              <w:rPr>
                <w:rFonts w:ascii="Times New Roman" w:hAnsi="Times New Roman" w:cs="Times New Roman"/>
                <w:sz w:val="24"/>
                <w:szCs w:val="24"/>
              </w:rPr>
              <w:t xml:space="preserve">Документи </w:t>
            </w:r>
            <w:r w:rsidR="005964B7" w:rsidRPr="00744F6A">
              <w:rPr>
                <w:rFonts w:ascii="Times New Roman" w:hAnsi="Times New Roman" w:cs="Times New Roman"/>
                <w:sz w:val="24"/>
                <w:szCs w:val="24"/>
              </w:rPr>
              <w:t>з інрмацією про</w:t>
            </w:r>
            <w:r w:rsidRPr="00744F6A">
              <w:rPr>
                <w:rFonts w:ascii="Times New Roman" w:hAnsi="Times New Roman" w:cs="Times New Roman"/>
                <w:sz w:val="24"/>
                <w:szCs w:val="24"/>
              </w:rPr>
              <w:t xml:space="preserve"> кінцевих бенефіціарних власників, тимчасово окупованих територій тощо</w:t>
            </w:r>
          </w:p>
        </w:tc>
        <w:tc>
          <w:tcPr>
            <w:tcW w:w="7371" w:type="dxa"/>
            <w:tcBorders>
              <w:top w:val="single" w:sz="6" w:space="0" w:color="auto"/>
              <w:left w:val="single" w:sz="6" w:space="0" w:color="auto"/>
              <w:bottom w:val="single" w:sz="6" w:space="0" w:color="auto"/>
              <w:right w:val="single" w:sz="6" w:space="0" w:color="auto"/>
            </w:tcBorders>
          </w:tcPr>
          <w:p w:rsidR="00335808" w:rsidRPr="00744F6A" w:rsidRDefault="00335808" w:rsidP="005964B7">
            <w:pPr>
              <w:pStyle w:val="ad"/>
              <w:tabs>
                <w:tab w:val="left" w:pos="709"/>
              </w:tabs>
              <w:spacing w:before="120"/>
              <w:ind w:left="0"/>
              <w:contextualSpacing w:val="0"/>
              <w:jc w:val="both"/>
              <w:rPr>
                <w:rFonts w:ascii="Times New Roman" w:hAnsi="Times New Roman" w:cs="Times New Roman"/>
                <w:sz w:val="24"/>
                <w:szCs w:val="24"/>
              </w:rPr>
            </w:pPr>
            <w:r w:rsidRPr="00744F6A">
              <w:rPr>
                <w:rFonts w:ascii="Times New Roman" w:hAnsi="Times New Roman" w:cs="Times New Roman"/>
                <w:bCs/>
                <w:sz w:val="24"/>
                <w:szCs w:val="24"/>
              </w:rPr>
              <w:t xml:space="preserve">7.1. </w:t>
            </w:r>
            <w:r w:rsidR="00ED4EF8" w:rsidRPr="00744F6A">
              <w:rPr>
                <w:rFonts w:ascii="Times New Roman" w:hAnsi="Times New Roman" w:cs="Times New Roman"/>
                <w:iCs/>
                <w:sz w:val="24"/>
                <w:szCs w:val="24"/>
                <w:shd w:val="clear" w:color="auto" w:fill="FFFFFF"/>
              </w:rPr>
              <w:t>Довідка від імені учасника / АБО</w:t>
            </w:r>
            <w:r w:rsidR="00ED4EF8" w:rsidRPr="00744F6A">
              <w:rPr>
                <w:rFonts w:ascii="Times New Roman" w:hAnsi="Times New Roman" w:cs="Times New Roman"/>
                <w:i/>
                <w:iCs/>
                <w:sz w:val="24"/>
                <w:szCs w:val="24"/>
                <w:shd w:val="clear" w:color="auto" w:fill="FFFFFF"/>
              </w:rPr>
              <w:t xml:space="preserve"> </w:t>
            </w:r>
            <w:r w:rsidRPr="00744F6A">
              <w:rPr>
                <w:rFonts w:ascii="Times New Roman" w:hAnsi="Times New Roman" w:cs="Times New Roman"/>
                <w:b/>
                <w:sz w:val="24"/>
                <w:szCs w:val="24"/>
              </w:rPr>
              <w:t xml:space="preserve">Витяг </w:t>
            </w:r>
            <w:r w:rsidRPr="00744F6A">
              <w:rPr>
                <w:rFonts w:ascii="Times New Roman" w:hAnsi="Times New Roman" w:cs="Times New Roman"/>
                <w:sz w:val="24"/>
                <w:szCs w:val="24"/>
              </w:rPr>
              <w:t xml:space="preserve">з Єдиного державного реєстру юридичних осіб, фізичних осіб-підприємців та громадських формувань(далі – ЄДР), що містить </w:t>
            </w:r>
            <w:r w:rsidRPr="00744F6A">
              <w:rPr>
                <w:rFonts w:ascii="Times New Roman" w:hAnsi="Times New Roman" w:cs="Times New Roman"/>
                <w:sz w:val="24"/>
                <w:szCs w:val="24"/>
                <w:u w:val="single"/>
              </w:rPr>
              <w:t xml:space="preserve">актуальну інформацію  про кінцевих бенефіціарних власників </w:t>
            </w:r>
            <w:r w:rsidR="006C2081" w:rsidRPr="00744F6A">
              <w:rPr>
                <w:rFonts w:ascii="Times New Roman" w:hAnsi="Times New Roman" w:cs="Times New Roman"/>
                <w:sz w:val="24"/>
                <w:szCs w:val="24"/>
              </w:rPr>
              <w:t>(дана вимога стосується тільки учасників – юридичних осіб)</w:t>
            </w:r>
          </w:p>
          <w:p w:rsidR="00335808" w:rsidRPr="00744F6A" w:rsidRDefault="00335808" w:rsidP="00411CD3">
            <w:pPr>
              <w:widowControl w:val="0"/>
              <w:shd w:val="clear" w:color="auto" w:fill="FFFFFF"/>
              <w:tabs>
                <w:tab w:val="left" w:pos="709"/>
              </w:tabs>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ab/>
              <w:t xml:space="preserve">У разі, </w:t>
            </w:r>
            <w:r w:rsidRPr="00744F6A">
              <w:rPr>
                <w:rFonts w:ascii="Times New Roman" w:eastAsia="Times New Roman" w:hAnsi="Times New Roman" w:cs="Times New Roman"/>
                <w:b/>
                <w:sz w:val="24"/>
                <w:szCs w:val="24"/>
              </w:rPr>
              <w:t>якщо учасником закупівлі є громадяни російської федерації</w:t>
            </w:r>
            <w:r w:rsidRPr="00744F6A">
              <w:rPr>
                <w:rFonts w:ascii="Times New Roman" w:eastAsia="Times New Roman" w:hAnsi="Times New Roman" w:cs="Times New Roman"/>
                <w:sz w:val="24"/>
                <w:szCs w:val="24"/>
              </w:rPr>
              <w:t>/</w:t>
            </w:r>
            <w:r w:rsidRPr="00744F6A">
              <w:rPr>
                <w:rFonts w:ascii="Times New Roman" w:eastAsia="Times New Roman" w:hAnsi="Times New Roman" w:cs="Times New Roman"/>
                <w:b/>
                <w:sz w:val="24"/>
                <w:szCs w:val="24"/>
              </w:rPr>
              <w:t>юридичні особи</w:t>
            </w:r>
            <w:r w:rsidRPr="00744F6A">
              <w:rPr>
                <w:rFonts w:ascii="Times New Roman" w:eastAsia="Times New Roman" w:hAnsi="Times New Roman" w:cs="Times New Roman"/>
                <w:sz w:val="24"/>
                <w:szCs w:val="24"/>
              </w:rPr>
              <w:t xml:space="preserve">, створені та зареєстровані відповідно до законодавства України, </w:t>
            </w:r>
            <w:r w:rsidRPr="00744F6A">
              <w:rPr>
                <w:rFonts w:ascii="Times New Roman" w:eastAsia="Times New Roman" w:hAnsi="Times New Roman" w:cs="Times New Roman"/>
                <w:b/>
                <w:sz w:val="24"/>
                <w:szCs w:val="24"/>
              </w:rPr>
              <w:t>кінцевим бенефіціарним власником, членом або учасником (акціонером)</w:t>
            </w:r>
            <w:r w:rsidRPr="00744F6A">
              <w:rPr>
                <w:rFonts w:ascii="Times New Roman" w:eastAsia="Times New Roman" w:hAnsi="Times New Roman" w:cs="Times New Roman"/>
                <w:sz w:val="24"/>
                <w:szCs w:val="24"/>
              </w:rPr>
              <w:t xml:space="preserve">, що має частку в статутному капіталі 10 і більше відсотків, якої є громадянин російської федерації, то такий учасник </w:t>
            </w:r>
            <w:r w:rsidRPr="00744F6A">
              <w:rPr>
                <w:rFonts w:ascii="Times New Roman" w:eastAsia="Times New Roman" w:hAnsi="Times New Roman" w:cs="Times New Roman"/>
                <w:b/>
                <w:sz w:val="24"/>
                <w:szCs w:val="24"/>
              </w:rPr>
              <w:t>додатково надає</w:t>
            </w:r>
            <w:r w:rsidR="00C0696E" w:rsidRPr="00744F6A">
              <w:rPr>
                <w:rFonts w:ascii="Times New Roman" w:eastAsia="Times New Roman" w:hAnsi="Times New Roman" w:cs="Times New Roman"/>
                <w:b/>
                <w:sz w:val="24"/>
                <w:szCs w:val="24"/>
              </w:rPr>
              <w:t xml:space="preserve"> </w:t>
            </w:r>
            <w:r w:rsidRPr="00744F6A">
              <w:rPr>
                <w:rFonts w:ascii="Times New Roman" w:hAnsi="Times New Roman" w:cs="Times New Roman"/>
                <w:b/>
                <w:bCs/>
                <w:sz w:val="24"/>
                <w:szCs w:val="24"/>
              </w:rPr>
              <w:t>належним чином завірену копію</w:t>
            </w:r>
            <w:r w:rsidR="00C0696E" w:rsidRPr="00744F6A">
              <w:rPr>
                <w:rFonts w:ascii="Times New Roman" w:hAnsi="Times New Roman" w:cs="Times New Roman"/>
                <w:b/>
                <w:bCs/>
                <w:sz w:val="24"/>
                <w:szCs w:val="24"/>
              </w:rPr>
              <w:t xml:space="preserve"> </w:t>
            </w:r>
            <w:r w:rsidRPr="00744F6A">
              <w:rPr>
                <w:rFonts w:ascii="Times New Roman" w:hAnsi="Times New Roman" w:cs="Times New Roman"/>
                <w:b/>
                <w:bCs/>
                <w:sz w:val="24"/>
                <w:szCs w:val="24"/>
              </w:rPr>
              <w:t xml:space="preserve">посвідки </w:t>
            </w:r>
            <w:r w:rsidRPr="00744F6A">
              <w:rPr>
                <w:rFonts w:ascii="Times New Roman" w:eastAsia="Times New Roman" w:hAnsi="Times New Roman" w:cs="Times New Roman"/>
                <w:b/>
                <w:sz w:val="24"/>
                <w:szCs w:val="24"/>
              </w:rPr>
              <w:t>про тимчасове чи постійне місце проживання на території України такого громадянина російської федерації*</w:t>
            </w:r>
            <w:r w:rsidRPr="00744F6A">
              <w:rPr>
                <w:rFonts w:ascii="Times New Roman" w:eastAsia="Times New Roman" w:hAnsi="Times New Roman" w:cs="Times New Roman"/>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35808" w:rsidRPr="00744F6A" w:rsidRDefault="00335808" w:rsidP="00411CD3">
            <w:pPr>
              <w:widowControl w:val="0"/>
              <w:shd w:val="clear" w:color="auto" w:fill="FFFFFF"/>
              <w:ind w:firstLine="709"/>
              <w:jc w:val="both"/>
              <w:rPr>
                <w:rFonts w:ascii="Times New Roman" w:eastAsia="Times New Roman" w:hAnsi="Times New Roman" w:cs="Times New Roman"/>
                <w:i/>
                <w:iCs/>
                <w:sz w:val="24"/>
                <w:szCs w:val="24"/>
              </w:rPr>
            </w:pPr>
            <w:r w:rsidRPr="00744F6A">
              <w:rPr>
                <w:rFonts w:ascii="Times New Roman" w:eastAsia="Times New Roman" w:hAnsi="Times New Roman" w:cs="Times New Roman"/>
                <w:sz w:val="24"/>
                <w:szCs w:val="24"/>
              </w:rPr>
              <w:t>*</w:t>
            </w:r>
            <w:r w:rsidRPr="00744F6A">
              <w:rPr>
                <w:rFonts w:ascii="Times New Roman" w:eastAsia="Times New Roman" w:hAnsi="Times New Roman" w:cs="Times New Roman"/>
                <w:i/>
                <w:iCs/>
                <w:sz w:val="24"/>
                <w:szCs w:val="24"/>
              </w:rPr>
              <w:t xml:space="preserve"> Відповідно до пп. 1 п. 1 постанови Кабінету Міністрів України </w:t>
            </w:r>
            <w:r w:rsidRPr="00744F6A">
              <w:rPr>
                <w:rFonts w:ascii="Times New Roman" w:hAnsi="Times New Roman" w:cs="Times New Roman"/>
                <w:i/>
                <w:iCs/>
                <w:sz w:val="24"/>
                <w:szCs w:val="24"/>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744F6A">
              <w:rPr>
                <w:rFonts w:ascii="Times New Roman" w:hAnsi="Times New Roman" w:cs="Times New Roman"/>
                <w:bCs/>
                <w:i/>
                <w:iCs/>
                <w:sz w:val="24"/>
                <w:szCs w:val="24"/>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744F6A">
              <w:rPr>
                <w:rFonts w:ascii="Times New Roman" w:hAnsi="Times New Roman" w:cs="Times New Roman"/>
                <w:i/>
                <w:iCs/>
                <w:sz w:val="24"/>
                <w:szCs w:val="24"/>
              </w:rPr>
              <w:t xml:space="preserve"> (стягувачами) за якими є російська федерація або такі особи:</w:t>
            </w:r>
          </w:p>
          <w:p w:rsidR="00335808" w:rsidRPr="00744F6A" w:rsidRDefault="00335808" w:rsidP="00411CD3">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744F6A">
              <w:rPr>
                <w:rFonts w:ascii="Times New Roman" w:hAnsi="Times New Roman" w:cs="Times New Roman"/>
                <w:i/>
                <w:iCs/>
                <w:sz w:val="24"/>
                <w:szCs w:val="24"/>
              </w:rPr>
              <w:t>громадяни російської федерації (крім тих, що проживають на території України на законних підставах);</w:t>
            </w:r>
          </w:p>
          <w:p w:rsidR="00335808" w:rsidRPr="00744F6A" w:rsidRDefault="00335808" w:rsidP="00411CD3">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744F6A">
              <w:rPr>
                <w:rFonts w:ascii="Times New Roman" w:hAnsi="Times New Roman" w:cs="Times New Roman"/>
                <w:i/>
                <w:iCs/>
                <w:sz w:val="24"/>
                <w:szCs w:val="24"/>
              </w:rPr>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w:t>
            </w:r>
            <w:r w:rsidRPr="00744F6A">
              <w:rPr>
                <w:rFonts w:ascii="Times New Roman" w:hAnsi="Times New Roman" w:cs="Times New Roman"/>
                <w:i/>
                <w:iCs/>
                <w:sz w:val="24"/>
                <w:szCs w:val="24"/>
              </w:rPr>
              <w:lastRenderedPageBreak/>
              <w:t>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35808" w:rsidRPr="00744F6A" w:rsidRDefault="00335808" w:rsidP="00411CD3">
            <w:pPr>
              <w:widowControl w:val="0"/>
              <w:shd w:val="clear" w:color="auto" w:fill="FFFFFF"/>
              <w:tabs>
                <w:tab w:val="left" w:pos="993"/>
              </w:tabs>
              <w:jc w:val="both"/>
              <w:rPr>
                <w:rFonts w:ascii="Times New Roman" w:hAnsi="Times New Roman" w:cs="Times New Roman"/>
                <w:bCs/>
                <w:sz w:val="24"/>
                <w:szCs w:val="24"/>
              </w:rPr>
            </w:pPr>
            <w:r w:rsidRPr="00744F6A">
              <w:rPr>
                <w:rFonts w:ascii="Times New Roman" w:eastAsia="Times New Roman" w:hAnsi="Times New Roman" w:cs="Times New Roman"/>
                <w:sz w:val="24"/>
                <w:szCs w:val="24"/>
              </w:rPr>
              <w:tab/>
              <w:t xml:space="preserve">У разі, якщо відомості </w:t>
            </w:r>
            <w:r w:rsidRPr="00744F6A">
              <w:rPr>
                <w:rFonts w:ascii="Times New Roman" w:hAnsi="Times New Roman" w:cs="Times New Roman"/>
                <w:b/>
                <w:sz w:val="24"/>
                <w:szCs w:val="24"/>
              </w:rPr>
              <w:t xml:space="preserve">про кінцевого бенефіціарного власника не внесені до </w:t>
            </w:r>
            <w:r w:rsidRPr="00744F6A">
              <w:rPr>
                <w:rFonts w:ascii="Times New Roman" w:hAnsi="Times New Roman" w:cs="Times New Roman"/>
                <w:sz w:val="24"/>
                <w:szCs w:val="24"/>
              </w:rPr>
              <w:t xml:space="preserve">ЄДР з визначених законодавством України підстав, то </w:t>
            </w:r>
            <w:r w:rsidRPr="00744F6A">
              <w:rPr>
                <w:rFonts w:ascii="Times New Roman" w:hAnsi="Times New Roman" w:cs="Times New Roman"/>
                <w:b/>
                <w:sz w:val="24"/>
                <w:szCs w:val="24"/>
              </w:rPr>
              <w:t>інформація про відповідні підстави</w:t>
            </w:r>
            <w:r w:rsidRPr="00744F6A">
              <w:rPr>
                <w:rFonts w:ascii="Times New Roman" w:hAnsi="Times New Roman" w:cs="Times New Roman"/>
                <w:sz w:val="24"/>
                <w:szCs w:val="24"/>
              </w:rPr>
              <w:t xml:space="preserve">та </w:t>
            </w:r>
            <w:r w:rsidRPr="00744F6A">
              <w:rPr>
                <w:rFonts w:ascii="Times New Roman" w:hAnsi="Times New Roman" w:cs="Times New Roman"/>
                <w:b/>
                <w:sz w:val="24"/>
                <w:szCs w:val="24"/>
              </w:rPr>
              <w:t>відомості про кінцевих бенефіціарних власників</w:t>
            </w:r>
            <w:r w:rsidRPr="00744F6A">
              <w:rPr>
                <w:rFonts w:ascii="Times New Roman" w:eastAsia="Times New Roman" w:hAnsi="Times New Roman" w:cs="Times New Roman"/>
                <w:b/>
                <w:sz w:val="24"/>
                <w:szCs w:val="24"/>
              </w:rPr>
              <w:t>, членів або учасників (акціонерів)</w:t>
            </w:r>
            <w:r w:rsidRPr="00744F6A">
              <w:rPr>
                <w:rFonts w:ascii="Times New Roman" w:eastAsia="Times New Roman" w:hAnsi="Times New Roman" w:cs="Times New Roman"/>
                <w:sz w:val="24"/>
                <w:szCs w:val="24"/>
              </w:rPr>
              <w:t>, що мають частку в статутному капіталі 10 і більше відсотків</w:t>
            </w:r>
            <w:r w:rsidRPr="00744F6A">
              <w:rPr>
                <w:rFonts w:ascii="Times New Roman" w:hAnsi="Times New Roman" w:cs="Times New Roman"/>
                <w:sz w:val="24"/>
                <w:szCs w:val="24"/>
              </w:rPr>
              <w:t xml:space="preserve">,відображається у гарантійному листі, який надається учасником у складі пропозиції. Якщо серед зазначених у такому гарантійному листі осіб є </w:t>
            </w:r>
            <w:r w:rsidRPr="00744F6A">
              <w:rPr>
                <w:rFonts w:ascii="Times New Roman" w:eastAsia="Times New Roman" w:hAnsi="Times New Roman" w:cs="Times New Roman"/>
                <w:sz w:val="24"/>
                <w:szCs w:val="24"/>
              </w:rPr>
              <w:t xml:space="preserve">громадянин російської федерації, який має частку в статутному капіталі 10 і більше відсотків, то по такій особі надається </w:t>
            </w:r>
            <w:r w:rsidRPr="00744F6A">
              <w:rPr>
                <w:rFonts w:ascii="Times New Roman" w:hAnsi="Times New Roman" w:cs="Times New Roman"/>
                <w:b/>
                <w:bCs/>
                <w:sz w:val="24"/>
                <w:szCs w:val="24"/>
              </w:rPr>
              <w:t>належним чином завірена копіяпосвідки</w:t>
            </w:r>
            <w:r w:rsidRPr="00744F6A">
              <w:rPr>
                <w:rFonts w:ascii="Times New Roman" w:eastAsia="Times New Roman" w:hAnsi="Times New Roman" w:cs="Times New Roman"/>
                <w:bCs/>
                <w:sz w:val="24"/>
                <w:szCs w:val="24"/>
              </w:rPr>
              <w:t>про тимчасове чи постійне місце проживання на території України такого громадянина російської федерації</w:t>
            </w:r>
            <w:r w:rsidRPr="00744F6A">
              <w:rPr>
                <w:rFonts w:ascii="Times New Roman" w:hAnsi="Times New Roman" w:cs="Times New Roman"/>
                <w:bCs/>
                <w:sz w:val="24"/>
                <w:szCs w:val="24"/>
              </w:rPr>
              <w:t xml:space="preserve"> згідно з вимогами, зазначеними в цьому пункті.</w:t>
            </w:r>
          </w:p>
          <w:p w:rsidR="00335808" w:rsidRPr="00744F6A" w:rsidRDefault="00335808" w:rsidP="00411CD3">
            <w:pPr>
              <w:jc w:val="both"/>
              <w:rPr>
                <w:rFonts w:ascii="Times New Roman" w:hAnsi="Times New Roman" w:cs="Times New Roman"/>
                <w:sz w:val="24"/>
                <w:szCs w:val="24"/>
              </w:rPr>
            </w:pPr>
            <w:r w:rsidRPr="00744F6A">
              <w:rPr>
                <w:rFonts w:ascii="Times New Roman" w:hAnsi="Times New Roman" w:cs="Times New Roman"/>
                <w:sz w:val="24"/>
                <w:szCs w:val="24"/>
              </w:rPr>
              <w:t>7.</w:t>
            </w:r>
            <w:r w:rsidR="005964B7" w:rsidRPr="00744F6A">
              <w:rPr>
                <w:rFonts w:ascii="Times New Roman" w:hAnsi="Times New Roman" w:cs="Times New Roman"/>
                <w:sz w:val="24"/>
                <w:szCs w:val="24"/>
              </w:rPr>
              <w:t>2</w:t>
            </w:r>
            <w:r w:rsidRPr="00744F6A">
              <w:rPr>
                <w:rFonts w:ascii="Times New Roman" w:hAnsi="Times New Roman" w:cs="Times New Roman"/>
                <w:sz w:val="24"/>
                <w:szCs w:val="24"/>
              </w:rPr>
              <w:t>. Лист-гарантія, який містить інформацію про те, що населений пункт, який є місцезнаходженням учасника, не визнано в умовах воєнного стану</w:t>
            </w:r>
            <w:r w:rsidR="00325DCC" w:rsidRPr="00744F6A">
              <w:rPr>
                <w:rFonts w:ascii="Times New Roman" w:hAnsi="Times New Roman" w:cs="Times New Roman"/>
                <w:sz w:val="24"/>
                <w:szCs w:val="24"/>
              </w:rPr>
              <w:t xml:space="preserve"> тимчасово окупованою територію, офіційним </w:t>
            </w:r>
            <w:r w:rsidRPr="00744F6A">
              <w:rPr>
                <w:rFonts w:ascii="Times New Roman" w:hAnsi="Times New Roman" w:cs="Times New Roman"/>
                <w:sz w:val="24"/>
                <w:szCs w:val="24"/>
              </w:rPr>
              <w:t xml:space="preserve">рішенням </w:t>
            </w:r>
            <w:r w:rsidR="00325DCC" w:rsidRPr="00744F6A">
              <w:rPr>
                <w:rFonts w:ascii="Times New Roman" w:hAnsi="Times New Roman" w:cs="Times New Roman"/>
                <w:sz w:val="24"/>
                <w:szCs w:val="24"/>
              </w:rPr>
              <w:t>згідно законодавством</w:t>
            </w:r>
            <w:r w:rsidRPr="00744F6A">
              <w:rPr>
                <w:rFonts w:ascii="Times New Roman" w:hAnsi="Times New Roman" w:cs="Times New Roman"/>
                <w:sz w:val="24"/>
                <w:szCs w:val="24"/>
              </w:rPr>
              <w:t>.</w:t>
            </w:r>
          </w:p>
          <w:p w:rsidR="00335808" w:rsidRPr="00744F6A" w:rsidRDefault="00335808" w:rsidP="00411CD3">
            <w:pPr>
              <w:widowControl w:val="0"/>
              <w:shd w:val="clear" w:color="auto" w:fill="FFFFFF"/>
              <w:ind w:firstLine="709"/>
              <w:jc w:val="both"/>
              <w:rPr>
                <w:rFonts w:ascii="Times New Roman" w:hAnsi="Times New Roman" w:cs="Times New Roman"/>
                <w:sz w:val="24"/>
                <w:szCs w:val="24"/>
              </w:rPr>
            </w:pPr>
            <w:r w:rsidRPr="00744F6A">
              <w:rPr>
                <w:rFonts w:ascii="Times New Roman" w:hAnsi="Times New Roman" w:cs="Times New Roman"/>
                <w:sz w:val="24"/>
                <w:szCs w:val="24"/>
              </w:rPr>
              <w:t xml:space="preserve">У випадку не врахування учасником під час подання пропозиції зазначених вимог </w:t>
            </w:r>
            <w:r w:rsidR="006C2081" w:rsidRPr="00744F6A">
              <w:rPr>
                <w:rFonts w:ascii="Times New Roman" w:hAnsi="Times New Roman" w:cs="Times New Roman"/>
                <w:sz w:val="24"/>
                <w:szCs w:val="24"/>
              </w:rPr>
              <w:t>тендерної документації</w:t>
            </w:r>
            <w:r w:rsidRPr="00744F6A">
              <w:rPr>
                <w:rFonts w:ascii="Times New Roman" w:hAnsi="Times New Roman" w:cs="Times New Roman"/>
                <w:sz w:val="24"/>
                <w:szCs w:val="24"/>
              </w:rPr>
              <w:t xml:space="preserve"> та вказаних в н</w:t>
            </w:r>
            <w:r w:rsidR="006C2081" w:rsidRPr="00744F6A">
              <w:rPr>
                <w:rFonts w:ascii="Times New Roman" w:hAnsi="Times New Roman" w:cs="Times New Roman"/>
                <w:sz w:val="24"/>
                <w:szCs w:val="24"/>
              </w:rPr>
              <w:t>ій</w:t>
            </w:r>
            <w:r w:rsidRPr="00744F6A">
              <w:rPr>
                <w:rFonts w:ascii="Times New Roman" w:hAnsi="Times New Roman" w:cs="Times New Roman"/>
                <w:sz w:val="24"/>
                <w:szCs w:val="24"/>
              </w:rPr>
              <w:t xml:space="preserve"> нормативно-правових актів, пропозиція учасника </w:t>
            </w:r>
            <w:r w:rsidRPr="00744F6A">
              <w:rPr>
                <w:rFonts w:ascii="Times New Roman" w:hAnsi="Times New Roman" w:cs="Times New Roman"/>
                <w:b/>
                <w:bCs/>
                <w:sz w:val="24"/>
                <w:szCs w:val="24"/>
              </w:rPr>
              <w:t xml:space="preserve">відхиляється </w:t>
            </w:r>
            <w:r w:rsidRPr="00744F6A">
              <w:rPr>
                <w:rFonts w:ascii="Times New Roman" w:hAnsi="Times New Roman" w:cs="Times New Roman"/>
                <w:sz w:val="24"/>
                <w:szCs w:val="24"/>
              </w:rPr>
              <w:t>на підставі Постанови про особливості закупівель.</w:t>
            </w:r>
          </w:p>
        </w:tc>
      </w:tr>
      <w:tr w:rsidR="005964B7" w:rsidRPr="00744F6A" w:rsidTr="00795956">
        <w:tc>
          <w:tcPr>
            <w:tcW w:w="710" w:type="dxa"/>
            <w:tcBorders>
              <w:top w:val="single" w:sz="6" w:space="0" w:color="auto"/>
              <w:left w:val="single" w:sz="6" w:space="0" w:color="auto"/>
              <w:bottom w:val="single" w:sz="6" w:space="0" w:color="auto"/>
              <w:right w:val="single" w:sz="6" w:space="0" w:color="auto"/>
            </w:tcBorders>
            <w:vAlign w:val="center"/>
          </w:tcPr>
          <w:p w:rsidR="005964B7" w:rsidRPr="00744F6A" w:rsidRDefault="005964B7" w:rsidP="00411CD3">
            <w:pPr>
              <w:tabs>
                <w:tab w:val="num" w:pos="360"/>
              </w:tabs>
              <w:jc w:val="center"/>
              <w:rPr>
                <w:rFonts w:ascii="Times New Roman" w:hAnsi="Times New Roman" w:cs="Times New Roman"/>
                <w:b/>
                <w:sz w:val="24"/>
                <w:szCs w:val="24"/>
                <w:lang w:val="ru-RU" w:eastAsia="ru-RU"/>
              </w:rPr>
            </w:pPr>
            <w:r w:rsidRPr="00744F6A">
              <w:rPr>
                <w:rFonts w:ascii="Times New Roman" w:hAnsi="Times New Roman" w:cs="Times New Roman"/>
                <w:b/>
                <w:sz w:val="24"/>
                <w:szCs w:val="24"/>
                <w:lang w:val="ru-RU" w:eastAsia="ru-RU"/>
              </w:rPr>
              <w:lastRenderedPageBreak/>
              <w:t>8</w:t>
            </w:r>
          </w:p>
        </w:tc>
        <w:tc>
          <w:tcPr>
            <w:tcW w:w="2667" w:type="dxa"/>
            <w:tcBorders>
              <w:top w:val="single" w:sz="6" w:space="0" w:color="auto"/>
              <w:left w:val="single" w:sz="6" w:space="0" w:color="auto"/>
              <w:bottom w:val="single" w:sz="6" w:space="0" w:color="auto"/>
              <w:right w:val="single" w:sz="6" w:space="0" w:color="auto"/>
            </w:tcBorders>
          </w:tcPr>
          <w:p w:rsidR="005964B7" w:rsidRPr="00744F6A" w:rsidRDefault="005964B7" w:rsidP="00C448F3">
            <w:pPr>
              <w:pStyle w:val="normal"/>
              <w:widowControl w:val="0"/>
              <w:spacing w:line="240" w:lineRule="auto"/>
              <w:rPr>
                <w:rFonts w:ascii="Times New Roman" w:hAnsi="Times New Roman" w:cs="Times New Roman"/>
                <w:b/>
                <w:color w:val="auto"/>
                <w:sz w:val="24"/>
                <w:szCs w:val="24"/>
                <w:lang w:val="ru-RU"/>
              </w:rPr>
            </w:pPr>
            <w:r w:rsidRPr="00744F6A">
              <w:rPr>
                <w:rFonts w:ascii="Times New Roman" w:hAnsi="Times New Roman" w:cs="Times New Roman"/>
                <w:b/>
                <w:color w:val="auto"/>
                <w:sz w:val="24"/>
                <w:szCs w:val="24"/>
                <w:lang w:val="ru-RU"/>
              </w:rPr>
              <w:t>Інформація про субпідрядника (у випадку закупівлі робіт / послуг)</w:t>
            </w:r>
          </w:p>
        </w:tc>
        <w:tc>
          <w:tcPr>
            <w:tcW w:w="7371" w:type="dxa"/>
            <w:tcBorders>
              <w:top w:val="single" w:sz="6" w:space="0" w:color="auto"/>
              <w:left w:val="single" w:sz="6" w:space="0" w:color="auto"/>
              <w:bottom w:val="single" w:sz="6" w:space="0" w:color="auto"/>
              <w:right w:val="single" w:sz="6" w:space="0" w:color="auto"/>
            </w:tcBorders>
          </w:tcPr>
          <w:p w:rsidR="005964B7" w:rsidRPr="00744F6A" w:rsidRDefault="005964B7" w:rsidP="00C448F3">
            <w:pPr>
              <w:pBdr>
                <w:top w:val="nil"/>
                <w:left w:val="nil"/>
                <w:bottom w:val="nil"/>
                <w:right w:val="nil"/>
                <w:between w:val="nil"/>
              </w:pBdr>
              <w:shd w:val="clear" w:color="auto" w:fill="FFFFFF"/>
              <w:jc w:val="both"/>
              <w:rPr>
                <w:rFonts w:ascii="Times New Roman" w:hAnsi="Times New Roman" w:cs="Times New Roman"/>
                <w:b/>
                <w:sz w:val="24"/>
                <w:szCs w:val="24"/>
                <w:u w:val="single"/>
              </w:rPr>
            </w:pPr>
            <w:r w:rsidRPr="00744F6A">
              <w:rPr>
                <w:rFonts w:ascii="Times New Roman" w:hAnsi="Times New Roman" w:cs="Times New Roman"/>
                <w:sz w:val="24"/>
                <w:szCs w:val="24"/>
              </w:rPr>
              <w:t xml:space="preserve">8.1. </w:t>
            </w:r>
            <w:r w:rsidRPr="00744F6A">
              <w:rPr>
                <w:rFonts w:ascii="Times New Roman" w:hAnsi="Times New Roman" w:cs="Times New Roman"/>
                <w:sz w:val="24"/>
                <w:szCs w:val="24"/>
                <w:u w:val="single"/>
              </w:rPr>
              <w:t xml:space="preserve">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w:t>
            </w:r>
            <w:r w:rsidRPr="00744F6A">
              <w:rPr>
                <w:rFonts w:ascii="Times New Roman" w:hAnsi="Times New Roman" w:cs="Times New Roman"/>
                <w:b/>
                <w:sz w:val="24"/>
                <w:szCs w:val="24"/>
                <w:u w:val="single"/>
              </w:rPr>
              <w:t>(або лист-пояснення про не залучення субпідрядника/співвиконавця).</w:t>
            </w:r>
          </w:p>
          <w:p w:rsidR="005964B7" w:rsidRPr="00744F6A" w:rsidRDefault="005964B7" w:rsidP="005964B7">
            <w:pPr>
              <w:pBdr>
                <w:top w:val="nil"/>
                <w:left w:val="nil"/>
                <w:bottom w:val="nil"/>
                <w:right w:val="nil"/>
                <w:between w:val="nil"/>
              </w:pBdr>
              <w:shd w:val="clear" w:color="auto" w:fill="FFFFFF"/>
              <w:jc w:val="both"/>
              <w:rPr>
                <w:rFonts w:ascii="Times New Roman" w:hAnsi="Times New Roman" w:cs="Times New Roman"/>
                <w:sz w:val="24"/>
                <w:szCs w:val="24"/>
              </w:rPr>
            </w:pPr>
            <w:r w:rsidRPr="00744F6A">
              <w:rPr>
                <w:rFonts w:ascii="Times New Roman" w:hAnsi="Times New Roman" w:cs="Times New Roman"/>
                <w:sz w:val="24"/>
                <w:szCs w:val="24"/>
              </w:rPr>
              <w:t>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п. 47 Постанови.</w:t>
            </w:r>
          </w:p>
        </w:tc>
      </w:tr>
    </w:tbl>
    <w:p w:rsidR="00ED4F2F" w:rsidRPr="00744F6A" w:rsidRDefault="00ED4F2F" w:rsidP="00411CD3">
      <w:pPr>
        <w:widowControl w:val="0"/>
        <w:autoSpaceDE w:val="0"/>
        <w:autoSpaceDN w:val="0"/>
        <w:adjustRightInd w:val="0"/>
        <w:jc w:val="both"/>
        <w:rPr>
          <w:rFonts w:ascii="Times New Roman" w:hAnsi="Times New Roman" w:cs="Times New Roman"/>
          <w:i/>
          <w:sz w:val="22"/>
          <w:szCs w:val="22"/>
          <w:lang w:val="ru-RU" w:eastAsia="ru-RU"/>
        </w:rPr>
      </w:pPr>
      <w:r w:rsidRPr="00744F6A">
        <w:rPr>
          <w:rFonts w:ascii="Times New Roman" w:hAnsi="Times New Roman" w:cs="Times New Roman"/>
          <w:b/>
          <w:i/>
          <w:iCs/>
          <w:sz w:val="22"/>
          <w:szCs w:val="22"/>
          <w:lang w:eastAsia="ru-RU"/>
        </w:rPr>
        <w:t>Примітки:</w:t>
      </w:r>
      <w:r w:rsidRPr="00744F6A">
        <w:rPr>
          <w:rFonts w:ascii="Times New Roman" w:hAnsi="Times New Roman" w:cs="Times New Roman"/>
          <w:i/>
          <w:iCs/>
          <w:sz w:val="22"/>
          <w:szCs w:val="22"/>
          <w:lang w:eastAsia="ru-RU"/>
        </w:rPr>
        <w:t xml:space="preserve"> а) у разі</w:t>
      </w:r>
      <w:r w:rsidR="004465ED" w:rsidRPr="00744F6A">
        <w:rPr>
          <w:rFonts w:ascii="Times New Roman" w:hAnsi="Times New Roman" w:cs="Times New Roman"/>
          <w:i/>
          <w:iCs/>
          <w:sz w:val="22"/>
          <w:szCs w:val="22"/>
          <w:lang w:eastAsia="ru-RU"/>
        </w:rPr>
        <w:t xml:space="preserve"> </w:t>
      </w:r>
      <w:r w:rsidRPr="00744F6A">
        <w:rPr>
          <w:rFonts w:ascii="Times New Roman" w:hAnsi="Times New Roman" w:cs="Times New Roman"/>
          <w:i/>
          <w:iCs/>
          <w:sz w:val="22"/>
          <w:szCs w:val="22"/>
          <w:lang w:eastAsia="ru-RU"/>
        </w:rPr>
        <w:t>необхідності</w:t>
      </w:r>
      <w:r w:rsidR="004465ED" w:rsidRPr="00744F6A">
        <w:rPr>
          <w:rFonts w:ascii="Times New Roman" w:hAnsi="Times New Roman" w:cs="Times New Roman"/>
          <w:i/>
          <w:iCs/>
          <w:sz w:val="22"/>
          <w:szCs w:val="22"/>
          <w:lang w:eastAsia="ru-RU"/>
        </w:rPr>
        <w:t xml:space="preserve"> </w:t>
      </w:r>
      <w:r w:rsidRPr="00744F6A">
        <w:rPr>
          <w:rFonts w:ascii="Times New Roman" w:hAnsi="Times New Roman" w:cs="Times New Roman"/>
          <w:i/>
          <w:iCs/>
          <w:sz w:val="22"/>
          <w:szCs w:val="22"/>
          <w:lang w:eastAsia="ru-RU"/>
        </w:rPr>
        <w:t>Замовник</w:t>
      </w:r>
      <w:r w:rsidR="004465ED" w:rsidRPr="00744F6A">
        <w:rPr>
          <w:rFonts w:ascii="Times New Roman" w:hAnsi="Times New Roman" w:cs="Times New Roman"/>
          <w:i/>
          <w:iCs/>
          <w:sz w:val="22"/>
          <w:szCs w:val="22"/>
          <w:lang w:eastAsia="ru-RU"/>
        </w:rPr>
        <w:t xml:space="preserve"> </w:t>
      </w:r>
      <w:r w:rsidRPr="00744F6A">
        <w:rPr>
          <w:rFonts w:ascii="Times New Roman" w:hAnsi="Times New Roman" w:cs="Times New Roman"/>
          <w:i/>
          <w:iCs/>
          <w:sz w:val="22"/>
          <w:szCs w:val="22"/>
          <w:lang w:eastAsia="ru-RU"/>
        </w:rPr>
        <w:t>має право звернутися за підтвердженням</w:t>
      </w:r>
      <w:r w:rsidR="004465ED" w:rsidRPr="00744F6A">
        <w:rPr>
          <w:rFonts w:ascii="Times New Roman" w:hAnsi="Times New Roman" w:cs="Times New Roman"/>
          <w:i/>
          <w:iCs/>
          <w:sz w:val="22"/>
          <w:szCs w:val="22"/>
          <w:lang w:eastAsia="ru-RU"/>
        </w:rPr>
        <w:t xml:space="preserve"> </w:t>
      </w:r>
      <w:r w:rsidRPr="00744F6A">
        <w:rPr>
          <w:rFonts w:ascii="Times New Roman" w:hAnsi="Times New Roman" w:cs="Times New Roman"/>
          <w:i/>
          <w:iCs/>
          <w:sz w:val="22"/>
          <w:szCs w:val="22"/>
          <w:lang w:eastAsia="ru-RU"/>
        </w:rPr>
        <w:t>інформації, наданої</w:t>
      </w:r>
      <w:r w:rsidR="004465ED" w:rsidRPr="00744F6A">
        <w:rPr>
          <w:rFonts w:ascii="Times New Roman" w:hAnsi="Times New Roman" w:cs="Times New Roman"/>
          <w:i/>
          <w:iCs/>
          <w:sz w:val="22"/>
          <w:szCs w:val="22"/>
          <w:lang w:eastAsia="ru-RU"/>
        </w:rPr>
        <w:t xml:space="preserve"> </w:t>
      </w:r>
      <w:r w:rsidRPr="00744F6A">
        <w:rPr>
          <w:rFonts w:ascii="Times New Roman" w:hAnsi="Times New Roman" w:cs="Times New Roman"/>
          <w:i/>
          <w:iCs/>
          <w:sz w:val="22"/>
          <w:szCs w:val="22"/>
          <w:lang w:eastAsia="ru-RU"/>
        </w:rPr>
        <w:t>учасником, до органівдержавноївлади, підприємств, установ, організацій</w:t>
      </w:r>
      <w:r w:rsidR="006C2081" w:rsidRPr="00744F6A">
        <w:rPr>
          <w:rFonts w:ascii="Times New Roman" w:hAnsi="Times New Roman" w:cs="Times New Roman"/>
          <w:i/>
          <w:iCs/>
          <w:sz w:val="22"/>
          <w:szCs w:val="22"/>
          <w:lang w:eastAsia="ru-RU"/>
        </w:rPr>
        <w:t xml:space="preserve"> </w:t>
      </w:r>
      <w:r w:rsidRPr="00744F6A">
        <w:rPr>
          <w:rFonts w:ascii="Times New Roman" w:hAnsi="Times New Roman" w:cs="Times New Roman"/>
          <w:i/>
          <w:iCs/>
          <w:sz w:val="22"/>
          <w:szCs w:val="22"/>
          <w:lang w:eastAsia="ru-RU"/>
        </w:rPr>
        <w:t>відповідно до їх</w:t>
      </w:r>
      <w:r w:rsidR="006C2081" w:rsidRPr="00744F6A">
        <w:rPr>
          <w:rFonts w:ascii="Times New Roman" w:hAnsi="Times New Roman" w:cs="Times New Roman"/>
          <w:i/>
          <w:iCs/>
          <w:sz w:val="22"/>
          <w:szCs w:val="22"/>
          <w:lang w:eastAsia="ru-RU"/>
        </w:rPr>
        <w:t xml:space="preserve"> </w:t>
      </w:r>
      <w:r w:rsidRPr="00744F6A">
        <w:rPr>
          <w:rFonts w:ascii="Times New Roman" w:hAnsi="Times New Roman" w:cs="Times New Roman"/>
          <w:i/>
          <w:iCs/>
          <w:sz w:val="22"/>
          <w:szCs w:val="22"/>
          <w:lang w:eastAsia="ru-RU"/>
        </w:rPr>
        <w:t>компетенції; б)документи, які не передбаченічиннимзаконодавствомУкраїни для суб'єктівпідприємницькоїдіяльності, чи для фізичнихосіб, чи для нерезидентів, чи для даного предмета закупівлі - не подаютьсяостанніми в складісвоєїпропозиції.</w:t>
      </w:r>
      <w:r w:rsidRPr="00744F6A">
        <w:rPr>
          <w:rFonts w:ascii="Times New Roman" w:hAnsi="Times New Roman" w:cs="Times New Roman"/>
          <w:i/>
          <w:sz w:val="22"/>
          <w:szCs w:val="22"/>
          <w:lang w:eastAsia="ru-RU"/>
        </w:rPr>
        <w:t xml:space="preserve"> </w:t>
      </w:r>
      <w:r w:rsidRPr="00744F6A">
        <w:rPr>
          <w:rFonts w:ascii="Times New Roman" w:hAnsi="Times New Roman" w:cs="Times New Roman"/>
          <w:i/>
          <w:sz w:val="22"/>
          <w:szCs w:val="22"/>
          <w:lang w:val="ru-RU" w:eastAsia="ru-RU"/>
        </w:rPr>
        <w:t>Про цетакийучасник повинен зазначити у своїйпропозиції, включаючиобґрунтування та причини неподаннядокументів та інформації</w:t>
      </w:r>
      <w:r w:rsidRPr="00744F6A">
        <w:rPr>
          <w:rFonts w:ascii="Times New Roman" w:hAnsi="Times New Roman" w:cs="Times New Roman"/>
          <w:i/>
          <w:iCs/>
          <w:sz w:val="22"/>
          <w:szCs w:val="22"/>
          <w:lang w:val="ru-RU" w:eastAsia="ru-RU"/>
        </w:rPr>
        <w:t>; в) у випадку, якщо на виконання будь-якої вимоги документації в учасниканаявніоднаковідокументи, учасникмає право подавати</w:t>
      </w:r>
      <w:r w:rsidRPr="00744F6A">
        <w:rPr>
          <w:rFonts w:ascii="Times New Roman" w:hAnsi="Times New Roman" w:cs="Times New Roman"/>
          <w:i/>
          <w:sz w:val="22"/>
          <w:szCs w:val="22"/>
          <w:lang w:val="ru-RU" w:eastAsia="ru-RU"/>
        </w:rPr>
        <w:t xml:space="preserve">(завантажувати у електронномувигляді) </w:t>
      </w:r>
      <w:r w:rsidRPr="00744F6A">
        <w:rPr>
          <w:rFonts w:ascii="Times New Roman" w:hAnsi="Times New Roman" w:cs="Times New Roman"/>
          <w:i/>
          <w:iCs/>
          <w:sz w:val="22"/>
          <w:szCs w:val="22"/>
          <w:lang w:val="ru-RU" w:eastAsia="ru-RU"/>
        </w:rPr>
        <w:t xml:space="preserve">один екземплярзазначеного документу, без необхідностійогодублювання; </w:t>
      </w:r>
      <w:r w:rsidRPr="00744F6A">
        <w:rPr>
          <w:rFonts w:ascii="Times New Roman" w:hAnsi="Times New Roman" w:cs="Times New Roman"/>
          <w:i/>
          <w:iCs/>
          <w:sz w:val="22"/>
          <w:szCs w:val="22"/>
          <w:lang w:eastAsia="ru-RU"/>
        </w:rPr>
        <w:t>г)</w:t>
      </w:r>
      <w:r w:rsidRPr="00744F6A">
        <w:rPr>
          <w:rFonts w:ascii="Times New Roman" w:hAnsi="Times New Roman" w:cs="Times New Roman"/>
          <w:i/>
          <w:sz w:val="22"/>
          <w:szCs w:val="22"/>
          <w:lang w:val="ru-RU" w:eastAsia="ru-RU"/>
        </w:rPr>
        <w:t>Учасникнесевідповідальність за недостовірністьінформації в поданих документах відповідно до чинного законодавства;</w:t>
      </w:r>
      <w:r w:rsidRPr="00744F6A">
        <w:rPr>
          <w:rFonts w:ascii="Times New Roman" w:hAnsi="Times New Roman" w:cs="Times New Roman"/>
          <w:i/>
          <w:iCs/>
          <w:sz w:val="22"/>
          <w:szCs w:val="22"/>
          <w:lang w:val="ru-RU" w:eastAsia="ru-RU"/>
        </w:rPr>
        <w:t xml:space="preserve"> ґ)</w:t>
      </w:r>
      <w:r w:rsidRPr="00744F6A">
        <w:rPr>
          <w:rFonts w:ascii="Times New Roman" w:hAnsi="Times New Roman" w:cs="Times New Roman"/>
          <w:i/>
          <w:sz w:val="22"/>
          <w:szCs w:val="22"/>
          <w:u w:val="single"/>
          <w:lang w:val="ru-RU" w:eastAsia="ru-RU"/>
        </w:rPr>
        <w:t>якщо у будь-якомупунктідокументації не конкретизованоформи</w:t>
      </w:r>
      <w:r w:rsidRPr="00744F6A">
        <w:rPr>
          <w:rFonts w:ascii="Times New Roman" w:hAnsi="Times New Roman" w:cs="Times New Roman"/>
          <w:i/>
          <w:sz w:val="22"/>
          <w:szCs w:val="22"/>
          <w:lang w:val="ru-RU" w:eastAsia="ru-RU"/>
        </w:rPr>
        <w:t>подання (завантаження у електронномувигляді) документів, то в такому випадкуучасникимають право подавати (завантажувати у електронномувигляді) документи у будь-якійформі, на власнийрозсуд. А саме, прийнятною буде одна з форм подання (завантаження у електронномувигляді): або електронного документа / або скан-копії з оригіналу / або скан-копії з нотаріальнозавіреноїкопії / або скан-копіїіззавіреноїкопії документа; д) якщоучасникподає (завантажує у електронномувигляді) копію будь-</w:t>
      </w:r>
      <w:r w:rsidRPr="00744F6A">
        <w:rPr>
          <w:rFonts w:ascii="Times New Roman" w:hAnsi="Times New Roman" w:cs="Times New Roman"/>
          <w:i/>
          <w:sz w:val="22"/>
          <w:szCs w:val="22"/>
          <w:lang w:val="ru-RU" w:eastAsia="ru-RU"/>
        </w:rPr>
        <w:lastRenderedPageBreak/>
        <w:t xml:space="preserve">якихдокументів – такікопіїмають бути чіткими, щоббуламожливістьпрочитати текст та всі реквізити документа; е) якщодокументацієюпередбаченоподання (завантаження у електронномувигляді) копії будь-якого документа, а учасникнатомістьподасть (завантажить у електронномувигляді)  електроннийдокумнет / або скан-копію з оригіналу / або скан-копію з нотаріальноїкопіїцього документа  - це буде вважатисязамовником як відповідністьвимогамданоїДокументації та не буде підставою для відхилення; є) якщо на виконання будь-якої вимоги документації про надання (завантаження у електронномувигляді) документа, довідки, відомостейтощонаявнийвідкритийєдинийдержавнийреєстр з можливістюсамостійноїперевіркиЗамовникомінформаціїчинаявнапублічнаінформація – учасникмає право не подаватитакі документа, довідки, відомості, але зазначаєінформацію про наявність такого відкритогоєдиного державного реєстручипублічноїінформації; ж) У випадкувиявлення будь-якихсуперечностейміжположеннямиданоїДокументації та нормами чинного законодавстваУкраїничи ЗУ «Про публічні закупівлі» – застосовуютьсянорми чинного законодавства, зокрема і ЗУ «Про публічні закупівлі»; з) для вірногорозуміннявимогданоїдокументації, термін «подання» документа, якийвживається у данійдокументації та стосуєтьсядокументівтендерноїпропозиціїучасника –означає, щотакий документ має бути або електронний документ / або сканований з друкованоїформи / чиіншим чином переведений у електронний формат </w:t>
      </w:r>
      <w:r w:rsidRPr="00744F6A">
        <w:rPr>
          <w:rFonts w:ascii="Times New Roman" w:eastAsia="Times New Roman" w:hAnsi="Times New Roman" w:cs="Times New Roman"/>
          <w:i/>
          <w:sz w:val="22"/>
          <w:szCs w:val="22"/>
          <w:lang w:eastAsia="zh-CN"/>
        </w:rPr>
        <w:t>( *.pdf, .jpg, .</w:t>
      </w:r>
      <w:r w:rsidRPr="00744F6A">
        <w:rPr>
          <w:rFonts w:ascii="Times New Roman" w:eastAsia="Times New Roman" w:hAnsi="Times New Roman" w:cs="Times New Roman"/>
          <w:i/>
          <w:sz w:val="22"/>
          <w:szCs w:val="22"/>
          <w:lang w:val="en-US" w:eastAsia="zh-CN"/>
        </w:rPr>
        <w:t>word</w:t>
      </w:r>
      <w:r w:rsidRPr="00744F6A">
        <w:rPr>
          <w:rFonts w:ascii="Times New Roman" w:eastAsia="Times New Roman" w:hAnsi="Times New Roman" w:cs="Times New Roman"/>
          <w:i/>
          <w:sz w:val="22"/>
          <w:szCs w:val="22"/>
          <w:lang w:val="ru-RU" w:eastAsia="zh-CN"/>
        </w:rPr>
        <w:t xml:space="preserve"> (</w:t>
      </w:r>
      <w:r w:rsidRPr="00744F6A">
        <w:rPr>
          <w:rFonts w:ascii="Times New Roman" w:eastAsia="Times New Roman" w:hAnsi="Times New Roman" w:cs="Times New Roman"/>
          <w:i/>
          <w:sz w:val="22"/>
          <w:szCs w:val="22"/>
          <w:lang w:val="en-US" w:eastAsia="zh-CN"/>
        </w:rPr>
        <w:t>doc</w:t>
      </w:r>
      <w:r w:rsidRPr="00744F6A">
        <w:rPr>
          <w:rFonts w:ascii="Times New Roman" w:eastAsia="Times New Roman" w:hAnsi="Times New Roman" w:cs="Times New Roman"/>
          <w:i/>
          <w:sz w:val="22"/>
          <w:szCs w:val="22"/>
          <w:lang w:val="ru-RU" w:eastAsia="zh-CN"/>
        </w:rPr>
        <w:t>), .</w:t>
      </w:r>
      <w:r w:rsidRPr="00744F6A">
        <w:rPr>
          <w:rFonts w:ascii="Times New Roman" w:eastAsia="Times New Roman" w:hAnsi="Times New Roman" w:cs="Times New Roman"/>
          <w:i/>
          <w:sz w:val="22"/>
          <w:szCs w:val="22"/>
          <w:lang w:val="en-US" w:eastAsia="zh-CN"/>
        </w:rPr>
        <w:t>exel</w:t>
      </w:r>
      <w:r w:rsidRPr="00744F6A">
        <w:rPr>
          <w:rFonts w:ascii="Times New Roman" w:eastAsia="Times New Roman" w:hAnsi="Times New Roman" w:cs="Times New Roman"/>
          <w:i/>
          <w:sz w:val="22"/>
          <w:szCs w:val="22"/>
          <w:lang w:val="ru-RU" w:eastAsia="zh-CN"/>
        </w:rPr>
        <w:t xml:space="preserve"> (</w:t>
      </w:r>
      <w:r w:rsidRPr="00744F6A">
        <w:rPr>
          <w:rFonts w:ascii="Times New Roman" w:eastAsia="Times New Roman" w:hAnsi="Times New Roman" w:cs="Times New Roman"/>
          <w:i/>
          <w:sz w:val="22"/>
          <w:szCs w:val="22"/>
          <w:lang w:val="en-US" w:eastAsia="zh-CN"/>
        </w:rPr>
        <w:t>xls</w:t>
      </w:r>
      <w:r w:rsidRPr="00744F6A">
        <w:rPr>
          <w:rFonts w:ascii="Times New Roman" w:eastAsia="Times New Roman" w:hAnsi="Times New Roman" w:cs="Times New Roman"/>
          <w:i/>
          <w:sz w:val="22"/>
          <w:szCs w:val="22"/>
          <w:lang w:val="ru-RU" w:eastAsia="zh-CN"/>
        </w:rPr>
        <w:t>)</w:t>
      </w:r>
      <w:r w:rsidRPr="00744F6A">
        <w:rPr>
          <w:rFonts w:ascii="Times New Roman" w:eastAsia="Times New Roman" w:hAnsi="Times New Roman" w:cs="Times New Roman"/>
          <w:i/>
          <w:sz w:val="22"/>
          <w:szCs w:val="22"/>
          <w:lang w:eastAsia="zh-CN"/>
        </w:rPr>
        <w:t xml:space="preserve"> /</w:t>
      </w:r>
      <w:r w:rsidRPr="00744F6A">
        <w:rPr>
          <w:rFonts w:ascii="Times New Roman" w:hAnsi="Times New Roman" w:cs="Times New Roman"/>
          <w:i/>
          <w:sz w:val="22"/>
          <w:szCs w:val="22"/>
          <w:lang w:eastAsia="ar-SA"/>
        </w:rPr>
        <w:t xml:space="preserve"> або розширення програм, що здійснюють архівацію даних (WinRAR, 7-Zip)), </w:t>
      </w:r>
      <w:r w:rsidRPr="00744F6A">
        <w:rPr>
          <w:rFonts w:ascii="Times New Roman" w:hAnsi="Times New Roman" w:cs="Times New Roman"/>
          <w:i/>
          <w:sz w:val="22"/>
          <w:szCs w:val="22"/>
          <w:lang w:val="ru-RU" w:eastAsia="ru-RU"/>
        </w:rPr>
        <w:t>та завантажений у електронномувигляді через майданчикучасника до даної закупівлі.</w:t>
      </w:r>
    </w:p>
    <w:p w:rsidR="003C460C" w:rsidRPr="00744F6A" w:rsidRDefault="003C460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C460C" w:rsidRPr="00744F6A" w:rsidRDefault="003C460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744F6A" w:rsidRDefault="004465ED"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744F6A" w:rsidRDefault="004465ED"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744F6A" w:rsidRDefault="004465ED"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744F6A"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744F6A"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744F6A"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744F6A"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744F6A"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744F6A"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744F6A"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744F6A"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744F6A"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744F6A"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744F6A"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744F6A"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744F6A"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744F6A"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744F6A"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AF5831" w:rsidRPr="00744F6A" w:rsidRDefault="00AF5831" w:rsidP="00411CD3">
      <w:pPr>
        <w:jc w:val="right"/>
        <w:rPr>
          <w:rFonts w:ascii="Times New Roman" w:hAnsi="Times New Roman" w:cs="Times New Roman"/>
          <w:b/>
          <w:sz w:val="24"/>
          <w:szCs w:val="24"/>
          <w:lang w:val="ru-RU" w:eastAsia="ru-RU"/>
        </w:rPr>
      </w:pPr>
      <w:r w:rsidRPr="00744F6A">
        <w:rPr>
          <w:rFonts w:ascii="Times New Roman" w:hAnsi="Times New Roman" w:cs="Times New Roman"/>
          <w:b/>
          <w:sz w:val="24"/>
          <w:szCs w:val="24"/>
          <w:lang w:val="ru-RU" w:eastAsia="ru-RU"/>
        </w:rPr>
        <w:t>ДОДАТОК №2</w:t>
      </w:r>
    </w:p>
    <w:p w:rsidR="00AF5831" w:rsidRPr="00744F6A" w:rsidRDefault="00AF5831" w:rsidP="00411CD3">
      <w:pPr>
        <w:widowControl w:val="0"/>
        <w:autoSpaceDE w:val="0"/>
        <w:autoSpaceDN w:val="0"/>
        <w:adjustRightInd w:val="0"/>
        <w:ind w:firstLine="709"/>
        <w:jc w:val="center"/>
        <w:rPr>
          <w:rFonts w:ascii="Times New Roman" w:hAnsi="Times New Roman" w:cs="Times New Roman"/>
          <w:sz w:val="24"/>
          <w:szCs w:val="24"/>
          <w:vertAlign w:val="superscript"/>
          <w:lang w:val="ru-RU" w:eastAsia="ru-RU"/>
        </w:rPr>
      </w:pPr>
      <w:r w:rsidRPr="00744F6A">
        <w:rPr>
          <w:rFonts w:ascii="Times New Roman" w:hAnsi="Times New Roman" w:cs="Times New Roman"/>
          <w:b/>
          <w:sz w:val="24"/>
          <w:szCs w:val="24"/>
          <w:lang w:val="ru-RU" w:eastAsia="ru-RU"/>
        </w:rPr>
        <w:t>ФОРМА “ЦІНОВА ПРОПОЗИЦІЯ”</w:t>
      </w:r>
    </w:p>
    <w:p w:rsidR="00C0696E" w:rsidRPr="00744F6A" w:rsidRDefault="00AF5831" w:rsidP="00411CD3">
      <w:pPr>
        <w:widowControl w:val="0"/>
        <w:autoSpaceDE w:val="0"/>
        <w:autoSpaceDN w:val="0"/>
        <w:adjustRightInd w:val="0"/>
        <w:ind w:firstLine="709"/>
        <w:jc w:val="both"/>
        <w:rPr>
          <w:rFonts w:ascii="Times New Roman" w:hAnsi="Times New Roman" w:cs="Times New Roman"/>
          <w:b/>
          <w:sz w:val="24"/>
          <w:szCs w:val="24"/>
          <w:lang w:val="ru-RU" w:eastAsia="ru-RU"/>
        </w:rPr>
      </w:pPr>
      <w:r w:rsidRPr="00744F6A">
        <w:rPr>
          <w:rFonts w:ascii="Times New Roman" w:hAnsi="Times New Roman" w:cs="Times New Roman"/>
          <w:i/>
          <w:sz w:val="24"/>
          <w:szCs w:val="24"/>
          <w:lang w:val="ru-RU" w:eastAsia="ru-RU"/>
        </w:rPr>
        <w:t>(форма, яка подається</w:t>
      </w:r>
      <w:r w:rsidR="00795956" w:rsidRPr="00744F6A">
        <w:rPr>
          <w:rFonts w:ascii="Times New Roman" w:hAnsi="Times New Roman" w:cs="Times New Roman"/>
          <w:i/>
          <w:sz w:val="24"/>
          <w:szCs w:val="24"/>
          <w:lang w:val="ru-RU" w:eastAsia="ru-RU"/>
        </w:rPr>
        <w:t xml:space="preserve"> </w:t>
      </w:r>
      <w:r w:rsidRPr="00744F6A">
        <w:rPr>
          <w:rFonts w:ascii="Times New Roman" w:hAnsi="Times New Roman" w:cs="Times New Roman"/>
          <w:i/>
          <w:sz w:val="24"/>
          <w:szCs w:val="24"/>
          <w:lang w:val="ru-RU" w:eastAsia="ru-RU"/>
        </w:rPr>
        <w:t>учасником на фірмовому бланку (для юридичних</w:t>
      </w:r>
      <w:r w:rsidR="00795956" w:rsidRPr="00744F6A">
        <w:rPr>
          <w:rFonts w:ascii="Times New Roman" w:hAnsi="Times New Roman" w:cs="Times New Roman"/>
          <w:i/>
          <w:sz w:val="24"/>
          <w:szCs w:val="24"/>
          <w:lang w:val="ru-RU" w:eastAsia="ru-RU"/>
        </w:rPr>
        <w:t xml:space="preserve"> </w:t>
      </w:r>
      <w:r w:rsidRPr="00744F6A">
        <w:rPr>
          <w:rFonts w:ascii="Times New Roman" w:hAnsi="Times New Roman" w:cs="Times New Roman"/>
          <w:i/>
          <w:sz w:val="24"/>
          <w:szCs w:val="24"/>
          <w:lang w:val="ru-RU" w:eastAsia="ru-RU"/>
        </w:rPr>
        <w:t xml:space="preserve">осіб) </w:t>
      </w:r>
      <w:r w:rsidR="00107E15" w:rsidRPr="00744F6A">
        <w:rPr>
          <w:rFonts w:ascii="Times New Roman" w:hAnsi="Times New Roman" w:cs="Times New Roman"/>
          <w:b/>
          <w:sz w:val="24"/>
          <w:szCs w:val="24"/>
          <w:lang w:val="ru-RU" w:eastAsia="ru-RU"/>
        </w:rPr>
        <w:t xml:space="preserve">          </w:t>
      </w:r>
    </w:p>
    <w:p w:rsidR="00AF5831" w:rsidRPr="00744F6A" w:rsidRDefault="00107E15" w:rsidP="00411CD3">
      <w:pPr>
        <w:jc w:val="both"/>
        <w:rPr>
          <w:rFonts w:ascii="Times New Roman" w:hAnsi="Times New Roman" w:cs="Times New Roman"/>
          <w:b/>
          <w:sz w:val="24"/>
          <w:szCs w:val="24"/>
        </w:rPr>
      </w:pPr>
      <w:r w:rsidRPr="00744F6A">
        <w:rPr>
          <w:rFonts w:ascii="Times New Roman" w:hAnsi="Times New Roman" w:cs="Times New Roman"/>
          <w:b/>
          <w:sz w:val="24"/>
          <w:szCs w:val="24"/>
          <w:lang w:val="ru-RU" w:eastAsia="ru-RU"/>
        </w:rPr>
        <w:t xml:space="preserve"> </w:t>
      </w:r>
      <w:r w:rsidR="00AF5831" w:rsidRPr="00744F6A">
        <w:rPr>
          <w:rFonts w:ascii="Times New Roman" w:hAnsi="Times New Roman" w:cs="Times New Roman"/>
          <w:sz w:val="24"/>
          <w:szCs w:val="24"/>
          <w:lang w:val="ru-RU" w:eastAsia="ru-RU"/>
        </w:rPr>
        <w:t>Уважно</w:t>
      </w:r>
      <w:r w:rsidR="007F3EFB" w:rsidRPr="00744F6A">
        <w:rPr>
          <w:rFonts w:ascii="Times New Roman" w:hAnsi="Times New Roman" w:cs="Times New Roman"/>
          <w:sz w:val="24"/>
          <w:szCs w:val="24"/>
          <w:lang w:val="ru-RU" w:eastAsia="ru-RU"/>
        </w:rPr>
        <w:t xml:space="preserve"> </w:t>
      </w:r>
      <w:r w:rsidR="00AF5831" w:rsidRPr="00744F6A">
        <w:rPr>
          <w:rFonts w:ascii="Times New Roman" w:hAnsi="Times New Roman" w:cs="Times New Roman"/>
          <w:sz w:val="24"/>
          <w:szCs w:val="24"/>
          <w:lang w:val="ru-RU" w:eastAsia="ru-RU"/>
        </w:rPr>
        <w:t>вивчивши комплект тендерної</w:t>
      </w:r>
      <w:r w:rsidRPr="00744F6A">
        <w:rPr>
          <w:rFonts w:ascii="Times New Roman" w:hAnsi="Times New Roman" w:cs="Times New Roman"/>
          <w:sz w:val="24"/>
          <w:szCs w:val="24"/>
          <w:lang w:val="ru-RU" w:eastAsia="ru-RU"/>
        </w:rPr>
        <w:t xml:space="preserve"> </w:t>
      </w:r>
      <w:r w:rsidR="00AF5831" w:rsidRPr="00744F6A">
        <w:rPr>
          <w:rFonts w:ascii="Times New Roman" w:hAnsi="Times New Roman" w:cs="Times New Roman"/>
          <w:sz w:val="24"/>
          <w:szCs w:val="24"/>
          <w:lang w:val="ru-RU" w:eastAsia="ru-RU"/>
        </w:rPr>
        <w:t xml:space="preserve">документації, цим документом подаємо на участь у торгах щодо закупівлі </w:t>
      </w:r>
      <w:r w:rsidRPr="00744F6A">
        <w:rPr>
          <w:rFonts w:ascii="Times New Roman" w:hAnsi="Times New Roman" w:cs="Times New Roman"/>
          <w:sz w:val="24"/>
          <w:szCs w:val="24"/>
        </w:rPr>
        <w:t xml:space="preserve">- </w:t>
      </w:r>
      <w:r w:rsidR="005F52DB" w:rsidRPr="00744F6A">
        <w:rPr>
          <w:rFonts w:ascii="Times New Roman" w:hAnsi="Times New Roman" w:cs="Times New Roman"/>
          <w:b/>
          <w:color w:val="000000"/>
          <w:kern w:val="36"/>
          <w:sz w:val="24"/>
          <w:szCs w:val="24"/>
          <w:bdr w:val="none" w:sz="0" w:space="0" w:color="auto" w:frame="1"/>
        </w:rPr>
        <w:t>Код національного класифікатора України ДК 021:2015 “Єдиний закупівельний словник” – 50420000-5 – Послуги з ремонту і технічного обслуговування медичного та хірургічного обладнання (</w:t>
      </w:r>
      <w:r w:rsidR="005F52DB" w:rsidRPr="00744F6A">
        <w:rPr>
          <w:rFonts w:ascii="Times New Roman" w:hAnsi="Times New Roman" w:cs="Times New Roman"/>
          <w:b/>
          <w:sz w:val="24"/>
          <w:szCs w:val="24"/>
        </w:rPr>
        <w:t>Послуги з ремонту і технічного обслуговування медичного та хірургічного обладнання замовника</w:t>
      </w:r>
      <w:r w:rsidR="005F52DB" w:rsidRPr="00744F6A">
        <w:rPr>
          <w:rFonts w:ascii="Times New Roman" w:hAnsi="Times New Roman" w:cs="Times New Roman"/>
          <w:b/>
          <w:color w:val="000000"/>
          <w:kern w:val="36"/>
          <w:sz w:val="24"/>
          <w:szCs w:val="24"/>
          <w:bdr w:val="none" w:sz="0" w:space="0" w:color="auto" w:frame="1"/>
        </w:rPr>
        <w:t>)</w:t>
      </w:r>
      <w:r w:rsidR="00AF5831" w:rsidRPr="00744F6A">
        <w:rPr>
          <w:rFonts w:ascii="Times New Roman" w:hAnsi="Times New Roman" w:cs="Times New Roman"/>
          <w:b/>
          <w:sz w:val="24"/>
          <w:szCs w:val="24"/>
          <w:lang w:eastAsia="ru-RU"/>
        </w:rPr>
        <w:t>,</w:t>
      </w:r>
      <w:r w:rsidR="00AF5831" w:rsidRPr="00744F6A">
        <w:rPr>
          <w:rFonts w:ascii="Times New Roman" w:hAnsi="Times New Roman" w:cs="Times New Roman"/>
          <w:sz w:val="24"/>
          <w:szCs w:val="24"/>
          <w:lang w:eastAsia="ru-RU"/>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AF5831" w:rsidRPr="00744F6A" w:rsidRDefault="00AF5831" w:rsidP="00411CD3">
      <w:pPr>
        <w:ind w:firstLine="709"/>
        <w:rPr>
          <w:rFonts w:ascii="Times New Roman" w:hAnsi="Times New Roman" w:cs="Times New Roman"/>
          <w:b/>
          <w:sz w:val="24"/>
          <w:szCs w:val="24"/>
          <w:lang w:eastAsia="ru-RU"/>
        </w:rPr>
      </w:pPr>
      <w:r w:rsidRPr="00744F6A">
        <w:rPr>
          <w:rFonts w:ascii="Times New Roman" w:hAnsi="Times New Roman" w:cs="Times New Roman"/>
          <w:b/>
          <w:sz w:val="24"/>
          <w:szCs w:val="24"/>
          <w:lang w:eastAsia="ru-RU"/>
        </w:rPr>
        <w:t>Повне</w:t>
      </w:r>
      <w:r w:rsidR="00795956" w:rsidRPr="00744F6A">
        <w:rPr>
          <w:rFonts w:ascii="Times New Roman" w:hAnsi="Times New Roman" w:cs="Times New Roman"/>
          <w:b/>
          <w:sz w:val="24"/>
          <w:szCs w:val="24"/>
          <w:lang w:eastAsia="ru-RU"/>
        </w:rPr>
        <w:t xml:space="preserve"> </w:t>
      </w:r>
      <w:r w:rsidRPr="00744F6A">
        <w:rPr>
          <w:rFonts w:ascii="Times New Roman" w:hAnsi="Times New Roman" w:cs="Times New Roman"/>
          <w:b/>
          <w:sz w:val="24"/>
          <w:szCs w:val="24"/>
          <w:lang w:eastAsia="ru-RU"/>
        </w:rPr>
        <w:t>найменування</w:t>
      </w:r>
      <w:r w:rsidR="00795956" w:rsidRPr="00744F6A">
        <w:rPr>
          <w:rFonts w:ascii="Times New Roman" w:hAnsi="Times New Roman" w:cs="Times New Roman"/>
          <w:b/>
          <w:sz w:val="24"/>
          <w:szCs w:val="24"/>
          <w:lang w:eastAsia="ru-RU"/>
        </w:rPr>
        <w:t xml:space="preserve"> </w:t>
      </w:r>
      <w:r w:rsidR="00107E15" w:rsidRPr="00744F6A">
        <w:rPr>
          <w:rFonts w:ascii="Times New Roman" w:hAnsi="Times New Roman" w:cs="Times New Roman"/>
          <w:b/>
          <w:sz w:val="24"/>
          <w:szCs w:val="24"/>
          <w:lang w:eastAsia="ru-RU"/>
        </w:rPr>
        <w:t xml:space="preserve"> </w:t>
      </w:r>
      <w:r w:rsidRPr="00744F6A">
        <w:rPr>
          <w:rFonts w:ascii="Times New Roman" w:hAnsi="Times New Roman" w:cs="Times New Roman"/>
          <w:b/>
          <w:sz w:val="24"/>
          <w:szCs w:val="24"/>
          <w:lang w:eastAsia="ru-RU"/>
        </w:rPr>
        <w:t>учасника__________________________</w:t>
      </w:r>
    </w:p>
    <w:p w:rsidR="00AF5831" w:rsidRPr="00744F6A" w:rsidRDefault="00AF5831" w:rsidP="00411CD3">
      <w:pPr>
        <w:ind w:firstLine="709"/>
        <w:rPr>
          <w:rFonts w:ascii="Times New Roman" w:hAnsi="Times New Roman" w:cs="Times New Roman"/>
          <w:b/>
          <w:sz w:val="24"/>
          <w:szCs w:val="24"/>
          <w:u w:val="single"/>
          <w:lang w:eastAsia="ru-RU"/>
        </w:rPr>
      </w:pPr>
      <w:r w:rsidRPr="00744F6A">
        <w:rPr>
          <w:rFonts w:ascii="Times New Roman" w:hAnsi="Times New Roman" w:cs="Times New Roman"/>
          <w:b/>
          <w:sz w:val="24"/>
          <w:szCs w:val="24"/>
          <w:lang w:eastAsia="ru-RU"/>
        </w:rPr>
        <w:t>Адреса (юридична і фактична) _________________________</w:t>
      </w:r>
    </w:p>
    <w:p w:rsidR="00AF5831" w:rsidRPr="00744F6A" w:rsidRDefault="00AF5831" w:rsidP="00411CD3">
      <w:pPr>
        <w:ind w:firstLine="709"/>
        <w:rPr>
          <w:rFonts w:ascii="Times New Roman" w:hAnsi="Times New Roman" w:cs="Times New Roman"/>
          <w:b/>
          <w:sz w:val="24"/>
          <w:szCs w:val="24"/>
          <w:u w:val="single"/>
          <w:lang w:eastAsia="ru-RU"/>
        </w:rPr>
      </w:pPr>
      <w:r w:rsidRPr="00744F6A">
        <w:rPr>
          <w:rFonts w:ascii="Times New Roman" w:hAnsi="Times New Roman" w:cs="Times New Roman"/>
          <w:b/>
          <w:sz w:val="24"/>
          <w:szCs w:val="24"/>
          <w:lang w:eastAsia="ru-RU"/>
        </w:rPr>
        <w:t>Телефон (факс) ______________________________________</w:t>
      </w:r>
    </w:p>
    <w:p w:rsidR="00AF5831" w:rsidRPr="00744F6A" w:rsidRDefault="00AF5831" w:rsidP="008767C4">
      <w:pPr>
        <w:tabs>
          <w:tab w:val="left" w:pos="7464"/>
        </w:tabs>
        <w:rPr>
          <w:rFonts w:ascii="Times New Roman" w:hAnsi="Times New Roman" w:cs="Times New Roman"/>
          <w:b/>
          <w:sz w:val="24"/>
          <w:szCs w:val="24"/>
          <w:lang w:eastAsia="ru-RU"/>
        </w:rPr>
      </w:pPr>
      <w:r w:rsidRPr="00744F6A">
        <w:rPr>
          <w:rFonts w:ascii="Times New Roman" w:hAnsi="Times New Roman" w:cs="Times New Roman"/>
          <w:b/>
          <w:sz w:val="24"/>
          <w:szCs w:val="24"/>
          <w:lang w:eastAsia="ru-RU"/>
        </w:rPr>
        <w:t xml:space="preserve">            Е-mail ______________________________________________</w:t>
      </w:r>
      <w:r w:rsidR="008767C4" w:rsidRPr="00744F6A">
        <w:rPr>
          <w:rFonts w:ascii="Times New Roman" w:hAnsi="Times New Roman" w:cs="Times New Roman"/>
          <w:b/>
          <w:sz w:val="24"/>
          <w:szCs w:val="24"/>
          <w:lang w:eastAsia="ru-RU"/>
        </w:rPr>
        <w:tab/>
      </w:r>
    </w:p>
    <w:p w:rsidR="008767C4" w:rsidRPr="00744F6A" w:rsidRDefault="008767C4" w:rsidP="008767C4">
      <w:pPr>
        <w:tabs>
          <w:tab w:val="left" w:pos="7464"/>
        </w:tabs>
        <w:rPr>
          <w:rFonts w:ascii="Times New Roman" w:hAnsi="Times New Roman" w:cs="Times New Roman"/>
          <w:b/>
          <w:bCs/>
          <w:sz w:val="24"/>
          <w:szCs w:val="24"/>
          <w:lang w:eastAsia="ru-RU"/>
        </w:rPr>
      </w:pPr>
    </w:p>
    <w:p w:rsidR="008767C4" w:rsidRPr="00744F6A" w:rsidRDefault="008767C4" w:rsidP="008767C4">
      <w:pPr>
        <w:rPr>
          <w:rFonts w:ascii="Times New Roman" w:hAnsi="Times New Roman" w:cs="Times New Roman"/>
          <w:b/>
          <w:bCs/>
          <w:sz w:val="24"/>
          <w:szCs w:val="24"/>
        </w:rPr>
      </w:pPr>
      <w:r w:rsidRPr="00744F6A">
        <w:rPr>
          <w:rFonts w:ascii="Times New Roman" w:hAnsi="Times New Roman" w:cs="Times New Roman"/>
          <w:b/>
          <w:bCs/>
          <w:sz w:val="24"/>
          <w:szCs w:val="24"/>
        </w:rPr>
        <w:t>Вартість пропозиції ___________________________________________</w:t>
      </w:r>
    </w:p>
    <w:p w:rsidR="008767C4" w:rsidRPr="00744F6A" w:rsidRDefault="008767C4" w:rsidP="008767C4">
      <w:pPr>
        <w:ind w:firstLine="709"/>
        <w:jc w:val="both"/>
        <w:rPr>
          <w:rFonts w:ascii="Times New Roman" w:hAnsi="Times New Roman" w:cs="Times New Roman"/>
          <w:bCs/>
          <w:i/>
          <w:sz w:val="24"/>
          <w:szCs w:val="24"/>
        </w:rPr>
      </w:pPr>
      <w:r w:rsidRPr="00744F6A">
        <w:rPr>
          <w:rFonts w:ascii="Times New Roman" w:hAnsi="Times New Roman" w:cs="Times New Roman"/>
          <w:bCs/>
          <w:i/>
          <w:sz w:val="24"/>
          <w:szCs w:val="24"/>
        </w:rPr>
        <w:t xml:space="preserve">(вказати цифрами та прописом, а також </w:t>
      </w:r>
      <w:r w:rsidRPr="00744F6A">
        <w:rPr>
          <w:rFonts w:ascii="Times New Roman" w:hAnsi="Times New Roman" w:cs="Times New Roman"/>
          <w:b/>
          <w:bCs/>
          <w:i/>
          <w:sz w:val="24"/>
          <w:szCs w:val="24"/>
          <w:u w:val="single"/>
        </w:rPr>
        <w:t>чи ціна з ПДВ чи без ПДВ*)</w:t>
      </w:r>
      <w:r w:rsidRPr="00744F6A">
        <w:rPr>
          <w:rFonts w:ascii="Times New Roman" w:hAnsi="Times New Roman" w:cs="Times New Roman"/>
          <w:bCs/>
          <w:i/>
          <w:sz w:val="24"/>
          <w:szCs w:val="24"/>
        </w:rPr>
        <w:t xml:space="preserve">      </w:t>
      </w:r>
    </w:p>
    <w:p w:rsidR="00AF5831" w:rsidRPr="00744F6A" w:rsidRDefault="008767C4" w:rsidP="008767C4">
      <w:pPr>
        <w:ind w:firstLine="709"/>
        <w:jc w:val="both"/>
        <w:rPr>
          <w:rFonts w:ascii="Times New Roman" w:hAnsi="Times New Roman" w:cs="Times New Roman"/>
          <w:sz w:val="24"/>
          <w:szCs w:val="24"/>
          <w:lang w:eastAsia="ru-RU"/>
        </w:rPr>
      </w:pPr>
      <w:r w:rsidRPr="00744F6A">
        <w:rPr>
          <w:rFonts w:ascii="Times New Roman" w:hAnsi="Times New Roman" w:cs="Times New Roman"/>
          <w:bCs/>
          <w:i/>
          <w:sz w:val="24"/>
          <w:szCs w:val="24"/>
        </w:rPr>
        <w:t xml:space="preserve">  </w:t>
      </w:r>
      <w:r w:rsidR="00AF5831" w:rsidRPr="00744F6A">
        <w:rPr>
          <w:rFonts w:ascii="Times New Roman" w:hAnsi="Times New Roman" w:cs="Times New Roman"/>
          <w:sz w:val="24"/>
          <w:szCs w:val="24"/>
          <w:lang w:eastAsia="ru-RU"/>
        </w:rPr>
        <w:t>1. Вивчивши</w:t>
      </w:r>
      <w:r w:rsidR="00795956" w:rsidRPr="00744F6A">
        <w:rPr>
          <w:rFonts w:ascii="Times New Roman" w:hAnsi="Times New Roman" w:cs="Times New Roman"/>
          <w:sz w:val="24"/>
          <w:szCs w:val="24"/>
          <w:lang w:eastAsia="ru-RU"/>
        </w:rPr>
        <w:t xml:space="preserve"> </w:t>
      </w:r>
      <w:r w:rsidR="00AF5831" w:rsidRPr="00744F6A">
        <w:rPr>
          <w:rFonts w:ascii="Times New Roman" w:hAnsi="Times New Roman" w:cs="Times New Roman"/>
          <w:sz w:val="24"/>
          <w:szCs w:val="24"/>
          <w:lang w:eastAsia="ru-RU"/>
        </w:rPr>
        <w:t>тендерну</w:t>
      </w:r>
      <w:r w:rsidR="00795956" w:rsidRPr="00744F6A">
        <w:rPr>
          <w:rFonts w:ascii="Times New Roman" w:hAnsi="Times New Roman" w:cs="Times New Roman"/>
          <w:sz w:val="24"/>
          <w:szCs w:val="24"/>
          <w:lang w:eastAsia="ru-RU"/>
        </w:rPr>
        <w:t xml:space="preserve"> </w:t>
      </w:r>
      <w:r w:rsidR="00AF5831" w:rsidRPr="00744F6A">
        <w:rPr>
          <w:rFonts w:ascii="Times New Roman" w:hAnsi="Times New Roman" w:cs="Times New Roman"/>
          <w:sz w:val="24"/>
          <w:szCs w:val="24"/>
          <w:lang w:eastAsia="ru-RU"/>
        </w:rPr>
        <w:t>документацію та обсяги</w:t>
      </w:r>
      <w:r w:rsidR="00795956" w:rsidRPr="00744F6A">
        <w:rPr>
          <w:rFonts w:ascii="Times New Roman" w:hAnsi="Times New Roman" w:cs="Times New Roman"/>
          <w:sz w:val="24"/>
          <w:szCs w:val="24"/>
          <w:lang w:eastAsia="ru-RU"/>
        </w:rPr>
        <w:t xml:space="preserve"> </w:t>
      </w:r>
      <w:r w:rsidR="00AF5831" w:rsidRPr="00744F6A">
        <w:rPr>
          <w:rFonts w:ascii="Times New Roman" w:hAnsi="Times New Roman" w:cs="Times New Roman"/>
          <w:sz w:val="24"/>
          <w:szCs w:val="24"/>
          <w:lang w:eastAsia="ru-RU"/>
        </w:rPr>
        <w:t>виконання, ми, уповноважені на підписання Договору (відповідно до умов зазначених у тендерній</w:t>
      </w:r>
      <w:r w:rsidR="00795956" w:rsidRPr="00744F6A">
        <w:rPr>
          <w:rFonts w:ascii="Times New Roman" w:hAnsi="Times New Roman" w:cs="Times New Roman"/>
          <w:sz w:val="24"/>
          <w:szCs w:val="24"/>
          <w:lang w:eastAsia="ru-RU"/>
        </w:rPr>
        <w:t xml:space="preserve"> </w:t>
      </w:r>
      <w:r w:rsidR="00AF5831" w:rsidRPr="00744F6A">
        <w:rPr>
          <w:rFonts w:ascii="Times New Roman" w:hAnsi="Times New Roman" w:cs="Times New Roman"/>
          <w:sz w:val="24"/>
          <w:szCs w:val="24"/>
          <w:lang w:eastAsia="ru-RU"/>
        </w:rPr>
        <w:t>документації), маємо</w:t>
      </w:r>
      <w:r w:rsidR="00795956" w:rsidRPr="00744F6A">
        <w:rPr>
          <w:rFonts w:ascii="Times New Roman" w:hAnsi="Times New Roman" w:cs="Times New Roman"/>
          <w:sz w:val="24"/>
          <w:szCs w:val="24"/>
          <w:lang w:eastAsia="ru-RU"/>
        </w:rPr>
        <w:t xml:space="preserve"> </w:t>
      </w:r>
      <w:r w:rsidR="00AF5831" w:rsidRPr="00744F6A">
        <w:rPr>
          <w:rFonts w:ascii="Times New Roman" w:hAnsi="Times New Roman" w:cs="Times New Roman"/>
          <w:sz w:val="24"/>
          <w:szCs w:val="24"/>
          <w:lang w:eastAsia="ru-RU"/>
        </w:rPr>
        <w:t>можливість та погоджуємося</w:t>
      </w:r>
      <w:r w:rsidR="00795956" w:rsidRPr="00744F6A">
        <w:rPr>
          <w:rFonts w:ascii="Times New Roman" w:hAnsi="Times New Roman" w:cs="Times New Roman"/>
          <w:sz w:val="24"/>
          <w:szCs w:val="24"/>
          <w:lang w:eastAsia="ru-RU"/>
        </w:rPr>
        <w:t xml:space="preserve"> </w:t>
      </w:r>
      <w:r w:rsidR="00AF5831" w:rsidRPr="00744F6A">
        <w:rPr>
          <w:rFonts w:ascii="Times New Roman" w:hAnsi="Times New Roman" w:cs="Times New Roman"/>
          <w:sz w:val="24"/>
          <w:szCs w:val="24"/>
          <w:lang w:eastAsia="ru-RU"/>
        </w:rPr>
        <w:t>виконати вимоги замовника та вимоги Договору.</w:t>
      </w:r>
    </w:p>
    <w:p w:rsidR="00AF5831" w:rsidRPr="00744F6A" w:rsidRDefault="00AF5831" w:rsidP="00411CD3">
      <w:pPr>
        <w:jc w:val="both"/>
        <w:rPr>
          <w:rFonts w:ascii="Times New Roman" w:hAnsi="Times New Roman" w:cs="Times New Roman"/>
          <w:bCs/>
          <w:sz w:val="24"/>
          <w:szCs w:val="24"/>
        </w:rPr>
      </w:pPr>
      <w:r w:rsidRPr="00744F6A">
        <w:rPr>
          <w:rFonts w:ascii="Times New Roman" w:hAnsi="Times New Roman" w:cs="Times New Roman"/>
          <w:bCs/>
          <w:sz w:val="24"/>
          <w:szCs w:val="24"/>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AF5831" w:rsidRPr="00744F6A"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744F6A">
        <w:rPr>
          <w:rFonts w:ascii="Times New Roman" w:hAnsi="Times New Roman" w:cs="Times New Roman"/>
          <w:sz w:val="24"/>
          <w:szCs w:val="24"/>
          <w:lang w:eastAsia="ru-RU"/>
        </w:rPr>
        <w:t xml:space="preserve">3. Ми згодні дотримуватися умов цієї тендерної пропозиції протягом 90 календарних днів з дня </w:t>
      </w:r>
      <w:r w:rsidR="00ED4F2F" w:rsidRPr="00744F6A">
        <w:rPr>
          <w:rFonts w:ascii="Times New Roman" w:hAnsi="Times New Roman" w:cs="Times New Roman"/>
          <w:sz w:val="24"/>
          <w:szCs w:val="24"/>
          <w:lang w:eastAsia="ru-RU"/>
        </w:rPr>
        <w:t>кінцевого строку подання</w:t>
      </w:r>
      <w:r w:rsidRPr="00744F6A">
        <w:rPr>
          <w:rFonts w:ascii="Times New Roman" w:hAnsi="Times New Roman" w:cs="Times New Roman"/>
          <w:sz w:val="24"/>
          <w:szCs w:val="24"/>
          <w:lang w:eastAsia="ru-RU"/>
        </w:rPr>
        <w:t xml:space="preserve"> тендерних пропозицій.</w:t>
      </w:r>
    </w:p>
    <w:p w:rsidR="00AF5831" w:rsidRPr="00744F6A"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744F6A">
        <w:rPr>
          <w:rFonts w:ascii="Times New Roman" w:hAnsi="Times New Roman" w:cs="Times New Roman"/>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F5831" w:rsidRPr="00744F6A"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744F6A">
        <w:rPr>
          <w:rFonts w:ascii="Times New Roman" w:hAnsi="Times New Roman" w:cs="Times New Roman"/>
          <w:sz w:val="24"/>
          <w:szCs w:val="24"/>
          <w:lang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4465ED" w:rsidRPr="00744F6A" w:rsidRDefault="00AF5831" w:rsidP="00411CD3">
      <w:pPr>
        <w:widowControl w:val="0"/>
        <w:autoSpaceDE w:val="0"/>
        <w:autoSpaceDN w:val="0"/>
        <w:adjustRightInd w:val="0"/>
        <w:ind w:firstLine="709"/>
        <w:jc w:val="both"/>
        <w:rPr>
          <w:rFonts w:ascii="Times New Roman" w:hAnsi="Times New Roman" w:cs="Times New Roman"/>
          <w:sz w:val="22"/>
          <w:szCs w:val="22"/>
        </w:rPr>
      </w:pPr>
      <w:r w:rsidRPr="00744F6A">
        <w:rPr>
          <w:rFonts w:ascii="Times New Roman" w:hAnsi="Times New Roman" w:cs="Times New Roman"/>
          <w:sz w:val="24"/>
          <w:szCs w:val="24"/>
          <w:lang w:eastAsia="ru-RU"/>
        </w:rPr>
        <w:t xml:space="preserve">6. </w:t>
      </w:r>
      <w:r w:rsidR="00335808" w:rsidRPr="00744F6A">
        <w:rPr>
          <w:rFonts w:ascii="Times New Roman" w:hAnsi="Times New Roman" w:cs="Times New Roman"/>
          <w:sz w:val="24"/>
          <w:szCs w:val="24"/>
          <w:lang w:eastAsia="ru-RU"/>
        </w:rPr>
        <w:t xml:space="preserve">Ми зобов'язуємося укласти Договір про закупівлю у терміни, що встановлені </w:t>
      </w:r>
      <w:r w:rsidR="00335808" w:rsidRPr="00744F6A">
        <w:rPr>
          <w:rFonts w:ascii="Times New Roman" w:hAnsi="Times New Roman" w:cs="Times New Roman"/>
          <w:sz w:val="24"/>
          <w:szCs w:val="24"/>
        </w:rPr>
        <w:t>Постановою про особливості закупівель</w:t>
      </w:r>
      <w:r w:rsidR="00335808" w:rsidRPr="00744F6A">
        <w:rPr>
          <w:rFonts w:ascii="Times New Roman" w:hAnsi="Times New Roman" w:cs="Times New Roman"/>
          <w:sz w:val="22"/>
          <w:szCs w:val="22"/>
        </w:rPr>
        <w:t xml:space="preserve"> </w:t>
      </w:r>
      <w:r w:rsidR="004465ED" w:rsidRPr="00744F6A">
        <w:rPr>
          <w:rFonts w:ascii="Times New Roman" w:hAnsi="Times New Roman" w:cs="Times New Roman"/>
          <w:sz w:val="22"/>
          <w:szCs w:val="22"/>
        </w:rPr>
        <w:t>_________________________________________________________________________</w:t>
      </w:r>
    </w:p>
    <w:p w:rsidR="004465ED" w:rsidRPr="00744F6A" w:rsidRDefault="004465ED" w:rsidP="00411CD3">
      <w:pPr>
        <w:widowControl w:val="0"/>
        <w:autoSpaceDE w:val="0"/>
        <w:autoSpaceDN w:val="0"/>
        <w:adjustRightInd w:val="0"/>
        <w:ind w:firstLine="709"/>
        <w:jc w:val="center"/>
        <w:rPr>
          <w:rFonts w:ascii="Times New Roman" w:hAnsi="Times New Roman" w:cs="Times New Roman"/>
          <w:i/>
          <w:sz w:val="22"/>
          <w:szCs w:val="22"/>
        </w:rPr>
      </w:pPr>
      <w:r w:rsidRPr="00744F6A">
        <w:rPr>
          <w:rFonts w:ascii="Times New Roman" w:hAnsi="Times New Roman" w:cs="Times New Roman"/>
          <w:i/>
          <w:sz w:val="22"/>
          <w:szCs w:val="22"/>
        </w:rPr>
        <w:t>Посада, прізвище, ініціали, підпис уповноваженої особи учасника, завірені печаткою (прізвище, ініціали, підпис – для фізичної особи).</w:t>
      </w:r>
    </w:p>
    <w:p w:rsidR="004465ED" w:rsidRPr="00744F6A" w:rsidRDefault="004465ED" w:rsidP="00411CD3">
      <w:pPr>
        <w:ind w:firstLine="709"/>
        <w:jc w:val="both"/>
        <w:rPr>
          <w:rFonts w:ascii="Times New Roman" w:hAnsi="Times New Roman" w:cs="Times New Roman"/>
          <w:b/>
          <w:i/>
          <w:sz w:val="22"/>
          <w:szCs w:val="22"/>
        </w:rPr>
      </w:pPr>
      <w:r w:rsidRPr="00744F6A">
        <w:rPr>
          <w:rFonts w:ascii="Times New Roman" w:hAnsi="Times New Roman" w:cs="Times New Roman"/>
          <w:b/>
          <w:i/>
          <w:sz w:val="22"/>
          <w:szCs w:val="22"/>
        </w:rPr>
        <w:t>Примітки:</w:t>
      </w:r>
    </w:p>
    <w:p w:rsidR="004465ED" w:rsidRPr="00744F6A" w:rsidRDefault="004465ED" w:rsidP="00411CD3">
      <w:pPr>
        <w:widowControl w:val="0"/>
        <w:autoSpaceDE w:val="0"/>
        <w:autoSpaceDN w:val="0"/>
        <w:adjustRightInd w:val="0"/>
        <w:ind w:firstLine="709"/>
        <w:jc w:val="both"/>
        <w:rPr>
          <w:rFonts w:ascii="Times New Roman" w:hAnsi="Times New Roman" w:cs="Times New Roman"/>
          <w:sz w:val="18"/>
          <w:szCs w:val="18"/>
        </w:rPr>
      </w:pPr>
      <w:r w:rsidRPr="00744F6A">
        <w:rPr>
          <w:rFonts w:ascii="Times New Roman" w:hAnsi="Times New Roman" w:cs="Times New Roman"/>
          <w:i/>
          <w:iCs/>
          <w:sz w:val="18"/>
          <w:szCs w:val="18"/>
        </w:rPr>
        <w:t>*</w:t>
      </w:r>
      <w:r w:rsidRPr="00744F6A">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rsidR="004465ED" w:rsidRPr="00744F6A" w:rsidRDefault="004465ED" w:rsidP="00411CD3">
      <w:pPr>
        <w:ind w:left="567" w:hanging="425"/>
        <w:jc w:val="both"/>
        <w:rPr>
          <w:rFonts w:ascii="Times New Roman" w:hAnsi="Times New Roman" w:cs="Times New Roman"/>
          <w:bCs/>
          <w:i/>
          <w:sz w:val="18"/>
          <w:szCs w:val="18"/>
        </w:rPr>
      </w:pPr>
      <w:r w:rsidRPr="00744F6A">
        <w:rPr>
          <w:rFonts w:ascii="Times New Roman" w:hAnsi="Times New Roman" w:cs="Times New Roman"/>
          <w:i/>
          <w:sz w:val="18"/>
          <w:szCs w:val="18"/>
        </w:rPr>
        <w:t xml:space="preserve">        *Ціна тендерної пропозиції подається учасником шляхом заповнення електронної форми </w:t>
      </w:r>
      <w:r w:rsidRPr="00744F6A">
        <w:rPr>
          <w:rFonts w:ascii="Times New Roman" w:eastAsia="Times New Roman" w:hAnsi="Times New Roman" w:cs="Times New Roman"/>
          <w:i/>
          <w:sz w:val="18"/>
          <w:szCs w:val="18"/>
        </w:rPr>
        <w:t>через електронну систему закупівель;</w:t>
      </w:r>
      <w:r w:rsidRPr="00744F6A">
        <w:rPr>
          <w:rFonts w:ascii="Times New Roman" w:hAnsi="Times New Roman" w:cs="Times New Roman"/>
          <w:i/>
          <w:sz w:val="18"/>
          <w:szCs w:val="18"/>
        </w:rPr>
        <w:t xml:space="preserve"> цінова пропозиція за даною формою заповнюється та подається у складі тендерної пропозиції</w:t>
      </w:r>
      <w:r w:rsidRPr="00744F6A">
        <w:rPr>
          <w:rFonts w:ascii="Times New Roman" w:eastAsia="Times New Roman" w:hAnsi="Times New Roman" w:cs="Times New Roman"/>
          <w:i/>
          <w:sz w:val="18"/>
          <w:szCs w:val="18"/>
        </w:rPr>
        <w:t>)</w:t>
      </w:r>
      <w:r w:rsidRPr="00744F6A">
        <w:rPr>
          <w:rFonts w:ascii="Times New Roman" w:hAnsi="Times New Roman" w:cs="Times New Roman"/>
          <w:bCs/>
          <w:i/>
          <w:sz w:val="18"/>
          <w:szCs w:val="18"/>
        </w:rPr>
        <w:t xml:space="preserve">. </w:t>
      </w:r>
    </w:p>
    <w:p w:rsidR="00AF5831" w:rsidRPr="00744F6A" w:rsidRDefault="00AF5831" w:rsidP="00411CD3">
      <w:pPr>
        <w:widowControl w:val="0"/>
        <w:autoSpaceDE w:val="0"/>
        <w:autoSpaceDN w:val="0"/>
        <w:adjustRightInd w:val="0"/>
        <w:ind w:firstLine="709"/>
        <w:jc w:val="both"/>
        <w:rPr>
          <w:rFonts w:ascii="Times New Roman" w:eastAsia="Times New Roman" w:hAnsi="Times New Roman" w:cs="Times New Roman"/>
          <w:sz w:val="24"/>
          <w:szCs w:val="24"/>
          <w:lang w:eastAsia="zh-CN"/>
        </w:rPr>
      </w:pPr>
    </w:p>
    <w:p w:rsidR="00AF5831" w:rsidRPr="00744F6A" w:rsidRDefault="00AF5831" w:rsidP="00411CD3">
      <w:pPr>
        <w:suppressAutoHyphens/>
        <w:ind w:firstLine="567"/>
        <w:rPr>
          <w:rFonts w:ascii="Times New Roman" w:eastAsia="Times New Roman" w:hAnsi="Times New Roman" w:cs="Times New Roman"/>
          <w:sz w:val="24"/>
          <w:szCs w:val="24"/>
          <w:lang w:eastAsia="zh-CN"/>
        </w:rPr>
      </w:pPr>
    </w:p>
    <w:p w:rsidR="006C2081" w:rsidRPr="00744F6A" w:rsidRDefault="006C2081" w:rsidP="00411CD3">
      <w:pPr>
        <w:suppressAutoHyphens/>
        <w:ind w:firstLine="567"/>
        <w:rPr>
          <w:rFonts w:ascii="Times New Roman" w:eastAsia="Times New Roman" w:hAnsi="Times New Roman" w:cs="Times New Roman"/>
          <w:sz w:val="24"/>
          <w:szCs w:val="24"/>
          <w:lang w:eastAsia="zh-CN"/>
        </w:rPr>
      </w:pPr>
    </w:p>
    <w:p w:rsidR="006C2081" w:rsidRPr="00744F6A" w:rsidRDefault="006C2081" w:rsidP="00411CD3">
      <w:pPr>
        <w:suppressAutoHyphens/>
        <w:ind w:firstLine="567"/>
        <w:rPr>
          <w:rFonts w:ascii="Times New Roman" w:eastAsia="Times New Roman" w:hAnsi="Times New Roman" w:cs="Times New Roman"/>
          <w:sz w:val="24"/>
          <w:szCs w:val="24"/>
          <w:lang w:eastAsia="zh-CN"/>
        </w:rPr>
      </w:pPr>
    </w:p>
    <w:p w:rsidR="006C2081" w:rsidRPr="00744F6A" w:rsidRDefault="006C2081" w:rsidP="00411CD3">
      <w:pPr>
        <w:suppressAutoHyphens/>
        <w:ind w:firstLine="567"/>
        <w:rPr>
          <w:rFonts w:ascii="Times New Roman" w:eastAsia="Times New Roman" w:hAnsi="Times New Roman" w:cs="Times New Roman"/>
          <w:sz w:val="24"/>
          <w:szCs w:val="24"/>
          <w:lang w:eastAsia="zh-CN"/>
        </w:rPr>
      </w:pPr>
    </w:p>
    <w:p w:rsidR="008767C4" w:rsidRPr="00744F6A" w:rsidRDefault="008767C4" w:rsidP="00411CD3">
      <w:pPr>
        <w:suppressAutoHyphens/>
        <w:ind w:firstLine="567"/>
        <w:rPr>
          <w:rFonts w:ascii="Times New Roman" w:eastAsia="Times New Roman" w:hAnsi="Times New Roman" w:cs="Times New Roman"/>
          <w:sz w:val="24"/>
          <w:szCs w:val="24"/>
          <w:lang w:eastAsia="zh-CN"/>
        </w:rPr>
      </w:pPr>
    </w:p>
    <w:p w:rsidR="008767C4" w:rsidRPr="00744F6A" w:rsidRDefault="008767C4" w:rsidP="00411CD3">
      <w:pPr>
        <w:suppressAutoHyphens/>
        <w:ind w:firstLine="567"/>
        <w:rPr>
          <w:rFonts w:ascii="Times New Roman" w:eastAsia="Times New Roman" w:hAnsi="Times New Roman" w:cs="Times New Roman"/>
          <w:sz w:val="24"/>
          <w:szCs w:val="24"/>
          <w:lang w:eastAsia="zh-CN"/>
        </w:rPr>
      </w:pPr>
    </w:p>
    <w:p w:rsidR="008767C4" w:rsidRPr="00744F6A" w:rsidRDefault="008767C4" w:rsidP="00411CD3">
      <w:pPr>
        <w:suppressAutoHyphens/>
        <w:ind w:firstLine="567"/>
        <w:rPr>
          <w:rFonts w:ascii="Times New Roman" w:eastAsia="Times New Roman" w:hAnsi="Times New Roman" w:cs="Times New Roman"/>
          <w:sz w:val="24"/>
          <w:szCs w:val="24"/>
          <w:lang w:eastAsia="zh-CN"/>
        </w:rPr>
      </w:pPr>
    </w:p>
    <w:p w:rsidR="008767C4" w:rsidRPr="00744F6A" w:rsidRDefault="008767C4" w:rsidP="00411CD3">
      <w:pPr>
        <w:suppressAutoHyphens/>
        <w:ind w:firstLine="567"/>
        <w:rPr>
          <w:rFonts w:ascii="Times New Roman" w:eastAsia="Times New Roman" w:hAnsi="Times New Roman" w:cs="Times New Roman"/>
          <w:sz w:val="24"/>
          <w:szCs w:val="24"/>
          <w:lang w:eastAsia="zh-CN"/>
        </w:rPr>
      </w:pPr>
    </w:p>
    <w:p w:rsidR="008767C4" w:rsidRPr="00744F6A" w:rsidRDefault="008767C4" w:rsidP="00411CD3">
      <w:pPr>
        <w:suppressAutoHyphens/>
        <w:ind w:firstLine="567"/>
        <w:rPr>
          <w:rFonts w:ascii="Times New Roman" w:eastAsia="Times New Roman" w:hAnsi="Times New Roman" w:cs="Times New Roman"/>
          <w:sz w:val="24"/>
          <w:szCs w:val="24"/>
          <w:lang w:eastAsia="zh-CN"/>
        </w:rPr>
      </w:pPr>
    </w:p>
    <w:p w:rsidR="006C2081" w:rsidRPr="00744F6A" w:rsidRDefault="006C2081" w:rsidP="00411CD3">
      <w:pPr>
        <w:suppressAutoHyphens/>
        <w:ind w:firstLine="567"/>
        <w:rPr>
          <w:rFonts w:ascii="Times New Roman" w:eastAsia="Times New Roman" w:hAnsi="Times New Roman" w:cs="Times New Roman"/>
          <w:sz w:val="24"/>
          <w:szCs w:val="24"/>
          <w:lang w:eastAsia="zh-CN"/>
        </w:rPr>
      </w:pPr>
    </w:p>
    <w:p w:rsidR="00AF5831" w:rsidRPr="00744F6A" w:rsidRDefault="00AF5831" w:rsidP="00411CD3">
      <w:pPr>
        <w:ind w:firstLine="708"/>
        <w:jc w:val="right"/>
        <w:rPr>
          <w:rFonts w:ascii="Times New Roman" w:hAnsi="Times New Roman" w:cs="Times New Roman"/>
          <w:b/>
          <w:sz w:val="24"/>
          <w:szCs w:val="24"/>
          <w:lang w:val="ru-RU" w:eastAsia="ru-RU"/>
        </w:rPr>
      </w:pPr>
      <w:r w:rsidRPr="00744F6A">
        <w:rPr>
          <w:rFonts w:ascii="Times New Roman" w:hAnsi="Times New Roman" w:cs="Times New Roman"/>
          <w:b/>
          <w:sz w:val="24"/>
          <w:szCs w:val="24"/>
          <w:lang w:val="ru-RU" w:eastAsia="ru-RU"/>
        </w:rPr>
        <w:lastRenderedPageBreak/>
        <w:t>ДОДАТОК №3</w:t>
      </w:r>
    </w:p>
    <w:p w:rsidR="00856427" w:rsidRPr="00744F6A" w:rsidRDefault="00856427" w:rsidP="00856427">
      <w:pPr>
        <w:jc w:val="right"/>
        <w:outlineLvl w:val="0"/>
        <w:rPr>
          <w:rFonts w:ascii="Times New Roman" w:hAnsi="Times New Roman" w:cs="Times New Roman"/>
          <w:sz w:val="24"/>
          <w:szCs w:val="24"/>
        </w:rPr>
      </w:pPr>
      <w:r w:rsidRPr="00744F6A">
        <w:rPr>
          <w:rFonts w:ascii="Times New Roman" w:hAnsi="Times New Roman" w:cs="Times New Roman"/>
          <w:b/>
          <w:sz w:val="24"/>
          <w:szCs w:val="24"/>
        </w:rPr>
        <w:t>Після змін викладено у новій редакції Додаток 3 Тендерної документації</w:t>
      </w:r>
      <w:r w:rsidRPr="00744F6A">
        <w:rPr>
          <w:rFonts w:ascii="Times New Roman" w:hAnsi="Times New Roman" w:cs="Times New Roman"/>
          <w:sz w:val="24"/>
          <w:szCs w:val="24"/>
        </w:rPr>
        <w:t>.</w:t>
      </w:r>
    </w:p>
    <w:p w:rsidR="00856427" w:rsidRPr="00744F6A" w:rsidRDefault="00856427" w:rsidP="00411CD3">
      <w:pPr>
        <w:ind w:firstLine="708"/>
        <w:jc w:val="right"/>
        <w:rPr>
          <w:rFonts w:ascii="Times New Roman" w:hAnsi="Times New Roman" w:cs="Times New Roman"/>
          <w:b/>
          <w:sz w:val="24"/>
          <w:szCs w:val="24"/>
          <w:lang w:eastAsia="ru-RU"/>
        </w:rPr>
      </w:pPr>
    </w:p>
    <w:p w:rsidR="00F34F78" w:rsidRPr="00744F6A" w:rsidRDefault="00F34F78" w:rsidP="00411CD3">
      <w:pPr>
        <w:ind w:firstLine="708"/>
        <w:jc w:val="right"/>
        <w:rPr>
          <w:rFonts w:ascii="Times New Roman" w:hAnsi="Times New Roman" w:cs="Times New Roman"/>
          <w:b/>
          <w:sz w:val="24"/>
          <w:szCs w:val="24"/>
          <w:lang w:eastAsia="ru-RU"/>
        </w:rPr>
      </w:pPr>
    </w:p>
    <w:p w:rsidR="00AF5831" w:rsidRPr="00744F6A" w:rsidRDefault="00AF5831" w:rsidP="00411CD3">
      <w:pPr>
        <w:jc w:val="center"/>
        <w:rPr>
          <w:rFonts w:ascii="Times New Roman" w:hAnsi="Times New Roman" w:cs="Times New Roman"/>
          <w:b/>
          <w:sz w:val="24"/>
          <w:szCs w:val="24"/>
          <w:lang w:val="ru-RU" w:eastAsia="ru-RU"/>
        </w:rPr>
      </w:pPr>
      <w:r w:rsidRPr="00744F6A">
        <w:rPr>
          <w:rFonts w:ascii="Times New Roman" w:hAnsi="Times New Roman" w:cs="Times New Roman"/>
          <w:b/>
          <w:sz w:val="24"/>
          <w:szCs w:val="24"/>
          <w:lang w:val="ru-RU" w:eastAsia="ru-RU"/>
        </w:rPr>
        <w:t>ПРО</w:t>
      </w:r>
      <w:r w:rsidR="00235969" w:rsidRPr="00744F6A">
        <w:rPr>
          <w:rFonts w:ascii="Times New Roman" w:hAnsi="Times New Roman" w:cs="Times New Roman"/>
          <w:b/>
          <w:sz w:val="24"/>
          <w:szCs w:val="24"/>
          <w:lang w:val="ru-RU" w:eastAsia="ru-RU"/>
        </w:rPr>
        <w:t>Є</w:t>
      </w:r>
      <w:r w:rsidRPr="00744F6A">
        <w:rPr>
          <w:rFonts w:ascii="Times New Roman" w:hAnsi="Times New Roman" w:cs="Times New Roman"/>
          <w:b/>
          <w:sz w:val="24"/>
          <w:szCs w:val="24"/>
          <w:lang w:val="ru-RU" w:eastAsia="ru-RU"/>
        </w:rPr>
        <w:t xml:space="preserve">КТ ДОГОВОРУ ПРО </w:t>
      </w:r>
      <w:r w:rsidR="005964B7" w:rsidRPr="00744F6A">
        <w:rPr>
          <w:rFonts w:ascii="Times New Roman" w:hAnsi="Times New Roman" w:cs="Times New Roman"/>
          <w:b/>
          <w:sz w:val="24"/>
          <w:szCs w:val="24"/>
          <w:lang w:val="ru-RU" w:eastAsia="ru-RU"/>
        </w:rPr>
        <w:t>НАДАННЯ ПОСЛУГ</w:t>
      </w:r>
    </w:p>
    <w:p w:rsidR="00AF5831" w:rsidRPr="00744F6A" w:rsidRDefault="00AF5831" w:rsidP="00411CD3">
      <w:pPr>
        <w:rPr>
          <w:rFonts w:ascii="Times New Roman" w:eastAsia="Times New Roman" w:hAnsi="Times New Roman" w:cs="Times New Roman"/>
          <w:b/>
          <w:sz w:val="24"/>
          <w:szCs w:val="24"/>
          <w:lang w:val="ru-RU" w:eastAsia="ru-RU"/>
        </w:rPr>
      </w:pPr>
      <w:r w:rsidRPr="00744F6A">
        <w:rPr>
          <w:rFonts w:ascii="Times New Roman" w:hAnsi="Times New Roman" w:cs="Times New Roman"/>
          <w:b/>
          <w:bCs/>
          <w:spacing w:val="-3"/>
          <w:sz w:val="24"/>
          <w:szCs w:val="24"/>
          <w:lang w:val="ru-RU" w:eastAsia="ru-RU"/>
        </w:rPr>
        <w:t>м.</w:t>
      </w:r>
      <w:r w:rsidR="00235969" w:rsidRPr="00744F6A">
        <w:rPr>
          <w:rFonts w:ascii="Times New Roman" w:hAnsi="Times New Roman" w:cs="Times New Roman"/>
          <w:b/>
          <w:bCs/>
          <w:spacing w:val="-3"/>
          <w:sz w:val="24"/>
          <w:szCs w:val="24"/>
          <w:lang w:eastAsia="ru-RU"/>
        </w:rPr>
        <w:t xml:space="preserve">______________________       </w:t>
      </w:r>
      <w:r w:rsidRPr="00744F6A">
        <w:rPr>
          <w:rFonts w:ascii="Times New Roman" w:eastAsia="Times New Roman" w:hAnsi="Times New Roman" w:cs="Times New Roman"/>
          <w:b/>
          <w:sz w:val="24"/>
          <w:szCs w:val="24"/>
          <w:lang w:val="ru-RU" w:eastAsia="ru-RU"/>
        </w:rPr>
        <w:tab/>
      </w:r>
      <w:r w:rsidRPr="00744F6A">
        <w:rPr>
          <w:rFonts w:ascii="Times New Roman" w:eastAsia="Times New Roman" w:hAnsi="Times New Roman" w:cs="Times New Roman"/>
          <w:b/>
          <w:sz w:val="24"/>
          <w:szCs w:val="24"/>
          <w:lang w:val="ru-RU" w:eastAsia="ru-RU"/>
        </w:rPr>
        <w:tab/>
      </w:r>
      <w:r w:rsidRPr="00744F6A">
        <w:rPr>
          <w:rFonts w:ascii="Times New Roman" w:eastAsia="Times New Roman" w:hAnsi="Times New Roman" w:cs="Times New Roman"/>
          <w:b/>
          <w:sz w:val="24"/>
          <w:szCs w:val="24"/>
          <w:lang w:val="ru-RU" w:eastAsia="ru-RU"/>
        </w:rPr>
        <w:tab/>
      </w:r>
      <w:r w:rsidRPr="00744F6A">
        <w:rPr>
          <w:rFonts w:ascii="Times New Roman" w:eastAsia="Times New Roman" w:hAnsi="Times New Roman" w:cs="Times New Roman"/>
          <w:b/>
          <w:sz w:val="24"/>
          <w:szCs w:val="24"/>
          <w:lang w:val="ru-RU" w:eastAsia="ru-RU"/>
        </w:rPr>
        <w:tab/>
      </w:r>
      <w:r w:rsidR="00E42E0A" w:rsidRPr="00744F6A">
        <w:rPr>
          <w:rFonts w:ascii="Times New Roman" w:eastAsia="Times New Roman" w:hAnsi="Times New Roman" w:cs="Times New Roman"/>
          <w:b/>
          <w:sz w:val="24"/>
          <w:szCs w:val="24"/>
          <w:lang w:val="ru-RU" w:eastAsia="ru-RU"/>
        </w:rPr>
        <w:t xml:space="preserve">                          </w:t>
      </w:r>
      <w:r w:rsidRPr="00744F6A">
        <w:rPr>
          <w:rFonts w:ascii="Times New Roman" w:eastAsia="Times New Roman" w:hAnsi="Times New Roman" w:cs="Times New Roman"/>
          <w:b/>
          <w:sz w:val="24"/>
          <w:szCs w:val="24"/>
          <w:lang w:val="ru-RU" w:eastAsia="ru-RU"/>
        </w:rPr>
        <w:t xml:space="preserve">   (Дата договору)</w:t>
      </w:r>
    </w:p>
    <w:p w:rsidR="003F6B6D" w:rsidRPr="00744F6A" w:rsidRDefault="003F6B6D" w:rsidP="00411CD3">
      <w:pPr>
        <w:ind w:firstLine="540"/>
        <w:jc w:val="both"/>
        <w:rPr>
          <w:rFonts w:ascii="Times New Roman" w:eastAsia="Times New Roman" w:hAnsi="Times New Roman" w:cs="Times New Roman"/>
          <w:sz w:val="24"/>
          <w:szCs w:val="24"/>
          <w:lang w:eastAsia="ru-RU"/>
        </w:rPr>
      </w:pPr>
      <w:r w:rsidRPr="00744F6A">
        <w:rPr>
          <w:rFonts w:ascii="Times New Roman" w:eastAsia="Times New Roman" w:hAnsi="Times New Roman" w:cs="Times New Roman"/>
          <w:b/>
          <w:sz w:val="24"/>
          <w:szCs w:val="24"/>
          <w:lang w:eastAsia="ru-RU"/>
        </w:rPr>
        <w:t xml:space="preserve">_______________________ </w:t>
      </w:r>
      <w:r w:rsidRPr="00744F6A">
        <w:rPr>
          <w:rFonts w:ascii="Times New Roman" w:eastAsia="Times New Roman" w:hAnsi="Times New Roman" w:cs="Times New Roman"/>
          <w:sz w:val="24"/>
          <w:szCs w:val="24"/>
          <w:lang w:eastAsia="ru-RU"/>
        </w:rPr>
        <w:t>(надалі</w:t>
      </w:r>
      <w:r w:rsidRPr="00744F6A">
        <w:rPr>
          <w:rFonts w:ascii="Times New Roman" w:eastAsia="Times New Roman" w:hAnsi="Times New Roman" w:cs="Times New Roman"/>
          <w:b/>
          <w:sz w:val="24"/>
          <w:szCs w:val="24"/>
          <w:lang w:eastAsia="ru-RU"/>
        </w:rPr>
        <w:t xml:space="preserve"> Замовник</w:t>
      </w:r>
      <w:r w:rsidRPr="00744F6A">
        <w:rPr>
          <w:rFonts w:ascii="Times New Roman" w:eastAsia="Times New Roman" w:hAnsi="Times New Roman" w:cs="Times New Roman"/>
          <w:sz w:val="24"/>
          <w:szCs w:val="24"/>
          <w:lang w:eastAsia="ru-RU"/>
        </w:rPr>
        <w:t xml:space="preserve">) в особі ______________________________, що діє на підставі ________________________ з однієї сторони, та </w:t>
      </w:r>
    </w:p>
    <w:p w:rsidR="003F6B6D" w:rsidRPr="00744F6A" w:rsidRDefault="003F6B6D" w:rsidP="00411CD3">
      <w:pPr>
        <w:ind w:firstLine="540"/>
        <w:jc w:val="both"/>
        <w:rPr>
          <w:rFonts w:ascii="Times New Roman" w:eastAsia="Times New Roman" w:hAnsi="Times New Roman" w:cs="Times New Roman"/>
          <w:sz w:val="24"/>
          <w:szCs w:val="24"/>
          <w:lang w:eastAsia="ru-RU"/>
        </w:rPr>
      </w:pPr>
      <w:r w:rsidRPr="00744F6A">
        <w:rPr>
          <w:rFonts w:ascii="Times New Roman" w:eastAsia="Times New Roman" w:hAnsi="Times New Roman" w:cs="Times New Roman"/>
          <w:sz w:val="24"/>
          <w:szCs w:val="24"/>
          <w:lang w:eastAsia="ru-RU"/>
        </w:rPr>
        <w:t xml:space="preserve"> ___________________________ (надалі </w:t>
      </w:r>
      <w:r w:rsidR="005964B7" w:rsidRPr="00744F6A">
        <w:rPr>
          <w:rFonts w:ascii="Times New Roman" w:eastAsia="Times New Roman" w:hAnsi="Times New Roman" w:cs="Times New Roman"/>
          <w:b/>
          <w:sz w:val="24"/>
          <w:szCs w:val="24"/>
          <w:lang w:eastAsia="ru-RU"/>
        </w:rPr>
        <w:t>Виконавець</w:t>
      </w:r>
      <w:r w:rsidRPr="00744F6A">
        <w:rPr>
          <w:rFonts w:ascii="Times New Roman" w:eastAsia="Times New Roman" w:hAnsi="Times New Roman" w:cs="Times New Roman"/>
          <w:sz w:val="24"/>
          <w:szCs w:val="24"/>
          <w:lang w:eastAsia="ru-RU"/>
        </w:rPr>
        <w:t>) в особі ________________________________, що діє на підставі ___________________________________ з другої сторони, надалі «Сторони» - домовились про наступне:</w:t>
      </w:r>
    </w:p>
    <w:p w:rsidR="005964B7" w:rsidRPr="00744F6A" w:rsidRDefault="005964B7" w:rsidP="00411CD3">
      <w:pPr>
        <w:ind w:firstLine="540"/>
        <w:jc w:val="both"/>
        <w:rPr>
          <w:rFonts w:ascii="Times New Roman" w:eastAsia="Times New Roman" w:hAnsi="Times New Roman" w:cs="Times New Roman"/>
          <w:sz w:val="24"/>
          <w:szCs w:val="24"/>
          <w:lang w:eastAsia="ru-RU"/>
        </w:rPr>
      </w:pPr>
    </w:p>
    <w:p w:rsidR="005964B7" w:rsidRPr="00744F6A" w:rsidRDefault="005964B7" w:rsidP="005964B7">
      <w:pPr>
        <w:jc w:val="center"/>
        <w:rPr>
          <w:rFonts w:ascii="Times New Roman" w:hAnsi="Times New Roman" w:cs="Times New Roman"/>
          <w:color w:val="000000"/>
          <w:sz w:val="24"/>
          <w:szCs w:val="24"/>
        </w:rPr>
      </w:pPr>
      <w:r w:rsidRPr="00744F6A">
        <w:rPr>
          <w:rFonts w:ascii="Times New Roman" w:eastAsia="Times New Roman" w:hAnsi="Times New Roman" w:cs="Times New Roman"/>
          <w:b/>
          <w:color w:val="000000"/>
          <w:sz w:val="24"/>
          <w:szCs w:val="24"/>
        </w:rPr>
        <w:t>І. Предмет договору</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hAnsi="Times New Roman" w:cs="Times New Roman"/>
          <w:color w:val="000000"/>
          <w:sz w:val="24"/>
          <w:szCs w:val="24"/>
        </w:rPr>
        <w:t xml:space="preserve">1.1.  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Pr="00744F6A">
        <w:rPr>
          <w:rFonts w:ascii="Times New Roman" w:hAnsi="Times New Roman" w:cs="Times New Roman"/>
          <w:b/>
          <w:color w:val="000000"/>
          <w:kern w:val="36"/>
          <w:sz w:val="24"/>
          <w:szCs w:val="24"/>
          <w:bdr w:val="none" w:sz="0" w:space="0" w:color="auto" w:frame="1"/>
        </w:rPr>
        <w:t>Код національного класифікатора України ДК 021:2015 “Єдиний закупівельний словник” – 50420000-5 – Послуги з ремонту і технічного обслуговування медичного та хірургічного обладнання (</w:t>
      </w:r>
      <w:r w:rsidRPr="00744F6A">
        <w:rPr>
          <w:rFonts w:ascii="Times New Roman" w:hAnsi="Times New Roman" w:cs="Times New Roman"/>
          <w:b/>
          <w:sz w:val="24"/>
          <w:szCs w:val="24"/>
        </w:rPr>
        <w:t>Послуги з ремонту і технічного обслуговування медичного та хірургічного обладнання замовника</w:t>
      </w:r>
      <w:r w:rsidRPr="00744F6A">
        <w:rPr>
          <w:rFonts w:ascii="Times New Roman" w:hAnsi="Times New Roman" w:cs="Times New Roman"/>
          <w:b/>
          <w:color w:val="000000"/>
          <w:kern w:val="36"/>
          <w:sz w:val="24"/>
          <w:szCs w:val="24"/>
          <w:bdr w:val="none" w:sz="0" w:space="0" w:color="auto" w:frame="1"/>
        </w:rPr>
        <w:t>)</w:t>
      </w:r>
      <w:r w:rsidRPr="00744F6A">
        <w:rPr>
          <w:rFonts w:ascii="Times New Roman" w:hAnsi="Times New Roman" w:cs="Times New Roman"/>
          <w:color w:val="000000"/>
          <w:sz w:val="24"/>
          <w:szCs w:val="24"/>
        </w:rPr>
        <w:t>, а Замовник зобов'язується прийняти та оплатити надані послуги.</w:t>
      </w:r>
    </w:p>
    <w:p w:rsidR="005964B7" w:rsidRPr="00744F6A" w:rsidRDefault="005964B7" w:rsidP="005964B7">
      <w:pPr>
        <w:ind w:firstLine="425"/>
        <w:jc w:val="both"/>
        <w:rPr>
          <w:rFonts w:ascii="Times New Roman" w:hAnsi="Times New Roman" w:cs="Times New Roman"/>
          <w:color w:val="000000"/>
          <w:sz w:val="24"/>
          <w:szCs w:val="24"/>
        </w:rPr>
      </w:pPr>
    </w:p>
    <w:p w:rsidR="005964B7" w:rsidRPr="00744F6A" w:rsidRDefault="005964B7" w:rsidP="005964B7">
      <w:pPr>
        <w:ind w:firstLine="425"/>
        <w:jc w:val="center"/>
        <w:rPr>
          <w:rFonts w:ascii="Times New Roman" w:eastAsia="Times New Roman" w:hAnsi="Times New Roman" w:cs="Times New Roman"/>
          <w:color w:val="000000"/>
          <w:sz w:val="24"/>
          <w:szCs w:val="24"/>
          <w:lang w:eastAsia="ar-SA"/>
        </w:rPr>
      </w:pPr>
      <w:r w:rsidRPr="00744F6A">
        <w:rPr>
          <w:rFonts w:ascii="Times New Roman" w:eastAsia="Times New Roman" w:hAnsi="Times New Roman" w:cs="Times New Roman"/>
          <w:b/>
          <w:color w:val="000000"/>
          <w:sz w:val="24"/>
          <w:szCs w:val="24"/>
          <w:lang w:eastAsia="ar-SA"/>
        </w:rPr>
        <w:t>II. Якість послуг.</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lang w:eastAsia="ar-SA"/>
        </w:rPr>
        <w:t>2.1</w:t>
      </w:r>
      <w:r w:rsidRPr="00744F6A">
        <w:rPr>
          <w:rFonts w:ascii="Times New Roman" w:eastAsia="Times New Roman" w:hAnsi="Times New Roman" w:cs="Times New Roman"/>
          <w:color w:val="000000"/>
          <w:sz w:val="24"/>
          <w:szCs w:val="24"/>
        </w:rPr>
        <w:t>.</w:t>
      </w:r>
      <w:r w:rsidRPr="00744F6A">
        <w:rPr>
          <w:rFonts w:ascii="Times New Roman" w:eastAsia="Times New Roman" w:hAnsi="Times New Roman" w:cs="Times New Roman"/>
          <w:sz w:val="24"/>
          <w:szCs w:val="24"/>
          <w:lang w:eastAsia="zh-CN"/>
        </w:rPr>
        <w:t xml:space="preserve"> Виконавець повинен виконати Замовникові передбачені цим Договором послуги, якість яких відповідає умовам цього Договору, або вимогам, що звичайно ставляться на момент передання їх Замовнику.</w:t>
      </w:r>
    </w:p>
    <w:p w:rsidR="005964B7" w:rsidRPr="00744F6A" w:rsidRDefault="005964B7" w:rsidP="005964B7">
      <w:pPr>
        <w:tabs>
          <w:tab w:val="left" w:pos="790"/>
        </w:tabs>
        <w:jc w:val="both"/>
        <w:rPr>
          <w:rFonts w:ascii="Times New Roman" w:eastAsia="Times New Roman" w:hAnsi="Times New Roman" w:cs="Times New Roman"/>
          <w:color w:val="000000"/>
          <w:sz w:val="24"/>
          <w:szCs w:val="24"/>
        </w:rPr>
      </w:pPr>
    </w:p>
    <w:p w:rsidR="005964B7" w:rsidRPr="00744F6A" w:rsidRDefault="005964B7" w:rsidP="005964B7">
      <w:pPr>
        <w:keepNext/>
        <w:keepLines/>
        <w:jc w:val="center"/>
        <w:rPr>
          <w:rFonts w:ascii="Times New Roman" w:hAnsi="Times New Roman" w:cs="Times New Roman"/>
          <w:iCs/>
          <w:color w:val="000000"/>
          <w:sz w:val="24"/>
          <w:szCs w:val="24"/>
          <w:shd w:val="clear" w:color="auto" w:fill="FFFFFF"/>
        </w:rPr>
      </w:pPr>
      <w:r w:rsidRPr="00744F6A">
        <w:rPr>
          <w:rFonts w:ascii="Times New Roman" w:eastAsia="Times New Roman" w:hAnsi="Times New Roman" w:cs="Times New Roman"/>
          <w:b/>
          <w:color w:val="000000"/>
          <w:sz w:val="24"/>
          <w:szCs w:val="24"/>
        </w:rPr>
        <w:t>III. Ціна договору</w:t>
      </w:r>
    </w:p>
    <w:p w:rsidR="005964B7" w:rsidRPr="00744F6A" w:rsidRDefault="005964B7" w:rsidP="005964B7">
      <w:pPr>
        <w:tabs>
          <w:tab w:val="left" w:pos="804"/>
        </w:tabs>
        <w:jc w:val="both"/>
        <w:rPr>
          <w:rFonts w:ascii="Times New Roman" w:eastAsia="Times New Roman" w:hAnsi="Times New Roman" w:cs="Times New Roman"/>
          <w:color w:val="000000"/>
          <w:sz w:val="24"/>
          <w:szCs w:val="24"/>
        </w:rPr>
      </w:pPr>
      <w:r w:rsidRPr="00744F6A">
        <w:rPr>
          <w:rFonts w:ascii="Times New Roman" w:hAnsi="Times New Roman" w:cs="Times New Roman"/>
          <w:iCs/>
          <w:color w:val="000000"/>
          <w:sz w:val="24"/>
          <w:szCs w:val="24"/>
          <w:shd w:val="clear" w:color="auto" w:fill="FFFFFF"/>
        </w:rPr>
        <w:t>3.1. Загальна вартість договору з ПДВ:</w:t>
      </w:r>
      <w:r w:rsidRPr="00744F6A">
        <w:rPr>
          <w:rFonts w:ascii="Times New Roman" w:hAnsi="Times New Roman" w:cs="Times New Roman"/>
          <w:b/>
          <w:bCs/>
          <w:color w:val="000000"/>
          <w:sz w:val="24"/>
          <w:szCs w:val="24"/>
        </w:rPr>
        <w:t xml:space="preserve">___________________________ грн. </w:t>
      </w:r>
      <w:r w:rsidRPr="00744F6A">
        <w:rPr>
          <w:rFonts w:ascii="Times New Roman" w:hAnsi="Times New Roman" w:cs="Times New Roman"/>
          <w:bCs/>
          <w:color w:val="000000"/>
          <w:sz w:val="24"/>
          <w:szCs w:val="24"/>
        </w:rPr>
        <w:t>(</w:t>
      </w:r>
      <w:r w:rsidRPr="00744F6A">
        <w:rPr>
          <w:rFonts w:ascii="Times New Roman" w:hAnsi="Times New Roman" w:cs="Times New Roman"/>
          <w:bCs/>
          <w:i/>
          <w:color w:val="000000"/>
          <w:sz w:val="24"/>
          <w:szCs w:val="24"/>
        </w:rPr>
        <w:t xml:space="preserve">вказати прописом) </w:t>
      </w:r>
      <w:r w:rsidRPr="00744F6A">
        <w:rPr>
          <w:rFonts w:ascii="Times New Roman" w:hAnsi="Times New Roman" w:cs="Times New Roman"/>
          <w:color w:val="000000"/>
          <w:sz w:val="24"/>
          <w:szCs w:val="24"/>
        </w:rPr>
        <w:t>у т.ч. _______________ грн. ПДВ (/без ПДВ).</w:t>
      </w:r>
    </w:p>
    <w:p w:rsidR="005964B7" w:rsidRPr="00744F6A" w:rsidRDefault="005964B7" w:rsidP="005964B7">
      <w:pPr>
        <w:ind w:firstLine="360"/>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Змінені відповідно до цього порядку ціни на послуги сторони зазначають в Додаткових угодах до Договору закупівлі.</w:t>
      </w:r>
    </w:p>
    <w:p w:rsidR="005964B7" w:rsidRPr="00744F6A" w:rsidRDefault="005964B7" w:rsidP="005964B7">
      <w:pPr>
        <w:keepNext/>
        <w:keepLines/>
        <w:jc w:val="both"/>
        <w:rPr>
          <w:rFonts w:ascii="Times New Roman" w:eastAsia="Times New Roman" w:hAnsi="Times New Roman" w:cs="Times New Roman"/>
          <w:b/>
          <w:color w:val="000000"/>
          <w:sz w:val="24"/>
          <w:szCs w:val="24"/>
        </w:rPr>
      </w:pPr>
      <w:r w:rsidRPr="00744F6A">
        <w:rPr>
          <w:rFonts w:ascii="Times New Roman" w:eastAsia="Times New Roman" w:hAnsi="Times New Roman" w:cs="Times New Roman"/>
          <w:color w:val="000000"/>
          <w:sz w:val="24"/>
          <w:szCs w:val="24"/>
        </w:rPr>
        <w:t>3.2.</w:t>
      </w:r>
      <w:r w:rsidRPr="00744F6A">
        <w:rPr>
          <w:rFonts w:ascii="Times New Roman" w:eastAsia="Times New Roman" w:hAnsi="Times New Roman" w:cs="Times New Roman"/>
          <w:bCs/>
          <w:color w:val="000000"/>
          <w:sz w:val="24"/>
          <w:szCs w:val="24"/>
        </w:rPr>
        <w:t xml:space="preserve"> </w:t>
      </w:r>
      <w:r w:rsidRPr="00744F6A">
        <w:rPr>
          <w:rFonts w:ascii="Times New Roman" w:hAnsi="Times New Roman" w:cs="Times New Roman"/>
          <w:color w:val="000000"/>
          <w:sz w:val="24"/>
          <w:szCs w:val="24"/>
        </w:rPr>
        <w:t>Ціни встановлюються в національній валюті України. Джерело фінансування-</w:t>
      </w:r>
      <w:r w:rsidRPr="00744F6A">
        <w:rPr>
          <w:rFonts w:ascii="Times New Roman" w:eastAsia="Times New Roman" w:hAnsi="Times New Roman" w:cs="Times New Roman"/>
          <w:color w:val="000000"/>
          <w:sz w:val="24"/>
          <w:szCs w:val="24"/>
        </w:rPr>
        <w:t>кошти НСЗУ</w:t>
      </w:r>
    </w:p>
    <w:p w:rsidR="005964B7" w:rsidRPr="00744F6A" w:rsidRDefault="005964B7" w:rsidP="005964B7">
      <w:pPr>
        <w:ind w:firstLine="360"/>
        <w:jc w:val="both"/>
        <w:rPr>
          <w:rFonts w:ascii="Times New Roman" w:eastAsia="Times New Roman" w:hAnsi="Times New Roman" w:cs="Times New Roman"/>
          <w:b/>
          <w:color w:val="000000"/>
          <w:sz w:val="24"/>
          <w:szCs w:val="24"/>
        </w:rPr>
      </w:pPr>
    </w:p>
    <w:p w:rsidR="005964B7" w:rsidRPr="00744F6A" w:rsidRDefault="005964B7" w:rsidP="005964B7">
      <w:pPr>
        <w:keepNext/>
        <w:keepLines/>
        <w:jc w:val="center"/>
        <w:rPr>
          <w:rFonts w:ascii="Times New Roman" w:eastAsia="Times New Roman" w:hAnsi="Times New Roman" w:cs="Times New Roman"/>
          <w:b/>
          <w:color w:val="000000"/>
          <w:sz w:val="24"/>
          <w:szCs w:val="24"/>
        </w:rPr>
      </w:pPr>
      <w:r w:rsidRPr="00744F6A">
        <w:rPr>
          <w:rFonts w:ascii="Times New Roman" w:eastAsia="Times New Roman" w:hAnsi="Times New Roman" w:cs="Times New Roman"/>
          <w:b/>
          <w:color w:val="000000"/>
          <w:sz w:val="24"/>
          <w:szCs w:val="24"/>
        </w:rPr>
        <w:t>IV. Порядок здійснення оплати</w:t>
      </w:r>
    </w:p>
    <w:p w:rsidR="005964B7" w:rsidRPr="00744F6A" w:rsidRDefault="005964B7" w:rsidP="005964B7">
      <w:pPr>
        <w:jc w:val="both"/>
        <w:rPr>
          <w:rFonts w:ascii="Times New Roman" w:eastAsia="Times New Roman" w:hAnsi="Times New Roman" w:cs="Times New Roman"/>
          <w:sz w:val="24"/>
          <w:szCs w:val="24"/>
          <w:lang w:eastAsia="zh-CN"/>
        </w:rPr>
      </w:pPr>
      <w:r w:rsidRPr="00744F6A">
        <w:rPr>
          <w:rFonts w:ascii="Times New Roman" w:eastAsia="Times New Roman" w:hAnsi="Times New Roman" w:cs="Times New Roman"/>
          <w:sz w:val="24"/>
          <w:szCs w:val="24"/>
          <w:lang w:eastAsia="zh-CN"/>
        </w:rPr>
        <w:t xml:space="preserve">4.1. Оплата проводиться Замовником шляхом переказу коштів на поточний банківський рахунок Виконавця.  </w:t>
      </w:r>
    </w:p>
    <w:p w:rsidR="005964B7" w:rsidRPr="00744F6A" w:rsidRDefault="005964B7" w:rsidP="005964B7">
      <w:pPr>
        <w:jc w:val="both"/>
        <w:rPr>
          <w:rFonts w:ascii="Times New Roman" w:eastAsia="Times New Roman" w:hAnsi="Times New Roman" w:cs="Times New Roman"/>
          <w:b/>
          <w:color w:val="000000"/>
          <w:sz w:val="24"/>
          <w:szCs w:val="24"/>
          <w:lang w:eastAsia="ar-SA"/>
        </w:rPr>
      </w:pPr>
      <w:r w:rsidRPr="00744F6A">
        <w:rPr>
          <w:rFonts w:ascii="Times New Roman" w:eastAsia="Times New Roman" w:hAnsi="Times New Roman" w:cs="Times New Roman"/>
          <w:sz w:val="24"/>
          <w:szCs w:val="24"/>
          <w:lang w:eastAsia="zh-CN"/>
        </w:rPr>
        <w:t>4.2. Платежі за виконані роботи Замовник здійснює щоразу на підставі акту, який підписується уповноваженими представниками Сторін та завіряється печатками Сторін з відстрочкою платежу на термін  7 робочих  днів</w:t>
      </w:r>
    </w:p>
    <w:p w:rsidR="005964B7" w:rsidRPr="00744F6A" w:rsidRDefault="005964B7" w:rsidP="005964B7">
      <w:pPr>
        <w:ind w:firstLine="709"/>
        <w:jc w:val="center"/>
        <w:rPr>
          <w:rFonts w:ascii="Times New Roman" w:eastAsia="Times New Roman" w:hAnsi="Times New Roman" w:cs="Times New Roman"/>
          <w:color w:val="000000"/>
          <w:sz w:val="24"/>
          <w:szCs w:val="24"/>
        </w:rPr>
      </w:pPr>
      <w:r w:rsidRPr="00744F6A">
        <w:rPr>
          <w:rFonts w:ascii="Times New Roman" w:eastAsia="Times New Roman" w:hAnsi="Times New Roman" w:cs="Times New Roman"/>
          <w:b/>
          <w:color w:val="000000"/>
          <w:sz w:val="24"/>
          <w:szCs w:val="24"/>
          <w:lang w:eastAsia="ar-SA"/>
        </w:rPr>
        <w:t xml:space="preserve">V. </w:t>
      </w:r>
      <w:r w:rsidRPr="00744F6A">
        <w:rPr>
          <w:rFonts w:ascii="Times New Roman" w:eastAsia="Times New Roman" w:hAnsi="Times New Roman" w:cs="Times New Roman"/>
          <w:b/>
          <w:color w:val="000000"/>
          <w:sz w:val="24"/>
          <w:szCs w:val="24"/>
        </w:rPr>
        <w:t>Надання послуг</w:t>
      </w:r>
    </w:p>
    <w:p w:rsidR="005964B7" w:rsidRPr="00744F6A" w:rsidRDefault="005964B7" w:rsidP="005964B7">
      <w:pPr>
        <w:jc w:val="both"/>
        <w:rPr>
          <w:rFonts w:ascii="Times New Roman" w:eastAsia="Times New Roman" w:hAnsi="Times New Roman" w:cs="Times New Roman"/>
          <w:b/>
          <w:color w:val="000000"/>
          <w:sz w:val="24"/>
          <w:szCs w:val="24"/>
        </w:rPr>
      </w:pPr>
      <w:r w:rsidRPr="00744F6A">
        <w:rPr>
          <w:rFonts w:ascii="Times New Roman" w:eastAsia="Times New Roman" w:hAnsi="Times New Roman" w:cs="Times New Roman"/>
          <w:color w:val="000000"/>
          <w:sz w:val="24"/>
          <w:szCs w:val="24"/>
        </w:rPr>
        <w:t>5.1. Строк (термін) надання послуг</w:t>
      </w:r>
      <w:r w:rsidRPr="00744F6A">
        <w:rPr>
          <w:rFonts w:ascii="Times New Roman" w:eastAsia="Times New Roman" w:hAnsi="Times New Roman" w:cs="Times New Roman"/>
          <w:bCs/>
          <w:color w:val="000000"/>
          <w:sz w:val="24"/>
          <w:szCs w:val="24"/>
        </w:rPr>
        <w:t xml:space="preserve">: </w:t>
      </w:r>
      <w:r w:rsidRPr="00744F6A">
        <w:rPr>
          <w:rFonts w:ascii="Times New Roman" w:eastAsia="Times New Roman" w:hAnsi="Times New Roman" w:cs="Times New Roman"/>
          <w:b/>
          <w:bCs/>
          <w:color w:val="000000"/>
          <w:sz w:val="24"/>
          <w:szCs w:val="24"/>
        </w:rPr>
        <w:t xml:space="preserve">по </w:t>
      </w:r>
      <w:r w:rsidRPr="00744F6A">
        <w:rPr>
          <w:rFonts w:ascii="Times New Roman" w:hAnsi="Times New Roman" w:cs="Times New Roman"/>
          <w:b/>
          <w:color w:val="000000"/>
          <w:sz w:val="24"/>
          <w:szCs w:val="24"/>
        </w:rPr>
        <w:t>31.12.2024 року або до повного виконання сторонами договірних зобов’язань.</w:t>
      </w:r>
    </w:p>
    <w:p w:rsidR="005964B7" w:rsidRPr="00744F6A" w:rsidRDefault="005964B7" w:rsidP="005964B7">
      <w:pPr>
        <w:jc w:val="both"/>
        <w:rPr>
          <w:rFonts w:ascii="Times New Roman" w:hAnsi="Times New Roman" w:cs="Times New Roman"/>
          <w:b/>
          <w:sz w:val="24"/>
          <w:szCs w:val="24"/>
        </w:rPr>
      </w:pPr>
      <w:r w:rsidRPr="00744F6A">
        <w:rPr>
          <w:rFonts w:ascii="Times New Roman" w:eastAsia="Times New Roman" w:hAnsi="Times New Roman" w:cs="Times New Roman"/>
          <w:color w:val="000000"/>
          <w:sz w:val="24"/>
          <w:szCs w:val="24"/>
        </w:rPr>
        <w:t>5.2. М</w:t>
      </w:r>
      <w:r w:rsidRPr="00744F6A">
        <w:rPr>
          <w:rFonts w:ascii="Times New Roman" w:eastAsia="Times New Roman" w:hAnsi="Times New Roman" w:cs="Times New Roman"/>
          <w:bCs/>
          <w:color w:val="000000"/>
          <w:sz w:val="24"/>
          <w:szCs w:val="24"/>
        </w:rPr>
        <w:t xml:space="preserve">ісце надання послуг: </w:t>
      </w:r>
      <w:r w:rsidRPr="00744F6A">
        <w:rPr>
          <w:rFonts w:ascii="Times New Roman" w:hAnsi="Times New Roman" w:cs="Times New Roman"/>
          <w:b/>
          <w:bCs/>
          <w:sz w:val="24"/>
          <w:szCs w:val="24"/>
          <w:lang w:eastAsia="ru-RU"/>
        </w:rPr>
        <w:t xml:space="preserve">КНП </w:t>
      </w:r>
      <w:r w:rsidRPr="00744F6A">
        <w:rPr>
          <w:rFonts w:ascii="Times New Roman" w:hAnsi="Times New Roman" w:cs="Times New Roman"/>
          <w:b/>
          <w:sz w:val="24"/>
          <w:szCs w:val="24"/>
          <w:shd w:val="clear" w:color="auto" w:fill="FFFFFF"/>
        </w:rPr>
        <w:t>"Сокальська районна лікарня"</w:t>
      </w:r>
      <w:r w:rsidRPr="00744F6A">
        <w:rPr>
          <w:rFonts w:ascii="Times New Roman" w:hAnsi="Times New Roman" w:cs="Times New Roman"/>
          <w:b/>
          <w:bCs/>
          <w:sz w:val="24"/>
          <w:szCs w:val="24"/>
          <w:lang w:eastAsia="ru-RU"/>
        </w:rPr>
        <w:t xml:space="preserve">, </w:t>
      </w:r>
      <w:r w:rsidRPr="00744F6A">
        <w:rPr>
          <w:rFonts w:ascii="Times New Roman" w:eastAsia="Times New Roman" w:hAnsi="Times New Roman" w:cs="Times New Roman"/>
          <w:b/>
          <w:sz w:val="24"/>
          <w:szCs w:val="24"/>
          <w:lang w:eastAsia="ru-RU"/>
        </w:rPr>
        <w:t>КняжівськаАЗПСМ, Лучицька АЗПСМ, СкоморохівськаАЗПСМ, Варяжська АЗПСМ, Хоробріврівська АЗПСМ, Савчинська АЗПСМ, Тартаківська  АЗПСМ, Хлівчанська АЗПСМ, Угнівська АЗПСМ, Белзька АЗПСМ, Сокальська АЗПСМ, ВолицькаАЗПСМ</w:t>
      </w:r>
      <w:r w:rsidRPr="00744F6A">
        <w:rPr>
          <w:rFonts w:ascii="Times New Roman" w:hAnsi="Times New Roman" w:cs="Times New Roman"/>
          <w:b/>
          <w:color w:val="000000"/>
          <w:sz w:val="24"/>
          <w:szCs w:val="24"/>
        </w:rPr>
        <w:t>, Червоноградськи р-н, Львівська обл.</w:t>
      </w:r>
    </w:p>
    <w:p w:rsidR="005964B7" w:rsidRPr="00744F6A" w:rsidRDefault="005964B7" w:rsidP="005964B7">
      <w:pPr>
        <w:jc w:val="both"/>
        <w:rPr>
          <w:rFonts w:ascii="Times New Roman" w:eastAsia="Times New Roman" w:hAnsi="Times New Roman" w:cs="Times New Roman"/>
          <w:b/>
          <w:color w:val="000000"/>
          <w:sz w:val="24"/>
          <w:szCs w:val="24"/>
        </w:rPr>
      </w:pPr>
    </w:p>
    <w:p w:rsidR="005964B7" w:rsidRPr="00744F6A" w:rsidRDefault="005964B7" w:rsidP="005964B7">
      <w:pPr>
        <w:ind w:firstLine="709"/>
        <w:jc w:val="center"/>
        <w:rPr>
          <w:rFonts w:ascii="Times New Roman" w:eastAsia="Times New Roman" w:hAnsi="Times New Roman" w:cs="Times New Roman"/>
          <w:color w:val="000000"/>
          <w:sz w:val="24"/>
          <w:szCs w:val="24"/>
        </w:rPr>
      </w:pPr>
      <w:r w:rsidRPr="00744F6A">
        <w:rPr>
          <w:rFonts w:ascii="Times New Roman" w:eastAsia="Times New Roman" w:hAnsi="Times New Roman" w:cs="Times New Roman"/>
          <w:b/>
          <w:color w:val="000000"/>
          <w:sz w:val="24"/>
          <w:szCs w:val="24"/>
          <w:lang w:eastAsia="ar-SA"/>
        </w:rPr>
        <w:t>VI. Права та обов’язки Сторін.</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xml:space="preserve">6.1. </w:t>
      </w:r>
      <w:r w:rsidRPr="00744F6A">
        <w:rPr>
          <w:rFonts w:ascii="Times New Roman" w:eastAsia="Times New Roman" w:hAnsi="Times New Roman" w:cs="Times New Roman"/>
          <w:b/>
          <w:bCs/>
          <w:color w:val="000000"/>
          <w:sz w:val="24"/>
          <w:szCs w:val="24"/>
        </w:rPr>
        <w:t xml:space="preserve">Виконавець </w:t>
      </w:r>
      <w:r w:rsidRPr="00744F6A">
        <w:rPr>
          <w:rFonts w:ascii="Times New Roman" w:eastAsia="Times New Roman" w:hAnsi="Times New Roman" w:cs="Times New Roman"/>
          <w:color w:val="000000"/>
          <w:sz w:val="24"/>
          <w:szCs w:val="24"/>
        </w:rPr>
        <w:t>зобов'язаний:</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за письмовим завданням Замовника особисто надавати останньому визначені цим Договором послуги в строк не пізніше __________ днів з дня отримання завдання;</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забезпечувати якість наданих послуг;</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lastRenderedPageBreak/>
        <w:t>- при неможливості в передбачений цим Договором строк надати послуги, негайно повідомити про це Замовника шляхом __________________________________.</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xml:space="preserve">6.2. </w:t>
      </w:r>
      <w:r w:rsidRPr="00744F6A">
        <w:rPr>
          <w:rFonts w:ascii="Times New Roman" w:eastAsia="Times New Roman" w:hAnsi="Times New Roman" w:cs="Times New Roman"/>
          <w:b/>
          <w:bCs/>
          <w:color w:val="000000"/>
          <w:sz w:val="24"/>
          <w:szCs w:val="24"/>
        </w:rPr>
        <w:t>Виконавець</w:t>
      </w:r>
      <w:r w:rsidRPr="00744F6A">
        <w:rPr>
          <w:rFonts w:ascii="Times New Roman" w:eastAsia="Times New Roman" w:hAnsi="Times New Roman" w:cs="Times New Roman"/>
          <w:color w:val="000000"/>
          <w:sz w:val="24"/>
          <w:szCs w:val="24"/>
        </w:rPr>
        <w:t xml:space="preserve"> має право:</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отримувати від Замовника інформацію, необхідну для надання послуг за цим Договором;</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отримати за надані послуги оплату в розмірах і у строки, передбачені цим Договором;</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інші права встановлюються згідно законодавства України.</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6.3</w:t>
      </w:r>
      <w:r w:rsidRPr="00744F6A">
        <w:rPr>
          <w:rFonts w:ascii="Times New Roman" w:eastAsia="Times New Roman" w:hAnsi="Times New Roman" w:cs="Times New Roman"/>
          <w:b/>
          <w:bCs/>
          <w:color w:val="000000"/>
          <w:sz w:val="24"/>
          <w:szCs w:val="24"/>
        </w:rPr>
        <w:t>. Замовник</w:t>
      </w:r>
      <w:r w:rsidRPr="00744F6A">
        <w:rPr>
          <w:rFonts w:ascii="Times New Roman" w:eastAsia="Times New Roman" w:hAnsi="Times New Roman" w:cs="Times New Roman"/>
          <w:color w:val="000000"/>
          <w:sz w:val="24"/>
          <w:szCs w:val="24"/>
        </w:rPr>
        <w:t xml:space="preserve"> зобов'язаний:</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забезпечувати Виконавця інформацією, необхідною для надання послуг.</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xml:space="preserve">6.4. </w:t>
      </w:r>
      <w:r w:rsidRPr="00744F6A">
        <w:rPr>
          <w:rFonts w:ascii="Times New Roman" w:eastAsia="Times New Roman" w:hAnsi="Times New Roman" w:cs="Times New Roman"/>
          <w:b/>
          <w:bCs/>
          <w:color w:val="000000"/>
          <w:sz w:val="24"/>
          <w:szCs w:val="24"/>
        </w:rPr>
        <w:t>Замовник</w:t>
      </w:r>
      <w:r w:rsidRPr="00744F6A">
        <w:rPr>
          <w:rFonts w:ascii="Times New Roman" w:eastAsia="Times New Roman" w:hAnsi="Times New Roman" w:cs="Times New Roman"/>
          <w:color w:val="000000"/>
          <w:sz w:val="24"/>
          <w:szCs w:val="24"/>
        </w:rPr>
        <w:t xml:space="preserve"> має право:</w:t>
      </w:r>
    </w:p>
    <w:p w:rsidR="005964B7" w:rsidRPr="00744F6A" w:rsidRDefault="005964B7" w:rsidP="005964B7">
      <w:pPr>
        <w:jc w:val="both"/>
        <w:rPr>
          <w:rFonts w:ascii="Times New Roman" w:eastAsia="Times New Roman" w:hAnsi="Times New Roman" w:cs="Times New Roman"/>
          <w:sz w:val="24"/>
          <w:szCs w:val="24"/>
        </w:rPr>
      </w:pPr>
      <w:r w:rsidRPr="00744F6A">
        <w:rPr>
          <w:rFonts w:ascii="Times New Roman" w:eastAsia="Times New Roman" w:hAnsi="Times New Roman" w:cs="Times New Roman"/>
          <w:color w:val="000000"/>
          <w:sz w:val="24"/>
          <w:szCs w:val="24"/>
        </w:rPr>
        <w:t>-одностороннього розірвання Договору у разі невиконання (неналежного) виконання зобов’язань за Договором Виконавцем. Замовник не відшкодовує витрати та/або збитки Виконавця у разі розірвання Договору з причин невиконання (неналежного) виконання зобов'язань за Договором Виконавцем;</w:t>
      </w:r>
    </w:p>
    <w:p w:rsidR="005964B7" w:rsidRPr="00744F6A" w:rsidRDefault="005964B7" w:rsidP="005964B7">
      <w:pP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 </w:t>
      </w:r>
      <w:r w:rsidRPr="00744F6A">
        <w:rPr>
          <w:rFonts w:ascii="Times New Roman" w:eastAsia="Times New Roman" w:hAnsi="Times New Roman" w:cs="Times New Roman"/>
          <w:color w:val="000000"/>
          <w:sz w:val="24"/>
          <w:szCs w:val="24"/>
        </w:rPr>
        <w:t>контролювати надання послуг у строки, встановлені Договором;</w:t>
      </w:r>
    </w:p>
    <w:p w:rsidR="005964B7" w:rsidRPr="00744F6A" w:rsidRDefault="005964B7" w:rsidP="005964B7">
      <w:pPr>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 xml:space="preserve">- </w:t>
      </w:r>
      <w:r w:rsidRPr="00744F6A">
        <w:rPr>
          <w:rFonts w:ascii="Times New Roman" w:eastAsia="Times New Roman" w:hAnsi="Times New Roman" w:cs="Times New Roman"/>
          <w:color w:val="000000"/>
          <w:sz w:val="24"/>
          <w:szCs w:val="24"/>
        </w:rPr>
        <w:t>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sz w:val="24"/>
          <w:szCs w:val="24"/>
        </w:rPr>
        <w:t>-</w:t>
      </w:r>
      <w:r w:rsidRPr="00744F6A">
        <w:rPr>
          <w:rFonts w:ascii="Times New Roman" w:eastAsia="Times New Roman" w:hAnsi="Times New Roman" w:cs="Times New Roman"/>
          <w:color w:val="000000"/>
          <w:sz w:val="24"/>
          <w:szCs w:val="24"/>
        </w:rPr>
        <w:t>інші права встановлюються згідно законодавства України.</w:t>
      </w:r>
    </w:p>
    <w:p w:rsidR="005964B7" w:rsidRPr="00744F6A" w:rsidRDefault="005964B7" w:rsidP="005964B7">
      <w:pPr>
        <w:jc w:val="both"/>
        <w:rPr>
          <w:rFonts w:ascii="Times New Roman" w:eastAsia="Times New Roman" w:hAnsi="Times New Roman" w:cs="Times New Roman"/>
          <w:color w:val="000000"/>
          <w:sz w:val="24"/>
          <w:szCs w:val="24"/>
        </w:rPr>
      </w:pPr>
    </w:p>
    <w:p w:rsidR="005964B7" w:rsidRPr="00744F6A" w:rsidRDefault="005964B7" w:rsidP="005964B7">
      <w:pPr>
        <w:ind w:firstLine="709"/>
        <w:jc w:val="center"/>
        <w:rPr>
          <w:rFonts w:ascii="Times New Roman" w:eastAsia="Times New Roman" w:hAnsi="Times New Roman" w:cs="Times New Roman"/>
          <w:color w:val="000000"/>
          <w:sz w:val="24"/>
          <w:szCs w:val="24"/>
        </w:rPr>
      </w:pPr>
      <w:r w:rsidRPr="00744F6A">
        <w:rPr>
          <w:rFonts w:ascii="Times New Roman" w:eastAsia="Times New Roman" w:hAnsi="Times New Roman" w:cs="Times New Roman"/>
          <w:b/>
          <w:color w:val="000000"/>
          <w:sz w:val="24"/>
          <w:szCs w:val="24"/>
          <w:lang w:eastAsia="ar-SA"/>
        </w:rPr>
        <w:t>VII. Відповідальність Сторін.</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7.2. За порушення умов Договору щодо якості послуг Виконавець сплачує Замовнику штраф у розмірі 20% вартості неякісних послуг та здійснює їх заміну на послуги належної якості у 5 -денний строк з дати повідомлення Замовником Виконавця про виявлені недоліки.</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7.3. За порушення строків виконання зобов’язання Виконавець сплачує Замовнику пеню у розмірі 0,1% вартості послуг, з яких допущено прострочення виконання зобов’язання, за кожний день прострочення, а за прострочення понад 30 днів додатково стягується штраф у розмірі 7% вказаної вартості.</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7.4. Відповідно до ч.2 ст.625 Цивільного кодексу України та ч.6 ст.231 Господарського кодексу України Сторони встановили інший розмір відсотків (процентів) та пені, який підлягає відшкодуванню Замовником за несвоєчасність грошових розрахунків за прострочення платежу: 0 (нуль) %.</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7.5. Сплата штрафних санкцій не звільняє Сторони від подальшого виконання договірних зобов’язань.</w:t>
      </w:r>
    </w:p>
    <w:p w:rsidR="005964B7" w:rsidRPr="00744F6A" w:rsidRDefault="005964B7" w:rsidP="005964B7">
      <w:pPr>
        <w:tabs>
          <w:tab w:val="left" w:pos="9638"/>
        </w:tabs>
        <w:jc w:val="both"/>
        <w:rPr>
          <w:rFonts w:ascii="Times New Roman" w:eastAsia="Times New Roman" w:hAnsi="Times New Roman" w:cs="Times New Roman"/>
          <w:b/>
          <w:color w:val="000000"/>
          <w:sz w:val="24"/>
          <w:szCs w:val="24"/>
        </w:rPr>
      </w:pPr>
      <w:r w:rsidRPr="00744F6A">
        <w:rPr>
          <w:rFonts w:ascii="Times New Roman" w:eastAsia="Times New Roman" w:hAnsi="Times New Roman" w:cs="Times New Roman"/>
          <w:color w:val="000000"/>
          <w:sz w:val="24"/>
          <w:szCs w:val="24"/>
        </w:rPr>
        <w:t>7.6. Замовник забезпечує оплату виконаних Виконавцем послуг відповідно до умов Договору.</w:t>
      </w:r>
    </w:p>
    <w:p w:rsidR="005964B7" w:rsidRPr="00744F6A" w:rsidRDefault="005964B7" w:rsidP="005964B7">
      <w:pPr>
        <w:keepNext/>
        <w:keepLines/>
        <w:jc w:val="center"/>
        <w:rPr>
          <w:rFonts w:ascii="Times New Roman" w:eastAsia="Times New Roman" w:hAnsi="Times New Roman" w:cs="Times New Roman"/>
          <w:b/>
          <w:color w:val="000000"/>
          <w:sz w:val="24"/>
          <w:szCs w:val="24"/>
        </w:rPr>
      </w:pPr>
    </w:p>
    <w:p w:rsidR="005964B7" w:rsidRPr="00744F6A" w:rsidRDefault="005964B7" w:rsidP="005964B7">
      <w:pPr>
        <w:keepNext/>
        <w:keepLines/>
        <w:jc w:val="center"/>
        <w:rPr>
          <w:rFonts w:ascii="Times New Roman" w:eastAsia="Times New Roman" w:hAnsi="Times New Roman" w:cs="Times New Roman"/>
          <w:bCs/>
          <w:color w:val="000000"/>
          <w:sz w:val="24"/>
          <w:szCs w:val="24"/>
        </w:rPr>
      </w:pPr>
      <w:r w:rsidRPr="00744F6A">
        <w:rPr>
          <w:rFonts w:ascii="Times New Roman" w:eastAsia="Times New Roman" w:hAnsi="Times New Roman" w:cs="Times New Roman"/>
          <w:b/>
          <w:color w:val="000000"/>
          <w:sz w:val="24"/>
          <w:szCs w:val="24"/>
        </w:rPr>
        <w:t>VIII. Обставини непереборної сили</w:t>
      </w:r>
    </w:p>
    <w:p w:rsidR="005964B7" w:rsidRPr="00744F6A" w:rsidRDefault="005964B7" w:rsidP="005964B7">
      <w:pPr>
        <w:keepNext/>
        <w:keepLines/>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bCs/>
          <w:color w:val="000000"/>
          <w:sz w:val="24"/>
          <w:szCs w:val="24"/>
        </w:rPr>
        <w:t>8.1</w:t>
      </w:r>
      <w:r w:rsidRPr="00744F6A">
        <w:rPr>
          <w:rFonts w:ascii="Times New Roman" w:eastAsia="Times New Roman" w:hAnsi="Times New Roman" w:cs="Times New Roman"/>
          <w:b/>
          <w:color w:val="000000"/>
          <w:sz w:val="24"/>
          <w:szCs w:val="24"/>
        </w:rPr>
        <w:t xml:space="preserve">. </w:t>
      </w:r>
      <w:r w:rsidRPr="00744F6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964B7" w:rsidRPr="00744F6A" w:rsidRDefault="005964B7" w:rsidP="005964B7">
      <w:pPr>
        <w:tabs>
          <w:tab w:val="left" w:pos="809"/>
        </w:tabs>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5964B7" w:rsidRPr="00744F6A" w:rsidRDefault="005964B7" w:rsidP="005964B7">
      <w:pPr>
        <w:tabs>
          <w:tab w:val="left" w:pos="804"/>
        </w:tabs>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xml:space="preserve">8.3. </w:t>
      </w:r>
      <w:r w:rsidRPr="00744F6A">
        <w:rPr>
          <w:rFonts w:ascii="Times New Roman" w:hAnsi="Times New Roman" w:cs="Times New Roman"/>
          <w:color w:val="000000"/>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964B7" w:rsidRPr="00744F6A" w:rsidRDefault="005964B7" w:rsidP="005964B7">
      <w:pPr>
        <w:tabs>
          <w:tab w:val="left" w:pos="804"/>
        </w:tabs>
        <w:jc w:val="both"/>
        <w:rPr>
          <w:rFonts w:ascii="Times New Roman" w:eastAsia="Times New Roman" w:hAnsi="Times New Roman" w:cs="Times New Roman"/>
          <w:b/>
          <w:color w:val="000000"/>
          <w:sz w:val="24"/>
          <w:szCs w:val="24"/>
        </w:rPr>
      </w:pPr>
      <w:r w:rsidRPr="00744F6A">
        <w:rPr>
          <w:rFonts w:ascii="Times New Roman" w:eastAsia="Times New Roman" w:hAnsi="Times New Roman" w:cs="Times New Roman"/>
          <w:color w:val="000000"/>
          <w:sz w:val="24"/>
          <w:szCs w:val="24"/>
        </w:rPr>
        <w:t xml:space="preserve">8.4. </w:t>
      </w:r>
      <w:r w:rsidRPr="00744F6A">
        <w:rPr>
          <w:rFonts w:ascii="Times New Roman" w:hAnsi="Times New Roman" w:cs="Times New Roman"/>
          <w:color w:val="000000"/>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5964B7" w:rsidRPr="00744F6A" w:rsidRDefault="005964B7" w:rsidP="005964B7">
      <w:pPr>
        <w:keepNext/>
        <w:keepLines/>
        <w:jc w:val="both"/>
        <w:rPr>
          <w:rFonts w:ascii="Times New Roman" w:eastAsia="Times New Roman" w:hAnsi="Times New Roman" w:cs="Times New Roman"/>
          <w:b/>
          <w:color w:val="000000"/>
          <w:sz w:val="24"/>
          <w:szCs w:val="24"/>
        </w:rPr>
      </w:pPr>
    </w:p>
    <w:p w:rsidR="005964B7" w:rsidRPr="00744F6A" w:rsidRDefault="005964B7" w:rsidP="005964B7">
      <w:pPr>
        <w:keepNext/>
        <w:keepLines/>
        <w:jc w:val="center"/>
        <w:rPr>
          <w:rFonts w:ascii="Times New Roman" w:eastAsia="Times New Roman" w:hAnsi="Times New Roman" w:cs="Times New Roman"/>
          <w:color w:val="000000"/>
          <w:sz w:val="24"/>
          <w:szCs w:val="24"/>
        </w:rPr>
      </w:pPr>
      <w:r w:rsidRPr="00744F6A">
        <w:rPr>
          <w:rFonts w:ascii="Times New Roman" w:eastAsia="Times New Roman" w:hAnsi="Times New Roman" w:cs="Times New Roman"/>
          <w:b/>
          <w:color w:val="000000"/>
          <w:sz w:val="24"/>
          <w:szCs w:val="24"/>
        </w:rPr>
        <w:t>IX. Вирішення спорів</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964B7" w:rsidRPr="00744F6A" w:rsidRDefault="005964B7" w:rsidP="005964B7">
      <w:pPr>
        <w:jc w:val="both"/>
        <w:rPr>
          <w:rFonts w:ascii="Times New Roman" w:eastAsia="Times New Roman" w:hAnsi="Times New Roman" w:cs="Times New Roman"/>
          <w:b/>
          <w:color w:val="000000"/>
          <w:sz w:val="24"/>
          <w:szCs w:val="24"/>
        </w:rPr>
      </w:pPr>
      <w:r w:rsidRPr="00744F6A">
        <w:rPr>
          <w:rFonts w:ascii="Times New Roman" w:eastAsia="Times New Roman" w:hAnsi="Times New Roman" w:cs="Times New Roman"/>
          <w:color w:val="000000"/>
          <w:sz w:val="24"/>
          <w:szCs w:val="24"/>
        </w:rPr>
        <w:lastRenderedPageBreak/>
        <w:t>9.2. У разі недосягнення Сторонами згоди спори (розбіжності) вирішуються у судовому порядку.</w:t>
      </w:r>
    </w:p>
    <w:p w:rsidR="005964B7" w:rsidRPr="00744F6A" w:rsidRDefault="005964B7" w:rsidP="005964B7">
      <w:pPr>
        <w:ind w:firstLine="280"/>
        <w:jc w:val="both"/>
        <w:rPr>
          <w:rFonts w:ascii="Times New Roman" w:eastAsia="Times New Roman" w:hAnsi="Times New Roman" w:cs="Times New Roman"/>
          <w:b/>
          <w:color w:val="000000"/>
          <w:sz w:val="24"/>
          <w:szCs w:val="24"/>
        </w:rPr>
      </w:pPr>
    </w:p>
    <w:p w:rsidR="005964B7" w:rsidRPr="00744F6A" w:rsidRDefault="005964B7" w:rsidP="005964B7">
      <w:pPr>
        <w:ind w:firstLine="280"/>
        <w:jc w:val="center"/>
        <w:rPr>
          <w:rFonts w:ascii="Times New Roman" w:eastAsia="Times New Roman" w:hAnsi="Times New Roman" w:cs="Times New Roman"/>
          <w:color w:val="000000"/>
          <w:sz w:val="24"/>
          <w:szCs w:val="24"/>
        </w:rPr>
      </w:pPr>
      <w:r w:rsidRPr="00744F6A">
        <w:rPr>
          <w:rFonts w:ascii="Times New Roman" w:eastAsia="Times New Roman" w:hAnsi="Times New Roman" w:cs="Times New Roman"/>
          <w:b/>
          <w:color w:val="000000"/>
          <w:sz w:val="24"/>
          <w:szCs w:val="24"/>
        </w:rPr>
        <w:t>X. Інші умови</w:t>
      </w:r>
    </w:p>
    <w:p w:rsidR="005964B7" w:rsidRPr="00744F6A" w:rsidRDefault="005964B7" w:rsidP="005964B7">
      <w:pPr>
        <w:pStyle w:val="22"/>
        <w:tabs>
          <w:tab w:val="left" w:pos="851"/>
          <w:tab w:val="left" w:pos="1072"/>
        </w:tabs>
        <w:spacing w:before="0" w:after="0" w:line="240" w:lineRule="auto"/>
        <w:rPr>
          <w:rFonts w:ascii="Times New Roman" w:hAnsi="Times New Roman" w:cs="Times New Roman"/>
          <w:sz w:val="24"/>
          <w:szCs w:val="24"/>
        </w:rPr>
      </w:pPr>
      <w:r w:rsidRPr="00744F6A">
        <w:rPr>
          <w:rFonts w:ascii="Times New Roman" w:hAnsi="Times New Roman" w:cs="Times New Roman"/>
          <w:color w:val="000000"/>
          <w:sz w:val="24"/>
          <w:szCs w:val="24"/>
        </w:rPr>
        <w:t xml:space="preserve">10.1.  </w:t>
      </w:r>
      <w:r w:rsidRPr="00744F6A">
        <w:rPr>
          <w:rFonts w:ascii="Times New Roman" w:hAnsi="Times New Roman" w:cs="Times New Roman"/>
          <w:sz w:val="24"/>
          <w:szCs w:val="24"/>
        </w:rPr>
        <w:t xml:space="preserve">Зміни у цей Договір можуть бути внесені тільки за домовленістю Сторін, яка оформлюється додатковою угодою до цього Договору. </w:t>
      </w:r>
      <w:r w:rsidRPr="00744F6A">
        <w:rPr>
          <w:rFonts w:ascii="Times New Roman" w:hAnsi="Times New Roman" w:cs="Times New Roman"/>
          <w:color w:val="000000"/>
          <w:sz w:val="24"/>
          <w:szCs w:val="24"/>
          <w:shd w:val="clear" w:color="auto" w:fill="FFFFFF"/>
        </w:rPr>
        <w:t xml:space="preserve">Умови договору про закупівлю не повинні відрізнятися від </w:t>
      </w:r>
      <w:r w:rsidRPr="00744F6A">
        <w:rPr>
          <w:rFonts w:ascii="Times New Roman" w:hAnsi="Times New Roman" w:cs="Times New Roman"/>
          <w:color w:val="000000"/>
          <w:sz w:val="24"/>
          <w:szCs w:val="24"/>
        </w:rPr>
        <w:t>ціни пропозиції.</w:t>
      </w:r>
    </w:p>
    <w:p w:rsidR="005964B7" w:rsidRPr="00744F6A" w:rsidRDefault="005964B7" w:rsidP="005964B7">
      <w:pPr>
        <w:pStyle w:val="rvps2"/>
        <w:shd w:val="clear" w:color="auto" w:fill="FFFFFF"/>
        <w:spacing w:before="0" w:beforeAutospacing="0" w:after="0" w:afterAutospacing="0"/>
        <w:ind w:firstLine="450"/>
        <w:jc w:val="both"/>
      </w:pPr>
      <w:r w:rsidRPr="00744F6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6427" w:rsidRPr="00744F6A" w:rsidRDefault="00856427" w:rsidP="00856427">
      <w:pPr>
        <w:shd w:val="clear" w:color="auto" w:fill="FFFFFF"/>
        <w:ind w:firstLine="360"/>
        <w:jc w:val="both"/>
        <w:rPr>
          <w:rFonts w:ascii="Times New Roman" w:eastAsia="Times New Roman" w:hAnsi="Times New Roman" w:cs="Times New Roman"/>
          <w:sz w:val="24"/>
          <w:szCs w:val="24"/>
        </w:rPr>
      </w:pPr>
      <w:bookmarkStart w:id="15" w:name="n76"/>
      <w:bookmarkEnd w:id="15"/>
      <w:r w:rsidRPr="00744F6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856427" w:rsidRPr="00744F6A" w:rsidRDefault="00856427" w:rsidP="00856427">
      <w:pPr>
        <w:jc w:val="both"/>
        <w:rPr>
          <w:rFonts w:ascii="Times New Roman" w:eastAsia="Times New Roman" w:hAnsi="Times New Roman" w:cs="Times New Roman"/>
          <w:i/>
          <w:sz w:val="24"/>
          <w:szCs w:val="24"/>
        </w:rPr>
      </w:pPr>
      <w:r w:rsidRPr="00744F6A">
        <w:rPr>
          <w:rFonts w:ascii="Times New Roman" w:eastAsia="Times New Roman" w:hAnsi="Times New Roman" w:cs="Times New Roman"/>
          <w:i/>
          <w:sz w:val="24"/>
          <w:szCs w:val="24"/>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5964B7" w:rsidRPr="00744F6A" w:rsidRDefault="00856427" w:rsidP="005964B7">
      <w:pPr>
        <w:pStyle w:val="rvps2"/>
        <w:shd w:val="clear" w:color="auto" w:fill="FFFFFF"/>
        <w:spacing w:before="0" w:beforeAutospacing="0" w:after="0" w:afterAutospacing="0"/>
        <w:ind w:firstLine="450"/>
        <w:jc w:val="both"/>
      </w:pPr>
      <w:r w:rsidRPr="00744F6A">
        <w:rPr>
          <w:lang w:val="uk-UA"/>
        </w:rPr>
        <w:t>2</w:t>
      </w:r>
      <w:r w:rsidR="005964B7" w:rsidRPr="00744F6A">
        <w:t>) покращення якості предмета закупівлі за умови, що таке покращення не призведе до збільшення суми, визначеної в договорі про закупівлю;</w:t>
      </w:r>
    </w:p>
    <w:p w:rsidR="00856427" w:rsidRPr="00744F6A" w:rsidRDefault="00856427" w:rsidP="00856427">
      <w:pPr>
        <w:jc w:val="both"/>
        <w:rPr>
          <w:rFonts w:ascii="Times New Roman" w:eastAsia="Times New Roman" w:hAnsi="Times New Roman" w:cs="Times New Roman"/>
          <w:i/>
          <w:sz w:val="24"/>
          <w:szCs w:val="24"/>
        </w:rPr>
      </w:pPr>
      <w:bookmarkStart w:id="16" w:name="n77"/>
      <w:bookmarkEnd w:id="16"/>
      <w:r w:rsidRPr="00744F6A">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856427" w:rsidRPr="00744F6A" w:rsidRDefault="00856427" w:rsidP="00856427">
      <w:pPr>
        <w:shd w:val="clear" w:color="auto" w:fill="FFFFFF"/>
        <w:ind w:firstLine="36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6427" w:rsidRPr="00744F6A" w:rsidRDefault="00856427" w:rsidP="00856427">
      <w:pPr>
        <w:jc w:val="both"/>
        <w:rPr>
          <w:rFonts w:ascii="Times New Roman" w:eastAsia="Times New Roman" w:hAnsi="Times New Roman" w:cs="Times New Roman"/>
          <w:i/>
          <w:sz w:val="24"/>
          <w:szCs w:val="24"/>
        </w:rPr>
      </w:pPr>
      <w:r w:rsidRPr="00744F6A">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(контрагена)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856427" w:rsidRPr="00744F6A" w:rsidRDefault="00856427" w:rsidP="00856427">
      <w:pPr>
        <w:shd w:val="clear" w:color="auto" w:fill="FFFFFF"/>
        <w:ind w:firstLine="36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856427" w:rsidRPr="00744F6A" w:rsidRDefault="00856427" w:rsidP="00856427">
      <w:pPr>
        <w:jc w:val="both"/>
        <w:rPr>
          <w:rFonts w:ascii="Times New Roman" w:eastAsia="Times New Roman" w:hAnsi="Times New Roman" w:cs="Times New Roman"/>
          <w:i/>
          <w:sz w:val="24"/>
          <w:szCs w:val="24"/>
        </w:rPr>
      </w:pPr>
      <w:r w:rsidRPr="00744F6A">
        <w:rPr>
          <w:rFonts w:ascii="Times New Roman" w:eastAsia="Times New Roman" w:hAnsi="Times New Roman" w:cs="Times New Roman"/>
          <w:i/>
          <w:sz w:val="24"/>
          <w:szCs w:val="24"/>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856427" w:rsidRPr="00744F6A" w:rsidRDefault="00856427" w:rsidP="00856427">
      <w:pPr>
        <w:shd w:val="clear" w:color="auto" w:fill="FFFFFF"/>
        <w:ind w:firstLine="36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56427" w:rsidRPr="00744F6A" w:rsidRDefault="00856427" w:rsidP="00856427">
      <w:pPr>
        <w:jc w:val="both"/>
        <w:rPr>
          <w:rFonts w:ascii="Times New Roman" w:eastAsia="Times New Roman" w:hAnsi="Times New Roman" w:cs="Times New Roman"/>
          <w:i/>
          <w:sz w:val="24"/>
          <w:szCs w:val="24"/>
        </w:rPr>
      </w:pPr>
      <w:r w:rsidRPr="00744F6A">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(контрагена)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856427" w:rsidRPr="00744F6A" w:rsidRDefault="00856427" w:rsidP="00856427">
      <w:pPr>
        <w:shd w:val="clear" w:color="auto" w:fill="FFFFFF"/>
        <w:ind w:firstLine="360"/>
        <w:jc w:val="both"/>
        <w:rPr>
          <w:rFonts w:ascii="Times New Roman" w:eastAsia="Times New Roman" w:hAnsi="Times New Roman" w:cs="Times New Roman"/>
          <w:sz w:val="24"/>
          <w:szCs w:val="24"/>
        </w:rPr>
      </w:pPr>
      <w:r w:rsidRPr="00744F6A">
        <w:rPr>
          <w:rFonts w:ascii="Times New Roman" w:eastAsia="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6427" w:rsidRPr="00744F6A" w:rsidRDefault="00856427" w:rsidP="00856427">
      <w:pPr>
        <w:jc w:val="both"/>
        <w:rPr>
          <w:rFonts w:ascii="Times New Roman" w:eastAsia="Times New Roman" w:hAnsi="Times New Roman" w:cs="Times New Roman"/>
          <w:i/>
          <w:sz w:val="24"/>
          <w:szCs w:val="24"/>
        </w:rPr>
      </w:pPr>
      <w:r w:rsidRPr="00744F6A">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w:t>
      </w:r>
      <w:r w:rsidRPr="00744F6A">
        <w:rPr>
          <w:rFonts w:ascii="Times New Roman" w:eastAsia="Times New Roman" w:hAnsi="Times New Roman" w:cs="Times New Roman"/>
          <w:i/>
          <w:sz w:val="24"/>
          <w:szCs w:val="24"/>
        </w:rPr>
        <w:lastRenderedPageBreak/>
        <w:t>статистики або її управління у області надає Замовнику  калькуляцію зміни ціни з моменту укладання договору (чи з моменту попередньої додаткової угоди) і  до моменту перегляду ціни.</w:t>
      </w:r>
    </w:p>
    <w:p w:rsidR="00856427" w:rsidRPr="00744F6A" w:rsidRDefault="00856427" w:rsidP="00856427">
      <w:pPr>
        <w:pStyle w:val="rvps2"/>
        <w:shd w:val="clear" w:color="auto" w:fill="FFFFFF"/>
        <w:spacing w:before="0" w:beforeAutospacing="0" w:after="0" w:afterAutospacing="0"/>
        <w:jc w:val="both"/>
      </w:pPr>
      <w:r w:rsidRPr="00744F6A">
        <w:rPr>
          <w:lang w:val="uk-UA"/>
        </w:rPr>
        <w:t>7</w:t>
      </w:r>
      <w:r w:rsidRPr="00744F6A">
        <w:t>) зміни умов у зв’язку із застосуванням положень </w:t>
      </w:r>
      <w:hyperlink r:id="rId25" w:anchor="n1778" w:tgtFrame="_blank" w:history="1">
        <w:r w:rsidRPr="00744F6A">
          <w:rPr>
            <w:rStyle w:val="af"/>
            <w:rFonts w:eastAsia="Arial"/>
            <w:color w:val="auto"/>
          </w:rPr>
          <w:t>частини шостої</w:t>
        </w:r>
      </w:hyperlink>
      <w:r w:rsidRPr="00744F6A">
        <w:t> статті 41 Закону.</w:t>
      </w:r>
      <w:r w:rsidRPr="00744F6A">
        <w:rPr>
          <w:lang w:val="uk-UA"/>
        </w:rPr>
        <w:t xml:space="preserve"> </w:t>
      </w:r>
      <w:r w:rsidRPr="00744F6A">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44F6A">
        <w:rPr>
          <w:color w:val="333333"/>
          <w:sz w:val="19"/>
          <w:szCs w:val="19"/>
          <w:shd w:val="clear" w:color="auto" w:fill="FFFFFF"/>
        </w:rPr>
        <w:t>.</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iCs/>
          <w:color w:val="000000"/>
          <w:sz w:val="24"/>
          <w:szCs w:val="24"/>
        </w:rPr>
        <w:t xml:space="preserve">10.2. </w:t>
      </w:r>
      <w:r w:rsidRPr="00744F6A">
        <w:rPr>
          <w:rFonts w:ascii="Times New Roman" w:eastAsia="Times New Roman" w:hAnsi="Times New Roman" w:cs="Times New Roman"/>
          <w:color w:val="000000"/>
          <w:sz w:val="24"/>
          <w:szCs w:val="24"/>
        </w:rPr>
        <w:t>Дія Договору припиняється :</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повним виконанням Сторонами своїх зобов’язань за цим Договором;</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за згодою Сторін;</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з інших підстав, передбачених чинним законодавством України.</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10.4. Умови договору зберігають свою силу протягом всього строку дії договору.</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5964B7" w:rsidRPr="00744F6A" w:rsidRDefault="005964B7" w:rsidP="005964B7">
      <w:pPr>
        <w:widowControl w:val="0"/>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10.6.Зміни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Замовником визначено, що у разі виникнення необхідності зміни платіжних реквізитів, що зазначені у п.12. цього Договору, така зміна не буде вважатись зміною істотних умов договору</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964B7" w:rsidRPr="00744F6A" w:rsidRDefault="005964B7" w:rsidP="005964B7">
      <w:pPr>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10.9. У випадках, не передбачених цим Договором, Сторони керуються чинним законодавством України.</w:t>
      </w:r>
    </w:p>
    <w:p w:rsidR="005964B7" w:rsidRPr="00744F6A" w:rsidRDefault="005964B7" w:rsidP="005964B7">
      <w:pPr>
        <w:jc w:val="both"/>
        <w:rPr>
          <w:rFonts w:ascii="Times New Roman" w:eastAsia="Times New Roman" w:hAnsi="Times New Roman" w:cs="Times New Roman"/>
          <w:b/>
          <w:color w:val="000000"/>
          <w:sz w:val="24"/>
          <w:szCs w:val="24"/>
        </w:rPr>
      </w:pPr>
      <w:r w:rsidRPr="00744F6A">
        <w:rPr>
          <w:rFonts w:ascii="Times New Roman" w:eastAsia="Times New Roman" w:hAnsi="Times New Roman" w:cs="Times New Roman"/>
          <w:color w:val="000000"/>
          <w:sz w:val="24"/>
          <w:szCs w:val="24"/>
        </w:rPr>
        <w:t>10.10. Сторони зобов’язані негайно письмово повідомляти одна одну у випадку зміни банківських чи поштових реквізитів.</w:t>
      </w:r>
    </w:p>
    <w:p w:rsidR="005964B7" w:rsidRPr="00744F6A" w:rsidRDefault="005964B7" w:rsidP="005964B7">
      <w:pPr>
        <w:keepNext/>
        <w:keepLines/>
        <w:jc w:val="both"/>
        <w:rPr>
          <w:rFonts w:ascii="Times New Roman" w:eastAsia="Times New Roman" w:hAnsi="Times New Roman" w:cs="Times New Roman"/>
          <w:b/>
          <w:color w:val="000000"/>
          <w:sz w:val="24"/>
          <w:szCs w:val="24"/>
        </w:rPr>
      </w:pPr>
    </w:p>
    <w:p w:rsidR="005964B7" w:rsidRPr="00744F6A" w:rsidRDefault="005964B7" w:rsidP="005964B7">
      <w:pPr>
        <w:keepNext/>
        <w:keepLines/>
        <w:jc w:val="center"/>
        <w:rPr>
          <w:rFonts w:ascii="Times New Roman" w:eastAsia="Times New Roman" w:hAnsi="Times New Roman" w:cs="Times New Roman"/>
          <w:color w:val="000000"/>
          <w:sz w:val="24"/>
          <w:szCs w:val="24"/>
        </w:rPr>
      </w:pPr>
      <w:r w:rsidRPr="00744F6A">
        <w:rPr>
          <w:rFonts w:ascii="Times New Roman" w:eastAsia="Times New Roman" w:hAnsi="Times New Roman" w:cs="Times New Roman"/>
          <w:b/>
          <w:color w:val="000000"/>
          <w:sz w:val="24"/>
          <w:szCs w:val="24"/>
        </w:rPr>
        <w:t>XІ. Строк дії договору</w:t>
      </w:r>
    </w:p>
    <w:p w:rsidR="005964B7" w:rsidRPr="00744F6A" w:rsidRDefault="005964B7" w:rsidP="005964B7">
      <w:pPr>
        <w:tabs>
          <w:tab w:val="left" w:pos="0"/>
        </w:tabs>
        <w:jc w:val="both"/>
        <w:rPr>
          <w:rFonts w:ascii="Times New Roman" w:eastAsia="Times New Roman" w:hAnsi="Times New Roman" w:cs="Times New Roman"/>
          <w:color w:val="000000"/>
          <w:sz w:val="24"/>
          <w:szCs w:val="24"/>
        </w:rPr>
      </w:pPr>
      <w:r w:rsidRPr="00744F6A">
        <w:rPr>
          <w:rFonts w:ascii="Times New Roman" w:eastAsia="Times New Roman" w:hAnsi="Times New Roman" w:cs="Times New Roman"/>
          <w:color w:val="000000"/>
          <w:sz w:val="24"/>
          <w:szCs w:val="24"/>
        </w:rPr>
        <w:t>11.1. Цей Договір набирає чинності з моменту підписання його сторонами і діє до 31 грудня 202</w:t>
      </w:r>
      <w:r w:rsidR="00153FF1" w:rsidRPr="00744F6A">
        <w:rPr>
          <w:rFonts w:ascii="Times New Roman" w:eastAsia="Times New Roman" w:hAnsi="Times New Roman" w:cs="Times New Roman"/>
          <w:color w:val="000000"/>
          <w:sz w:val="24"/>
          <w:szCs w:val="24"/>
        </w:rPr>
        <w:t>4</w:t>
      </w:r>
      <w:r w:rsidRPr="00744F6A">
        <w:rPr>
          <w:rFonts w:ascii="Times New Roman" w:eastAsia="Times New Roman" w:hAnsi="Times New Roman" w:cs="Times New Roman"/>
          <w:color w:val="000000"/>
          <w:sz w:val="24"/>
          <w:szCs w:val="24"/>
        </w:rPr>
        <w:t xml:space="preserve"> р.</w:t>
      </w:r>
      <w:r w:rsidRPr="00744F6A">
        <w:rPr>
          <w:rFonts w:ascii="Times New Roman" w:eastAsia="Times New Roman" w:hAnsi="Times New Roman" w:cs="Times New Roman"/>
          <w:bCs/>
          <w:color w:val="000000"/>
          <w:sz w:val="24"/>
          <w:szCs w:val="24"/>
        </w:rPr>
        <w:t xml:space="preserve"> або до повного виконання сторонами договірних зобов’язань. </w:t>
      </w:r>
    </w:p>
    <w:p w:rsidR="005964B7" w:rsidRPr="00744F6A" w:rsidRDefault="005964B7" w:rsidP="005964B7">
      <w:pPr>
        <w:tabs>
          <w:tab w:val="left" w:pos="0"/>
        </w:tabs>
        <w:jc w:val="both"/>
        <w:rPr>
          <w:rFonts w:ascii="Times New Roman" w:eastAsia="Times New Roman" w:hAnsi="Times New Roman" w:cs="Times New Roman"/>
          <w:b/>
          <w:color w:val="000000"/>
          <w:sz w:val="24"/>
          <w:szCs w:val="24"/>
        </w:rPr>
      </w:pPr>
      <w:r w:rsidRPr="00744F6A">
        <w:rPr>
          <w:rFonts w:ascii="Times New Roman" w:eastAsia="Times New Roman" w:hAnsi="Times New Roman" w:cs="Times New Roman"/>
          <w:color w:val="000000"/>
          <w:sz w:val="24"/>
          <w:szCs w:val="24"/>
        </w:rPr>
        <w:t>11.2.Цей Договір укладається і підписується у 2-х примірниках, що мають однакову юридичну силу.</w:t>
      </w:r>
    </w:p>
    <w:p w:rsidR="005964B7" w:rsidRPr="00744F6A" w:rsidRDefault="005964B7" w:rsidP="005964B7">
      <w:pPr>
        <w:keepNext/>
        <w:keepLines/>
        <w:jc w:val="both"/>
        <w:rPr>
          <w:rFonts w:ascii="Times New Roman" w:eastAsia="Times New Roman" w:hAnsi="Times New Roman" w:cs="Times New Roman"/>
          <w:b/>
          <w:color w:val="000000"/>
          <w:sz w:val="24"/>
          <w:szCs w:val="24"/>
        </w:rPr>
      </w:pPr>
    </w:p>
    <w:p w:rsidR="005964B7" w:rsidRPr="00744F6A" w:rsidRDefault="005964B7" w:rsidP="005964B7">
      <w:pPr>
        <w:keepNext/>
        <w:keepLines/>
        <w:jc w:val="center"/>
        <w:rPr>
          <w:rFonts w:ascii="Times New Roman" w:eastAsia="Times New Roman" w:hAnsi="Times New Roman" w:cs="Times New Roman"/>
          <w:color w:val="000000"/>
          <w:sz w:val="24"/>
          <w:szCs w:val="24"/>
        </w:rPr>
      </w:pPr>
      <w:r w:rsidRPr="00744F6A">
        <w:rPr>
          <w:rFonts w:ascii="Times New Roman" w:eastAsia="Times New Roman" w:hAnsi="Times New Roman" w:cs="Times New Roman"/>
          <w:b/>
          <w:color w:val="000000"/>
          <w:sz w:val="24"/>
          <w:szCs w:val="24"/>
        </w:rPr>
        <w:t>XII. Додатки до договору</w:t>
      </w:r>
    </w:p>
    <w:p w:rsidR="005964B7" w:rsidRPr="00744F6A" w:rsidRDefault="005964B7" w:rsidP="005964B7">
      <w:pPr>
        <w:jc w:val="both"/>
        <w:rPr>
          <w:rFonts w:ascii="Times New Roman" w:eastAsia="Times New Roman" w:hAnsi="Times New Roman" w:cs="Times New Roman"/>
          <w:b/>
          <w:color w:val="000000"/>
          <w:sz w:val="24"/>
          <w:szCs w:val="24"/>
        </w:rPr>
      </w:pPr>
      <w:r w:rsidRPr="00744F6A">
        <w:rPr>
          <w:rFonts w:ascii="Times New Roman" w:eastAsia="Times New Roman" w:hAnsi="Times New Roman" w:cs="Times New Roman"/>
          <w:color w:val="000000"/>
          <w:sz w:val="24"/>
          <w:szCs w:val="24"/>
        </w:rPr>
        <w:t>12.1. Невід'ємною частиною цього Договору є: специфікація</w:t>
      </w:r>
    </w:p>
    <w:p w:rsidR="005964B7" w:rsidRPr="00744F6A" w:rsidRDefault="005964B7" w:rsidP="005964B7">
      <w:pPr>
        <w:keepNext/>
        <w:keepLines/>
        <w:tabs>
          <w:tab w:val="left" w:pos="4825"/>
        </w:tabs>
        <w:jc w:val="center"/>
        <w:rPr>
          <w:rFonts w:ascii="Times New Roman" w:eastAsia="Times New Roman" w:hAnsi="Times New Roman" w:cs="Times New Roman"/>
          <w:b/>
          <w:color w:val="000000"/>
          <w:sz w:val="24"/>
          <w:szCs w:val="24"/>
        </w:rPr>
      </w:pPr>
    </w:p>
    <w:p w:rsidR="005964B7" w:rsidRPr="00744F6A" w:rsidRDefault="005964B7" w:rsidP="005964B7">
      <w:pPr>
        <w:keepNext/>
        <w:keepLines/>
        <w:tabs>
          <w:tab w:val="left" w:pos="4825"/>
        </w:tabs>
        <w:jc w:val="center"/>
        <w:rPr>
          <w:rFonts w:ascii="Times New Roman" w:eastAsia="Times New Roman" w:hAnsi="Times New Roman" w:cs="Times New Roman"/>
          <w:i/>
          <w:sz w:val="24"/>
          <w:szCs w:val="24"/>
        </w:rPr>
      </w:pPr>
      <w:r w:rsidRPr="00744F6A">
        <w:rPr>
          <w:rFonts w:ascii="Times New Roman" w:eastAsia="Times New Roman" w:hAnsi="Times New Roman" w:cs="Times New Roman"/>
          <w:b/>
          <w:color w:val="000000"/>
          <w:sz w:val="24"/>
          <w:szCs w:val="24"/>
        </w:rPr>
        <w:t>XIIІ. Місцезнаходження та банківські реквізити сторін</w:t>
      </w:r>
    </w:p>
    <w:p w:rsidR="005964B7" w:rsidRPr="00744F6A" w:rsidRDefault="005964B7" w:rsidP="005964B7">
      <w:pPr>
        <w:ind w:firstLine="708"/>
        <w:jc w:val="both"/>
        <w:rPr>
          <w:rFonts w:ascii="Times New Roman" w:eastAsia="Times New Roman" w:hAnsi="Times New Roman" w:cs="Times New Roman"/>
          <w:i/>
          <w:sz w:val="24"/>
          <w:szCs w:val="24"/>
        </w:rPr>
      </w:pPr>
    </w:p>
    <w:p w:rsidR="005964B7" w:rsidRPr="00744F6A" w:rsidRDefault="005964B7" w:rsidP="005964B7">
      <w:pPr>
        <w:ind w:firstLine="708"/>
        <w:jc w:val="both"/>
        <w:rPr>
          <w:rFonts w:ascii="Times New Roman" w:eastAsia="Times New Roman" w:hAnsi="Times New Roman" w:cs="Times New Roman"/>
          <w:b/>
          <w:bCs/>
          <w:i/>
          <w:iCs/>
          <w:sz w:val="24"/>
          <w:szCs w:val="24"/>
        </w:rPr>
      </w:pPr>
    </w:p>
    <w:p w:rsidR="005964B7" w:rsidRPr="00744F6A" w:rsidRDefault="005964B7" w:rsidP="005964B7">
      <w:pPr>
        <w:ind w:firstLine="708"/>
        <w:jc w:val="both"/>
        <w:rPr>
          <w:rFonts w:ascii="Times New Roman" w:eastAsia="Times New Roman" w:hAnsi="Times New Roman" w:cs="Times New Roman"/>
          <w:sz w:val="24"/>
          <w:szCs w:val="24"/>
        </w:rPr>
      </w:pPr>
      <w:r w:rsidRPr="00744F6A">
        <w:rPr>
          <w:rFonts w:ascii="Times New Roman" w:eastAsia="Times New Roman" w:hAnsi="Times New Roman" w:cs="Times New Roman"/>
          <w:b/>
          <w:bCs/>
          <w:iCs/>
          <w:sz w:val="24"/>
          <w:szCs w:val="24"/>
        </w:rPr>
        <w:t>ВИКОНАВЕЦЬ                                                                       ЗАМОВНИК</w:t>
      </w:r>
    </w:p>
    <w:p w:rsidR="005964B7" w:rsidRPr="00744F6A" w:rsidRDefault="005964B7" w:rsidP="005964B7">
      <w:pPr>
        <w:rPr>
          <w:rFonts w:ascii="Times New Roman" w:eastAsia="Times New Roman" w:hAnsi="Times New Roman" w:cs="Times New Roman"/>
          <w:sz w:val="24"/>
          <w:szCs w:val="24"/>
        </w:rPr>
      </w:pPr>
    </w:p>
    <w:p w:rsidR="005964B7" w:rsidRPr="00744F6A" w:rsidRDefault="005964B7" w:rsidP="005964B7">
      <w:pPr>
        <w:rPr>
          <w:rFonts w:ascii="Times New Roman" w:hAnsi="Times New Roman" w:cs="Times New Roman"/>
          <w:sz w:val="24"/>
          <w:szCs w:val="24"/>
        </w:rPr>
      </w:pPr>
      <w:r w:rsidRPr="00744F6A">
        <w:rPr>
          <w:rFonts w:ascii="Times New Roman" w:eastAsia="Times New Roman" w:hAnsi="Times New Roman" w:cs="Times New Roman"/>
          <w:bCs/>
          <w:sz w:val="24"/>
          <w:szCs w:val="24"/>
        </w:rPr>
        <w:t xml:space="preserve">            </w:t>
      </w:r>
      <w:r w:rsidRPr="00744F6A">
        <w:rPr>
          <w:rFonts w:ascii="Times New Roman" w:hAnsi="Times New Roman" w:cs="Times New Roman"/>
          <w:bCs/>
          <w:sz w:val="24"/>
          <w:szCs w:val="24"/>
        </w:rPr>
        <w:t xml:space="preserve">М.П.                                                                                                               М.П. </w:t>
      </w:r>
    </w:p>
    <w:p w:rsidR="005964B7" w:rsidRPr="00744F6A" w:rsidRDefault="005964B7" w:rsidP="005964B7">
      <w:pPr>
        <w:rPr>
          <w:rFonts w:ascii="Times New Roman" w:hAnsi="Times New Roman" w:cs="Times New Roman"/>
          <w:sz w:val="24"/>
          <w:szCs w:val="24"/>
        </w:rPr>
      </w:pPr>
    </w:p>
    <w:p w:rsidR="00856427" w:rsidRPr="00744F6A" w:rsidRDefault="00856427" w:rsidP="005964B7">
      <w:pPr>
        <w:rPr>
          <w:rFonts w:ascii="Times New Roman" w:hAnsi="Times New Roman" w:cs="Times New Roman"/>
          <w:sz w:val="24"/>
          <w:szCs w:val="24"/>
        </w:rPr>
      </w:pPr>
    </w:p>
    <w:p w:rsidR="00856427" w:rsidRPr="00744F6A" w:rsidRDefault="00856427" w:rsidP="005964B7">
      <w:pPr>
        <w:rPr>
          <w:rFonts w:ascii="Times New Roman" w:hAnsi="Times New Roman" w:cs="Times New Roman"/>
          <w:sz w:val="24"/>
          <w:szCs w:val="24"/>
        </w:rPr>
      </w:pPr>
    </w:p>
    <w:p w:rsidR="00856427" w:rsidRPr="00744F6A" w:rsidRDefault="00856427" w:rsidP="005964B7">
      <w:pPr>
        <w:rPr>
          <w:rFonts w:ascii="Times New Roman" w:hAnsi="Times New Roman" w:cs="Times New Roman"/>
          <w:sz w:val="24"/>
          <w:szCs w:val="24"/>
        </w:rPr>
      </w:pPr>
    </w:p>
    <w:p w:rsidR="00856427" w:rsidRPr="00744F6A" w:rsidRDefault="00856427" w:rsidP="005964B7">
      <w:pPr>
        <w:rPr>
          <w:rFonts w:ascii="Times New Roman" w:hAnsi="Times New Roman" w:cs="Times New Roman"/>
          <w:sz w:val="24"/>
          <w:szCs w:val="24"/>
        </w:rPr>
      </w:pPr>
    </w:p>
    <w:p w:rsidR="00856427" w:rsidRPr="00744F6A" w:rsidRDefault="00856427" w:rsidP="005964B7">
      <w:pPr>
        <w:rPr>
          <w:rFonts w:ascii="Times New Roman" w:hAnsi="Times New Roman" w:cs="Times New Roman"/>
          <w:sz w:val="24"/>
          <w:szCs w:val="24"/>
        </w:rPr>
      </w:pPr>
    </w:p>
    <w:p w:rsidR="00856427" w:rsidRPr="00744F6A" w:rsidRDefault="00856427" w:rsidP="005964B7">
      <w:pPr>
        <w:rPr>
          <w:rFonts w:ascii="Times New Roman" w:hAnsi="Times New Roman" w:cs="Times New Roman"/>
          <w:sz w:val="24"/>
          <w:szCs w:val="24"/>
        </w:rPr>
      </w:pPr>
    </w:p>
    <w:p w:rsidR="00856427" w:rsidRPr="00744F6A" w:rsidRDefault="00856427" w:rsidP="005964B7">
      <w:pPr>
        <w:rPr>
          <w:rFonts w:ascii="Times New Roman" w:hAnsi="Times New Roman" w:cs="Times New Roman"/>
          <w:sz w:val="24"/>
          <w:szCs w:val="24"/>
        </w:rPr>
      </w:pPr>
    </w:p>
    <w:p w:rsidR="00856427" w:rsidRPr="00744F6A" w:rsidRDefault="00856427" w:rsidP="005964B7">
      <w:pPr>
        <w:rPr>
          <w:rFonts w:ascii="Times New Roman" w:hAnsi="Times New Roman" w:cs="Times New Roman"/>
          <w:sz w:val="24"/>
          <w:szCs w:val="24"/>
        </w:rPr>
      </w:pPr>
    </w:p>
    <w:p w:rsidR="00856427" w:rsidRPr="00744F6A" w:rsidRDefault="00856427" w:rsidP="00856427">
      <w:pPr>
        <w:jc w:val="right"/>
        <w:rPr>
          <w:rFonts w:ascii="Times New Roman" w:hAnsi="Times New Roman" w:cs="Times New Roman"/>
          <w:sz w:val="24"/>
          <w:szCs w:val="24"/>
        </w:rPr>
      </w:pPr>
      <w:r w:rsidRPr="00744F6A">
        <w:rPr>
          <w:rFonts w:ascii="Times New Roman" w:hAnsi="Times New Roman" w:cs="Times New Roman"/>
          <w:sz w:val="24"/>
          <w:szCs w:val="24"/>
        </w:rPr>
        <w:t xml:space="preserve">Додаток 1 </w:t>
      </w:r>
    </w:p>
    <w:p w:rsidR="00856427" w:rsidRPr="00744F6A" w:rsidRDefault="00856427" w:rsidP="00856427">
      <w:pPr>
        <w:jc w:val="right"/>
        <w:rPr>
          <w:rFonts w:ascii="Times New Roman" w:hAnsi="Times New Roman" w:cs="Times New Roman"/>
          <w:sz w:val="24"/>
          <w:szCs w:val="24"/>
        </w:rPr>
      </w:pPr>
      <w:r w:rsidRPr="00744F6A">
        <w:rPr>
          <w:rFonts w:ascii="Times New Roman" w:hAnsi="Times New Roman" w:cs="Times New Roman"/>
          <w:sz w:val="24"/>
          <w:szCs w:val="24"/>
        </w:rPr>
        <w:t>До Договору № __</w:t>
      </w:r>
    </w:p>
    <w:p w:rsidR="00856427" w:rsidRPr="00744F6A" w:rsidRDefault="00856427" w:rsidP="00856427">
      <w:pPr>
        <w:jc w:val="right"/>
        <w:rPr>
          <w:rFonts w:ascii="Times New Roman" w:hAnsi="Times New Roman" w:cs="Times New Roman"/>
          <w:sz w:val="24"/>
          <w:szCs w:val="24"/>
        </w:rPr>
      </w:pPr>
      <w:r w:rsidRPr="00744F6A">
        <w:rPr>
          <w:rFonts w:ascii="Times New Roman" w:hAnsi="Times New Roman" w:cs="Times New Roman"/>
          <w:sz w:val="24"/>
          <w:szCs w:val="24"/>
        </w:rPr>
        <w:t>Від ________________2024 р.</w:t>
      </w:r>
    </w:p>
    <w:p w:rsidR="005964B7" w:rsidRPr="00744F6A" w:rsidRDefault="005964B7" w:rsidP="005964B7">
      <w:pPr>
        <w:jc w:val="center"/>
        <w:rPr>
          <w:rFonts w:ascii="Times New Roman" w:hAnsi="Times New Roman" w:cs="Times New Roman"/>
          <w:b/>
          <w:bCs/>
          <w:sz w:val="24"/>
          <w:szCs w:val="24"/>
        </w:rPr>
      </w:pPr>
      <w:r w:rsidRPr="00744F6A">
        <w:rPr>
          <w:rFonts w:ascii="Times New Roman" w:hAnsi="Times New Roman" w:cs="Times New Roman"/>
          <w:b/>
          <w:bCs/>
          <w:sz w:val="24"/>
          <w:szCs w:val="24"/>
        </w:rPr>
        <w:t xml:space="preserve">СПЕЦИФІКАЦІЯ </w:t>
      </w:r>
    </w:p>
    <w:tbl>
      <w:tblPr>
        <w:tblW w:w="0" w:type="auto"/>
        <w:tblInd w:w="-99" w:type="dxa"/>
        <w:tblLayout w:type="fixed"/>
        <w:tblCellMar>
          <w:left w:w="0" w:type="dxa"/>
          <w:right w:w="0" w:type="dxa"/>
        </w:tblCellMar>
        <w:tblLook w:val="0000"/>
      </w:tblPr>
      <w:tblGrid>
        <w:gridCol w:w="404"/>
        <w:gridCol w:w="2216"/>
        <w:gridCol w:w="1276"/>
        <w:gridCol w:w="992"/>
        <w:gridCol w:w="1559"/>
        <w:gridCol w:w="1134"/>
        <w:gridCol w:w="1559"/>
        <w:gridCol w:w="1418"/>
        <w:gridCol w:w="30"/>
        <w:gridCol w:w="36"/>
        <w:gridCol w:w="30"/>
        <w:gridCol w:w="25"/>
      </w:tblGrid>
      <w:tr w:rsidR="005964B7" w:rsidRPr="00744F6A" w:rsidTr="00C448F3">
        <w:tc>
          <w:tcPr>
            <w:tcW w:w="404" w:type="dxa"/>
            <w:tcBorders>
              <w:top w:val="single" w:sz="1" w:space="0" w:color="000000"/>
              <w:left w:val="single" w:sz="1" w:space="0" w:color="000000"/>
              <w:bottom w:val="single" w:sz="2" w:space="0" w:color="000000"/>
            </w:tcBorders>
            <w:shd w:val="clear" w:color="auto" w:fill="auto"/>
          </w:tcPr>
          <w:p w:rsidR="005964B7" w:rsidRPr="00744F6A" w:rsidRDefault="005964B7" w:rsidP="00C448F3">
            <w:pPr>
              <w:pStyle w:val="afe"/>
              <w:snapToGrid w:val="0"/>
              <w:jc w:val="center"/>
              <w:rPr>
                <w:rFonts w:ascii="Times New Roman" w:hAnsi="Times New Roman" w:cs="Times New Roman"/>
                <w:sz w:val="24"/>
                <w:szCs w:val="24"/>
              </w:rPr>
            </w:pPr>
            <w:r w:rsidRPr="00744F6A">
              <w:rPr>
                <w:rFonts w:ascii="Times New Roman" w:hAnsi="Times New Roman" w:cs="Times New Roman"/>
                <w:b/>
                <w:bCs/>
                <w:sz w:val="24"/>
                <w:szCs w:val="24"/>
              </w:rPr>
              <w:t>№</w:t>
            </w:r>
          </w:p>
        </w:tc>
        <w:tc>
          <w:tcPr>
            <w:tcW w:w="2216" w:type="dxa"/>
            <w:tcBorders>
              <w:top w:val="single" w:sz="1" w:space="0" w:color="000000"/>
              <w:left w:val="single" w:sz="1" w:space="0" w:color="000000"/>
              <w:bottom w:val="single" w:sz="2" w:space="0" w:color="000000"/>
            </w:tcBorders>
            <w:shd w:val="clear" w:color="auto" w:fill="auto"/>
          </w:tcPr>
          <w:p w:rsidR="005964B7" w:rsidRPr="00744F6A" w:rsidRDefault="005964B7" w:rsidP="00C448F3">
            <w:pPr>
              <w:pStyle w:val="afe"/>
              <w:snapToGrid w:val="0"/>
              <w:jc w:val="center"/>
              <w:rPr>
                <w:rFonts w:ascii="Times New Roman" w:hAnsi="Times New Roman" w:cs="Times New Roman"/>
                <w:sz w:val="24"/>
                <w:szCs w:val="24"/>
              </w:rPr>
            </w:pPr>
            <w:r w:rsidRPr="00744F6A">
              <w:rPr>
                <w:rFonts w:ascii="Times New Roman" w:hAnsi="Times New Roman" w:cs="Times New Roman"/>
                <w:b/>
                <w:bCs/>
                <w:sz w:val="24"/>
                <w:szCs w:val="24"/>
              </w:rPr>
              <w:t>Найменування послуги</w:t>
            </w:r>
          </w:p>
        </w:tc>
        <w:tc>
          <w:tcPr>
            <w:tcW w:w="1276" w:type="dxa"/>
            <w:tcBorders>
              <w:top w:val="single" w:sz="1" w:space="0" w:color="000000"/>
              <w:left w:val="single" w:sz="1" w:space="0" w:color="000000"/>
              <w:bottom w:val="single" w:sz="2" w:space="0" w:color="000000"/>
            </w:tcBorders>
            <w:shd w:val="clear" w:color="auto" w:fill="auto"/>
          </w:tcPr>
          <w:p w:rsidR="005964B7" w:rsidRPr="00744F6A" w:rsidRDefault="005964B7" w:rsidP="00C448F3">
            <w:pPr>
              <w:pStyle w:val="afe"/>
              <w:snapToGrid w:val="0"/>
              <w:jc w:val="center"/>
              <w:rPr>
                <w:rFonts w:ascii="Times New Roman" w:hAnsi="Times New Roman" w:cs="Times New Roman"/>
                <w:b/>
                <w:bCs/>
                <w:sz w:val="24"/>
                <w:szCs w:val="24"/>
              </w:rPr>
            </w:pPr>
            <w:r w:rsidRPr="00744F6A">
              <w:rPr>
                <w:rFonts w:ascii="Times New Roman" w:hAnsi="Times New Roman" w:cs="Times New Roman"/>
                <w:b/>
                <w:bCs/>
                <w:sz w:val="24"/>
                <w:szCs w:val="24"/>
              </w:rPr>
              <w:t>Одиниці</w:t>
            </w:r>
          </w:p>
          <w:p w:rsidR="005964B7" w:rsidRPr="00744F6A" w:rsidRDefault="005964B7" w:rsidP="00C448F3">
            <w:pPr>
              <w:pStyle w:val="afe"/>
              <w:jc w:val="center"/>
              <w:rPr>
                <w:rFonts w:ascii="Times New Roman" w:hAnsi="Times New Roman" w:cs="Times New Roman"/>
                <w:sz w:val="24"/>
                <w:szCs w:val="24"/>
              </w:rPr>
            </w:pPr>
            <w:r w:rsidRPr="00744F6A">
              <w:rPr>
                <w:rFonts w:ascii="Times New Roman" w:hAnsi="Times New Roman" w:cs="Times New Roman"/>
                <w:b/>
                <w:bCs/>
                <w:sz w:val="24"/>
                <w:szCs w:val="24"/>
              </w:rPr>
              <w:t>виміру</w:t>
            </w:r>
          </w:p>
        </w:tc>
        <w:tc>
          <w:tcPr>
            <w:tcW w:w="992" w:type="dxa"/>
            <w:tcBorders>
              <w:top w:val="single" w:sz="1" w:space="0" w:color="000000"/>
              <w:left w:val="single" w:sz="1" w:space="0" w:color="000000"/>
              <w:bottom w:val="single" w:sz="2" w:space="0" w:color="000000"/>
            </w:tcBorders>
            <w:shd w:val="clear" w:color="auto" w:fill="auto"/>
          </w:tcPr>
          <w:p w:rsidR="005964B7" w:rsidRPr="00744F6A" w:rsidRDefault="005964B7" w:rsidP="00C448F3">
            <w:pPr>
              <w:pStyle w:val="afe"/>
              <w:snapToGrid w:val="0"/>
              <w:jc w:val="center"/>
              <w:rPr>
                <w:rFonts w:ascii="Times New Roman" w:hAnsi="Times New Roman" w:cs="Times New Roman"/>
                <w:sz w:val="24"/>
                <w:szCs w:val="24"/>
              </w:rPr>
            </w:pPr>
            <w:r w:rsidRPr="00744F6A">
              <w:rPr>
                <w:rFonts w:ascii="Times New Roman" w:hAnsi="Times New Roman" w:cs="Times New Roman"/>
                <w:b/>
                <w:bCs/>
                <w:sz w:val="24"/>
                <w:szCs w:val="24"/>
              </w:rPr>
              <w:t>Кількість</w:t>
            </w:r>
          </w:p>
          <w:p w:rsidR="005964B7" w:rsidRPr="00744F6A" w:rsidRDefault="005964B7" w:rsidP="00C448F3">
            <w:pPr>
              <w:pStyle w:val="afe"/>
              <w:snapToGrid w:val="0"/>
              <w:jc w:val="center"/>
              <w:rPr>
                <w:rFonts w:ascii="Times New Roman" w:hAnsi="Times New Roman" w:cs="Times New Roman"/>
                <w:sz w:val="24"/>
                <w:szCs w:val="24"/>
              </w:rPr>
            </w:pPr>
          </w:p>
        </w:tc>
        <w:tc>
          <w:tcPr>
            <w:tcW w:w="1559" w:type="dxa"/>
            <w:tcBorders>
              <w:top w:val="single" w:sz="1" w:space="0" w:color="000000"/>
              <w:left w:val="single" w:sz="1" w:space="0" w:color="000000"/>
              <w:bottom w:val="single" w:sz="2" w:space="0" w:color="000000"/>
            </w:tcBorders>
            <w:shd w:val="clear" w:color="auto" w:fill="auto"/>
          </w:tcPr>
          <w:p w:rsidR="005964B7" w:rsidRPr="00744F6A" w:rsidRDefault="005964B7" w:rsidP="00C448F3">
            <w:pPr>
              <w:pStyle w:val="afe"/>
              <w:snapToGrid w:val="0"/>
              <w:jc w:val="center"/>
              <w:rPr>
                <w:rFonts w:ascii="Times New Roman" w:hAnsi="Times New Roman" w:cs="Times New Roman"/>
                <w:b/>
                <w:bCs/>
                <w:sz w:val="24"/>
                <w:szCs w:val="24"/>
              </w:rPr>
            </w:pPr>
            <w:r w:rsidRPr="00744F6A">
              <w:rPr>
                <w:rFonts w:ascii="Times New Roman" w:hAnsi="Times New Roman" w:cs="Times New Roman"/>
                <w:b/>
                <w:bCs/>
                <w:sz w:val="24"/>
                <w:szCs w:val="24"/>
              </w:rPr>
              <w:t>Ціна за од. без ПДВ,</w:t>
            </w:r>
          </w:p>
          <w:p w:rsidR="005964B7" w:rsidRPr="00744F6A" w:rsidRDefault="005964B7" w:rsidP="00C448F3">
            <w:pPr>
              <w:pStyle w:val="afe"/>
              <w:snapToGrid w:val="0"/>
              <w:jc w:val="center"/>
              <w:rPr>
                <w:rFonts w:ascii="Times New Roman" w:hAnsi="Times New Roman" w:cs="Times New Roman"/>
                <w:sz w:val="24"/>
                <w:szCs w:val="24"/>
              </w:rPr>
            </w:pPr>
            <w:r w:rsidRPr="00744F6A">
              <w:rPr>
                <w:rFonts w:ascii="Times New Roman" w:hAnsi="Times New Roman" w:cs="Times New Roman"/>
                <w:b/>
                <w:bCs/>
                <w:sz w:val="24"/>
                <w:szCs w:val="24"/>
              </w:rPr>
              <w:t>грн.</w:t>
            </w:r>
          </w:p>
        </w:tc>
        <w:tc>
          <w:tcPr>
            <w:tcW w:w="1134" w:type="dxa"/>
            <w:tcBorders>
              <w:top w:val="single" w:sz="1" w:space="0" w:color="000000"/>
              <w:left w:val="single" w:sz="4" w:space="0" w:color="000000"/>
              <w:bottom w:val="single" w:sz="2" w:space="0" w:color="000000"/>
            </w:tcBorders>
            <w:shd w:val="clear" w:color="auto" w:fill="auto"/>
          </w:tcPr>
          <w:p w:rsidR="005964B7" w:rsidRPr="00744F6A" w:rsidRDefault="005964B7" w:rsidP="00C448F3">
            <w:pPr>
              <w:ind w:left="146"/>
              <w:rPr>
                <w:rFonts w:ascii="Times New Roman" w:hAnsi="Times New Roman" w:cs="Times New Roman"/>
                <w:sz w:val="24"/>
                <w:szCs w:val="24"/>
              </w:rPr>
            </w:pPr>
            <w:r w:rsidRPr="00744F6A">
              <w:rPr>
                <w:rFonts w:ascii="Times New Roman" w:hAnsi="Times New Roman" w:cs="Times New Roman"/>
                <w:b/>
                <w:bCs/>
                <w:sz w:val="24"/>
                <w:szCs w:val="24"/>
              </w:rPr>
              <w:t xml:space="preserve"> ПДВ за од., грн.</w:t>
            </w:r>
          </w:p>
          <w:p w:rsidR="005964B7" w:rsidRPr="00744F6A" w:rsidRDefault="005964B7" w:rsidP="00C448F3">
            <w:pPr>
              <w:pStyle w:val="afe"/>
              <w:snapToGrid w:val="0"/>
              <w:jc w:val="center"/>
              <w:rPr>
                <w:rFonts w:ascii="Times New Roman" w:hAnsi="Times New Roman" w:cs="Times New Roman"/>
                <w:sz w:val="24"/>
                <w:szCs w:val="24"/>
              </w:rPr>
            </w:pPr>
          </w:p>
        </w:tc>
        <w:tc>
          <w:tcPr>
            <w:tcW w:w="1559" w:type="dxa"/>
            <w:tcBorders>
              <w:top w:val="single" w:sz="1" w:space="0" w:color="000000"/>
              <w:left w:val="single" w:sz="1" w:space="0" w:color="000000"/>
              <w:bottom w:val="single" w:sz="2" w:space="0" w:color="000000"/>
            </w:tcBorders>
            <w:shd w:val="clear" w:color="auto" w:fill="auto"/>
          </w:tcPr>
          <w:p w:rsidR="005964B7" w:rsidRPr="00744F6A" w:rsidRDefault="005964B7" w:rsidP="00C448F3">
            <w:pPr>
              <w:pStyle w:val="afe"/>
              <w:snapToGrid w:val="0"/>
              <w:jc w:val="center"/>
              <w:rPr>
                <w:rFonts w:ascii="Times New Roman" w:hAnsi="Times New Roman" w:cs="Times New Roman"/>
                <w:b/>
                <w:bCs/>
                <w:sz w:val="24"/>
                <w:szCs w:val="24"/>
              </w:rPr>
            </w:pPr>
            <w:r w:rsidRPr="00744F6A">
              <w:rPr>
                <w:rFonts w:ascii="Times New Roman" w:hAnsi="Times New Roman" w:cs="Times New Roman"/>
                <w:b/>
                <w:bCs/>
                <w:sz w:val="24"/>
                <w:szCs w:val="24"/>
              </w:rPr>
              <w:t>Ціна за од. з ПДВ</w:t>
            </w:r>
          </w:p>
          <w:p w:rsidR="005964B7" w:rsidRPr="00744F6A" w:rsidRDefault="005964B7" w:rsidP="00C448F3">
            <w:pPr>
              <w:pStyle w:val="afe"/>
              <w:snapToGrid w:val="0"/>
              <w:jc w:val="center"/>
              <w:rPr>
                <w:rFonts w:ascii="Times New Roman" w:hAnsi="Times New Roman" w:cs="Times New Roman"/>
                <w:sz w:val="24"/>
                <w:szCs w:val="24"/>
              </w:rPr>
            </w:pPr>
            <w:r w:rsidRPr="00744F6A">
              <w:rPr>
                <w:rFonts w:ascii="Times New Roman" w:hAnsi="Times New Roman" w:cs="Times New Roman"/>
                <w:b/>
                <w:bCs/>
                <w:sz w:val="24"/>
                <w:szCs w:val="24"/>
              </w:rPr>
              <w:t>грн</w:t>
            </w:r>
          </w:p>
        </w:tc>
        <w:tc>
          <w:tcPr>
            <w:tcW w:w="1418" w:type="dxa"/>
            <w:tcBorders>
              <w:top w:val="single" w:sz="1" w:space="0" w:color="000000"/>
              <w:left w:val="single" w:sz="1" w:space="0" w:color="000000"/>
              <w:bottom w:val="single" w:sz="2" w:space="0" w:color="000000"/>
            </w:tcBorders>
            <w:shd w:val="clear" w:color="auto" w:fill="auto"/>
          </w:tcPr>
          <w:p w:rsidR="005964B7" w:rsidRPr="00744F6A" w:rsidRDefault="005964B7" w:rsidP="00C448F3">
            <w:pPr>
              <w:pStyle w:val="afe"/>
              <w:snapToGrid w:val="0"/>
              <w:ind w:left="305" w:hanging="305"/>
              <w:jc w:val="center"/>
              <w:rPr>
                <w:rFonts w:ascii="Times New Roman" w:hAnsi="Times New Roman" w:cs="Times New Roman"/>
                <w:b/>
                <w:bCs/>
                <w:sz w:val="24"/>
                <w:szCs w:val="24"/>
              </w:rPr>
            </w:pPr>
            <w:r w:rsidRPr="00744F6A">
              <w:rPr>
                <w:rFonts w:ascii="Times New Roman" w:hAnsi="Times New Roman" w:cs="Times New Roman"/>
                <w:b/>
                <w:bCs/>
                <w:sz w:val="24"/>
                <w:szCs w:val="24"/>
              </w:rPr>
              <w:t>Сума з</w:t>
            </w:r>
          </w:p>
          <w:p w:rsidR="005964B7" w:rsidRPr="00744F6A" w:rsidRDefault="005964B7" w:rsidP="00C448F3">
            <w:pPr>
              <w:pStyle w:val="afe"/>
              <w:snapToGrid w:val="0"/>
              <w:jc w:val="center"/>
              <w:rPr>
                <w:rFonts w:ascii="Times New Roman" w:hAnsi="Times New Roman" w:cs="Times New Roman"/>
                <w:b/>
                <w:bCs/>
                <w:sz w:val="24"/>
                <w:szCs w:val="24"/>
              </w:rPr>
            </w:pPr>
            <w:r w:rsidRPr="00744F6A">
              <w:rPr>
                <w:rFonts w:ascii="Times New Roman" w:hAnsi="Times New Roman" w:cs="Times New Roman"/>
                <w:b/>
                <w:bCs/>
                <w:sz w:val="24"/>
                <w:szCs w:val="24"/>
              </w:rPr>
              <w:t>ПДВ</w:t>
            </w:r>
          </w:p>
          <w:p w:rsidR="005964B7" w:rsidRPr="00744F6A" w:rsidRDefault="005964B7" w:rsidP="00C448F3">
            <w:pPr>
              <w:pStyle w:val="afe"/>
              <w:snapToGrid w:val="0"/>
              <w:ind w:left="305" w:hanging="305"/>
              <w:jc w:val="center"/>
              <w:rPr>
                <w:rFonts w:ascii="Times New Roman" w:hAnsi="Times New Roman" w:cs="Times New Roman"/>
                <w:sz w:val="24"/>
                <w:szCs w:val="24"/>
              </w:rPr>
            </w:pPr>
            <w:r w:rsidRPr="00744F6A">
              <w:rPr>
                <w:rFonts w:ascii="Times New Roman" w:hAnsi="Times New Roman" w:cs="Times New Roman"/>
                <w:b/>
                <w:bCs/>
                <w:sz w:val="24"/>
                <w:szCs w:val="24"/>
              </w:rPr>
              <w:t>грн</w:t>
            </w:r>
          </w:p>
        </w:tc>
        <w:tc>
          <w:tcPr>
            <w:tcW w:w="30" w:type="dxa"/>
            <w:tcBorders>
              <w:left w:val="single" w:sz="1" w:space="0" w:color="000000"/>
            </w:tcBorders>
            <w:shd w:val="clear" w:color="auto" w:fill="auto"/>
          </w:tcPr>
          <w:p w:rsidR="005964B7" w:rsidRPr="00744F6A" w:rsidRDefault="005964B7" w:rsidP="00C448F3">
            <w:pPr>
              <w:snapToGrid w:val="0"/>
              <w:rPr>
                <w:rFonts w:ascii="Times New Roman" w:hAnsi="Times New Roman" w:cs="Times New Roman"/>
                <w:sz w:val="24"/>
                <w:szCs w:val="24"/>
              </w:rPr>
            </w:pPr>
          </w:p>
        </w:tc>
        <w:tc>
          <w:tcPr>
            <w:tcW w:w="36" w:type="dxa"/>
            <w:shd w:val="clear" w:color="auto" w:fill="auto"/>
          </w:tcPr>
          <w:p w:rsidR="005964B7" w:rsidRPr="00744F6A" w:rsidRDefault="005964B7" w:rsidP="00C448F3">
            <w:pPr>
              <w:snapToGrid w:val="0"/>
              <w:rPr>
                <w:rFonts w:ascii="Times New Roman" w:hAnsi="Times New Roman" w:cs="Times New Roman"/>
                <w:sz w:val="24"/>
                <w:szCs w:val="24"/>
              </w:rPr>
            </w:pPr>
          </w:p>
        </w:tc>
        <w:tc>
          <w:tcPr>
            <w:tcW w:w="30" w:type="dxa"/>
            <w:shd w:val="clear" w:color="auto" w:fill="auto"/>
          </w:tcPr>
          <w:p w:rsidR="005964B7" w:rsidRPr="00744F6A" w:rsidRDefault="005964B7" w:rsidP="00C448F3">
            <w:pPr>
              <w:snapToGrid w:val="0"/>
              <w:rPr>
                <w:rFonts w:ascii="Times New Roman" w:hAnsi="Times New Roman" w:cs="Times New Roman"/>
                <w:sz w:val="24"/>
                <w:szCs w:val="24"/>
              </w:rPr>
            </w:pPr>
          </w:p>
        </w:tc>
        <w:tc>
          <w:tcPr>
            <w:tcW w:w="25" w:type="dxa"/>
            <w:shd w:val="clear" w:color="auto" w:fill="auto"/>
          </w:tcPr>
          <w:p w:rsidR="005964B7" w:rsidRPr="00744F6A" w:rsidRDefault="005964B7" w:rsidP="00C448F3">
            <w:pPr>
              <w:rPr>
                <w:rFonts w:ascii="Times New Roman" w:hAnsi="Times New Roman" w:cs="Times New Roman"/>
                <w:sz w:val="24"/>
                <w:szCs w:val="24"/>
              </w:rPr>
            </w:pPr>
          </w:p>
        </w:tc>
      </w:tr>
      <w:tr w:rsidR="005964B7" w:rsidRPr="00744F6A" w:rsidTr="00C448F3">
        <w:tblPrEx>
          <w:tblCellMar>
            <w:top w:w="55" w:type="dxa"/>
            <w:left w:w="55" w:type="dxa"/>
            <w:bottom w:w="55" w:type="dxa"/>
            <w:right w:w="55" w:type="dxa"/>
          </w:tblCellMar>
        </w:tblPrEx>
        <w:tc>
          <w:tcPr>
            <w:tcW w:w="404" w:type="dxa"/>
            <w:tcBorders>
              <w:top w:val="single" w:sz="2" w:space="0" w:color="000000"/>
              <w:left w:val="single" w:sz="2" w:space="0" w:color="000000"/>
              <w:bottom w:val="single" w:sz="4" w:space="0" w:color="000000"/>
            </w:tcBorders>
            <w:shd w:val="clear" w:color="auto" w:fill="auto"/>
          </w:tcPr>
          <w:p w:rsidR="005964B7" w:rsidRPr="00744F6A" w:rsidRDefault="005964B7" w:rsidP="00C448F3">
            <w:pPr>
              <w:pStyle w:val="afe"/>
              <w:snapToGrid w:val="0"/>
              <w:jc w:val="center"/>
              <w:rPr>
                <w:rFonts w:ascii="Times New Roman" w:hAnsi="Times New Roman" w:cs="Times New Roman"/>
                <w:sz w:val="24"/>
                <w:szCs w:val="24"/>
              </w:rPr>
            </w:pPr>
            <w:r w:rsidRPr="00744F6A">
              <w:rPr>
                <w:rFonts w:ascii="Times New Roman" w:hAnsi="Times New Roman" w:cs="Times New Roman"/>
                <w:b/>
                <w:sz w:val="24"/>
                <w:szCs w:val="24"/>
              </w:rPr>
              <w:t>1</w:t>
            </w:r>
          </w:p>
        </w:tc>
        <w:tc>
          <w:tcPr>
            <w:tcW w:w="2216" w:type="dxa"/>
            <w:tcBorders>
              <w:top w:val="single" w:sz="2" w:space="0" w:color="000000"/>
              <w:left w:val="single" w:sz="4" w:space="0" w:color="000000"/>
              <w:bottom w:val="single" w:sz="4" w:space="0" w:color="000000"/>
            </w:tcBorders>
            <w:shd w:val="clear" w:color="auto" w:fill="auto"/>
          </w:tcPr>
          <w:p w:rsidR="005964B7" w:rsidRPr="00744F6A" w:rsidRDefault="005964B7" w:rsidP="00C448F3">
            <w:pPr>
              <w:snapToGrid w:val="0"/>
              <w:ind w:left="108"/>
              <w:rPr>
                <w:rFonts w:ascii="Times New Roman" w:hAnsi="Times New Roman" w:cs="Times New Roman"/>
                <w:sz w:val="24"/>
                <w:szCs w:val="24"/>
              </w:rPr>
            </w:pPr>
          </w:p>
        </w:tc>
        <w:tc>
          <w:tcPr>
            <w:tcW w:w="1276" w:type="dxa"/>
            <w:tcBorders>
              <w:top w:val="single" w:sz="2" w:space="0" w:color="000000"/>
              <w:left w:val="single" w:sz="4" w:space="0" w:color="000000"/>
              <w:bottom w:val="single" w:sz="4" w:space="0" w:color="000000"/>
            </w:tcBorders>
            <w:shd w:val="clear" w:color="auto" w:fill="auto"/>
          </w:tcPr>
          <w:p w:rsidR="005964B7" w:rsidRPr="00744F6A" w:rsidRDefault="005964B7" w:rsidP="00C448F3">
            <w:pPr>
              <w:snapToGrid w:val="0"/>
              <w:ind w:left="108"/>
              <w:rPr>
                <w:rFonts w:ascii="Times New Roman" w:hAnsi="Times New Roman" w:cs="Times New Roman"/>
                <w:sz w:val="24"/>
                <w:szCs w:val="24"/>
              </w:rPr>
            </w:pPr>
          </w:p>
        </w:tc>
        <w:tc>
          <w:tcPr>
            <w:tcW w:w="992" w:type="dxa"/>
            <w:tcBorders>
              <w:top w:val="single" w:sz="2" w:space="0" w:color="000000"/>
              <w:left w:val="single" w:sz="4" w:space="0" w:color="000000"/>
              <w:bottom w:val="single" w:sz="4" w:space="0" w:color="000000"/>
            </w:tcBorders>
            <w:shd w:val="clear" w:color="auto" w:fill="auto"/>
          </w:tcPr>
          <w:p w:rsidR="005964B7" w:rsidRPr="00744F6A" w:rsidRDefault="005964B7" w:rsidP="00C448F3">
            <w:pPr>
              <w:snapToGrid w:val="0"/>
              <w:ind w:left="108"/>
              <w:rPr>
                <w:rFonts w:ascii="Times New Roman" w:hAnsi="Times New Roman" w:cs="Times New Roman"/>
                <w:sz w:val="24"/>
                <w:szCs w:val="24"/>
              </w:rPr>
            </w:pPr>
          </w:p>
        </w:tc>
        <w:tc>
          <w:tcPr>
            <w:tcW w:w="1559" w:type="dxa"/>
            <w:tcBorders>
              <w:top w:val="single" w:sz="2" w:space="0" w:color="000000"/>
              <w:left w:val="single" w:sz="4" w:space="0" w:color="000000"/>
              <w:bottom w:val="single" w:sz="4" w:space="0" w:color="000000"/>
            </w:tcBorders>
            <w:shd w:val="clear" w:color="auto" w:fill="auto"/>
          </w:tcPr>
          <w:p w:rsidR="005964B7" w:rsidRPr="00744F6A" w:rsidRDefault="005964B7" w:rsidP="00C448F3">
            <w:pPr>
              <w:pStyle w:val="afe"/>
              <w:snapToGrid w:val="0"/>
              <w:jc w:val="center"/>
              <w:rPr>
                <w:rFonts w:ascii="Times New Roman" w:hAnsi="Times New Roman" w:cs="Times New Roman"/>
                <w:sz w:val="24"/>
                <w:szCs w:val="24"/>
              </w:rPr>
            </w:pPr>
          </w:p>
        </w:tc>
        <w:tc>
          <w:tcPr>
            <w:tcW w:w="1134" w:type="dxa"/>
            <w:tcBorders>
              <w:top w:val="single" w:sz="2" w:space="0" w:color="000000"/>
              <w:left w:val="single" w:sz="4" w:space="0" w:color="000000"/>
              <w:bottom w:val="single" w:sz="4" w:space="0" w:color="000000"/>
            </w:tcBorders>
            <w:shd w:val="clear" w:color="auto" w:fill="auto"/>
          </w:tcPr>
          <w:p w:rsidR="005964B7" w:rsidRPr="00744F6A" w:rsidRDefault="005964B7" w:rsidP="00C448F3">
            <w:pPr>
              <w:pStyle w:val="afe"/>
              <w:snapToGrid w:val="0"/>
              <w:jc w:val="center"/>
              <w:rPr>
                <w:rFonts w:ascii="Times New Roman" w:hAnsi="Times New Roman" w:cs="Times New Roman"/>
                <w:sz w:val="24"/>
                <w:szCs w:val="24"/>
              </w:rPr>
            </w:pPr>
          </w:p>
        </w:tc>
        <w:tc>
          <w:tcPr>
            <w:tcW w:w="1559" w:type="dxa"/>
            <w:tcBorders>
              <w:top w:val="single" w:sz="2" w:space="0" w:color="000000"/>
              <w:left w:val="single" w:sz="4" w:space="0" w:color="000000"/>
              <w:bottom w:val="single" w:sz="4" w:space="0" w:color="000000"/>
            </w:tcBorders>
            <w:shd w:val="clear" w:color="auto" w:fill="auto"/>
          </w:tcPr>
          <w:p w:rsidR="005964B7" w:rsidRPr="00744F6A" w:rsidRDefault="005964B7" w:rsidP="00C448F3">
            <w:pPr>
              <w:pStyle w:val="afe"/>
              <w:snapToGrid w:val="0"/>
              <w:jc w:val="center"/>
              <w:rPr>
                <w:rFonts w:ascii="Times New Roman" w:hAnsi="Times New Roman" w:cs="Times New Roman"/>
                <w:sz w:val="24"/>
                <w:szCs w:val="24"/>
              </w:rPr>
            </w:pPr>
          </w:p>
        </w:tc>
        <w:tc>
          <w:tcPr>
            <w:tcW w:w="1539" w:type="dxa"/>
            <w:gridSpan w:val="5"/>
            <w:tcBorders>
              <w:top w:val="single" w:sz="2" w:space="0" w:color="000000"/>
              <w:left w:val="single" w:sz="4" w:space="0" w:color="000000"/>
              <w:bottom w:val="single" w:sz="4" w:space="0" w:color="000000"/>
              <w:right w:val="single" w:sz="2" w:space="0" w:color="000000"/>
            </w:tcBorders>
            <w:shd w:val="clear" w:color="auto" w:fill="auto"/>
          </w:tcPr>
          <w:p w:rsidR="005964B7" w:rsidRPr="00744F6A" w:rsidRDefault="005964B7" w:rsidP="00C448F3">
            <w:pPr>
              <w:pStyle w:val="afe"/>
              <w:snapToGrid w:val="0"/>
              <w:jc w:val="center"/>
              <w:rPr>
                <w:rFonts w:ascii="Times New Roman" w:hAnsi="Times New Roman" w:cs="Times New Roman"/>
                <w:sz w:val="24"/>
                <w:szCs w:val="24"/>
              </w:rPr>
            </w:pPr>
          </w:p>
        </w:tc>
      </w:tr>
      <w:tr w:rsidR="005964B7" w:rsidRPr="00744F6A" w:rsidTr="00C448F3">
        <w:tblPrEx>
          <w:tblCellMar>
            <w:top w:w="55" w:type="dxa"/>
            <w:left w:w="55" w:type="dxa"/>
            <w:bottom w:w="55" w:type="dxa"/>
            <w:right w:w="55" w:type="dxa"/>
          </w:tblCellMar>
        </w:tblPrEx>
        <w:tc>
          <w:tcPr>
            <w:tcW w:w="9140" w:type="dxa"/>
            <w:gridSpan w:val="7"/>
            <w:tcBorders>
              <w:top w:val="single" w:sz="4" w:space="0" w:color="000000"/>
              <w:left w:val="single" w:sz="2" w:space="0" w:color="000000"/>
              <w:bottom w:val="single" w:sz="2" w:space="0" w:color="000000"/>
            </w:tcBorders>
            <w:shd w:val="clear" w:color="auto" w:fill="auto"/>
          </w:tcPr>
          <w:p w:rsidR="005964B7" w:rsidRPr="00744F6A" w:rsidRDefault="005964B7" w:rsidP="00C448F3">
            <w:pPr>
              <w:pStyle w:val="afe"/>
              <w:snapToGrid w:val="0"/>
              <w:jc w:val="right"/>
              <w:rPr>
                <w:rFonts w:ascii="Times New Roman" w:hAnsi="Times New Roman" w:cs="Times New Roman"/>
                <w:sz w:val="24"/>
                <w:szCs w:val="24"/>
              </w:rPr>
            </w:pPr>
            <w:r w:rsidRPr="00744F6A">
              <w:rPr>
                <w:rFonts w:ascii="Times New Roman" w:hAnsi="Times New Roman" w:cs="Times New Roman"/>
                <w:b/>
                <w:sz w:val="24"/>
                <w:szCs w:val="24"/>
              </w:rPr>
              <w:t xml:space="preserve">ЗАГАЛЬНА ВАРТІСТЬ </w:t>
            </w:r>
          </w:p>
        </w:tc>
        <w:tc>
          <w:tcPr>
            <w:tcW w:w="1539" w:type="dxa"/>
            <w:gridSpan w:val="5"/>
            <w:tcBorders>
              <w:top w:val="single" w:sz="4" w:space="0" w:color="000000"/>
              <w:left w:val="single" w:sz="4" w:space="0" w:color="000000"/>
              <w:bottom w:val="single" w:sz="2" w:space="0" w:color="000000"/>
              <w:right w:val="single" w:sz="2" w:space="0" w:color="000000"/>
            </w:tcBorders>
            <w:shd w:val="clear" w:color="auto" w:fill="auto"/>
          </w:tcPr>
          <w:p w:rsidR="005964B7" w:rsidRPr="00744F6A" w:rsidRDefault="005964B7" w:rsidP="00C448F3">
            <w:pPr>
              <w:pStyle w:val="afe"/>
              <w:snapToGrid w:val="0"/>
              <w:jc w:val="center"/>
              <w:rPr>
                <w:rFonts w:ascii="Times New Roman" w:hAnsi="Times New Roman" w:cs="Times New Roman"/>
                <w:sz w:val="24"/>
                <w:szCs w:val="24"/>
              </w:rPr>
            </w:pPr>
          </w:p>
        </w:tc>
      </w:tr>
    </w:tbl>
    <w:p w:rsidR="005964B7" w:rsidRPr="00744F6A" w:rsidRDefault="005964B7" w:rsidP="005964B7">
      <w:pPr>
        <w:rPr>
          <w:rFonts w:ascii="Times New Roman" w:hAnsi="Times New Roman" w:cs="Times New Roman"/>
          <w:sz w:val="24"/>
          <w:szCs w:val="24"/>
        </w:rPr>
      </w:pPr>
    </w:p>
    <w:p w:rsidR="005964B7" w:rsidRPr="00744F6A" w:rsidRDefault="005964B7" w:rsidP="005964B7">
      <w:pPr>
        <w:ind w:firstLine="708"/>
        <w:jc w:val="both"/>
        <w:rPr>
          <w:rFonts w:ascii="Times New Roman" w:eastAsia="Times New Roman" w:hAnsi="Times New Roman" w:cs="Times New Roman"/>
          <w:sz w:val="24"/>
          <w:szCs w:val="24"/>
        </w:rPr>
      </w:pPr>
      <w:r w:rsidRPr="00744F6A">
        <w:rPr>
          <w:rFonts w:ascii="Times New Roman" w:eastAsia="Times New Roman" w:hAnsi="Times New Roman" w:cs="Times New Roman"/>
          <w:b/>
          <w:bCs/>
          <w:iCs/>
          <w:sz w:val="24"/>
          <w:szCs w:val="24"/>
        </w:rPr>
        <w:t>ВИКОНАВЕЦЬ                                                                       ЗАМОВНИК</w:t>
      </w:r>
    </w:p>
    <w:p w:rsidR="005964B7" w:rsidRPr="00744F6A" w:rsidRDefault="005964B7" w:rsidP="005964B7">
      <w:pPr>
        <w:rPr>
          <w:rFonts w:ascii="Times New Roman" w:eastAsia="Times New Roman" w:hAnsi="Times New Roman" w:cs="Times New Roman"/>
          <w:sz w:val="24"/>
          <w:szCs w:val="24"/>
        </w:rPr>
      </w:pPr>
    </w:p>
    <w:p w:rsidR="005964B7" w:rsidRPr="00744F6A" w:rsidRDefault="005964B7" w:rsidP="005964B7">
      <w:pPr>
        <w:rPr>
          <w:rFonts w:ascii="Times New Roman" w:hAnsi="Times New Roman" w:cs="Times New Roman"/>
          <w:sz w:val="24"/>
          <w:szCs w:val="24"/>
        </w:rPr>
      </w:pPr>
      <w:r w:rsidRPr="00744F6A">
        <w:rPr>
          <w:rFonts w:ascii="Times New Roman" w:eastAsia="Times New Roman" w:hAnsi="Times New Roman" w:cs="Times New Roman"/>
          <w:bCs/>
          <w:sz w:val="24"/>
          <w:szCs w:val="24"/>
        </w:rPr>
        <w:t xml:space="preserve">            </w:t>
      </w:r>
      <w:r w:rsidRPr="00744F6A">
        <w:rPr>
          <w:rFonts w:ascii="Times New Roman" w:hAnsi="Times New Roman" w:cs="Times New Roman"/>
          <w:bCs/>
          <w:sz w:val="24"/>
          <w:szCs w:val="24"/>
        </w:rPr>
        <w:t xml:space="preserve">М.П.                                                                                                                  М.П. </w:t>
      </w:r>
    </w:p>
    <w:p w:rsidR="005964B7" w:rsidRPr="00744F6A" w:rsidRDefault="005964B7" w:rsidP="005964B7">
      <w:pPr>
        <w:jc w:val="center"/>
        <w:rPr>
          <w:rFonts w:ascii="Times New Roman" w:hAnsi="Times New Roman" w:cs="Times New Roman"/>
          <w:sz w:val="24"/>
          <w:szCs w:val="24"/>
        </w:rPr>
      </w:pPr>
    </w:p>
    <w:p w:rsidR="005964B7" w:rsidRPr="00744F6A" w:rsidRDefault="005964B7" w:rsidP="005964B7">
      <w:pPr>
        <w:ind w:firstLine="708"/>
        <w:jc w:val="right"/>
        <w:rPr>
          <w:rFonts w:ascii="Times New Roman" w:hAnsi="Times New Roman" w:cs="Times New Roman"/>
          <w:b/>
          <w:sz w:val="24"/>
          <w:szCs w:val="24"/>
        </w:rPr>
      </w:pPr>
    </w:p>
    <w:p w:rsidR="005964B7" w:rsidRPr="00744F6A" w:rsidRDefault="005964B7" w:rsidP="005964B7">
      <w:pPr>
        <w:ind w:firstLine="708"/>
        <w:jc w:val="right"/>
        <w:rPr>
          <w:rFonts w:ascii="Times New Roman" w:hAnsi="Times New Roman" w:cs="Times New Roman"/>
          <w:b/>
          <w:sz w:val="24"/>
          <w:szCs w:val="24"/>
        </w:rPr>
      </w:pPr>
    </w:p>
    <w:p w:rsidR="00C0696E" w:rsidRPr="00744F6A" w:rsidRDefault="00C0696E" w:rsidP="00411CD3">
      <w:pPr>
        <w:tabs>
          <w:tab w:val="num" w:pos="420"/>
        </w:tabs>
        <w:jc w:val="center"/>
        <w:rPr>
          <w:rFonts w:ascii="Times New Roman" w:hAnsi="Times New Roman" w:cs="Times New Roman"/>
          <w:sz w:val="24"/>
          <w:szCs w:val="24"/>
          <w:lang w:eastAsia="ru-RU"/>
        </w:rPr>
      </w:pPr>
    </w:p>
    <w:p w:rsidR="00C0696E" w:rsidRPr="00744F6A" w:rsidRDefault="00C0696E" w:rsidP="00411CD3">
      <w:pPr>
        <w:rPr>
          <w:rFonts w:ascii="Times New Roman" w:hAnsi="Times New Roman" w:cs="Times New Roman"/>
          <w:b/>
          <w:bCs/>
          <w:i/>
          <w:color w:val="000000"/>
          <w:shd w:val="clear" w:color="auto" w:fill="FFFFFF"/>
          <w:lang w:val="ru-RU" w:eastAsia="ru-RU"/>
        </w:rPr>
      </w:pPr>
    </w:p>
    <w:p w:rsidR="00C0696E" w:rsidRPr="00744F6A" w:rsidRDefault="00C0696E" w:rsidP="00411CD3">
      <w:pPr>
        <w:rPr>
          <w:rFonts w:ascii="Times New Roman" w:hAnsi="Times New Roman" w:cs="Times New Roman"/>
          <w:b/>
          <w:bCs/>
          <w:i/>
          <w:color w:val="000000"/>
          <w:shd w:val="clear" w:color="auto" w:fill="FFFFFF"/>
          <w:lang w:val="ru-RU" w:eastAsia="ru-RU"/>
        </w:rPr>
      </w:pPr>
    </w:p>
    <w:p w:rsidR="00002E33" w:rsidRPr="00744F6A" w:rsidRDefault="00002E33" w:rsidP="00411CD3">
      <w:pPr>
        <w:rPr>
          <w:rFonts w:ascii="Times New Roman" w:hAnsi="Times New Roman" w:cs="Times New Roman"/>
          <w:b/>
          <w:bCs/>
          <w:i/>
          <w:color w:val="000000"/>
          <w:shd w:val="clear" w:color="auto" w:fill="FFFFFF"/>
          <w:lang w:val="ru-RU" w:eastAsia="ru-RU"/>
        </w:rPr>
      </w:pPr>
    </w:p>
    <w:p w:rsidR="00002E33" w:rsidRPr="00744F6A" w:rsidRDefault="00002E33" w:rsidP="00411CD3">
      <w:pPr>
        <w:rPr>
          <w:rFonts w:ascii="Times New Roman" w:hAnsi="Times New Roman" w:cs="Times New Roman"/>
          <w:b/>
          <w:bCs/>
          <w:i/>
          <w:color w:val="000000"/>
          <w:shd w:val="clear" w:color="auto" w:fill="FFFFFF"/>
          <w:lang w:val="ru-RU" w:eastAsia="ru-RU"/>
        </w:rPr>
      </w:pPr>
    </w:p>
    <w:p w:rsidR="00002E33" w:rsidRPr="00744F6A" w:rsidRDefault="00002E33" w:rsidP="00411CD3">
      <w:pPr>
        <w:rPr>
          <w:rFonts w:ascii="Times New Roman" w:hAnsi="Times New Roman" w:cs="Times New Roman"/>
          <w:b/>
          <w:bCs/>
          <w:i/>
          <w:color w:val="000000"/>
          <w:shd w:val="clear" w:color="auto" w:fill="FFFFFF"/>
          <w:lang w:val="ru-RU" w:eastAsia="ru-RU"/>
        </w:rPr>
      </w:pPr>
    </w:p>
    <w:p w:rsidR="00002E33" w:rsidRPr="00744F6A" w:rsidRDefault="00002E33" w:rsidP="00411CD3">
      <w:pPr>
        <w:rPr>
          <w:rFonts w:ascii="Times New Roman" w:hAnsi="Times New Roman" w:cs="Times New Roman"/>
          <w:b/>
          <w:bCs/>
          <w:i/>
          <w:color w:val="000000"/>
          <w:shd w:val="clear" w:color="auto" w:fill="FFFFFF"/>
          <w:lang w:val="ru-RU" w:eastAsia="ru-RU"/>
        </w:rPr>
      </w:pPr>
    </w:p>
    <w:p w:rsidR="00002E33" w:rsidRPr="00744F6A" w:rsidRDefault="00002E33" w:rsidP="00411CD3">
      <w:pPr>
        <w:rPr>
          <w:rFonts w:ascii="Times New Roman" w:hAnsi="Times New Roman" w:cs="Times New Roman"/>
          <w:b/>
          <w:bCs/>
          <w:i/>
          <w:color w:val="000000"/>
          <w:shd w:val="clear" w:color="auto" w:fill="FFFFFF"/>
          <w:lang w:val="ru-RU" w:eastAsia="ru-RU"/>
        </w:rPr>
      </w:pPr>
    </w:p>
    <w:p w:rsidR="00002E33" w:rsidRPr="00744F6A" w:rsidRDefault="00002E33" w:rsidP="00411CD3">
      <w:pPr>
        <w:rPr>
          <w:rFonts w:ascii="Times New Roman" w:hAnsi="Times New Roman" w:cs="Times New Roman"/>
          <w:b/>
          <w:bCs/>
          <w:i/>
          <w:color w:val="000000"/>
          <w:shd w:val="clear" w:color="auto" w:fill="FFFFFF"/>
          <w:lang w:val="ru-RU" w:eastAsia="ru-RU"/>
        </w:rPr>
      </w:pPr>
    </w:p>
    <w:p w:rsidR="00002E33" w:rsidRPr="00744F6A" w:rsidRDefault="00002E33" w:rsidP="00411CD3">
      <w:pPr>
        <w:rPr>
          <w:rFonts w:ascii="Times New Roman" w:hAnsi="Times New Roman" w:cs="Times New Roman"/>
          <w:b/>
          <w:bCs/>
          <w:i/>
          <w:color w:val="000000"/>
          <w:shd w:val="clear" w:color="auto" w:fill="FFFFFF"/>
          <w:lang w:val="ru-RU" w:eastAsia="ru-RU"/>
        </w:rPr>
      </w:pPr>
    </w:p>
    <w:p w:rsidR="00153FF1" w:rsidRPr="00744F6A" w:rsidRDefault="00153FF1" w:rsidP="00411CD3">
      <w:pPr>
        <w:rPr>
          <w:rFonts w:ascii="Times New Roman" w:hAnsi="Times New Roman" w:cs="Times New Roman"/>
          <w:b/>
          <w:bCs/>
          <w:i/>
          <w:color w:val="000000"/>
          <w:shd w:val="clear" w:color="auto" w:fill="FFFFFF"/>
          <w:lang w:val="ru-RU" w:eastAsia="ru-RU"/>
        </w:rPr>
      </w:pPr>
    </w:p>
    <w:p w:rsidR="00153FF1" w:rsidRPr="00744F6A" w:rsidRDefault="00153FF1" w:rsidP="00411CD3">
      <w:pPr>
        <w:rPr>
          <w:rFonts w:ascii="Times New Roman" w:hAnsi="Times New Roman" w:cs="Times New Roman"/>
          <w:b/>
          <w:bCs/>
          <w:i/>
          <w:color w:val="000000"/>
          <w:shd w:val="clear" w:color="auto" w:fill="FFFFFF"/>
          <w:lang w:val="ru-RU" w:eastAsia="ru-RU"/>
        </w:rPr>
      </w:pPr>
    </w:p>
    <w:p w:rsidR="00153FF1" w:rsidRPr="00744F6A" w:rsidRDefault="00153FF1" w:rsidP="00411CD3">
      <w:pPr>
        <w:rPr>
          <w:rFonts w:ascii="Times New Roman" w:hAnsi="Times New Roman" w:cs="Times New Roman"/>
          <w:b/>
          <w:bCs/>
          <w:i/>
          <w:color w:val="000000"/>
          <w:shd w:val="clear" w:color="auto" w:fill="FFFFFF"/>
          <w:lang w:val="ru-RU" w:eastAsia="ru-RU"/>
        </w:rPr>
      </w:pPr>
    </w:p>
    <w:p w:rsidR="00153FF1" w:rsidRPr="00744F6A" w:rsidRDefault="00153FF1" w:rsidP="00411CD3">
      <w:pPr>
        <w:rPr>
          <w:rFonts w:ascii="Times New Roman" w:hAnsi="Times New Roman" w:cs="Times New Roman"/>
          <w:b/>
          <w:bCs/>
          <w:i/>
          <w:color w:val="000000"/>
          <w:shd w:val="clear" w:color="auto" w:fill="FFFFFF"/>
          <w:lang w:val="ru-RU" w:eastAsia="ru-RU"/>
        </w:rPr>
      </w:pPr>
    </w:p>
    <w:p w:rsidR="00153FF1" w:rsidRPr="00744F6A" w:rsidRDefault="00153FF1" w:rsidP="00411CD3">
      <w:pPr>
        <w:rPr>
          <w:rFonts w:ascii="Times New Roman" w:hAnsi="Times New Roman" w:cs="Times New Roman"/>
          <w:b/>
          <w:bCs/>
          <w:i/>
          <w:color w:val="000000"/>
          <w:shd w:val="clear" w:color="auto" w:fill="FFFFFF"/>
          <w:lang w:val="ru-RU" w:eastAsia="ru-RU"/>
        </w:rPr>
      </w:pPr>
    </w:p>
    <w:p w:rsidR="00153FF1" w:rsidRPr="00744F6A" w:rsidRDefault="00153FF1" w:rsidP="00411CD3">
      <w:pPr>
        <w:rPr>
          <w:rFonts w:ascii="Times New Roman" w:hAnsi="Times New Roman" w:cs="Times New Roman"/>
          <w:b/>
          <w:bCs/>
          <w:i/>
          <w:color w:val="000000"/>
          <w:shd w:val="clear" w:color="auto" w:fill="FFFFFF"/>
          <w:lang w:val="ru-RU" w:eastAsia="ru-RU"/>
        </w:rPr>
      </w:pPr>
    </w:p>
    <w:p w:rsidR="008767C4" w:rsidRPr="00744F6A" w:rsidRDefault="008767C4" w:rsidP="00411CD3">
      <w:pPr>
        <w:rPr>
          <w:rFonts w:ascii="Times New Roman" w:hAnsi="Times New Roman" w:cs="Times New Roman"/>
          <w:b/>
          <w:bCs/>
          <w:i/>
          <w:color w:val="000000"/>
          <w:shd w:val="clear" w:color="auto" w:fill="FFFFFF"/>
          <w:lang w:val="ru-RU" w:eastAsia="ru-RU"/>
        </w:rPr>
      </w:pPr>
    </w:p>
    <w:p w:rsidR="008767C4" w:rsidRPr="00744F6A" w:rsidRDefault="008767C4"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56427" w:rsidRPr="00744F6A" w:rsidRDefault="00856427" w:rsidP="00411CD3">
      <w:pPr>
        <w:rPr>
          <w:rFonts w:ascii="Times New Roman" w:hAnsi="Times New Roman" w:cs="Times New Roman"/>
          <w:b/>
          <w:bCs/>
          <w:i/>
          <w:color w:val="000000"/>
          <w:shd w:val="clear" w:color="auto" w:fill="FFFFFF"/>
          <w:lang w:val="ru-RU" w:eastAsia="ru-RU"/>
        </w:rPr>
      </w:pPr>
    </w:p>
    <w:p w:rsidR="008767C4" w:rsidRPr="00744F6A" w:rsidRDefault="008767C4" w:rsidP="00411CD3">
      <w:pPr>
        <w:rPr>
          <w:rFonts w:ascii="Times New Roman" w:hAnsi="Times New Roman" w:cs="Times New Roman"/>
          <w:b/>
          <w:bCs/>
          <w:i/>
          <w:color w:val="000000"/>
          <w:shd w:val="clear" w:color="auto" w:fill="FFFFFF"/>
          <w:lang w:val="ru-RU" w:eastAsia="ru-RU"/>
        </w:rPr>
      </w:pPr>
    </w:p>
    <w:p w:rsidR="008767C4" w:rsidRPr="00744F6A" w:rsidRDefault="008767C4" w:rsidP="00411CD3">
      <w:pPr>
        <w:rPr>
          <w:rFonts w:ascii="Times New Roman" w:hAnsi="Times New Roman" w:cs="Times New Roman"/>
          <w:b/>
          <w:bCs/>
          <w:i/>
          <w:color w:val="000000"/>
          <w:shd w:val="clear" w:color="auto" w:fill="FFFFFF"/>
          <w:lang w:val="ru-RU" w:eastAsia="ru-RU"/>
        </w:rPr>
      </w:pPr>
    </w:p>
    <w:p w:rsidR="00002E33" w:rsidRPr="00744F6A" w:rsidRDefault="00002E33" w:rsidP="00411CD3">
      <w:pPr>
        <w:rPr>
          <w:rFonts w:ascii="Times New Roman" w:hAnsi="Times New Roman" w:cs="Times New Roman"/>
          <w:b/>
          <w:bCs/>
          <w:i/>
          <w:color w:val="000000"/>
          <w:shd w:val="clear" w:color="auto" w:fill="FFFFFF"/>
          <w:lang w:val="ru-RU" w:eastAsia="ru-RU"/>
        </w:rPr>
      </w:pPr>
    </w:p>
    <w:p w:rsidR="00BA6817" w:rsidRPr="00744F6A" w:rsidRDefault="00AF5831" w:rsidP="00BA6817">
      <w:pPr>
        <w:widowControl w:val="0"/>
        <w:autoSpaceDE w:val="0"/>
        <w:autoSpaceDN w:val="0"/>
        <w:adjustRightInd w:val="0"/>
        <w:ind w:firstLine="700"/>
        <w:jc w:val="right"/>
        <w:rPr>
          <w:rFonts w:ascii="Times New Roman" w:hAnsi="Times New Roman" w:cs="Times New Roman"/>
          <w:b/>
          <w:bCs/>
          <w:sz w:val="24"/>
          <w:szCs w:val="24"/>
          <w:lang w:eastAsia="ru-RU"/>
        </w:rPr>
      </w:pPr>
      <w:r w:rsidRPr="00744F6A">
        <w:rPr>
          <w:rFonts w:ascii="Times New Roman" w:hAnsi="Times New Roman" w:cs="Times New Roman"/>
          <w:b/>
          <w:bCs/>
          <w:sz w:val="24"/>
          <w:szCs w:val="24"/>
          <w:lang w:eastAsia="ru-RU"/>
        </w:rPr>
        <w:lastRenderedPageBreak/>
        <w:t>ДОДАТОК – 4</w:t>
      </w:r>
    </w:p>
    <w:p w:rsidR="00BA6817" w:rsidRPr="00744F6A" w:rsidRDefault="00BA6817" w:rsidP="00BA6817">
      <w:pPr>
        <w:jc w:val="right"/>
        <w:outlineLvl w:val="0"/>
        <w:rPr>
          <w:rFonts w:ascii="Times New Roman" w:hAnsi="Times New Roman" w:cs="Times New Roman"/>
          <w:b/>
          <w:sz w:val="24"/>
          <w:szCs w:val="24"/>
        </w:rPr>
      </w:pPr>
      <w:r w:rsidRPr="00744F6A">
        <w:rPr>
          <w:rFonts w:ascii="Times New Roman" w:hAnsi="Times New Roman" w:cs="Times New Roman"/>
          <w:b/>
          <w:sz w:val="24"/>
          <w:szCs w:val="24"/>
        </w:rPr>
        <w:t>Після змін викладено у новій редакції Додаток 4 Тендерної документації.</w:t>
      </w:r>
    </w:p>
    <w:p w:rsidR="00BA6817" w:rsidRPr="00744F6A" w:rsidRDefault="00BA6817" w:rsidP="00BA6817">
      <w:pPr>
        <w:widowControl w:val="0"/>
        <w:autoSpaceDE w:val="0"/>
        <w:autoSpaceDN w:val="0"/>
        <w:adjustRightInd w:val="0"/>
        <w:ind w:firstLine="700"/>
        <w:jc w:val="right"/>
        <w:rPr>
          <w:rFonts w:ascii="Times New Roman" w:hAnsi="Times New Roman" w:cs="Times New Roman"/>
          <w:b/>
          <w:bCs/>
          <w:sz w:val="24"/>
          <w:szCs w:val="24"/>
          <w:lang w:eastAsia="ru-RU"/>
        </w:rPr>
      </w:pPr>
    </w:p>
    <w:p w:rsidR="00AF5831" w:rsidRPr="00744F6A" w:rsidRDefault="00AF5831" w:rsidP="00BA6817">
      <w:pPr>
        <w:widowControl w:val="0"/>
        <w:autoSpaceDE w:val="0"/>
        <w:autoSpaceDN w:val="0"/>
        <w:adjustRightInd w:val="0"/>
        <w:ind w:firstLine="700"/>
        <w:jc w:val="center"/>
        <w:rPr>
          <w:rFonts w:ascii="Times New Roman" w:hAnsi="Times New Roman" w:cs="Times New Roman"/>
          <w:b/>
          <w:bCs/>
          <w:sz w:val="24"/>
          <w:szCs w:val="24"/>
          <w:lang w:eastAsia="ru-RU"/>
        </w:rPr>
      </w:pPr>
      <w:r w:rsidRPr="00744F6A">
        <w:rPr>
          <w:rFonts w:ascii="Times New Roman" w:hAnsi="Times New Roman" w:cs="Times New Roman"/>
          <w:b/>
          <w:bCs/>
          <w:sz w:val="24"/>
          <w:szCs w:val="24"/>
          <w:lang w:eastAsia="ru-RU"/>
        </w:rPr>
        <w:t>ТЕХНІЧНА СПЕЦИФІКАЦЯ</w:t>
      </w:r>
    </w:p>
    <w:p w:rsidR="00276DF2" w:rsidRPr="00744F6A" w:rsidRDefault="005F52DB" w:rsidP="00411CD3">
      <w:pPr>
        <w:widowControl w:val="0"/>
        <w:autoSpaceDE w:val="0"/>
        <w:autoSpaceDN w:val="0"/>
        <w:adjustRightInd w:val="0"/>
        <w:ind w:firstLine="700"/>
        <w:jc w:val="center"/>
        <w:rPr>
          <w:rFonts w:ascii="Times New Roman" w:hAnsi="Times New Roman" w:cs="Times New Roman"/>
          <w:b/>
          <w:color w:val="000000"/>
          <w:kern w:val="36"/>
          <w:sz w:val="24"/>
          <w:szCs w:val="24"/>
          <w:bdr w:val="none" w:sz="0" w:space="0" w:color="auto" w:frame="1"/>
        </w:rPr>
      </w:pPr>
      <w:r w:rsidRPr="00744F6A">
        <w:rPr>
          <w:rFonts w:ascii="Times New Roman" w:hAnsi="Times New Roman" w:cs="Times New Roman"/>
          <w:b/>
          <w:color w:val="000000"/>
          <w:kern w:val="36"/>
          <w:sz w:val="24"/>
          <w:szCs w:val="24"/>
          <w:bdr w:val="none" w:sz="0" w:space="0" w:color="auto" w:frame="1"/>
        </w:rPr>
        <w:t>Код національного класифікатора України ДК 021:2015 “Єдиний закупівельний словник” – 50420000-5 – Послуги з ремонту і технічного обслуговування медичного та хірургічного обладнання (</w:t>
      </w:r>
      <w:r w:rsidRPr="00744F6A">
        <w:rPr>
          <w:rFonts w:ascii="Times New Roman" w:hAnsi="Times New Roman" w:cs="Times New Roman"/>
          <w:b/>
          <w:sz w:val="24"/>
          <w:szCs w:val="24"/>
        </w:rPr>
        <w:t>Послуги з ремонту і технічного обслуговування медичного та хірургічного обладнання замовника</w:t>
      </w:r>
      <w:r w:rsidRPr="00744F6A">
        <w:rPr>
          <w:rFonts w:ascii="Times New Roman" w:hAnsi="Times New Roman" w:cs="Times New Roman"/>
          <w:b/>
          <w:color w:val="000000"/>
          <w:kern w:val="36"/>
          <w:sz w:val="24"/>
          <w:szCs w:val="24"/>
          <w:bdr w:val="none" w:sz="0" w:space="0" w:color="auto" w:frame="1"/>
        </w:rPr>
        <w:t>)</w:t>
      </w:r>
    </w:p>
    <w:p w:rsidR="005F52DB" w:rsidRPr="00744F6A" w:rsidRDefault="005F52DB" w:rsidP="00BA6817">
      <w:pPr>
        <w:widowControl w:val="0"/>
        <w:autoSpaceDE w:val="0"/>
        <w:autoSpaceDN w:val="0"/>
        <w:adjustRightInd w:val="0"/>
        <w:ind w:firstLine="700"/>
        <w:jc w:val="center"/>
        <w:rPr>
          <w:rFonts w:ascii="Times New Roman" w:hAnsi="Times New Roman" w:cs="Times New Roman"/>
          <w:sz w:val="24"/>
          <w:szCs w:val="24"/>
        </w:rPr>
      </w:pPr>
    </w:p>
    <w:p w:rsidR="00153FF1" w:rsidRPr="00744F6A" w:rsidRDefault="00153FF1" w:rsidP="00BA6817">
      <w:pPr>
        <w:pStyle w:val="3"/>
        <w:spacing w:before="0" w:after="0"/>
        <w:jc w:val="center"/>
        <w:rPr>
          <w:rFonts w:ascii="Times New Roman" w:hAnsi="Times New Roman" w:cs="Times New Roman"/>
          <w:sz w:val="24"/>
          <w:szCs w:val="24"/>
        </w:rPr>
      </w:pPr>
      <w:r w:rsidRPr="00744F6A">
        <w:rPr>
          <w:rFonts w:ascii="Times New Roman" w:hAnsi="Times New Roman" w:cs="Times New Roman"/>
          <w:sz w:val="24"/>
          <w:szCs w:val="24"/>
        </w:rPr>
        <w:t>П Е Р Е Л І К</w:t>
      </w:r>
    </w:p>
    <w:p w:rsidR="00153FF1" w:rsidRPr="00744F6A" w:rsidRDefault="00153FF1" w:rsidP="00BA6817">
      <w:pPr>
        <w:jc w:val="center"/>
        <w:rPr>
          <w:rFonts w:ascii="Times New Roman" w:hAnsi="Times New Roman" w:cs="Times New Roman"/>
          <w:b/>
          <w:sz w:val="24"/>
          <w:szCs w:val="24"/>
        </w:rPr>
      </w:pPr>
      <w:r w:rsidRPr="00744F6A">
        <w:rPr>
          <w:rFonts w:ascii="Times New Roman" w:hAnsi="Times New Roman" w:cs="Times New Roman"/>
          <w:b/>
          <w:sz w:val="24"/>
          <w:szCs w:val="24"/>
        </w:rPr>
        <w:t>медичної техніки, для включення в договір на технічне обслуговування у  2024 році</w:t>
      </w:r>
    </w:p>
    <w:tbl>
      <w:tblPr>
        <w:tblpPr w:leftFromText="180" w:rightFromText="180" w:bottomFromText="200" w:vertAnchor="text" w:horzAnchor="margin" w:tblpXSpec="center" w:tblpY="438"/>
        <w:tblW w:w="10881" w:type="dxa"/>
        <w:tblLayout w:type="fixed"/>
        <w:tblLook w:val="01E0"/>
      </w:tblPr>
      <w:tblGrid>
        <w:gridCol w:w="626"/>
        <w:gridCol w:w="3056"/>
        <w:gridCol w:w="109"/>
        <w:gridCol w:w="2969"/>
        <w:gridCol w:w="6"/>
        <w:gridCol w:w="1989"/>
        <w:gridCol w:w="1134"/>
        <w:gridCol w:w="992"/>
      </w:tblGrid>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№п/п</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Назва</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Тип</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Заводський номер</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Рік</w:t>
            </w:r>
          </w:p>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Випуску</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Вартість     т/о  в м-ць</w:t>
            </w: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Рентгенівське відділення</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А-т рентген.діагностичний</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РУМ-20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938</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1976</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А-т рентген.діагностичний</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5-Д-2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422</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1991</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А-т рентген.діагностичний</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9Л-5</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359</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1992</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А-т рентген.діагностичний</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9Л-5</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407</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1987</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16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color w:val="000000"/>
                <w:lang w:eastAsia="ru-RU"/>
              </w:rPr>
            </w:pPr>
            <w:r w:rsidRPr="00744F6A">
              <w:rPr>
                <w:rFonts w:ascii="Times New Roman" w:eastAsia="Times New Roman" w:hAnsi="Times New Roman" w:cs="Times New Roman"/>
                <w:b/>
                <w:lang w:eastAsia="ru-RU"/>
              </w:rPr>
              <w:t>Поліклініка</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А-т  УЗД</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Sono ACE-EXPSA8000EX</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A66505300002029</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20</w:t>
            </w:r>
            <w:r w:rsidRPr="00744F6A">
              <w:rPr>
                <w:rFonts w:ascii="Times New Roman" w:eastAsia="Times New Roman" w:hAnsi="Times New Roman" w:cs="Times New Roman"/>
                <w:lang w:val="en-US" w:eastAsia="ru-RU"/>
              </w:rPr>
              <w:t>22</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ЮКАРД</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К15.08000.0149</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2009</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А-т  УЗД</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ND-7-PHILIPS</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с152100145</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А-т  УЗД</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ULTIMA-Expert</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00354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2012</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Сфера-4</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0144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2002</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6.</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Сухо жаровашафа</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ГП-80-33.10.20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08137</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2008</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7.</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Стерилізаторповітряний</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ГП-40-01</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1741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8.</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МІДАСЕК</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3430</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2017</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 xml:space="preserve">9. </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Термостат</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ТС -1/80С</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326350238</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2011</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16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Травматологічневідділення</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МІДАС6/12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6480</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2021</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16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Дитячевідділення</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Термостат</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Т-80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1706</w:t>
            </w:r>
          </w:p>
        </w:tc>
        <w:tc>
          <w:tcPr>
            <w:tcW w:w="1134"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Відсмоктувач</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Елема</w:t>
            </w: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2011</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Концентратор кисневий</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Біомед</w:t>
            </w: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16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Акушерсько – гінекологічневідділення</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1</w:t>
            </w:r>
            <w:r w:rsidRPr="00744F6A">
              <w:rPr>
                <w:rFonts w:ascii="Times New Roman" w:eastAsia="Times New Roman" w:hAnsi="Times New Roman" w:cs="Times New Roman"/>
                <w:lang w:eastAsia="ru-RU"/>
              </w:rPr>
              <w:t>.</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Сухожаровашафа</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ГП-20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10931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2</w:t>
            </w:r>
            <w:r w:rsidRPr="00744F6A">
              <w:rPr>
                <w:rFonts w:ascii="Times New Roman" w:eastAsia="Times New Roman" w:hAnsi="Times New Roman" w:cs="Times New Roman"/>
                <w:lang w:eastAsia="ru-RU"/>
              </w:rPr>
              <w:t>.</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Монітор</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OSEN 8000E</w:t>
            </w: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20</w:t>
            </w:r>
            <w:r w:rsidRPr="00744F6A">
              <w:rPr>
                <w:rFonts w:ascii="Times New Roman" w:eastAsia="Times New Roman" w:hAnsi="Times New Roman" w:cs="Times New Roman"/>
                <w:lang w:val="en-US" w:eastAsia="ru-RU"/>
              </w:rPr>
              <w:t>21</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3</w:t>
            </w:r>
            <w:r w:rsidRPr="00744F6A">
              <w:rPr>
                <w:rFonts w:ascii="Times New Roman" w:eastAsia="Times New Roman" w:hAnsi="Times New Roman" w:cs="Times New Roman"/>
                <w:lang w:eastAsia="ru-RU"/>
              </w:rPr>
              <w:t>.</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Монітор ЮМ-300</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ЮМ-300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М621.07017.0226</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2008</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 ШВЛ</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Фаза-</w:t>
            </w:r>
            <w:r w:rsidRPr="00744F6A">
              <w:rPr>
                <w:rFonts w:ascii="Times New Roman" w:eastAsia="Times New Roman" w:hAnsi="Times New Roman" w:cs="Times New Roman"/>
                <w:lang w:val="en-US" w:eastAsia="ru-RU"/>
              </w:rPr>
              <w:t>21</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1176204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2004</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Монітор</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HEACO</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G</w:t>
            </w:r>
            <w:r w:rsidRPr="00744F6A">
              <w:rPr>
                <w:rFonts w:ascii="Times New Roman" w:eastAsia="Times New Roman" w:hAnsi="Times New Roman" w:cs="Times New Roman"/>
                <w:lang w:eastAsia="ru-RU"/>
              </w:rPr>
              <w:t>6ВМ60009</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2015</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6.</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УЗД</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Sono ScapeA6</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SN</w:t>
            </w:r>
            <w:r w:rsidRPr="00744F6A">
              <w:rPr>
                <w:rFonts w:ascii="Times New Roman" w:eastAsia="Times New Roman" w:hAnsi="Times New Roman" w:cs="Times New Roman"/>
                <w:lang w:eastAsia="ru-RU"/>
              </w:rPr>
              <w:t xml:space="preserve"> 0261342049</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2017</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7.</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МІДАС6/12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5441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202</w:t>
            </w:r>
            <w:r w:rsidRPr="00744F6A">
              <w:rPr>
                <w:rFonts w:ascii="Times New Roman" w:eastAsia="Times New Roman" w:hAnsi="Times New Roman" w:cs="Times New Roman"/>
                <w:lang w:val="en-US"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8.</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УЗД</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Sono line G 20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A001709</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2006</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9.</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Фетальниймонітор</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Conometrics 170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SAS 7491020PA</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2023</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316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Стерилізаційна</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Стерилізатор сухо жаровий</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ШСС-80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1034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1985</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Стерилізатор</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ГК-100-3</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03590510</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ВК-75</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6984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ГПД-400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1837</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ГК-100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4676</w:t>
            </w:r>
          </w:p>
        </w:tc>
        <w:tc>
          <w:tcPr>
            <w:tcW w:w="1134"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16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lastRenderedPageBreak/>
              <w:t>Інфекційневідділення</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1.</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МІДАСЕК</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6311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20</w:t>
            </w:r>
            <w:r w:rsidRPr="00744F6A">
              <w:rPr>
                <w:rFonts w:ascii="Times New Roman" w:eastAsia="Times New Roman" w:hAnsi="Times New Roman" w:cs="Times New Roman"/>
                <w:lang w:val="en-US" w:eastAsia="ru-RU"/>
              </w:rPr>
              <w:t>21</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Монітор</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OSEN 900C</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001032005</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20</w:t>
            </w:r>
            <w:r w:rsidRPr="00744F6A">
              <w:rPr>
                <w:rFonts w:ascii="Times New Roman" w:eastAsia="Times New Roman" w:hAnsi="Times New Roman" w:cs="Times New Roman"/>
                <w:lang w:val="en-US"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316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Анестезіології та інтенсивноїтерапії</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МІДАСЕК6/12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3576</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2017</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Монітор</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C 50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K 52005</w:t>
            </w:r>
            <w:r w:rsidRPr="00744F6A">
              <w:rPr>
                <w:rFonts w:ascii="Times New Roman" w:eastAsia="Times New Roman" w:hAnsi="Times New Roman" w:cs="Times New Roman"/>
                <w:lang w:eastAsia="ru-RU"/>
              </w:rPr>
              <w:t>516592</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Дефібрилятор</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ind w:right="-369"/>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ДКН-0</w:t>
            </w:r>
            <w:r w:rsidRPr="00744F6A">
              <w:rPr>
                <w:rFonts w:ascii="Times New Roman" w:eastAsia="Times New Roman" w:hAnsi="Times New Roman" w:cs="Times New Roman"/>
                <w:lang w:val="en-US" w:eastAsia="ru-RU"/>
              </w:rPr>
              <w:t>8</w:t>
            </w:r>
            <w:r w:rsidRPr="00744F6A">
              <w:rPr>
                <w:rFonts w:ascii="Times New Roman" w:eastAsia="Times New Roman" w:hAnsi="Times New Roman" w:cs="Times New Roman"/>
                <w:lang w:eastAsia="ru-RU"/>
              </w:rPr>
              <w:t>АКСІОН</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Д707901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2008</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А-т ШВЛ</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«Фаза-21»</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0211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2005</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Монітор</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C 50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SNK 5200516638</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6</w:t>
            </w:r>
            <w:r w:rsidRPr="00744F6A">
              <w:rPr>
                <w:rFonts w:ascii="Times New Roman" w:eastAsia="Times New Roman" w:hAnsi="Times New Roman" w:cs="Times New Roman"/>
                <w:lang w:eastAsia="ru-RU"/>
              </w:rPr>
              <w:t>.</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EKG - 2150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0161023</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7</w:t>
            </w:r>
            <w:r w:rsidRPr="00744F6A">
              <w:rPr>
                <w:rFonts w:ascii="Times New Roman" w:eastAsia="Times New Roman" w:hAnsi="Times New Roman" w:cs="Times New Roman"/>
                <w:lang w:eastAsia="ru-RU"/>
              </w:rPr>
              <w:t>.</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Кардіодефібрилятор</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ДКІН-Н-15СМ</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1181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2013</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8</w:t>
            </w:r>
            <w:r w:rsidRPr="00744F6A">
              <w:rPr>
                <w:rFonts w:ascii="Times New Roman" w:eastAsia="Times New Roman" w:hAnsi="Times New Roman" w:cs="Times New Roman"/>
                <w:lang w:eastAsia="ru-RU"/>
              </w:rPr>
              <w:t>.</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Комплекс лапаратоскоп</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ЕКОНТ-2301</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23004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2005</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BA6817"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ЕКОНТ-0201</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02115</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2006</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BA6817"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10</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ЕКОНТ-901</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09003</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2004</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BA6817"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11</w:t>
            </w:r>
            <w:r w:rsidR="00153FF1" w:rsidRPr="00744F6A">
              <w:rPr>
                <w:rFonts w:ascii="Times New Roman" w:eastAsia="Times New Roman" w:hAnsi="Times New Roman" w:cs="Times New Roman"/>
                <w:lang w:eastAsia="ru-RU"/>
              </w:rPr>
              <w:t xml:space="preserve"> </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Комплекс ел.хірургічний</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SURTRON</w:t>
            </w: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3650240007</w:t>
            </w:r>
          </w:p>
        </w:tc>
        <w:tc>
          <w:tcPr>
            <w:tcW w:w="1134"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2022</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BA6817">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1</w:t>
            </w:r>
            <w:r w:rsidR="00BA6817" w:rsidRPr="00744F6A">
              <w:rPr>
                <w:rFonts w:ascii="Times New Roman" w:eastAsia="Times New Roman" w:hAnsi="Times New Roman" w:cs="Times New Roman"/>
                <w:lang w:eastAsia="ru-RU"/>
              </w:rPr>
              <w:t>2</w:t>
            </w:r>
            <w:r w:rsidRPr="00744F6A">
              <w:rPr>
                <w:rFonts w:ascii="Times New Roman" w:eastAsia="Times New Roman" w:hAnsi="Times New Roman" w:cs="Times New Roman"/>
                <w:lang w:val="en-US" w:eastAsia="ru-RU"/>
              </w:rPr>
              <w:t>.</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Монітор</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UMEC -10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KN 03065388</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BA6817">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1</w:t>
            </w:r>
            <w:r w:rsidR="00BA6817" w:rsidRPr="00744F6A">
              <w:rPr>
                <w:rFonts w:ascii="Times New Roman" w:eastAsia="Times New Roman" w:hAnsi="Times New Roman" w:cs="Times New Roman"/>
                <w:lang w:eastAsia="ru-RU"/>
              </w:rPr>
              <w:t>3</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Монітор</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UMEC -10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KN 9A0853754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316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Терапевтичневідділення</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Кардіограф</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ЄКЗТ-01 «Р-Д»</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Е100913514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16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Бактеріологічналабораторія</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Стерилізаторпаровий</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ВК-75</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19379</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1977</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ВК-30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14220</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1978</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Сухо жаровашафа</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ГП-20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59122</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2002</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Термостат</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ТС-80М-2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51074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2002</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ТС-80М-2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51199</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2002</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6.</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ТС-80М-2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2433</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2002</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16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Кардіологічневідділення</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 xml:space="preserve">УЗД </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DC-80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HB9-19000853</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2021</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ВТ</w:t>
            </w:r>
            <w:r w:rsidRPr="00744F6A">
              <w:rPr>
                <w:rFonts w:ascii="Times New Roman" w:eastAsia="Times New Roman" w:hAnsi="Times New Roman" w:cs="Times New Roman"/>
                <w:lang w:val="en-US" w:eastAsia="ru-RU"/>
              </w:rPr>
              <w:t>L</w:t>
            </w:r>
            <w:r w:rsidRPr="00744F6A">
              <w:rPr>
                <w:rFonts w:ascii="Times New Roman" w:eastAsia="Times New Roman" w:hAnsi="Times New Roman" w:cs="Times New Roman"/>
                <w:lang w:eastAsia="ru-RU"/>
              </w:rPr>
              <w:t xml:space="preserve"> -08МТ</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08М0.736662</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2008</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3</w:t>
            </w:r>
            <w:r w:rsidRPr="00744F6A">
              <w:rPr>
                <w:rFonts w:ascii="Times New Roman" w:eastAsia="Times New Roman" w:hAnsi="Times New Roman" w:cs="Times New Roman"/>
                <w:lang w:eastAsia="ru-RU"/>
              </w:rPr>
              <w:t>.</w:t>
            </w:r>
          </w:p>
        </w:tc>
        <w:tc>
          <w:tcPr>
            <w:tcW w:w="316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9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 6/12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4698</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20</w:t>
            </w:r>
            <w:r w:rsidRPr="00744F6A">
              <w:rPr>
                <w:rFonts w:ascii="Times New Roman" w:eastAsia="Times New Roman" w:hAnsi="Times New Roman" w:cs="Times New Roman"/>
                <w:lang w:val="en-US"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316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97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Хірургічневідділення</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 6/12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4699</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5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84"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Клініко-діагностична лабораторія</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Біохімічнийаналізатор</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Biochem SA</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Е113974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Гемат. аналізатор</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D-Cell60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RJ-66122887</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2016</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3</w:t>
            </w:r>
            <w:r w:rsidRPr="00744F6A">
              <w:rPr>
                <w:rFonts w:ascii="Times New Roman" w:eastAsia="Times New Roman" w:hAnsi="Times New Roman" w:cs="Times New Roman"/>
                <w:lang w:eastAsia="ru-RU"/>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КФК-3 «3ОМ3»</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1070281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КФК-2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8504255</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1991</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Термостат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ТС-20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17935</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6</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ТС-80/1СПУ</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479</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7.</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Імуноферментнийаналізатор</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 xml:space="preserve">RT </w:t>
            </w:r>
            <w:r w:rsidRPr="00744F6A">
              <w:rPr>
                <w:rFonts w:ascii="Times New Roman" w:eastAsia="Times New Roman" w:hAnsi="Times New Roman" w:cs="Times New Roman"/>
                <w:lang w:eastAsia="ru-RU"/>
              </w:rPr>
              <w:t>6100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572201037 IEX</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8</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Термостат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ТС-1/20СП</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31561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5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84"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5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84"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Приймальне відділення</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 6/12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35</w:t>
            </w:r>
            <w:r w:rsidRPr="00744F6A">
              <w:rPr>
                <w:rFonts w:ascii="Times New Roman" w:eastAsia="Times New Roman" w:hAnsi="Times New Roman" w:cs="Times New Roman"/>
                <w:lang w:val="en-US" w:eastAsia="ru-RU"/>
              </w:rPr>
              <w:t>81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2017</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Термостат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ТС-80М2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027-0307</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2005</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«АЛКОНН-</w:t>
            </w:r>
            <w:r w:rsidRPr="00744F6A">
              <w:rPr>
                <w:rFonts w:ascii="Times New Roman" w:eastAsia="Times New Roman" w:hAnsi="Times New Roman" w:cs="Times New Roman"/>
                <w:lang w:val="en-US" w:eastAsia="ru-RU"/>
              </w:rPr>
              <w:t>V8300</w:t>
            </w:r>
            <w:r w:rsidRPr="00744F6A">
              <w:rPr>
                <w:rFonts w:ascii="Times New Roman" w:eastAsia="Times New Roman" w:hAnsi="Times New Roman" w:cs="Times New Roman"/>
                <w:lang w:eastAsia="ru-RU"/>
              </w:rPr>
              <w:t>»</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83013304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2022</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4.</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EKG - 2150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0161070</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5.</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 xml:space="preserve">Апарат УЗД </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CBIT-8</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1812058</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6.</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Відеогастроскоп</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EG – 290 Kp</w:t>
            </w: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H128160</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2017</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7.</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Монітор</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ЮМ-300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м.651.130.19</w:t>
            </w:r>
            <w:bookmarkStart w:id="17" w:name="_GoBack"/>
            <w:bookmarkEnd w:id="17"/>
            <w:r w:rsidRPr="00744F6A">
              <w:rPr>
                <w:rFonts w:ascii="Times New Roman" w:eastAsia="Times New Roman" w:hAnsi="Times New Roman" w:cs="Times New Roman"/>
                <w:lang w:eastAsia="ru-RU"/>
              </w:rPr>
              <w:t>0036</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2015</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305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84"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Неврологічневідділення</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3078"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 6/12</w:t>
            </w:r>
          </w:p>
        </w:tc>
        <w:tc>
          <w:tcPr>
            <w:tcW w:w="199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5427</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lang w:eastAsia="ru-RU"/>
              </w:rPr>
            </w:pPr>
          </w:p>
        </w:tc>
        <w:tc>
          <w:tcPr>
            <w:tcW w:w="305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78"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995"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c>
          <w:tcPr>
            <w:tcW w:w="305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c>
          <w:tcPr>
            <w:tcW w:w="3078"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Белз РЛ</w:t>
            </w:r>
          </w:p>
        </w:tc>
        <w:tc>
          <w:tcPr>
            <w:tcW w:w="199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lastRenderedPageBreak/>
              <w:t>1.</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Флюорограф</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«Сірікс-2»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1746-15-20</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1976</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Рентген</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«Рентгнт-30»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1500</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1985</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Термостат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ТС-80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21851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1988</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Термостат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ТПС</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б/н</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1978</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Фотоколориметр</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КФК-2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901222</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6.</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КФК-2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8616523</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1986</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7.</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Стерилізатор</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ГП-80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430345</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1980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8.</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Автоклав</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ВК-30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13033</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1977</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Дефібрилятор</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ДКИ-Н-02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121407</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1993</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10.</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ЮКАРД</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К.104.07023.0130</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11.</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УВЧ-80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052045</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12.</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«ІСКРА-1»</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2507</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1978</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1</w:t>
            </w:r>
            <w:r w:rsidRPr="00744F6A">
              <w:rPr>
                <w:rFonts w:ascii="Times New Roman" w:eastAsia="Times New Roman" w:hAnsi="Times New Roman" w:cs="Times New Roman"/>
                <w:lang w:eastAsia="ru-RU"/>
              </w:rPr>
              <w:t>3</w:t>
            </w:r>
            <w:r w:rsidRPr="00744F6A">
              <w:rPr>
                <w:rFonts w:ascii="Times New Roman" w:eastAsia="Times New Roman" w:hAnsi="Times New Roman" w:cs="Times New Roman"/>
                <w:lang w:val="en-US" w:eastAsia="ru-RU"/>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 6/12</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5268</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1</w:t>
            </w:r>
            <w:r w:rsidRPr="00744F6A">
              <w:rPr>
                <w:rFonts w:ascii="Times New Roman" w:eastAsia="Times New Roman" w:hAnsi="Times New Roman" w:cs="Times New Roman"/>
                <w:lang w:eastAsia="ru-RU"/>
              </w:rPr>
              <w:t>4</w:t>
            </w:r>
            <w:r w:rsidRPr="00744F6A">
              <w:rPr>
                <w:rFonts w:ascii="Times New Roman" w:eastAsia="Times New Roman" w:hAnsi="Times New Roman" w:cs="Times New Roman"/>
                <w:lang w:val="en-US" w:eastAsia="ru-RU"/>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Біохімічнийаналізатор</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LAB Analyt-880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880-83125</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1</w:t>
            </w:r>
            <w:r w:rsidRPr="00744F6A">
              <w:rPr>
                <w:rFonts w:ascii="Times New Roman" w:eastAsia="Times New Roman" w:hAnsi="Times New Roman" w:cs="Times New Roman"/>
                <w:lang w:eastAsia="ru-RU"/>
              </w:rPr>
              <w:t>5</w:t>
            </w:r>
            <w:r w:rsidRPr="00744F6A">
              <w:rPr>
                <w:rFonts w:ascii="Times New Roman" w:eastAsia="Times New Roman" w:hAnsi="Times New Roman" w:cs="Times New Roman"/>
                <w:lang w:val="en-US" w:eastAsia="ru-RU"/>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Гемат. аналізатор</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LAB Analyt-2900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2900 PET - 02964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1</w:t>
            </w:r>
            <w:r w:rsidRPr="00744F6A">
              <w:rPr>
                <w:rFonts w:ascii="Times New Roman" w:eastAsia="Times New Roman" w:hAnsi="Times New Roman" w:cs="Times New Roman"/>
                <w:lang w:eastAsia="ru-RU"/>
              </w:rPr>
              <w:t>6</w:t>
            </w:r>
            <w:r w:rsidRPr="00744F6A">
              <w:rPr>
                <w:rFonts w:ascii="Times New Roman" w:eastAsia="Times New Roman" w:hAnsi="Times New Roman" w:cs="Times New Roman"/>
                <w:lang w:val="en-US" w:eastAsia="ru-RU"/>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Коагулометр,</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LAB Analyt - 610</w:t>
            </w: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1</w:t>
            </w:r>
            <w:r w:rsidRPr="00744F6A">
              <w:rPr>
                <w:rFonts w:ascii="Times New Roman" w:eastAsia="Times New Roman" w:hAnsi="Times New Roman" w:cs="Times New Roman"/>
                <w:lang w:eastAsia="ru-RU"/>
              </w:rPr>
              <w:t>7</w:t>
            </w:r>
            <w:r w:rsidRPr="00744F6A">
              <w:rPr>
                <w:rFonts w:ascii="Times New Roman" w:eastAsia="Times New Roman" w:hAnsi="Times New Roman" w:cs="Times New Roman"/>
                <w:lang w:val="en-US" w:eastAsia="ru-RU"/>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  УЗД</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DK – N3</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СА1 - 96001281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305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84"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BA6817">
        <w:tc>
          <w:tcPr>
            <w:tcW w:w="9889" w:type="dxa"/>
            <w:gridSpan w:val="7"/>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val="en-US" w:eastAsia="ru-RU"/>
              </w:rPr>
              <w:t>Реабілітаційн</w:t>
            </w:r>
            <w:r w:rsidRPr="00744F6A">
              <w:rPr>
                <w:rFonts w:ascii="Times New Roman" w:eastAsia="Times New Roman" w:hAnsi="Times New Roman" w:cs="Times New Roman"/>
                <w:b/>
                <w:lang w:eastAsia="ru-RU"/>
              </w:rPr>
              <w:t>евідділення</w:t>
            </w:r>
          </w:p>
        </w:tc>
        <w:tc>
          <w:tcPr>
            <w:tcW w:w="992"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val="en-US"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ЛУЧ-4</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061192</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1992</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А-т для індуктотерапії</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ІКВ-4</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435</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1985</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АЛІМП</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7063</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1992</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УВЧ-30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303704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1981</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УЗТ-101</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7147</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2005</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6.</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«Ампліпульс-5»</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5461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1991</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7.</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Інгалятор</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«Вулкан»</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221779</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2008</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8.</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Діадинамік</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Модель/717</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73269</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1973</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УВЧ-80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020791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1991</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rPr>
          <w:trHeight w:val="307"/>
        </w:trPr>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hAnsi="Times New Roman" w:cs="Times New Roman"/>
              </w:rPr>
            </w:pPr>
            <w:r w:rsidRPr="00744F6A">
              <w:rPr>
                <w:rFonts w:ascii="Times New Roman" w:hAnsi="Times New Roman" w:cs="Times New Roman"/>
                <w:lang w:val="en-US"/>
              </w:rPr>
              <w:t>10</w:t>
            </w:r>
            <w:r w:rsidRPr="00744F6A">
              <w:rPr>
                <w:rFonts w:ascii="Times New Roman" w:hAnsi="Times New Roman" w:cs="Times New Roman"/>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hAnsi="Times New Roman" w:cs="Times New Roman"/>
              </w:rPr>
            </w:pPr>
            <w:r w:rsidRPr="00744F6A">
              <w:rPr>
                <w:rFonts w:ascii="Times New Roman" w:hAnsi="Times New Roman" w:cs="Times New Roman"/>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hAnsi="Times New Roman" w:cs="Times New Roman"/>
              </w:rPr>
            </w:pPr>
            <w:r w:rsidRPr="00744F6A">
              <w:rPr>
                <w:rFonts w:ascii="Times New Roman" w:hAnsi="Times New Roman" w:cs="Times New Roman"/>
              </w:rPr>
              <w:t>«Поток-1»</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hAnsi="Times New Roman" w:cs="Times New Roman"/>
                <w:lang w:val="en-US"/>
              </w:rPr>
            </w:pPr>
            <w:r w:rsidRPr="00744F6A">
              <w:rPr>
                <w:rFonts w:ascii="Times New Roman" w:hAnsi="Times New Roman" w:cs="Times New Roman"/>
                <w:lang w:val="en-US"/>
              </w:rPr>
              <w:t>72899</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hAnsi="Times New Roman" w:cs="Times New Roman"/>
              </w:rPr>
            </w:pPr>
            <w:r w:rsidRPr="00744F6A">
              <w:rPr>
                <w:rFonts w:ascii="Times New Roman" w:hAnsi="Times New Roman" w:cs="Times New Roman"/>
              </w:rPr>
              <w:t>1992</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11.</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УВЧ-60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1466</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12</w:t>
            </w:r>
            <w:r w:rsidRPr="00744F6A">
              <w:rPr>
                <w:rFonts w:ascii="Times New Roman" w:eastAsia="Times New Roman" w:hAnsi="Times New Roman" w:cs="Times New Roman"/>
                <w:lang w:val="en-US" w:eastAsia="ru-RU"/>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УВЧ-60</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1155</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13</w:t>
            </w:r>
            <w:r w:rsidRPr="00744F6A">
              <w:rPr>
                <w:rFonts w:ascii="Times New Roman" w:eastAsia="Times New Roman" w:hAnsi="Times New Roman" w:cs="Times New Roman"/>
                <w:lang w:val="en-US" w:eastAsia="ru-RU"/>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Апаратдарсанвалізації</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ІСКРА</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1844</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1988</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14</w:t>
            </w:r>
            <w:r w:rsidRPr="00744F6A">
              <w:rPr>
                <w:rFonts w:ascii="Times New Roman" w:eastAsia="Times New Roman" w:hAnsi="Times New Roman" w:cs="Times New Roman"/>
                <w:lang w:val="en-US" w:eastAsia="ru-RU"/>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Рефтон</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1753</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2007</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15</w:t>
            </w:r>
            <w:r w:rsidRPr="00744F6A">
              <w:rPr>
                <w:rFonts w:ascii="Times New Roman" w:eastAsia="Times New Roman" w:hAnsi="Times New Roman" w:cs="Times New Roman"/>
                <w:lang w:val="en-US" w:eastAsia="ru-RU"/>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Інгалятор</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Вулкан</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0200225</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20</w:t>
            </w:r>
            <w:r w:rsidRPr="00744F6A">
              <w:rPr>
                <w:rFonts w:ascii="Times New Roman" w:eastAsia="Times New Roman" w:hAnsi="Times New Roman" w:cs="Times New Roman"/>
                <w:lang w:val="en-US"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16</w:t>
            </w:r>
            <w:r w:rsidRPr="00744F6A">
              <w:rPr>
                <w:rFonts w:ascii="Times New Roman" w:eastAsia="Times New Roman" w:hAnsi="Times New Roman" w:cs="Times New Roman"/>
                <w:lang w:val="en-US" w:eastAsia="ru-RU"/>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Апаратгальванізац.</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«Поток-1»</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0615022</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2015</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17</w:t>
            </w:r>
            <w:r w:rsidRPr="00744F6A">
              <w:rPr>
                <w:rFonts w:ascii="Times New Roman" w:eastAsia="Times New Roman" w:hAnsi="Times New Roman" w:cs="Times New Roman"/>
                <w:lang w:val="en-US" w:eastAsia="ru-RU"/>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Апаратгальванізац.</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«Поток-1»</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98731</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2004</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1</w:t>
            </w:r>
            <w:r w:rsidRPr="00744F6A">
              <w:rPr>
                <w:rFonts w:ascii="Times New Roman" w:eastAsia="Times New Roman" w:hAnsi="Times New Roman" w:cs="Times New Roman"/>
                <w:lang w:eastAsia="ru-RU"/>
              </w:rPr>
              <w:t>8</w:t>
            </w:r>
            <w:r w:rsidRPr="00744F6A">
              <w:rPr>
                <w:rFonts w:ascii="Times New Roman" w:eastAsia="Times New Roman" w:hAnsi="Times New Roman" w:cs="Times New Roman"/>
                <w:lang w:val="en-US" w:eastAsia="ru-RU"/>
              </w:rPr>
              <w:t>.</w:t>
            </w:r>
          </w:p>
        </w:tc>
        <w:tc>
          <w:tcPr>
            <w:tcW w:w="305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Апарат</w:t>
            </w:r>
          </w:p>
        </w:tc>
        <w:tc>
          <w:tcPr>
            <w:tcW w:w="3084"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«Ампліпульс-</w:t>
            </w:r>
            <w:r w:rsidRPr="00744F6A">
              <w:rPr>
                <w:rFonts w:ascii="Times New Roman" w:eastAsia="Times New Roman" w:hAnsi="Times New Roman" w:cs="Times New Roman"/>
                <w:lang w:val="en-US" w:eastAsia="ru-RU"/>
              </w:rPr>
              <w:t>4</w:t>
            </w:r>
            <w:r w:rsidRPr="00744F6A">
              <w:rPr>
                <w:rFonts w:ascii="Times New Roman" w:eastAsia="Times New Roman" w:hAnsi="Times New Roman" w:cs="Times New Roman"/>
                <w:lang w:eastAsia="ru-RU"/>
              </w:rPr>
              <w:t>»</w:t>
            </w:r>
          </w:p>
        </w:tc>
        <w:tc>
          <w:tcPr>
            <w:tcW w:w="1989"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eastAsia="ru-RU"/>
              </w:rPr>
              <w:t>8</w:t>
            </w:r>
            <w:r w:rsidRPr="00744F6A">
              <w:rPr>
                <w:rFonts w:ascii="Times New Roman" w:eastAsia="Times New Roman" w:hAnsi="Times New Roman" w:cs="Times New Roman"/>
                <w:lang w:val="en-US" w:eastAsia="ru-RU"/>
              </w:rPr>
              <w:t>453</w:t>
            </w: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1978</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BA6817">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5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84"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989"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992"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bl>
    <w:p w:rsidR="00153FF1" w:rsidRPr="00744F6A" w:rsidRDefault="00153FF1" w:rsidP="00153FF1">
      <w:pPr>
        <w:jc w:val="center"/>
        <w:rPr>
          <w:rFonts w:ascii="Times New Roman" w:eastAsia="Times New Roman" w:hAnsi="Times New Roman" w:cs="Times New Roman"/>
          <w:lang w:eastAsia="ru-RU"/>
        </w:rPr>
      </w:pPr>
    </w:p>
    <w:p w:rsidR="00153FF1" w:rsidRPr="00744F6A" w:rsidRDefault="00153FF1" w:rsidP="00153FF1">
      <w:pPr>
        <w:jc w:val="center"/>
        <w:rPr>
          <w:rFonts w:ascii="Times New Roman" w:eastAsia="Times New Roman" w:hAnsi="Times New Roman" w:cs="Times New Roman"/>
          <w:lang w:eastAsia="ru-RU"/>
        </w:rPr>
      </w:pPr>
    </w:p>
    <w:p w:rsidR="00153FF1" w:rsidRPr="00744F6A" w:rsidRDefault="00153FF1" w:rsidP="00153FF1">
      <w:pPr>
        <w:jc w:val="center"/>
        <w:rPr>
          <w:rFonts w:ascii="Times New Roman" w:eastAsia="Times New Roman" w:hAnsi="Times New Roman" w:cs="Times New Roman"/>
          <w:lang w:eastAsia="ru-RU"/>
        </w:rPr>
      </w:pPr>
    </w:p>
    <w:p w:rsidR="00153FF1" w:rsidRPr="00744F6A" w:rsidRDefault="00153FF1" w:rsidP="00153FF1">
      <w:pPr>
        <w:jc w:val="center"/>
        <w:rPr>
          <w:rFonts w:ascii="Times New Roman" w:eastAsia="Times New Roman" w:hAnsi="Times New Roman" w:cs="Times New Roman"/>
          <w:lang w:eastAsia="ru-RU"/>
        </w:rPr>
      </w:pPr>
    </w:p>
    <w:p w:rsidR="00153FF1" w:rsidRPr="00744F6A" w:rsidRDefault="00153FF1" w:rsidP="00153FF1">
      <w:pPr>
        <w:jc w:val="center"/>
        <w:rPr>
          <w:rFonts w:ascii="Times New Roman" w:eastAsia="Times New Roman" w:hAnsi="Times New Roman" w:cs="Times New Roman"/>
          <w:lang w:eastAsia="ru-RU"/>
        </w:rPr>
      </w:pPr>
    </w:p>
    <w:tbl>
      <w:tblPr>
        <w:tblpPr w:leftFromText="180" w:rightFromText="180" w:bottomFromText="200" w:vertAnchor="text" w:horzAnchor="page" w:tblpX="697" w:tblpY="458"/>
        <w:tblW w:w="11110" w:type="dxa"/>
        <w:tblLayout w:type="fixed"/>
        <w:tblLook w:val="01E0"/>
      </w:tblPr>
      <w:tblGrid>
        <w:gridCol w:w="626"/>
        <w:gridCol w:w="49"/>
        <w:gridCol w:w="2790"/>
        <w:gridCol w:w="221"/>
        <w:gridCol w:w="2520"/>
        <w:gridCol w:w="289"/>
        <w:gridCol w:w="1950"/>
        <w:gridCol w:w="30"/>
        <w:gridCol w:w="850"/>
        <w:gridCol w:w="1785"/>
      </w:tblGrid>
      <w:tr w:rsidR="00153FF1" w:rsidRPr="00744F6A" w:rsidTr="00C448F3">
        <w:trPr>
          <w:trHeight w:val="694"/>
        </w:trPr>
        <w:tc>
          <w:tcPr>
            <w:tcW w:w="675" w:type="dxa"/>
            <w:gridSpan w:val="2"/>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№п/п</w:t>
            </w:r>
          </w:p>
        </w:tc>
        <w:tc>
          <w:tcPr>
            <w:tcW w:w="279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Назва</w:t>
            </w:r>
          </w:p>
        </w:tc>
        <w:tc>
          <w:tcPr>
            <w:tcW w:w="303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Тип</w:t>
            </w:r>
          </w:p>
        </w:tc>
        <w:tc>
          <w:tcPr>
            <w:tcW w:w="19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Заводський номер</w:t>
            </w:r>
          </w:p>
        </w:tc>
        <w:tc>
          <w:tcPr>
            <w:tcW w:w="880" w:type="dxa"/>
            <w:gridSpan w:val="2"/>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Рік</w:t>
            </w:r>
          </w:p>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Випуску</w:t>
            </w: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Вартість     т/о  в м-ць</w:t>
            </w:r>
          </w:p>
        </w:tc>
      </w:tr>
      <w:tr w:rsidR="00153FF1" w:rsidRPr="00744F6A" w:rsidTr="00C448F3">
        <w:trPr>
          <w:trHeight w:val="765"/>
        </w:trPr>
        <w:tc>
          <w:tcPr>
            <w:tcW w:w="9325" w:type="dxa"/>
            <w:gridSpan w:val="9"/>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КняжівськаАЗПСМ</w:t>
            </w: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C448F3">
        <w:trPr>
          <w:trHeight w:val="474"/>
        </w:trPr>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Стерилізатор</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ГП-20</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03189</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2003</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2.</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Електрокардіограф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ЮКАРД-100</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К104.060270186</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2007</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3</w:t>
            </w:r>
            <w:r w:rsidRPr="00744F6A">
              <w:rPr>
                <w:rFonts w:ascii="Times New Roman" w:eastAsia="Times New Roman" w:hAnsi="Times New Roman" w:cs="Times New Roman"/>
                <w:lang w:eastAsia="ru-RU"/>
              </w:rPr>
              <w:t>.</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Фотоколориметр</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КФК-2</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901228</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1990</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C448F3">
        <w:tc>
          <w:tcPr>
            <w:tcW w:w="9325" w:type="dxa"/>
            <w:gridSpan w:val="9"/>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Лучицька АЗПСМ</w:t>
            </w: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ЮКАРД-100</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104.06027.0172</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2006</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2.</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Стерилізатор</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ГП-20</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63571</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val="en-US" w:eastAsia="ru-RU"/>
              </w:rPr>
            </w:pPr>
            <w:r w:rsidRPr="00744F6A">
              <w:rPr>
                <w:rFonts w:ascii="Times New Roman" w:eastAsia="Times New Roman" w:hAnsi="Times New Roman" w:cs="Times New Roman"/>
                <w:lang w:val="en-US" w:eastAsia="ru-RU"/>
              </w:rPr>
              <w:t>1993</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val="en-US" w:eastAsia="ru-RU"/>
              </w:rPr>
            </w:pP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C448F3">
        <w:tc>
          <w:tcPr>
            <w:tcW w:w="9325" w:type="dxa"/>
            <w:gridSpan w:val="9"/>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СкоморохівськаАЗПСМ</w:t>
            </w: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lastRenderedPageBreak/>
              <w:t>1</w:t>
            </w:r>
            <w:r w:rsidRPr="00744F6A">
              <w:rPr>
                <w:rFonts w:ascii="Times New Roman" w:eastAsia="Times New Roman" w:hAnsi="Times New Roman" w:cs="Times New Roman"/>
                <w:lang w:eastAsia="ru-RU"/>
              </w:rPr>
              <w:t>.</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Сухо жаровашафа</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СС-16М</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90271</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1973</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2</w:t>
            </w:r>
            <w:r w:rsidRPr="00744F6A">
              <w:rPr>
                <w:rFonts w:ascii="Times New Roman" w:eastAsia="Times New Roman" w:hAnsi="Times New Roman" w:cs="Times New Roman"/>
                <w:lang w:eastAsia="ru-RU"/>
              </w:rPr>
              <w:t>.</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ЮКАРД</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СИ106.09006.256</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2010</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 xml:space="preserve">3. </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  6/12</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7392</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2021</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C448F3">
        <w:tc>
          <w:tcPr>
            <w:tcW w:w="9325" w:type="dxa"/>
            <w:gridSpan w:val="9"/>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ВаряжськаАЗПСМ</w:t>
            </w: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ЮКАРД</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К.106.096060031</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2009</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C448F3">
        <w:tc>
          <w:tcPr>
            <w:tcW w:w="9325" w:type="dxa"/>
            <w:gridSpan w:val="9"/>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Хоробріврівська АЗПСМ</w:t>
            </w: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ЮКАРД-100</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104.07023.0209</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2008</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C448F3">
        <w:tc>
          <w:tcPr>
            <w:tcW w:w="9325" w:type="dxa"/>
            <w:gridSpan w:val="9"/>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Савчинська АЗПСМ</w:t>
            </w: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1</w:t>
            </w:r>
            <w:r w:rsidRPr="00744F6A">
              <w:rPr>
                <w:rFonts w:ascii="Times New Roman" w:eastAsia="Times New Roman" w:hAnsi="Times New Roman" w:cs="Times New Roman"/>
                <w:lang w:eastAsia="ru-RU"/>
              </w:rPr>
              <w:t>.</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color w:val="000000"/>
                <w:lang w:eastAsia="ru-RU"/>
              </w:rPr>
            </w:pPr>
            <w:r w:rsidRPr="00744F6A">
              <w:rPr>
                <w:rFonts w:ascii="Times New Roman" w:eastAsia="Times New Roman" w:hAnsi="Times New Roman" w:cs="Times New Roman"/>
                <w:lang w:val="en-US" w:eastAsia="ru-RU"/>
              </w:rPr>
              <w:t>S</w:t>
            </w:r>
            <w:r w:rsidRPr="00744F6A">
              <w:rPr>
                <w:rFonts w:ascii="Times New Roman" w:eastAsia="Times New Roman" w:hAnsi="Times New Roman" w:cs="Times New Roman"/>
                <w:lang w:eastAsia="ru-RU"/>
              </w:rPr>
              <w:t>Е-1</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438/и</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2010</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C448F3">
        <w:tc>
          <w:tcPr>
            <w:tcW w:w="9325" w:type="dxa"/>
            <w:gridSpan w:val="9"/>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Тартаківська  АЗПСМ</w:t>
            </w: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Сухо жаровашафа</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ГП-20</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53193</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1992</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ЮКАРД</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к.106.13010.0223</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2013</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rPr>
          <w:trHeight w:val="347"/>
        </w:trPr>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3</w:t>
            </w:r>
            <w:r w:rsidRPr="00744F6A">
              <w:rPr>
                <w:rFonts w:ascii="Times New Roman" w:eastAsia="Times New Roman" w:hAnsi="Times New Roman" w:cs="Times New Roman"/>
                <w:lang w:eastAsia="ru-RU"/>
              </w:rPr>
              <w:t>.</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Фотоколориметр</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КФК-2</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8808620</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1988</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C448F3">
        <w:tc>
          <w:tcPr>
            <w:tcW w:w="9325" w:type="dxa"/>
            <w:gridSpan w:val="9"/>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Хлівчанська АЗПСМ</w:t>
            </w: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1</w:t>
            </w:r>
            <w:r w:rsidRPr="00744F6A">
              <w:rPr>
                <w:rFonts w:ascii="Times New Roman" w:eastAsia="Times New Roman" w:hAnsi="Times New Roman" w:cs="Times New Roman"/>
                <w:lang w:eastAsia="ru-RU"/>
              </w:rPr>
              <w:t>.</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ЮКАРД-100</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К.104.06027.0191</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2007</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val="en-US" w:eastAsia="ru-RU"/>
              </w:rPr>
              <w:t>2</w:t>
            </w:r>
            <w:r w:rsidRPr="00744F6A">
              <w:rPr>
                <w:rFonts w:ascii="Times New Roman" w:eastAsia="Times New Roman" w:hAnsi="Times New Roman" w:cs="Times New Roman"/>
                <w:lang w:eastAsia="ru-RU"/>
              </w:rPr>
              <w:t>.</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Сухожаровашафа</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ГП-20</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06438</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2006</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val="en-US" w:eastAsia="ru-RU"/>
              </w:rPr>
            </w:pP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C448F3">
        <w:tc>
          <w:tcPr>
            <w:tcW w:w="9325" w:type="dxa"/>
            <w:gridSpan w:val="9"/>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Угнівська АЗПСМ</w:t>
            </w: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Електрокардіограф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"ЮКАРД-100"</w:t>
            </w:r>
          </w:p>
        </w:tc>
        <w:tc>
          <w:tcPr>
            <w:tcW w:w="2269"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2013</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C448F3">
        <w:tc>
          <w:tcPr>
            <w:tcW w:w="9325" w:type="dxa"/>
            <w:gridSpan w:val="9"/>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Белзька АЗПСМ</w:t>
            </w: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Електрокардіограф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w:t>
            </w:r>
            <w:r w:rsidRPr="00744F6A">
              <w:rPr>
                <w:rFonts w:ascii="Times New Roman" w:eastAsia="Times New Roman" w:hAnsi="Times New Roman" w:cs="Times New Roman"/>
                <w:lang w:val="en-US" w:eastAsia="ru-RU"/>
              </w:rPr>
              <w:t xml:space="preserve"> ЕК 1 Т</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9009</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2019</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C448F3">
        <w:tc>
          <w:tcPr>
            <w:tcW w:w="9325" w:type="dxa"/>
            <w:gridSpan w:val="9"/>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Сокальська АЗПСМ</w:t>
            </w: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Електрокардіограф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w:t>
            </w:r>
            <w:r w:rsidRPr="00744F6A">
              <w:rPr>
                <w:rFonts w:ascii="Times New Roman" w:eastAsia="Times New Roman" w:hAnsi="Times New Roman" w:cs="Times New Roman"/>
                <w:lang w:val="en-US" w:eastAsia="ru-RU"/>
              </w:rPr>
              <w:t xml:space="preserve"> ЕК 1 Т</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9012</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2018</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Електрокардіограф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w:t>
            </w:r>
            <w:r w:rsidRPr="00744F6A">
              <w:rPr>
                <w:rFonts w:ascii="Times New Roman" w:eastAsia="Times New Roman" w:hAnsi="Times New Roman" w:cs="Times New Roman"/>
                <w:lang w:val="en-US" w:eastAsia="ru-RU"/>
              </w:rPr>
              <w:t xml:space="preserve"> ЕК 1 Т</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9010</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2018</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3</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Електрокардіограф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w:t>
            </w:r>
            <w:r w:rsidRPr="00744F6A">
              <w:rPr>
                <w:rFonts w:ascii="Times New Roman" w:eastAsia="Times New Roman" w:hAnsi="Times New Roman" w:cs="Times New Roman"/>
                <w:lang w:val="en-US" w:eastAsia="ru-RU"/>
              </w:rPr>
              <w:t xml:space="preserve"> ЕК 1 Т</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9011</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2018</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Електрокардіограф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Мідас6/12</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4721</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2018</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Електрокардіограф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 xml:space="preserve"> КАРДИО</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996</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rPr>
          <w:trHeight w:val="324"/>
        </w:trPr>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hAnsi="Times New Roman" w:cs="Times New Roman"/>
              </w:rPr>
            </w:pPr>
            <w:r w:rsidRPr="00744F6A">
              <w:rPr>
                <w:rFonts w:ascii="Times New Roman" w:hAnsi="Times New Roman" w:cs="Times New Roman"/>
              </w:rPr>
              <w:t>6</w:t>
            </w: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hAnsi="Times New Roman" w:cs="Times New Roman"/>
              </w:rPr>
            </w:pPr>
            <w:r w:rsidRPr="00744F6A">
              <w:rPr>
                <w:rFonts w:ascii="Times New Roman" w:hAnsi="Times New Roman" w:cs="Times New Roman"/>
              </w:rPr>
              <w:t>Ел.кардіограф</w:t>
            </w: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hAnsi="Times New Roman" w:cs="Times New Roman"/>
              </w:rPr>
            </w:pPr>
            <w:r w:rsidRPr="00744F6A">
              <w:rPr>
                <w:rFonts w:ascii="Times New Roman" w:hAnsi="Times New Roman" w:cs="Times New Roman"/>
              </w:rPr>
              <w:t>«ЮКАРД-100»</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hAnsi="Times New Roman" w:cs="Times New Roman"/>
              </w:rPr>
            </w:pPr>
            <w:r w:rsidRPr="00744F6A">
              <w:rPr>
                <w:rFonts w:ascii="Times New Roman" w:hAnsi="Times New Roman" w:cs="Times New Roman"/>
              </w:rPr>
              <w:t>К.104.06027.0133</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hAnsi="Times New Roman" w:cs="Times New Roman"/>
              </w:rPr>
            </w:pPr>
            <w:r w:rsidRPr="00744F6A">
              <w:rPr>
                <w:rFonts w:ascii="Times New Roman" w:hAnsi="Times New Roman" w:cs="Times New Roman"/>
              </w:rPr>
              <w:t>2006</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C448F3">
        <w:trPr>
          <w:trHeight w:val="147"/>
        </w:trPr>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hAnsi="Times New Roman" w:cs="Times New Roman"/>
              </w:rPr>
            </w:pP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hAnsi="Times New Roman" w:cs="Times New Roman"/>
              </w:rPr>
            </w:pPr>
          </w:p>
        </w:tc>
        <w:tc>
          <w:tcPr>
            <w:tcW w:w="2269"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hAnsi="Times New Roman" w:cs="Times New Roman"/>
                <w:b/>
              </w:rPr>
            </w:pPr>
            <w:r w:rsidRPr="00744F6A">
              <w:rPr>
                <w:rFonts w:ascii="Times New Roman" w:hAnsi="Times New Roman" w:cs="Times New Roman"/>
                <w:b/>
              </w:rPr>
              <w:t>Разом:</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hAnsi="Times New Roman" w:cs="Times New Roman"/>
              </w:rPr>
            </w:pP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r>
      <w:tr w:rsidR="00153FF1" w:rsidRPr="00744F6A" w:rsidTr="00C448F3">
        <w:tc>
          <w:tcPr>
            <w:tcW w:w="9325" w:type="dxa"/>
            <w:gridSpan w:val="9"/>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jc w:val="center"/>
              <w:rPr>
                <w:rFonts w:ascii="Times New Roman" w:eastAsia="Times New Roman" w:hAnsi="Times New Roman" w:cs="Times New Roman"/>
                <w:lang w:eastAsia="ru-RU"/>
              </w:rPr>
            </w:pPr>
            <w:r w:rsidRPr="00744F6A">
              <w:rPr>
                <w:rFonts w:ascii="Times New Roman" w:eastAsia="Times New Roman" w:hAnsi="Times New Roman" w:cs="Times New Roman"/>
                <w:b/>
                <w:lang w:eastAsia="ru-RU"/>
              </w:rPr>
              <w:t>ВолицькаАЗПСМ</w:t>
            </w: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jc w:val="center"/>
              <w:rPr>
                <w:rFonts w:ascii="Times New Roman" w:eastAsia="Times New Roman" w:hAnsi="Times New Roman" w:cs="Times New Roman"/>
                <w:b/>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1.</w:t>
            </w:r>
          </w:p>
        </w:tc>
        <w:tc>
          <w:tcPr>
            <w:tcW w:w="3060"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Електрокардіограф</w:t>
            </w:r>
          </w:p>
        </w:tc>
        <w:tc>
          <w:tcPr>
            <w:tcW w:w="252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Мідас6/12</w:t>
            </w: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5977</w:t>
            </w:r>
          </w:p>
        </w:tc>
        <w:tc>
          <w:tcPr>
            <w:tcW w:w="850"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r w:rsidRPr="00744F6A">
              <w:rPr>
                <w:rFonts w:ascii="Times New Roman" w:eastAsia="Times New Roman" w:hAnsi="Times New Roman" w:cs="Times New Roman"/>
                <w:lang w:eastAsia="ru-RU"/>
              </w:rPr>
              <w:t>2020</w:t>
            </w: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Разом:</w:t>
            </w: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c>
          <w:tcPr>
            <w:tcW w:w="1785"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rPr>
                <w:rFonts w:ascii="Times New Roman" w:eastAsia="Times New Roman" w:hAnsi="Times New Roman" w:cs="Times New Roman"/>
                <w:b/>
                <w:lang w:eastAsia="ru-RU"/>
              </w:rPr>
            </w:pPr>
          </w:p>
        </w:tc>
      </w:tr>
      <w:tr w:rsidR="00153FF1" w:rsidRPr="00744F6A" w:rsidTr="00C448F3">
        <w:tc>
          <w:tcPr>
            <w:tcW w:w="626"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3060"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lang w:eastAsia="ru-RU"/>
              </w:rPr>
            </w:pPr>
          </w:p>
        </w:tc>
        <w:tc>
          <w:tcPr>
            <w:tcW w:w="2269" w:type="dxa"/>
            <w:gridSpan w:val="3"/>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c>
          <w:tcPr>
            <w:tcW w:w="1785" w:type="dxa"/>
            <w:tcBorders>
              <w:top w:val="single" w:sz="4" w:space="0" w:color="auto"/>
              <w:left w:val="single" w:sz="4" w:space="0" w:color="auto"/>
              <w:bottom w:val="single" w:sz="4" w:space="0" w:color="auto"/>
              <w:right w:val="single" w:sz="4" w:space="0" w:color="auto"/>
            </w:tcBorders>
          </w:tcPr>
          <w:p w:rsidR="00153FF1" w:rsidRPr="00744F6A" w:rsidRDefault="00153FF1" w:rsidP="00C448F3">
            <w:pPr>
              <w:rPr>
                <w:rFonts w:ascii="Times New Roman" w:eastAsia="Times New Roman" w:hAnsi="Times New Roman" w:cs="Times New Roman"/>
                <w:b/>
                <w:lang w:eastAsia="ru-RU"/>
              </w:rPr>
            </w:pPr>
          </w:p>
        </w:tc>
      </w:tr>
      <w:tr w:rsidR="00BA6817" w:rsidRPr="00744F6A" w:rsidTr="00BA6817">
        <w:tc>
          <w:tcPr>
            <w:tcW w:w="8475" w:type="dxa"/>
            <w:gridSpan w:val="8"/>
            <w:tcBorders>
              <w:top w:val="single" w:sz="4" w:space="0" w:color="auto"/>
              <w:left w:val="single" w:sz="4" w:space="0" w:color="auto"/>
              <w:bottom w:val="single" w:sz="4" w:space="0" w:color="auto"/>
              <w:right w:val="single" w:sz="4" w:space="0" w:color="auto"/>
            </w:tcBorders>
          </w:tcPr>
          <w:p w:rsidR="00BA6817" w:rsidRPr="00744F6A" w:rsidRDefault="00BA6817" w:rsidP="00C448F3">
            <w:pPr>
              <w:rPr>
                <w:rFonts w:ascii="Times New Roman" w:eastAsia="Times New Roman" w:hAnsi="Times New Roman" w:cs="Times New Roman"/>
                <w:b/>
                <w:lang w:eastAsia="ru-RU"/>
              </w:rPr>
            </w:pPr>
            <w:r w:rsidRPr="00744F6A">
              <w:rPr>
                <w:rFonts w:ascii="Times New Roman" w:eastAsia="Times New Roman" w:hAnsi="Times New Roman" w:cs="Times New Roman"/>
                <w:b/>
                <w:lang w:eastAsia="ru-RU"/>
              </w:rPr>
              <w:t xml:space="preserve">Згальна обчислювальна вартість т/о в місяць </w:t>
            </w:r>
          </w:p>
        </w:tc>
        <w:tc>
          <w:tcPr>
            <w:tcW w:w="850" w:type="dxa"/>
            <w:tcBorders>
              <w:top w:val="single" w:sz="4" w:space="0" w:color="auto"/>
              <w:left w:val="single" w:sz="4" w:space="0" w:color="auto"/>
              <w:bottom w:val="single" w:sz="4" w:space="0" w:color="auto"/>
              <w:right w:val="single" w:sz="4" w:space="0" w:color="auto"/>
            </w:tcBorders>
          </w:tcPr>
          <w:p w:rsidR="00BA6817" w:rsidRPr="00744F6A" w:rsidRDefault="00BA6817" w:rsidP="00C448F3">
            <w:pPr>
              <w:rPr>
                <w:rFonts w:ascii="Times New Roman" w:eastAsia="Times New Roman" w:hAnsi="Times New Roman" w:cs="Times New Roman"/>
                <w:b/>
                <w:lang w:eastAsia="ru-RU"/>
              </w:rPr>
            </w:pPr>
          </w:p>
        </w:tc>
        <w:tc>
          <w:tcPr>
            <w:tcW w:w="1785" w:type="dxa"/>
            <w:tcBorders>
              <w:top w:val="single" w:sz="4" w:space="0" w:color="auto"/>
              <w:left w:val="single" w:sz="4" w:space="0" w:color="auto"/>
              <w:bottom w:val="single" w:sz="4" w:space="0" w:color="auto"/>
              <w:right w:val="single" w:sz="4" w:space="0" w:color="auto"/>
            </w:tcBorders>
          </w:tcPr>
          <w:p w:rsidR="00BA6817" w:rsidRPr="00744F6A" w:rsidRDefault="00BA6817" w:rsidP="00C448F3">
            <w:pPr>
              <w:rPr>
                <w:rFonts w:ascii="Times New Roman" w:eastAsia="Times New Roman" w:hAnsi="Times New Roman" w:cs="Times New Roman"/>
                <w:b/>
                <w:color w:val="FF0000"/>
                <w:lang w:eastAsia="ru-RU"/>
              </w:rPr>
            </w:pPr>
          </w:p>
        </w:tc>
      </w:tr>
    </w:tbl>
    <w:p w:rsidR="00153FF1" w:rsidRPr="00744F6A" w:rsidRDefault="00153FF1" w:rsidP="00153FF1">
      <w:pPr>
        <w:rPr>
          <w:rFonts w:ascii="Times New Roman" w:hAnsi="Times New Roman" w:cs="Times New Roman"/>
          <w:b/>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6"/>
        <w:gridCol w:w="1984"/>
      </w:tblGrid>
      <w:tr w:rsidR="00153FF1" w:rsidRPr="00744F6A" w:rsidTr="00C448F3">
        <w:tc>
          <w:tcPr>
            <w:tcW w:w="790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spacing w:after="200" w:line="276" w:lineRule="auto"/>
              <w:rPr>
                <w:rFonts w:ascii="Times New Roman" w:hAnsi="Times New Roman" w:cs="Times New Roman"/>
                <w:b/>
                <w:sz w:val="24"/>
                <w:szCs w:val="24"/>
              </w:rPr>
            </w:pPr>
            <w:r w:rsidRPr="00744F6A">
              <w:rPr>
                <w:rFonts w:ascii="Times New Roman" w:hAnsi="Times New Roman" w:cs="Times New Roman"/>
                <w:b/>
                <w:sz w:val="24"/>
                <w:szCs w:val="24"/>
              </w:rPr>
              <w:t>Загальна</w:t>
            </w:r>
            <w:r w:rsidR="00BA6817" w:rsidRPr="00744F6A">
              <w:rPr>
                <w:rFonts w:ascii="Times New Roman" w:hAnsi="Times New Roman" w:cs="Times New Roman"/>
                <w:b/>
                <w:sz w:val="24"/>
                <w:szCs w:val="24"/>
              </w:rPr>
              <w:t xml:space="preserve"> </w:t>
            </w:r>
            <w:r w:rsidRPr="00744F6A">
              <w:rPr>
                <w:rFonts w:ascii="Times New Roman" w:hAnsi="Times New Roman" w:cs="Times New Roman"/>
                <w:b/>
                <w:sz w:val="24"/>
                <w:szCs w:val="24"/>
              </w:rPr>
              <w:t>вартість</w:t>
            </w:r>
            <w:r w:rsidR="00BA6817" w:rsidRPr="00744F6A">
              <w:rPr>
                <w:rFonts w:ascii="Times New Roman" w:hAnsi="Times New Roman" w:cs="Times New Roman"/>
                <w:b/>
                <w:sz w:val="24"/>
                <w:szCs w:val="24"/>
              </w:rPr>
              <w:t xml:space="preserve"> </w:t>
            </w:r>
            <w:r w:rsidRPr="00744F6A">
              <w:rPr>
                <w:rFonts w:ascii="Times New Roman" w:hAnsi="Times New Roman" w:cs="Times New Roman"/>
                <w:b/>
                <w:sz w:val="24"/>
                <w:szCs w:val="24"/>
              </w:rPr>
              <w:t>місячного</w:t>
            </w:r>
            <w:r w:rsidR="00BA6817" w:rsidRPr="00744F6A">
              <w:rPr>
                <w:rFonts w:ascii="Times New Roman" w:hAnsi="Times New Roman" w:cs="Times New Roman"/>
                <w:b/>
                <w:sz w:val="24"/>
                <w:szCs w:val="24"/>
              </w:rPr>
              <w:t xml:space="preserve"> </w:t>
            </w:r>
            <w:r w:rsidRPr="00744F6A">
              <w:rPr>
                <w:rFonts w:ascii="Times New Roman" w:hAnsi="Times New Roman" w:cs="Times New Roman"/>
                <w:b/>
                <w:sz w:val="24"/>
                <w:szCs w:val="24"/>
              </w:rPr>
              <w:t>обслуговування, грн.</w:t>
            </w:r>
          </w:p>
        </w:tc>
        <w:tc>
          <w:tcPr>
            <w:tcW w:w="198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spacing w:after="200" w:line="276" w:lineRule="auto"/>
              <w:rPr>
                <w:rFonts w:ascii="Times New Roman" w:hAnsi="Times New Roman" w:cs="Times New Roman"/>
                <w:b/>
                <w:i/>
                <w:color w:val="FF0000"/>
                <w:sz w:val="24"/>
                <w:szCs w:val="24"/>
              </w:rPr>
            </w:pPr>
          </w:p>
        </w:tc>
      </w:tr>
      <w:tr w:rsidR="00153FF1" w:rsidRPr="00744F6A" w:rsidTr="00C448F3">
        <w:tc>
          <w:tcPr>
            <w:tcW w:w="790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spacing w:after="200" w:line="276" w:lineRule="auto"/>
              <w:rPr>
                <w:rFonts w:ascii="Times New Roman" w:hAnsi="Times New Roman" w:cs="Times New Roman"/>
                <w:sz w:val="24"/>
                <w:szCs w:val="24"/>
              </w:rPr>
            </w:pPr>
            <w:r w:rsidRPr="00744F6A">
              <w:rPr>
                <w:rFonts w:ascii="Times New Roman" w:hAnsi="Times New Roman" w:cs="Times New Roman"/>
                <w:sz w:val="24"/>
                <w:szCs w:val="24"/>
              </w:rPr>
              <w:t>Очікувана</w:t>
            </w:r>
            <w:r w:rsidR="00BA6817" w:rsidRPr="00744F6A">
              <w:rPr>
                <w:rFonts w:ascii="Times New Roman" w:hAnsi="Times New Roman" w:cs="Times New Roman"/>
                <w:sz w:val="24"/>
                <w:szCs w:val="24"/>
              </w:rPr>
              <w:t xml:space="preserve"> </w:t>
            </w:r>
            <w:r w:rsidRPr="00744F6A">
              <w:rPr>
                <w:rFonts w:ascii="Times New Roman" w:hAnsi="Times New Roman" w:cs="Times New Roman"/>
                <w:sz w:val="24"/>
                <w:szCs w:val="24"/>
              </w:rPr>
              <w:t>сума  для</w:t>
            </w:r>
            <w:r w:rsidR="00BA6817" w:rsidRPr="00744F6A">
              <w:rPr>
                <w:rFonts w:ascii="Times New Roman" w:hAnsi="Times New Roman" w:cs="Times New Roman"/>
                <w:sz w:val="24"/>
                <w:szCs w:val="24"/>
              </w:rPr>
              <w:t xml:space="preserve"> </w:t>
            </w:r>
            <w:r w:rsidRPr="00744F6A">
              <w:rPr>
                <w:rFonts w:ascii="Times New Roman" w:hAnsi="Times New Roman" w:cs="Times New Roman"/>
                <w:sz w:val="24"/>
                <w:szCs w:val="24"/>
              </w:rPr>
              <w:t>обслуговуванняза період  10 місяців, грн</w:t>
            </w:r>
          </w:p>
        </w:tc>
        <w:tc>
          <w:tcPr>
            <w:tcW w:w="198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153FF1">
            <w:pPr>
              <w:spacing w:after="200" w:line="276" w:lineRule="auto"/>
              <w:rPr>
                <w:rFonts w:ascii="Times New Roman" w:hAnsi="Times New Roman" w:cs="Times New Roman"/>
                <w:b/>
                <w:i/>
                <w:color w:val="FF0000"/>
                <w:sz w:val="24"/>
                <w:szCs w:val="24"/>
              </w:rPr>
            </w:pPr>
          </w:p>
        </w:tc>
      </w:tr>
      <w:tr w:rsidR="00153FF1" w:rsidRPr="00744F6A" w:rsidTr="00C448F3">
        <w:tc>
          <w:tcPr>
            <w:tcW w:w="790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spacing w:after="200" w:line="276" w:lineRule="auto"/>
              <w:rPr>
                <w:rFonts w:ascii="Times New Roman" w:hAnsi="Times New Roman" w:cs="Times New Roman"/>
                <w:sz w:val="24"/>
                <w:szCs w:val="24"/>
              </w:rPr>
            </w:pPr>
            <w:r w:rsidRPr="00744F6A">
              <w:rPr>
                <w:rFonts w:ascii="Times New Roman" w:hAnsi="Times New Roman" w:cs="Times New Roman"/>
                <w:sz w:val="24"/>
                <w:szCs w:val="24"/>
              </w:rPr>
              <w:t>Очікувана сума на ремонт медичного</w:t>
            </w:r>
            <w:r w:rsidR="00BA6817" w:rsidRPr="00744F6A">
              <w:rPr>
                <w:rFonts w:ascii="Times New Roman" w:hAnsi="Times New Roman" w:cs="Times New Roman"/>
                <w:sz w:val="24"/>
                <w:szCs w:val="24"/>
              </w:rPr>
              <w:t xml:space="preserve"> </w:t>
            </w:r>
            <w:r w:rsidRPr="00744F6A">
              <w:rPr>
                <w:rFonts w:ascii="Times New Roman" w:hAnsi="Times New Roman" w:cs="Times New Roman"/>
                <w:sz w:val="24"/>
                <w:szCs w:val="24"/>
              </w:rPr>
              <w:t>обладнання (встановленазамовником), грн.</w:t>
            </w:r>
          </w:p>
        </w:tc>
        <w:tc>
          <w:tcPr>
            <w:tcW w:w="198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spacing w:after="200" w:line="276" w:lineRule="auto"/>
              <w:rPr>
                <w:rFonts w:ascii="Times New Roman" w:hAnsi="Times New Roman" w:cs="Times New Roman"/>
                <w:b/>
                <w:i/>
                <w:color w:val="FF0000"/>
                <w:sz w:val="24"/>
                <w:szCs w:val="24"/>
              </w:rPr>
            </w:pPr>
          </w:p>
        </w:tc>
      </w:tr>
      <w:tr w:rsidR="00153FF1" w:rsidRPr="00744F6A" w:rsidTr="00C448F3">
        <w:tc>
          <w:tcPr>
            <w:tcW w:w="7906"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spacing w:after="200" w:line="276" w:lineRule="auto"/>
              <w:rPr>
                <w:rFonts w:ascii="Times New Roman" w:hAnsi="Times New Roman" w:cs="Times New Roman"/>
                <w:sz w:val="24"/>
                <w:szCs w:val="24"/>
              </w:rPr>
            </w:pPr>
            <w:r w:rsidRPr="00744F6A">
              <w:rPr>
                <w:rFonts w:ascii="Times New Roman" w:hAnsi="Times New Roman" w:cs="Times New Roman"/>
                <w:sz w:val="24"/>
                <w:szCs w:val="24"/>
              </w:rPr>
              <w:t>Загальна</w:t>
            </w:r>
            <w:r w:rsidR="00BA6817" w:rsidRPr="00744F6A">
              <w:rPr>
                <w:rFonts w:ascii="Times New Roman" w:hAnsi="Times New Roman" w:cs="Times New Roman"/>
                <w:sz w:val="24"/>
                <w:szCs w:val="24"/>
              </w:rPr>
              <w:t xml:space="preserve"> </w:t>
            </w:r>
            <w:r w:rsidRPr="00744F6A">
              <w:rPr>
                <w:rFonts w:ascii="Times New Roman" w:hAnsi="Times New Roman" w:cs="Times New Roman"/>
                <w:sz w:val="24"/>
                <w:szCs w:val="24"/>
              </w:rPr>
              <w:t>вартість</w:t>
            </w:r>
            <w:r w:rsidR="00BA6817" w:rsidRPr="00744F6A">
              <w:rPr>
                <w:rFonts w:ascii="Times New Roman" w:hAnsi="Times New Roman" w:cs="Times New Roman"/>
                <w:sz w:val="24"/>
                <w:szCs w:val="24"/>
              </w:rPr>
              <w:t xml:space="preserve"> </w:t>
            </w:r>
            <w:r w:rsidRPr="00744F6A">
              <w:rPr>
                <w:rFonts w:ascii="Times New Roman" w:hAnsi="Times New Roman" w:cs="Times New Roman"/>
                <w:sz w:val="24"/>
                <w:szCs w:val="24"/>
              </w:rPr>
              <w:t>пропозиції, грн.</w:t>
            </w:r>
          </w:p>
        </w:tc>
        <w:tc>
          <w:tcPr>
            <w:tcW w:w="1984" w:type="dxa"/>
            <w:tcBorders>
              <w:top w:val="single" w:sz="4" w:space="0" w:color="auto"/>
              <w:left w:val="single" w:sz="4" w:space="0" w:color="auto"/>
              <w:bottom w:val="single" w:sz="4" w:space="0" w:color="auto"/>
              <w:right w:val="single" w:sz="4" w:space="0" w:color="auto"/>
            </w:tcBorders>
            <w:hideMark/>
          </w:tcPr>
          <w:p w:rsidR="00153FF1" w:rsidRPr="00744F6A" w:rsidRDefault="00153FF1" w:rsidP="00C448F3">
            <w:pPr>
              <w:spacing w:after="200" w:line="276" w:lineRule="auto"/>
              <w:rPr>
                <w:rFonts w:ascii="Times New Roman" w:hAnsi="Times New Roman" w:cs="Times New Roman"/>
                <w:b/>
                <w:i/>
                <w:color w:val="FF0000"/>
                <w:sz w:val="24"/>
                <w:szCs w:val="24"/>
              </w:rPr>
            </w:pPr>
          </w:p>
        </w:tc>
      </w:tr>
    </w:tbl>
    <w:p w:rsidR="00153FF1" w:rsidRPr="00744F6A" w:rsidRDefault="00153FF1" w:rsidP="00153FF1">
      <w:pPr>
        <w:rPr>
          <w:rFonts w:ascii="Times New Roman" w:hAnsi="Times New Roman" w:cs="Times New Roman"/>
        </w:rPr>
      </w:pPr>
    </w:p>
    <w:tbl>
      <w:tblPr>
        <w:tblStyle w:val="af3"/>
        <w:tblW w:w="10173" w:type="dxa"/>
        <w:tblLook w:val="01E0"/>
      </w:tblPr>
      <w:tblGrid>
        <w:gridCol w:w="3447"/>
        <w:gridCol w:w="6726"/>
      </w:tblGrid>
      <w:tr w:rsidR="00153FF1" w:rsidRPr="00153FF1" w:rsidTr="00C448F3">
        <w:trPr>
          <w:trHeight w:val="21"/>
        </w:trPr>
        <w:tc>
          <w:tcPr>
            <w:tcW w:w="3447" w:type="dxa"/>
            <w:tcBorders>
              <w:top w:val="single" w:sz="4" w:space="0" w:color="auto"/>
              <w:left w:val="single" w:sz="4" w:space="0" w:color="auto"/>
              <w:bottom w:val="single" w:sz="4" w:space="0" w:color="auto"/>
              <w:right w:val="single" w:sz="4" w:space="0" w:color="auto"/>
            </w:tcBorders>
            <w:vAlign w:val="center"/>
            <w:hideMark/>
          </w:tcPr>
          <w:p w:rsidR="00153FF1" w:rsidRPr="00744F6A" w:rsidRDefault="00153FF1" w:rsidP="00153FF1">
            <w:pPr>
              <w:pStyle w:val="af6"/>
              <w:spacing w:before="0" w:beforeAutospacing="0" w:after="160" w:afterAutospacing="0" w:line="21" w:lineRule="atLeast"/>
              <w:jc w:val="left"/>
              <w:rPr>
                <w:u w:val="none"/>
              </w:rPr>
            </w:pPr>
            <w:r w:rsidRPr="00744F6A">
              <w:rPr>
                <w:color w:val="000000"/>
                <w:u w:val="none"/>
              </w:rPr>
              <w:t>Інформація про необхідні технічні, якісні та кількісні характеристики предмета закупівлі</w:t>
            </w:r>
          </w:p>
        </w:tc>
        <w:tc>
          <w:tcPr>
            <w:tcW w:w="6726" w:type="dxa"/>
            <w:tcBorders>
              <w:top w:val="single" w:sz="4" w:space="0" w:color="auto"/>
              <w:left w:val="single" w:sz="4" w:space="0" w:color="auto"/>
              <w:bottom w:val="single" w:sz="4" w:space="0" w:color="auto"/>
              <w:right w:val="single" w:sz="4" w:space="0" w:color="auto"/>
            </w:tcBorders>
            <w:vAlign w:val="center"/>
            <w:hideMark/>
          </w:tcPr>
          <w:p w:rsidR="00153FF1" w:rsidRPr="00744F6A" w:rsidRDefault="0088365F" w:rsidP="00153FF1">
            <w:pPr>
              <w:pStyle w:val="af6"/>
              <w:spacing w:before="0" w:beforeAutospacing="0" w:after="160" w:afterAutospacing="0" w:line="256" w:lineRule="auto"/>
              <w:jc w:val="left"/>
              <w:rPr>
                <w:u w:val="none"/>
              </w:rPr>
            </w:pPr>
            <w:r w:rsidRPr="00744F6A">
              <w:rPr>
                <w:color w:val="000000"/>
                <w:u w:val="none"/>
              </w:rPr>
              <w:t xml:space="preserve">Для </w:t>
            </w:r>
            <w:r w:rsidR="00153FF1" w:rsidRPr="00744F6A">
              <w:rPr>
                <w:color w:val="000000"/>
                <w:u w:val="none"/>
              </w:rPr>
              <w:t>підтвердження</w:t>
            </w:r>
            <w:r w:rsidRPr="00744F6A">
              <w:rPr>
                <w:color w:val="000000"/>
                <w:u w:val="none"/>
              </w:rPr>
              <w:t xml:space="preserve"> </w:t>
            </w:r>
            <w:r w:rsidR="00153FF1" w:rsidRPr="00744F6A">
              <w:rPr>
                <w:color w:val="000000"/>
                <w:u w:val="none"/>
              </w:rPr>
              <w:t> відповідності </w:t>
            </w:r>
            <w:r w:rsidRPr="00744F6A">
              <w:rPr>
                <w:color w:val="000000"/>
                <w:u w:val="none"/>
              </w:rPr>
              <w:t xml:space="preserve"> </w:t>
            </w:r>
            <w:r w:rsidR="00153FF1" w:rsidRPr="00744F6A">
              <w:rPr>
                <w:color w:val="000000"/>
                <w:u w:val="none"/>
              </w:rPr>
              <w:t>тендерної</w:t>
            </w:r>
            <w:r w:rsidRPr="00744F6A">
              <w:rPr>
                <w:color w:val="000000"/>
                <w:u w:val="none"/>
              </w:rPr>
              <w:t xml:space="preserve"> </w:t>
            </w:r>
            <w:r w:rsidR="00153FF1" w:rsidRPr="00744F6A">
              <w:rPr>
                <w:color w:val="000000"/>
                <w:u w:val="none"/>
              </w:rPr>
              <w:t> пропозиції </w:t>
            </w:r>
            <w:r w:rsidRPr="00744F6A">
              <w:rPr>
                <w:color w:val="000000"/>
                <w:u w:val="none"/>
              </w:rPr>
              <w:t xml:space="preserve"> </w:t>
            </w:r>
            <w:r w:rsidR="00153FF1" w:rsidRPr="00744F6A">
              <w:rPr>
                <w:color w:val="000000"/>
                <w:u w:val="none"/>
              </w:rPr>
              <w:t xml:space="preserve">технічним, </w:t>
            </w:r>
            <w:r w:rsidRPr="00744F6A">
              <w:rPr>
                <w:color w:val="000000"/>
                <w:u w:val="none"/>
              </w:rPr>
              <w:t xml:space="preserve"> </w:t>
            </w:r>
            <w:r w:rsidR="00153FF1" w:rsidRPr="00744F6A">
              <w:rPr>
                <w:color w:val="000000"/>
                <w:u w:val="none"/>
              </w:rPr>
              <w:t xml:space="preserve">якісним, </w:t>
            </w:r>
            <w:r w:rsidRPr="00744F6A">
              <w:rPr>
                <w:color w:val="000000"/>
                <w:u w:val="none"/>
              </w:rPr>
              <w:t xml:space="preserve"> </w:t>
            </w:r>
            <w:r w:rsidR="00153FF1" w:rsidRPr="00744F6A">
              <w:rPr>
                <w:color w:val="000000"/>
                <w:u w:val="none"/>
              </w:rPr>
              <w:t>кількісним та іншим вимогам замовника, учасник у складі тендерної пропозиції повинен надати:</w:t>
            </w:r>
          </w:p>
          <w:p w:rsidR="00153FF1" w:rsidRPr="00744F6A" w:rsidRDefault="00153FF1" w:rsidP="00B63634">
            <w:pPr>
              <w:pStyle w:val="af6"/>
              <w:shd w:val="clear" w:color="auto" w:fill="FFFFFF"/>
              <w:spacing w:before="0" w:beforeAutospacing="0" w:after="0" w:afterAutospacing="0"/>
              <w:rPr>
                <w:u w:val="none"/>
              </w:rPr>
            </w:pPr>
            <w:r w:rsidRPr="00744F6A">
              <w:rPr>
                <w:color w:val="000000"/>
                <w:u w:val="none"/>
              </w:rPr>
              <w:t>1. Копію </w:t>
            </w:r>
            <w:r w:rsidRPr="00744F6A">
              <w:rPr>
                <w:color w:val="000000"/>
                <w:u w:val="none"/>
                <w:shd w:val="clear" w:color="auto" w:fill="FFFFFF"/>
              </w:rPr>
              <w:t xml:space="preserve">дозволу або ліцензію на провадження певного виду господарської діяльності згідно технічної специфікації, </w:t>
            </w:r>
            <w:r w:rsidRPr="00744F6A">
              <w:rPr>
                <w:color w:val="000000"/>
                <w:u w:val="none"/>
                <w:shd w:val="clear" w:color="auto" w:fill="FFFFFF"/>
              </w:rPr>
              <w:lastRenderedPageBreak/>
              <w:t>якщо отримання такого дозволу або ліцензії на провадження такого виду діяльності передбачено законодавством (ремонт медичної техніки).</w:t>
            </w:r>
          </w:p>
          <w:p w:rsidR="00153FF1" w:rsidRPr="00744F6A" w:rsidRDefault="00153FF1" w:rsidP="00B63634">
            <w:pPr>
              <w:pStyle w:val="af6"/>
              <w:spacing w:before="0" w:beforeAutospacing="0" w:after="0" w:afterAutospacing="0"/>
              <w:rPr>
                <w:u w:val="none"/>
              </w:rPr>
            </w:pPr>
            <w:r w:rsidRPr="00744F6A">
              <w:rPr>
                <w:color w:val="000000"/>
                <w:u w:val="none"/>
              </w:rPr>
              <w:t>2. Копію ліцензії на право провадження діяльності з використанням джерел іонізуючого випромінювання.</w:t>
            </w:r>
          </w:p>
          <w:p w:rsidR="00153FF1" w:rsidRPr="00744F6A" w:rsidRDefault="00153FF1" w:rsidP="00B63634">
            <w:pPr>
              <w:pStyle w:val="af6"/>
              <w:spacing w:before="0" w:beforeAutospacing="0" w:after="0" w:afterAutospacing="0"/>
              <w:rPr>
                <w:u w:val="none"/>
              </w:rPr>
            </w:pPr>
            <w:r w:rsidRPr="00744F6A">
              <w:rPr>
                <w:color w:val="000000"/>
                <w:u w:val="none"/>
              </w:rPr>
              <w:t>3. Копії дозвільних документів на виконання</w:t>
            </w:r>
            <w:r w:rsidR="00B63634" w:rsidRPr="00744F6A">
              <w:rPr>
                <w:color w:val="000000"/>
                <w:u w:val="none"/>
              </w:rPr>
              <w:t xml:space="preserve"> </w:t>
            </w:r>
            <w:r w:rsidRPr="00744F6A">
              <w:rPr>
                <w:color w:val="000000"/>
                <w:u w:val="none"/>
              </w:rPr>
              <w:t> робіт підвищеної небезпеки: дозвіл на виконання</w:t>
            </w:r>
            <w:r w:rsidR="00B63634" w:rsidRPr="00744F6A">
              <w:rPr>
                <w:color w:val="000000"/>
                <w:u w:val="none"/>
              </w:rPr>
              <w:t xml:space="preserve"> </w:t>
            </w:r>
            <w:r w:rsidRPr="00744F6A">
              <w:rPr>
                <w:color w:val="000000"/>
                <w:u w:val="none"/>
              </w:rPr>
              <w:t> робіт підвищеної небезпеки та/або</w:t>
            </w:r>
            <w:r w:rsidR="00B63634" w:rsidRPr="00744F6A">
              <w:rPr>
                <w:color w:val="000000"/>
                <w:u w:val="none"/>
              </w:rPr>
              <w:t xml:space="preserve"> </w:t>
            </w:r>
            <w:r w:rsidRPr="00744F6A">
              <w:rPr>
                <w:color w:val="000000"/>
                <w:u w:val="none"/>
              </w:rPr>
              <w:t> декларація </w:t>
            </w:r>
            <w:r w:rsidR="00B63634" w:rsidRPr="00744F6A">
              <w:rPr>
                <w:color w:val="000000"/>
                <w:u w:val="none"/>
              </w:rPr>
              <w:t xml:space="preserve"> </w:t>
            </w:r>
            <w:r w:rsidRPr="00744F6A">
              <w:rPr>
                <w:color w:val="000000"/>
                <w:u w:val="none"/>
              </w:rPr>
              <w:t>відповідності </w:t>
            </w:r>
            <w:r w:rsidR="00B63634" w:rsidRPr="00744F6A">
              <w:rPr>
                <w:color w:val="000000"/>
                <w:u w:val="none"/>
              </w:rPr>
              <w:t xml:space="preserve"> </w:t>
            </w:r>
            <w:r w:rsidRPr="00744F6A">
              <w:rPr>
                <w:color w:val="000000"/>
                <w:u w:val="none"/>
              </w:rPr>
              <w:t>матеріально-технічної бази вимогам законодавства з питань охорони праці (</w:t>
            </w:r>
            <w:r w:rsidR="00B63634" w:rsidRPr="00744F6A">
              <w:rPr>
                <w:color w:val="000000"/>
                <w:u w:val="none"/>
              </w:rPr>
              <w:t xml:space="preserve">на </w:t>
            </w:r>
            <w:r w:rsidRPr="00744F6A">
              <w:rPr>
                <w:color w:val="000000"/>
                <w:u w:val="none"/>
              </w:rPr>
              <w:t>автоклави)</w:t>
            </w:r>
          </w:p>
          <w:p w:rsidR="00153FF1" w:rsidRPr="00744F6A" w:rsidRDefault="00153FF1" w:rsidP="0088365F">
            <w:pPr>
              <w:pStyle w:val="af6"/>
              <w:spacing w:before="0" w:beforeAutospacing="0" w:after="0" w:afterAutospacing="0"/>
              <w:jc w:val="left"/>
              <w:rPr>
                <w:u w:val="none"/>
              </w:rPr>
            </w:pPr>
            <w:r w:rsidRPr="00744F6A">
              <w:rPr>
                <w:color w:val="000000"/>
                <w:u w:val="none"/>
              </w:rPr>
              <w:t>4. Копію дозвільного документа на роботу електролабораторії </w:t>
            </w:r>
          </w:p>
          <w:p w:rsidR="00153FF1" w:rsidRPr="00744F6A" w:rsidRDefault="00153FF1" w:rsidP="0088365F">
            <w:pPr>
              <w:pStyle w:val="af6"/>
              <w:spacing w:before="0" w:beforeAutospacing="0" w:after="0" w:afterAutospacing="0"/>
              <w:jc w:val="left"/>
              <w:rPr>
                <w:u w:val="none"/>
              </w:rPr>
            </w:pPr>
            <w:r w:rsidRPr="00744F6A">
              <w:rPr>
                <w:color w:val="000000"/>
                <w:u w:val="none"/>
              </w:rPr>
              <w:t>5. Учасники при підготовці пропозиції повинні враховувати заходи щодо захисту довкілля (надати документ в довільній формі).</w:t>
            </w:r>
          </w:p>
          <w:p w:rsidR="00153FF1" w:rsidRPr="00744F6A" w:rsidRDefault="00153FF1" w:rsidP="0088365F">
            <w:pPr>
              <w:pStyle w:val="af6"/>
              <w:spacing w:before="0" w:beforeAutospacing="0" w:after="0" w:afterAutospacing="0"/>
              <w:rPr>
                <w:u w:val="none"/>
              </w:rPr>
            </w:pPr>
            <w:r w:rsidRPr="00744F6A">
              <w:rPr>
                <w:color w:val="000000"/>
                <w:u w:val="none"/>
              </w:rPr>
              <w:t xml:space="preserve">* </w:t>
            </w:r>
            <w:r w:rsidRPr="00744F6A">
              <w:rPr>
                <w:i/>
                <w:iCs/>
                <w:color w:val="000000"/>
                <w:u w:val="none"/>
              </w:rPr>
              <w:t xml:space="preserve"> у разі, якщо законодавством не передбачено </w:t>
            </w:r>
            <w:r w:rsidR="0088365F" w:rsidRPr="00744F6A">
              <w:rPr>
                <w:i/>
                <w:iCs/>
                <w:color w:val="000000"/>
                <w:u w:val="none"/>
              </w:rPr>
              <w:t xml:space="preserve"> </w:t>
            </w:r>
            <w:r w:rsidRPr="00744F6A">
              <w:rPr>
                <w:i/>
                <w:iCs/>
                <w:color w:val="000000"/>
                <w:u w:val="none"/>
              </w:rPr>
              <w:t>надання </w:t>
            </w:r>
            <w:r w:rsidR="0088365F" w:rsidRPr="00744F6A">
              <w:rPr>
                <w:i/>
                <w:iCs/>
                <w:color w:val="000000"/>
                <w:u w:val="none"/>
              </w:rPr>
              <w:t xml:space="preserve"> </w:t>
            </w:r>
            <w:r w:rsidRPr="00744F6A">
              <w:rPr>
                <w:i/>
                <w:iCs/>
                <w:color w:val="000000"/>
                <w:u w:val="none"/>
              </w:rPr>
              <w:t xml:space="preserve">дозволів </w:t>
            </w:r>
            <w:r w:rsidR="0088365F" w:rsidRPr="00744F6A">
              <w:rPr>
                <w:i/>
                <w:iCs/>
                <w:color w:val="000000"/>
                <w:u w:val="none"/>
              </w:rPr>
              <w:t xml:space="preserve"> </w:t>
            </w:r>
            <w:r w:rsidRPr="00744F6A">
              <w:rPr>
                <w:i/>
                <w:iCs/>
                <w:color w:val="000000"/>
                <w:u w:val="none"/>
              </w:rPr>
              <w:t>на виконання даного виду робіт учасник надає лист-пояснення в довільній формі, за власноручним </w:t>
            </w:r>
            <w:r w:rsidR="0088365F" w:rsidRPr="00744F6A">
              <w:rPr>
                <w:i/>
                <w:iCs/>
                <w:color w:val="000000"/>
                <w:u w:val="none"/>
              </w:rPr>
              <w:t xml:space="preserve"> </w:t>
            </w:r>
            <w:r w:rsidRPr="00744F6A">
              <w:rPr>
                <w:i/>
                <w:iCs/>
                <w:color w:val="000000"/>
                <w:u w:val="none"/>
              </w:rPr>
              <w:t>підписом </w:t>
            </w:r>
            <w:r w:rsidR="0088365F" w:rsidRPr="00744F6A">
              <w:rPr>
                <w:i/>
                <w:iCs/>
                <w:color w:val="000000"/>
                <w:u w:val="none"/>
              </w:rPr>
              <w:t xml:space="preserve"> </w:t>
            </w:r>
            <w:r w:rsidRPr="00744F6A">
              <w:rPr>
                <w:i/>
                <w:iCs/>
                <w:color w:val="000000"/>
                <w:u w:val="none"/>
              </w:rPr>
              <w:t>уповноваженої особи учасника, в якому зазначає </w:t>
            </w:r>
            <w:r w:rsidR="0088365F" w:rsidRPr="00744F6A">
              <w:rPr>
                <w:i/>
                <w:iCs/>
                <w:color w:val="000000"/>
                <w:u w:val="none"/>
              </w:rPr>
              <w:t xml:space="preserve"> </w:t>
            </w:r>
            <w:r w:rsidRPr="00744F6A">
              <w:rPr>
                <w:i/>
                <w:iCs/>
                <w:color w:val="000000"/>
                <w:u w:val="none"/>
              </w:rPr>
              <w:t>підстави </w:t>
            </w:r>
            <w:r w:rsidR="0088365F" w:rsidRPr="00744F6A">
              <w:rPr>
                <w:i/>
                <w:iCs/>
                <w:color w:val="000000"/>
                <w:u w:val="none"/>
              </w:rPr>
              <w:t xml:space="preserve"> </w:t>
            </w:r>
            <w:r w:rsidRPr="00744F6A">
              <w:rPr>
                <w:i/>
                <w:iCs/>
                <w:color w:val="000000"/>
                <w:u w:val="none"/>
              </w:rPr>
              <w:t>ненадання вищезазначених документів.</w:t>
            </w:r>
          </w:p>
          <w:p w:rsidR="00153FF1" w:rsidRPr="00153FF1" w:rsidRDefault="00153FF1" w:rsidP="0088365F">
            <w:pPr>
              <w:pStyle w:val="af6"/>
              <w:spacing w:before="0" w:beforeAutospacing="0" w:after="0" w:afterAutospacing="0"/>
              <w:rPr>
                <w:u w:val="none"/>
              </w:rPr>
            </w:pPr>
            <w:r w:rsidRPr="00744F6A">
              <w:rPr>
                <w:color w:val="000000"/>
                <w:u w:val="none"/>
              </w:rPr>
              <w:t>**</w:t>
            </w:r>
            <w:r w:rsidR="0088365F" w:rsidRPr="00744F6A">
              <w:rPr>
                <w:color w:val="000000"/>
                <w:u w:val="none"/>
              </w:rPr>
              <w:t xml:space="preserve"> </w:t>
            </w:r>
            <w:r w:rsidRPr="00744F6A">
              <w:rPr>
                <w:i/>
                <w:iCs/>
                <w:color w:val="000000"/>
                <w:u w:val="none"/>
              </w:rPr>
              <w:t>у разі, якщо даний вид робіт не підлягає </w:t>
            </w:r>
            <w:r w:rsidR="0088365F" w:rsidRPr="00744F6A">
              <w:rPr>
                <w:i/>
                <w:iCs/>
                <w:color w:val="000000"/>
                <w:u w:val="none"/>
              </w:rPr>
              <w:t xml:space="preserve"> </w:t>
            </w:r>
            <w:r w:rsidRPr="00744F6A">
              <w:rPr>
                <w:i/>
                <w:iCs/>
                <w:color w:val="000000"/>
                <w:u w:val="none"/>
              </w:rPr>
              <w:t>ліцензуванню такий учасник </w:t>
            </w:r>
            <w:r w:rsidR="0088365F" w:rsidRPr="00744F6A">
              <w:rPr>
                <w:i/>
                <w:iCs/>
                <w:color w:val="000000"/>
                <w:u w:val="none"/>
              </w:rPr>
              <w:t xml:space="preserve"> </w:t>
            </w:r>
            <w:r w:rsidRPr="00744F6A">
              <w:rPr>
                <w:i/>
                <w:iCs/>
                <w:color w:val="000000"/>
                <w:u w:val="none"/>
              </w:rPr>
              <w:t>надає лист-пояснення в довільній </w:t>
            </w:r>
            <w:r w:rsidR="0088365F" w:rsidRPr="00744F6A">
              <w:rPr>
                <w:i/>
                <w:iCs/>
                <w:color w:val="000000"/>
                <w:u w:val="none"/>
              </w:rPr>
              <w:t xml:space="preserve"> </w:t>
            </w:r>
            <w:r w:rsidRPr="00744F6A">
              <w:rPr>
                <w:i/>
                <w:iCs/>
                <w:color w:val="000000"/>
                <w:u w:val="none"/>
              </w:rPr>
              <w:t>формі, за власноручним підписом уповноваженої особи учасника, в якому зазначає законодавчі підстави</w:t>
            </w:r>
          </w:p>
        </w:tc>
      </w:tr>
    </w:tbl>
    <w:p w:rsidR="00153FF1" w:rsidRPr="00153FF1" w:rsidRDefault="00153FF1" w:rsidP="00153FF1">
      <w:pPr>
        <w:rPr>
          <w:rFonts w:ascii="Times New Roman" w:hAnsi="Times New Roman" w:cs="Times New Roman"/>
        </w:rPr>
      </w:pPr>
    </w:p>
    <w:p w:rsidR="00153FF1" w:rsidRPr="00153FF1" w:rsidRDefault="00153FF1" w:rsidP="00153FF1">
      <w:pPr>
        <w:rPr>
          <w:rFonts w:ascii="Times New Roman" w:hAnsi="Times New Roman" w:cs="Times New Roman"/>
        </w:rPr>
      </w:pPr>
    </w:p>
    <w:p w:rsidR="008A52A0" w:rsidRPr="00153FF1" w:rsidRDefault="008A52A0" w:rsidP="00153FF1">
      <w:pPr>
        <w:suppressAutoHyphens/>
        <w:ind w:firstLine="709"/>
        <w:jc w:val="both"/>
        <w:rPr>
          <w:rFonts w:ascii="Times New Roman" w:hAnsi="Times New Roman" w:cs="Times New Roman"/>
          <w:sz w:val="24"/>
          <w:szCs w:val="24"/>
        </w:rPr>
      </w:pPr>
    </w:p>
    <w:sectPr w:rsidR="008A52A0" w:rsidRPr="00153FF1" w:rsidSect="00235969">
      <w:headerReference w:type="default" r:id="rId26"/>
      <w:pgSz w:w="11906" w:h="16838"/>
      <w:pgMar w:top="851" w:right="567"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4D4" w:rsidRDefault="001D54D4">
      <w:r>
        <w:separator/>
      </w:r>
    </w:p>
  </w:endnote>
  <w:endnote w:type="continuationSeparator" w:id="1">
    <w:p w:rsidR="001D54D4" w:rsidRDefault="001D5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290">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4D4" w:rsidRDefault="001D54D4">
      <w:r>
        <w:separator/>
      </w:r>
    </w:p>
  </w:footnote>
  <w:footnote w:type="continuationSeparator" w:id="1">
    <w:p w:rsidR="001D54D4" w:rsidRDefault="001D5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17" w:rsidRDefault="00BA681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44F6A">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4AF22"/>
    <w:lvl w:ilvl="0">
      <w:numFmt w:val="bullet"/>
      <w:lvlText w:val="*"/>
      <w:lvlJc w:val="left"/>
      <w:pPr>
        <w:ind w:left="0" w:firstLine="0"/>
      </w:pPr>
    </w:lvl>
  </w:abstractNum>
  <w:abstractNum w:abstractNumId="1">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5">
    <w:nsid w:val="145C435D"/>
    <w:multiLevelType w:val="hybridMultilevel"/>
    <w:tmpl w:val="55D8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7">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0">
    <w:nsid w:val="2D4450BA"/>
    <w:multiLevelType w:val="hybridMultilevel"/>
    <w:tmpl w:val="71A89E94"/>
    <w:lvl w:ilvl="0" w:tplc="786080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34B9619A"/>
    <w:multiLevelType w:val="multilevel"/>
    <w:tmpl w:val="5452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3226BA"/>
    <w:multiLevelType w:val="hybridMultilevel"/>
    <w:tmpl w:val="F282244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44652C05"/>
    <w:multiLevelType w:val="hybridMultilevel"/>
    <w:tmpl w:val="D8048D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005125"/>
    <w:multiLevelType w:val="hybridMultilevel"/>
    <w:tmpl w:val="8D4E4F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C9960CE"/>
    <w:multiLevelType w:val="hybridMultilevel"/>
    <w:tmpl w:val="68723A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73476D"/>
    <w:multiLevelType w:val="hybridMultilevel"/>
    <w:tmpl w:val="B3B48110"/>
    <w:lvl w:ilvl="0" w:tplc="8C8A3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DB7413"/>
    <w:multiLevelType w:val="multilevel"/>
    <w:tmpl w:val="A266C4D8"/>
    <w:lvl w:ilvl="0">
      <w:start w:val="1"/>
      <w:numFmt w:val="bullet"/>
      <w:lvlText w:val="-"/>
      <w:lvlJc w:val="left"/>
      <w:pPr>
        <w:ind w:left="53" w:hanging="408"/>
      </w:pPr>
      <w:rPr>
        <w:rFonts w:ascii="Times New Roman" w:hAnsi="Times New Roman" w:cs="Times New Roman" w:hint="default"/>
        <w:spacing w:val="-30"/>
        <w:w w:val="99"/>
        <w:sz w:val="24"/>
        <w:szCs w:val="24"/>
        <w:lang w:val="uk-UA" w:eastAsia="uk-UA" w:bidi="uk-UA"/>
      </w:rPr>
    </w:lvl>
    <w:lvl w:ilvl="1">
      <w:start w:val="1"/>
      <w:numFmt w:val="bullet"/>
      <w:lvlText w:val=""/>
      <w:lvlJc w:val="left"/>
      <w:pPr>
        <w:ind w:left="719" w:hanging="408"/>
      </w:pPr>
      <w:rPr>
        <w:rFonts w:ascii="Symbol" w:hAnsi="Symbol" w:cs="Symbol" w:hint="default"/>
        <w:lang w:val="uk-UA" w:eastAsia="uk-UA" w:bidi="uk-UA"/>
      </w:rPr>
    </w:lvl>
    <w:lvl w:ilvl="2">
      <w:start w:val="1"/>
      <w:numFmt w:val="bullet"/>
      <w:lvlText w:val=""/>
      <w:lvlJc w:val="left"/>
      <w:pPr>
        <w:ind w:left="1378" w:hanging="408"/>
      </w:pPr>
      <w:rPr>
        <w:rFonts w:ascii="Symbol" w:hAnsi="Symbol" w:cs="Symbol" w:hint="default"/>
        <w:lang w:val="uk-UA" w:eastAsia="uk-UA" w:bidi="uk-UA"/>
      </w:rPr>
    </w:lvl>
    <w:lvl w:ilvl="3">
      <w:start w:val="1"/>
      <w:numFmt w:val="bullet"/>
      <w:lvlText w:val=""/>
      <w:lvlJc w:val="left"/>
      <w:pPr>
        <w:ind w:left="2037" w:hanging="408"/>
      </w:pPr>
      <w:rPr>
        <w:rFonts w:ascii="Symbol" w:hAnsi="Symbol" w:cs="Symbol" w:hint="default"/>
        <w:lang w:val="uk-UA" w:eastAsia="uk-UA" w:bidi="uk-UA"/>
      </w:rPr>
    </w:lvl>
    <w:lvl w:ilvl="4">
      <w:start w:val="1"/>
      <w:numFmt w:val="bullet"/>
      <w:lvlText w:val=""/>
      <w:lvlJc w:val="left"/>
      <w:pPr>
        <w:ind w:left="2696" w:hanging="408"/>
      </w:pPr>
      <w:rPr>
        <w:rFonts w:ascii="Symbol" w:hAnsi="Symbol" w:cs="Symbol" w:hint="default"/>
        <w:lang w:val="uk-UA" w:eastAsia="uk-UA" w:bidi="uk-UA"/>
      </w:rPr>
    </w:lvl>
    <w:lvl w:ilvl="5">
      <w:start w:val="1"/>
      <w:numFmt w:val="bullet"/>
      <w:lvlText w:val=""/>
      <w:lvlJc w:val="left"/>
      <w:pPr>
        <w:ind w:left="3355" w:hanging="408"/>
      </w:pPr>
      <w:rPr>
        <w:rFonts w:ascii="Symbol" w:hAnsi="Symbol" w:cs="Symbol" w:hint="default"/>
        <w:lang w:val="uk-UA" w:eastAsia="uk-UA" w:bidi="uk-UA"/>
      </w:rPr>
    </w:lvl>
    <w:lvl w:ilvl="6">
      <w:start w:val="1"/>
      <w:numFmt w:val="bullet"/>
      <w:lvlText w:val=""/>
      <w:lvlJc w:val="left"/>
      <w:pPr>
        <w:ind w:left="4014" w:hanging="408"/>
      </w:pPr>
      <w:rPr>
        <w:rFonts w:ascii="Symbol" w:hAnsi="Symbol" w:cs="Symbol" w:hint="default"/>
        <w:lang w:val="uk-UA" w:eastAsia="uk-UA" w:bidi="uk-UA"/>
      </w:rPr>
    </w:lvl>
    <w:lvl w:ilvl="7">
      <w:start w:val="1"/>
      <w:numFmt w:val="bullet"/>
      <w:lvlText w:val=""/>
      <w:lvlJc w:val="left"/>
      <w:pPr>
        <w:ind w:left="4673" w:hanging="408"/>
      </w:pPr>
      <w:rPr>
        <w:rFonts w:ascii="Symbol" w:hAnsi="Symbol" w:cs="Symbol" w:hint="default"/>
        <w:lang w:val="uk-UA" w:eastAsia="uk-UA" w:bidi="uk-UA"/>
      </w:rPr>
    </w:lvl>
    <w:lvl w:ilvl="8">
      <w:start w:val="1"/>
      <w:numFmt w:val="bullet"/>
      <w:lvlText w:val=""/>
      <w:lvlJc w:val="left"/>
      <w:pPr>
        <w:ind w:left="5332" w:hanging="408"/>
      </w:pPr>
      <w:rPr>
        <w:rFonts w:ascii="Symbol" w:hAnsi="Symbol" w:cs="Symbol" w:hint="default"/>
        <w:lang w:val="uk-UA" w:eastAsia="uk-UA" w:bidi="uk-UA"/>
      </w:rPr>
    </w:lvl>
  </w:abstractNum>
  <w:abstractNum w:abstractNumId="23">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335DF3"/>
    <w:multiLevelType w:val="multilevel"/>
    <w:tmpl w:val="0EE6D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177C12"/>
    <w:multiLevelType w:val="multilevel"/>
    <w:tmpl w:val="2036F76A"/>
    <w:lvl w:ilvl="0">
      <w:start w:val="1"/>
      <w:numFmt w:val="decimal"/>
      <w:lvlText w:val="%1."/>
      <w:lvlJc w:val="left"/>
      <w:pPr>
        <w:ind w:left="465" w:hanging="465"/>
      </w:pPr>
      <w:rPr>
        <w:rFonts w:hint="default"/>
      </w:rPr>
    </w:lvl>
    <w:lvl w:ilvl="1">
      <w:start w:val="1"/>
      <w:numFmt w:val="decimal"/>
      <w:lvlText w:val="%1.%2."/>
      <w:lvlJc w:val="left"/>
      <w:pPr>
        <w:ind w:left="488" w:hanging="46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7">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nsid w:val="73DA442E"/>
    <w:multiLevelType w:val="hybridMultilevel"/>
    <w:tmpl w:val="A66E3E3A"/>
    <w:lvl w:ilvl="0" w:tplc="D3529B8A">
      <w:start w:val="4"/>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4095FA4"/>
    <w:multiLevelType w:val="hybridMultilevel"/>
    <w:tmpl w:val="E5660D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31"/>
  </w:num>
  <w:num w:numId="3">
    <w:abstractNumId w:val="4"/>
  </w:num>
  <w:num w:numId="4">
    <w:abstractNumId w:val="24"/>
  </w:num>
  <w:num w:numId="5">
    <w:abstractNumId w:val="32"/>
  </w:num>
  <w:num w:numId="6">
    <w:abstractNumId w:val="23"/>
  </w:num>
  <w:num w:numId="7">
    <w:abstractNumId w:val="8"/>
  </w:num>
  <w:num w:numId="8">
    <w:abstractNumId w:val="28"/>
  </w:num>
  <w:num w:numId="9">
    <w:abstractNumId w:val="27"/>
  </w:num>
  <w:num w:numId="10">
    <w:abstractNumId w:val="2"/>
  </w:num>
  <w:num w:numId="11">
    <w:abstractNumId w:val="6"/>
  </w:num>
  <w:num w:numId="12">
    <w:abstractNumId w:val="9"/>
  </w:num>
  <w:num w:numId="13">
    <w:abstractNumId w:val="18"/>
  </w:num>
  <w:num w:numId="14">
    <w:abstractNumId w:val="5"/>
  </w:num>
  <w:num w:numId="15">
    <w:abstractNumId w:val="15"/>
  </w:num>
  <w:num w:numId="1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9">
    <w:abstractNumId w:val="1"/>
  </w:num>
  <w:num w:numId="20">
    <w:abstractNumId w:val="3"/>
  </w:num>
  <w:num w:numId="21">
    <w:abstractNumId w:val="26"/>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9"/>
  </w:num>
  <w:num w:numId="26">
    <w:abstractNumId w:val="10"/>
  </w:num>
  <w:num w:numId="27">
    <w:abstractNumId w:val="20"/>
  </w:num>
  <w:num w:numId="28">
    <w:abstractNumId w:val="13"/>
  </w:num>
  <w:num w:numId="29">
    <w:abstractNumId w:val="22"/>
  </w:num>
  <w:num w:numId="30">
    <w:abstractNumId w:val="16"/>
  </w:num>
  <w:num w:numId="31">
    <w:abstractNumId w:val="14"/>
  </w:num>
  <w:num w:numId="32">
    <w:abstractNumId w:val="11"/>
  </w:num>
  <w:num w:numId="33">
    <w:abstractNumId w:val="2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2049E6"/>
    <w:rsid w:val="00002E33"/>
    <w:rsid w:val="00027196"/>
    <w:rsid w:val="00036E3B"/>
    <w:rsid w:val="00040B6A"/>
    <w:rsid w:val="00041B8C"/>
    <w:rsid w:val="0004270A"/>
    <w:rsid w:val="00045A53"/>
    <w:rsid w:val="0006406F"/>
    <w:rsid w:val="00077F12"/>
    <w:rsid w:val="000C1E07"/>
    <w:rsid w:val="000C26B6"/>
    <w:rsid w:val="000D4C98"/>
    <w:rsid w:val="000E50F3"/>
    <w:rsid w:val="000F22E6"/>
    <w:rsid w:val="00103D65"/>
    <w:rsid w:val="00107E15"/>
    <w:rsid w:val="001109A4"/>
    <w:rsid w:val="001358D9"/>
    <w:rsid w:val="001436AD"/>
    <w:rsid w:val="00153FF1"/>
    <w:rsid w:val="0018357D"/>
    <w:rsid w:val="001A5BF3"/>
    <w:rsid w:val="001A6A06"/>
    <w:rsid w:val="001D54D4"/>
    <w:rsid w:val="001D7658"/>
    <w:rsid w:val="00201267"/>
    <w:rsid w:val="002049E6"/>
    <w:rsid w:val="00216C5E"/>
    <w:rsid w:val="00220A13"/>
    <w:rsid w:val="0022459B"/>
    <w:rsid w:val="00233D74"/>
    <w:rsid w:val="00235969"/>
    <w:rsid w:val="00246A33"/>
    <w:rsid w:val="00255D80"/>
    <w:rsid w:val="0026350B"/>
    <w:rsid w:val="00276DF2"/>
    <w:rsid w:val="0029065F"/>
    <w:rsid w:val="00294045"/>
    <w:rsid w:val="002B5471"/>
    <w:rsid w:val="002B708D"/>
    <w:rsid w:val="002C0CCF"/>
    <w:rsid w:val="002C15CF"/>
    <w:rsid w:val="002C66DF"/>
    <w:rsid w:val="002D74FF"/>
    <w:rsid w:val="002D7A2E"/>
    <w:rsid w:val="002F002D"/>
    <w:rsid w:val="002F06E7"/>
    <w:rsid w:val="002F4AD8"/>
    <w:rsid w:val="002F7362"/>
    <w:rsid w:val="003015C1"/>
    <w:rsid w:val="003112B1"/>
    <w:rsid w:val="00312BC9"/>
    <w:rsid w:val="00320D6B"/>
    <w:rsid w:val="00325DCC"/>
    <w:rsid w:val="00335808"/>
    <w:rsid w:val="00340062"/>
    <w:rsid w:val="003419A6"/>
    <w:rsid w:val="00347006"/>
    <w:rsid w:val="003542C0"/>
    <w:rsid w:val="00370063"/>
    <w:rsid w:val="00383153"/>
    <w:rsid w:val="00387DB7"/>
    <w:rsid w:val="003B2F42"/>
    <w:rsid w:val="003B4061"/>
    <w:rsid w:val="003C07AF"/>
    <w:rsid w:val="003C460C"/>
    <w:rsid w:val="003F6B6D"/>
    <w:rsid w:val="00411CD3"/>
    <w:rsid w:val="00427755"/>
    <w:rsid w:val="004349AD"/>
    <w:rsid w:val="004465ED"/>
    <w:rsid w:val="00481B51"/>
    <w:rsid w:val="004A0580"/>
    <w:rsid w:val="004A5408"/>
    <w:rsid w:val="004B1CD1"/>
    <w:rsid w:val="004B61F4"/>
    <w:rsid w:val="004C2243"/>
    <w:rsid w:val="004F7DC8"/>
    <w:rsid w:val="00502391"/>
    <w:rsid w:val="00505BC6"/>
    <w:rsid w:val="005116CB"/>
    <w:rsid w:val="00521E2A"/>
    <w:rsid w:val="005262C1"/>
    <w:rsid w:val="00572186"/>
    <w:rsid w:val="00574604"/>
    <w:rsid w:val="005964B7"/>
    <w:rsid w:val="005B3170"/>
    <w:rsid w:val="005B4C69"/>
    <w:rsid w:val="005C5C83"/>
    <w:rsid w:val="005E4C31"/>
    <w:rsid w:val="005E4DED"/>
    <w:rsid w:val="005F52DB"/>
    <w:rsid w:val="00607C49"/>
    <w:rsid w:val="00612F41"/>
    <w:rsid w:val="0062364A"/>
    <w:rsid w:val="006602F0"/>
    <w:rsid w:val="0068425B"/>
    <w:rsid w:val="006957C5"/>
    <w:rsid w:val="006C2081"/>
    <w:rsid w:val="006E477F"/>
    <w:rsid w:val="006E5CA7"/>
    <w:rsid w:val="006F6F3A"/>
    <w:rsid w:val="007059C3"/>
    <w:rsid w:val="00725B6A"/>
    <w:rsid w:val="00733091"/>
    <w:rsid w:val="00744F6A"/>
    <w:rsid w:val="00752542"/>
    <w:rsid w:val="007545D7"/>
    <w:rsid w:val="00754CEF"/>
    <w:rsid w:val="00760933"/>
    <w:rsid w:val="00767AAF"/>
    <w:rsid w:val="00782291"/>
    <w:rsid w:val="007824E7"/>
    <w:rsid w:val="00784930"/>
    <w:rsid w:val="007875FC"/>
    <w:rsid w:val="00795956"/>
    <w:rsid w:val="007A18AB"/>
    <w:rsid w:val="007B09DA"/>
    <w:rsid w:val="007C6B7A"/>
    <w:rsid w:val="007D57AA"/>
    <w:rsid w:val="007F3EFB"/>
    <w:rsid w:val="007F4D00"/>
    <w:rsid w:val="00812F07"/>
    <w:rsid w:val="00820CEB"/>
    <w:rsid w:val="00830740"/>
    <w:rsid w:val="00840C34"/>
    <w:rsid w:val="00842607"/>
    <w:rsid w:val="00854FBE"/>
    <w:rsid w:val="00856427"/>
    <w:rsid w:val="00865BC5"/>
    <w:rsid w:val="008660B2"/>
    <w:rsid w:val="008767C4"/>
    <w:rsid w:val="00881C23"/>
    <w:rsid w:val="0088365F"/>
    <w:rsid w:val="00895390"/>
    <w:rsid w:val="008A52A0"/>
    <w:rsid w:val="008A59F5"/>
    <w:rsid w:val="008B2504"/>
    <w:rsid w:val="008B7C96"/>
    <w:rsid w:val="008D7812"/>
    <w:rsid w:val="008F088E"/>
    <w:rsid w:val="008F39AA"/>
    <w:rsid w:val="00902624"/>
    <w:rsid w:val="00932366"/>
    <w:rsid w:val="0093480F"/>
    <w:rsid w:val="00935D9B"/>
    <w:rsid w:val="00941901"/>
    <w:rsid w:val="009476A5"/>
    <w:rsid w:val="00961589"/>
    <w:rsid w:val="009648BD"/>
    <w:rsid w:val="009675E8"/>
    <w:rsid w:val="00967EFA"/>
    <w:rsid w:val="009767C2"/>
    <w:rsid w:val="0098459A"/>
    <w:rsid w:val="00993FC2"/>
    <w:rsid w:val="009A6846"/>
    <w:rsid w:val="009A7494"/>
    <w:rsid w:val="009B67D7"/>
    <w:rsid w:val="009B71F6"/>
    <w:rsid w:val="009E7967"/>
    <w:rsid w:val="009F1360"/>
    <w:rsid w:val="00A0242C"/>
    <w:rsid w:val="00A20A1C"/>
    <w:rsid w:val="00A257F3"/>
    <w:rsid w:val="00A318AE"/>
    <w:rsid w:val="00A601C4"/>
    <w:rsid w:val="00A70F99"/>
    <w:rsid w:val="00A83174"/>
    <w:rsid w:val="00AC7568"/>
    <w:rsid w:val="00AD2960"/>
    <w:rsid w:val="00AE3098"/>
    <w:rsid w:val="00AE5746"/>
    <w:rsid w:val="00AF073B"/>
    <w:rsid w:val="00AF3959"/>
    <w:rsid w:val="00AF5831"/>
    <w:rsid w:val="00AF7184"/>
    <w:rsid w:val="00B034A5"/>
    <w:rsid w:val="00B247F7"/>
    <w:rsid w:val="00B310D2"/>
    <w:rsid w:val="00B37825"/>
    <w:rsid w:val="00B37A11"/>
    <w:rsid w:val="00B463B3"/>
    <w:rsid w:val="00B56254"/>
    <w:rsid w:val="00B63634"/>
    <w:rsid w:val="00BA6817"/>
    <w:rsid w:val="00BB33F9"/>
    <w:rsid w:val="00BC1221"/>
    <w:rsid w:val="00BD09CF"/>
    <w:rsid w:val="00BF1BAC"/>
    <w:rsid w:val="00C01395"/>
    <w:rsid w:val="00C0696E"/>
    <w:rsid w:val="00C1284E"/>
    <w:rsid w:val="00C157D2"/>
    <w:rsid w:val="00C15EB6"/>
    <w:rsid w:val="00C35E77"/>
    <w:rsid w:val="00C448F3"/>
    <w:rsid w:val="00C9088C"/>
    <w:rsid w:val="00CB10F4"/>
    <w:rsid w:val="00CD5980"/>
    <w:rsid w:val="00CD77FD"/>
    <w:rsid w:val="00CF3903"/>
    <w:rsid w:val="00D57459"/>
    <w:rsid w:val="00D6141E"/>
    <w:rsid w:val="00D65D8B"/>
    <w:rsid w:val="00D709D1"/>
    <w:rsid w:val="00D85D98"/>
    <w:rsid w:val="00D8774F"/>
    <w:rsid w:val="00D91767"/>
    <w:rsid w:val="00D97065"/>
    <w:rsid w:val="00DA0337"/>
    <w:rsid w:val="00DA14ED"/>
    <w:rsid w:val="00DA3B81"/>
    <w:rsid w:val="00DA5381"/>
    <w:rsid w:val="00DB5E10"/>
    <w:rsid w:val="00DC720A"/>
    <w:rsid w:val="00DF6EF2"/>
    <w:rsid w:val="00E42E0A"/>
    <w:rsid w:val="00E438A5"/>
    <w:rsid w:val="00E50E7D"/>
    <w:rsid w:val="00E5170C"/>
    <w:rsid w:val="00E56B6C"/>
    <w:rsid w:val="00E573ED"/>
    <w:rsid w:val="00E62BBF"/>
    <w:rsid w:val="00E6494D"/>
    <w:rsid w:val="00E94AC1"/>
    <w:rsid w:val="00EA6DD3"/>
    <w:rsid w:val="00EB24C4"/>
    <w:rsid w:val="00EB7CDD"/>
    <w:rsid w:val="00ED10E8"/>
    <w:rsid w:val="00ED30D9"/>
    <w:rsid w:val="00ED4EF8"/>
    <w:rsid w:val="00ED4F2F"/>
    <w:rsid w:val="00F07F7D"/>
    <w:rsid w:val="00F21D8F"/>
    <w:rsid w:val="00F34F78"/>
    <w:rsid w:val="00F43DCC"/>
    <w:rsid w:val="00F47688"/>
    <w:rsid w:val="00F63D7E"/>
    <w:rsid w:val="00F701A8"/>
    <w:rsid w:val="00F7322D"/>
    <w:rsid w:val="00F778E9"/>
    <w:rsid w:val="00F844C4"/>
    <w:rsid w:val="00F86B09"/>
    <w:rsid w:val="00F93D54"/>
    <w:rsid w:val="00F96753"/>
    <w:rsid w:val="00FB5DB8"/>
    <w:rsid w:val="00FB72A4"/>
    <w:rsid w:val="00FC791D"/>
    <w:rsid w:val="00FE5A94"/>
    <w:rsid w:val="00FE6A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C4"/>
  </w:style>
  <w:style w:type="paragraph" w:styleId="1">
    <w:name w:val="heading 1"/>
    <w:basedOn w:val="a"/>
    <w:next w:val="a"/>
    <w:link w:val="10"/>
    <w:qFormat/>
    <w:rsid w:val="00233D74"/>
    <w:pPr>
      <w:keepNext/>
      <w:keepLines/>
      <w:spacing w:before="480" w:after="120"/>
      <w:outlineLvl w:val="0"/>
    </w:pPr>
    <w:rPr>
      <w:b/>
      <w:sz w:val="48"/>
      <w:szCs w:val="48"/>
    </w:rPr>
  </w:style>
  <w:style w:type="paragraph" w:styleId="2">
    <w:name w:val="heading 2"/>
    <w:basedOn w:val="a"/>
    <w:next w:val="a"/>
    <w:link w:val="20"/>
    <w:unhideWhenUsed/>
    <w:qFormat/>
    <w:rsid w:val="00233D74"/>
    <w:pPr>
      <w:keepNext/>
      <w:keepLines/>
      <w:spacing w:before="360" w:after="80"/>
      <w:outlineLvl w:val="1"/>
    </w:pPr>
    <w:rPr>
      <w:b/>
      <w:sz w:val="36"/>
      <w:szCs w:val="36"/>
    </w:rPr>
  </w:style>
  <w:style w:type="paragraph" w:styleId="3">
    <w:name w:val="heading 3"/>
    <w:basedOn w:val="a"/>
    <w:next w:val="a"/>
    <w:link w:val="30"/>
    <w:semiHidden/>
    <w:unhideWhenUsed/>
    <w:qFormat/>
    <w:rsid w:val="00233D74"/>
    <w:pPr>
      <w:keepNext/>
      <w:keepLines/>
      <w:spacing w:before="280" w:after="80"/>
      <w:outlineLvl w:val="2"/>
    </w:pPr>
    <w:rPr>
      <w:b/>
      <w:sz w:val="28"/>
      <w:szCs w:val="28"/>
    </w:rPr>
  </w:style>
  <w:style w:type="paragraph" w:styleId="4">
    <w:name w:val="heading 4"/>
    <w:basedOn w:val="a"/>
    <w:next w:val="a"/>
    <w:link w:val="40"/>
    <w:unhideWhenUsed/>
    <w:qFormat/>
    <w:rsid w:val="00233D74"/>
    <w:pPr>
      <w:keepNext/>
      <w:keepLines/>
      <w:spacing w:before="240" w:after="40"/>
      <w:outlineLvl w:val="3"/>
    </w:pPr>
    <w:rPr>
      <w:b/>
      <w:sz w:val="24"/>
      <w:szCs w:val="24"/>
    </w:rPr>
  </w:style>
  <w:style w:type="paragraph" w:styleId="5">
    <w:name w:val="heading 5"/>
    <w:basedOn w:val="a"/>
    <w:next w:val="a"/>
    <w:link w:val="50"/>
    <w:unhideWhenUsed/>
    <w:qFormat/>
    <w:rsid w:val="00233D74"/>
    <w:pPr>
      <w:keepNext/>
      <w:keepLines/>
      <w:spacing w:before="220" w:after="40"/>
      <w:outlineLvl w:val="4"/>
    </w:pPr>
    <w:rPr>
      <w:b/>
      <w:sz w:val="22"/>
      <w:szCs w:val="22"/>
    </w:rPr>
  </w:style>
  <w:style w:type="paragraph" w:styleId="6">
    <w:name w:val="heading 6"/>
    <w:basedOn w:val="a"/>
    <w:next w:val="a"/>
    <w:uiPriority w:val="9"/>
    <w:semiHidden/>
    <w:unhideWhenUsed/>
    <w:qFormat/>
    <w:rsid w:val="00233D7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3D74"/>
    <w:tblPr>
      <w:tblCellMar>
        <w:top w:w="0" w:type="dxa"/>
        <w:left w:w="0" w:type="dxa"/>
        <w:bottom w:w="0" w:type="dxa"/>
        <w:right w:w="0" w:type="dxa"/>
      </w:tblCellMar>
    </w:tblPr>
  </w:style>
  <w:style w:type="paragraph" w:styleId="a3">
    <w:name w:val="Title"/>
    <w:basedOn w:val="a"/>
    <w:next w:val="a"/>
    <w:link w:val="a4"/>
    <w:qFormat/>
    <w:rsid w:val="00233D74"/>
    <w:pPr>
      <w:keepNext/>
      <w:keepLines/>
      <w:spacing w:before="480" w:after="120"/>
    </w:pPr>
    <w:rPr>
      <w:b/>
      <w:sz w:val="72"/>
      <w:szCs w:val="72"/>
    </w:rPr>
  </w:style>
  <w:style w:type="paragraph" w:styleId="a5">
    <w:name w:val="Subtitle"/>
    <w:basedOn w:val="a"/>
    <w:next w:val="a"/>
    <w:uiPriority w:val="11"/>
    <w:qFormat/>
    <w:rsid w:val="00233D74"/>
    <w:pPr>
      <w:keepNext/>
      <w:keepLines/>
      <w:spacing w:before="360" w:after="80"/>
    </w:pPr>
    <w:rPr>
      <w:rFonts w:ascii="Georgia" w:eastAsia="Georgia" w:hAnsi="Georgia" w:cs="Georgia"/>
      <w:i/>
      <w:color w:val="666666"/>
      <w:sz w:val="48"/>
      <w:szCs w:val="48"/>
    </w:rPr>
  </w:style>
  <w:style w:type="table" w:customStyle="1" w:styleId="a6">
    <w:basedOn w:val="TableNormal"/>
    <w:rsid w:val="00233D74"/>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aliases w:val="Elenco Normale,AC List 01,EBRD List,CA bullets,Details"/>
    <w:basedOn w:val="a"/>
    <w:link w:val="ae"/>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f">
    <w:name w:val="Hyperlink"/>
    <w:uiPriority w:val="99"/>
    <w:qFormat/>
    <w:rsid w:val="00902624"/>
    <w:rPr>
      <w:color w:val="0000FF"/>
      <w:u w:val="single"/>
    </w:rPr>
  </w:style>
  <w:style w:type="paragraph" w:customStyle="1" w:styleId="rvps2">
    <w:name w:val="rvps2"/>
    <w:basedOn w:val="a"/>
    <w:qFormat/>
    <w:rsid w:val="00B247F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ListLabel8">
    <w:name w:val="ListLabel 8"/>
    <w:qFormat/>
    <w:rsid w:val="00255D80"/>
    <w:rPr>
      <w:rFonts w:cs="Times New Roman"/>
    </w:rPr>
  </w:style>
  <w:style w:type="paragraph" w:styleId="af0">
    <w:name w:val="List"/>
    <w:basedOn w:val="af1"/>
    <w:rsid w:val="00255D80"/>
    <w:pPr>
      <w:suppressAutoHyphens/>
      <w:spacing w:after="140" w:line="276" w:lineRule="auto"/>
    </w:pPr>
    <w:rPr>
      <w:rFonts w:ascii="Times New Roman" w:eastAsia="Times New Roman" w:hAnsi="Times New Roman" w:cs="Arial"/>
      <w:sz w:val="24"/>
      <w:szCs w:val="24"/>
      <w:lang w:val="ru-RU" w:eastAsia="zh-CN"/>
    </w:rPr>
  </w:style>
  <w:style w:type="paragraph" w:styleId="af1">
    <w:name w:val="Body Text"/>
    <w:basedOn w:val="a"/>
    <w:link w:val="af2"/>
    <w:semiHidden/>
    <w:unhideWhenUsed/>
    <w:rsid w:val="00255D80"/>
    <w:pPr>
      <w:spacing w:after="120"/>
    </w:pPr>
  </w:style>
  <w:style w:type="character" w:customStyle="1" w:styleId="af2">
    <w:name w:val="Основной текст Знак"/>
    <w:basedOn w:val="a0"/>
    <w:link w:val="af1"/>
    <w:semiHidden/>
    <w:rsid w:val="00255D80"/>
  </w:style>
  <w:style w:type="character" w:customStyle="1" w:styleId="apple-style-span">
    <w:name w:val="apple-style-span"/>
    <w:rsid w:val="005262C1"/>
    <w:rPr>
      <w:rFonts w:ascii="Times New Roman" w:hAnsi="Times New Roman" w:cs="Times New Roman" w:hint="default"/>
    </w:rPr>
  </w:style>
  <w:style w:type="paragraph" w:customStyle="1" w:styleId="normal">
    <w:name w:val="normal"/>
    <w:link w:val="normal0"/>
    <w:rsid w:val="00795956"/>
    <w:pPr>
      <w:spacing w:line="276" w:lineRule="auto"/>
    </w:pPr>
    <w:rPr>
      <w:rFonts w:ascii="Arial" w:eastAsia="Arial" w:hAnsi="Arial" w:cs="Arial"/>
      <w:color w:val="000000"/>
      <w:sz w:val="22"/>
      <w:szCs w:val="22"/>
      <w:lang w:val="en-US" w:eastAsia="en-US"/>
    </w:rPr>
  </w:style>
  <w:style w:type="table" w:styleId="af3">
    <w:name w:val="Table Grid"/>
    <w:basedOn w:val="a1"/>
    <w:uiPriority w:val="59"/>
    <w:rsid w:val="005116CB"/>
    <w:pPr>
      <w:jc w:val="both"/>
    </w:pPr>
    <w:rPr>
      <w:rFonts w:ascii="Times New Roman" w:eastAsiaTheme="minorHAnsi" w:hAnsi="Times New Roman" w:cs="Times New Roman"/>
      <w:sz w:val="28"/>
      <w:szCs w:val="24"/>
      <w:u w:val="singl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Знак"/>
    <w:link w:val="normal"/>
    <w:rsid w:val="00EB7CDD"/>
    <w:rPr>
      <w:rFonts w:ascii="Arial" w:eastAsia="Arial" w:hAnsi="Arial" w:cs="Arial"/>
      <w:color w:val="000000"/>
      <w:sz w:val="22"/>
      <w:szCs w:val="22"/>
      <w:lang w:val="en-US" w:eastAsia="en-US"/>
    </w:rPr>
  </w:style>
  <w:style w:type="paragraph" w:customStyle="1" w:styleId="TableParagraph">
    <w:name w:val="Table Paragraph"/>
    <w:basedOn w:val="a"/>
    <w:uiPriority w:val="1"/>
    <w:qFormat/>
    <w:rsid w:val="00EB7CDD"/>
    <w:rPr>
      <w:rFonts w:ascii="Times New Roman" w:eastAsia="Times New Roman" w:hAnsi="Times New Roman" w:cs="Times New Roman"/>
      <w:color w:val="00000A"/>
      <w:sz w:val="22"/>
      <w:szCs w:val="22"/>
      <w:lang w:bidi="uk-UA"/>
    </w:rPr>
  </w:style>
  <w:style w:type="paragraph" w:customStyle="1" w:styleId="Style4">
    <w:name w:val="Style4"/>
    <w:basedOn w:val="a"/>
    <w:rsid w:val="004465ED"/>
    <w:pPr>
      <w:widowControl w:val="0"/>
      <w:autoSpaceDE w:val="0"/>
      <w:autoSpaceDN w:val="0"/>
      <w:adjustRightInd w:val="0"/>
      <w:spacing w:line="276" w:lineRule="exact"/>
    </w:pPr>
    <w:rPr>
      <w:rFonts w:ascii="Times New Roman" w:eastAsia="Times New Roman" w:hAnsi="Times New Roman" w:cs="Times New Roman"/>
      <w:sz w:val="24"/>
      <w:szCs w:val="24"/>
      <w:lang w:val="ru-RU" w:eastAsia="ru-RU"/>
    </w:rPr>
  </w:style>
  <w:style w:type="character" w:customStyle="1" w:styleId="FontStyle17">
    <w:name w:val="Font Style17"/>
    <w:basedOn w:val="a0"/>
    <w:rsid w:val="004465ED"/>
    <w:rPr>
      <w:rFonts w:ascii="Times New Roman" w:hAnsi="Times New Roman" w:cs="Times New Roman"/>
      <w:sz w:val="22"/>
      <w:szCs w:val="22"/>
    </w:rPr>
  </w:style>
  <w:style w:type="paragraph" w:customStyle="1" w:styleId="Style11">
    <w:name w:val="Style11"/>
    <w:basedOn w:val="a"/>
    <w:rsid w:val="004465E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uiPriority w:val="99"/>
    <w:unhideWhenUsed/>
    <w:qFormat/>
    <w:rsid w:val="00C9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aliases w:val="Знак9 Знак"/>
    <w:basedOn w:val="a0"/>
    <w:link w:val="HTML"/>
    <w:uiPriority w:val="99"/>
    <w:rsid w:val="00C9088C"/>
    <w:rPr>
      <w:rFonts w:ascii="Courier New" w:eastAsia="Times New Roman" w:hAnsi="Courier New" w:cs="Courier New"/>
    </w:rPr>
  </w:style>
  <w:style w:type="character" w:customStyle="1" w:styleId="apple-converted-space">
    <w:name w:val="apple-converted-space"/>
    <w:rsid w:val="0022459B"/>
  </w:style>
  <w:style w:type="paragraph" w:customStyle="1" w:styleId="Standard">
    <w:name w:val="Standard"/>
    <w:rsid w:val="0022459B"/>
    <w:pPr>
      <w:widowControl w:val="0"/>
      <w:suppressAutoHyphens/>
      <w:textAlignment w:val="baseline"/>
    </w:pPr>
    <w:rPr>
      <w:rFonts w:ascii="Arial" w:eastAsia="Lucida Sans Unicode" w:hAnsi="Arial" w:cs="Tahoma"/>
      <w:kern w:val="1"/>
      <w:sz w:val="21"/>
      <w:szCs w:val="24"/>
      <w:lang w:val="ru-RU" w:eastAsia="hi-IN" w:bidi="hi-IN"/>
    </w:rPr>
  </w:style>
  <w:style w:type="paragraph" w:customStyle="1" w:styleId="21">
    <w:name w:val="Без интервала2"/>
    <w:link w:val="af4"/>
    <w:uiPriority w:val="1"/>
    <w:qFormat/>
    <w:rsid w:val="0022459B"/>
    <w:rPr>
      <w:rFonts w:eastAsia="Times New Roman" w:cs="Times New Roman"/>
      <w:sz w:val="22"/>
      <w:szCs w:val="22"/>
      <w:lang w:eastAsia="en-US"/>
    </w:rPr>
  </w:style>
  <w:style w:type="character" w:customStyle="1" w:styleId="af4">
    <w:name w:val="Без интервала Знак"/>
    <w:link w:val="21"/>
    <w:rsid w:val="0022459B"/>
    <w:rPr>
      <w:rFonts w:eastAsia="Times New Roman" w:cs="Times New Roman"/>
      <w:sz w:val="22"/>
      <w:szCs w:val="22"/>
      <w:lang w:eastAsia="en-US"/>
    </w:rPr>
  </w:style>
  <w:style w:type="character" w:customStyle="1" w:styleId="Bodytext45ptNotBold">
    <w:name w:val="Body text + 4;5 pt;Not Bold"/>
    <w:rsid w:val="0022459B"/>
    <w:rPr>
      <w:rFonts w:ascii="Times New Roman" w:eastAsia="Times New Roman" w:hAnsi="Times New Roman" w:cs="Times New Roman"/>
      <w:b/>
      <w:bCs/>
      <w:i w:val="0"/>
      <w:iCs w:val="0"/>
      <w:caps w:val="0"/>
      <w:smallCaps w:val="0"/>
      <w:strike w:val="0"/>
      <w:dstrike w:val="0"/>
      <w:color w:val="000000"/>
      <w:spacing w:val="0"/>
      <w:w w:val="100"/>
      <w:sz w:val="9"/>
      <w:szCs w:val="9"/>
      <w:u w:val="none"/>
      <w:vertAlign w:val="subscript"/>
      <w:lang w:val="uk-UA" w:eastAsia="uk-UA" w:bidi="uk-UA"/>
    </w:rPr>
  </w:style>
  <w:style w:type="paragraph" w:customStyle="1" w:styleId="WW-3">
    <w:name w:val="WW-Основной текст с отступом 3"/>
    <w:basedOn w:val="Standard"/>
    <w:rsid w:val="0022459B"/>
    <w:pPr>
      <w:ind w:firstLine="540"/>
      <w:jc w:val="both"/>
    </w:pPr>
  </w:style>
  <w:style w:type="paragraph" w:customStyle="1" w:styleId="WW-3115">
    <w:name w:val="WW-Основной текст с отступом 3 + 11.5 пт"/>
    <w:basedOn w:val="Standard"/>
    <w:rsid w:val="0022459B"/>
    <w:pPr>
      <w:shd w:val="clear" w:color="auto" w:fill="FFFFFF"/>
      <w:ind w:firstLine="284"/>
      <w:jc w:val="both"/>
    </w:pPr>
    <w:rPr>
      <w:rFonts w:eastAsia="Calibri"/>
      <w:sz w:val="23"/>
      <w:szCs w:val="23"/>
    </w:rPr>
  </w:style>
  <w:style w:type="paragraph" w:customStyle="1" w:styleId="Iauiue">
    <w:name w:val="Iau?iue"/>
    <w:basedOn w:val="Standard"/>
    <w:rsid w:val="0022459B"/>
    <w:pPr>
      <w:ind w:left="141" w:right="607" w:hanging="425"/>
      <w:jc w:val="both"/>
    </w:pPr>
    <w:rPr>
      <w:rFonts w:eastAsia="Calibri"/>
      <w:szCs w:val="20"/>
    </w:rPr>
  </w:style>
  <w:style w:type="character" w:customStyle="1" w:styleId="docdata">
    <w:name w:val="docdata"/>
    <w:aliases w:val="docy,v5,3019,baiaagaaboqcaaadbaoaaauscgaaaaaaaaaaaaaaaaaaaaaaaaaaaaaaaaaaaaaaaaaaaaaaaaaaaaaaaaaaaaaaaaaaaaaaaaaaaaaaaaaaaaaaaaaaaaaaaaaaaaaaaaaaaaaaaaaaaaaaaaaaaaaaaaaaaaaaaaaaaaaaaaaaaaaaaaaaaaaaaaaaaaaaaaaaaaaaaaaaaaaaaaaaaaaaaaaaaaaaaaaaaaaa"/>
    <w:basedOn w:val="a0"/>
    <w:rsid w:val="00370063"/>
  </w:style>
  <w:style w:type="character" w:customStyle="1" w:styleId="50">
    <w:name w:val="Заголовок 5 Знак"/>
    <w:basedOn w:val="a0"/>
    <w:link w:val="5"/>
    <w:rsid w:val="00DC720A"/>
    <w:rPr>
      <w:b/>
      <w:sz w:val="22"/>
      <w:szCs w:val="22"/>
    </w:rPr>
  </w:style>
  <w:style w:type="character" w:styleId="af5">
    <w:name w:val="Emphasis"/>
    <w:qFormat/>
    <w:rsid w:val="00DC720A"/>
    <w:rPr>
      <w:b/>
      <w:bCs/>
      <w:i/>
      <w:iCs/>
      <w:spacing w:val="10"/>
    </w:rPr>
  </w:style>
  <w:style w:type="character" w:customStyle="1" w:styleId="20">
    <w:name w:val="Заголовок 2 Знак"/>
    <w:link w:val="2"/>
    <w:rsid w:val="00935D9B"/>
    <w:rPr>
      <w:b/>
      <w:sz w:val="36"/>
      <w:szCs w:val="36"/>
    </w:rPr>
  </w:style>
  <w:style w:type="paragraph" w:customStyle="1" w:styleId="tj">
    <w:name w:val="tj"/>
    <w:basedOn w:val="a"/>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e">
    <w:name w:val="Абзац списка Знак"/>
    <w:aliases w:val="Elenco Normale Знак,AC List 01 Знак,EBRD List Знак,CA bullets Знак,Details Знак"/>
    <w:link w:val="ad"/>
    <w:uiPriority w:val="34"/>
    <w:rsid w:val="00935D9B"/>
  </w:style>
  <w:style w:type="paragraph" w:styleId="af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Знак2"/>
    <w:basedOn w:val="a"/>
    <w:link w:val="af7"/>
    <w:uiPriority w:val="99"/>
    <w:unhideWhenUsed/>
    <w:qFormat/>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f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6"/>
    <w:rsid w:val="00935D9B"/>
    <w:rPr>
      <w:rFonts w:ascii="Times New Roman" w:eastAsia="Times New Roman" w:hAnsi="Times New Roman" w:cs="Times New Roman"/>
      <w:sz w:val="24"/>
      <w:szCs w:val="24"/>
    </w:rPr>
  </w:style>
  <w:style w:type="character" w:customStyle="1" w:styleId="rvts9">
    <w:name w:val="rvts9"/>
    <w:rsid w:val="00935D9B"/>
  </w:style>
  <w:style w:type="paragraph" w:styleId="af8">
    <w:name w:val="annotation text"/>
    <w:basedOn w:val="a"/>
    <w:link w:val="af9"/>
    <w:uiPriority w:val="99"/>
    <w:unhideWhenUsed/>
    <w:rsid w:val="00935D9B"/>
    <w:pPr>
      <w:jc w:val="center"/>
    </w:pPr>
    <w:rPr>
      <w:rFonts w:cs="Times New Roman"/>
      <w:lang w:eastAsia="en-US"/>
    </w:rPr>
  </w:style>
  <w:style w:type="character" w:customStyle="1" w:styleId="af9">
    <w:name w:val="Текст примечания Знак"/>
    <w:basedOn w:val="a0"/>
    <w:link w:val="af8"/>
    <w:uiPriority w:val="99"/>
    <w:rsid w:val="00935D9B"/>
    <w:rPr>
      <w:rFonts w:cs="Times New Roman"/>
      <w:lang w:eastAsia="en-US"/>
    </w:rPr>
  </w:style>
  <w:style w:type="character" w:customStyle="1" w:styleId="rvts44">
    <w:name w:val="rvts44"/>
    <w:basedOn w:val="a0"/>
    <w:rsid w:val="00935D9B"/>
  </w:style>
  <w:style w:type="paragraph" w:customStyle="1" w:styleId="Default">
    <w:name w:val="Default"/>
    <w:rsid w:val="009B67D7"/>
    <w:pPr>
      <w:autoSpaceDE w:val="0"/>
      <w:autoSpaceDN w:val="0"/>
      <w:adjustRightInd w:val="0"/>
    </w:pPr>
    <w:rPr>
      <w:rFonts w:ascii="Times New Roman" w:eastAsia="Times New Roman" w:hAnsi="Times New Roman" w:cs="Times New Roman"/>
      <w:color w:val="000000"/>
      <w:sz w:val="24"/>
      <w:szCs w:val="24"/>
    </w:rPr>
  </w:style>
  <w:style w:type="paragraph" w:customStyle="1" w:styleId="14428">
    <w:name w:val="14428"/>
    <w:aliases w:val="baiaagaaboqcaaadbjiaaauumgaaaaaaaaaaaaaaaaaaaaaaaaaaaaaaaaaaaaaaaaaaaaaaaaaaaaaaaaaaaaaaaaaaaaaaaaaaaaaaaaaaaaaaaaaaaaaaaaaaaaaaaaaaaaaaaaaaaaaaaaaaaaaaaaaaaaaaaaaaaaaaaaaaaaaaaaaaaaaaaaaaaaaaaaaaaaaaaaaaaaaaaaaaaaaaaaaaaaaaaaaaaaa"/>
    <w:basedOn w:val="a"/>
    <w:rsid w:val="007F3EFB"/>
    <w:pPr>
      <w:spacing w:before="100" w:beforeAutospacing="1" w:after="100" w:afterAutospacing="1"/>
    </w:pPr>
    <w:rPr>
      <w:rFonts w:ascii="Times New Roman" w:eastAsia="Times New Roman" w:hAnsi="Times New Roman" w:cs="Times New Roman"/>
      <w:sz w:val="24"/>
      <w:szCs w:val="24"/>
    </w:rPr>
  </w:style>
  <w:style w:type="paragraph" w:customStyle="1" w:styleId="LO-normal">
    <w:name w:val="LO-normal"/>
    <w:qFormat/>
    <w:rsid w:val="009648BD"/>
    <w:pPr>
      <w:spacing w:line="276" w:lineRule="auto"/>
    </w:pPr>
    <w:rPr>
      <w:rFonts w:ascii="Arial" w:eastAsia="Arial" w:hAnsi="Arial" w:cs="Arial"/>
      <w:color w:val="000000"/>
      <w:sz w:val="22"/>
      <w:szCs w:val="22"/>
      <w:lang w:val="ru-RU" w:eastAsia="zh-CN"/>
    </w:rPr>
  </w:style>
  <w:style w:type="paragraph" w:styleId="afa">
    <w:name w:val="No Spacing"/>
    <w:qFormat/>
    <w:rsid w:val="009648BD"/>
    <w:rPr>
      <w:rFonts w:cs="Times New Roman"/>
      <w:sz w:val="22"/>
      <w:szCs w:val="22"/>
      <w:lang w:eastAsia="en-US"/>
    </w:rPr>
  </w:style>
  <w:style w:type="paragraph" w:customStyle="1" w:styleId="210">
    <w:name w:val="Без интервала21"/>
    <w:uiPriority w:val="99"/>
    <w:rsid w:val="00107E15"/>
    <w:rPr>
      <w:rFonts w:cs="Times New Roman"/>
      <w:sz w:val="22"/>
      <w:szCs w:val="22"/>
      <w:lang w:eastAsia="en-US"/>
    </w:rPr>
  </w:style>
  <w:style w:type="paragraph" w:customStyle="1" w:styleId="NormalWebWeb">
    <w:name w:val="Normal (Web);Обычный (Web)"/>
    <w:basedOn w:val="a"/>
    <w:qFormat/>
    <w:rsid w:val="00C0696E"/>
    <w:pPr>
      <w:suppressAutoHyphens/>
      <w:spacing w:beforeAutospacing="1" w:afterAutospacing="1"/>
    </w:pPr>
    <w:rPr>
      <w:rFonts w:ascii="Liberation Serif" w:eastAsia="NSimSun" w:hAnsi="Liberation Serif" w:cs="Lucida Sans"/>
      <w:kern w:val="2"/>
      <w:sz w:val="24"/>
      <w:szCs w:val="24"/>
      <w:lang w:bidi="hi-IN"/>
    </w:rPr>
  </w:style>
  <w:style w:type="paragraph" w:styleId="afb">
    <w:name w:val="Balloon Text"/>
    <w:basedOn w:val="a"/>
    <w:link w:val="afc"/>
    <w:uiPriority w:val="99"/>
    <w:rsid w:val="00ED30D9"/>
    <w:rPr>
      <w:rFonts w:ascii="Tahoma" w:eastAsia="Times New Roman" w:hAnsi="Tahoma" w:cs="Tahoma"/>
      <w:sz w:val="16"/>
      <w:szCs w:val="16"/>
      <w:lang w:val="ru-RU" w:eastAsia="ru-RU"/>
    </w:rPr>
  </w:style>
  <w:style w:type="character" w:customStyle="1" w:styleId="afc">
    <w:name w:val="Текст выноски Знак"/>
    <w:basedOn w:val="a0"/>
    <w:link w:val="afb"/>
    <w:uiPriority w:val="99"/>
    <w:rsid w:val="00ED30D9"/>
    <w:rPr>
      <w:rFonts w:ascii="Tahoma" w:eastAsia="Times New Roman" w:hAnsi="Tahoma" w:cs="Tahoma"/>
      <w:sz w:val="16"/>
      <w:szCs w:val="16"/>
      <w:lang w:val="ru-RU" w:eastAsia="ru-RU"/>
    </w:rPr>
  </w:style>
  <w:style w:type="character" w:customStyle="1" w:styleId="xfmc1">
    <w:name w:val="xfmc1"/>
    <w:basedOn w:val="a0"/>
    <w:rsid w:val="00ED30D9"/>
  </w:style>
  <w:style w:type="character" w:customStyle="1" w:styleId="10">
    <w:name w:val="Заголовок 1 Знак"/>
    <w:basedOn w:val="a0"/>
    <w:link w:val="1"/>
    <w:rsid w:val="00ED30D9"/>
    <w:rPr>
      <w:b/>
      <w:sz w:val="48"/>
      <w:szCs w:val="48"/>
    </w:rPr>
  </w:style>
  <w:style w:type="character" w:customStyle="1" w:styleId="hard-blue-color">
    <w:name w:val="hard-blue-color"/>
    <w:basedOn w:val="a0"/>
    <w:rsid w:val="00411CD3"/>
  </w:style>
  <w:style w:type="character" w:customStyle="1" w:styleId="afd">
    <w:name w:val="Основной текст_"/>
    <w:link w:val="22"/>
    <w:locked/>
    <w:rsid w:val="005964B7"/>
    <w:rPr>
      <w:sz w:val="22"/>
      <w:szCs w:val="22"/>
      <w:shd w:val="clear" w:color="auto" w:fill="FFFFFF"/>
    </w:rPr>
  </w:style>
  <w:style w:type="paragraph" w:customStyle="1" w:styleId="22">
    <w:name w:val="Основной текст2"/>
    <w:basedOn w:val="a"/>
    <w:link w:val="afd"/>
    <w:rsid w:val="005964B7"/>
    <w:pPr>
      <w:widowControl w:val="0"/>
      <w:shd w:val="clear" w:color="auto" w:fill="FFFFFF"/>
      <w:spacing w:before="480" w:after="300" w:line="240" w:lineRule="atLeast"/>
      <w:jc w:val="both"/>
    </w:pPr>
    <w:rPr>
      <w:sz w:val="22"/>
      <w:szCs w:val="22"/>
    </w:rPr>
  </w:style>
  <w:style w:type="paragraph" w:customStyle="1" w:styleId="afe">
    <w:name w:val="Содержимое таблицы"/>
    <w:basedOn w:val="af1"/>
    <w:rsid w:val="005964B7"/>
    <w:pPr>
      <w:suppressLineNumbers/>
      <w:suppressAutoHyphens/>
      <w:spacing w:after="0" w:line="288" w:lineRule="auto"/>
    </w:pPr>
    <w:rPr>
      <w:rFonts w:eastAsia="font290" w:cs="font290"/>
      <w:kern w:val="1"/>
      <w:sz w:val="22"/>
      <w:szCs w:val="22"/>
    </w:rPr>
  </w:style>
  <w:style w:type="character" w:customStyle="1" w:styleId="30">
    <w:name w:val="Заголовок 3 Знак"/>
    <w:basedOn w:val="a0"/>
    <w:link w:val="3"/>
    <w:semiHidden/>
    <w:rsid w:val="00153FF1"/>
    <w:rPr>
      <w:b/>
      <w:sz w:val="28"/>
      <w:szCs w:val="28"/>
    </w:rPr>
  </w:style>
  <w:style w:type="character" w:customStyle="1" w:styleId="40">
    <w:name w:val="Заголовок 4 Знак"/>
    <w:basedOn w:val="a0"/>
    <w:link w:val="4"/>
    <w:rsid w:val="00153FF1"/>
    <w:rPr>
      <w:b/>
      <w:sz w:val="24"/>
      <w:szCs w:val="24"/>
    </w:rPr>
  </w:style>
  <w:style w:type="paragraph" w:styleId="aff">
    <w:name w:val="caption"/>
    <w:basedOn w:val="a"/>
    <w:next w:val="a"/>
    <w:semiHidden/>
    <w:unhideWhenUsed/>
    <w:qFormat/>
    <w:rsid w:val="00153FF1"/>
    <w:pPr>
      <w:jc w:val="center"/>
    </w:pPr>
    <w:rPr>
      <w:rFonts w:ascii="Times New Roman" w:eastAsia="Times New Roman" w:hAnsi="Times New Roman" w:cs="Times New Roman"/>
      <w:b/>
      <w:bCs/>
      <w:lang w:eastAsia="ru-RU"/>
    </w:rPr>
  </w:style>
  <w:style w:type="paragraph" w:styleId="aff0">
    <w:name w:val="Document Map"/>
    <w:basedOn w:val="a"/>
    <w:link w:val="aff1"/>
    <w:semiHidden/>
    <w:unhideWhenUsed/>
    <w:rsid w:val="00153FF1"/>
    <w:pPr>
      <w:shd w:val="clear" w:color="auto" w:fill="000080"/>
    </w:pPr>
    <w:rPr>
      <w:rFonts w:ascii="Tahoma" w:eastAsia="Times New Roman" w:hAnsi="Tahoma" w:cs="Tahoma"/>
      <w:lang w:val="ru-RU" w:eastAsia="ru-RU"/>
    </w:rPr>
  </w:style>
  <w:style w:type="character" w:customStyle="1" w:styleId="aff1">
    <w:name w:val="Схема документа Знак"/>
    <w:basedOn w:val="a0"/>
    <w:link w:val="aff0"/>
    <w:semiHidden/>
    <w:rsid w:val="00153FF1"/>
    <w:rPr>
      <w:rFonts w:ascii="Tahoma" w:eastAsia="Times New Roman" w:hAnsi="Tahoma" w:cs="Tahoma"/>
      <w:shd w:val="clear" w:color="auto" w:fill="000080"/>
      <w:lang w:val="ru-RU" w:eastAsia="ru-RU"/>
    </w:rPr>
  </w:style>
</w:styles>
</file>

<file path=word/webSettings.xml><?xml version="1.0" encoding="utf-8"?>
<w:webSettings xmlns:r="http://schemas.openxmlformats.org/officeDocument/2006/relationships" xmlns:w="http://schemas.openxmlformats.org/wordprocessingml/2006/main">
  <w:divs>
    <w:div w:id="361440527">
      <w:bodyDiv w:val="1"/>
      <w:marLeft w:val="0"/>
      <w:marRight w:val="0"/>
      <w:marTop w:val="0"/>
      <w:marBottom w:val="0"/>
      <w:divBdr>
        <w:top w:val="none" w:sz="0" w:space="0" w:color="auto"/>
        <w:left w:val="none" w:sz="0" w:space="0" w:color="auto"/>
        <w:bottom w:val="none" w:sz="0" w:space="0" w:color="auto"/>
        <w:right w:val="none" w:sz="0" w:space="0" w:color="auto"/>
      </w:divBdr>
    </w:div>
    <w:div w:id="657071884">
      <w:bodyDiv w:val="1"/>
      <w:marLeft w:val="0"/>
      <w:marRight w:val="0"/>
      <w:marTop w:val="0"/>
      <w:marBottom w:val="0"/>
      <w:divBdr>
        <w:top w:val="none" w:sz="0" w:space="0" w:color="auto"/>
        <w:left w:val="none" w:sz="0" w:space="0" w:color="auto"/>
        <w:bottom w:val="none" w:sz="0" w:space="0" w:color="auto"/>
        <w:right w:val="none" w:sz="0" w:space="0" w:color="auto"/>
      </w:divBdr>
    </w:div>
    <w:div w:id="760836268">
      <w:bodyDiv w:val="1"/>
      <w:marLeft w:val="0"/>
      <w:marRight w:val="0"/>
      <w:marTop w:val="0"/>
      <w:marBottom w:val="0"/>
      <w:divBdr>
        <w:top w:val="none" w:sz="0" w:space="0" w:color="auto"/>
        <w:left w:val="none" w:sz="0" w:space="0" w:color="auto"/>
        <w:bottom w:val="none" w:sz="0" w:space="0" w:color="auto"/>
        <w:right w:val="none" w:sz="0" w:space="0" w:color="auto"/>
      </w:divBdr>
    </w:div>
    <w:div w:id="890992625">
      <w:bodyDiv w:val="1"/>
      <w:marLeft w:val="0"/>
      <w:marRight w:val="0"/>
      <w:marTop w:val="0"/>
      <w:marBottom w:val="0"/>
      <w:divBdr>
        <w:top w:val="none" w:sz="0" w:space="0" w:color="auto"/>
        <w:left w:val="none" w:sz="0" w:space="0" w:color="auto"/>
        <w:bottom w:val="none" w:sz="0" w:space="0" w:color="auto"/>
        <w:right w:val="none" w:sz="0" w:space="0" w:color="auto"/>
      </w:divBdr>
    </w:div>
    <w:div w:id="951397301">
      <w:bodyDiv w:val="1"/>
      <w:marLeft w:val="0"/>
      <w:marRight w:val="0"/>
      <w:marTop w:val="0"/>
      <w:marBottom w:val="0"/>
      <w:divBdr>
        <w:top w:val="none" w:sz="0" w:space="0" w:color="auto"/>
        <w:left w:val="none" w:sz="0" w:space="0" w:color="auto"/>
        <w:bottom w:val="none" w:sz="0" w:space="0" w:color="auto"/>
        <w:right w:val="none" w:sz="0" w:space="0" w:color="auto"/>
      </w:divBdr>
    </w:div>
    <w:div w:id="1032655251">
      <w:bodyDiv w:val="1"/>
      <w:marLeft w:val="0"/>
      <w:marRight w:val="0"/>
      <w:marTop w:val="0"/>
      <w:marBottom w:val="0"/>
      <w:divBdr>
        <w:top w:val="none" w:sz="0" w:space="0" w:color="auto"/>
        <w:left w:val="none" w:sz="0" w:space="0" w:color="auto"/>
        <w:bottom w:val="none" w:sz="0" w:space="0" w:color="auto"/>
        <w:right w:val="none" w:sz="0" w:space="0" w:color="auto"/>
      </w:divBdr>
    </w:div>
    <w:div w:id="1113205370">
      <w:bodyDiv w:val="1"/>
      <w:marLeft w:val="0"/>
      <w:marRight w:val="0"/>
      <w:marTop w:val="0"/>
      <w:marBottom w:val="0"/>
      <w:divBdr>
        <w:top w:val="none" w:sz="0" w:space="0" w:color="auto"/>
        <w:left w:val="none" w:sz="0" w:space="0" w:color="auto"/>
        <w:bottom w:val="none" w:sz="0" w:space="0" w:color="auto"/>
        <w:right w:val="none" w:sz="0" w:space="0" w:color="auto"/>
      </w:divBdr>
    </w:div>
    <w:div w:id="1214273471">
      <w:bodyDiv w:val="1"/>
      <w:marLeft w:val="0"/>
      <w:marRight w:val="0"/>
      <w:marTop w:val="0"/>
      <w:marBottom w:val="0"/>
      <w:divBdr>
        <w:top w:val="none" w:sz="0" w:space="0" w:color="auto"/>
        <w:left w:val="none" w:sz="0" w:space="0" w:color="auto"/>
        <w:bottom w:val="none" w:sz="0" w:space="0" w:color="auto"/>
        <w:right w:val="none" w:sz="0" w:space="0" w:color="auto"/>
      </w:divBdr>
    </w:div>
    <w:div w:id="1431514112">
      <w:bodyDiv w:val="1"/>
      <w:marLeft w:val="0"/>
      <w:marRight w:val="0"/>
      <w:marTop w:val="0"/>
      <w:marBottom w:val="0"/>
      <w:divBdr>
        <w:top w:val="none" w:sz="0" w:space="0" w:color="auto"/>
        <w:left w:val="none" w:sz="0" w:space="0" w:color="auto"/>
        <w:bottom w:val="none" w:sz="0" w:space="0" w:color="auto"/>
        <w:right w:val="none" w:sz="0" w:space="0" w:color="auto"/>
      </w:divBdr>
    </w:div>
    <w:div w:id="1846288534">
      <w:bodyDiv w:val="1"/>
      <w:marLeft w:val="0"/>
      <w:marRight w:val="0"/>
      <w:marTop w:val="0"/>
      <w:marBottom w:val="0"/>
      <w:divBdr>
        <w:top w:val="none" w:sz="0" w:space="0" w:color="auto"/>
        <w:left w:val="none" w:sz="0" w:space="0" w:color="auto"/>
        <w:bottom w:val="none" w:sz="0" w:space="0" w:color="auto"/>
        <w:right w:val="none" w:sz="0" w:space="0" w:color="auto"/>
      </w:divBdr>
    </w:div>
    <w:div w:id="203183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226" TargetMode="External"/><Relationship Id="rId18" Type="http://schemas.openxmlformats.org/officeDocument/2006/relationships/hyperlink" Target="https://zakon.rada.gov.ua/laws/show/1178-2022-%D0%BF?find=1&amp;text=%D0%BF%D1%80%D0%BE%D0%B5%D0%BA%D1%82+%D0%B4%D0%BE%D0%B3%D0%BE%D0%B2%D0%BE%D1%80%D1%8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ips.ligazakon.net/document/view/kp230952?ed=2023_09_01&amp;an=2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ips.ligazakon.net/document/view/t141644?ed=2023_03_21"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mailto:buhgal.sokal.lik@ukr.net" TargetMode="External"/><Relationship Id="rId19" Type="http://schemas.openxmlformats.org/officeDocument/2006/relationships/hyperlink" Target="https://zakon.rada.gov.ua/laws/show/1178-2022-%D0%BF?find=1&amp;text=%D0%BF%D1%80%D0%BE%D0%B5%D0%BA%D1%82+%D0%B4%D0%BE%D0%B3%D0%BE%D0%B2%D0%BE%D1%80%D1%83" TargetMode="External"/><Relationship Id="rId4" Type="http://schemas.openxmlformats.org/officeDocument/2006/relationships/settings" Target="settings.xml"/><Relationship Id="rId9" Type="http://schemas.openxmlformats.org/officeDocument/2006/relationships/hyperlink" Target="mailto:sokal_crl@ukr.net" TargetMode="External"/><Relationship Id="rId14" Type="http://schemas.openxmlformats.org/officeDocument/2006/relationships/hyperlink" Target="https://ips.ligazakon.net/document/view/kp230952?ed=2023_09_01&amp;an=27"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CC27-493B-4576-A8F8-3A7EB43F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75947</Words>
  <Characters>43291</Characters>
  <Application>Microsoft Office Word</Application>
  <DocSecurity>0</DocSecurity>
  <Lines>360</Lines>
  <Paragraphs>237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2024-03-23T21:49:00Z</dcterms:created>
  <dcterms:modified xsi:type="dcterms:W3CDTF">2024-03-23T21:49:00Z</dcterms:modified>
</cp:coreProperties>
</file>