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D0" w:rsidRPr="00157A20" w:rsidRDefault="004F41D0" w:rsidP="004F41D0">
      <w:pPr>
        <w:jc w:val="center"/>
        <w:rPr>
          <w:rFonts w:ascii="Times New Roman" w:hAnsi="Times New Roman" w:cs="Times New Roman"/>
          <w:b/>
          <w:lang w:val="uk-UA"/>
        </w:rPr>
      </w:pPr>
      <w:r w:rsidRPr="00157A2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rsidR="004F41D0" w:rsidRPr="00157A20" w:rsidRDefault="004F41D0" w:rsidP="004F41D0">
      <w:pPr>
        <w:pBdr>
          <w:bottom w:val="double" w:sz="24" w:space="1" w:color="000000"/>
        </w:pBdr>
        <w:spacing w:line="264" w:lineRule="auto"/>
        <w:jc w:val="center"/>
        <w:rPr>
          <w:rFonts w:ascii="Times New Roman" w:hAnsi="Times New Roman" w:cs="Times New Roman"/>
          <w:b/>
          <w:lang w:val="uk-UA"/>
        </w:rPr>
      </w:pPr>
      <w:r w:rsidRPr="00157A2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4F41D0" w:rsidRPr="001829D2" w:rsidTr="004F41D0">
        <w:trPr>
          <w:trHeight w:val="365"/>
        </w:trPr>
        <w:tc>
          <w:tcPr>
            <w:tcW w:w="5065" w:type="dxa"/>
            <w:hideMark/>
          </w:tcPr>
          <w:p w:rsidR="004F41D0" w:rsidRPr="00AB1EFA" w:rsidRDefault="004F41D0" w:rsidP="004F41D0">
            <w:pPr>
              <w:rPr>
                <w:rFonts w:ascii="Times New Roman" w:hAnsi="Times New Roman" w:cs="Times New Roman"/>
                <w:b/>
                <w:bCs/>
                <w:lang w:val="uk-UA"/>
              </w:rPr>
            </w:pPr>
          </w:p>
          <w:p w:rsidR="004F41D0" w:rsidRPr="00AB1EFA" w:rsidRDefault="004F41D0" w:rsidP="004F41D0">
            <w:pPr>
              <w:rPr>
                <w:rFonts w:ascii="Times New Roman" w:hAnsi="Times New Roman" w:cs="Times New Roman"/>
                <w:b/>
                <w:bCs/>
                <w:lang w:val="uk-UA"/>
              </w:rPr>
            </w:pPr>
          </w:p>
          <w:p w:rsidR="004F41D0" w:rsidRPr="00AB1EFA" w:rsidRDefault="004F41D0" w:rsidP="004F41D0">
            <w:pPr>
              <w:rPr>
                <w:rFonts w:ascii="Times New Roman" w:hAnsi="Times New Roman" w:cs="Times New Roman"/>
                <w:b/>
                <w:bCs/>
                <w:lang w:val="uk-UA"/>
              </w:rPr>
            </w:pPr>
            <w:r w:rsidRPr="00AB1EFA">
              <w:rPr>
                <w:rFonts w:ascii="Times New Roman" w:hAnsi="Times New Roman" w:cs="Times New Roman"/>
                <w:b/>
                <w:bCs/>
                <w:lang w:val="uk-UA"/>
              </w:rPr>
              <w:t>РІШЕННЯМ УПОВНОВАЖЕНОЇ ОСОБИ</w:t>
            </w:r>
          </w:p>
        </w:tc>
      </w:tr>
      <w:tr w:rsidR="004F41D0" w:rsidRPr="001829D2" w:rsidTr="004F41D0">
        <w:tc>
          <w:tcPr>
            <w:tcW w:w="5065" w:type="dxa"/>
            <w:hideMark/>
          </w:tcPr>
          <w:p w:rsidR="004F41D0" w:rsidRPr="004F41D0" w:rsidRDefault="00CA2833" w:rsidP="004F41D0">
            <w:pPr>
              <w:rPr>
                <w:rFonts w:ascii="Times New Roman" w:hAnsi="Times New Roman" w:cs="Times New Roman"/>
                <w:b/>
                <w:bCs/>
                <w:highlight w:val="yellow"/>
                <w:lang w:val="uk-UA"/>
              </w:rPr>
            </w:pPr>
            <w:r w:rsidRPr="00700E0A">
              <w:rPr>
                <w:rFonts w:ascii="Times New Roman" w:hAnsi="Times New Roman" w:cs="Times New Roman"/>
                <w:b/>
                <w:bCs/>
                <w:lang w:val="uk-UA"/>
              </w:rPr>
              <w:t xml:space="preserve">ПРОТОКОЛ № </w:t>
            </w:r>
            <w:r w:rsidRPr="00700E0A">
              <w:rPr>
                <w:rFonts w:ascii="Times New Roman" w:hAnsi="Times New Roman" w:cs="Times New Roman"/>
                <w:b/>
                <w:bCs/>
                <w:lang w:val="en-US"/>
              </w:rPr>
              <w:t>22</w:t>
            </w:r>
            <w:r w:rsidR="004F41D0" w:rsidRPr="00700E0A">
              <w:rPr>
                <w:rFonts w:ascii="Times New Roman" w:hAnsi="Times New Roman" w:cs="Times New Roman"/>
                <w:b/>
                <w:bCs/>
                <w:lang w:val="uk-UA"/>
              </w:rPr>
              <w:t xml:space="preserve"> УО М</w:t>
            </w:r>
          </w:p>
        </w:tc>
      </w:tr>
      <w:tr w:rsidR="004F41D0" w:rsidRPr="001829D2" w:rsidTr="004F41D0">
        <w:tc>
          <w:tcPr>
            <w:tcW w:w="5065" w:type="dxa"/>
            <w:hideMark/>
          </w:tcPr>
          <w:p w:rsidR="004F41D0" w:rsidRPr="004F41D0" w:rsidRDefault="00BC1A90" w:rsidP="004F41D0">
            <w:pPr>
              <w:rPr>
                <w:rFonts w:ascii="Times New Roman" w:hAnsi="Times New Roman" w:cs="Times New Roman"/>
                <w:b/>
                <w:bCs/>
                <w:highlight w:val="yellow"/>
                <w:lang w:val="uk-UA"/>
              </w:rPr>
            </w:pPr>
            <w:r>
              <w:rPr>
                <w:rFonts w:ascii="Times New Roman" w:hAnsi="Times New Roman" w:cs="Times New Roman"/>
                <w:b/>
                <w:bCs/>
                <w:lang w:val="uk-UA"/>
              </w:rPr>
              <w:t>від «3</w:t>
            </w:r>
            <w:r>
              <w:rPr>
                <w:rFonts w:ascii="Times New Roman" w:hAnsi="Times New Roman" w:cs="Times New Roman"/>
                <w:b/>
                <w:bCs/>
                <w:lang w:val="en-US"/>
              </w:rPr>
              <w:t>0</w:t>
            </w:r>
            <w:r w:rsidR="004F41D0" w:rsidRPr="0081743A">
              <w:rPr>
                <w:rFonts w:ascii="Times New Roman" w:hAnsi="Times New Roman" w:cs="Times New Roman"/>
                <w:b/>
                <w:bCs/>
                <w:lang w:val="uk-UA"/>
              </w:rPr>
              <w:t>» березня 2023 року</w:t>
            </w:r>
          </w:p>
        </w:tc>
      </w:tr>
      <w:tr w:rsidR="004F41D0" w:rsidRPr="001829D2" w:rsidTr="004F41D0">
        <w:tc>
          <w:tcPr>
            <w:tcW w:w="5065" w:type="dxa"/>
            <w:hideMark/>
          </w:tcPr>
          <w:p w:rsidR="004F41D0" w:rsidRPr="00AB1EFA" w:rsidRDefault="004F41D0" w:rsidP="004F41D0">
            <w:pPr>
              <w:rPr>
                <w:rFonts w:ascii="Times New Roman" w:hAnsi="Times New Roman" w:cs="Times New Roman"/>
                <w:b/>
                <w:bCs/>
                <w:lang w:val="uk-UA"/>
              </w:rPr>
            </w:pPr>
            <w:r w:rsidRPr="00AB1EFA">
              <w:rPr>
                <w:rFonts w:ascii="Times New Roman" w:hAnsi="Times New Roman" w:cs="Times New Roman"/>
                <w:b/>
                <w:bCs/>
                <w:lang w:val="uk-UA"/>
              </w:rPr>
              <w:t>УПОВНОВАЖЕНА ОСОБА</w:t>
            </w:r>
          </w:p>
        </w:tc>
      </w:tr>
      <w:tr w:rsidR="004F41D0" w:rsidRPr="001829D2" w:rsidTr="004F41D0">
        <w:tc>
          <w:tcPr>
            <w:tcW w:w="5065" w:type="dxa"/>
            <w:hideMark/>
          </w:tcPr>
          <w:p w:rsidR="004F41D0" w:rsidRPr="00751857" w:rsidRDefault="004F41D0" w:rsidP="004F41D0">
            <w:pPr>
              <w:jc w:val="both"/>
              <w:rPr>
                <w:rFonts w:ascii="Times New Roman" w:hAnsi="Times New Roman" w:cs="Times New Roman"/>
                <w:b/>
                <w:bCs/>
                <w:lang w:val="uk-UA"/>
              </w:rPr>
            </w:pPr>
            <w:r w:rsidRPr="00751857">
              <w:rPr>
                <w:rFonts w:ascii="Times New Roman" w:hAnsi="Times New Roman" w:cs="Times New Roman"/>
                <w:b/>
                <w:bCs/>
                <w:lang w:val="uk-UA"/>
              </w:rPr>
              <w:t xml:space="preserve">                                 </w:t>
            </w:r>
            <w:r>
              <w:rPr>
                <w:rFonts w:ascii="Times New Roman" w:hAnsi="Times New Roman" w:cs="Times New Roman"/>
                <w:b/>
                <w:bCs/>
                <w:lang w:val="uk-UA"/>
              </w:rPr>
              <w:t xml:space="preserve">                   І. С. Мартинюк</w:t>
            </w:r>
          </w:p>
        </w:tc>
      </w:tr>
    </w:tbl>
    <w:p w:rsidR="004F41D0" w:rsidRPr="001829D2" w:rsidRDefault="004F41D0" w:rsidP="004F41D0">
      <w:pPr>
        <w:ind w:left="320"/>
        <w:jc w:val="center"/>
        <w:rPr>
          <w:rFonts w:ascii="Times New Roman" w:hAnsi="Times New Roman" w:cs="Times New Roman"/>
          <w:b/>
          <w:bCs/>
          <w:sz w:val="40"/>
          <w:szCs w:val="40"/>
          <w:lang w:val="uk-UA"/>
        </w:rPr>
      </w:pPr>
    </w:p>
    <w:p w:rsidR="004F41D0" w:rsidRPr="001829D2" w:rsidRDefault="004F41D0" w:rsidP="004F41D0">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4F41D0" w:rsidRPr="001829D2" w:rsidTr="004F41D0">
        <w:tc>
          <w:tcPr>
            <w:tcW w:w="10598" w:type="dxa"/>
            <w:tcBorders>
              <w:top w:val="nil"/>
              <w:left w:val="nil"/>
              <w:bottom w:val="nil"/>
              <w:right w:val="nil"/>
            </w:tcBorders>
          </w:tcPr>
          <w:p w:rsidR="004F41D0" w:rsidRPr="009744EF" w:rsidRDefault="004F41D0" w:rsidP="004F41D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tc>
      </w:tr>
      <w:tr w:rsidR="004F41D0" w:rsidRPr="001829D2" w:rsidTr="004F41D0">
        <w:tc>
          <w:tcPr>
            <w:tcW w:w="10598" w:type="dxa"/>
            <w:tcBorders>
              <w:top w:val="nil"/>
              <w:left w:val="nil"/>
              <w:bottom w:val="nil"/>
              <w:right w:val="nil"/>
            </w:tcBorders>
          </w:tcPr>
          <w:p w:rsidR="004F41D0" w:rsidRPr="001829D2" w:rsidRDefault="004F41D0" w:rsidP="004F41D0">
            <w:pPr>
              <w:jc w:val="center"/>
              <w:rPr>
                <w:rFonts w:ascii="Times New Roman" w:hAnsi="Times New Roman" w:cs="Times New Roman"/>
                <w:b/>
                <w:bCs/>
                <w:sz w:val="40"/>
                <w:szCs w:val="40"/>
                <w:lang w:val="uk-UA"/>
              </w:rPr>
            </w:pPr>
            <w:r w:rsidRPr="001829D2">
              <w:rPr>
                <w:rFonts w:ascii="Times New Roman" w:hAnsi="Times New Roman" w:cs="Times New Roman"/>
                <w:b/>
                <w:bCs/>
                <w:sz w:val="40"/>
                <w:szCs w:val="40"/>
                <w:lang w:val="uk-UA"/>
              </w:rPr>
              <w:t xml:space="preserve">для  процедури закупівлі </w:t>
            </w:r>
          </w:p>
          <w:p w:rsidR="004F41D0" w:rsidRPr="001829D2" w:rsidRDefault="004F41D0" w:rsidP="004F41D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rsidR="004F41D0" w:rsidRPr="001829D2" w:rsidRDefault="004F41D0" w:rsidP="004F41D0">
      <w:pPr>
        <w:jc w:val="center"/>
        <w:rPr>
          <w:rFonts w:ascii="Times New Roman" w:hAnsi="Times New Roman" w:cs="Times New Roman"/>
          <w:b/>
          <w:bCs/>
          <w:sz w:val="36"/>
          <w:szCs w:val="36"/>
          <w:lang w:val="uk-UA"/>
        </w:rPr>
      </w:pPr>
    </w:p>
    <w:p w:rsidR="004F41D0" w:rsidRPr="001829D2" w:rsidRDefault="004F41D0" w:rsidP="004F41D0">
      <w:pPr>
        <w:jc w:val="center"/>
        <w:rPr>
          <w:rFonts w:ascii="Times New Roman" w:hAnsi="Times New Roman" w:cs="Times New Roman"/>
          <w:b/>
          <w:bCs/>
          <w:sz w:val="40"/>
          <w:szCs w:val="40"/>
          <w:lang w:val="uk-UA"/>
        </w:rPr>
      </w:pPr>
      <w:r w:rsidRPr="001829D2">
        <w:rPr>
          <w:rFonts w:ascii="Times New Roman" w:hAnsi="Times New Roman" w:cs="Times New Roman"/>
          <w:b/>
          <w:bCs/>
          <w:sz w:val="40"/>
          <w:szCs w:val="40"/>
          <w:lang w:val="uk-UA"/>
        </w:rPr>
        <w:t>Предмет закупівлі:</w:t>
      </w:r>
    </w:p>
    <w:p w:rsidR="004F41D0" w:rsidRPr="001829D2" w:rsidRDefault="004F41D0" w:rsidP="004F41D0">
      <w:pPr>
        <w:jc w:val="center"/>
        <w:rPr>
          <w:rFonts w:ascii="Times New Roman" w:hAnsi="Times New Roman" w:cs="Times New Roman"/>
          <w:b/>
          <w:bCs/>
          <w:lang w:val="uk-UA"/>
        </w:rPr>
      </w:pPr>
    </w:p>
    <w:p w:rsidR="004F41D0" w:rsidRPr="001829D2" w:rsidRDefault="004F41D0" w:rsidP="004F41D0">
      <w:pPr>
        <w:jc w:val="center"/>
        <w:rPr>
          <w:rFonts w:ascii="Times New Roman" w:hAnsi="Times New Roman" w:cs="Times New Roman"/>
          <w:b/>
          <w:bCs/>
          <w:sz w:val="32"/>
          <w:szCs w:val="32"/>
          <w:lang w:val="uk-UA"/>
        </w:rPr>
      </w:pPr>
      <w:r w:rsidRPr="001829D2">
        <w:rPr>
          <w:rFonts w:ascii="Times New Roman" w:hAnsi="Times New Roman" w:cs="Times New Roman"/>
          <w:b/>
          <w:bCs/>
          <w:sz w:val="32"/>
          <w:szCs w:val="32"/>
          <w:lang w:val="uk-UA"/>
        </w:rPr>
        <w:t>на закупівлю товарів</w:t>
      </w:r>
    </w:p>
    <w:p w:rsidR="004F41D0" w:rsidRPr="001829D2" w:rsidRDefault="004F41D0" w:rsidP="004F41D0">
      <w:pPr>
        <w:jc w:val="center"/>
        <w:rPr>
          <w:rFonts w:ascii="Times New Roman" w:hAnsi="Times New Roman" w:cs="Times New Roman"/>
          <w:b/>
          <w:bCs/>
          <w:sz w:val="36"/>
          <w:szCs w:val="36"/>
          <w:lang w:val="uk-UA"/>
        </w:rPr>
      </w:pPr>
    </w:p>
    <w:p w:rsidR="004F41D0" w:rsidRDefault="004F41D0" w:rsidP="004F41D0">
      <w:pPr>
        <w:tabs>
          <w:tab w:val="center" w:pos="5386"/>
          <w:tab w:val="left" w:pos="8790"/>
        </w:tabs>
        <w:spacing w:line="276" w:lineRule="auto"/>
        <w:jc w:val="center"/>
        <w:rPr>
          <w:rFonts w:ascii="Times New Roman" w:hAnsi="Times New Roman" w:cs="Times New Roman"/>
          <w:b/>
          <w:sz w:val="28"/>
          <w:szCs w:val="28"/>
          <w:lang w:val="uk-UA"/>
        </w:rPr>
      </w:pPr>
      <w:r w:rsidRPr="006134B5">
        <w:rPr>
          <w:rFonts w:ascii="Times New Roman" w:hAnsi="Times New Roman"/>
          <w:b/>
          <w:sz w:val="28"/>
          <w:szCs w:val="28"/>
          <w:lang w:val="uk-UA"/>
        </w:rPr>
        <w:t>ко</w:t>
      </w:r>
      <w:r w:rsidRPr="006134B5">
        <w:rPr>
          <w:rFonts w:ascii="Times New Roman" w:hAnsi="Times New Roman" w:cs="Times New Roman"/>
          <w:b/>
          <w:sz w:val="28"/>
          <w:szCs w:val="28"/>
          <w:lang w:val="uk-UA"/>
        </w:rPr>
        <w:t xml:space="preserve">д Основного словника національного класифікатора України </w:t>
      </w:r>
      <w:r w:rsidRPr="004C3B6B">
        <w:rPr>
          <w:rFonts w:ascii="Times New Roman" w:hAnsi="Times New Roman" w:cs="Times New Roman"/>
          <w:b/>
          <w:sz w:val="28"/>
          <w:szCs w:val="28"/>
          <w:lang w:val="uk-UA"/>
        </w:rPr>
        <w:t xml:space="preserve">ДК 021:2015: </w:t>
      </w:r>
      <w:r>
        <w:rPr>
          <w:rFonts w:ascii="Times New Roman" w:hAnsi="Times New Roman" w:cs="Times New Roman"/>
          <w:b/>
          <w:sz w:val="28"/>
          <w:szCs w:val="28"/>
          <w:lang w:val="uk-UA"/>
        </w:rPr>
        <w:t xml:space="preserve">42931000-1 центрифуги. </w:t>
      </w:r>
    </w:p>
    <w:p w:rsidR="004F41D0" w:rsidRDefault="004F41D0" w:rsidP="004F41D0">
      <w:pPr>
        <w:tabs>
          <w:tab w:val="center" w:pos="5386"/>
          <w:tab w:val="left" w:pos="8790"/>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Код НК 024:2019:36465 – Настільна універсальна центрифуга.</w:t>
      </w: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Default="004F41D0" w:rsidP="004F41D0">
      <w:pPr>
        <w:spacing w:line="264" w:lineRule="auto"/>
        <w:jc w:val="center"/>
        <w:rPr>
          <w:i/>
          <w:sz w:val="16"/>
          <w:szCs w:val="16"/>
          <w:lang w:val="uk-UA"/>
        </w:rPr>
      </w:pPr>
    </w:p>
    <w:p w:rsidR="004F41D0" w:rsidRPr="001829D2" w:rsidRDefault="004F41D0" w:rsidP="004F41D0">
      <w:pPr>
        <w:spacing w:line="264" w:lineRule="auto"/>
        <w:jc w:val="center"/>
        <w:rPr>
          <w:rFonts w:ascii="Times New Roman" w:hAnsi="Times New Roman" w:cs="Times New Roman"/>
          <w:b/>
          <w:sz w:val="28"/>
          <w:szCs w:val="28"/>
          <w:lang w:val="uk-UA"/>
        </w:rPr>
      </w:pPr>
      <w:r w:rsidRPr="001829D2">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(зі змінами)</w:t>
      </w:r>
    </w:p>
    <w:p w:rsidR="004F41D0" w:rsidRPr="001829D2" w:rsidRDefault="004F41D0" w:rsidP="004F41D0">
      <w:pPr>
        <w:spacing w:line="264" w:lineRule="auto"/>
        <w:jc w:val="center"/>
        <w:rPr>
          <w:rFonts w:ascii="Times New Roman" w:hAnsi="Times New Roman" w:cs="Times New Roman"/>
          <w:b/>
          <w:sz w:val="28"/>
          <w:szCs w:val="28"/>
          <w:lang w:val="uk-UA"/>
        </w:rPr>
      </w:pPr>
    </w:p>
    <w:p w:rsidR="004F41D0" w:rsidRPr="001829D2" w:rsidRDefault="004F41D0" w:rsidP="004F41D0">
      <w:pPr>
        <w:spacing w:line="264" w:lineRule="auto"/>
        <w:jc w:val="center"/>
        <w:rPr>
          <w:rFonts w:ascii="Times New Roman" w:hAnsi="Times New Roman" w:cs="Times New Roman"/>
          <w:b/>
          <w:sz w:val="28"/>
          <w:szCs w:val="28"/>
          <w:lang w:val="uk-UA"/>
        </w:rPr>
      </w:pPr>
    </w:p>
    <w:p w:rsidR="004F41D0" w:rsidRPr="001829D2" w:rsidRDefault="004F41D0" w:rsidP="004F41D0">
      <w:pPr>
        <w:spacing w:line="264" w:lineRule="auto"/>
        <w:jc w:val="center"/>
        <w:rPr>
          <w:rFonts w:ascii="Times New Roman" w:hAnsi="Times New Roman" w:cs="Times New Roman"/>
          <w:b/>
          <w:sz w:val="28"/>
          <w:szCs w:val="28"/>
          <w:lang w:val="uk-UA"/>
        </w:rPr>
      </w:pPr>
      <w:r w:rsidRPr="001829D2">
        <w:rPr>
          <w:rFonts w:ascii="Times New Roman" w:hAnsi="Times New Roman" w:cs="Times New Roman"/>
          <w:b/>
          <w:sz w:val="28"/>
          <w:szCs w:val="28"/>
          <w:lang w:val="uk-UA"/>
        </w:rPr>
        <w:t xml:space="preserve">м. Вінниця </w:t>
      </w:r>
      <w:r w:rsidRPr="001829D2">
        <w:rPr>
          <w:rFonts w:ascii="Times New Roman" w:hAnsi="Times New Roman"/>
          <w:b/>
          <w:bCs/>
          <w:sz w:val="28"/>
          <w:szCs w:val="28"/>
          <w:lang w:val="uk-UA"/>
        </w:rPr>
        <w:t xml:space="preserve">- </w:t>
      </w:r>
      <w:r w:rsidRPr="001829D2">
        <w:rPr>
          <w:rFonts w:ascii="Times New Roman" w:hAnsi="Times New Roman" w:cs="Times New Roman"/>
          <w:b/>
          <w:bCs/>
          <w:sz w:val="28"/>
          <w:szCs w:val="28"/>
          <w:lang w:val="uk-UA"/>
        </w:rPr>
        <w:t>2023</w:t>
      </w:r>
    </w:p>
    <w:p w:rsidR="004F41D0" w:rsidRPr="001829D2" w:rsidRDefault="004F41D0" w:rsidP="004F41D0">
      <w:pPr>
        <w:pageBreakBefore/>
        <w:jc w:val="center"/>
        <w:rPr>
          <w:rFonts w:ascii="Times New Roman" w:hAnsi="Times New Roman" w:cs="Times New Roman"/>
          <w:b/>
          <w:lang w:val="uk-UA"/>
        </w:rPr>
      </w:pPr>
      <w:r w:rsidRPr="001829D2">
        <w:rPr>
          <w:rFonts w:ascii="Times New Roman" w:hAnsi="Times New Roman" w:cs="Times New Roman"/>
          <w:b/>
          <w:lang w:val="uk-UA"/>
        </w:rPr>
        <w:lastRenderedPageBreak/>
        <w:t xml:space="preserve">Тендерна документація </w:t>
      </w:r>
    </w:p>
    <w:p w:rsidR="004F41D0" w:rsidRPr="001829D2" w:rsidRDefault="004F41D0" w:rsidP="004F41D0">
      <w:pPr>
        <w:pStyle w:val="a6"/>
        <w:spacing w:before="0" w:after="0"/>
        <w:jc w:val="center"/>
        <w:rPr>
          <w:b/>
          <w:lang w:val="uk-UA"/>
        </w:rPr>
      </w:pPr>
      <w:r w:rsidRPr="001829D2">
        <w:rPr>
          <w:b/>
          <w:lang w:val="uk-UA"/>
        </w:rPr>
        <w:t>для процедури закупівлі «Відкриті торги» з особливостями</w:t>
      </w:r>
    </w:p>
    <w:p w:rsidR="004F41D0" w:rsidRPr="001829D2" w:rsidRDefault="004F41D0" w:rsidP="004F41D0">
      <w:pPr>
        <w:pStyle w:val="a6"/>
        <w:spacing w:before="0" w:after="0"/>
        <w:jc w:val="center"/>
        <w:rPr>
          <w:lang w:val="uk-UA"/>
        </w:rPr>
      </w:pPr>
      <w:r w:rsidRPr="001829D2">
        <w:rPr>
          <w:b/>
          <w:lang w:val="uk-UA"/>
        </w:rPr>
        <w:t>затвердженими</w:t>
      </w:r>
      <w:r w:rsidRPr="001829D2">
        <w:rPr>
          <w:b/>
          <w:lang w:val="uk-UA"/>
        </w:rPr>
        <w:br/>
        <w:t>постановою Кабінету Міністрів України</w:t>
      </w:r>
      <w:r w:rsidRPr="001829D2">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4F41D0" w:rsidRPr="001829D2" w:rsidTr="004F41D0">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jc w:val="center"/>
              <w:rPr>
                <w:lang w:val="uk-UA"/>
              </w:rPr>
            </w:pPr>
            <w:r w:rsidRPr="001829D2">
              <w:rPr>
                <w:lang w:val="uk-UA"/>
              </w:rPr>
              <w:t> </w:t>
            </w:r>
            <w:r w:rsidRPr="001829D2">
              <w:rPr>
                <w:b/>
                <w:bCs/>
                <w:lang w:val="uk-UA"/>
              </w:rPr>
              <w:t>I. Загальні положення</w:t>
            </w:r>
            <w:r w:rsidRPr="001829D2">
              <w:rPr>
                <w:lang w:val="uk-UA"/>
              </w:rPr>
              <w:t> </w:t>
            </w:r>
          </w:p>
        </w:tc>
      </w:tr>
      <w:tr w:rsidR="004F41D0" w:rsidRPr="00BC1A90"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829D2">
              <w:rPr>
                <w:lang w:val="uk-UA"/>
              </w:rPr>
              <w:br/>
              <w:t xml:space="preserve">здійснення публічних </w:t>
            </w:r>
            <w:proofErr w:type="spellStart"/>
            <w:r w:rsidRPr="001829D2">
              <w:rPr>
                <w:lang w:val="uk-UA"/>
              </w:rPr>
              <w:t>закупівель</w:t>
            </w:r>
            <w:proofErr w:type="spellEnd"/>
            <w:r w:rsidRPr="001829D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829D2">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829D2">
              <w:rPr>
                <w:lang w:val="uk-UA"/>
              </w:rPr>
              <w:t>закупівель</w:t>
            </w:r>
            <w:proofErr w:type="spellEnd"/>
            <w:r w:rsidRPr="001829D2">
              <w:rPr>
                <w:lang w:val="uk-UA"/>
              </w:rPr>
              <w:t xml:space="preserve"> та проведення авторизації електронних майданчиків» (Офіційний вісник України, 2016 р., № 22, ст</w:t>
            </w:r>
            <w:r>
              <w:rPr>
                <w:lang w:val="uk-UA"/>
              </w:rPr>
              <w:t>аття</w:t>
            </w:r>
            <w:r w:rsidRPr="001829D2">
              <w:rPr>
                <w:lang w:val="uk-UA"/>
              </w:rPr>
              <w:t xml:space="preserve"> 855) та від 14 вересня 2020 р. № 822 «Про затвердження Порядку формування та використання електронного каталогу» (Офіційний вісник України, 2020 р., № 75, ст</w:t>
            </w:r>
            <w:r>
              <w:rPr>
                <w:lang w:val="uk-UA"/>
              </w:rPr>
              <w:t>аття</w:t>
            </w:r>
            <w:r w:rsidRPr="001829D2">
              <w:rPr>
                <w:lang w:val="uk-UA"/>
              </w:rPr>
              <w:t xml:space="preserve"> 2407).</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t>2. Інформація про замовника торгів</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  </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51857" w:rsidRDefault="004F41D0" w:rsidP="004F41D0">
            <w:pPr>
              <w:ind w:right="401"/>
              <w:jc w:val="both"/>
              <w:rPr>
                <w:rFonts w:ascii="Times New Roman" w:hAnsi="Times New Roman" w:cs="Times New Roman"/>
                <w:strike/>
                <w:lang w:val="uk-UA"/>
              </w:rPr>
            </w:pPr>
            <w:r w:rsidRPr="00751857">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51857" w:rsidRDefault="004F41D0" w:rsidP="004F41D0">
            <w:pPr>
              <w:pStyle w:val="a9"/>
              <w:ind w:right="401"/>
              <w:rPr>
                <w:rFonts w:ascii="Times New Roman" w:hAnsi="Times New Roman"/>
                <w:b/>
                <w:sz w:val="24"/>
                <w:szCs w:val="24"/>
                <w:lang w:val="uk-UA"/>
              </w:rPr>
            </w:pPr>
            <w:r w:rsidRPr="00751857">
              <w:rPr>
                <w:rFonts w:ascii="Times New Roman" w:hAnsi="Times New Roman"/>
                <w:b/>
                <w:sz w:val="24"/>
                <w:szCs w:val="24"/>
                <w:lang w:val="uk-UA"/>
              </w:rPr>
              <w:t>Україна, 21029, м. Вінниця, Хмельницьке шосе, 84</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751857" w:rsidRDefault="004F41D0" w:rsidP="004F41D0">
            <w:pPr>
              <w:pStyle w:val="a9"/>
              <w:ind w:right="401"/>
              <w:jc w:val="both"/>
              <w:rPr>
                <w:rFonts w:ascii="Times New Roman" w:hAnsi="Times New Roman"/>
                <w:b/>
                <w:sz w:val="24"/>
                <w:szCs w:val="24"/>
                <w:lang w:val="uk-UA"/>
              </w:rPr>
            </w:pPr>
            <w:r>
              <w:rPr>
                <w:rFonts w:ascii="Times New Roman" w:hAnsi="Times New Roman"/>
                <w:b/>
                <w:sz w:val="24"/>
                <w:szCs w:val="24"/>
                <w:lang w:val="uk-UA"/>
              </w:rPr>
              <w:t>Мартинюк Інна Сергіївна</w:t>
            </w:r>
          </w:p>
          <w:p w:rsidR="004F41D0" w:rsidRPr="00751857" w:rsidRDefault="004F41D0" w:rsidP="004F41D0">
            <w:pPr>
              <w:pStyle w:val="a9"/>
              <w:ind w:right="401"/>
              <w:jc w:val="both"/>
              <w:rPr>
                <w:rFonts w:ascii="Times New Roman" w:hAnsi="Times New Roman"/>
                <w:b/>
                <w:sz w:val="24"/>
                <w:szCs w:val="24"/>
                <w:lang w:val="uk-UA"/>
              </w:rPr>
            </w:pPr>
            <w:r w:rsidRPr="00751857">
              <w:rPr>
                <w:rFonts w:ascii="Times New Roman" w:hAnsi="Times New Roman"/>
                <w:b/>
                <w:sz w:val="24"/>
                <w:szCs w:val="24"/>
                <w:lang w:val="uk-UA"/>
              </w:rPr>
              <w:t xml:space="preserve">Фахівець з публічних </w:t>
            </w:r>
            <w:proofErr w:type="spellStart"/>
            <w:r w:rsidRPr="00751857">
              <w:rPr>
                <w:rFonts w:ascii="Times New Roman" w:hAnsi="Times New Roman"/>
                <w:b/>
                <w:sz w:val="24"/>
                <w:szCs w:val="24"/>
                <w:lang w:val="uk-UA"/>
              </w:rPr>
              <w:t>закупівель</w:t>
            </w:r>
            <w:proofErr w:type="spellEnd"/>
            <w:r w:rsidRPr="00751857">
              <w:rPr>
                <w:rFonts w:ascii="Times New Roman" w:hAnsi="Times New Roman"/>
                <w:b/>
                <w:sz w:val="24"/>
                <w:szCs w:val="24"/>
                <w:lang w:val="uk-UA"/>
              </w:rPr>
              <w:t xml:space="preserve">, уповноважена особа з проведення спрощених </w:t>
            </w:r>
            <w:proofErr w:type="spellStart"/>
            <w:r w:rsidRPr="00751857">
              <w:rPr>
                <w:rFonts w:ascii="Times New Roman" w:hAnsi="Times New Roman"/>
                <w:b/>
                <w:sz w:val="24"/>
                <w:szCs w:val="24"/>
                <w:lang w:val="uk-UA"/>
              </w:rPr>
              <w:t>закупівель</w:t>
            </w:r>
            <w:proofErr w:type="spellEnd"/>
            <w:r>
              <w:rPr>
                <w:rFonts w:ascii="Times New Roman" w:hAnsi="Times New Roman"/>
                <w:b/>
                <w:sz w:val="24"/>
                <w:szCs w:val="24"/>
                <w:lang w:val="uk-UA"/>
              </w:rPr>
              <w:t xml:space="preserve"> та </w:t>
            </w:r>
            <w:proofErr w:type="spellStart"/>
            <w:r>
              <w:rPr>
                <w:rFonts w:ascii="Times New Roman" w:hAnsi="Times New Roman"/>
                <w:b/>
                <w:sz w:val="24"/>
                <w:szCs w:val="24"/>
                <w:lang w:val="uk-UA"/>
              </w:rPr>
              <w:t>закупівель</w:t>
            </w:r>
            <w:proofErr w:type="spellEnd"/>
            <w:r>
              <w:rPr>
                <w:rFonts w:ascii="Times New Roman" w:hAnsi="Times New Roman"/>
                <w:b/>
                <w:sz w:val="24"/>
                <w:szCs w:val="24"/>
                <w:lang w:val="uk-UA"/>
              </w:rPr>
              <w:t xml:space="preserve">, передбачених статтею </w:t>
            </w:r>
            <w:r w:rsidRPr="00751857">
              <w:rPr>
                <w:rFonts w:ascii="Times New Roman" w:hAnsi="Times New Roman"/>
                <w:b/>
                <w:sz w:val="24"/>
                <w:szCs w:val="24"/>
                <w:lang w:val="uk-UA"/>
              </w:rPr>
              <w:t>13 Закону</w:t>
            </w:r>
            <w:r>
              <w:rPr>
                <w:rFonts w:ascii="Times New Roman" w:hAnsi="Times New Roman"/>
                <w:b/>
                <w:sz w:val="24"/>
                <w:szCs w:val="24"/>
                <w:lang w:val="uk-UA"/>
              </w:rPr>
              <w:t xml:space="preserve"> </w:t>
            </w:r>
            <w:r w:rsidRPr="00DF3BF9">
              <w:rPr>
                <w:rFonts w:ascii="Times New Roman" w:hAnsi="Times New Roman"/>
                <w:b/>
                <w:sz w:val="24"/>
                <w:szCs w:val="24"/>
                <w:lang w:val="uk-UA"/>
              </w:rPr>
              <w:t>України «Про публічні закупівлі»</w:t>
            </w:r>
            <w:r w:rsidRPr="00751857">
              <w:rPr>
                <w:rFonts w:ascii="Times New Roman" w:hAnsi="Times New Roman"/>
                <w:b/>
                <w:sz w:val="24"/>
                <w:szCs w:val="24"/>
                <w:lang w:val="uk-UA"/>
              </w:rPr>
              <w:t xml:space="preserve">, </w:t>
            </w:r>
          </w:p>
          <w:p w:rsidR="004F41D0" w:rsidRPr="00751857" w:rsidRDefault="004F41D0" w:rsidP="004F41D0">
            <w:pPr>
              <w:pStyle w:val="a9"/>
              <w:ind w:right="401"/>
              <w:jc w:val="both"/>
              <w:rPr>
                <w:b/>
                <w:lang w:val="uk-UA"/>
              </w:rPr>
            </w:pPr>
            <w:r w:rsidRPr="00751857">
              <w:rPr>
                <w:rFonts w:ascii="Times New Roman" w:hAnsi="Times New Roman"/>
                <w:b/>
                <w:sz w:val="24"/>
                <w:szCs w:val="24"/>
                <w:lang w:val="uk-UA"/>
              </w:rPr>
              <w:t xml:space="preserve">21029, м. Вінниця, Хмельницьке шосе, 84, факс (0432)46-15-18, </w:t>
            </w:r>
            <w:proofErr w:type="spellStart"/>
            <w:r w:rsidRPr="00751857">
              <w:rPr>
                <w:rFonts w:ascii="Times New Roman" w:hAnsi="Times New Roman"/>
                <w:b/>
                <w:sz w:val="24"/>
                <w:szCs w:val="24"/>
                <w:lang w:val="uk-UA"/>
              </w:rPr>
              <w:t>тел</w:t>
            </w:r>
            <w:proofErr w:type="spellEnd"/>
            <w:r w:rsidRPr="00751857">
              <w:rPr>
                <w:rFonts w:ascii="Times New Roman" w:hAnsi="Times New Roman"/>
                <w:b/>
                <w:sz w:val="24"/>
                <w:szCs w:val="24"/>
                <w:lang w:val="uk-UA"/>
              </w:rPr>
              <w:t xml:space="preserve">. /факс(0432) 56-06-39 </w:t>
            </w:r>
            <w:bookmarkStart w:id="0" w:name="_GoBack"/>
            <w:r w:rsidR="00BC1A90">
              <w:fldChar w:fldCharType="begin"/>
            </w:r>
            <w:r w:rsidR="00BC1A90">
              <w:instrText xml:space="preserve"> HYPERLINK "mailto:yurist.prco@gmail.com" \t "_blank" </w:instrText>
            </w:r>
            <w:r w:rsidR="00BC1A90">
              <w:fldChar w:fldCharType="separate"/>
            </w:r>
            <w:r w:rsidRPr="00724975">
              <w:rPr>
                <w:rFonts w:ascii="Times New Roman" w:hAnsi="Times New Roman"/>
                <w:b/>
                <w:sz w:val="24"/>
                <w:szCs w:val="24"/>
                <w:lang w:val="uk-UA"/>
              </w:rPr>
              <w:t>yurist.prco@gmail.com</w:t>
            </w:r>
            <w:r w:rsidR="00BC1A90">
              <w:rPr>
                <w:rFonts w:ascii="Times New Roman" w:hAnsi="Times New Roman"/>
                <w:b/>
                <w:sz w:val="24"/>
                <w:szCs w:val="24"/>
                <w:lang w:val="uk-UA"/>
              </w:rPr>
              <w:fldChar w:fldCharType="end"/>
            </w:r>
            <w:bookmarkEnd w:id="0"/>
          </w:p>
        </w:tc>
      </w:tr>
      <w:tr w:rsidR="004F41D0" w:rsidRPr="00BC1A90"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b/>
                <w:bCs/>
                <w:lang w:val="uk-UA"/>
              </w:rPr>
              <w:t>3. Процедура закупівлі</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tabs>
                <w:tab w:val="left" w:pos="2160"/>
                <w:tab w:val="left" w:pos="3600"/>
              </w:tabs>
              <w:snapToGrid w:val="0"/>
              <w:ind w:right="401"/>
              <w:rPr>
                <w:rFonts w:ascii="Times New Roman" w:hAnsi="Times New Roman" w:cs="Times New Roman"/>
                <w:b/>
                <w:lang w:val="uk-UA"/>
              </w:rPr>
            </w:pPr>
            <w:r w:rsidRPr="001829D2">
              <w:rPr>
                <w:rFonts w:ascii="Times New Roman" w:hAnsi="Times New Roman" w:cs="Times New Roman"/>
                <w:lang w:val="uk-UA"/>
              </w:rPr>
              <w:t xml:space="preserve">3.1. </w:t>
            </w:r>
            <w:r>
              <w:rPr>
                <w:rFonts w:ascii="Times New Roman" w:hAnsi="Times New Roman" w:cs="Times New Roman"/>
                <w:b/>
                <w:lang w:val="uk-UA"/>
              </w:rPr>
              <w:t>Відкриті торги з особливостями</w:t>
            </w:r>
          </w:p>
          <w:p w:rsidR="004F41D0" w:rsidRPr="001829D2" w:rsidRDefault="004F41D0" w:rsidP="004F41D0">
            <w:pPr>
              <w:tabs>
                <w:tab w:val="left" w:pos="2160"/>
                <w:tab w:val="left" w:pos="3600"/>
              </w:tabs>
              <w:snapToGrid w:val="0"/>
              <w:ind w:right="401"/>
              <w:rPr>
                <w:rFonts w:ascii="Times New Roman" w:hAnsi="Times New Roman" w:cs="Times New Roman"/>
                <w:lang w:val="uk-UA"/>
              </w:rPr>
            </w:pPr>
            <w:r w:rsidRPr="001829D2">
              <w:rPr>
                <w:i/>
                <w:sz w:val="16"/>
                <w:szCs w:val="16"/>
                <w:lang w:val="uk-UA"/>
              </w:rPr>
              <w:t>* з особливостями затвердженими постановою Кабінету Міністрів України від 12 жовтня 2022 р. № 1178</w:t>
            </w:r>
            <w:r>
              <w:rPr>
                <w:i/>
                <w:sz w:val="16"/>
                <w:szCs w:val="16"/>
                <w:lang w:val="uk-UA"/>
              </w:rPr>
              <w:t xml:space="preserve"> (із змінами)</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t>4. Інформація про предмет закупівлі</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napToGrid w:val="0"/>
              <w:spacing w:before="0" w:after="0"/>
              <w:ind w:right="401"/>
              <w:jc w:val="both"/>
              <w:rPr>
                <w:lang w:val="uk-UA"/>
              </w:rPr>
            </w:pPr>
            <w:r w:rsidRPr="001829D2">
              <w:rPr>
                <w:b/>
                <w:lang w:val="uk-UA"/>
              </w:rPr>
              <w:t>  </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E99" w:rsidRPr="004C7E99" w:rsidRDefault="004F41D0" w:rsidP="004C7E99">
            <w:pPr>
              <w:pStyle w:val="a9"/>
              <w:ind w:right="401"/>
              <w:jc w:val="both"/>
              <w:rPr>
                <w:rFonts w:ascii="Times New Roman" w:hAnsi="Times New Roman"/>
                <w:b/>
                <w:sz w:val="24"/>
                <w:szCs w:val="24"/>
                <w:lang w:val="uk-UA"/>
              </w:rPr>
            </w:pPr>
            <w:r w:rsidRPr="001749A7">
              <w:rPr>
                <w:rFonts w:ascii="Times New Roman" w:hAnsi="Times New Roman"/>
                <w:b/>
                <w:sz w:val="24"/>
                <w:szCs w:val="24"/>
                <w:lang w:val="uk-UA"/>
              </w:rPr>
              <w:t xml:space="preserve">код Основного словника національного класифікатора України </w:t>
            </w:r>
            <w:r w:rsidR="004C7E99" w:rsidRPr="004C7E99">
              <w:rPr>
                <w:rFonts w:ascii="Times New Roman" w:hAnsi="Times New Roman"/>
                <w:b/>
                <w:sz w:val="24"/>
                <w:szCs w:val="24"/>
                <w:lang w:val="uk-UA"/>
              </w:rPr>
              <w:t xml:space="preserve">ДК 021:2015: 42931000-1 центрифуги. </w:t>
            </w:r>
          </w:p>
          <w:p w:rsidR="004C7E99" w:rsidRPr="004C7E99" w:rsidRDefault="004C7E99" w:rsidP="004C7E99">
            <w:pPr>
              <w:pStyle w:val="a9"/>
              <w:ind w:right="401"/>
              <w:jc w:val="both"/>
              <w:rPr>
                <w:rFonts w:ascii="Times New Roman" w:hAnsi="Times New Roman"/>
                <w:b/>
                <w:sz w:val="24"/>
                <w:szCs w:val="24"/>
                <w:lang w:val="uk-UA"/>
              </w:rPr>
            </w:pPr>
            <w:r w:rsidRPr="004C7E99">
              <w:rPr>
                <w:rFonts w:ascii="Times New Roman" w:hAnsi="Times New Roman"/>
                <w:b/>
                <w:sz w:val="24"/>
                <w:szCs w:val="24"/>
                <w:lang w:val="uk-UA"/>
              </w:rPr>
              <w:t>Код НК 024:2019:36465 – Настільна універсальна центрифуга.</w:t>
            </w:r>
          </w:p>
          <w:p w:rsidR="004C7E99" w:rsidRDefault="004C7E99" w:rsidP="004C7E99">
            <w:pPr>
              <w:spacing w:line="264" w:lineRule="auto"/>
              <w:jc w:val="center"/>
              <w:rPr>
                <w:i/>
                <w:sz w:val="16"/>
                <w:szCs w:val="16"/>
                <w:lang w:val="uk-UA"/>
              </w:rPr>
            </w:pPr>
          </w:p>
          <w:p w:rsidR="004F41D0" w:rsidRPr="001749A7" w:rsidRDefault="004F41D0" w:rsidP="004F41D0">
            <w:pPr>
              <w:pStyle w:val="a9"/>
              <w:ind w:right="401"/>
              <w:jc w:val="both"/>
              <w:rPr>
                <w:rFonts w:ascii="Times New Roman" w:hAnsi="Times New Roman"/>
                <w:b/>
                <w:sz w:val="24"/>
                <w:szCs w:val="24"/>
                <w:lang w:val="uk-UA"/>
              </w:rPr>
            </w:pP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749A7" w:rsidRDefault="004F41D0" w:rsidP="004F41D0">
            <w:pPr>
              <w:pStyle w:val="a9"/>
              <w:ind w:right="401"/>
              <w:jc w:val="both"/>
              <w:rPr>
                <w:rFonts w:ascii="Times New Roman" w:hAnsi="Times New Roman"/>
                <w:b/>
                <w:sz w:val="24"/>
                <w:szCs w:val="24"/>
                <w:lang w:val="uk-UA"/>
              </w:rPr>
            </w:pPr>
            <w:r w:rsidRPr="001749A7">
              <w:rPr>
                <w:rFonts w:ascii="Times New Roman" w:hAnsi="Times New Roman"/>
                <w:b/>
                <w:sz w:val="24"/>
                <w:szCs w:val="24"/>
                <w:lang w:val="uk-UA"/>
              </w:rPr>
              <w:t>Поділ на лоти не передбачається</w:t>
            </w:r>
          </w:p>
          <w:p w:rsidR="004F41D0" w:rsidRPr="001749A7" w:rsidRDefault="004F41D0" w:rsidP="004F41D0">
            <w:pPr>
              <w:pStyle w:val="a9"/>
              <w:ind w:right="401"/>
              <w:jc w:val="both"/>
              <w:rPr>
                <w:rFonts w:ascii="Times New Roman" w:hAnsi="Times New Roman"/>
                <w:b/>
                <w:sz w:val="24"/>
                <w:szCs w:val="24"/>
                <w:lang w:val="uk-UA"/>
              </w:rPr>
            </w:pP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4.3. місце, кількість, обсяг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51857" w:rsidRDefault="004F41D0" w:rsidP="004F41D0">
            <w:pPr>
              <w:ind w:right="401" w:firstLine="12"/>
              <w:rPr>
                <w:b/>
                <w:lang w:val="uk-UA"/>
              </w:rPr>
            </w:pPr>
            <w:r w:rsidRPr="00751857">
              <w:rPr>
                <w:b/>
                <w:lang w:val="uk-UA"/>
              </w:rPr>
              <w:t>Місце поставки:</w:t>
            </w:r>
          </w:p>
          <w:p w:rsidR="004F41D0" w:rsidRDefault="004F41D0" w:rsidP="004F41D0">
            <w:pPr>
              <w:ind w:right="401" w:firstLine="12"/>
              <w:rPr>
                <w:rFonts w:ascii="Times New Roman" w:hAnsi="Times New Roman" w:cs="Times New Roman"/>
                <w:b/>
                <w:lang w:val="uk-UA"/>
              </w:rPr>
            </w:pPr>
            <w:r w:rsidRPr="00751857">
              <w:rPr>
                <w:rFonts w:ascii="Times New Roman" w:hAnsi="Times New Roman" w:cs="Times New Roman"/>
                <w:b/>
                <w:lang w:val="uk-UA"/>
              </w:rPr>
              <w:t xml:space="preserve">21029, м. Вінниця,  вул. Хмельницьке шосе, 84; </w:t>
            </w:r>
          </w:p>
          <w:p w:rsidR="004F41D0" w:rsidRPr="001829D2" w:rsidRDefault="004F41D0" w:rsidP="004F41D0">
            <w:pPr>
              <w:tabs>
                <w:tab w:val="left" w:pos="8196"/>
              </w:tabs>
              <w:snapToGrid w:val="0"/>
              <w:ind w:right="401"/>
              <w:jc w:val="both"/>
              <w:rPr>
                <w:b/>
                <w:lang w:val="uk-UA"/>
              </w:rPr>
            </w:pPr>
            <w:r w:rsidRPr="00751857">
              <w:rPr>
                <w:b/>
                <w:lang w:val="uk-UA"/>
              </w:rPr>
              <w:t xml:space="preserve">Більш детально </w:t>
            </w:r>
            <w:r>
              <w:rPr>
                <w:b/>
                <w:lang w:val="uk-UA"/>
              </w:rPr>
              <w:t>щодо вимог до товару зазначено у Додатку 2</w:t>
            </w:r>
            <w:r w:rsidRPr="00751857">
              <w:rPr>
                <w:b/>
                <w:lang w:val="uk-UA"/>
              </w:rPr>
              <w:t xml:space="preserve"> до тендерної документації.</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napToGrid w:val="0"/>
              <w:spacing w:before="0" w:after="0"/>
              <w:ind w:right="401"/>
              <w:rPr>
                <w:lang w:val="uk-UA"/>
              </w:rPr>
            </w:pPr>
            <w:r w:rsidRPr="001829D2">
              <w:rPr>
                <w:b/>
                <w:lang w:val="uk-UA"/>
              </w:rPr>
              <w:t xml:space="preserve">до </w:t>
            </w:r>
            <w:r>
              <w:rPr>
                <w:b/>
                <w:lang w:val="uk-UA"/>
              </w:rPr>
              <w:t>31</w:t>
            </w:r>
            <w:r w:rsidRPr="001829D2">
              <w:rPr>
                <w:b/>
                <w:lang w:val="uk-UA"/>
              </w:rPr>
              <w:t>.</w:t>
            </w:r>
            <w:r>
              <w:rPr>
                <w:b/>
                <w:lang w:val="uk-UA"/>
              </w:rPr>
              <w:t>12</w:t>
            </w:r>
            <w:r w:rsidRPr="001829D2">
              <w:rPr>
                <w:b/>
                <w:lang w:val="uk-UA"/>
              </w:rPr>
              <w:t>.2023 року</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t>5. Недискримінація учасників</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ind w:right="401" w:hanging="23"/>
              <w:contextualSpacing/>
              <w:jc w:val="both"/>
              <w:rPr>
                <w:lang w:val="uk-UA"/>
              </w:rPr>
            </w:pPr>
            <w:r w:rsidRPr="001829D2">
              <w:rPr>
                <w:rFonts w:ascii="Times New Roman" w:hAnsi="Times New Roman" w:cs="Times New Roman"/>
                <w:lang w:val="uk-UA"/>
              </w:rPr>
              <w:t xml:space="preserve">1.5.1. </w:t>
            </w:r>
            <w:r w:rsidRPr="001829D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829D2">
              <w:rPr>
                <w:rFonts w:ascii="Times New Roman" w:hAnsi="Times New Roman" w:cs="Times New Roman"/>
                <w:lang w:val="uk-UA" w:eastAsia="uk-UA"/>
              </w:rPr>
              <w:t>закупівель</w:t>
            </w:r>
            <w:proofErr w:type="spellEnd"/>
            <w:r w:rsidRPr="001829D2">
              <w:rPr>
                <w:rFonts w:ascii="Times New Roman" w:hAnsi="Times New Roman" w:cs="Times New Roman"/>
                <w:lang w:val="uk-UA" w:eastAsia="uk-UA"/>
              </w:rPr>
              <w:t xml:space="preserve"> на рівних умовах.</w:t>
            </w:r>
          </w:p>
          <w:p w:rsidR="004F41D0" w:rsidRPr="001829D2" w:rsidRDefault="004F41D0" w:rsidP="004F41D0">
            <w:pPr>
              <w:pStyle w:val="a6"/>
              <w:spacing w:before="0" w:after="0"/>
              <w:ind w:right="401"/>
              <w:jc w:val="both"/>
              <w:rPr>
                <w:lang w:val="uk-UA"/>
              </w:rPr>
            </w:pPr>
            <w:r>
              <w:rPr>
                <w:lang w:val="uk-UA" w:eastAsia="uk-UA"/>
              </w:rPr>
              <w:t xml:space="preserve">1.5.2. </w:t>
            </w:r>
            <w:r w:rsidRPr="001829D2">
              <w:rPr>
                <w:lang w:val="uk-UA" w:eastAsia="uk-UA"/>
              </w:rPr>
              <w:t>Замовники забезпечують вільний доступ усіх учасників до інформації про закупівлю, передбаченої цим Законом</w:t>
            </w:r>
            <w:r>
              <w:rPr>
                <w:lang w:val="uk-UA" w:eastAsia="uk-UA"/>
              </w:rPr>
              <w:t xml:space="preserve"> </w:t>
            </w:r>
            <w:r>
              <w:rPr>
                <w:lang w:val="uk-UA"/>
              </w:rPr>
              <w:t>України «</w:t>
            </w:r>
            <w:r w:rsidRPr="00043A4F">
              <w:rPr>
                <w:lang w:val="uk-UA"/>
              </w:rPr>
              <w:t>Про публічні закупівлі»</w:t>
            </w:r>
            <w:r w:rsidRPr="001829D2">
              <w:rPr>
                <w:lang w:val="uk-UA" w:eastAsia="uk-UA"/>
              </w:rPr>
              <w:t>.</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1.6.1. Валютою тендерної пропозиції є національна валюта України - гривня.</w:t>
            </w:r>
          </w:p>
          <w:p w:rsidR="004F41D0" w:rsidRPr="001829D2" w:rsidRDefault="004F41D0" w:rsidP="004F41D0">
            <w:pPr>
              <w:ind w:right="401"/>
              <w:jc w:val="both"/>
              <w:rPr>
                <w:rFonts w:ascii="Times New Roman" w:hAnsi="Times New Roman" w:cs="Times New Roman"/>
                <w:lang w:val="uk-UA"/>
              </w:rPr>
            </w:pP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t>7. І</w:t>
            </w:r>
            <w:r w:rsidRPr="001829D2">
              <w:rPr>
                <w:b/>
                <w:lang w:val="uk-UA"/>
              </w:rPr>
              <w:t>нформація про мову (мови), якою (якими) повинно бути складено тендерні пропозиції</w:t>
            </w:r>
            <w:r w:rsidRPr="001829D2">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ind w:right="401"/>
              <w:jc w:val="both"/>
              <w:rPr>
                <w:lang w:val="uk-UA"/>
              </w:rPr>
            </w:pPr>
            <w:r w:rsidRPr="001829D2">
              <w:rPr>
                <w:rFonts w:ascii="Times New Roman" w:hAnsi="Times New Roman" w:cs="Times New Roman"/>
                <w:lang w:val="uk-UA"/>
              </w:rPr>
              <w:t xml:space="preserve">1.7.1. Під час проведення процедур </w:t>
            </w:r>
            <w:proofErr w:type="spellStart"/>
            <w:r w:rsidRPr="001829D2">
              <w:rPr>
                <w:rFonts w:ascii="Times New Roman" w:hAnsi="Times New Roman" w:cs="Times New Roman"/>
                <w:lang w:val="uk-UA"/>
              </w:rPr>
              <w:t>закупівель</w:t>
            </w:r>
            <w:proofErr w:type="spellEnd"/>
            <w:r w:rsidRPr="001829D2">
              <w:rPr>
                <w:rFonts w:ascii="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4F41D0" w:rsidRPr="001829D2" w:rsidRDefault="004F41D0" w:rsidP="004F41D0">
            <w:pPr>
              <w:ind w:right="401"/>
              <w:jc w:val="both"/>
              <w:rPr>
                <w:lang w:val="uk-UA"/>
              </w:rPr>
            </w:pPr>
            <w:r w:rsidRPr="001829D2">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rsidR="004F41D0" w:rsidRPr="001829D2" w:rsidRDefault="004F41D0" w:rsidP="004F41D0">
            <w:pPr>
              <w:ind w:right="401"/>
              <w:jc w:val="both"/>
              <w:rPr>
                <w:lang w:val="uk-UA"/>
              </w:rPr>
            </w:pPr>
            <w:r w:rsidRPr="001829D2">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rsidR="004F41D0" w:rsidRPr="001829D2" w:rsidRDefault="004F41D0" w:rsidP="004F41D0">
            <w:pPr>
              <w:ind w:right="401"/>
              <w:jc w:val="both"/>
              <w:rPr>
                <w:lang w:val="uk-UA"/>
              </w:rPr>
            </w:pPr>
            <w:r>
              <w:rPr>
                <w:rFonts w:ascii="Times New Roman" w:hAnsi="Times New Roman" w:cs="Times New Roman"/>
                <w:lang w:val="uk-UA"/>
              </w:rPr>
              <w:t xml:space="preserve">1.7.4. </w:t>
            </w:r>
            <w:r w:rsidRPr="001829D2">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4F41D0" w:rsidRPr="001829D2" w:rsidTr="004F41D0">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center"/>
              <w:rPr>
                <w:lang w:val="uk-UA"/>
              </w:rPr>
            </w:pPr>
            <w:r w:rsidRPr="001829D2">
              <w:rPr>
                <w:b/>
                <w:bCs/>
                <w:lang w:val="uk-UA"/>
              </w:rPr>
              <w:t>II. Порядок унесення змін та надання роз'яснень до тендерної документації</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tabs>
                <w:tab w:val="left" w:pos="237"/>
              </w:tabs>
              <w:spacing w:before="0" w:after="0"/>
              <w:ind w:right="401"/>
              <w:jc w:val="both"/>
              <w:rPr>
                <w:lang w:val="uk-UA"/>
              </w:rPr>
            </w:pPr>
            <w:r w:rsidRPr="001829D2">
              <w:rPr>
                <w:b/>
                <w:bCs/>
                <w:lang w:val="uk-UA"/>
              </w:rPr>
              <w:t>1. Процедура надання роз'яснень щодо  тендерної документації</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ind w:right="401"/>
              <w:contextualSpacing/>
              <w:jc w:val="both"/>
              <w:rPr>
                <w:rFonts w:ascii="Times New Roman" w:hAnsi="Times New Roman"/>
                <w:lang w:val="uk-UA" w:eastAsia="uk-UA"/>
              </w:rPr>
            </w:pPr>
            <w:r w:rsidRPr="001829D2">
              <w:rPr>
                <w:rFonts w:ascii="Times New Roman" w:hAnsi="Times New Roman"/>
                <w:lang w:val="uk-UA" w:eastAsia="uk-UA"/>
              </w:rPr>
              <w:t>2.1.</w:t>
            </w:r>
            <w:r w:rsidRPr="00495CBF">
              <w:rPr>
                <w:rFonts w:ascii="Times New Roman" w:hAnsi="Times New Roman"/>
                <w:lang w:val="uk-UA" w:eastAsia="uk-UA"/>
              </w:rPr>
              <w:t xml:space="preserve">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95CBF">
              <w:rPr>
                <w:rFonts w:ascii="Times New Roman" w:hAnsi="Times New Roman"/>
                <w:lang w:val="uk-UA" w:eastAsia="uk-UA"/>
              </w:rPr>
              <w:t>закупівель</w:t>
            </w:r>
            <w:proofErr w:type="spellEnd"/>
            <w:r w:rsidRPr="00122472">
              <w:rPr>
                <w:rFonts w:ascii="Times New Roman" w:hAnsi="Times New Roman"/>
                <w:color w:val="FF0000"/>
                <w:lang w:val="uk-UA" w:eastAsia="uk-UA"/>
              </w:rPr>
              <w:t>.</w:t>
            </w:r>
          </w:p>
          <w:p w:rsidR="004F41D0" w:rsidRPr="001829D2" w:rsidRDefault="004F41D0" w:rsidP="004F41D0">
            <w:pPr>
              <w:ind w:right="401"/>
              <w:contextualSpacing/>
              <w:jc w:val="both"/>
              <w:rPr>
                <w:rFonts w:ascii="Times New Roman" w:hAnsi="Times New Roman"/>
                <w:lang w:val="uk-UA" w:eastAsia="uk-UA"/>
              </w:rPr>
            </w:pPr>
            <w:r w:rsidRPr="001829D2">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829D2">
              <w:rPr>
                <w:rFonts w:ascii="Times New Roman" w:hAnsi="Times New Roman"/>
                <w:lang w:val="uk-UA" w:eastAsia="uk-UA"/>
              </w:rPr>
              <w:t>закупівель</w:t>
            </w:r>
            <w:proofErr w:type="spellEnd"/>
            <w:r w:rsidRPr="001829D2">
              <w:rPr>
                <w:rFonts w:ascii="Times New Roman" w:hAnsi="Times New Roman"/>
                <w:lang w:val="uk-UA" w:eastAsia="uk-UA"/>
              </w:rPr>
              <w:t xml:space="preserve"> автоматично зупиняє перебіг відкритих торгів.</w:t>
            </w:r>
          </w:p>
          <w:p w:rsidR="004F41D0" w:rsidRPr="00495CBF" w:rsidRDefault="004F41D0" w:rsidP="004F41D0">
            <w:pPr>
              <w:ind w:right="401"/>
              <w:contextualSpacing/>
              <w:jc w:val="both"/>
              <w:rPr>
                <w:rFonts w:ascii="Times New Roman" w:hAnsi="Times New Roman"/>
                <w:lang w:val="uk-UA" w:eastAsia="uk-UA"/>
              </w:rPr>
            </w:pPr>
            <w:r w:rsidRPr="001829D2">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29D2">
              <w:rPr>
                <w:rFonts w:ascii="Times New Roman" w:hAnsi="Times New Roman"/>
                <w:lang w:val="uk-UA" w:eastAsia="uk-UA"/>
              </w:rPr>
              <w:t>закупівель</w:t>
            </w:r>
            <w:proofErr w:type="spellEnd"/>
            <w:r w:rsidRPr="001829D2">
              <w:rPr>
                <w:rFonts w:ascii="Times New Roman" w:hAnsi="Times New Roman"/>
                <w:lang w:val="uk-UA" w:eastAsia="uk-UA"/>
              </w:rPr>
              <w:t xml:space="preserve"> з одночасним продовженням строку подання тендерних пропозицій не менш як на чотири дні</w:t>
            </w:r>
            <w:r w:rsidRPr="00495CBF">
              <w:rPr>
                <w:rFonts w:ascii="Times New Roman" w:hAnsi="Times New Roman"/>
                <w:lang w:val="uk-UA" w:eastAsia="uk-UA"/>
              </w:rPr>
              <w:t>.</w:t>
            </w:r>
          </w:p>
          <w:p w:rsidR="004F41D0" w:rsidRPr="001829D2" w:rsidRDefault="004F41D0" w:rsidP="004F41D0">
            <w:pPr>
              <w:pStyle w:val="rvps2"/>
              <w:shd w:val="clear" w:color="auto" w:fill="FFFFFF"/>
              <w:spacing w:before="0" w:after="0"/>
              <w:ind w:right="401"/>
              <w:contextualSpacing/>
              <w:jc w:val="both"/>
              <w:rPr>
                <w:lang w:val="uk-UA"/>
              </w:rPr>
            </w:pPr>
            <w:r w:rsidRPr="00495CBF">
              <w:rPr>
                <w:lang w:val="uk-UA" w:eastAsia="uk-UA"/>
              </w:rPr>
              <w:t>2.1.4. Зазначена у цій частині інформація оприлюднюється замовником відповідно до п</w:t>
            </w:r>
            <w:r>
              <w:rPr>
                <w:lang w:val="uk-UA" w:eastAsia="uk-UA"/>
              </w:rPr>
              <w:t xml:space="preserve">ункту </w:t>
            </w:r>
            <w:r w:rsidRPr="00495CBF">
              <w:rPr>
                <w:lang w:val="uk-UA" w:eastAsia="uk-UA"/>
              </w:rPr>
              <w:t>51 Особливостей.</w:t>
            </w:r>
          </w:p>
        </w:tc>
      </w:tr>
      <w:tr w:rsidR="004F41D0" w:rsidRPr="001829D2" w:rsidTr="004F41D0">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b/>
                <w:bCs/>
                <w:lang w:val="uk-UA"/>
              </w:rPr>
              <w:t xml:space="preserve">2. </w:t>
            </w:r>
            <w:r w:rsidRPr="001829D2">
              <w:rPr>
                <w:b/>
                <w:lang w:val="uk-UA"/>
              </w:rPr>
              <w:t>Унесення змін до тендерної документації</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495CBF" w:rsidRDefault="004F41D0" w:rsidP="004F41D0">
            <w:pPr>
              <w:ind w:right="401"/>
              <w:contextualSpacing/>
              <w:jc w:val="both"/>
              <w:rPr>
                <w:rFonts w:ascii="Times New Roman" w:hAnsi="Times New Roman"/>
                <w:lang w:val="uk-UA" w:eastAsia="uk-UA"/>
              </w:rPr>
            </w:pPr>
            <w:r w:rsidRPr="00495CBF">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викладених у висновку органу державного фінансового контролю відповідно до статті 8 Закону</w:t>
            </w:r>
            <w:r>
              <w:rPr>
                <w:rFonts w:ascii="Times New Roman" w:hAnsi="Times New Roman"/>
                <w:lang w:val="uk-UA" w:eastAsia="uk-UA"/>
              </w:rPr>
              <w:t xml:space="preserve"> </w:t>
            </w:r>
            <w:r>
              <w:rPr>
                <w:lang w:val="uk-UA"/>
              </w:rPr>
              <w:t>України «</w:t>
            </w:r>
            <w:r w:rsidRPr="00043A4F">
              <w:rPr>
                <w:lang w:val="uk-UA"/>
              </w:rPr>
              <w:t>Про публічні закупівлі»</w:t>
            </w:r>
            <w:r w:rsidRPr="00495CBF">
              <w:rPr>
                <w:rFonts w:ascii="Times New Roman" w:hAnsi="Times New Roman"/>
                <w:lang w:val="uk-UA" w:eastAsia="uk-UA"/>
              </w:rPr>
              <w:t xml:space="preserve">, або за результатами звернень, або на підставі рішення органу оскарження </w:t>
            </w:r>
            <w:proofErr w:type="spellStart"/>
            <w:r w:rsidRPr="00495CBF">
              <w:rPr>
                <w:rFonts w:ascii="Times New Roman" w:hAnsi="Times New Roman"/>
                <w:lang w:val="uk-UA" w:eastAsia="uk-UA"/>
              </w:rPr>
              <w:t>внести</w:t>
            </w:r>
            <w:proofErr w:type="spellEnd"/>
            <w:r w:rsidRPr="00495CBF">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w:t>
            </w:r>
            <w:r w:rsidRPr="00495CBF">
              <w:rPr>
                <w:rFonts w:ascii="Times New Roman" w:hAnsi="Times New Roman"/>
                <w:lang w:val="uk-UA" w:eastAsia="uk-UA"/>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41D0" w:rsidRPr="00495CBF" w:rsidRDefault="004F41D0" w:rsidP="004F41D0">
            <w:pPr>
              <w:ind w:right="401"/>
              <w:contextualSpacing/>
              <w:jc w:val="both"/>
              <w:rPr>
                <w:rFonts w:ascii="Times New Roman" w:hAnsi="Times New Roman"/>
                <w:lang w:val="uk-UA" w:eastAsia="uk-UA"/>
              </w:rPr>
            </w:pPr>
            <w:r w:rsidRPr="00495CBF">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95CBF">
              <w:rPr>
                <w:rFonts w:ascii="Times New Roman" w:hAnsi="Times New Roman"/>
                <w:lang w:val="uk-UA" w:eastAsia="uk-UA"/>
              </w:rPr>
              <w:t>машинозчитувальному</w:t>
            </w:r>
            <w:proofErr w:type="spellEnd"/>
            <w:r w:rsidRPr="00495CBF">
              <w:rPr>
                <w:rFonts w:ascii="Times New Roman" w:hAnsi="Times New Roman"/>
                <w:lang w:val="uk-UA" w:eastAsia="uk-UA"/>
              </w:rPr>
              <w:t xml:space="preserve"> форматі розміщуються в електронній системі </w:t>
            </w:r>
            <w:proofErr w:type="spellStart"/>
            <w:r w:rsidRPr="00495CBF">
              <w:rPr>
                <w:rFonts w:ascii="Times New Roman" w:hAnsi="Times New Roman"/>
                <w:lang w:val="uk-UA" w:eastAsia="uk-UA"/>
              </w:rPr>
              <w:t>закупівель</w:t>
            </w:r>
            <w:proofErr w:type="spellEnd"/>
            <w:r w:rsidRPr="00495CBF">
              <w:rPr>
                <w:rFonts w:ascii="Times New Roman" w:hAnsi="Times New Roman"/>
                <w:lang w:val="uk-UA" w:eastAsia="uk-UA"/>
              </w:rPr>
              <w:t xml:space="preserve"> протягом одного дня з дати прийняття рішення про їх внесення.</w:t>
            </w:r>
          </w:p>
          <w:p w:rsidR="004F41D0" w:rsidRPr="001829D2" w:rsidRDefault="004F41D0" w:rsidP="004F41D0">
            <w:pPr>
              <w:pStyle w:val="rvps2"/>
              <w:shd w:val="clear" w:color="auto" w:fill="FFFFFF"/>
              <w:spacing w:before="0" w:after="0"/>
              <w:ind w:right="401"/>
              <w:contextualSpacing/>
              <w:jc w:val="both"/>
              <w:rPr>
                <w:lang w:val="uk-UA"/>
              </w:rPr>
            </w:pPr>
            <w:r w:rsidRPr="00495CBF">
              <w:rPr>
                <w:lang w:val="uk-UA" w:eastAsia="uk-UA"/>
              </w:rPr>
              <w:t>2.2.3. Зазначена у цій частині інформація оприлюднюється замовником відповідно до п</w:t>
            </w:r>
            <w:r>
              <w:rPr>
                <w:lang w:val="uk-UA" w:eastAsia="uk-UA"/>
              </w:rPr>
              <w:t xml:space="preserve">ункту </w:t>
            </w:r>
            <w:r w:rsidRPr="00495CBF">
              <w:rPr>
                <w:lang w:val="uk-UA" w:eastAsia="uk-UA"/>
              </w:rPr>
              <w:t>51 Особливостей.</w:t>
            </w:r>
          </w:p>
        </w:tc>
      </w:tr>
      <w:tr w:rsidR="004F41D0" w:rsidRPr="001829D2" w:rsidTr="004F41D0">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center"/>
              <w:rPr>
                <w:lang w:val="uk-UA"/>
              </w:rPr>
            </w:pPr>
            <w:r w:rsidRPr="001829D2">
              <w:rPr>
                <w:b/>
                <w:bCs/>
                <w:lang w:val="uk-UA"/>
              </w:rPr>
              <w:lastRenderedPageBreak/>
              <w:t xml:space="preserve">III. </w:t>
            </w:r>
            <w:r w:rsidRPr="001829D2">
              <w:rPr>
                <w:b/>
                <w:lang w:val="uk-UA"/>
              </w:rPr>
              <w:t>Інструкція з підготовки тендерної пропозиції</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 </w:t>
            </w:r>
            <w:r w:rsidRPr="001829D2">
              <w:rPr>
                <w:b/>
                <w:bCs/>
                <w:lang w:val="uk-UA"/>
              </w:rPr>
              <w:t xml:space="preserve">1. </w:t>
            </w:r>
            <w:r w:rsidRPr="001829D2">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24975" w:rsidRDefault="004F41D0" w:rsidP="004F41D0">
            <w:pPr>
              <w:pStyle w:val="a6"/>
              <w:spacing w:before="0" w:after="0"/>
              <w:ind w:left="55" w:right="401"/>
              <w:jc w:val="both"/>
              <w:rPr>
                <w:lang w:val="uk-UA"/>
              </w:rPr>
            </w:pPr>
            <w:r w:rsidRPr="00724975">
              <w:rPr>
                <w:lang w:val="uk-UA"/>
              </w:rPr>
              <w:t xml:space="preserve">3.1.1. Тендерна пропозиція подається в електронному вигляді через електронну систему </w:t>
            </w:r>
            <w:proofErr w:type="spellStart"/>
            <w:r w:rsidRPr="00724975">
              <w:rPr>
                <w:lang w:val="uk-UA"/>
              </w:rPr>
              <w:t>закупівель</w:t>
            </w:r>
            <w:proofErr w:type="spellEnd"/>
            <w:r w:rsidRPr="00724975">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F41D0" w:rsidRPr="00724975" w:rsidRDefault="004F41D0" w:rsidP="004F41D0">
            <w:pPr>
              <w:pStyle w:val="a6"/>
              <w:spacing w:before="0" w:after="0"/>
              <w:ind w:left="55" w:right="401"/>
              <w:jc w:val="both"/>
              <w:rPr>
                <w:lang w:val="uk-UA"/>
              </w:rPr>
            </w:pPr>
            <w:r w:rsidRPr="00724975">
              <w:rPr>
                <w:lang w:val="uk-UA"/>
              </w:rPr>
              <w:t xml:space="preserve">форма " ТЕНДЕРНА ПРОПОЗИЦІЯ", згідно додатку </w:t>
            </w:r>
            <w:r w:rsidRPr="0049471C">
              <w:rPr>
                <w:lang w:val="uk-UA"/>
              </w:rPr>
              <w:t>№1;</w:t>
            </w:r>
          </w:p>
          <w:p w:rsidR="004F41D0" w:rsidRPr="00724975" w:rsidRDefault="004F41D0" w:rsidP="004F41D0">
            <w:pPr>
              <w:pStyle w:val="a6"/>
              <w:numPr>
                <w:ilvl w:val="0"/>
                <w:numId w:val="5"/>
              </w:numPr>
              <w:spacing w:before="0" w:after="0"/>
              <w:ind w:right="401"/>
              <w:jc w:val="both"/>
              <w:rPr>
                <w:lang w:val="uk-UA"/>
              </w:rPr>
            </w:pPr>
            <w:r w:rsidRPr="00724975">
              <w:rPr>
                <w:lang w:val="uk-UA"/>
              </w:rPr>
              <w:t xml:space="preserve">інформацією та документами, що підтверджують відповідність учасника кваліфікаційним критеріям; </w:t>
            </w:r>
          </w:p>
          <w:p w:rsidR="004F41D0" w:rsidRPr="00724975" w:rsidRDefault="004F41D0" w:rsidP="004F41D0">
            <w:pPr>
              <w:pStyle w:val="a6"/>
              <w:numPr>
                <w:ilvl w:val="0"/>
                <w:numId w:val="5"/>
              </w:numPr>
              <w:spacing w:before="0" w:after="0"/>
              <w:ind w:right="401"/>
              <w:jc w:val="both"/>
              <w:rPr>
                <w:lang w:val="uk-UA"/>
              </w:rPr>
            </w:pPr>
            <w:r w:rsidRPr="00724975">
              <w:rPr>
                <w:lang w:val="uk-UA"/>
              </w:rPr>
              <w:t>інформацією щодо наявності/відсутності підстав визначеним у пункті 44 Особливостей;</w:t>
            </w:r>
          </w:p>
          <w:p w:rsidR="004F41D0" w:rsidRPr="00724975" w:rsidRDefault="004F41D0" w:rsidP="004F41D0">
            <w:pPr>
              <w:pStyle w:val="a6"/>
              <w:numPr>
                <w:ilvl w:val="0"/>
                <w:numId w:val="5"/>
              </w:numPr>
              <w:spacing w:before="0" w:after="0"/>
              <w:ind w:right="401"/>
              <w:jc w:val="both"/>
              <w:rPr>
                <w:lang w:val="uk-UA"/>
              </w:rPr>
            </w:pPr>
            <w:r w:rsidRPr="00724975">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F41D0" w:rsidRPr="00724975" w:rsidRDefault="004F41D0" w:rsidP="004F41D0">
            <w:pPr>
              <w:pStyle w:val="a6"/>
              <w:numPr>
                <w:ilvl w:val="0"/>
                <w:numId w:val="5"/>
              </w:numPr>
              <w:spacing w:before="0" w:after="0"/>
              <w:ind w:right="401"/>
              <w:jc w:val="both"/>
              <w:rPr>
                <w:lang w:val="uk-UA"/>
              </w:rPr>
            </w:pPr>
            <w:r w:rsidRPr="00724975">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F41D0" w:rsidRPr="00724975" w:rsidRDefault="004F41D0" w:rsidP="004F41D0">
            <w:pPr>
              <w:pStyle w:val="a6"/>
              <w:numPr>
                <w:ilvl w:val="0"/>
                <w:numId w:val="5"/>
              </w:numPr>
              <w:spacing w:before="0" w:after="0"/>
              <w:ind w:right="401"/>
              <w:jc w:val="both"/>
              <w:rPr>
                <w:lang w:val="uk-UA"/>
              </w:rPr>
            </w:pPr>
            <w:r w:rsidRPr="00724975">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rsidR="004F41D0" w:rsidRPr="00724975" w:rsidRDefault="004F41D0" w:rsidP="004F41D0">
            <w:pPr>
              <w:pStyle w:val="a6"/>
              <w:numPr>
                <w:ilvl w:val="0"/>
                <w:numId w:val="5"/>
              </w:numPr>
              <w:spacing w:before="0" w:after="0"/>
              <w:ind w:right="401"/>
              <w:jc w:val="both"/>
              <w:rPr>
                <w:lang w:val="uk-UA"/>
              </w:rPr>
            </w:pPr>
            <w:r w:rsidRPr="00724975">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F41D0" w:rsidRPr="00724975" w:rsidRDefault="004F41D0" w:rsidP="004F41D0">
            <w:pPr>
              <w:pStyle w:val="a6"/>
              <w:numPr>
                <w:ilvl w:val="0"/>
                <w:numId w:val="5"/>
              </w:numPr>
              <w:spacing w:before="0" w:after="0"/>
              <w:ind w:right="401"/>
              <w:jc w:val="both"/>
              <w:rPr>
                <w:lang w:val="uk-UA"/>
              </w:rPr>
            </w:pPr>
            <w:r w:rsidRPr="00724975">
              <w:rPr>
                <w:lang w:val="uk-UA"/>
              </w:rPr>
              <w:t>інших документів, необхідність подання яких у складі тендерної пропозиції передбачена умовами цієї документації.</w:t>
            </w:r>
          </w:p>
          <w:p w:rsidR="004F41D0" w:rsidRPr="00724975" w:rsidRDefault="004F41D0" w:rsidP="004F41D0">
            <w:pPr>
              <w:pStyle w:val="a6"/>
              <w:spacing w:before="0" w:after="0"/>
              <w:ind w:left="55" w:right="401"/>
              <w:jc w:val="both"/>
              <w:rPr>
                <w:lang w:val="uk-UA"/>
              </w:rPr>
            </w:pPr>
            <w:r w:rsidRPr="00724975">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F41D0" w:rsidRPr="00724975" w:rsidRDefault="004F41D0" w:rsidP="004F41D0">
            <w:pPr>
              <w:pStyle w:val="a6"/>
              <w:spacing w:before="0" w:after="0"/>
              <w:ind w:left="55" w:right="401"/>
              <w:jc w:val="both"/>
              <w:rPr>
                <w:lang w:val="uk-UA"/>
              </w:rPr>
            </w:pPr>
            <w:r w:rsidRPr="00724975">
              <w:rPr>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724975">
              <w:rPr>
                <w:lang w:val="uk-UA"/>
              </w:rPr>
              <w:t>закупівель</w:t>
            </w:r>
            <w:proofErr w:type="spellEnd"/>
            <w:r w:rsidRPr="00724975">
              <w:rPr>
                <w:lang w:val="uk-UA"/>
              </w:rPr>
              <w:t xml:space="preserve"> у вигляді </w:t>
            </w:r>
            <w:proofErr w:type="spellStart"/>
            <w:r w:rsidRPr="00724975">
              <w:rPr>
                <w:lang w:val="uk-UA"/>
              </w:rPr>
              <w:t>скан</w:t>
            </w:r>
            <w:proofErr w:type="spellEnd"/>
            <w:r w:rsidRPr="00724975">
              <w:rPr>
                <w:lang w:val="uk-UA"/>
              </w:rPr>
              <w:t xml:space="preserve">-копій придатних для </w:t>
            </w:r>
            <w:proofErr w:type="spellStart"/>
            <w:r w:rsidRPr="00724975">
              <w:rPr>
                <w:lang w:val="uk-UA"/>
              </w:rPr>
              <w:t>машинозчитування</w:t>
            </w:r>
            <w:proofErr w:type="spellEnd"/>
            <w:r w:rsidRPr="00724975">
              <w:rPr>
                <w:lang w:val="uk-UA"/>
              </w:rPr>
              <w:t xml:space="preserve"> (файли з розширенням «..</w:t>
            </w:r>
            <w:proofErr w:type="spellStart"/>
            <w:r w:rsidRPr="00724975">
              <w:rPr>
                <w:lang w:val="uk-UA"/>
              </w:rPr>
              <w:t>pdf</w:t>
            </w:r>
            <w:proofErr w:type="spellEnd"/>
            <w:r w:rsidRPr="00724975">
              <w:rPr>
                <w:lang w:val="uk-UA"/>
              </w:rPr>
              <w:t>.», «..</w:t>
            </w:r>
            <w:proofErr w:type="spellStart"/>
            <w:r w:rsidRPr="00724975">
              <w:rPr>
                <w:lang w:val="uk-UA"/>
              </w:rPr>
              <w:t>jpeg</w:t>
            </w:r>
            <w:proofErr w:type="spellEnd"/>
            <w:r w:rsidRPr="00724975">
              <w:rPr>
                <w:lang w:val="uk-UA"/>
              </w:rPr>
              <w:t xml:space="preserve">.», тощо), зміст та вигляд яких повинен відповідати оригіналам </w:t>
            </w:r>
            <w:r w:rsidRPr="00724975">
              <w:rPr>
                <w:lang w:val="uk-UA"/>
              </w:rPr>
              <w:lastRenderedPageBreak/>
              <w:t xml:space="preserve">відповідних документів, згідно яких виготовляються такі </w:t>
            </w:r>
            <w:proofErr w:type="spellStart"/>
            <w:r w:rsidRPr="00724975">
              <w:rPr>
                <w:lang w:val="uk-UA"/>
              </w:rPr>
              <w:t>скан</w:t>
            </w:r>
            <w:proofErr w:type="spellEnd"/>
            <w:r w:rsidRPr="00724975">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4975">
              <w:rPr>
                <w:lang w:val="uk-UA"/>
              </w:rPr>
              <w:t>закупівель</w:t>
            </w:r>
            <w:proofErr w:type="spellEnd"/>
            <w:r w:rsidRPr="00724975">
              <w:rPr>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4F41D0" w:rsidRPr="00724975" w:rsidRDefault="004F41D0" w:rsidP="004F41D0">
            <w:pPr>
              <w:pStyle w:val="a6"/>
              <w:spacing w:before="0" w:after="0"/>
              <w:ind w:left="55" w:right="401"/>
              <w:jc w:val="both"/>
              <w:rPr>
                <w:lang w:val="uk-UA"/>
              </w:rPr>
            </w:pPr>
            <w:r w:rsidRPr="00724975">
              <w:rPr>
                <w:lang w:val="uk-UA"/>
              </w:rPr>
              <w:t xml:space="preserve">3.1.4. Під час використання електронної системи </w:t>
            </w:r>
            <w:proofErr w:type="spellStart"/>
            <w:r w:rsidRPr="00724975">
              <w:rPr>
                <w:lang w:val="uk-UA"/>
              </w:rPr>
              <w:t>закупівель</w:t>
            </w:r>
            <w:proofErr w:type="spellEnd"/>
            <w:r w:rsidRPr="00724975">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656BE3">
              <w:rPr>
                <w:lang w:val="uk-UA"/>
              </w:rPr>
              <w:t>кваліфікований електронний підпис на захищеному типу носія (КЕП)/удосконалений електронний підпис (УЕП),</w:t>
            </w:r>
            <w:r w:rsidRPr="00B96901">
              <w:rPr>
                <w:color w:val="FF0000"/>
                <w:lang w:val="uk-UA"/>
              </w:rPr>
              <w:t xml:space="preserve"> </w:t>
            </w:r>
            <w:r w:rsidRPr="00724975">
              <w:rPr>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4F41D0" w:rsidRPr="00724975" w:rsidRDefault="004F41D0" w:rsidP="004F41D0">
            <w:pPr>
              <w:pStyle w:val="a6"/>
              <w:spacing w:before="0" w:after="0"/>
              <w:ind w:left="55" w:right="401"/>
              <w:jc w:val="both"/>
              <w:rPr>
                <w:lang w:val="uk-UA"/>
              </w:rPr>
            </w:pPr>
            <w:r w:rsidRPr="00724975">
              <w:rPr>
                <w:lang w:val="uk-UA"/>
              </w:rPr>
              <w:t xml:space="preserve">3.1.5. Повноваження щодо підпису документів тендерної пропозиції учасника процедури закупівлі підтверджується: </w:t>
            </w:r>
          </w:p>
          <w:p w:rsidR="004F41D0" w:rsidRPr="00724975" w:rsidRDefault="004F41D0" w:rsidP="004F41D0">
            <w:pPr>
              <w:pStyle w:val="a6"/>
              <w:spacing w:before="0" w:after="0"/>
              <w:ind w:left="55" w:right="401"/>
              <w:jc w:val="both"/>
              <w:rPr>
                <w:lang w:val="uk-UA"/>
              </w:rPr>
            </w:pPr>
            <w:r w:rsidRPr="0072497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4F41D0" w:rsidRPr="00724975" w:rsidRDefault="004F41D0" w:rsidP="004F41D0">
            <w:pPr>
              <w:pStyle w:val="a6"/>
              <w:spacing w:before="0" w:after="0"/>
              <w:ind w:left="55" w:right="401"/>
              <w:jc w:val="both"/>
              <w:rPr>
                <w:lang w:val="uk-UA"/>
              </w:rPr>
            </w:pPr>
            <w:r w:rsidRPr="0072497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4F41D0" w:rsidRPr="00724975" w:rsidRDefault="004F41D0" w:rsidP="004F41D0">
            <w:pPr>
              <w:pStyle w:val="a6"/>
              <w:spacing w:before="0" w:after="0"/>
              <w:ind w:left="55" w:right="401"/>
              <w:jc w:val="both"/>
              <w:rPr>
                <w:lang w:val="uk-UA"/>
              </w:rPr>
            </w:pPr>
            <w:r w:rsidRPr="00724975">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rsidR="004F41D0" w:rsidRPr="00724975" w:rsidRDefault="004F41D0" w:rsidP="004F41D0">
            <w:pPr>
              <w:pStyle w:val="a6"/>
              <w:spacing w:before="0" w:after="0"/>
              <w:ind w:left="55" w:right="401"/>
              <w:jc w:val="both"/>
              <w:rPr>
                <w:lang w:val="uk-UA"/>
              </w:rPr>
            </w:pPr>
            <w:r w:rsidRPr="00724975">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724975">
              <w:rPr>
                <w:lang w:val="uk-UA"/>
              </w:rPr>
              <w:t>т.ч</w:t>
            </w:r>
            <w:proofErr w:type="spellEnd"/>
            <w:r w:rsidRPr="00724975">
              <w:rPr>
                <w:lang w:val="uk-UA"/>
              </w:rPr>
              <w:t>. збирання, зберігання і поширення).</w:t>
            </w:r>
          </w:p>
          <w:p w:rsidR="004F41D0" w:rsidRPr="00724975" w:rsidRDefault="004F41D0" w:rsidP="004F41D0">
            <w:pPr>
              <w:pStyle w:val="a6"/>
              <w:spacing w:before="0" w:after="0"/>
              <w:ind w:left="55" w:right="401"/>
              <w:jc w:val="both"/>
              <w:rPr>
                <w:lang w:val="uk-UA"/>
              </w:rPr>
            </w:pPr>
            <w:r w:rsidRPr="00724975">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4F41D0" w:rsidRPr="00724975" w:rsidRDefault="004F41D0" w:rsidP="004F41D0">
            <w:pPr>
              <w:pStyle w:val="a6"/>
              <w:spacing w:before="0" w:after="0"/>
              <w:ind w:left="55" w:right="401"/>
              <w:jc w:val="both"/>
              <w:rPr>
                <w:lang w:val="uk-UA"/>
              </w:rPr>
            </w:pPr>
            <w:r w:rsidRPr="00724975">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F41D0" w:rsidRPr="00724975" w:rsidRDefault="004F41D0" w:rsidP="004F41D0">
            <w:pPr>
              <w:pStyle w:val="a6"/>
              <w:spacing w:before="0" w:after="0"/>
              <w:ind w:left="55" w:right="401"/>
              <w:jc w:val="both"/>
              <w:rPr>
                <w:lang w:val="uk-UA"/>
              </w:rPr>
            </w:pPr>
            <w:r w:rsidRPr="00724975">
              <w:rPr>
                <w:lang w:val="uk-UA"/>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Pr="00724975">
              <w:rPr>
                <w:lang w:val="uk-UA"/>
              </w:rPr>
              <w:lastRenderedPageBreak/>
              <w:t>закупівлі, всіх умов виконання договору, та з урахуванням сум належних податків та зборів, що мають бути сплачені учасником.</w:t>
            </w:r>
          </w:p>
          <w:p w:rsidR="004F41D0" w:rsidRPr="00724975" w:rsidRDefault="004F41D0" w:rsidP="004F41D0">
            <w:pPr>
              <w:pStyle w:val="a6"/>
              <w:spacing w:before="0" w:after="0"/>
              <w:ind w:left="55" w:right="401"/>
              <w:jc w:val="both"/>
              <w:rPr>
                <w:lang w:val="uk-UA"/>
              </w:rPr>
            </w:pPr>
            <w:r w:rsidRPr="00724975">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F41D0" w:rsidRPr="00724975" w:rsidRDefault="004F41D0" w:rsidP="004F41D0">
            <w:pPr>
              <w:pStyle w:val="a6"/>
              <w:spacing w:before="0" w:after="0"/>
              <w:ind w:left="55" w:right="401"/>
              <w:jc w:val="both"/>
              <w:rPr>
                <w:lang w:val="uk-UA"/>
              </w:rPr>
            </w:pPr>
            <w:r w:rsidRPr="00724975">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4F41D0" w:rsidRPr="00724975" w:rsidRDefault="004F41D0" w:rsidP="004F41D0">
            <w:pPr>
              <w:pStyle w:val="a6"/>
              <w:spacing w:before="0" w:after="0"/>
              <w:ind w:left="55" w:right="401"/>
              <w:jc w:val="both"/>
              <w:rPr>
                <w:lang w:val="uk-UA"/>
              </w:rPr>
            </w:pPr>
            <w:r w:rsidRPr="00724975">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724975">
              <w:rPr>
                <w:lang w:val="uk-UA"/>
              </w:rPr>
              <w:t>закупівель</w:t>
            </w:r>
            <w:proofErr w:type="spellEnd"/>
            <w:r w:rsidRPr="0072497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24975">
              <w:rPr>
                <w:lang w:val="uk-UA"/>
              </w:rPr>
              <w:t>бенефіціарним</w:t>
            </w:r>
            <w:proofErr w:type="spellEnd"/>
            <w:r w:rsidRPr="00724975">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4F41D0" w:rsidRPr="00724975" w:rsidRDefault="004F41D0" w:rsidP="004F41D0">
            <w:pPr>
              <w:pStyle w:val="a6"/>
              <w:spacing w:before="0" w:after="0"/>
              <w:ind w:left="55" w:right="401"/>
              <w:jc w:val="both"/>
              <w:rPr>
                <w:lang w:val="uk-UA"/>
              </w:rPr>
            </w:pPr>
            <w:r w:rsidRPr="00724975">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4F41D0" w:rsidRPr="00724975" w:rsidRDefault="004F41D0" w:rsidP="004F41D0">
            <w:pPr>
              <w:pStyle w:val="a6"/>
              <w:spacing w:before="0" w:after="0"/>
              <w:ind w:left="55" w:right="401"/>
              <w:jc w:val="both"/>
              <w:rPr>
                <w:lang w:val="uk-UA"/>
              </w:rPr>
            </w:pPr>
            <w:r w:rsidRPr="00724975">
              <w:rPr>
                <w:lang w:val="uk-UA"/>
              </w:rPr>
              <w:t>- інформацію про кінцевого(</w:t>
            </w:r>
            <w:proofErr w:type="spellStart"/>
            <w:r w:rsidRPr="00724975">
              <w:rPr>
                <w:lang w:val="uk-UA"/>
              </w:rPr>
              <w:t>их</w:t>
            </w:r>
            <w:proofErr w:type="spellEnd"/>
            <w:r w:rsidRPr="00724975">
              <w:rPr>
                <w:lang w:val="uk-UA"/>
              </w:rPr>
              <w:t xml:space="preserve">) </w:t>
            </w:r>
            <w:proofErr w:type="spellStart"/>
            <w:r w:rsidRPr="00724975">
              <w:rPr>
                <w:lang w:val="uk-UA"/>
              </w:rPr>
              <w:t>бенефеціарного</w:t>
            </w:r>
            <w:proofErr w:type="spellEnd"/>
            <w:r w:rsidRPr="00724975">
              <w:rPr>
                <w:lang w:val="uk-UA"/>
              </w:rPr>
              <w:t>(</w:t>
            </w:r>
            <w:proofErr w:type="spellStart"/>
            <w:r w:rsidRPr="00724975">
              <w:rPr>
                <w:lang w:val="uk-UA"/>
              </w:rPr>
              <w:t>их</w:t>
            </w:r>
            <w:proofErr w:type="spellEnd"/>
            <w:r w:rsidRPr="00724975">
              <w:rPr>
                <w:lang w:val="uk-UA"/>
              </w:rPr>
              <w:t>) власника(</w:t>
            </w:r>
            <w:proofErr w:type="spellStart"/>
            <w:r w:rsidRPr="00724975">
              <w:rPr>
                <w:lang w:val="uk-UA"/>
              </w:rPr>
              <w:t>ів</w:t>
            </w:r>
            <w:proofErr w:type="spellEnd"/>
            <w:r w:rsidRPr="00724975">
              <w:rPr>
                <w:lang w:val="uk-UA"/>
              </w:rPr>
              <w:t xml:space="preserve">) із зазначенням інформації про громадянство кінцевого </w:t>
            </w:r>
            <w:proofErr w:type="spellStart"/>
            <w:r w:rsidRPr="00724975">
              <w:rPr>
                <w:lang w:val="uk-UA"/>
              </w:rPr>
              <w:t>бенефіціара</w:t>
            </w:r>
            <w:proofErr w:type="spellEnd"/>
            <w:r w:rsidRPr="00724975">
              <w:rPr>
                <w:lang w:val="uk-UA"/>
              </w:rPr>
              <w:t xml:space="preserve"> та його частку в статутному капіталі.</w:t>
            </w:r>
          </w:p>
          <w:p w:rsidR="004F41D0" w:rsidRPr="00724975" w:rsidRDefault="004F41D0" w:rsidP="004F41D0">
            <w:pPr>
              <w:pStyle w:val="a6"/>
              <w:spacing w:before="0" w:after="0"/>
              <w:ind w:left="55" w:right="401"/>
              <w:jc w:val="both"/>
              <w:rPr>
                <w:lang w:val="uk-UA"/>
              </w:rPr>
            </w:pPr>
            <w:r w:rsidRPr="00724975">
              <w:rPr>
                <w:lang w:val="uk-UA"/>
              </w:rPr>
              <w:t>Законність підстав проживання на території України кінцевого(</w:t>
            </w:r>
            <w:proofErr w:type="spellStart"/>
            <w:r w:rsidRPr="00724975">
              <w:rPr>
                <w:lang w:val="uk-UA"/>
              </w:rPr>
              <w:t>их</w:t>
            </w:r>
            <w:proofErr w:type="spellEnd"/>
            <w:r w:rsidRPr="00724975">
              <w:rPr>
                <w:lang w:val="uk-UA"/>
              </w:rPr>
              <w:t xml:space="preserve">) </w:t>
            </w:r>
            <w:proofErr w:type="spellStart"/>
            <w:r w:rsidRPr="00724975">
              <w:rPr>
                <w:lang w:val="uk-UA"/>
              </w:rPr>
              <w:t>бенефіціарного</w:t>
            </w:r>
            <w:proofErr w:type="spellEnd"/>
            <w:r w:rsidRPr="00724975">
              <w:rPr>
                <w:lang w:val="uk-UA"/>
              </w:rPr>
              <w:t>(</w:t>
            </w:r>
            <w:proofErr w:type="spellStart"/>
            <w:r w:rsidRPr="00724975">
              <w:rPr>
                <w:lang w:val="uk-UA"/>
              </w:rPr>
              <w:t>их</w:t>
            </w:r>
            <w:proofErr w:type="spellEnd"/>
            <w:r w:rsidRPr="00724975">
              <w:rPr>
                <w:lang w:val="uk-UA"/>
              </w:rPr>
              <w:t>) власника(</w:t>
            </w:r>
            <w:proofErr w:type="spellStart"/>
            <w:r w:rsidRPr="00724975">
              <w:rPr>
                <w:lang w:val="uk-UA"/>
              </w:rPr>
              <w:t>ів</w:t>
            </w:r>
            <w:proofErr w:type="spellEnd"/>
            <w:r w:rsidRPr="00724975">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4F41D0" w:rsidRPr="00724975" w:rsidRDefault="004F41D0" w:rsidP="004F41D0">
            <w:pPr>
              <w:pStyle w:val="a6"/>
              <w:spacing w:before="0" w:after="0"/>
              <w:ind w:left="55" w:right="401"/>
              <w:jc w:val="both"/>
              <w:rPr>
                <w:lang w:val="uk-UA"/>
              </w:rPr>
            </w:pPr>
            <w:r w:rsidRPr="00724975">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4F41D0" w:rsidRPr="00724975" w:rsidRDefault="004F41D0" w:rsidP="004F41D0">
            <w:pPr>
              <w:pStyle w:val="a6"/>
              <w:spacing w:before="0" w:after="0"/>
              <w:ind w:left="55" w:right="401"/>
              <w:jc w:val="both"/>
              <w:rPr>
                <w:lang w:val="uk-UA"/>
              </w:rPr>
            </w:pPr>
            <w:r w:rsidRPr="00724975">
              <w:rPr>
                <w:lang w:val="uk-UA"/>
              </w:rPr>
              <w:t>б) посвідку на постійне чи тимчасове проживання на території України;</w:t>
            </w:r>
          </w:p>
          <w:p w:rsidR="004F41D0" w:rsidRPr="00724975" w:rsidRDefault="004F41D0" w:rsidP="004F41D0">
            <w:pPr>
              <w:pStyle w:val="a6"/>
              <w:spacing w:before="0" w:after="0"/>
              <w:ind w:left="55" w:right="401"/>
              <w:jc w:val="both"/>
              <w:rPr>
                <w:lang w:val="uk-UA"/>
              </w:rPr>
            </w:pPr>
            <w:r w:rsidRPr="00724975">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4F41D0" w:rsidRPr="00724975" w:rsidRDefault="004F41D0" w:rsidP="004F41D0">
            <w:pPr>
              <w:pStyle w:val="a6"/>
              <w:spacing w:before="0" w:after="0"/>
              <w:ind w:left="55" w:right="401"/>
              <w:jc w:val="both"/>
              <w:rPr>
                <w:lang w:val="uk-UA"/>
              </w:rPr>
            </w:pPr>
            <w:r w:rsidRPr="00724975">
              <w:rPr>
                <w:lang w:val="uk-UA"/>
              </w:rPr>
              <w:t>г) посвідчення біженця чи документ, що підтверджує надання притулку в Україні (стаття 1 Закону України «Про громадянство України»).</w:t>
            </w:r>
          </w:p>
          <w:p w:rsidR="004F41D0" w:rsidRPr="00724975" w:rsidRDefault="004F41D0" w:rsidP="004F41D0">
            <w:pPr>
              <w:pStyle w:val="a6"/>
              <w:spacing w:before="0" w:after="0"/>
              <w:ind w:left="55" w:right="401"/>
              <w:jc w:val="both"/>
              <w:rPr>
                <w:lang w:val="uk-UA"/>
              </w:rPr>
            </w:pPr>
            <w:r w:rsidRPr="00724975">
              <w:rPr>
                <w:lang w:val="uk-UA"/>
              </w:rPr>
              <w:t>*Згідно роз'яснення Міністерства юстиції України від 08.03.2022 року № 24560/8.1.3/10-22.</w:t>
            </w:r>
          </w:p>
          <w:p w:rsidR="004F41D0" w:rsidRPr="00724975" w:rsidRDefault="004F41D0" w:rsidP="004F41D0">
            <w:pPr>
              <w:pStyle w:val="a6"/>
              <w:spacing w:before="0" w:after="0"/>
              <w:ind w:left="55" w:right="401"/>
              <w:jc w:val="both"/>
              <w:rPr>
                <w:lang w:val="uk-UA"/>
              </w:rPr>
            </w:pPr>
            <w:r w:rsidRPr="00724975">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sidRPr="00724975">
              <w:rPr>
                <w:lang w:val="uk-UA"/>
              </w:rPr>
              <w:t>закупівель</w:t>
            </w:r>
            <w:proofErr w:type="spellEnd"/>
            <w:r w:rsidRPr="00724975">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4F41D0" w:rsidRPr="00724975" w:rsidRDefault="004F41D0" w:rsidP="004F41D0">
            <w:pPr>
              <w:pStyle w:val="a6"/>
              <w:spacing w:before="0" w:after="0"/>
              <w:ind w:left="55" w:right="401"/>
              <w:jc w:val="both"/>
              <w:rPr>
                <w:lang w:val="uk-UA"/>
              </w:rPr>
            </w:pPr>
            <w:r w:rsidRPr="00724975">
              <w:rPr>
                <w:lang w:val="uk-UA"/>
              </w:rPr>
              <w:lastRenderedPageBreak/>
              <w:t>З метою підтвердження виконання вимог даного пункту тендерної документації учасник у складі тендерної пропозиції повинен надати:</w:t>
            </w:r>
          </w:p>
          <w:p w:rsidR="004F41D0" w:rsidRPr="00724975" w:rsidRDefault="004F41D0" w:rsidP="004F41D0">
            <w:pPr>
              <w:pStyle w:val="a6"/>
              <w:spacing w:before="0" w:after="0"/>
              <w:ind w:left="55" w:right="401"/>
              <w:jc w:val="both"/>
              <w:rPr>
                <w:lang w:val="uk-UA"/>
              </w:rPr>
            </w:pPr>
            <w:r w:rsidRPr="00724975">
              <w:rPr>
                <w:lang w:val="uk-UA"/>
              </w:rPr>
              <w:t>- гарантійний лист про те, що країнами походження запропонованого товару не є   Російська Федерація/Республіка Білорусь.</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7"/>
              <w:spacing w:before="0"/>
              <w:ind w:right="401" w:firstLine="0"/>
            </w:pPr>
            <w:r w:rsidRPr="001829D2">
              <w:rPr>
                <w:b/>
                <w:bCs/>
                <w:sz w:val="24"/>
              </w:rPr>
              <w:lastRenderedPageBreak/>
              <w:t xml:space="preserve">2.Забезпечення </w:t>
            </w:r>
            <w:r w:rsidRPr="001829D2">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0A7525" w:rsidRDefault="004F41D0" w:rsidP="004F41D0">
            <w:pPr>
              <w:pStyle w:val="a6"/>
              <w:spacing w:before="0" w:after="0"/>
              <w:ind w:left="55" w:right="401"/>
              <w:jc w:val="both"/>
              <w:rPr>
                <w:lang w:val="uk-UA"/>
              </w:rPr>
            </w:pPr>
            <w:r w:rsidRPr="000A7525">
              <w:rPr>
                <w:lang w:val="uk-UA"/>
              </w:rPr>
              <w:t>3.2.1. Не вимагається</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7"/>
              <w:spacing w:before="0"/>
              <w:ind w:right="401" w:firstLine="0"/>
            </w:pPr>
            <w:r w:rsidRPr="001829D2">
              <w:rPr>
                <w:b/>
                <w:bCs/>
                <w:sz w:val="24"/>
              </w:rPr>
              <w:t xml:space="preserve">3. Умови повернення чи неповернення забезпечення </w:t>
            </w:r>
            <w:r w:rsidRPr="001829D2">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724975" w:rsidRDefault="004F41D0" w:rsidP="004F41D0">
            <w:pPr>
              <w:pStyle w:val="a6"/>
              <w:spacing w:before="0" w:after="0"/>
              <w:ind w:left="55" w:right="401"/>
              <w:jc w:val="both"/>
              <w:rPr>
                <w:lang w:val="uk-UA"/>
              </w:rPr>
            </w:pPr>
            <w:r w:rsidRPr="000A7525">
              <w:rPr>
                <w:lang w:val="uk-UA"/>
              </w:rPr>
              <w:t>3.3.1. Не встановлюються, оскільки забезпечення не вимагається</w:t>
            </w:r>
          </w:p>
        </w:tc>
      </w:tr>
      <w:tr w:rsidR="004F41D0" w:rsidRPr="00BC1A90"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4"/>
              <w:spacing w:after="0"/>
              <w:ind w:right="401"/>
              <w:jc w:val="both"/>
              <w:rPr>
                <w:lang w:val="uk-UA"/>
              </w:rPr>
            </w:pPr>
            <w:r w:rsidRPr="001829D2">
              <w:rPr>
                <w:rFonts w:ascii="Times New Roman" w:hAnsi="Times New Roman"/>
                <w:b/>
                <w:bCs/>
                <w:lang w:val="uk-UA"/>
              </w:rPr>
              <w:t xml:space="preserve">4. </w:t>
            </w:r>
            <w:r w:rsidRPr="001829D2">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pStyle w:val="a6"/>
              <w:spacing w:before="0" w:after="0"/>
              <w:ind w:left="55" w:right="401"/>
              <w:jc w:val="both"/>
              <w:rPr>
                <w:lang w:val="uk-UA"/>
              </w:rPr>
            </w:pPr>
            <w:r w:rsidRPr="001829D2">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rsidR="004F41D0" w:rsidRPr="001829D2" w:rsidRDefault="004F41D0" w:rsidP="004F41D0">
            <w:pPr>
              <w:pStyle w:val="a6"/>
              <w:spacing w:before="0" w:after="0"/>
              <w:ind w:left="55" w:right="401"/>
              <w:jc w:val="both"/>
              <w:rPr>
                <w:lang w:val="uk-UA"/>
              </w:rPr>
            </w:pPr>
            <w:r w:rsidRPr="001829D2">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F41D0" w:rsidRPr="001829D2" w:rsidRDefault="004F41D0" w:rsidP="004F41D0">
            <w:pPr>
              <w:pStyle w:val="a6"/>
              <w:spacing w:before="0" w:after="0"/>
              <w:ind w:left="55" w:right="401"/>
              <w:jc w:val="both"/>
              <w:rPr>
                <w:lang w:val="uk-UA"/>
              </w:rPr>
            </w:pPr>
            <w:r w:rsidRPr="001829D2">
              <w:rPr>
                <w:lang w:val="uk-UA"/>
              </w:rPr>
              <w:t>відхилити таку вимогу, не втрачаючи при цьому наданого ним забезпечення тендерної пропозиції;</w:t>
            </w:r>
          </w:p>
          <w:p w:rsidR="004F41D0" w:rsidRPr="001829D2" w:rsidRDefault="004F41D0" w:rsidP="004F41D0">
            <w:pPr>
              <w:pStyle w:val="a6"/>
              <w:spacing w:before="0" w:after="0"/>
              <w:ind w:left="55" w:right="401"/>
              <w:jc w:val="both"/>
              <w:rPr>
                <w:lang w:val="uk-UA"/>
              </w:rPr>
            </w:pPr>
            <w:r w:rsidRPr="001829D2">
              <w:rPr>
                <w:lang w:val="uk-UA"/>
              </w:rPr>
              <w:t>погодитися з вимогою та продовжити строк дії поданої ним тендерної пропозиції і наданого забезпечення тендерної пропозиції.</w:t>
            </w:r>
          </w:p>
          <w:p w:rsidR="004F41D0" w:rsidRPr="001829D2" w:rsidRDefault="004F41D0" w:rsidP="004F41D0">
            <w:pPr>
              <w:pStyle w:val="a6"/>
              <w:spacing w:before="0" w:after="0"/>
              <w:ind w:left="55" w:right="401"/>
              <w:jc w:val="both"/>
              <w:rPr>
                <w:lang w:val="uk-UA"/>
              </w:rPr>
            </w:pPr>
            <w:r w:rsidRPr="001829D2">
              <w:rPr>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29D2">
              <w:rPr>
                <w:lang w:val="uk-UA"/>
              </w:rPr>
              <w:t>закупівель</w:t>
            </w:r>
            <w:proofErr w:type="spellEnd"/>
            <w:r w:rsidRPr="001829D2">
              <w:rPr>
                <w:lang w:val="uk-UA"/>
              </w:rPr>
              <w:t>.</w:t>
            </w:r>
          </w:p>
        </w:tc>
      </w:tr>
      <w:tr w:rsidR="004F41D0" w:rsidRPr="00724975"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4"/>
              <w:spacing w:after="0"/>
              <w:ind w:right="401"/>
              <w:jc w:val="both"/>
              <w:rPr>
                <w:lang w:val="uk-UA"/>
              </w:rPr>
            </w:pPr>
            <w:r w:rsidRPr="001829D2">
              <w:rPr>
                <w:rFonts w:ascii="Times New Roman" w:hAnsi="Times New Roman"/>
                <w:lang w:val="uk-UA"/>
              </w:rPr>
              <w:t> </w:t>
            </w:r>
            <w:r w:rsidRPr="001829D2">
              <w:rPr>
                <w:rFonts w:ascii="Times New Roman" w:hAnsi="Times New Roman"/>
                <w:b/>
                <w:bCs/>
                <w:lang w:val="uk-UA"/>
              </w:rPr>
              <w:t xml:space="preserve">5. </w:t>
            </w:r>
            <w:r w:rsidRPr="001829D2">
              <w:rPr>
                <w:rFonts w:ascii="Times New Roman" w:hAnsi="Times New Roman"/>
                <w:b/>
                <w:lang w:val="uk-UA"/>
              </w:rPr>
              <w:t>Кваліфікаційні критерії до учасників та вимоги, установлені статтею 17 Закону</w:t>
            </w:r>
            <w:r>
              <w:rPr>
                <w:rFonts w:ascii="Times New Roman" w:hAnsi="Times New Roman"/>
                <w:b/>
                <w:lang w:val="uk-UA"/>
              </w:rPr>
              <w:t xml:space="preserve"> </w:t>
            </w:r>
            <w:r w:rsidRPr="00F51F98">
              <w:rPr>
                <w:rFonts w:ascii="Times New Roman" w:hAnsi="Times New Roman"/>
                <w:b/>
                <w:lang w:val="uk-UA"/>
              </w:rPr>
              <w:t>України</w:t>
            </w:r>
            <w:r>
              <w:rPr>
                <w:rFonts w:ascii="Times New Roman" w:hAnsi="Times New Roman"/>
                <w:b/>
                <w:lang w:val="uk-UA"/>
              </w:rPr>
              <w:t xml:space="preserve"> </w:t>
            </w:r>
            <w:r w:rsidRPr="00F51F98">
              <w:rPr>
                <w:rFonts w:ascii="Times New Roman" w:hAnsi="Times New Roman"/>
                <w:b/>
                <w:lang w:val="uk-UA"/>
              </w:rPr>
              <w:t>«Про публічні закупівлі»</w:t>
            </w:r>
            <w:r w:rsidRPr="001829D2">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724975" w:rsidRDefault="004F41D0" w:rsidP="004F41D0">
            <w:pPr>
              <w:pStyle w:val="21"/>
              <w:spacing w:after="0" w:line="240" w:lineRule="auto"/>
              <w:ind w:left="0" w:right="401"/>
              <w:jc w:val="both"/>
              <w:rPr>
                <w:rFonts w:ascii="Times New Roman" w:hAnsi="Times New Roman"/>
                <w:sz w:val="24"/>
                <w:szCs w:val="24"/>
                <w:lang w:val="uk-UA"/>
              </w:rPr>
            </w:pPr>
            <w:r w:rsidRPr="00724975">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rsidR="004F41D0" w:rsidRPr="00724975" w:rsidRDefault="004F41D0" w:rsidP="004F41D0">
            <w:pPr>
              <w:pStyle w:val="21"/>
              <w:spacing w:after="0" w:line="240" w:lineRule="auto"/>
              <w:ind w:left="0" w:right="401"/>
              <w:jc w:val="both"/>
              <w:rPr>
                <w:rFonts w:ascii="Times New Roman" w:hAnsi="Times New Roman"/>
                <w:sz w:val="24"/>
                <w:szCs w:val="24"/>
                <w:lang w:val="uk-UA"/>
              </w:rPr>
            </w:pPr>
            <w:r w:rsidRPr="00724975">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4F41D0" w:rsidRPr="00724975" w:rsidTr="004F41D0">
              <w:tc>
                <w:tcPr>
                  <w:tcW w:w="3386" w:type="dxa"/>
                  <w:tcBorders>
                    <w:top w:val="single" w:sz="4" w:space="0" w:color="000000"/>
                    <w:left w:val="single" w:sz="4" w:space="0" w:color="000000"/>
                    <w:bottom w:val="single" w:sz="4" w:space="0" w:color="000000"/>
                  </w:tcBorders>
                  <w:shd w:val="clear" w:color="auto" w:fill="auto"/>
                </w:tcPr>
                <w:p w:rsidR="004F41D0" w:rsidRPr="00724975" w:rsidRDefault="004F41D0" w:rsidP="004F41D0">
                  <w:pPr>
                    <w:pStyle w:val="22"/>
                    <w:spacing w:after="0" w:line="240" w:lineRule="auto"/>
                    <w:ind w:left="0" w:right="401"/>
                    <w:jc w:val="center"/>
                    <w:rPr>
                      <w:rFonts w:ascii="Times New Roman" w:hAnsi="Times New Roman" w:cs="Times New Roman"/>
                      <w:sz w:val="24"/>
                      <w:szCs w:val="24"/>
                      <w:lang w:val="uk-UA"/>
                    </w:rPr>
                  </w:pPr>
                  <w:r w:rsidRPr="00724975">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4F41D0" w:rsidRPr="00724975" w:rsidRDefault="004F41D0" w:rsidP="004F41D0">
                  <w:pPr>
                    <w:pStyle w:val="22"/>
                    <w:spacing w:after="0" w:line="240" w:lineRule="auto"/>
                    <w:ind w:left="0" w:right="401"/>
                    <w:jc w:val="center"/>
                    <w:rPr>
                      <w:rFonts w:ascii="Times New Roman" w:hAnsi="Times New Roman" w:cs="Times New Roman"/>
                      <w:sz w:val="24"/>
                      <w:szCs w:val="24"/>
                      <w:lang w:val="uk-UA"/>
                    </w:rPr>
                  </w:pPr>
                  <w:r w:rsidRPr="00724975">
                    <w:rPr>
                      <w:rFonts w:ascii="Times New Roman" w:hAnsi="Times New Roman" w:cs="Times New Roman"/>
                      <w:sz w:val="24"/>
                      <w:szCs w:val="24"/>
                      <w:lang w:val="uk-UA"/>
                    </w:rPr>
                    <w:t>Документальне підтвердження</w:t>
                  </w:r>
                </w:p>
              </w:tc>
            </w:tr>
            <w:tr w:rsidR="004F41D0" w:rsidRPr="00BC1A90" w:rsidTr="004F41D0">
              <w:tc>
                <w:tcPr>
                  <w:tcW w:w="3386" w:type="dxa"/>
                  <w:tcBorders>
                    <w:top w:val="single" w:sz="4" w:space="0" w:color="000000"/>
                    <w:left w:val="single" w:sz="4" w:space="0" w:color="000000"/>
                    <w:bottom w:val="single" w:sz="4" w:space="0" w:color="000000"/>
                  </w:tcBorders>
                  <w:shd w:val="clear" w:color="auto" w:fill="auto"/>
                  <w:vAlign w:val="center"/>
                </w:tcPr>
                <w:p w:rsidR="004F41D0" w:rsidRPr="00724975" w:rsidRDefault="004F41D0" w:rsidP="004F41D0">
                  <w:pPr>
                    <w:ind w:right="401"/>
                    <w:jc w:val="center"/>
                    <w:rPr>
                      <w:rFonts w:ascii="Times New Roman" w:hAnsi="Times New Roman" w:cs="Times New Roman"/>
                      <w:lang w:val="uk-UA"/>
                    </w:rPr>
                  </w:pPr>
                  <w:r w:rsidRPr="00724975">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4F41D0" w:rsidRPr="00724975" w:rsidRDefault="004F41D0" w:rsidP="004C7E99">
                  <w:pPr>
                    <w:pStyle w:val="22"/>
                    <w:spacing w:after="0" w:line="264" w:lineRule="auto"/>
                    <w:ind w:left="0" w:right="903"/>
                    <w:jc w:val="both"/>
                    <w:rPr>
                      <w:rFonts w:ascii="Times New Roman" w:hAnsi="Times New Roman" w:cs="Times New Roman"/>
                      <w:sz w:val="24"/>
                      <w:szCs w:val="24"/>
                      <w:lang w:val="uk-UA"/>
                    </w:rPr>
                  </w:pPr>
                  <w:r w:rsidRPr="00724975">
                    <w:rPr>
                      <w:rFonts w:ascii="Times New Roman" w:hAnsi="Times New Roman" w:cs="Times New Roman"/>
                      <w:sz w:val="24"/>
                      <w:szCs w:val="24"/>
                      <w:lang w:val="uk-UA"/>
                    </w:rPr>
                    <w:t>1.1. Інформаційну довідку в довільній формі про наявність обладнання</w:t>
                  </w:r>
                  <w:r w:rsidRPr="00724975">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4F41D0" w:rsidRPr="00BC1A90" w:rsidTr="004F41D0">
              <w:tc>
                <w:tcPr>
                  <w:tcW w:w="3386" w:type="dxa"/>
                  <w:tcBorders>
                    <w:top w:val="single" w:sz="4" w:space="0" w:color="000000"/>
                    <w:left w:val="single" w:sz="4" w:space="0" w:color="000000"/>
                    <w:bottom w:val="single" w:sz="4" w:space="0" w:color="000000"/>
                  </w:tcBorders>
                  <w:shd w:val="clear" w:color="auto" w:fill="auto"/>
                  <w:vAlign w:val="center"/>
                </w:tcPr>
                <w:p w:rsidR="004F41D0" w:rsidRPr="00724975" w:rsidRDefault="004F41D0" w:rsidP="004F41D0">
                  <w:pPr>
                    <w:ind w:right="401"/>
                    <w:jc w:val="center"/>
                    <w:rPr>
                      <w:rFonts w:ascii="Times New Roman" w:hAnsi="Times New Roman" w:cs="Times New Roman"/>
                      <w:lang w:val="uk-UA"/>
                    </w:rPr>
                  </w:pPr>
                  <w:r w:rsidRPr="00724975">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4F41D0" w:rsidRPr="00724975" w:rsidRDefault="004F41D0" w:rsidP="004C7E99">
                  <w:pPr>
                    <w:pStyle w:val="22"/>
                    <w:spacing w:after="0" w:line="264" w:lineRule="auto"/>
                    <w:ind w:left="0" w:right="903"/>
                    <w:jc w:val="both"/>
                    <w:rPr>
                      <w:rFonts w:ascii="Times New Roman" w:hAnsi="Times New Roman" w:cs="Times New Roman"/>
                      <w:sz w:val="24"/>
                      <w:szCs w:val="24"/>
                      <w:lang w:val="uk-UA"/>
                    </w:rPr>
                  </w:pPr>
                  <w:r w:rsidRPr="00724975">
                    <w:rPr>
                      <w:rFonts w:ascii="Times New Roman" w:hAnsi="Times New Roman" w:cs="Times New Roman"/>
                      <w:sz w:val="24"/>
                      <w:szCs w:val="24"/>
                      <w:lang w:val="uk-UA"/>
                    </w:rPr>
                    <w:t>2.1. Інформаційну довідку в довільній формі про наявність в учасника працівників</w:t>
                  </w:r>
                  <w:r w:rsidRPr="00D04FD1">
                    <w:rPr>
                      <w:rFonts w:ascii="Times New Roman" w:hAnsi="Times New Roman" w:cs="Times New Roman"/>
                      <w:color w:val="FF0000"/>
                      <w:sz w:val="24"/>
                      <w:szCs w:val="24"/>
                      <w:lang w:val="uk-UA"/>
                    </w:rPr>
                    <w:t>*</w:t>
                  </w:r>
                  <w:r w:rsidRPr="00724975">
                    <w:rPr>
                      <w:rFonts w:ascii="Times New Roman" w:hAnsi="Times New Roman" w:cs="Times New Roman"/>
                      <w:sz w:val="24"/>
                      <w:szCs w:val="24"/>
                      <w:lang w:val="uk-UA"/>
                    </w:rPr>
                    <w:t xml:space="preserve"> відповідної кваліфікації, які мають необхідні знання та досвід, необхідних для виконання умов договору.</w:t>
                  </w:r>
                </w:p>
              </w:tc>
            </w:tr>
            <w:tr w:rsidR="004F41D0" w:rsidRPr="00724975" w:rsidTr="004F41D0">
              <w:tc>
                <w:tcPr>
                  <w:tcW w:w="3386" w:type="dxa"/>
                  <w:tcBorders>
                    <w:top w:val="single" w:sz="4" w:space="0" w:color="000000"/>
                    <w:left w:val="single" w:sz="4" w:space="0" w:color="000000"/>
                    <w:bottom w:val="single" w:sz="4" w:space="0" w:color="000000"/>
                  </w:tcBorders>
                  <w:shd w:val="clear" w:color="auto" w:fill="auto"/>
                  <w:vAlign w:val="center"/>
                </w:tcPr>
                <w:p w:rsidR="004F41D0" w:rsidRPr="00724975" w:rsidRDefault="004F41D0" w:rsidP="004F41D0">
                  <w:pPr>
                    <w:ind w:right="401"/>
                    <w:jc w:val="center"/>
                    <w:rPr>
                      <w:rFonts w:ascii="Times New Roman" w:hAnsi="Times New Roman" w:cs="Times New Roman"/>
                      <w:lang w:val="uk-UA"/>
                    </w:rPr>
                  </w:pPr>
                  <w:r w:rsidRPr="00724975">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rsidR="004F41D0" w:rsidRPr="00724975" w:rsidRDefault="004F41D0" w:rsidP="004C7E99">
                  <w:pPr>
                    <w:pStyle w:val="22"/>
                    <w:spacing w:after="0" w:line="264" w:lineRule="auto"/>
                    <w:ind w:left="0" w:right="903"/>
                    <w:jc w:val="both"/>
                    <w:rPr>
                      <w:rFonts w:ascii="Times New Roman" w:hAnsi="Times New Roman" w:cs="Times New Roman"/>
                      <w:sz w:val="24"/>
                      <w:szCs w:val="24"/>
                      <w:lang w:val="uk-UA"/>
                    </w:rPr>
                  </w:pPr>
                  <w:r w:rsidRPr="00724975">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w:t>
                  </w:r>
                  <w:r>
                    <w:rPr>
                      <w:rFonts w:ascii="Times New Roman" w:hAnsi="Times New Roman" w:cs="Times New Roman"/>
                      <w:sz w:val="24"/>
                      <w:szCs w:val="24"/>
                      <w:lang w:val="uk-UA"/>
                    </w:rPr>
                    <w:t>**</w:t>
                  </w:r>
                  <w:r w:rsidRPr="00724975">
                    <w:rPr>
                      <w:rFonts w:ascii="Times New Roman" w:hAnsi="Times New Roman" w:cs="Times New Roman"/>
                      <w:sz w:val="24"/>
                      <w:szCs w:val="24"/>
                      <w:lang w:val="uk-UA"/>
                    </w:rPr>
                    <w:t xml:space="preserve"> договорів (договору), переліку організацій (замовників), сум договорів, які підписані в 2020 - 2022 роках, разом із копіями договорів (не менше 2-х), що вказані в довідці.</w:t>
                  </w:r>
                </w:p>
              </w:tc>
            </w:tr>
          </w:tbl>
          <w:p w:rsidR="004F41D0" w:rsidRPr="000F047B" w:rsidRDefault="004F41D0" w:rsidP="004F41D0">
            <w:pPr>
              <w:pStyle w:val="21"/>
              <w:spacing w:after="0" w:line="240" w:lineRule="auto"/>
              <w:ind w:left="-15" w:right="401"/>
              <w:jc w:val="both"/>
              <w:rPr>
                <w:rFonts w:ascii="Times New Roman" w:hAnsi="Times New Roman"/>
                <w:color w:val="000000"/>
                <w:sz w:val="24"/>
                <w:szCs w:val="24"/>
                <w:lang w:val="uk-UA"/>
              </w:rPr>
            </w:pPr>
            <w:r w:rsidRPr="000F047B">
              <w:rPr>
                <w:rFonts w:ascii="Times New Roman" w:hAnsi="Times New Roman"/>
                <w:color w:val="000000"/>
                <w:sz w:val="24"/>
                <w:szCs w:val="24"/>
                <w:lang w:val="uk-UA"/>
              </w:rPr>
              <w:t>* Учасники, які не мають найманих працівників надають інформацію про власний досвід.</w:t>
            </w:r>
          </w:p>
          <w:p w:rsidR="004F41D0" w:rsidRPr="00724975" w:rsidRDefault="004F41D0" w:rsidP="004F41D0">
            <w:pPr>
              <w:pStyle w:val="21"/>
              <w:spacing w:after="0" w:line="240" w:lineRule="auto"/>
              <w:ind w:left="-15" w:right="401"/>
              <w:jc w:val="both"/>
              <w:rPr>
                <w:rFonts w:ascii="Times New Roman" w:hAnsi="Times New Roman"/>
                <w:sz w:val="24"/>
                <w:szCs w:val="24"/>
                <w:lang w:val="uk-UA"/>
              </w:rPr>
            </w:pPr>
            <w:r>
              <w:rPr>
                <w:rFonts w:ascii="Times New Roman" w:hAnsi="Times New Roman"/>
                <w:sz w:val="24"/>
                <w:szCs w:val="24"/>
                <w:lang w:val="uk-UA"/>
              </w:rPr>
              <w:t>**</w:t>
            </w:r>
            <w:r w:rsidRPr="00724975">
              <w:rPr>
                <w:rFonts w:ascii="Times New Roman" w:hAnsi="Times New Roman"/>
                <w:sz w:val="24"/>
                <w:szCs w:val="24"/>
                <w:lang w:val="uk-UA"/>
              </w:rPr>
              <w:t xml:space="preserve">Аналогічним договором відповідно до умов цієї тендерної документації є договір, який підтверджує наявність в учасника досвіду щодо поставки </w:t>
            </w:r>
            <w:r w:rsidRPr="00724975">
              <w:rPr>
                <w:rFonts w:ascii="Times New Roman" w:hAnsi="Times New Roman"/>
                <w:sz w:val="24"/>
                <w:szCs w:val="24"/>
                <w:lang w:val="uk-UA"/>
              </w:rPr>
              <w:lastRenderedPageBreak/>
              <w:t>товару, який відноситься до того з самого класу ДК 021:2015 «Єдиний закупівельний словник», що є предметом закупівлі цих торгів.</w:t>
            </w:r>
          </w:p>
          <w:p w:rsidR="004F41D0" w:rsidRPr="00724975" w:rsidRDefault="004F41D0" w:rsidP="004F41D0">
            <w:pPr>
              <w:pStyle w:val="21"/>
              <w:spacing w:after="0" w:line="240" w:lineRule="auto"/>
              <w:ind w:left="-15" w:right="401"/>
              <w:jc w:val="both"/>
              <w:rPr>
                <w:rFonts w:ascii="Times New Roman" w:hAnsi="Times New Roman"/>
                <w:sz w:val="24"/>
                <w:szCs w:val="24"/>
                <w:lang w:val="uk-UA"/>
              </w:rPr>
            </w:pPr>
            <w:r w:rsidRPr="00724975">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4F41D0" w:rsidRPr="00724975" w:rsidRDefault="004F41D0" w:rsidP="004F41D0">
            <w:pPr>
              <w:pStyle w:val="rvps2"/>
              <w:shd w:val="clear" w:color="auto" w:fill="FFFFFF"/>
              <w:spacing w:before="0" w:after="0"/>
              <w:ind w:right="401"/>
              <w:jc w:val="both"/>
              <w:rPr>
                <w:lang w:val="uk-UA"/>
              </w:rPr>
            </w:pPr>
            <w:r w:rsidRPr="0072497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F41D0" w:rsidRPr="00724975" w:rsidRDefault="004F41D0" w:rsidP="004F41D0">
            <w:pPr>
              <w:pStyle w:val="rvps2"/>
              <w:shd w:val="clear" w:color="auto" w:fill="FFFFFF"/>
              <w:spacing w:before="0" w:after="0"/>
              <w:ind w:right="401"/>
              <w:jc w:val="both"/>
              <w:rPr>
                <w:lang w:val="uk-UA"/>
              </w:rPr>
            </w:pPr>
            <w:r w:rsidRPr="00724975">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history="1">
              <w:r w:rsidRPr="009744EF">
                <w:rPr>
                  <w:lang w:val="uk-UA"/>
                </w:rPr>
                <w:t>пунктом 44</w:t>
              </w:r>
            </w:hyperlink>
            <w:r w:rsidRPr="00724975">
              <w:rPr>
                <w:lang w:val="uk-UA"/>
              </w:rPr>
              <w:t> Особливостей.</w:t>
            </w:r>
          </w:p>
          <w:p w:rsidR="004F41D0" w:rsidRPr="00724975" w:rsidRDefault="004F41D0" w:rsidP="004F41D0">
            <w:pPr>
              <w:pStyle w:val="rvps2"/>
              <w:shd w:val="clear" w:color="auto" w:fill="FFFFFF"/>
              <w:spacing w:before="0" w:after="0"/>
              <w:ind w:right="401"/>
              <w:jc w:val="both"/>
              <w:rPr>
                <w:lang w:val="uk-UA"/>
              </w:rPr>
            </w:pPr>
            <w:r w:rsidRPr="0072497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41D0" w:rsidRPr="00724975" w:rsidRDefault="004F41D0" w:rsidP="004F41D0">
            <w:pPr>
              <w:pStyle w:val="rvps2"/>
              <w:shd w:val="clear" w:color="auto" w:fill="FFFFFF"/>
              <w:spacing w:before="0" w:after="0"/>
              <w:ind w:right="401"/>
              <w:jc w:val="both"/>
              <w:rPr>
                <w:lang w:val="uk-UA"/>
              </w:rPr>
            </w:pPr>
            <w:r w:rsidRPr="00724975">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F41D0" w:rsidRPr="00724975" w:rsidRDefault="004F41D0" w:rsidP="004F41D0">
            <w:pPr>
              <w:pStyle w:val="rvps2"/>
              <w:shd w:val="clear" w:color="auto" w:fill="FFFFFF"/>
              <w:spacing w:before="0" w:after="0"/>
              <w:ind w:right="401"/>
              <w:jc w:val="both"/>
              <w:rPr>
                <w:lang w:val="uk-UA"/>
              </w:rPr>
            </w:pPr>
            <w:r w:rsidRPr="0072497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4F41D0" w:rsidRPr="00724975" w:rsidRDefault="004F41D0" w:rsidP="004F41D0">
            <w:pPr>
              <w:pStyle w:val="rvps2"/>
              <w:shd w:val="clear" w:color="auto" w:fill="FFFFFF"/>
              <w:spacing w:before="0" w:after="0"/>
              <w:ind w:right="401"/>
              <w:jc w:val="both"/>
              <w:rPr>
                <w:lang w:val="uk-UA"/>
              </w:rPr>
            </w:pPr>
            <w:r w:rsidRPr="00724975">
              <w:rPr>
                <w:lang w:val="uk-UA"/>
              </w:rPr>
              <w:t xml:space="preserve">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24975">
              <w:rPr>
                <w:lang w:val="uk-UA"/>
              </w:rPr>
              <w:t>закупівель</w:t>
            </w:r>
            <w:proofErr w:type="spellEnd"/>
            <w:r w:rsidRPr="00724975">
              <w:rPr>
                <w:lang w:val="uk-UA"/>
              </w:rPr>
              <w:t xml:space="preserve"> шляхом обміну інформацією з іншими державними системами та реєстрами.</w:t>
            </w:r>
          </w:p>
          <w:p w:rsidR="004F41D0" w:rsidRPr="00724975" w:rsidRDefault="004F41D0" w:rsidP="004F41D0">
            <w:pPr>
              <w:pStyle w:val="rvps2"/>
              <w:shd w:val="clear" w:color="auto" w:fill="FFFFFF"/>
              <w:spacing w:before="0" w:after="0"/>
              <w:ind w:right="401"/>
              <w:jc w:val="both"/>
              <w:rPr>
                <w:lang w:val="uk-UA"/>
              </w:rPr>
            </w:pPr>
            <w:r w:rsidRPr="00724975">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4975">
              <w:rPr>
                <w:lang w:val="uk-UA"/>
              </w:rPr>
              <w:t>закупівель</w:t>
            </w:r>
            <w:proofErr w:type="spellEnd"/>
            <w:r w:rsidRPr="00724975">
              <w:rPr>
                <w:lang w:val="uk-UA"/>
              </w:rPr>
              <w:t xml:space="preserve"> будь-яких документів, що підтверджують відсутність підстав, визначених у пункті 44 Особливостей (крім </w:t>
            </w:r>
            <w:hyperlink r:id="rId6" w:anchor="n411" w:history="1">
              <w:r w:rsidRPr="009744EF">
                <w:rPr>
                  <w:lang w:val="uk-UA"/>
                </w:rPr>
                <w:t>абзацу чотирнадцятого</w:t>
              </w:r>
            </w:hyperlink>
            <w:r w:rsidRPr="00724975">
              <w:rPr>
                <w:lang w:val="uk-UA"/>
              </w:rPr>
              <w:t>  пункту 44 Особливостей), крім самостійного декларування відсутності таких підстав учасником процедури закупівлі відповідно до </w:t>
            </w:r>
            <w:hyperlink r:id="rId7" w:anchor="n413" w:history="1">
              <w:r w:rsidRPr="009744EF">
                <w:rPr>
                  <w:lang w:val="uk-UA"/>
                </w:rPr>
                <w:t>абзацу шістнадцятого</w:t>
              </w:r>
            </w:hyperlink>
            <w:r w:rsidRPr="00724975">
              <w:rPr>
                <w:lang w:val="uk-UA"/>
              </w:rPr>
              <w:t>  пункту 44 Особливостей.</w:t>
            </w:r>
          </w:p>
          <w:p w:rsidR="004F41D0" w:rsidRPr="00724975" w:rsidRDefault="004F41D0" w:rsidP="004F41D0">
            <w:pPr>
              <w:pStyle w:val="rvps2"/>
              <w:shd w:val="clear" w:color="auto" w:fill="FFFFFF"/>
              <w:spacing w:before="0" w:after="0"/>
              <w:ind w:right="401"/>
              <w:jc w:val="both"/>
              <w:rPr>
                <w:lang w:val="uk-UA"/>
              </w:rPr>
            </w:pPr>
            <w:r w:rsidRPr="0072497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F41D0" w:rsidRPr="00724975" w:rsidRDefault="004F41D0" w:rsidP="004F41D0">
            <w:pPr>
              <w:pStyle w:val="rvps2"/>
              <w:shd w:val="clear" w:color="auto" w:fill="FFFFFF"/>
              <w:spacing w:before="0" w:after="0"/>
              <w:ind w:right="401"/>
              <w:jc w:val="both"/>
              <w:rPr>
                <w:lang w:val="uk-UA"/>
              </w:rPr>
            </w:pPr>
            <w:r w:rsidRPr="0072497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F41D0" w:rsidRPr="00724975" w:rsidRDefault="004F41D0" w:rsidP="004F41D0">
            <w:pPr>
              <w:pStyle w:val="rvps2"/>
              <w:shd w:val="clear" w:color="auto" w:fill="FFFFFF"/>
              <w:spacing w:before="0" w:after="0"/>
              <w:ind w:right="401"/>
              <w:jc w:val="both"/>
              <w:rPr>
                <w:lang w:val="uk-UA"/>
              </w:rPr>
            </w:pPr>
            <w:r w:rsidRPr="00724975">
              <w:rPr>
                <w:lang w:val="uk-UA"/>
              </w:rPr>
              <w:t xml:space="preserve">2) відомості про юридичну особу, яка є учасником процедури закупівлі, </w:t>
            </w:r>
            <w:proofErr w:type="spellStart"/>
            <w:r w:rsidRPr="00724975">
              <w:rPr>
                <w:lang w:val="uk-UA"/>
              </w:rPr>
              <w:t>внесено</w:t>
            </w:r>
            <w:proofErr w:type="spellEnd"/>
            <w:r w:rsidRPr="00724975">
              <w:rPr>
                <w:lang w:val="uk-UA"/>
              </w:rPr>
              <w:t xml:space="preserve"> до Єдиного державного реєстру осіб, які вчинили корупційні або пов’язані з корупцією правопорушення;</w:t>
            </w:r>
          </w:p>
          <w:p w:rsidR="004F41D0" w:rsidRPr="00724975" w:rsidRDefault="004F41D0" w:rsidP="004F41D0">
            <w:pPr>
              <w:pStyle w:val="rvps2"/>
              <w:shd w:val="clear" w:color="auto" w:fill="FFFFFF"/>
              <w:spacing w:before="0" w:after="0"/>
              <w:ind w:right="401"/>
              <w:jc w:val="both"/>
              <w:rPr>
                <w:lang w:val="uk-UA"/>
              </w:rPr>
            </w:pPr>
            <w:r w:rsidRPr="0072497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F41D0" w:rsidRPr="00724975" w:rsidRDefault="004F41D0" w:rsidP="004F41D0">
            <w:pPr>
              <w:pStyle w:val="rvps2"/>
              <w:shd w:val="clear" w:color="auto" w:fill="FFFFFF"/>
              <w:spacing w:before="0" w:after="0"/>
              <w:ind w:right="401"/>
              <w:jc w:val="both"/>
              <w:rPr>
                <w:lang w:val="uk-UA"/>
              </w:rPr>
            </w:pPr>
            <w:r w:rsidRPr="00724975">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4975">
              <w:rPr>
                <w:lang w:val="uk-UA"/>
              </w:rPr>
              <w:t>антиконкурентних</w:t>
            </w:r>
            <w:proofErr w:type="spellEnd"/>
            <w:r w:rsidRPr="00724975">
              <w:rPr>
                <w:lang w:val="uk-UA"/>
              </w:rPr>
              <w:t xml:space="preserve"> узгоджених дій, що стосуються спотворення результатів тендерів;</w:t>
            </w:r>
          </w:p>
          <w:p w:rsidR="004F41D0" w:rsidRPr="00724975" w:rsidRDefault="004F41D0" w:rsidP="004F41D0">
            <w:pPr>
              <w:pStyle w:val="rvps2"/>
              <w:shd w:val="clear" w:color="auto" w:fill="FFFFFF"/>
              <w:spacing w:before="0" w:after="0"/>
              <w:ind w:right="401"/>
              <w:jc w:val="both"/>
              <w:rPr>
                <w:lang w:val="uk-UA"/>
              </w:rPr>
            </w:pPr>
            <w:r w:rsidRPr="0072497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F41D0" w:rsidRPr="00724975" w:rsidRDefault="004F41D0" w:rsidP="004F41D0">
            <w:pPr>
              <w:pStyle w:val="rvps2"/>
              <w:shd w:val="clear" w:color="auto" w:fill="FFFFFF"/>
              <w:spacing w:before="0" w:after="0"/>
              <w:ind w:right="401"/>
              <w:jc w:val="both"/>
              <w:rPr>
                <w:lang w:val="uk-UA"/>
              </w:rPr>
            </w:pPr>
            <w:r w:rsidRPr="0072497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F41D0" w:rsidRPr="00724975" w:rsidRDefault="004F41D0" w:rsidP="004F41D0">
            <w:pPr>
              <w:pStyle w:val="rvps2"/>
              <w:shd w:val="clear" w:color="auto" w:fill="FFFFFF"/>
              <w:spacing w:before="0" w:after="0"/>
              <w:ind w:right="401"/>
              <w:jc w:val="both"/>
              <w:rPr>
                <w:lang w:val="uk-UA"/>
              </w:rPr>
            </w:pPr>
            <w:r w:rsidRPr="0072497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F41D0" w:rsidRPr="00724975" w:rsidRDefault="004F41D0" w:rsidP="004F41D0">
            <w:pPr>
              <w:pStyle w:val="rvps2"/>
              <w:shd w:val="clear" w:color="auto" w:fill="FFFFFF"/>
              <w:spacing w:before="0" w:after="0"/>
              <w:ind w:right="401"/>
              <w:jc w:val="both"/>
              <w:rPr>
                <w:lang w:val="uk-UA"/>
              </w:rPr>
            </w:pPr>
            <w:r w:rsidRPr="0072497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F41D0" w:rsidRPr="00724975" w:rsidRDefault="004F41D0" w:rsidP="004F41D0">
            <w:pPr>
              <w:pStyle w:val="rvps2"/>
              <w:shd w:val="clear" w:color="auto" w:fill="FFFFFF"/>
              <w:spacing w:before="0" w:after="0"/>
              <w:ind w:right="401"/>
              <w:jc w:val="both"/>
              <w:rPr>
                <w:lang w:val="uk-UA"/>
              </w:rPr>
            </w:pPr>
            <w:r w:rsidRPr="0072497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F41D0" w:rsidRPr="00724975" w:rsidRDefault="004F41D0" w:rsidP="004F41D0">
            <w:pPr>
              <w:pStyle w:val="rvps2"/>
              <w:shd w:val="clear" w:color="auto" w:fill="FFFFFF"/>
              <w:spacing w:before="0" w:after="0"/>
              <w:ind w:right="401"/>
              <w:jc w:val="both"/>
              <w:rPr>
                <w:lang w:val="uk-UA"/>
              </w:rPr>
            </w:pPr>
            <w:r w:rsidRPr="0072497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F41D0" w:rsidRPr="00724975" w:rsidRDefault="004F41D0" w:rsidP="004F41D0">
            <w:pPr>
              <w:pStyle w:val="rvps2"/>
              <w:shd w:val="clear" w:color="auto" w:fill="FFFFFF"/>
              <w:spacing w:before="0" w:after="0"/>
              <w:ind w:right="401"/>
              <w:jc w:val="both"/>
              <w:rPr>
                <w:lang w:val="uk-UA"/>
              </w:rPr>
            </w:pPr>
            <w:r w:rsidRPr="00724975">
              <w:rPr>
                <w:lang w:val="uk-UA"/>
              </w:rPr>
              <w:t xml:space="preserve">11) учасник процедури закупівлі або кінцевий </w:t>
            </w:r>
            <w:proofErr w:type="spellStart"/>
            <w:r w:rsidRPr="00724975">
              <w:rPr>
                <w:lang w:val="uk-UA"/>
              </w:rPr>
              <w:t>бенефіціарний</w:t>
            </w:r>
            <w:proofErr w:type="spellEnd"/>
            <w:r w:rsidRPr="00724975">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24975">
              <w:rPr>
                <w:lang w:val="uk-UA"/>
              </w:rPr>
              <w:t>закупівель</w:t>
            </w:r>
            <w:proofErr w:type="spellEnd"/>
            <w:r w:rsidRPr="00724975">
              <w:rPr>
                <w:lang w:val="uk-UA"/>
              </w:rPr>
              <w:t xml:space="preserve"> товарів, робіт і послуг згідно із Законом України “Про санкції”;</w:t>
            </w:r>
          </w:p>
          <w:p w:rsidR="004F41D0" w:rsidRPr="00724975" w:rsidRDefault="004F41D0" w:rsidP="004F41D0">
            <w:pPr>
              <w:pStyle w:val="rvps2"/>
              <w:shd w:val="clear" w:color="auto" w:fill="FFFFFF"/>
              <w:spacing w:before="0" w:after="0"/>
              <w:ind w:right="401"/>
              <w:jc w:val="both"/>
              <w:rPr>
                <w:lang w:val="uk-UA"/>
              </w:rPr>
            </w:pPr>
            <w:r w:rsidRPr="00724975">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41D0" w:rsidRPr="00724975" w:rsidRDefault="004F41D0" w:rsidP="004F41D0">
            <w:pPr>
              <w:pStyle w:val="rvps2"/>
              <w:shd w:val="clear" w:color="auto" w:fill="FFFFFF"/>
              <w:spacing w:before="0" w:after="0"/>
              <w:ind w:right="401"/>
              <w:jc w:val="both"/>
              <w:rPr>
                <w:lang w:val="uk-UA"/>
              </w:rPr>
            </w:pPr>
            <w:r w:rsidRPr="00724975">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D0" w:rsidRPr="00724975" w:rsidRDefault="004F41D0" w:rsidP="004F41D0">
            <w:pPr>
              <w:pStyle w:val="21"/>
              <w:spacing w:after="0" w:line="240" w:lineRule="auto"/>
              <w:ind w:left="-15" w:right="401"/>
              <w:contextualSpacing/>
              <w:jc w:val="both"/>
              <w:rPr>
                <w:rFonts w:ascii="Times New Roman" w:hAnsi="Times New Roman"/>
                <w:sz w:val="24"/>
                <w:szCs w:val="24"/>
                <w:lang w:val="uk-UA"/>
              </w:rPr>
            </w:pPr>
            <w:r w:rsidRPr="00724975">
              <w:rPr>
                <w:rFonts w:ascii="Times New Roman" w:hAnsi="Times New Roman"/>
                <w:sz w:val="24"/>
                <w:szCs w:val="24"/>
                <w:lang w:val="uk-UA"/>
              </w:rPr>
              <w:t xml:space="preserve">3.5.6. 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w:t>
            </w:r>
            <w:proofErr w:type="spellStart"/>
            <w:r w:rsidRPr="00724975">
              <w:rPr>
                <w:rFonts w:ascii="Times New Roman" w:hAnsi="Times New Roman"/>
                <w:sz w:val="24"/>
                <w:szCs w:val="24"/>
                <w:lang w:val="uk-UA"/>
              </w:rPr>
              <w:t>закупівель</w:t>
            </w:r>
            <w:proofErr w:type="spellEnd"/>
            <w:r w:rsidRPr="00724975">
              <w:rPr>
                <w:rFonts w:ascii="Times New Roman" w:hAnsi="Times New Roman"/>
                <w:sz w:val="24"/>
                <w:szCs w:val="24"/>
                <w:lang w:val="uk-UA"/>
              </w:rPr>
              <w:t xml:space="preserve"> під час подання тендерної пропозиції.</w:t>
            </w:r>
          </w:p>
          <w:p w:rsidR="004F41D0" w:rsidRPr="00724975" w:rsidRDefault="004F41D0" w:rsidP="004F41D0">
            <w:pPr>
              <w:pStyle w:val="21"/>
              <w:spacing w:after="0" w:line="240" w:lineRule="auto"/>
              <w:ind w:left="-15" w:right="401"/>
              <w:contextualSpacing/>
              <w:jc w:val="both"/>
              <w:rPr>
                <w:rFonts w:ascii="Times New Roman" w:hAnsi="Times New Roman"/>
                <w:sz w:val="24"/>
                <w:szCs w:val="24"/>
                <w:lang w:val="uk-UA"/>
              </w:rPr>
            </w:pPr>
            <w:r w:rsidRPr="00724975">
              <w:rPr>
                <w:rFonts w:ascii="Times New Roman" w:hAnsi="Times New Roman"/>
                <w:sz w:val="24"/>
                <w:szCs w:val="24"/>
                <w:lang w:val="uk-UA"/>
              </w:rPr>
              <w:t xml:space="preserve">3.5.7. Учасник процедури закупівлі в електронній системі </w:t>
            </w:r>
            <w:proofErr w:type="spellStart"/>
            <w:r w:rsidRPr="00724975">
              <w:rPr>
                <w:rFonts w:ascii="Times New Roman" w:hAnsi="Times New Roman"/>
                <w:sz w:val="24"/>
                <w:szCs w:val="24"/>
                <w:lang w:val="uk-UA"/>
              </w:rPr>
              <w:t>закупівель</w:t>
            </w:r>
            <w:proofErr w:type="spellEnd"/>
            <w:r w:rsidRPr="00724975">
              <w:rPr>
                <w:rFonts w:ascii="Times New Roman" w:hAnsi="Times New Roman"/>
                <w:sz w:val="24"/>
                <w:szCs w:val="24"/>
                <w:lang w:val="uk-UA"/>
              </w:rPr>
              <w:t xml:space="preserve"> під час подання тендерної пропозиції підтверджує відсутність підстав, передбачених </w:t>
            </w:r>
            <w:r w:rsidRPr="00724975">
              <w:rPr>
                <w:rFonts w:ascii="Times New Roman" w:hAnsi="Times New Roman"/>
                <w:sz w:val="24"/>
                <w:szCs w:val="24"/>
                <w:lang w:val="uk-UA"/>
              </w:rPr>
              <w:lastRenderedPageBreak/>
              <w:t>абзацом чотирнадцятим пункту 44 Особливостей та зобов’язаний надати в складі пропозиції:</w:t>
            </w:r>
          </w:p>
          <w:p w:rsidR="004F41D0" w:rsidRPr="00724975" w:rsidRDefault="004F41D0" w:rsidP="004F41D0">
            <w:pPr>
              <w:pStyle w:val="rvps2"/>
              <w:shd w:val="clear" w:color="auto" w:fill="FFFFFF"/>
              <w:suppressAutoHyphens w:val="0"/>
              <w:spacing w:before="0" w:after="0"/>
              <w:ind w:right="401"/>
              <w:contextualSpacing/>
              <w:jc w:val="both"/>
              <w:rPr>
                <w:lang w:val="uk-UA"/>
              </w:rPr>
            </w:pPr>
            <w:r w:rsidRPr="00724975">
              <w:rPr>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44 Особливостей.</w:t>
            </w:r>
          </w:p>
          <w:p w:rsidR="004F41D0" w:rsidRPr="00724975" w:rsidRDefault="004F41D0" w:rsidP="004F41D0">
            <w:pPr>
              <w:pStyle w:val="rvps2"/>
              <w:shd w:val="clear" w:color="auto" w:fill="FFFFFF"/>
              <w:spacing w:before="0" w:after="0"/>
              <w:ind w:right="401"/>
              <w:contextualSpacing/>
              <w:jc w:val="both"/>
              <w:rPr>
                <w:lang w:val="uk-UA"/>
              </w:rPr>
            </w:pPr>
            <w:r w:rsidRPr="00724975">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Особливостей.</w:t>
            </w:r>
          </w:p>
          <w:p w:rsidR="004F41D0" w:rsidRPr="00724975" w:rsidRDefault="004F41D0" w:rsidP="004F41D0">
            <w:pPr>
              <w:pStyle w:val="rvps2"/>
              <w:shd w:val="clear" w:color="auto" w:fill="FFFFFF"/>
              <w:spacing w:before="0" w:after="0"/>
              <w:ind w:right="401"/>
              <w:contextualSpacing/>
              <w:jc w:val="both"/>
              <w:rPr>
                <w:lang w:val="uk-UA"/>
              </w:rPr>
            </w:pPr>
            <w:r w:rsidRPr="00724975">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24975">
              <w:rPr>
                <w:lang w:val="uk-UA"/>
              </w:rPr>
              <w:t>закупівель</w:t>
            </w:r>
            <w:proofErr w:type="spellEnd"/>
            <w:r w:rsidRPr="00724975">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4975">
              <w:rPr>
                <w:lang w:val="uk-UA"/>
              </w:rPr>
              <w:t>закупівель</w:t>
            </w:r>
            <w:proofErr w:type="spellEnd"/>
            <w:r w:rsidRPr="00724975">
              <w:rPr>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p>
          <w:p w:rsidR="004F41D0" w:rsidRPr="00724975" w:rsidRDefault="004F41D0" w:rsidP="004F41D0">
            <w:pPr>
              <w:pStyle w:val="rvps2"/>
              <w:shd w:val="clear" w:color="auto" w:fill="FFFFFF"/>
              <w:spacing w:before="0" w:after="0"/>
              <w:ind w:right="401"/>
              <w:contextualSpacing/>
              <w:jc w:val="both"/>
              <w:rPr>
                <w:lang w:val="uk-UA"/>
              </w:rPr>
            </w:pPr>
            <w:r w:rsidRPr="00724975">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24975">
              <w:rPr>
                <w:lang w:val="uk-UA"/>
              </w:rPr>
              <w:t>закупівель</w:t>
            </w:r>
            <w:proofErr w:type="spellEnd"/>
            <w:r w:rsidRPr="00724975">
              <w:rPr>
                <w:lang w:val="uk-UA"/>
              </w:rPr>
              <w:t>, крім випадків, коли доступ до такої інформації є обмеженим на момент оприлюднення оголошення про проведення відкритих торгів:</w:t>
            </w:r>
          </w:p>
          <w:p w:rsidR="004F41D0" w:rsidRPr="00724975" w:rsidRDefault="004F41D0" w:rsidP="004F41D0">
            <w:pPr>
              <w:pStyle w:val="rvps2"/>
              <w:numPr>
                <w:ilvl w:val="0"/>
                <w:numId w:val="2"/>
              </w:numPr>
              <w:shd w:val="clear" w:color="auto" w:fill="FFFFFF"/>
              <w:spacing w:before="0" w:after="0"/>
              <w:ind w:left="0" w:right="401" w:firstLine="0"/>
              <w:contextualSpacing/>
              <w:jc w:val="both"/>
              <w:rPr>
                <w:lang w:val="uk-UA"/>
              </w:rPr>
            </w:pPr>
            <w:r w:rsidRPr="00724975">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724975">
                <w:t>https</w:t>
              </w:r>
              <w:r w:rsidRPr="009744EF">
                <w:rPr>
                  <w:lang w:val="uk-UA"/>
                </w:rPr>
                <w:t>://</w:t>
              </w:r>
              <w:r w:rsidRPr="00724975">
                <w:t>corruptinfo</w:t>
              </w:r>
              <w:r w:rsidRPr="009744EF">
                <w:rPr>
                  <w:lang w:val="uk-UA"/>
                </w:rPr>
                <w:t>.</w:t>
              </w:r>
              <w:r w:rsidRPr="00724975">
                <w:t>nazk</w:t>
              </w:r>
              <w:r w:rsidRPr="009744EF">
                <w:rPr>
                  <w:lang w:val="uk-UA"/>
                </w:rPr>
                <w:t>.</w:t>
              </w:r>
              <w:r w:rsidRPr="00724975">
                <w:t>gov</w:t>
              </w:r>
              <w:r w:rsidRPr="009744EF">
                <w:rPr>
                  <w:lang w:val="uk-UA"/>
                </w:rPr>
                <w:t>.</w:t>
              </w:r>
              <w:r w:rsidRPr="00724975">
                <w:t>ua</w:t>
              </w:r>
              <w:r w:rsidRPr="009744EF">
                <w:rPr>
                  <w:lang w:val="uk-UA"/>
                </w:rPr>
                <w:t>/</w:t>
              </w:r>
            </w:hyperlink>
            <w:r w:rsidRPr="00724975">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724975">
                <w:t>https</w:t>
              </w:r>
              <w:r w:rsidRPr="009744EF">
                <w:rPr>
                  <w:lang w:val="uk-UA"/>
                </w:rPr>
                <w:t>://</w:t>
              </w:r>
              <w:r w:rsidRPr="00724975">
                <w:t>corruptinfo</w:t>
              </w:r>
              <w:r w:rsidRPr="009744EF">
                <w:rPr>
                  <w:lang w:val="uk-UA"/>
                </w:rPr>
                <w:t>.</w:t>
              </w:r>
              <w:r w:rsidRPr="00724975">
                <w:t>nazk</w:t>
              </w:r>
              <w:r w:rsidRPr="009744EF">
                <w:rPr>
                  <w:lang w:val="uk-UA"/>
                </w:rPr>
                <w:t>.</w:t>
              </w:r>
              <w:r w:rsidRPr="00724975">
                <w:t>gov</w:t>
              </w:r>
              <w:r w:rsidRPr="009744EF">
                <w:rPr>
                  <w:lang w:val="uk-UA"/>
                </w:rPr>
                <w:t>.</w:t>
              </w:r>
              <w:r w:rsidRPr="00724975">
                <w:t>ua</w:t>
              </w:r>
              <w:r w:rsidRPr="009744EF">
                <w:rPr>
                  <w:lang w:val="uk-UA"/>
                </w:rPr>
                <w:t>/</w:t>
              </w:r>
              <w:r w:rsidRPr="00724975">
                <w:t>reference</w:t>
              </w:r>
              <w:r w:rsidRPr="009744EF">
                <w:rPr>
                  <w:lang w:val="uk-UA"/>
                </w:rPr>
                <w:t>/</w:t>
              </w:r>
              <w:r w:rsidRPr="00724975">
                <w:t>getpersonalreference</w:t>
              </w:r>
              <w:r w:rsidRPr="009744EF">
                <w:rPr>
                  <w:lang w:val="uk-UA"/>
                </w:rPr>
                <w:t>/</w:t>
              </w:r>
              <w:r w:rsidRPr="00724975">
                <w:t>individual</w:t>
              </w:r>
            </w:hyperlink>
            <w:r w:rsidRPr="00724975">
              <w:rPr>
                <w:lang w:val="uk-UA"/>
              </w:rPr>
              <w:t>).</w:t>
            </w:r>
          </w:p>
          <w:p w:rsidR="004F41D0" w:rsidRPr="00724975" w:rsidRDefault="004F41D0" w:rsidP="004F41D0">
            <w:pPr>
              <w:pStyle w:val="rvps2"/>
              <w:shd w:val="clear" w:color="auto" w:fill="FFFFFF"/>
              <w:spacing w:before="0" w:after="0"/>
              <w:ind w:right="401"/>
              <w:contextualSpacing/>
              <w:jc w:val="both"/>
              <w:rPr>
                <w:lang w:val="uk-UA"/>
              </w:rPr>
            </w:pPr>
            <w:r w:rsidRPr="00724975">
              <w:rPr>
                <w:lang w:val="uk-UA"/>
              </w:rPr>
              <w:t xml:space="preserve">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44 Особливостей) та повинна бути видана/сформована не більше </w:t>
            </w:r>
            <w:proofErr w:type="spellStart"/>
            <w:r w:rsidRPr="00724975">
              <w:rPr>
                <w:lang w:val="uk-UA"/>
              </w:rPr>
              <w:t>трьохмісячної</w:t>
            </w:r>
            <w:proofErr w:type="spellEnd"/>
            <w:r w:rsidRPr="00724975">
              <w:rPr>
                <w:lang w:val="uk-UA"/>
              </w:rPr>
              <w:t xml:space="preserve"> давнини відносно дати подання тендерних пропозицій.</w:t>
            </w:r>
          </w:p>
          <w:p w:rsidR="004F41D0" w:rsidRPr="00724975" w:rsidRDefault="004F41D0" w:rsidP="004F41D0">
            <w:pPr>
              <w:pStyle w:val="rvps2"/>
              <w:numPr>
                <w:ilvl w:val="0"/>
                <w:numId w:val="1"/>
              </w:numPr>
              <w:spacing w:before="0" w:after="0"/>
              <w:ind w:left="-17" w:right="401" w:firstLine="0"/>
              <w:contextualSpacing/>
              <w:jc w:val="both"/>
              <w:rPr>
                <w:lang w:val="uk-UA"/>
              </w:rPr>
            </w:pPr>
            <w:r w:rsidRPr="00724975">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724975">
              <w:rPr>
                <w:lang w:val="uk-UA"/>
              </w:rPr>
              <w:t>трьохмісячної</w:t>
            </w:r>
            <w:proofErr w:type="spellEnd"/>
            <w:r w:rsidRPr="00724975">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44 Особливостей); </w:t>
            </w:r>
          </w:p>
          <w:p w:rsidR="004F41D0" w:rsidRPr="00724975" w:rsidRDefault="004F41D0" w:rsidP="004F41D0">
            <w:pPr>
              <w:pStyle w:val="rvps2"/>
              <w:numPr>
                <w:ilvl w:val="0"/>
                <w:numId w:val="1"/>
              </w:numPr>
              <w:shd w:val="clear" w:color="auto" w:fill="FFFFFF"/>
              <w:suppressAutoHyphens w:val="0"/>
              <w:spacing w:before="0" w:after="0"/>
              <w:ind w:left="-17" w:right="401" w:firstLine="15"/>
              <w:contextualSpacing/>
              <w:jc w:val="both"/>
              <w:rPr>
                <w:lang w:val="uk-UA"/>
              </w:rPr>
            </w:pPr>
            <w:r w:rsidRPr="00724975">
              <w:rPr>
                <w:lang w:val="uk-UA"/>
              </w:rPr>
              <w:t>Також додатково, по підпункту 12 пункту 44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F41D0" w:rsidRPr="00724975" w:rsidRDefault="004F41D0" w:rsidP="004F41D0">
            <w:pPr>
              <w:pStyle w:val="rvps2"/>
              <w:numPr>
                <w:ilvl w:val="0"/>
                <w:numId w:val="1"/>
              </w:numPr>
              <w:shd w:val="clear" w:color="auto" w:fill="FFFFFF"/>
              <w:suppressAutoHyphens w:val="0"/>
              <w:spacing w:before="0" w:after="0"/>
              <w:ind w:left="0" w:right="401" w:firstLine="0"/>
              <w:contextualSpacing/>
              <w:jc w:val="both"/>
              <w:rPr>
                <w:lang w:val="uk-UA"/>
              </w:rPr>
            </w:pPr>
            <w:r w:rsidRPr="00724975">
              <w:rPr>
                <w:lang w:val="uk-UA"/>
              </w:rPr>
              <w:t xml:space="preserve">Довідку, складена учасником у довільній формі, що підтверджує відсутність підстави, передбаченої абзацом чотирнадцятим пункту 44 Особливостей, або інформація у довільній формі, що підтверджує вжиття заходів для доведення надійності учасника, згідно абзацу чотирнадцятого пункту 44 Особливостей. </w:t>
            </w:r>
          </w:p>
          <w:p w:rsidR="004F41D0" w:rsidRPr="00724975" w:rsidRDefault="004F41D0" w:rsidP="004F41D0">
            <w:pPr>
              <w:pStyle w:val="rvps2"/>
              <w:shd w:val="clear" w:color="auto" w:fill="FFFFFF"/>
              <w:spacing w:before="0" w:after="0"/>
              <w:ind w:right="401"/>
              <w:jc w:val="both"/>
              <w:rPr>
                <w:lang w:val="uk-UA"/>
              </w:rPr>
            </w:pPr>
            <w:r w:rsidRPr="00724975">
              <w:rPr>
                <w:lang w:val="uk-UA"/>
              </w:rPr>
              <w:lastRenderedPageBreak/>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4F41D0" w:rsidRPr="00724975" w:rsidRDefault="004F41D0" w:rsidP="004F41D0">
            <w:pPr>
              <w:pStyle w:val="rvps2"/>
              <w:shd w:val="clear" w:color="auto" w:fill="FFFFFF"/>
              <w:spacing w:before="0" w:after="0"/>
              <w:ind w:right="401"/>
              <w:jc w:val="both"/>
              <w:rPr>
                <w:lang w:val="uk-UA"/>
              </w:rPr>
            </w:pPr>
            <w:r w:rsidRPr="00724975">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44 Особливостей подається по кожному з учасників, які входять у склад об’єднання.</w:t>
            </w:r>
          </w:p>
          <w:p w:rsidR="004F41D0" w:rsidRPr="00724975" w:rsidRDefault="004F41D0" w:rsidP="004F41D0">
            <w:pPr>
              <w:tabs>
                <w:tab w:val="left" w:pos="1080"/>
                <w:tab w:val="left" w:pos="10381"/>
              </w:tabs>
              <w:ind w:right="401"/>
              <w:jc w:val="both"/>
              <w:rPr>
                <w:rFonts w:ascii="Times New Roman" w:hAnsi="Times New Roman" w:cs="Times New Roman"/>
                <w:lang w:val="uk-UA"/>
              </w:rPr>
            </w:pPr>
            <w:r w:rsidRPr="00724975">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4F41D0" w:rsidRPr="00724975" w:rsidRDefault="004F41D0" w:rsidP="004F41D0">
            <w:pPr>
              <w:tabs>
                <w:tab w:val="left" w:pos="1080"/>
                <w:tab w:val="left" w:pos="10381"/>
              </w:tabs>
              <w:ind w:right="401"/>
              <w:jc w:val="both"/>
              <w:rPr>
                <w:rFonts w:ascii="Times New Roman" w:hAnsi="Times New Roman" w:cs="Times New Roman"/>
                <w:lang w:val="uk-UA"/>
              </w:rPr>
            </w:pPr>
            <w:r w:rsidRPr="00724975">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4F41D0" w:rsidRPr="00724975" w:rsidRDefault="004F41D0" w:rsidP="004F41D0">
            <w:pPr>
              <w:tabs>
                <w:tab w:val="left" w:pos="1080"/>
                <w:tab w:val="left" w:pos="10381"/>
              </w:tabs>
              <w:ind w:right="401"/>
              <w:jc w:val="both"/>
              <w:rPr>
                <w:rFonts w:ascii="Times New Roman" w:hAnsi="Times New Roman" w:cs="Times New Roman"/>
                <w:lang w:val="uk-UA"/>
              </w:rPr>
            </w:pPr>
            <w:r w:rsidRPr="0072497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F41D0" w:rsidRPr="00BC1A90"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4"/>
              <w:spacing w:after="0"/>
              <w:ind w:right="401"/>
              <w:jc w:val="both"/>
              <w:rPr>
                <w:lang w:val="uk-UA"/>
              </w:rPr>
            </w:pPr>
            <w:r w:rsidRPr="001829D2">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829D2">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C7E99" w:rsidRPr="004C7E99" w:rsidRDefault="004F41D0" w:rsidP="004C7E99">
            <w:pPr>
              <w:pStyle w:val="a9"/>
              <w:ind w:right="401"/>
              <w:jc w:val="both"/>
              <w:rPr>
                <w:rFonts w:ascii="Times New Roman" w:hAnsi="Times New Roman"/>
                <w:b/>
                <w:sz w:val="24"/>
                <w:szCs w:val="24"/>
                <w:lang w:val="uk-UA"/>
              </w:rPr>
            </w:pPr>
            <w:r w:rsidRPr="00F06CAA">
              <w:rPr>
                <w:rFonts w:ascii="Times New Roman" w:hAnsi="Times New Roman" w:cs="Times New Roman"/>
                <w:lang w:val="uk-UA"/>
              </w:rPr>
              <w:t xml:space="preserve">3.6.1. Предмет закупівлі </w:t>
            </w:r>
            <w:r w:rsidRPr="000F047B">
              <w:rPr>
                <w:bCs/>
                <w:color w:val="000000"/>
                <w:lang w:val="uk-UA"/>
              </w:rPr>
              <w:t>«</w:t>
            </w:r>
            <w:r w:rsidRPr="000F047B">
              <w:rPr>
                <w:rFonts w:ascii="Times New Roman" w:hAnsi="Times New Roman"/>
                <w:b/>
                <w:color w:val="000000"/>
                <w:lang w:val="uk-UA"/>
              </w:rPr>
              <w:t>ко</w:t>
            </w:r>
            <w:r w:rsidRPr="000F047B">
              <w:rPr>
                <w:rFonts w:ascii="Times New Roman" w:hAnsi="Times New Roman" w:cs="Times New Roman"/>
                <w:b/>
                <w:color w:val="000000"/>
                <w:lang w:val="uk-UA"/>
              </w:rPr>
              <w:t xml:space="preserve">д Основного словника національного класифікатора України </w:t>
            </w:r>
            <w:r w:rsidR="004C7E99" w:rsidRPr="004C7E99">
              <w:rPr>
                <w:rFonts w:ascii="Times New Roman" w:hAnsi="Times New Roman"/>
                <w:b/>
                <w:sz w:val="24"/>
                <w:szCs w:val="24"/>
                <w:lang w:val="uk-UA"/>
              </w:rPr>
              <w:t xml:space="preserve">ДК 021:2015: 42931000-1 центрифуги. </w:t>
            </w:r>
          </w:p>
          <w:p w:rsidR="004C7E99" w:rsidRPr="004C7E99" w:rsidRDefault="004C7E99" w:rsidP="004C7E99">
            <w:pPr>
              <w:pStyle w:val="a9"/>
              <w:ind w:right="401"/>
              <w:jc w:val="both"/>
              <w:rPr>
                <w:rFonts w:ascii="Times New Roman" w:hAnsi="Times New Roman"/>
                <w:b/>
                <w:sz w:val="24"/>
                <w:szCs w:val="24"/>
                <w:lang w:val="uk-UA"/>
              </w:rPr>
            </w:pPr>
            <w:r w:rsidRPr="004C7E99">
              <w:rPr>
                <w:rFonts w:ascii="Times New Roman" w:hAnsi="Times New Roman"/>
                <w:b/>
                <w:sz w:val="24"/>
                <w:szCs w:val="24"/>
                <w:lang w:val="uk-UA"/>
              </w:rPr>
              <w:t>Код НК 024:2019:36465 – Настільна універсальна центрифуга.</w:t>
            </w:r>
          </w:p>
          <w:p w:rsidR="004F41D0" w:rsidRPr="00F06CAA" w:rsidRDefault="004F41D0" w:rsidP="004F41D0">
            <w:pPr>
              <w:ind w:right="401"/>
              <w:jc w:val="both"/>
              <w:rPr>
                <w:lang w:val="uk-UA"/>
              </w:rPr>
            </w:pPr>
            <w:r w:rsidRPr="00F06CAA">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Pr>
                <w:rFonts w:ascii="Times New Roman" w:hAnsi="Times New Roman" w:cs="Times New Roman"/>
                <w:lang w:val="uk-UA"/>
              </w:rPr>
              <w:t xml:space="preserve"> </w:t>
            </w:r>
            <w:r>
              <w:rPr>
                <w:lang w:val="uk-UA"/>
              </w:rPr>
              <w:t>України «</w:t>
            </w:r>
            <w:r w:rsidRPr="00043A4F">
              <w:rPr>
                <w:lang w:val="uk-UA"/>
              </w:rPr>
              <w:t>Про публічні закупівлі»</w:t>
            </w:r>
            <w:r w:rsidRPr="00F06CAA">
              <w:rPr>
                <w:rFonts w:ascii="Times New Roman" w:hAnsi="Times New Roman" w:cs="Times New Roman"/>
                <w:bCs/>
                <w:lang w:val="uk-UA"/>
              </w:rPr>
              <w:t xml:space="preserve">. </w:t>
            </w:r>
          </w:p>
          <w:p w:rsidR="004F41D0" w:rsidRPr="00F06CAA" w:rsidRDefault="004F41D0" w:rsidP="004F41D0">
            <w:pPr>
              <w:ind w:right="401"/>
              <w:jc w:val="both"/>
              <w:rPr>
                <w:lang w:val="uk-UA"/>
              </w:rPr>
            </w:pPr>
            <w:r w:rsidRPr="00F06CAA">
              <w:rPr>
                <w:rFonts w:ascii="Times New Roman" w:hAnsi="Times New Roman" w:cs="Times New Roman"/>
                <w:lang w:val="uk-UA"/>
              </w:rPr>
              <w:t xml:space="preserve">Технічні, якісні, кількісні характеристики зазначені у </w:t>
            </w:r>
            <w:r>
              <w:rPr>
                <w:rFonts w:ascii="Times New Roman" w:hAnsi="Times New Roman" w:cs="Times New Roman"/>
                <w:b/>
                <w:u w:val="single"/>
                <w:lang w:val="uk-UA"/>
              </w:rPr>
              <w:t>Додатку №2</w:t>
            </w:r>
            <w:r w:rsidRPr="00F06CAA">
              <w:rPr>
                <w:rFonts w:ascii="Times New Roman" w:hAnsi="Times New Roman" w:cs="Times New Roman"/>
                <w:lang w:val="uk-UA"/>
              </w:rPr>
              <w:t xml:space="preserve"> до тендерної документації.</w:t>
            </w:r>
          </w:p>
          <w:p w:rsidR="004F41D0" w:rsidRPr="00F06CAA" w:rsidRDefault="004F41D0" w:rsidP="004F41D0">
            <w:pPr>
              <w:ind w:right="401"/>
              <w:jc w:val="both"/>
              <w:rPr>
                <w:lang w:val="uk-UA"/>
              </w:rPr>
            </w:pPr>
            <w:r w:rsidRPr="00F06CAA">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4F41D0" w:rsidRPr="00F06CAA" w:rsidRDefault="004F41D0" w:rsidP="004F41D0">
            <w:pPr>
              <w:ind w:right="401"/>
              <w:jc w:val="both"/>
              <w:rPr>
                <w:lang w:val="uk-UA"/>
              </w:rPr>
            </w:pPr>
            <w:r w:rsidRPr="00F06CAA">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F41D0" w:rsidRPr="00F06CAA" w:rsidRDefault="004F41D0" w:rsidP="004F41D0">
            <w:pPr>
              <w:ind w:right="401"/>
              <w:jc w:val="both"/>
              <w:rPr>
                <w:lang w:val="uk-UA"/>
              </w:rPr>
            </w:pPr>
            <w:r w:rsidRPr="00F06CAA">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4F41D0" w:rsidRPr="00F06CAA" w:rsidRDefault="004F41D0" w:rsidP="004F41D0">
            <w:pPr>
              <w:ind w:right="401"/>
              <w:jc w:val="both"/>
              <w:rPr>
                <w:lang w:val="uk-UA"/>
              </w:rPr>
            </w:pPr>
            <w:r w:rsidRPr="00F06CAA">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4F41D0" w:rsidRPr="00794BBE" w:rsidRDefault="004F41D0" w:rsidP="004F41D0">
            <w:pPr>
              <w:ind w:right="401"/>
              <w:jc w:val="both"/>
              <w:rPr>
                <w:lang w:val="uk-UA"/>
              </w:rPr>
            </w:pPr>
            <w:r w:rsidRPr="00F06CAA">
              <w:rPr>
                <w:rFonts w:ascii="Times New Roman" w:hAnsi="Times New Roman" w:cs="Times New Roman"/>
                <w:lang w:val="uk-UA"/>
              </w:rPr>
              <w:t>3.6.7. У випадках закупівлі товарів, що передбачені підпунктом 2 пункту 6</w:t>
            </w:r>
            <w:r w:rsidRPr="00F06CAA">
              <w:rPr>
                <w:rFonts w:ascii="Times New Roman" w:hAnsi="Times New Roman" w:cs="Times New Roman"/>
                <w:vertAlign w:val="superscript"/>
                <w:lang w:val="uk-UA"/>
              </w:rPr>
              <w:t>1</w:t>
            </w:r>
            <w:r w:rsidRPr="00F06CAA">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w:t>
            </w:r>
            <w:r w:rsidRPr="006C33FA">
              <w:rPr>
                <w:rFonts w:ascii="Times New Roman" w:hAnsi="Times New Roman" w:cs="Times New Roman"/>
                <w:color w:val="FF0000"/>
                <w:lang w:val="uk-UA"/>
              </w:rPr>
              <w:t>15</w:t>
            </w:r>
            <w:r w:rsidRPr="00F06CAA">
              <w:rPr>
                <w:rFonts w:ascii="Times New Roman" w:hAnsi="Times New Roman" w:cs="Times New Roman"/>
                <w:lang w:val="uk-UA"/>
              </w:rPr>
              <w:t xml:space="preserve"> відсотків.</w:t>
            </w:r>
          </w:p>
        </w:tc>
      </w:tr>
      <w:tr w:rsidR="004F41D0" w:rsidRPr="00BC1A90" w:rsidTr="004F41D0">
        <w:tc>
          <w:tcPr>
            <w:tcW w:w="2268" w:type="dxa"/>
            <w:tcBorders>
              <w:top w:val="single" w:sz="4" w:space="0" w:color="000000"/>
              <w:left w:val="single" w:sz="4" w:space="0" w:color="000000"/>
              <w:bottom w:val="single" w:sz="4" w:space="0" w:color="000000"/>
            </w:tcBorders>
            <w:shd w:val="clear" w:color="auto" w:fill="auto"/>
          </w:tcPr>
          <w:p w:rsidR="004F41D0" w:rsidRPr="001829D2" w:rsidRDefault="004F41D0" w:rsidP="004F41D0">
            <w:pPr>
              <w:ind w:right="401"/>
              <w:contextualSpacing/>
              <w:rPr>
                <w:lang w:val="uk-UA"/>
              </w:rPr>
            </w:pPr>
            <w:r w:rsidRPr="001829D2">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ind w:right="401"/>
              <w:jc w:val="both"/>
              <w:rPr>
                <w:lang w:val="uk-UA"/>
              </w:rPr>
            </w:pPr>
            <w:r w:rsidRPr="001829D2">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F41D0" w:rsidRPr="001829D2" w:rsidRDefault="004F41D0" w:rsidP="004F41D0">
            <w:pPr>
              <w:ind w:right="401"/>
              <w:jc w:val="both"/>
              <w:rPr>
                <w:lang w:val="uk-UA"/>
              </w:rPr>
            </w:pPr>
            <w:r w:rsidRPr="001829D2">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F41D0" w:rsidRPr="001829D2" w:rsidRDefault="004F41D0" w:rsidP="004F41D0">
            <w:pPr>
              <w:ind w:right="401"/>
              <w:jc w:val="both"/>
              <w:rPr>
                <w:lang w:val="uk-UA"/>
              </w:rPr>
            </w:pPr>
            <w:r w:rsidRPr="001829D2">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tcPr>
          <w:p w:rsidR="004F41D0" w:rsidRPr="001829D2" w:rsidRDefault="004F41D0" w:rsidP="004F41D0">
            <w:pPr>
              <w:ind w:right="401"/>
              <w:rPr>
                <w:lang w:val="uk-UA"/>
              </w:rPr>
            </w:pPr>
            <w:r w:rsidRPr="001829D2">
              <w:rPr>
                <w:rFonts w:ascii="Times New Roman" w:hAnsi="Times New Roman" w:cs="Times New Roman"/>
                <w:b/>
                <w:lang w:val="uk-UA"/>
              </w:rPr>
              <w:t xml:space="preserve">8. Інформація про </w:t>
            </w:r>
            <w:r w:rsidRPr="001829D2">
              <w:rPr>
                <w:rFonts w:ascii="Times New Roman" w:hAnsi="Times New Roman" w:cs="Times New Roman"/>
                <w:b/>
                <w:lang w:val="uk-UA" w:eastAsia="uk-UA"/>
              </w:rPr>
              <w:t xml:space="preserve">субпідрядника/співвиконавця </w:t>
            </w:r>
            <w:r w:rsidRPr="001829D2">
              <w:rPr>
                <w:rFonts w:ascii="Times New Roman" w:hAnsi="Times New Roman" w:cs="Times New Roman"/>
                <w:b/>
                <w:lang w:val="uk-UA"/>
              </w:rPr>
              <w:t>(у випадку закупівлі робіт</w:t>
            </w:r>
            <w:r w:rsidRPr="001829D2">
              <w:rPr>
                <w:rFonts w:ascii="Times New Roman" w:hAnsi="Times New Roman" w:cs="Times New Roman"/>
                <w:b/>
                <w:lang w:val="uk-UA" w:eastAsia="uk-UA"/>
              </w:rPr>
              <w:t xml:space="preserve"> чи послуг</w:t>
            </w:r>
            <w:r w:rsidRPr="001829D2">
              <w:rPr>
                <w:rFonts w:ascii="Times New Roman" w:hAnsi="Times New Roman" w:cs="Times New Roman"/>
                <w:b/>
                <w:lang w:val="uk-UA"/>
              </w:rPr>
              <w:t>)</w:t>
            </w:r>
          </w:p>
          <w:p w:rsidR="004F41D0" w:rsidRPr="001829D2" w:rsidRDefault="004F41D0" w:rsidP="004F41D0">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ind w:right="401"/>
              <w:contextualSpacing/>
              <w:jc w:val="both"/>
              <w:rPr>
                <w:lang w:val="uk-UA"/>
              </w:rPr>
            </w:pPr>
            <w:r w:rsidRPr="001829D2">
              <w:rPr>
                <w:rFonts w:ascii="Times New Roman" w:hAnsi="Times New Roman" w:cs="Times New Roman"/>
                <w:lang w:val="uk-UA"/>
              </w:rPr>
              <w:t>3.8.1. Не зазначається, оскільки предметом закупівлі є товар.</w:t>
            </w:r>
          </w:p>
        </w:tc>
      </w:tr>
      <w:tr w:rsidR="004F41D0" w:rsidRPr="00BC1A90"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4"/>
              <w:spacing w:after="0"/>
              <w:ind w:right="401"/>
              <w:jc w:val="both"/>
              <w:rPr>
                <w:lang w:val="uk-UA"/>
              </w:rPr>
            </w:pPr>
            <w:r w:rsidRPr="001829D2">
              <w:rPr>
                <w:rFonts w:ascii="Times New Roman" w:hAnsi="Times New Roman"/>
                <w:b/>
                <w:bCs/>
                <w:lang w:val="uk-UA"/>
              </w:rPr>
              <w:t xml:space="preserve">9. </w:t>
            </w:r>
            <w:r w:rsidRPr="001829D2">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ind w:right="401"/>
              <w:jc w:val="both"/>
              <w:rPr>
                <w:lang w:val="uk-UA"/>
              </w:rPr>
            </w:pPr>
            <w:r w:rsidRPr="001829D2">
              <w:rPr>
                <w:rFonts w:ascii="Times New Roman" w:hAnsi="Times New Roman" w:cs="Times New Roman"/>
                <w:lang w:val="uk-UA"/>
              </w:rPr>
              <w:t xml:space="preserve">3.9.1. </w:t>
            </w:r>
            <w:r w:rsidRPr="001829D2">
              <w:rPr>
                <w:rFonts w:ascii="Times New Roman" w:hAnsi="Times New Roman" w:cs="Times New Roman"/>
                <w:lang w:val="uk-UA" w:eastAsia="uk-UA"/>
              </w:rPr>
              <w:t xml:space="preserve">Учасник процедури закупівлі має право </w:t>
            </w:r>
            <w:proofErr w:type="spellStart"/>
            <w:r w:rsidRPr="001829D2">
              <w:rPr>
                <w:rFonts w:ascii="Times New Roman" w:hAnsi="Times New Roman" w:cs="Times New Roman"/>
                <w:lang w:val="uk-UA" w:eastAsia="uk-UA"/>
              </w:rPr>
              <w:t>внести</w:t>
            </w:r>
            <w:proofErr w:type="spellEnd"/>
            <w:r w:rsidRPr="001829D2">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829D2">
              <w:rPr>
                <w:rFonts w:ascii="Times New Roman" w:hAnsi="Times New Roman" w:cs="Times New Roman"/>
                <w:lang w:val="uk-UA" w:eastAsia="uk-UA"/>
              </w:rPr>
              <w:t>закупівель</w:t>
            </w:r>
            <w:proofErr w:type="spellEnd"/>
            <w:r w:rsidRPr="001829D2">
              <w:rPr>
                <w:rFonts w:ascii="Times New Roman" w:hAnsi="Times New Roman" w:cs="Times New Roman"/>
                <w:lang w:val="uk-UA" w:eastAsia="uk-UA"/>
              </w:rPr>
              <w:t xml:space="preserve"> до закінчення кінцевого строку подання тендерних пропозицій.</w:t>
            </w:r>
          </w:p>
        </w:tc>
      </w:tr>
      <w:tr w:rsidR="004F41D0" w:rsidRPr="001829D2" w:rsidTr="004F41D0">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center"/>
              <w:rPr>
                <w:lang w:val="uk-UA"/>
              </w:rPr>
            </w:pPr>
            <w:r w:rsidRPr="001829D2">
              <w:rPr>
                <w:lang w:val="uk-UA"/>
              </w:rPr>
              <w:t> </w:t>
            </w:r>
            <w:r w:rsidRPr="001829D2">
              <w:rPr>
                <w:b/>
                <w:bCs/>
                <w:lang w:val="uk-UA"/>
              </w:rPr>
              <w:t>IV. Подання та розкриття тендерних пропозицій</w:t>
            </w:r>
            <w:r w:rsidRPr="001829D2">
              <w:rPr>
                <w:lang w:val="uk-UA"/>
              </w:rPr>
              <w:t> </w:t>
            </w:r>
          </w:p>
        </w:tc>
      </w:tr>
      <w:tr w:rsidR="004F41D0" w:rsidRPr="00BC1A90"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lang w:val="uk-UA"/>
              </w:rPr>
              <w:t>4.1.1. Кінцевий строк подання тендерних пропозицій:</w:t>
            </w:r>
            <w:r w:rsidRPr="001829D2">
              <w:rPr>
                <w:b/>
                <w:lang w:val="uk-UA"/>
              </w:rPr>
              <w:t xml:space="preserve"> </w:t>
            </w:r>
          </w:p>
          <w:p w:rsidR="004F41D0" w:rsidRPr="00AB1EFA" w:rsidRDefault="004F41D0" w:rsidP="004F41D0">
            <w:pPr>
              <w:pStyle w:val="a6"/>
              <w:spacing w:before="0" w:after="0" w:line="264" w:lineRule="auto"/>
              <w:ind w:right="401"/>
              <w:jc w:val="both"/>
              <w:rPr>
                <w:lang w:val="uk-UA"/>
              </w:rPr>
            </w:pPr>
            <w:r w:rsidRPr="001829D2">
              <w:rPr>
                <w:b/>
                <w:lang w:val="uk-UA"/>
              </w:rPr>
              <w:t xml:space="preserve">Дата </w:t>
            </w:r>
            <w:r w:rsidRPr="00AB1EFA">
              <w:rPr>
                <w:b/>
                <w:lang w:val="uk-UA"/>
              </w:rPr>
              <w:t>- «</w:t>
            </w:r>
            <w:r w:rsidR="0081743A">
              <w:rPr>
                <w:b/>
                <w:lang w:val="uk-UA"/>
              </w:rPr>
              <w:t>12</w:t>
            </w:r>
            <w:r w:rsidRPr="00AB1EFA">
              <w:rPr>
                <w:b/>
                <w:lang w:val="uk-UA"/>
              </w:rPr>
              <w:t xml:space="preserve">» </w:t>
            </w:r>
            <w:r>
              <w:rPr>
                <w:b/>
                <w:lang w:val="uk-UA"/>
              </w:rPr>
              <w:t>квітня</w:t>
            </w:r>
            <w:r w:rsidRPr="00AB1EFA">
              <w:rPr>
                <w:b/>
                <w:lang w:val="uk-UA"/>
              </w:rPr>
              <w:t xml:space="preserve"> 2023 року</w:t>
            </w:r>
          </w:p>
          <w:p w:rsidR="004F41D0" w:rsidRPr="001829D2" w:rsidRDefault="004F41D0" w:rsidP="004F41D0">
            <w:pPr>
              <w:pStyle w:val="a6"/>
              <w:spacing w:before="0" w:after="0" w:line="264" w:lineRule="auto"/>
              <w:ind w:right="401"/>
              <w:jc w:val="both"/>
              <w:rPr>
                <w:lang w:val="uk-UA"/>
              </w:rPr>
            </w:pPr>
            <w:r w:rsidRPr="00AB1EFA">
              <w:rPr>
                <w:b/>
                <w:lang w:val="uk-UA"/>
              </w:rPr>
              <w:t>Час – до 1</w:t>
            </w:r>
            <w:r>
              <w:rPr>
                <w:b/>
                <w:lang w:val="uk-UA"/>
              </w:rPr>
              <w:t>6</w:t>
            </w:r>
            <w:r w:rsidRPr="00AB1EFA">
              <w:rPr>
                <w:b/>
                <w:lang w:val="uk-UA"/>
              </w:rPr>
              <w:t>:00 г</w:t>
            </w:r>
            <w:r>
              <w:rPr>
                <w:b/>
                <w:lang w:val="uk-UA"/>
              </w:rPr>
              <w:t xml:space="preserve"> </w:t>
            </w:r>
            <w:r w:rsidRPr="001829D2">
              <w:rPr>
                <w:b/>
                <w:lang w:val="uk-UA"/>
              </w:rPr>
              <w:t>од.</w:t>
            </w:r>
          </w:p>
          <w:p w:rsidR="004F41D0" w:rsidRPr="004911F8" w:rsidRDefault="004F41D0" w:rsidP="004F41D0">
            <w:pPr>
              <w:ind w:right="401"/>
              <w:contextualSpacing/>
              <w:jc w:val="both"/>
              <w:rPr>
                <w:lang w:val="uk-UA"/>
              </w:rPr>
            </w:pPr>
            <w:r w:rsidRPr="004911F8">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4F41D0" w:rsidRPr="004911F8" w:rsidRDefault="004F41D0" w:rsidP="004F41D0">
            <w:pPr>
              <w:pStyle w:val="LO-normal1"/>
              <w:widowControl w:val="0"/>
              <w:spacing w:line="240" w:lineRule="auto"/>
              <w:ind w:right="401"/>
              <w:jc w:val="both"/>
              <w:rPr>
                <w:rFonts w:ascii="Times New Roman" w:hAnsi="Times New Roman" w:cs="Times New Roman"/>
                <w:color w:val="auto"/>
                <w:sz w:val="24"/>
                <w:szCs w:val="24"/>
                <w:lang w:val="uk-UA"/>
              </w:rPr>
            </w:pPr>
            <w:r w:rsidRPr="004911F8">
              <w:rPr>
                <w:rFonts w:ascii="Times New Roman" w:hAnsi="Times New Roman" w:cs="Times New Roman"/>
                <w:color w:val="auto"/>
                <w:sz w:val="24"/>
                <w:szCs w:val="24"/>
                <w:lang w:val="uk-UA"/>
              </w:rPr>
              <w:t xml:space="preserve">4.1.3. Електронна система </w:t>
            </w:r>
            <w:proofErr w:type="spellStart"/>
            <w:r w:rsidRPr="004911F8">
              <w:rPr>
                <w:rFonts w:ascii="Times New Roman" w:hAnsi="Times New Roman" w:cs="Times New Roman"/>
                <w:color w:val="auto"/>
                <w:sz w:val="24"/>
                <w:szCs w:val="24"/>
                <w:lang w:val="uk-UA"/>
              </w:rPr>
              <w:t>закупівель</w:t>
            </w:r>
            <w:proofErr w:type="spellEnd"/>
            <w:r w:rsidRPr="004911F8">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911F8">
              <w:rPr>
                <w:rFonts w:ascii="Times New Roman" w:hAnsi="Times New Roman" w:cs="Times New Roman"/>
                <w:color w:val="auto"/>
                <w:sz w:val="24"/>
                <w:szCs w:val="24"/>
                <w:lang w:val="uk-UA"/>
              </w:rPr>
              <w:t>закупівель</w:t>
            </w:r>
            <w:proofErr w:type="spellEnd"/>
            <w:r w:rsidRPr="004911F8">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4F41D0" w:rsidRPr="001829D2" w:rsidRDefault="004F41D0" w:rsidP="004F41D0">
            <w:pPr>
              <w:pStyle w:val="LO-normal1"/>
              <w:widowControl w:val="0"/>
              <w:spacing w:line="240" w:lineRule="auto"/>
              <w:ind w:right="401"/>
              <w:jc w:val="both"/>
              <w:rPr>
                <w:color w:val="auto"/>
                <w:lang w:val="uk-UA"/>
              </w:rPr>
            </w:pPr>
            <w:r w:rsidRPr="004911F8">
              <w:rPr>
                <w:rFonts w:ascii="Times New Roman" w:hAnsi="Times New Roman" w:cs="Times New Roman"/>
                <w:color w:val="auto"/>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sidRPr="004911F8">
              <w:rPr>
                <w:rFonts w:ascii="Times New Roman" w:hAnsi="Times New Roman" w:cs="Times New Roman"/>
                <w:color w:val="auto"/>
                <w:sz w:val="24"/>
                <w:szCs w:val="24"/>
                <w:lang w:val="uk-UA"/>
              </w:rPr>
              <w:t>закупівель</w:t>
            </w:r>
            <w:proofErr w:type="spellEnd"/>
            <w:r w:rsidRPr="004911F8">
              <w:rPr>
                <w:rFonts w:ascii="Times New Roman" w:hAnsi="Times New Roman" w:cs="Times New Roman"/>
                <w:color w:val="auto"/>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w:t>
            </w:r>
            <w:r>
              <w:rPr>
                <w:rFonts w:ascii="Times New Roman" w:hAnsi="Times New Roman" w:cs="Times New Roman"/>
                <w:color w:val="auto"/>
                <w:sz w:val="24"/>
                <w:szCs w:val="24"/>
                <w:lang w:val="uk-UA"/>
              </w:rPr>
              <w:t>О</w:t>
            </w:r>
            <w:r w:rsidRPr="004911F8">
              <w:rPr>
                <w:rFonts w:ascii="Times New Roman" w:hAnsi="Times New Roman" w:cs="Times New Roman"/>
                <w:color w:val="auto"/>
                <w:sz w:val="24"/>
                <w:szCs w:val="24"/>
                <w:lang w:val="uk-UA"/>
              </w:rPr>
              <w:t>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4.2.1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4.2.2. Протокол розкриття тендерних пропозицій формується та оприлюднюється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автоматично в день розкриття тендерних пропозицій.</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xml:space="preserve">4.2.3. Найбільш економічно вигідною тендерною пропозицією електронна система </w:t>
            </w:r>
            <w:proofErr w:type="spellStart"/>
            <w:r w:rsidRPr="00724975">
              <w:rPr>
                <w:lang w:val="uk-UA" w:eastAsia="uk-UA"/>
              </w:rPr>
              <w:t>закупівель</w:t>
            </w:r>
            <w:proofErr w:type="spellEnd"/>
            <w:r w:rsidRPr="00724975">
              <w:rPr>
                <w:lang w:val="uk-UA" w:eastAsia="uk-UA"/>
              </w:rPr>
              <w:t xml:space="preserve"> визначає тендерну пропозицію, ціна/приведена ціна якої </w:t>
            </w:r>
            <w:r w:rsidRPr="00724975">
              <w:rPr>
                <w:lang w:val="uk-UA" w:eastAsia="uk-UA"/>
              </w:rPr>
              <w:lastRenderedPageBreak/>
              <w:t xml:space="preserve">є найнижчою 4.2.4. Протокол розкриття тендерних пропозицій формується та оприлюднюється електронною системою </w:t>
            </w:r>
            <w:proofErr w:type="spellStart"/>
            <w:r w:rsidRPr="00724975">
              <w:rPr>
                <w:lang w:val="uk-UA" w:eastAsia="uk-UA"/>
              </w:rPr>
              <w:t>закупівель</w:t>
            </w:r>
            <w:proofErr w:type="spellEnd"/>
            <w:r w:rsidRPr="00724975">
              <w:rPr>
                <w:lang w:val="uk-UA" w:eastAsia="uk-UA"/>
              </w:rPr>
              <w:t xml:space="preserve"> автоматично в день розкриття тендерних пропозицій.</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4.2.5. Замовник та учасники не можуть ініціювати будь-які переговори з питань внесення змін до змісту або ціни поданої тендерної пропозиції.</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4.2.6. Відповідно до умов тендерної документації пункту 36 Особливостей не може бути визначена як конфіденційна наступна інформація :</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запропоновану ціну;</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інші критерії оцінки;</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технічні умови;</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технічні специфікації;</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xml:space="preserve">- документи, що підтверджують відсутність підстав, визначених пунктом 44 Особливостей. </w:t>
            </w:r>
          </w:p>
          <w:p w:rsidR="004F41D0" w:rsidRPr="00724975" w:rsidRDefault="004F41D0" w:rsidP="004F41D0">
            <w:pPr>
              <w:pStyle w:val="rvps2"/>
              <w:shd w:val="clear" w:color="auto" w:fill="FFFFFF"/>
              <w:tabs>
                <w:tab w:val="left" w:pos="7908"/>
              </w:tabs>
              <w:spacing w:before="0" w:after="0"/>
              <w:ind w:left="-15" w:right="401" w:firstLine="15"/>
              <w:jc w:val="both"/>
              <w:rPr>
                <w:lang w:val="uk-UA" w:eastAsia="uk-UA"/>
              </w:rPr>
            </w:pPr>
            <w:r w:rsidRPr="00724975">
              <w:rPr>
                <w:lang w:val="uk-UA" w:eastAsia="uk-UA"/>
              </w:rPr>
              <w:t xml:space="preserve">4.2.7. Замовник, орган оскарження та </w:t>
            </w:r>
            <w:proofErr w:type="spellStart"/>
            <w:r w:rsidRPr="00724975">
              <w:rPr>
                <w:lang w:val="uk-UA" w:eastAsia="uk-UA"/>
              </w:rPr>
              <w:t>Держаудитслужба</w:t>
            </w:r>
            <w:proofErr w:type="spellEnd"/>
            <w:r w:rsidRPr="00724975">
              <w:rPr>
                <w:lang w:val="uk-UA" w:eastAsia="uk-UA"/>
              </w:rPr>
              <w:t xml:space="preserve"> мають доступ в електронній системі </w:t>
            </w:r>
            <w:proofErr w:type="spellStart"/>
            <w:r w:rsidRPr="00724975">
              <w:rPr>
                <w:lang w:val="uk-UA" w:eastAsia="uk-UA"/>
              </w:rPr>
              <w:t>закупівель</w:t>
            </w:r>
            <w:proofErr w:type="spellEnd"/>
            <w:r w:rsidRPr="00724975">
              <w:rPr>
                <w:lang w:val="uk-UA" w:eastAsia="uk-UA"/>
              </w:rPr>
              <w:t xml:space="preserve"> до інформації, яка визначена учасником процедури закупівлі конфіденційною.</w:t>
            </w:r>
          </w:p>
        </w:tc>
      </w:tr>
      <w:tr w:rsidR="004F41D0" w:rsidRPr="001829D2" w:rsidTr="004F41D0">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lastRenderedPageBreak/>
              <w:t> V. Оцінка тендерної пропозиції </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 </w:t>
            </w:r>
            <w:r w:rsidRPr="001829D2">
              <w:rPr>
                <w:b/>
                <w:bCs/>
                <w:lang w:val="uk-UA"/>
              </w:rPr>
              <w:t xml:space="preserve">1. </w:t>
            </w:r>
            <w:r w:rsidRPr="001829D2">
              <w:rPr>
                <w:b/>
                <w:lang w:val="uk-UA"/>
              </w:rPr>
              <w:t>Перелік критеріїв та методика оцінки тендерної пропозиції із зазначенням питомої ваги критерію</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5.1.1. Оцінка тендерної пропозиції проводиться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41D0" w:rsidRPr="00724975" w:rsidRDefault="004F41D0" w:rsidP="004F41D0">
            <w:pPr>
              <w:ind w:right="401"/>
              <w:jc w:val="both"/>
              <w:rPr>
                <w:rFonts w:ascii="Times New Roman" w:hAnsi="Times New Roman" w:cs="Times New Roman"/>
                <w:lang w:val="uk-UA" w:eastAsia="uk-UA"/>
              </w:rPr>
            </w:pPr>
            <w:r w:rsidRPr="001829D2">
              <w:rPr>
                <w:rFonts w:ascii="Times New Roman" w:hAnsi="Times New Roman" w:cs="Times New Roman"/>
                <w:lang w:val="uk-UA" w:eastAsia="uk-UA"/>
              </w:rPr>
              <w:t>5.1.</w:t>
            </w:r>
            <w:r>
              <w:rPr>
                <w:rFonts w:ascii="Times New Roman" w:hAnsi="Times New Roman" w:cs="Times New Roman"/>
                <w:lang w:val="uk-UA" w:eastAsia="uk-UA"/>
              </w:rPr>
              <w:t>2</w:t>
            </w:r>
            <w:r w:rsidRPr="001829D2">
              <w:rPr>
                <w:rFonts w:ascii="Times New Roman" w:hAnsi="Times New Roman" w:cs="Times New Roman"/>
                <w:lang w:val="uk-UA" w:eastAsia="uk-UA"/>
              </w:rPr>
              <w:t xml:space="preserve">. </w:t>
            </w:r>
            <w:r w:rsidRPr="00724975">
              <w:rPr>
                <w:rFonts w:ascii="Times New Roman" w:hAnsi="Times New Roman" w:cs="Times New Roman"/>
                <w:lang w:val="uk-UA" w:eastAsia="uk-UA"/>
              </w:rPr>
              <w:t>Критерії та методика оцінки:</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Єдиним критерієм оцінки згідно даної процедури відкритих торгів є ціна (питома вага критерію – 100%). </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протягом одного дня з дня прийняття відповідного рішення.</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пунктом 38 Особливостей.</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5.1.6. Відповідно до абзацу другого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159" w:history="1">
              <w:r w:rsidRPr="009744EF">
                <w:rPr>
                  <w:rFonts w:ascii="Times New Roman" w:hAnsi="Times New Roman" w:cs="Times New Roman"/>
                  <w:lang w:val="uk-UA" w:eastAsia="uk-UA"/>
                </w:rPr>
                <w:t>пунктом 44</w:t>
              </w:r>
            </w:hyperlink>
            <w:r w:rsidRPr="00724975">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724975">
              <w:rPr>
                <w:rFonts w:ascii="Times New Roman" w:hAnsi="Times New Roman" w:cs="Times New Roman"/>
                <w:lang w:val="uk-UA" w:eastAsia="uk-UA"/>
              </w:rPr>
              <w:lastRenderedPageBreak/>
              <w:t xml:space="preserve">пропозицію такого учасника процедури закупівлі. </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5.1.7. Згідно пункту 2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11" w:anchor="n318" w:history="1">
              <w:r w:rsidRPr="009744EF">
                <w:rPr>
                  <w:lang w:val="uk-UA" w:eastAsia="uk-UA"/>
                </w:rPr>
                <w:t>абзацом п’ятим</w:t>
              </w:r>
            </w:hyperlink>
            <w:r w:rsidRPr="00724975">
              <w:rPr>
                <w:rFonts w:ascii="Times New Roman" w:hAnsi="Times New Roman" w:cs="Times New Roman"/>
                <w:lang w:val="uk-UA" w:eastAsia="uk-UA"/>
              </w:rPr>
              <w:t> пункту 38 Особливостей.</w:t>
            </w:r>
          </w:p>
          <w:p w:rsidR="004F41D0" w:rsidRPr="00724975" w:rsidRDefault="004F41D0" w:rsidP="004F41D0">
            <w:pPr>
              <w:ind w:right="401"/>
              <w:jc w:val="both"/>
              <w:rPr>
                <w:rFonts w:ascii="Times New Roman" w:hAnsi="Times New Roman" w:cs="Times New Roman"/>
                <w:lang w:val="uk-UA" w:eastAsia="uk-UA"/>
              </w:rPr>
            </w:pPr>
            <w:r w:rsidRPr="001829D2">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 xml:space="preserve">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724975">
              <w:rPr>
                <w:rFonts w:ascii="Times New Roman" w:hAnsi="Times New Roman" w:cs="Times New Roman"/>
                <w:lang w:val="uk-UA" w:eastAsia="uk-UA"/>
              </w:rPr>
              <w:lastRenderedPageBreak/>
              <w:t xml:space="preserve">через електронну систему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уточнених або нових документів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724975">
              <w:rPr>
                <w:rFonts w:ascii="Times New Roman" w:hAnsi="Times New Roman" w:cs="Times New Roman"/>
                <w:lang w:val="uk-UA" w:eastAsia="uk-UA"/>
              </w:rPr>
              <w:t>закупівель</w:t>
            </w:r>
            <w:proofErr w:type="spellEnd"/>
            <w:r w:rsidRPr="00724975">
              <w:rPr>
                <w:rFonts w:ascii="Times New Roman" w:hAnsi="Times New Roman" w:cs="Times New Roman"/>
                <w:lang w:val="uk-UA" w:eastAsia="uk-UA"/>
              </w:rPr>
              <w:t xml:space="preserve"> повідомлення з вимогою про усунення таких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 xml:space="preserve">. </w:t>
            </w:r>
          </w:p>
          <w:p w:rsidR="004F41D0" w:rsidRPr="00724975" w:rsidRDefault="004F41D0" w:rsidP="004F41D0">
            <w:pPr>
              <w:ind w:right="401"/>
              <w:jc w:val="both"/>
              <w:rPr>
                <w:rFonts w:ascii="Times New Roman" w:hAnsi="Times New Roman" w:cs="Times New Roman"/>
                <w:lang w:val="uk-UA" w:eastAsia="uk-UA"/>
              </w:rPr>
            </w:pPr>
            <w:r w:rsidRPr="00724975">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724975">
              <w:rPr>
                <w:rFonts w:ascii="Times New Roman" w:hAnsi="Times New Roman" w:cs="Times New Roman"/>
                <w:lang w:val="uk-UA" w:eastAsia="uk-UA"/>
              </w:rPr>
              <w:t>невиправлення</w:t>
            </w:r>
            <w:proofErr w:type="spellEnd"/>
            <w:r w:rsidRPr="00724975">
              <w:rPr>
                <w:rFonts w:ascii="Times New Roman" w:hAnsi="Times New Roman" w:cs="Times New Roman"/>
                <w:lang w:val="uk-UA" w:eastAsia="uk-UA"/>
              </w:rPr>
              <w:t xml:space="preserve"> учасниками виявлених </w:t>
            </w:r>
            <w:proofErr w:type="spellStart"/>
            <w:r w:rsidRPr="00724975">
              <w:rPr>
                <w:rFonts w:ascii="Times New Roman" w:hAnsi="Times New Roman" w:cs="Times New Roman"/>
                <w:lang w:val="uk-UA" w:eastAsia="uk-UA"/>
              </w:rPr>
              <w:t>невідповідностей</w:t>
            </w:r>
            <w:proofErr w:type="spellEnd"/>
            <w:r w:rsidRPr="00724975">
              <w:rPr>
                <w:rFonts w:ascii="Times New Roman" w:hAnsi="Times New Roman" w:cs="Times New Roman"/>
                <w:lang w:val="uk-UA" w:eastAsia="uk-UA"/>
              </w:rPr>
              <w:t>.</w:t>
            </w:r>
          </w:p>
        </w:tc>
      </w:tr>
      <w:tr w:rsidR="004F41D0" w:rsidRPr="00BC1A90"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lang w:val="uk-UA"/>
              </w:rPr>
              <w:lastRenderedPageBreak/>
              <w:t> </w:t>
            </w:r>
            <w:r w:rsidRPr="001829D2">
              <w:rPr>
                <w:b/>
                <w:bCs/>
                <w:lang w:val="uk-UA"/>
              </w:rPr>
              <w:t>2. Інша інформація</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tabs>
                <w:tab w:val="left" w:pos="1080"/>
              </w:tabs>
              <w:ind w:right="401"/>
              <w:jc w:val="both"/>
              <w:rPr>
                <w:lang w:val="uk-UA"/>
              </w:rPr>
            </w:pPr>
            <w:r w:rsidRPr="001829D2">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4F41D0" w:rsidRPr="001829D2" w:rsidRDefault="004F41D0" w:rsidP="004F41D0">
            <w:pPr>
              <w:tabs>
                <w:tab w:val="left" w:pos="1080"/>
              </w:tabs>
              <w:ind w:right="401"/>
              <w:jc w:val="both"/>
              <w:rPr>
                <w:lang w:val="uk-UA"/>
              </w:rPr>
            </w:pPr>
            <w:r w:rsidRPr="001829D2">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4F41D0" w:rsidRPr="00B6247C" w:rsidRDefault="004F41D0" w:rsidP="004F41D0">
            <w:pPr>
              <w:tabs>
                <w:tab w:val="left" w:pos="1080"/>
              </w:tabs>
              <w:ind w:right="401"/>
              <w:contextualSpacing/>
              <w:jc w:val="both"/>
              <w:rPr>
                <w:lang w:val="uk-UA"/>
              </w:rPr>
            </w:pPr>
            <w:r w:rsidRPr="00B6247C">
              <w:rPr>
                <w:rFonts w:ascii="Times New Roman" w:hAnsi="Times New Roman" w:cs="Times New Roman"/>
                <w:lang w:val="uk-UA"/>
              </w:rPr>
              <w:t>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4F41D0" w:rsidRPr="001829D2" w:rsidRDefault="004F41D0" w:rsidP="004F41D0">
            <w:pPr>
              <w:tabs>
                <w:tab w:val="left" w:pos="1080"/>
              </w:tabs>
              <w:ind w:right="401"/>
              <w:contextualSpacing/>
              <w:jc w:val="both"/>
              <w:rPr>
                <w:lang w:val="uk-UA"/>
              </w:rPr>
            </w:pPr>
            <w:r w:rsidRPr="001829D2">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4F41D0" w:rsidRPr="007D2A1B" w:rsidRDefault="004F41D0" w:rsidP="004F41D0">
            <w:pPr>
              <w:ind w:right="401"/>
              <w:contextualSpacing/>
              <w:jc w:val="both"/>
              <w:rPr>
                <w:rFonts w:ascii="Times New Roman" w:hAnsi="Times New Roman" w:cs="Times New Roman"/>
                <w:lang w:val="uk-UA"/>
              </w:rPr>
            </w:pPr>
            <w:r w:rsidRPr="001829D2">
              <w:rPr>
                <w:rFonts w:ascii="Times New Roman" w:hAnsi="Times New Roman" w:cs="Times New Roman"/>
                <w:lang w:val="uk-UA"/>
              </w:rPr>
              <w:t xml:space="preserve">заборона здійснення державних </w:t>
            </w:r>
            <w:proofErr w:type="spellStart"/>
            <w:r w:rsidRPr="001829D2">
              <w:rPr>
                <w:rFonts w:ascii="Times New Roman" w:hAnsi="Times New Roman" w:cs="Times New Roman"/>
                <w:lang w:val="uk-UA"/>
              </w:rPr>
              <w:t>закупівель</w:t>
            </w:r>
            <w:proofErr w:type="spellEnd"/>
            <w:r w:rsidRPr="001829D2">
              <w:rPr>
                <w:rFonts w:ascii="Times New Roman" w:hAnsi="Times New Roman" w:cs="Times New Roman"/>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829D2">
              <w:rPr>
                <w:rFonts w:ascii="Times New Roman" w:hAnsi="Times New Roman" w:cs="Times New Roman"/>
                <w:lang w:val="uk-UA"/>
              </w:rPr>
              <w:t>закупівель</w:t>
            </w:r>
            <w:proofErr w:type="spellEnd"/>
            <w:r w:rsidRPr="001829D2">
              <w:rPr>
                <w:rFonts w:ascii="Times New Roman" w:hAnsi="Times New Roman" w:cs="Times New Roman"/>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lang w:val="uk-UA"/>
              </w:rPr>
              <w:t> </w:t>
            </w:r>
            <w:r w:rsidRPr="001829D2">
              <w:rPr>
                <w:b/>
                <w:bCs/>
                <w:lang w:val="uk-UA"/>
              </w:rPr>
              <w:t xml:space="preserve">3. </w:t>
            </w:r>
            <w:r w:rsidRPr="001829D2">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B6247C" w:rsidRDefault="004F41D0" w:rsidP="004F41D0">
            <w:pPr>
              <w:ind w:right="401"/>
              <w:contextualSpacing/>
              <w:jc w:val="both"/>
              <w:rPr>
                <w:rFonts w:ascii="Times New Roman" w:hAnsi="Times New Roman"/>
                <w:lang w:val="uk-UA" w:eastAsia="uk-UA"/>
              </w:rPr>
            </w:pPr>
            <w:r w:rsidRPr="00B6247C">
              <w:rPr>
                <w:lang w:val="uk-UA"/>
              </w:rPr>
              <w:t xml:space="preserve">5.3.1. </w:t>
            </w:r>
            <w:r w:rsidRPr="00B6247C">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B6247C">
              <w:rPr>
                <w:rFonts w:ascii="Times New Roman" w:hAnsi="Times New Roman"/>
                <w:lang w:val="uk-UA" w:eastAsia="uk-UA"/>
              </w:rPr>
              <w:t>закупівель</w:t>
            </w:r>
            <w:proofErr w:type="spellEnd"/>
            <w:r w:rsidRPr="00B6247C">
              <w:rPr>
                <w:rFonts w:ascii="Times New Roman" w:hAnsi="Times New Roman"/>
                <w:lang w:val="uk-UA" w:eastAsia="uk-UA"/>
              </w:rPr>
              <w:t xml:space="preserve"> у разі, коли:</w:t>
            </w:r>
          </w:p>
          <w:p w:rsidR="004F41D0" w:rsidRPr="00B6247C" w:rsidRDefault="004F41D0" w:rsidP="004F41D0">
            <w:pPr>
              <w:ind w:right="401"/>
              <w:contextualSpacing/>
              <w:jc w:val="both"/>
              <w:rPr>
                <w:rFonts w:ascii="Times New Roman" w:hAnsi="Times New Roman"/>
                <w:color w:val="FF0000"/>
                <w:lang w:val="uk-UA" w:eastAsia="uk-UA"/>
              </w:rPr>
            </w:pPr>
            <w:r w:rsidRPr="00B6247C">
              <w:rPr>
                <w:rFonts w:ascii="Times New Roman" w:hAnsi="Times New Roman"/>
                <w:lang w:val="uk-UA" w:eastAsia="uk-UA"/>
              </w:rPr>
              <w:t>1) учасник процедури закупівлі:</w:t>
            </w:r>
          </w:p>
          <w:p w:rsidR="004F41D0" w:rsidRPr="00AF3CC7" w:rsidRDefault="004F41D0" w:rsidP="004F41D0">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instrText xml:space="preserve"> HYPERLINK "https://zakon.rada.gov.ua/laws/show/1178-2022-%D0%BF" \l "n326" </w:instrText>
            </w:r>
            <w:r>
              <w:fldChar w:fldCharType="separate"/>
            </w:r>
            <w:r w:rsidRPr="00AF3CC7">
              <w:rPr>
                <w:color w:val="333333"/>
                <w:lang w:val="uz-Latn-UZ"/>
              </w:rPr>
              <w:t>абзацом другим</w:t>
            </w:r>
            <w:r>
              <w:rPr>
                <w:color w:val="333333"/>
                <w:lang w:val="uz-Latn-UZ"/>
              </w:rPr>
              <w:fldChar w:fldCharType="end"/>
            </w:r>
            <w:r w:rsidRPr="00AF3CC7">
              <w:rPr>
                <w:color w:val="333333"/>
                <w:shd w:val="clear" w:color="auto" w:fill="FFFFFF"/>
                <w:lang w:val="uz-Latn-UZ"/>
              </w:rPr>
              <w:t> пункту 39 Особливостей;</w:t>
            </w:r>
          </w:p>
          <w:p w:rsidR="004F41D0" w:rsidRPr="00AF3CC7" w:rsidRDefault="004F41D0" w:rsidP="004F41D0">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не надав забезпечення тендерної пропозиції, якщо таке забезпечення вимагалося замовником;</w:t>
            </w:r>
          </w:p>
          <w:p w:rsidR="004F41D0" w:rsidRPr="00B6247C" w:rsidRDefault="004F41D0" w:rsidP="004F41D0">
            <w:pPr>
              <w:numPr>
                <w:ilvl w:val="0"/>
                <w:numId w:val="2"/>
              </w:numPr>
              <w:ind w:left="0" w:right="401" w:firstLine="0"/>
              <w:contextualSpacing/>
              <w:jc w:val="both"/>
              <w:rPr>
                <w:rFonts w:ascii="Times New Roman" w:hAnsi="Times New Roman"/>
                <w:lang w:val="uz-Latn-UZ" w:eastAsia="uk-UA"/>
              </w:rPr>
            </w:pPr>
            <w:r w:rsidRPr="00B6247C">
              <w:rPr>
                <w:color w:val="333333"/>
                <w:shd w:val="clear" w:color="auto" w:fill="FFFFFF"/>
                <w:lang w:val="uz-Latn-UZ"/>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B6247C">
              <w:rPr>
                <w:color w:val="333333"/>
                <w:shd w:val="clear" w:color="auto" w:fill="FFFFFF"/>
                <w:lang w:val="uz-Latn-UZ"/>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6247C">
              <w:rPr>
                <w:shd w:val="clear" w:color="auto" w:fill="FFFFFF"/>
                <w:lang w:val="uz-Latn-UZ"/>
              </w:rPr>
              <w:t>електронній системі закупівель повідомлення з вимогою про усунення таких невідповідностей</w:t>
            </w:r>
            <w:r w:rsidRPr="00B6247C">
              <w:rPr>
                <w:rFonts w:ascii="Times New Roman" w:hAnsi="Times New Roman"/>
                <w:lang w:val="uz-Latn-UZ" w:eastAsia="uk-UA"/>
              </w:rPr>
              <w:t>;</w:t>
            </w:r>
          </w:p>
          <w:p w:rsidR="004F41D0" w:rsidRPr="00B6247C" w:rsidRDefault="004F41D0" w:rsidP="004F41D0">
            <w:pPr>
              <w:numPr>
                <w:ilvl w:val="0"/>
                <w:numId w:val="2"/>
              </w:numPr>
              <w:ind w:left="0" w:right="401" w:firstLine="0"/>
              <w:contextualSpacing/>
              <w:jc w:val="both"/>
              <w:rPr>
                <w:rFonts w:ascii="Times New Roman" w:hAnsi="Times New Roman"/>
                <w:lang w:val="uk-UA" w:eastAsia="uk-UA"/>
              </w:rPr>
            </w:pPr>
            <w:r w:rsidRPr="00B6247C">
              <w:rPr>
                <w:shd w:val="clear" w:color="auto" w:fill="FFFFFF"/>
                <w:lang w:val="uz-Latn-UZ"/>
              </w:rPr>
              <w:t xml:space="preserve">не надав обґрунтування </w:t>
            </w:r>
            <w:r w:rsidRPr="00B6247C">
              <w:rPr>
                <w:shd w:val="clear" w:color="auto" w:fill="FFFFFF"/>
                <w:lang w:val="uk-UA"/>
              </w:rPr>
              <w:t>аномально низької ціни тендерної пропозиції протягом строку, визначеного </w:t>
            </w:r>
            <w:hyperlink r:id="rId12" w:anchor="n318" w:history="1">
              <w:r w:rsidRPr="00B6247C">
                <w:rPr>
                  <w:rStyle w:val="a3"/>
                  <w:shd w:val="clear" w:color="auto" w:fill="FFFFFF"/>
                  <w:lang w:val="uk-UA"/>
                </w:rPr>
                <w:t>абзацом п’ятим</w:t>
              </w:r>
            </w:hyperlink>
            <w:r w:rsidRPr="00B6247C">
              <w:rPr>
                <w:shd w:val="clear" w:color="auto" w:fill="FFFFFF"/>
                <w:lang w:val="uk-UA"/>
              </w:rPr>
              <w:t> пункту 38 Особливостей</w:t>
            </w:r>
            <w:r w:rsidRPr="00B6247C">
              <w:rPr>
                <w:rFonts w:ascii="Times New Roman" w:hAnsi="Times New Roman"/>
                <w:lang w:val="uk-UA" w:eastAsia="uk-UA"/>
              </w:rPr>
              <w:t>;</w:t>
            </w:r>
          </w:p>
          <w:p w:rsidR="004F41D0" w:rsidRPr="00387F6E" w:rsidRDefault="004F41D0" w:rsidP="004F41D0">
            <w:pPr>
              <w:numPr>
                <w:ilvl w:val="0"/>
                <w:numId w:val="2"/>
              </w:numPr>
              <w:ind w:left="0" w:right="401" w:firstLine="0"/>
              <w:contextualSpacing/>
              <w:jc w:val="both"/>
              <w:rPr>
                <w:rFonts w:ascii="Times New Roman" w:hAnsi="Times New Roman"/>
                <w:color w:val="FF0000"/>
                <w:lang w:val="uk-UA" w:eastAsia="uk-UA"/>
              </w:rPr>
            </w:pPr>
            <w:r w:rsidRPr="00B6247C">
              <w:rPr>
                <w:color w:val="333333"/>
                <w:shd w:val="clear" w:color="auto" w:fill="FFFFFF"/>
                <w:lang w:val="uk-UA"/>
              </w:rPr>
              <w:t>визначив конфіденційною інформацію, що не може бути визначена як конфіденційна відповідно до вимог </w:t>
            </w:r>
            <w:hyperlink r:id="rId13" w:anchor="n291" w:history="1">
              <w:r w:rsidRPr="00B6247C">
                <w:rPr>
                  <w:rStyle w:val="a3"/>
                  <w:color w:val="006600"/>
                  <w:shd w:val="clear" w:color="auto" w:fill="FFFFFF"/>
                  <w:lang w:val="uk-UA"/>
                </w:rPr>
                <w:t>абзацу другого</w:t>
              </w:r>
            </w:hyperlink>
            <w:r w:rsidRPr="00B6247C">
              <w:rPr>
                <w:color w:val="333333"/>
                <w:shd w:val="clear" w:color="auto" w:fill="FFFFFF"/>
                <w:lang w:val="uk-UA"/>
              </w:rPr>
              <w:t xml:space="preserve"> пункту 36 </w:t>
            </w:r>
            <w:r>
              <w:rPr>
                <w:color w:val="333333"/>
                <w:shd w:val="clear" w:color="auto" w:fill="FFFFFF"/>
                <w:lang w:val="uk-UA"/>
              </w:rPr>
              <w:t>О</w:t>
            </w:r>
            <w:r w:rsidRPr="00B6247C">
              <w:rPr>
                <w:color w:val="333333"/>
                <w:shd w:val="clear" w:color="auto" w:fill="FFFFFF"/>
                <w:lang w:val="uk-UA"/>
              </w:rPr>
              <w:t>собливостей</w:t>
            </w:r>
            <w:r w:rsidRPr="00387F6E">
              <w:rPr>
                <w:rFonts w:ascii="Times New Roman" w:hAnsi="Times New Roman"/>
                <w:color w:val="FF0000"/>
                <w:lang w:val="uk-UA" w:eastAsia="uk-UA"/>
              </w:rPr>
              <w:t>;</w:t>
            </w:r>
          </w:p>
          <w:p w:rsidR="004F41D0" w:rsidRPr="00AF3CC7" w:rsidRDefault="004F41D0" w:rsidP="004F41D0">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rsidRPr="008A0569">
              <w:rPr>
                <w:lang w:val="uz-Latn-UZ"/>
              </w:rPr>
              <w:instrText xml:space="preserve"> HYPERLINK "https://zakon.rada.gov.ua/laws/show/1178-2022-%D0%BF" \l "n2" </w:instrText>
            </w:r>
            <w:r>
              <w:fldChar w:fldCharType="separate"/>
            </w:r>
            <w:r w:rsidRPr="00AF3CC7">
              <w:rPr>
                <w:color w:val="333333"/>
                <w:lang w:val="uz-Latn-UZ"/>
              </w:rPr>
              <w:t>№ 1178</w:t>
            </w:r>
            <w:r>
              <w:rPr>
                <w:color w:val="333333"/>
                <w:lang w:val="uz-Latn-UZ"/>
              </w:rPr>
              <w:fldChar w:fldCharType="end"/>
            </w:r>
            <w:r w:rsidRPr="00AF3CC7">
              <w:rPr>
                <w:color w:val="333333"/>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rsidR="004F41D0" w:rsidRPr="00AF3CC7" w:rsidRDefault="004F41D0" w:rsidP="004F41D0">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 xml:space="preserve">2) тендерна пропозиція учасника: </w:t>
            </w:r>
          </w:p>
          <w:p w:rsidR="004F41D0" w:rsidRPr="00AF3CC7" w:rsidRDefault="004F41D0" w:rsidP="004F41D0">
            <w:pPr>
              <w:numPr>
                <w:ilvl w:val="0"/>
                <w:numId w:val="2"/>
              </w:numPr>
              <w:ind w:left="0" w:right="401" w:firstLine="0"/>
              <w:contextualSpacing/>
              <w:jc w:val="both"/>
              <w:rPr>
                <w:color w:val="333333"/>
                <w:shd w:val="clear" w:color="auto" w:fill="FFFFFF"/>
                <w:lang w:val="uz-Latn-UZ"/>
              </w:rPr>
            </w:pPr>
            <w:r w:rsidRPr="00AF3CC7">
              <w:rPr>
                <w:color w:val="333333"/>
                <w:shd w:val="clear" w:color="auto" w:fill="FFFFFF"/>
                <w:lang w:val="uz-Latn-UZ"/>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rsidRPr="0049471C">
              <w:rPr>
                <w:lang w:val="uz-Latn-UZ"/>
              </w:rPr>
              <w:instrText xml:space="preserve"> HYPERLINK "https://zakon.rada.gov.ua/laws/show/1178-2022-%D0%BF" \l "n131" </w:instrText>
            </w:r>
            <w:r>
              <w:fldChar w:fldCharType="separate"/>
            </w:r>
            <w:r w:rsidRPr="00AF3CC7">
              <w:rPr>
                <w:color w:val="333333"/>
                <w:lang w:val="uz-Latn-UZ"/>
              </w:rPr>
              <w:t>пункту 40</w:t>
            </w:r>
            <w:r>
              <w:rPr>
                <w:color w:val="333333"/>
                <w:lang w:val="uz-Latn-UZ"/>
              </w:rPr>
              <w:fldChar w:fldCharType="end"/>
            </w:r>
            <w:r w:rsidRPr="00AF3CC7">
              <w:rPr>
                <w:color w:val="333333"/>
                <w:shd w:val="clear" w:color="auto" w:fill="FFFFFF"/>
                <w:lang w:val="uz-Latn-UZ"/>
              </w:rPr>
              <w:t>  Особливостей;</w:t>
            </w:r>
          </w:p>
          <w:p w:rsidR="004F41D0" w:rsidRPr="002356B6" w:rsidRDefault="004F41D0" w:rsidP="004F41D0">
            <w:pPr>
              <w:numPr>
                <w:ilvl w:val="0"/>
                <w:numId w:val="3"/>
              </w:numPr>
              <w:ind w:left="0" w:right="401" w:firstLine="0"/>
              <w:contextualSpacing/>
              <w:jc w:val="both"/>
              <w:rPr>
                <w:rFonts w:ascii="Times New Roman" w:hAnsi="Times New Roman"/>
                <w:lang w:val="uk-UA" w:eastAsia="uk-UA"/>
              </w:rPr>
            </w:pPr>
            <w:r w:rsidRPr="002356B6">
              <w:rPr>
                <w:rFonts w:ascii="Times New Roman" w:hAnsi="Times New Roman"/>
                <w:lang w:val="uk-UA" w:eastAsia="uk-UA"/>
              </w:rPr>
              <w:t>є такою, строк дії якої закінчився;</w:t>
            </w:r>
          </w:p>
          <w:p w:rsidR="004F41D0" w:rsidRPr="002356B6" w:rsidRDefault="004F41D0" w:rsidP="004F41D0">
            <w:pPr>
              <w:numPr>
                <w:ilvl w:val="0"/>
                <w:numId w:val="3"/>
              </w:numPr>
              <w:ind w:left="0" w:right="401" w:firstLine="0"/>
              <w:contextualSpacing/>
              <w:jc w:val="both"/>
              <w:rPr>
                <w:rFonts w:ascii="Times New Roman" w:hAnsi="Times New Roman"/>
                <w:lang w:val="uk-UA" w:eastAsia="uk-UA"/>
              </w:rPr>
            </w:pPr>
            <w:r w:rsidRPr="002356B6">
              <w:rPr>
                <w:color w:val="333333"/>
                <w:shd w:val="clear" w:color="auto"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2356B6">
              <w:rPr>
                <w:shd w:val="clear" w:color="auto" w:fill="FFFFFF"/>
                <w:lang w:val="uk-UA"/>
              </w:rPr>
              <w:t>не зазначив прийнятний відсоток перевищення або відсоток перевищення є більшим, ніж зазначений замовником в тендерній документації;</w:t>
            </w:r>
          </w:p>
          <w:p w:rsidR="004F41D0" w:rsidRPr="002356B6" w:rsidRDefault="004F41D0" w:rsidP="004F41D0">
            <w:pPr>
              <w:numPr>
                <w:ilvl w:val="0"/>
                <w:numId w:val="3"/>
              </w:numPr>
              <w:ind w:left="0" w:right="401" w:firstLine="0"/>
              <w:contextualSpacing/>
              <w:jc w:val="both"/>
              <w:rPr>
                <w:rFonts w:ascii="Times New Roman" w:hAnsi="Times New Roman"/>
                <w:lang w:val="uk-UA" w:eastAsia="uk-UA"/>
              </w:rPr>
            </w:pPr>
            <w:r w:rsidRPr="002356B6">
              <w:rPr>
                <w:shd w:val="clear" w:color="auto" w:fill="FFFFFF"/>
                <w:lang w:val="uk-UA"/>
              </w:rPr>
              <w:t>не відповідає вимогам, установленим у тендерній документації відповідно до </w:t>
            </w:r>
            <w:hyperlink r:id="rId14" w:anchor="n1422" w:tgtFrame="_blank" w:history="1">
              <w:r w:rsidRPr="002356B6">
                <w:rPr>
                  <w:rStyle w:val="a3"/>
                  <w:shd w:val="clear" w:color="auto" w:fill="FFFFFF"/>
                  <w:lang w:val="uk-UA"/>
                </w:rPr>
                <w:t>абзацу першого</w:t>
              </w:r>
            </w:hyperlink>
            <w:r w:rsidRPr="002356B6">
              <w:rPr>
                <w:shd w:val="clear" w:color="auto" w:fill="FFFFFF"/>
                <w:lang w:val="uk-UA"/>
              </w:rPr>
              <w:t> частини третьої статті 22 Закону України «Про публічні закупівлі</w:t>
            </w:r>
            <w:r w:rsidRPr="002356B6">
              <w:rPr>
                <w:rFonts w:ascii="Times New Roman" w:hAnsi="Times New Roman"/>
                <w:lang w:val="uk-UA" w:eastAsia="uk-UA"/>
              </w:rPr>
              <w:t xml:space="preserve">; </w:t>
            </w:r>
          </w:p>
          <w:p w:rsidR="004F41D0" w:rsidRPr="002356B6" w:rsidRDefault="004F41D0" w:rsidP="004F41D0">
            <w:pPr>
              <w:ind w:right="401"/>
              <w:contextualSpacing/>
              <w:jc w:val="both"/>
              <w:rPr>
                <w:rFonts w:ascii="Times New Roman" w:hAnsi="Times New Roman"/>
                <w:lang w:val="uk-UA" w:eastAsia="uk-UA"/>
              </w:rPr>
            </w:pPr>
            <w:r w:rsidRPr="002356B6">
              <w:rPr>
                <w:rFonts w:ascii="Times New Roman" w:hAnsi="Times New Roman"/>
                <w:lang w:val="uk-UA" w:eastAsia="uk-UA"/>
              </w:rPr>
              <w:t>3) переможець процедури закупівлі:</w:t>
            </w:r>
          </w:p>
          <w:p w:rsidR="004F41D0" w:rsidRPr="002356B6" w:rsidRDefault="004F41D0" w:rsidP="004F41D0">
            <w:pPr>
              <w:numPr>
                <w:ilvl w:val="0"/>
                <w:numId w:val="4"/>
              </w:numPr>
              <w:ind w:left="0" w:right="401" w:firstLine="0"/>
              <w:contextualSpacing/>
              <w:jc w:val="both"/>
              <w:rPr>
                <w:rFonts w:ascii="Times New Roman" w:hAnsi="Times New Roman"/>
                <w:color w:val="FF0000"/>
                <w:lang w:val="uk-UA" w:eastAsia="uk-UA"/>
              </w:rPr>
            </w:pPr>
            <w:r w:rsidRPr="002356B6">
              <w:rPr>
                <w:shd w:val="clear" w:color="auto" w:fill="FFFFFF"/>
                <w:lang w:val="uk-UA"/>
              </w:rPr>
              <w:t>відмовився</w:t>
            </w:r>
            <w:r w:rsidRPr="002356B6">
              <w:rPr>
                <w:color w:val="333333"/>
                <w:shd w:val="clear" w:color="auto" w:fill="FFFFFF"/>
                <w:lang w:val="uk-UA"/>
              </w:rPr>
              <w:t xml:space="preserve"> від підписання договору про закупівлю відповідно до вимог тендерної документації або укладення договору про закупівлю;</w:t>
            </w:r>
          </w:p>
          <w:p w:rsidR="004F41D0" w:rsidRPr="00724975" w:rsidRDefault="004F41D0" w:rsidP="004F41D0">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5" w:anchor="n159" w:history="1">
              <w:r w:rsidRPr="00724975">
                <w:rPr>
                  <w:rFonts w:ascii="Times New Roman" w:hAnsi="Times New Roman" w:cs="Times New Roman"/>
                </w:rPr>
                <w:t>пунктом 44</w:t>
              </w:r>
            </w:hyperlink>
            <w:r w:rsidRPr="00724975">
              <w:rPr>
                <w:rFonts w:ascii="Times New Roman" w:hAnsi="Times New Roman" w:cs="Times New Roman"/>
                <w:lang w:val="uk-UA"/>
              </w:rPr>
              <w:t> </w:t>
            </w:r>
            <w:proofErr w:type="spellStart"/>
            <w:r w:rsidRPr="00724975">
              <w:rPr>
                <w:rFonts w:ascii="Times New Roman" w:hAnsi="Times New Roman" w:cs="Times New Roman"/>
                <w:lang w:val="uk-UA"/>
              </w:rPr>
              <w:t>Оособливостей</w:t>
            </w:r>
            <w:proofErr w:type="spellEnd"/>
            <w:r w:rsidRPr="00724975">
              <w:rPr>
                <w:rFonts w:ascii="Times New Roman" w:hAnsi="Times New Roman" w:cs="Times New Roman"/>
                <w:lang w:val="uk-UA"/>
              </w:rPr>
              <w:t>;</w:t>
            </w:r>
          </w:p>
          <w:p w:rsidR="004F41D0" w:rsidRPr="00724975" w:rsidRDefault="004F41D0" w:rsidP="004F41D0">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rsidR="004F41D0" w:rsidRPr="00724975" w:rsidRDefault="004F41D0" w:rsidP="004F41D0">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rsidR="004F41D0" w:rsidRPr="00724975" w:rsidRDefault="004F41D0" w:rsidP="004F41D0">
            <w:pPr>
              <w:numPr>
                <w:ilvl w:val="0"/>
                <w:numId w:val="4"/>
              </w:numPr>
              <w:ind w:left="0" w:right="401" w:firstLine="0"/>
              <w:contextualSpacing/>
              <w:jc w:val="both"/>
              <w:rPr>
                <w:rFonts w:ascii="Times New Roman" w:hAnsi="Times New Roman" w:cs="Times New Roman"/>
                <w:lang w:val="uk-UA"/>
              </w:rPr>
            </w:pPr>
            <w:r w:rsidRPr="00724975">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6" w:anchor="n326" w:history="1">
              <w:r w:rsidRPr="00724975">
                <w:rPr>
                  <w:rFonts w:ascii="Times New Roman" w:hAnsi="Times New Roman" w:cs="Times New Roman"/>
                </w:rPr>
                <w:t xml:space="preserve">абзацом </w:t>
              </w:r>
              <w:r w:rsidRPr="00724975">
                <w:rPr>
                  <w:rFonts w:ascii="Times New Roman" w:hAnsi="Times New Roman" w:cs="Times New Roman"/>
                </w:rPr>
                <w:lastRenderedPageBreak/>
                <w:t>другим</w:t>
              </w:r>
            </w:hyperlink>
            <w:r w:rsidRPr="00724975">
              <w:rPr>
                <w:rFonts w:ascii="Times New Roman" w:hAnsi="Times New Roman" w:cs="Times New Roman"/>
                <w:lang w:val="uk-UA"/>
              </w:rPr>
              <w:t> пункту 39 Особливостей.</w:t>
            </w:r>
          </w:p>
          <w:p w:rsidR="004F41D0" w:rsidRPr="00724975" w:rsidRDefault="004F41D0" w:rsidP="004F41D0">
            <w:pPr>
              <w:ind w:right="401"/>
              <w:contextualSpacing/>
              <w:jc w:val="both"/>
              <w:rPr>
                <w:rFonts w:ascii="Times New Roman" w:hAnsi="Times New Roman" w:cs="Times New Roman"/>
                <w:lang w:val="uk-UA"/>
              </w:rPr>
            </w:pPr>
            <w:r w:rsidRPr="00724975">
              <w:rPr>
                <w:rFonts w:ascii="Times New Roman" w:hAnsi="Times New Roman" w:cs="Times New Roman"/>
                <w:lang w:val="uk-UA"/>
              </w:rPr>
              <w:t xml:space="preserve">5.3.2. Замовник може відхилити тендерну пропозицію із зазначенням аргументації в електронній системі </w:t>
            </w:r>
            <w:proofErr w:type="spellStart"/>
            <w:r w:rsidRPr="00724975">
              <w:rPr>
                <w:rFonts w:ascii="Times New Roman" w:hAnsi="Times New Roman" w:cs="Times New Roman"/>
                <w:lang w:val="uk-UA"/>
              </w:rPr>
              <w:t>закупівель</w:t>
            </w:r>
            <w:proofErr w:type="spellEnd"/>
            <w:r w:rsidRPr="00724975">
              <w:rPr>
                <w:rFonts w:ascii="Times New Roman" w:hAnsi="Times New Roman" w:cs="Times New Roman"/>
                <w:lang w:val="uk-UA"/>
              </w:rPr>
              <w:t xml:space="preserve"> у разі, коли:</w:t>
            </w:r>
          </w:p>
          <w:p w:rsidR="004F41D0" w:rsidRPr="00D048B2" w:rsidRDefault="004F41D0" w:rsidP="004F41D0">
            <w:pPr>
              <w:ind w:right="401"/>
              <w:contextualSpacing/>
              <w:jc w:val="both"/>
              <w:rPr>
                <w:rFonts w:ascii="Times New Roman" w:hAnsi="Times New Roman"/>
                <w:lang w:val="uk-UA" w:eastAsia="uk-UA"/>
              </w:rPr>
            </w:pPr>
            <w:r w:rsidRPr="00724975">
              <w:rPr>
                <w:rFonts w:ascii="Times New Roman" w:hAnsi="Times New Roman" w:cs="Times New Roman"/>
                <w:lang w:val="uk-UA"/>
              </w:rPr>
              <w:t>1) учасник процедури закупівлі</w:t>
            </w:r>
            <w:r w:rsidRPr="00D048B2">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4F41D0" w:rsidRPr="00971A73" w:rsidRDefault="004F41D0" w:rsidP="004F41D0">
            <w:pPr>
              <w:ind w:right="401"/>
              <w:contextualSpacing/>
              <w:jc w:val="both"/>
              <w:rPr>
                <w:rFonts w:ascii="Times New Roman" w:hAnsi="Times New Roman"/>
                <w:lang w:val="uk-UA" w:eastAsia="uk-UA"/>
              </w:rPr>
            </w:pPr>
            <w:r w:rsidRPr="00D048B2">
              <w:rPr>
                <w:rFonts w:ascii="Times New Roman" w:hAnsi="Times New Roman"/>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971A73">
              <w:rPr>
                <w:rFonts w:ascii="Times New Roman" w:hAnsi="Times New Roman"/>
                <w:lang w:val="uk-UA" w:eastAsia="uk-UA"/>
              </w:rPr>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41D0" w:rsidRPr="00387F6E" w:rsidRDefault="004F41D0" w:rsidP="004F41D0">
            <w:pPr>
              <w:pStyle w:val="a6"/>
              <w:spacing w:before="0" w:after="0"/>
              <w:ind w:right="401"/>
              <w:contextualSpacing/>
              <w:jc w:val="both"/>
              <w:rPr>
                <w:color w:val="FF0000"/>
                <w:lang w:val="uk-UA" w:eastAsia="uk-UA"/>
              </w:rPr>
            </w:pPr>
            <w:r w:rsidRPr="00971A73">
              <w:rPr>
                <w:lang w:val="uk-UA"/>
              </w:rPr>
              <w:t xml:space="preserve">5.3.3. </w:t>
            </w:r>
            <w:r w:rsidRPr="00971A73">
              <w:rPr>
                <w:shd w:val="clear" w:color="auto" w:fill="FFFFFF"/>
              </w:rPr>
              <w:t xml:space="preserve">Інформація </w:t>
            </w:r>
            <w:proofErr w:type="spellStart"/>
            <w:r w:rsidRPr="00971A73">
              <w:rPr>
                <w:shd w:val="clear" w:color="auto" w:fill="FFFFFF"/>
              </w:rPr>
              <w:t>про</w:t>
            </w:r>
            <w:proofErr w:type="spellEnd"/>
            <w:r w:rsidRPr="00971A73">
              <w:rPr>
                <w:shd w:val="clear" w:color="auto" w:fill="FFFFFF"/>
              </w:rPr>
              <w:t xml:space="preserve"> </w:t>
            </w:r>
            <w:proofErr w:type="spellStart"/>
            <w:r w:rsidRPr="00971A73">
              <w:rPr>
                <w:shd w:val="clear" w:color="auto" w:fill="FFFFFF"/>
              </w:rPr>
              <w:t>відхилення</w:t>
            </w:r>
            <w:proofErr w:type="spellEnd"/>
            <w:r w:rsidRPr="00971A73">
              <w:rPr>
                <w:shd w:val="clear" w:color="auto" w:fill="FFFFFF"/>
              </w:rPr>
              <w:t xml:space="preserve"> </w:t>
            </w:r>
            <w:proofErr w:type="spellStart"/>
            <w:r w:rsidRPr="00971A73">
              <w:rPr>
                <w:shd w:val="clear" w:color="auto" w:fill="FFFFFF"/>
              </w:rPr>
              <w:t>тендерної</w:t>
            </w:r>
            <w:proofErr w:type="spellEnd"/>
            <w:r w:rsidRPr="00971A73">
              <w:rPr>
                <w:shd w:val="clear" w:color="auto" w:fill="FFFFFF"/>
              </w:rPr>
              <w:t xml:space="preserve"> </w:t>
            </w:r>
            <w:proofErr w:type="spellStart"/>
            <w:r w:rsidRPr="00971A73">
              <w:rPr>
                <w:shd w:val="clear" w:color="auto" w:fill="FFFFFF"/>
              </w:rPr>
              <w:t>пропозиції</w:t>
            </w:r>
            <w:proofErr w:type="spellEnd"/>
            <w:r w:rsidRPr="00971A73">
              <w:rPr>
                <w:shd w:val="clear" w:color="auto" w:fill="FFFFFF"/>
              </w:rPr>
              <w:t xml:space="preserve">, у </w:t>
            </w:r>
            <w:proofErr w:type="spellStart"/>
            <w:r w:rsidRPr="00971A73">
              <w:rPr>
                <w:shd w:val="clear" w:color="auto" w:fill="FFFFFF"/>
              </w:rPr>
              <w:t>тому</w:t>
            </w:r>
            <w:proofErr w:type="spellEnd"/>
            <w:r w:rsidRPr="00971A73">
              <w:rPr>
                <w:shd w:val="clear" w:color="auto" w:fill="FFFFFF"/>
              </w:rPr>
              <w:t xml:space="preserve"> </w:t>
            </w:r>
            <w:proofErr w:type="spellStart"/>
            <w:r w:rsidRPr="00971A73">
              <w:rPr>
                <w:shd w:val="clear" w:color="auto" w:fill="FFFFFF"/>
              </w:rPr>
              <w:t>числі</w:t>
            </w:r>
            <w:proofErr w:type="spellEnd"/>
            <w:r w:rsidRPr="00971A73">
              <w:rPr>
                <w:shd w:val="clear" w:color="auto" w:fill="FFFFFF"/>
              </w:rPr>
              <w:t xml:space="preserve"> </w:t>
            </w:r>
            <w:proofErr w:type="spellStart"/>
            <w:r w:rsidRPr="00971A73">
              <w:rPr>
                <w:shd w:val="clear" w:color="auto" w:fill="FFFFFF"/>
              </w:rPr>
              <w:t>підстави</w:t>
            </w:r>
            <w:proofErr w:type="spellEnd"/>
            <w:r w:rsidRPr="00971A73">
              <w:rPr>
                <w:shd w:val="clear" w:color="auto" w:fill="FFFFFF"/>
              </w:rPr>
              <w:t xml:space="preserve"> </w:t>
            </w:r>
            <w:proofErr w:type="spellStart"/>
            <w:r w:rsidRPr="00971A73">
              <w:rPr>
                <w:shd w:val="clear" w:color="auto" w:fill="FFFFFF"/>
              </w:rPr>
              <w:t>такого</w:t>
            </w:r>
            <w:proofErr w:type="spellEnd"/>
            <w:r w:rsidRPr="00971A73">
              <w:rPr>
                <w:shd w:val="clear" w:color="auto" w:fill="FFFFFF"/>
              </w:rPr>
              <w:t xml:space="preserve"> </w:t>
            </w:r>
            <w:proofErr w:type="spellStart"/>
            <w:r w:rsidRPr="00971A73">
              <w:rPr>
                <w:shd w:val="clear" w:color="auto" w:fill="FFFFFF"/>
              </w:rPr>
              <w:t>відхилення</w:t>
            </w:r>
            <w:proofErr w:type="spellEnd"/>
            <w:r w:rsidRPr="00971A73">
              <w:rPr>
                <w:shd w:val="clear" w:color="auto" w:fill="FFFFFF"/>
              </w:rPr>
              <w:t xml:space="preserve"> (з </w:t>
            </w:r>
            <w:proofErr w:type="spellStart"/>
            <w:r w:rsidRPr="00971A73">
              <w:rPr>
                <w:shd w:val="clear" w:color="auto" w:fill="FFFFFF"/>
              </w:rPr>
              <w:t>посиланням</w:t>
            </w:r>
            <w:proofErr w:type="spellEnd"/>
            <w:r w:rsidRPr="00971A73">
              <w:rPr>
                <w:shd w:val="clear" w:color="auto" w:fill="FFFFFF"/>
              </w:rPr>
              <w:t xml:space="preserve"> </w:t>
            </w:r>
            <w:proofErr w:type="spellStart"/>
            <w:r w:rsidRPr="00971A73">
              <w:rPr>
                <w:shd w:val="clear" w:color="auto" w:fill="FFFFFF"/>
              </w:rPr>
              <w:t>на</w:t>
            </w:r>
            <w:proofErr w:type="spellEnd"/>
            <w:r w:rsidRPr="00971A73">
              <w:rPr>
                <w:shd w:val="clear" w:color="auto" w:fill="FFFFFF"/>
              </w:rPr>
              <w:t xml:space="preserve"> </w:t>
            </w:r>
            <w:proofErr w:type="spellStart"/>
            <w:r w:rsidRPr="00971A73">
              <w:rPr>
                <w:shd w:val="clear" w:color="auto" w:fill="FFFFFF"/>
              </w:rPr>
              <w:t>відповідні</w:t>
            </w:r>
            <w:proofErr w:type="spellEnd"/>
            <w:r w:rsidRPr="00971A73">
              <w:rPr>
                <w:shd w:val="clear" w:color="auto" w:fill="FFFFFF"/>
              </w:rPr>
              <w:t xml:space="preserve"> </w:t>
            </w:r>
            <w:proofErr w:type="spellStart"/>
            <w:r w:rsidRPr="00971A73">
              <w:rPr>
                <w:shd w:val="clear" w:color="auto" w:fill="FFFFFF"/>
              </w:rPr>
              <w:t>положення</w:t>
            </w:r>
            <w:proofErr w:type="spellEnd"/>
            <w:r w:rsidRPr="00971A73">
              <w:rPr>
                <w:shd w:val="clear" w:color="auto" w:fill="FFFFFF"/>
              </w:rPr>
              <w:t xml:space="preserve"> </w:t>
            </w:r>
            <w:r>
              <w:rPr>
                <w:shd w:val="clear" w:color="auto" w:fill="FFFFFF"/>
                <w:lang w:val="uk-UA"/>
              </w:rPr>
              <w:t>О</w:t>
            </w:r>
            <w:proofErr w:type="spellStart"/>
            <w:r w:rsidRPr="00971A73">
              <w:rPr>
                <w:shd w:val="clear" w:color="auto" w:fill="FFFFFF"/>
              </w:rPr>
              <w:t>собливостей</w:t>
            </w:r>
            <w:proofErr w:type="spellEnd"/>
            <w:r w:rsidRPr="00971A73">
              <w:rPr>
                <w:shd w:val="clear" w:color="auto" w:fill="FFFFFF"/>
              </w:rPr>
              <w:t xml:space="preserve"> </w:t>
            </w:r>
            <w:proofErr w:type="spellStart"/>
            <w:r w:rsidRPr="00971A73">
              <w:rPr>
                <w:shd w:val="clear" w:color="auto" w:fill="FFFFFF"/>
              </w:rPr>
              <w:t>та</w:t>
            </w:r>
            <w:proofErr w:type="spellEnd"/>
            <w:r w:rsidRPr="00971A73">
              <w:rPr>
                <w:shd w:val="clear" w:color="auto" w:fill="FFFFFF"/>
              </w:rPr>
              <w:t xml:space="preserve"> </w:t>
            </w:r>
            <w:proofErr w:type="spellStart"/>
            <w:r w:rsidRPr="00971A73">
              <w:rPr>
                <w:shd w:val="clear" w:color="auto" w:fill="FFFFFF"/>
              </w:rPr>
              <w:t>умови</w:t>
            </w:r>
            <w:proofErr w:type="spellEnd"/>
            <w:r w:rsidRPr="00971A73">
              <w:rPr>
                <w:shd w:val="clear" w:color="auto" w:fill="FFFFFF"/>
              </w:rPr>
              <w:t xml:space="preserve"> </w:t>
            </w:r>
            <w:proofErr w:type="spellStart"/>
            <w:r w:rsidRPr="00971A73">
              <w:rPr>
                <w:shd w:val="clear" w:color="auto" w:fill="FFFFFF"/>
              </w:rPr>
              <w:t>тендерної</w:t>
            </w:r>
            <w:proofErr w:type="spellEnd"/>
            <w:r>
              <w:rPr>
                <w:color w:val="333333"/>
                <w:shd w:val="clear" w:color="auto" w:fill="FFFFFF"/>
              </w:rPr>
              <w:t xml:space="preserve"> </w:t>
            </w:r>
            <w:proofErr w:type="spellStart"/>
            <w:r>
              <w:rPr>
                <w:color w:val="333333"/>
                <w:shd w:val="clear" w:color="auto" w:fill="FFFFFF"/>
              </w:rPr>
              <w:t>документації</w:t>
            </w:r>
            <w:proofErr w:type="spellEnd"/>
            <w:r>
              <w:rPr>
                <w:color w:val="333333"/>
                <w:shd w:val="clear" w:color="auto" w:fill="FFFFFF"/>
              </w:rPr>
              <w:t xml:space="preserve">, </w:t>
            </w:r>
            <w:proofErr w:type="spellStart"/>
            <w:r>
              <w:rPr>
                <w:color w:val="333333"/>
                <w:shd w:val="clear" w:color="auto" w:fill="FFFFFF"/>
              </w:rPr>
              <w:t>яким</w:t>
            </w:r>
            <w:proofErr w:type="spellEnd"/>
            <w:r>
              <w:rPr>
                <w:color w:val="333333"/>
                <w:shd w:val="clear" w:color="auto" w:fill="FFFFFF"/>
              </w:rPr>
              <w:t xml:space="preserve"> </w:t>
            </w:r>
            <w:proofErr w:type="spellStart"/>
            <w:r>
              <w:rPr>
                <w:color w:val="333333"/>
                <w:shd w:val="clear" w:color="auto" w:fill="FFFFFF"/>
              </w:rPr>
              <w:t>така</w:t>
            </w:r>
            <w:proofErr w:type="spellEnd"/>
            <w:r>
              <w:rPr>
                <w:color w:val="333333"/>
                <w:shd w:val="clear" w:color="auto" w:fill="FFFFFF"/>
              </w:rPr>
              <w:t xml:space="preserve"> </w:t>
            </w:r>
            <w:proofErr w:type="spellStart"/>
            <w:r>
              <w:rPr>
                <w:color w:val="333333"/>
                <w:shd w:val="clear" w:color="auto" w:fill="FFFFFF"/>
              </w:rPr>
              <w:t>тендерна</w:t>
            </w:r>
            <w:proofErr w:type="spellEnd"/>
            <w:r>
              <w:rPr>
                <w:color w:val="333333"/>
                <w:shd w:val="clear" w:color="auto" w:fill="FFFFFF"/>
              </w:rPr>
              <w:t xml:space="preserve"> </w:t>
            </w:r>
            <w:proofErr w:type="spellStart"/>
            <w:r>
              <w:rPr>
                <w:color w:val="333333"/>
                <w:shd w:val="clear" w:color="auto" w:fill="FFFFFF"/>
              </w:rPr>
              <w:t>пропозиція</w:t>
            </w:r>
            <w:proofErr w:type="spellEnd"/>
            <w:r>
              <w:rPr>
                <w:color w:val="333333"/>
                <w:shd w:val="clear" w:color="auto" w:fill="FFFFFF"/>
              </w:rPr>
              <w:t xml:space="preserve"> </w:t>
            </w:r>
            <w:proofErr w:type="spellStart"/>
            <w:r>
              <w:rPr>
                <w:color w:val="333333"/>
                <w:shd w:val="clear" w:color="auto" w:fill="FFFFFF"/>
              </w:rPr>
              <w:t>та</w:t>
            </w:r>
            <w:proofErr w:type="spellEnd"/>
            <w:r>
              <w:rPr>
                <w:color w:val="333333"/>
                <w:shd w:val="clear" w:color="auto" w:fill="FFFFFF"/>
              </w:rPr>
              <w:t>/</w:t>
            </w:r>
            <w:proofErr w:type="spellStart"/>
            <w:r>
              <w:rPr>
                <w:color w:val="333333"/>
                <w:shd w:val="clear" w:color="auto" w:fill="FFFFFF"/>
              </w:rPr>
              <w:t>або</w:t>
            </w:r>
            <w:proofErr w:type="spellEnd"/>
            <w:r>
              <w:rPr>
                <w:color w:val="333333"/>
                <w:shd w:val="clear" w:color="auto" w:fill="FFFFFF"/>
              </w:rPr>
              <w:t xml:space="preserve"> </w:t>
            </w:r>
            <w:proofErr w:type="spellStart"/>
            <w:r>
              <w:rPr>
                <w:color w:val="333333"/>
                <w:shd w:val="clear" w:color="auto" w:fill="FFFFFF"/>
              </w:rPr>
              <w:t>учасник</w:t>
            </w:r>
            <w:proofErr w:type="spellEnd"/>
            <w:r>
              <w:rPr>
                <w:color w:val="333333"/>
                <w:shd w:val="clear" w:color="auto" w:fill="FFFFFF"/>
              </w:rPr>
              <w:t xml:space="preserve"> </w:t>
            </w:r>
            <w:proofErr w:type="spellStart"/>
            <w:r>
              <w:rPr>
                <w:color w:val="333333"/>
                <w:shd w:val="clear" w:color="auto" w:fill="FFFFFF"/>
              </w:rPr>
              <w:t>не</w:t>
            </w:r>
            <w:proofErr w:type="spellEnd"/>
            <w:r>
              <w:rPr>
                <w:color w:val="333333"/>
                <w:shd w:val="clear" w:color="auto" w:fill="FFFFFF"/>
              </w:rPr>
              <w:t xml:space="preserve"> </w:t>
            </w:r>
            <w:proofErr w:type="spellStart"/>
            <w:r>
              <w:rPr>
                <w:color w:val="333333"/>
                <w:shd w:val="clear" w:color="auto" w:fill="FFFFFF"/>
              </w:rPr>
              <w:t>відповідають</w:t>
            </w:r>
            <w:proofErr w:type="spellEnd"/>
            <w:r>
              <w:rPr>
                <w:color w:val="333333"/>
                <w:shd w:val="clear" w:color="auto" w:fill="FFFFFF"/>
              </w:rPr>
              <w:t xml:space="preserve">, </w:t>
            </w:r>
            <w:proofErr w:type="spellStart"/>
            <w:r>
              <w:rPr>
                <w:color w:val="333333"/>
                <w:shd w:val="clear" w:color="auto" w:fill="FFFFFF"/>
              </w:rPr>
              <w:t>із</w:t>
            </w:r>
            <w:proofErr w:type="spellEnd"/>
            <w:r>
              <w:rPr>
                <w:color w:val="333333"/>
                <w:shd w:val="clear" w:color="auto" w:fill="FFFFFF"/>
              </w:rPr>
              <w:t xml:space="preserve"> </w:t>
            </w:r>
            <w:proofErr w:type="spellStart"/>
            <w:r>
              <w:rPr>
                <w:color w:val="333333"/>
                <w:shd w:val="clear" w:color="auto" w:fill="FFFFFF"/>
              </w:rPr>
              <w:t>зазначенням</w:t>
            </w:r>
            <w:proofErr w:type="spellEnd"/>
            <w:r>
              <w:rPr>
                <w:color w:val="333333"/>
                <w:shd w:val="clear" w:color="auto" w:fill="FFFFFF"/>
              </w:rPr>
              <w:t xml:space="preserve">, у </w:t>
            </w:r>
            <w:proofErr w:type="spellStart"/>
            <w:r>
              <w:rPr>
                <w:color w:val="333333"/>
                <w:shd w:val="clear" w:color="auto" w:fill="FFFFFF"/>
              </w:rPr>
              <w:t>чому</w:t>
            </w:r>
            <w:proofErr w:type="spellEnd"/>
            <w:r>
              <w:rPr>
                <w:color w:val="333333"/>
                <w:shd w:val="clear" w:color="auto" w:fill="FFFFFF"/>
              </w:rPr>
              <w:t xml:space="preserve"> </w:t>
            </w:r>
            <w:proofErr w:type="spellStart"/>
            <w:r>
              <w:rPr>
                <w:color w:val="333333"/>
                <w:shd w:val="clear" w:color="auto" w:fill="FFFFFF"/>
              </w:rPr>
              <w:t>саме</w:t>
            </w:r>
            <w:proofErr w:type="spellEnd"/>
            <w:r>
              <w:rPr>
                <w:color w:val="333333"/>
                <w:shd w:val="clear" w:color="auto" w:fill="FFFFFF"/>
              </w:rPr>
              <w:t xml:space="preserve"> </w:t>
            </w:r>
            <w:proofErr w:type="spellStart"/>
            <w:r>
              <w:rPr>
                <w:color w:val="333333"/>
                <w:shd w:val="clear" w:color="auto" w:fill="FFFFFF"/>
              </w:rPr>
              <w:t>полягає</w:t>
            </w:r>
            <w:proofErr w:type="spellEnd"/>
            <w:r>
              <w:rPr>
                <w:color w:val="333333"/>
                <w:shd w:val="clear" w:color="auto" w:fill="FFFFFF"/>
              </w:rPr>
              <w:t xml:space="preserve"> </w:t>
            </w:r>
            <w:proofErr w:type="spellStart"/>
            <w:r>
              <w:rPr>
                <w:color w:val="333333"/>
                <w:shd w:val="clear" w:color="auto" w:fill="FFFFFF"/>
              </w:rPr>
              <w:t>така</w:t>
            </w:r>
            <w:proofErr w:type="spellEnd"/>
            <w:r>
              <w:rPr>
                <w:color w:val="333333"/>
                <w:shd w:val="clear" w:color="auto" w:fill="FFFFFF"/>
              </w:rPr>
              <w:t xml:space="preserve"> </w:t>
            </w:r>
            <w:proofErr w:type="spellStart"/>
            <w:r>
              <w:rPr>
                <w:color w:val="333333"/>
                <w:shd w:val="clear" w:color="auto" w:fill="FFFFFF"/>
              </w:rPr>
              <w:t>невідповідність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w:t>
            </w:r>
            <w:proofErr w:type="spellStart"/>
            <w:r>
              <w:rPr>
                <w:color w:val="333333"/>
                <w:shd w:val="clear" w:color="auto" w:fill="FFFFFF"/>
              </w:rPr>
              <w:t>одного</w:t>
            </w:r>
            <w:proofErr w:type="spellEnd"/>
            <w:r>
              <w:rPr>
                <w:color w:val="333333"/>
                <w:shd w:val="clear" w:color="auto" w:fill="FFFFFF"/>
              </w:rPr>
              <w:t xml:space="preserve"> </w:t>
            </w:r>
            <w:proofErr w:type="spellStart"/>
            <w:r>
              <w:rPr>
                <w:color w:val="333333"/>
                <w:shd w:val="clear" w:color="auto" w:fill="FFFFFF"/>
              </w:rPr>
              <w:t>дня</w:t>
            </w:r>
            <w:proofErr w:type="spellEnd"/>
            <w:r>
              <w:rPr>
                <w:color w:val="333333"/>
                <w:shd w:val="clear" w:color="auto" w:fill="FFFFFF"/>
              </w:rPr>
              <w:t xml:space="preserve">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ухвалення</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 xml:space="preserve"> </w:t>
            </w:r>
            <w:proofErr w:type="spellStart"/>
            <w:r>
              <w:rPr>
                <w:color w:val="333333"/>
                <w:shd w:val="clear" w:color="auto" w:fill="FFFFFF"/>
              </w:rPr>
              <w:t>оприлюднюється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та</w:t>
            </w:r>
            <w:proofErr w:type="spellEnd"/>
            <w:r>
              <w:rPr>
                <w:color w:val="333333"/>
                <w:shd w:val="clear" w:color="auto" w:fill="FFFFFF"/>
              </w:rPr>
              <w:t xml:space="preserve"> </w:t>
            </w:r>
            <w:proofErr w:type="spellStart"/>
            <w:r>
              <w:rPr>
                <w:color w:val="333333"/>
                <w:shd w:val="clear" w:color="auto" w:fill="FFFFFF"/>
              </w:rPr>
              <w:t>автоматично</w:t>
            </w:r>
            <w:proofErr w:type="spellEnd"/>
            <w:r>
              <w:rPr>
                <w:color w:val="333333"/>
                <w:shd w:val="clear" w:color="auto" w:fill="FFFFFF"/>
              </w:rPr>
              <w:t xml:space="preserve"> </w:t>
            </w:r>
            <w:proofErr w:type="spellStart"/>
            <w:r>
              <w:rPr>
                <w:color w:val="333333"/>
                <w:shd w:val="clear" w:color="auto" w:fill="FFFFFF"/>
              </w:rPr>
              <w:t>надсилається</w:t>
            </w:r>
            <w:proofErr w:type="spellEnd"/>
            <w:r>
              <w:rPr>
                <w:color w:val="333333"/>
                <w:shd w:val="clear" w:color="auto" w:fill="FFFFFF"/>
              </w:rPr>
              <w:t xml:space="preserve"> </w:t>
            </w:r>
            <w:proofErr w:type="spellStart"/>
            <w:r>
              <w:rPr>
                <w:color w:val="333333"/>
                <w:shd w:val="clear" w:color="auto" w:fill="FFFFFF"/>
              </w:rPr>
              <w:t>учаснику</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w:t>
            </w:r>
            <w:proofErr w:type="spellStart"/>
            <w:r>
              <w:rPr>
                <w:color w:val="333333"/>
                <w:shd w:val="clear" w:color="auto" w:fill="FFFFFF"/>
              </w:rPr>
              <w:t>переможцю</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тендерна</w:t>
            </w:r>
            <w:proofErr w:type="spellEnd"/>
            <w:r>
              <w:rPr>
                <w:color w:val="333333"/>
                <w:shd w:val="clear" w:color="auto" w:fill="FFFFFF"/>
              </w:rPr>
              <w:t xml:space="preserve"> </w:t>
            </w:r>
            <w:proofErr w:type="spellStart"/>
            <w:r>
              <w:rPr>
                <w:color w:val="333333"/>
                <w:shd w:val="clear" w:color="auto" w:fill="FFFFFF"/>
              </w:rPr>
              <w:t>пропозиція</w:t>
            </w:r>
            <w:proofErr w:type="spellEnd"/>
            <w:r>
              <w:rPr>
                <w:color w:val="333333"/>
                <w:shd w:val="clear" w:color="auto" w:fill="FFFFFF"/>
              </w:rPr>
              <w:t xml:space="preserve"> </w:t>
            </w:r>
            <w:proofErr w:type="spellStart"/>
            <w:r>
              <w:rPr>
                <w:color w:val="333333"/>
                <w:shd w:val="clear" w:color="auto" w:fill="FFFFFF"/>
              </w:rPr>
              <w:t>якого</w:t>
            </w:r>
            <w:proofErr w:type="spellEnd"/>
            <w:r>
              <w:rPr>
                <w:color w:val="333333"/>
                <w:shd w:val="clear" w:color="auto" w:fill="FFFFFF"/>
              </w:rPr>
              <w:t xml:space="preserve"> </w:t>
            </w:r>
            <w:proofErr w:type="spellStart"/>
            <w:r>
              <w:rPr>
                <w:color w:val="333333"/>
                <w:shd w:val="clear" w:color="auto" w:fill="FFFFFF"/>
              </w:rPr>
              <w:t>відхилена</w:t>
            </w:r>
            <w:proofErr w:type="spellEnd"/>
            <w:r>
              <w:rPr>
                <w:color w:val="333333"/>
                <w:shd w:val="clear" w:color="auto" w:fill="FFFFFF"/>
              </w:rPr>
              <w:t xml:space="preserve">, </w:t>
            </w:r>
            <w:proofErr w:type="spellStart"/>
            <w:r>
              <w:rPr>
                <w:color w:val="333333"/>
                <w:shd w:val="clear" w:color="auto" w:fill="FFFFFF"/>
              </w:rPr>
              <w:t>через</w:t>
            </w:r>
            <w:proofErr w:type="spellEnd"/>
            <w:r>
              <w:rPr>
                <w:color w:val="333333"/>
                <w:shd w:val="clear" w:color="auto" w:fill="FFFFFF"/>
              </w:rPr>
              <w:t xml:space="preserve"> </w:t>
            </w:r>
            <w:proofErr w:type="spellStart"/>
            <w:r>
              <w:rPr>
                <w:color w:val="333333"/>
                <w:shd w:val="clear" w:color="auto" w:fill="FFFFFF"/>
              </w:rPr>
              <w:t>електронну</w:t>
            </w:r>
            <w:proofErr w:type="spellEnd"/>
            <w:r>
              <w:rPr>
                <w:color w:val="333333"/>
                <w:shd w:val="clear" w:color="auto" w:fill="FFFFFF"/>
              </w:rPr>
              <w:t xml:space="preserve"> </w:t>
            </w:r>
            <w:proofErr w:type="spellStart"/>
            <w:r>
              <w:rPr>
                <w:color w:val="333333"/>
                <w:shd w:val="clear" w:color="auto" w:fill="FFFFFF"/>
              </w:rPr>
              <w:t>систему</w:t>
            </w:r>
            <w:proofErr w:type="spellEnd"/>
            <w:r>
              <w:rPr>
                <w:color w:val="333333"/>
                <w:shd w:val="clear" w:color="auto" w:fill="FFFFFF"/>
              </w:rPr>
              <w:t xml:space="preserve"> </w:t>
            </w:r>
            <w:proofErr w:type="spellStart"/>
            <w:r>
              <w:rPr>
                <w:color w:val="333333"/>
                <w:shd w:val="clear" w:color="auto" w:fill="FFFFFF"/>
              </w:rPr>
              <w:t>закупівель</w:t>
            </w:r>
            <w:proofErr w:type="spellEnd"/>
            <w:r w:rsidRPr="00387F6E">
              <w:rPr>
                <w:color w:val="FF0000"/>
                <w:lang w:val="uk-UA" w:eastAsia="uk-UA"/>
              </w:rPr>
              <w:t>.</w:t>
            </w:r>
          </w:p>
          <w:p w:rsidR="004F41D0" w:rsidRPr="00D048B2" w:rsidRDefault="004F41D0" w:rsidP="004F41D0">
            <w:pPr>
              <w:spacing w:line="252" w:lineRule="auto"/>
              <w:ind w:right="401"/>
              <w:jc w:val="both"/>
              <w:rPr>
                <w:shd w:val="clear" w:color="auto" w:fill="FFFFFF"/>
                <w:lang w:val="uk-UA"/>
              </w:rPr>
            </w:pPr>
            <w:r w:rsidRPr="00D048B2">
              <w:rPr>
                <w:color w:val="333333"/>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D048B2">
              <w:rPr>
                <w:shd w:val="clear" w:color="auto" w:fill="FFFFFF"/>
                <w:lang w:val="uk-UA"/>
              </w:rPr>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048B2">
              <w:rPr>
                <w:shd w:val="clear" w:color="auto" w:fill="FFFFFF"/>
                <w:lang w:val="uk-UA"/>
              </w:rPr>
              <w:t>закупівель</w:t>
            </w:r>
            <w:proofErr w:type="spellEnd"/>
            <w:r w:rsidRPr="00D048B2">
              <w:rPr>
                <w:shd w:val="clear" w:color="auto" w:fill="FFFFFF"/>
                <w:lang w:val="uk-UA"/>
              </w:rPr>
              <w:t xml:space="preserve">, але до моменту оприлюднення договору про закупівлю в електронній системі </w:t>
            </w:r>
            <w:proofErr w:type="spellStart"/>
            <w:r w:rsidRPr="00D048B2">
              <w:rPr>
                <w:shd w:val="clear" w:color="auto" w:fill="FFFFFF"/>
                <w:lang w:val="uk-UA"/>
              </w:rPr>
              <w:t>закупівель</w:t>
            </w:r>
            <w:proofErr w:type="spellEnd"/>
            <w:r w:rsidRPr="00D048B2">
              <w:rPr>
                <w:shd w:val="clear" w:color="auto" w:fill="FFFFFF"/>
                <w:lang w:val="uk-UA"/>
              </w:rPr>
              <w:t xml:space="preserve"> відповідно до</w:t>
            </w:r>
            <w:r w:rsidRPr="00D048B2">
              <w:rPr>
                <w:shd w:val="clear" w:color="auto" w:fill="FFFFFF"/>
              </w:rPr>
              <w:t> </w:t>
            </w:r>
            <w:hyperlink r:id="rId17" w:anchor="n1039" w:tgtFrame="_blank" w:history="1">
              <w:r w:rsidRPr="00D048B2">
                <w:rPr>
                  <w:rStyle w:val="a3"/>
                  <w:shd w:val="clear" w:color="auto" w:fill="FFFFFF"/>
                  <w:lang w:val="uk-UA"/>
                </w:rPr>
                <w:t>статті 10</w:t>
              </w:r>
            </w:hyperlink>
            <w:r w:rsidRPr="00D048B2">
              <w:rPr>
                <w:shd w:val="clear" w:color="auto" w:fill="FFFFFF"/>
              </w:rPr>
              <w:t> </w:t>
            </w:r>
            <w:r w:rsidRPr="00D048B2">
              <w:rPr>
                <w:shd w:val="clear" w:color="auto" w:fill="FFFFFF"/>
                <w:lang w:val="uk-UA"/>
              </w:rPr>
              <w:t>Закону України «Про публічні закупівлі».</w:t>
            </w:r>
          </w:p>
          <w:p w:rsidR="004F41D0" w:rsidRPr="001829D2" w:rsidRDefault="004F41D0" w:rsidP="004F41D0">
            <w:pPr>
              <w:spacing w:line="252" w:lineRule="auto"/>
              <w:ind w:right="401"/>
              <w:jc w:val="both"/>
              <w:rPr>
                <w:lang w:val="uk-UA"/>
              </w:rPr>
            </w:pPr>
            <w:r w:rsidRPr="00D048B2">
              <w:rPr>
                <w:rFonts w:ascii="Times New Roman" w:hAnsi="Times New Roman" w:cs="Times New Roman"/>
                <w:lang w:val="uk-UA"/>
              </w:rPr>
              <w:t xml:space="preserve">5.3.4. </w:t>
            </w:r>
            <w:r w:rsidRPr="00D048B2">
              <w:rPr>
                <w:rFonts w:ascii="Times New Roman" w:eastAsia="Calibri" w:hAnsi="Times New Roman" w:cs="Times New Roman"/>
                <w:lang w:val="uk-UA"/>
              </w:rPr>
              <w:t>Замовник не відхиляє тендерні пропозиції учасників у випадку допущення ними формальних (несуттєвих</w:t>
            </w:r>
            <w:r w:rsidRPr="001829D2">
              <w:rPr>
                <w:rFonts w:ascii="Times New Roman" w:eastAsia="Calibri" w:hAnsi="Times New Roman" w:cs="Times New Roman"/>
                <w:lang w:val="uk-UA"/>
              </w:rPr>
              <w:t xml:space="preserve">) помилок. </w:t>
            </w:r>
          </w:p>
          <w:p w:rsidR="004F41D0" w:rsidRPr="001829D2" w:rsidRDefault="004F41D0" w:rsidP="004F41D0">
            <w:pPr>
              <w:spacing w:line="252" w:lineRule="auto"/>
              <w:ind w:right="401"/>
              <w:jc w:val="both"/>
              <w:rPr>
                <w:lang w:val="uk-UA"/>
              </w:rPr>
            </w:pPr>
            <w:r w:rsidRPr="001829D2">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F41D0" w:rsidRPr="001829D2" w:rsidRDefault="004F41D0" w:rsidP="004F41D0">
            <w:pPr>
              <w:ind w:right="401"/>
              <w:jc w:val="both"/>
              <w:rPr>
                <w:lang w:val="uk-UA"/>
              </w:rPr>
            </w:pPr>
            <w:r w:rsidRPr="001829D2">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w:t>
            </w:r>
            <w:r>
              <w:rPr>
                <w:rFonts w:ascii="Times New Roman" w:hAnsi="Times New Roman" w:cs="Times New Roman"/>
                <w:lang w:val="uk-UA" w:eastAsia="uk-UA"/>
              </w:rPr>
              <w:t xml:space="preserve">ункту </w:t>
            </w:r>
            <w:r w:rsidRPr="001829D2">
              <w:rPr>
                <w:rFonts w:ascii="Times New Roman" w:hAnsi="Times New Roman" w:cs="Times New Roman"/>
                <w:lang w:val="uk-UA" w:eastAsia="uk-UA"/>
              </w:rPr>
              <w:t>19 ч</w:t>
            </w:r>
            <w:r>
              <w:rPr>
                <w:rFonts w:ascii="Times New Roman" w:hAnsi="Times New Roman" w:cs="Times New Roman"/>
                <w:lang w:val="uk-UA" w:eastAsia="uk-UA"/>
              </w:rPr>
              <w:t>астини</w:t>
            </w:r>
            <w:r w:rsidRPr="001829D2">
              <w:rPr>
                <w:rFonts w:ascii="Times New Roman" w:hAnsi="Times New Roman" w:cs="Times New Roman"/>
                <w:lang w:val="uk-UA" w:eastAsia="uk-UA"/>
              </w:rPr>
              <w:t xml:space="preserve"> </w:t>
            </w:r>
            <w:r>
              <w:rPr>
                <w:rFonts w:ascii="Times New Roman" w:hAnsi="Times New Roman" w:cs="Times New Roman"/>
                <w:lang w:val="uk-UA" w:eastAsia="uk-UA"/>
              </w:rPr>
              <w:t xml:space="preserve">другої </w:t>
            </w:r>
            <w:r w:rsidRPr="001829D2">
              <w:rPr>
                <w:rFonts w:ascii="Times New Roman" w:hAnsi="Times New Roman" w:cs="Times New Roman"/>
                <w:lang w:val="uk-UA" w:eastAsia="uk-UA"/>
              </w:rPr>
              <w:t>ст</w:t>
            </w:r>
            <w:r>
              <w:rPr>
                <w:rFonts w:ascii="Times New Roman" w:hAnsi="Times New Roman" w:cs="Times New Roman"/>
                <w:lang w:val="uk-UA" w:eastAsia="uk-UA"/>
              </w:rPr>
              <w:t>атті</w:t>
            </w:r>
            <w:r w:rsidRPr="001829D2">
              <w:rPr>
                <w:rFonts w:ascii="Times New Roman" w:hAnsi="Times New Roman" w:cs="Times New Roman"/>
                <w:lang w:val="uk-UA" w:eastAsia="uk-UA"/>
              </w:rPr>
              <w:t xml:space="preserve"> 22 Закону України «Про публічні закупівлі» зазначаємо опис та приклади формальних помилок:</w:t>
            </w:r>
          </w:p>
          <w:p w:rsidR="004F41D0" w:rsidRPr="001829D2" w:rsidRDefault="004F41D0" w:rsidP="004F41D0">
            <w:pPr>
              <w:ind w:left="40" w:right="401" w:hanging="20"/>
              <w:jc w:val="both"/>
              <w:rPr>
                <w:lang w:val="uk-UA"/>
              </w:rPr>
            </w:pPr>
            <w:r w:rsidRPr="001829D2">
              <w:rPr>
                <w:rFonts w:ascii="Times New Roman" w:hAnsi="Times New Roman" w:cs="Times New Roman"/>
                <w:lang w:val="uk-UA" w:eastAsia="uk-UA"/>
              </w:rPr>
              <w:t>До формальних (несуттєвих) помилок відносяться:</w:t>
            </w:r>
          </w:p>
          <w:p w:rsidR="004F41D0" w:rsidRPr="001829D2" w:rsidRDefault="004F41D0" w:rsidP="004F41D0">
            <w:pPr>
              <w:ind w:right="401"/>
              <w:jc w:val="both"/>
              <w:rPr>
                <w:lang w:val="uk-UA"/>
              </w:rPr>
            </w:pPr>
            <w:r w:rsidRPr="001829D2">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4F41D0" w:rsidRPr="001829D2" w:rsidRDefault="004F41D0" w:rsidP="004F41D0">
            <w:pPr>
              <w:ind w:right="401"/>
              <w:jc w:val="both"/>
              <w:rPr>
                <w:lang w:val="uk-UA"/>
              </w:rPr>
            </w:pPr>
            <w:r w:rsidRPr="001829D2">
              <w:rPr>
                <w:rFonts w:ascii="Times New Roman" w:hAnsi="Times New Roman" w:cs="Times New Roman"/>
                <w:lang w:val="uk-UA" w:eastAsia="ru-RU"/>
              </w:rPr>
              <w:t>— уживання великої літери;</w:t>
            </w:r>
          </w:p>
          <w:p w:rsidR="004F41D0" w:rsidRPr="001829D2" w:rsidRDefault="004F41D0" w:rsidP="004F41D0">
            <w:pPr>
              <w:ind w:right="401"/>
              <w:jc w:val="both"/>
              <w:rPr>
                <w:lang w:val="uk-UA"/>
              </w:rPr>
            </w:pPr>
            <w:r w:rsidRPr="001829D2">
              <w:rPr>
                <w:rFonts w:ascii="Times New Roman" w:hAnsi="Times New Roman" w:cs="Times New Roman"/>
                <w:lang w:val="uk-UA" w:eastAsia="ru-RU"/>
              </w:rPr>
              <w:t>— уживання розділових знаків та відмінювання слів у реченні;</w:t>
            </w:r>
          </w:p>
          <w:p w:rsidR="004F41D0" w:rsidRPr="001829D2" w:rsidRDefault="004F41D0" w:rsidP="004F41D0">
            <w:pPr>
              <w:ind w:right="401"/>
              <w:jc w:val="both"/>
              <w:rPr>
                <w:lang w:val="uk-UA"/>
              </w:rPr>
            </w:pPr>
            <w:r w:rsidRPr="001829D2">
              <w:rPr>
                <w:rFonts w:ascii="Times New Roman" w:hAnsi="Times New Roman" w:cs="Times New Roman"/>
                <w:lang w:val="uk-UA" w:eastAsia="ru-RU"/>
              </w:rPr>
              <w:t xml:space="preserve">— використання слова або </w:t>
            </w:r>
            <w:proofErr w:type="spellStart"/>
            <w:r w:rsidRPr="001829D2">
              <w:rPr>
                <w:rFonts w:ascii="Times New Roman" w:hAnsi="Times New Roman" w:cs="Times New Roman"/>
                <w:lang w:val="uk-UA" w:eastAsia="ru-RU"/>
              </w:rPr>
              <w:t>мовного</w:t>
            </w:r>
            <w:proofErr w:type="spellEnd"/>
            <w:r w:rsidRPr="001829D2">
              <w:rPr>
                <w:rFonts w:ascii="Times New Roman" w:hAnsi="Times New Roman" w:cs="Times New Roman"/>
                <w:lang w:val="uk-UA" w:eastAsia="ru-RU"/>
              </w:rPr>
              <w:t xml:space="preserve"> звороту, запозичених з іншої мови;</w:t>
            </w:r>
          </w:p>
          <w:p w:rsidR="004F41D0" w:rsidRPr="001829D2" w:rsidRDefault="004F41D0" w:rsidP="004F41D0">
            <w:pPr>
              <w:ind w:right="401"/>
              <w:jc w:val="both"/>
              <w:rPr>
                <w:lang w:val="uk-UA"/>
              </w:rPr>
            </w:pPr>
            <w:r w:rsidRPr="001829D2">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829D2">
              <w:rPr>
                <w:rFonts w:ascii="Times New Roman" w:hAnsi="Times New Roman" w:cs="Times New Roman"/>
                <w:lang w:val="uk-UA" w:eastAsia="ru-RU"/>
              </w:rPr>
              <w:t>закупівель</w:t>
            </w:r>
            <w:proofErr w:type="spellEnd"/>
            <w:r w:rsidRPr="001829D2">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4F41D0" w:rsidRPr="001829D2" w:rsidRDefault="004F41D0" w:rsidP="004F41D0">
            <w:pPr>
              <w:ind w:right="401"/>
              <w:jc w:val="both"/>
              <w:rPr>
                <w:lang w:val="uk-UA"/>
              </w:rPr>
            </w:pPr>
            <w:r w:rsidRPr="001829D2">
              <w:rPr>
                <w:rFonts w:ascii="Times New Roman" w:hAnsi="Times New Roman" w:cs="Times New Roman"/>
                <w:lang w:val="uk-UA" w:eastAsia="ru-RU"/>
              </w:rPr>
              <w:t>— застосування правил переносу частини слова з рядка в рядок;</w:t>
            </w:r>
          </w:p>
          <w:p w:rsidR="004F41D0" w:rsidRPr="001829D2" w:rsidRDefault="004F41D0" w:rsidP="004F41D0">
            <w:pPr>
              <w:ind w:right="401"/>
              <w:jc w:val="both"/>
              <w:rPr>
                <w:lang w:val="uk-UA"/>
              </w:rPr>
            </w:pPr>
            <w:r w:rsidRPr="001829D2">
              <w:rPr>
                <w:rFonts w:ascii="Times New Roman" w:hAnsi="Times New Roman" w:cs="Times New Roman"/>
                <w:lang w:val="uk-UA" w:eastAsia="ru-RU"/>
              </w:rPr>
              <w:t>— написання слів разом та/або окремо, та/або через дефіс;</w:t>
            </w:r>
          </w:p>
          <w:p w:rsidR="004F41D0" w:rsidRPr="001829D2" w:rsidRDefault="004F41D0" w:rsidP="004F41D0">
            <w:pPr>
              <w:ind w:right="401"/>
              <w:jc w:val="both"/>
              <w:rPr>
                <w:lang w:val="uk-UA"/>
              </w:rPr>
            </w:pPr>
            <w:r w:rsidRPr="001829D2">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41D0" w:rsidRPr="001829D2" w:rsidRDefault="004F41D0" w:rsidP="004F41D0">
            <w:pPr>
              <w:ind w:right="401"/>
              <w:jc w:val="both"/>
              <w:rPr>
                <w:lang w:val="uk-UA"/>
              </w:rPr>
            </w:pPr>
            <w:r w:rsidRPr="001829D2">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1829D2">
              <w:rPr>
                <w:rFonts w:ascii="Times New Roman" w:hAnsi="Times New Roman" w:cs="Times New Roman"/>
                <w:lang w:val="uk-UA" w:eastAsia="ru-RU"/>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41D0" w:rsidRPr="001829D2" w:rsidRDefault="004F41D0" w:rsidP="004F41D0">
            <w:pPr>
              <w:ind w:right="401"/>
              <w:jc w:val="both"/>
              <w:rPr>
                <w:lang w:val="uk-UA"/>
              </w:rPr>
            </w:pPr>
            <w:r w:rsidRPr="001829D2">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F41D0" w:rsidRPr="001829D2" w:rsidRDefault="004F41D0" w:rsidP="004F41D0">
            <w:pPr>
              <w:ind w:right="401"/>
              <w:jc w:val="both"/>
              <w:rPr>
                <w:lang w:val="uk-UA"/>
              </w:rPr>
            </w:pPr>
            <w:r w:rsidRPr="001829D2">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41D0" w:rsidRPr="001829D2" w:rsidRDefault="004F41D0" w:rsidP="004F41D0">
            <w:pPr>
              <w:ind w:right="401"/>
              <w:jc w:val="both"/>
              <w:rPr>
                <w:lang w:val="uk-UA"/>
              </w:rPr>
            </w:pPr>
            <w:r w:rsidRPr="001829D2">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F41D0" w:rsidRPr="001829D2" w:rsidRDefault="004F41D0" w:rsidP="004F41D0">
            <w:pPr>
              <w:ind w:right="401"/>
              <w:jc w:val="both"/>
              <w:rPr>
                <w:lang w:val="uk-UA"/>
              </w:rPr>
            </w:pPr>
            <w:r w:rsidRPr="001829D2">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41D0" w:rsidRPr="001829D2" w:rsidRDefault="004F41D0" w:rsidP="004F41D0">
            <w:pPr>
              <w:ind w:right="401"/>
              <w:jc w:val="both"/>
              <w:rPr>
                <w:lang w:val="uk-UA"/>
              </w:rPr>
            </w:pPr>
            <w:r w:rsidRPr="001829D2">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F41D0" w:rsidRPr="001829D2" w:rsidRDefault="004F41D0" w:rsidP="004F41D0">
            <w:pPr>
              <w:ind w:right="401"/>
              <w:jc w:val="both"/>
              <w:rPr>
                <w:lang w:val="uk-UA"/>
              </w:rPr>
            </w:pPr>
            <w:r w:rsidRPr="001829D2">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41D0" w:rsidRPr="001829D2" w:rsidRDefault="004F41D0" w:rsidP="004F41D0">
            <w:pPr>
              <w:ind w:right="401"/>
              <w:jc w:val="both"/>
              <w:rPr>
                <w:lang w:val="uk-UA"/>
              </w:rPr>
            </w:pPr>
            <w:r w:rsidRPr="001829D2">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41D0" w:rsidRPr="001829D2" w:rsidRDefault="004F41D0" w:rsidP="004F41D0">
            <w:pPr>
              <w:ind w:right="401"/>
              <w:jc w:val="both"/>
              <w:rPr>
                <w:lang w:val="uk-UA"/>
              </w:rPr>
            </w:pPr>
            <w:r w:rsidRPr="001829D2">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41D0" w:rsidRPr="001829D2" w:rsidRDefault="004F41D0" w:rsidP="004F41D0">
            <w:pPr>
              <w:ind w:right="401"/>
              <w:jc w:val="both"/>
              <w:rPr>
                <w:lang w:val="uk-UA"/>
              </w:rPr>
            </w:pPr>
            <w:r w:rsidRPr="001829D2">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41D0" w:rsidRPr="001829D2" w:rsidRDefault="004F41D0" w:rsidP="004F41D0">
            <w:pPr>
              <w:pStyle w:val="a6"/>
              <w:spacing w:before="0" w:after="0"/>
              <w:ind w:right="401"/>
              <w:jc w:val="both"/>
              <w:rPr>
                <w:lang w:val="uk-UA"/>
              </w:rPr>
            </w:pPr>
            <w:r w:rsidRPr="001829D2">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4F41D0" w:rsidRPr="001829D2" w:rsidRDefault="004F41D0" w:rsidP="004F41D0">
            <w:pPr>
              <w:pStyle w:val="rvps2"/>
              <w:shd w:val="clear" w:color="auto" w:fill="FFFFFF"/>
              <w:spacing w:before="0" w:after="0"/>
              <w:ind w:right="401"/>
              <w:contextualSpacing/>
              <w:jc w:val="both"/>
              <w:rPr>
                <w:lang w:val="uk-UA"/>
              </w:rPr>
            </w:pPr>
            <w:r w:rsidRPr="001829D2">
              <w:rPr>
                <w:b/>
                <w:lang w:val="uk-UA"/>
              </w:rPr>
              <w:t>Приклади формальних помилок*:</w:t>
            </w:r>
          </w:p>
          <w:p w:rsidR="004F41D0" w:rsidRPr="001829D2" w:rsidRDefault="004F41D0" w:rsidP="004F41D0">
            <w:pPr>
              <w:pStyle w:val="rvps2"/>
              <w:shd w:val="clear" w:color="auto" w:fill="FFFFFF"/>
              <w:spacing w:before="0" w:after="0"/>
              <w:ind w:right="401"/>
              <w:contextualSpacing/>
              <w:jc w:val="both"/>
              <w:rPr>
                <w:lang w:val="uk-UA"/>
              </w:rPr>
            </w:pPr>
            <w:r w:rsidRPr="001829D2">
              <w:rPr>
                <w:lang w:val="uk-UA"/>
              </w:rPr>
              <w:t>- «Інформація в довільній формі» замість «</w:t>
            </w:r>
            <w:proofErr w:type="spellStart"/>
            <w:r w:rsidRPr="001829D2">
              <w:rPr>
                <w:lang w:val="uk-UA"/>
              </w:rPr>
              <w:t>Інформа-ція</w:t>
            </w:r>
            <w:proofErr w:type="spellEnd"/>
            <w:r w:rsidRPr="001829D2">
              <w:rPr>
                <w:lang w:val="uk-UA"/>
              </w:rPr>
              <w:t>»,  «Лист-пояснення» замість «Лист», «довідка» за-</w:t>
            </w:r>
            <w:proofErr w:type="spellStart"/>
            <w:r w:rsidRPr="001829D2">
              <w:rPr>
                <w:lang w:val="uk-UA"/>
              </w:rPr>
              <w:t>мість</w:t>
            </w:r>
            <w:proofErr w:type="spellEnd"/>
            <w:r w:rsidRPr="001829D2">
              <w:rPr>
                <w:lang w:val="uk-UA"/>
              </w:rPr>
              <w:t xml:space="preserve"> «гарантійний лист», «інформація» замість «</w:t>
            </w:r>
            <w:proofErr w:type="spellStart"/>
            <w:r w:rsidRPr="001829D2">
              <w:rPr>
                <w:lang w:val="uk-UA"/>
              </w:rPr>
              <w:t>дові-дка</w:t>
            </w:r>
            <w:proofErr w:type="spellEnd"/>
            <w:r w:rsidRPr="001829D2">
              <w:rPr>
                <w:lang w:val="uk-UA"/>
              </w:rPr>
              <w:t xml:space="preserve">»; </w:t>
            </w:r>
          </w:p>
          <w:p w:rsidR="004F41D0" w:rsidRPr="001829D2" w:rsidRDefault="004F41D0" w:rsidP="004F41D0">
            <w:pPr>
              <w:pStyle w:val="rvps2"/>
              <w:shd w:val="clear" w:color="auto" w:fill="FFFFFF"/>
              <w:spacing w:before="0" w:after="0"/>
              <w:ind w:right="401"/>
              <w:contextualSpacing/>
              <w:jc w:val="both"/>
              <w:rPr>
                <w:lang w:val="uk-UA"/>
              </w:rPr>
            </w:pPr>
            <w:r w:rsidRPr="001829D2">
              <w:rPr>
                <w:lang w:val="uk-UA"/>
              </w:rPr>
              <w:t>-  «</w:t>
            </w:r>
            <w:proofErr w:type="spellStart"/>
            <w:r w:rsidRPr="001829D2">
              <w:rPr>
                <w:lang w:val="uk-UA"/>
              </w:rPr>
              <w:t>м.київ</w:t>
            </w:r>
            <w:proofErr w:type="spellEnd"/>
            <w:r w:rsidRPr="001829D2">
              <w:rPr>
                <w:lang w:val="uk-UA"/>
              </w:rPr>
              <w:t>» замість «</w:t>
            </w:r>
            <w:proofErr w:type="spellStart"/>
            <w:r w:rsidRPr="001829D2">
              <w:rPr>
                <w:lang w:val="uk-UA"/>
              </w:rPr>
              <w:t>м.Київ</w:t>
            </w:r>
            <w:proofErr w:type="spellEnd"/>
            <w:r w:rsidRPr="001829D2">
              <w:rPr>
                <w:lang w:val="uk-UA"/>
              </w:rPr>
              <w:t>»;</w:t>
            </w:r>
          </w:p>
          <w:p w:rsidR="004F41D0" w:rsidRPr="001829D2" w:rsidRDefault="004F41D0" w:rsidP="004F41D0">
            <w:pPr>
              <w:pStyle w:val="rvps2"/>
              <w:shd w:val="clear" w:color="auto" w:fill="FFFFFF"/>
              <w:spacing w:before="0" w:after="0"/>
              <w:ind w:right="401"/>
              <w:contextualSpacing/>
              <w:jc w:val="both"/>
              <w:rPr>
                <w:lang w:val="uk-UA"/>
              </w:rPr>
            </w:pPr>
            <w:r w:rsidRPr="001829D2">
              <w:rPr>
                <w:lang w:val="uk-UA"/>
              </w:rPr>
              <w:t>- «поряд -</w:t>
            </w:r>
            <w:proofErr w:type="spellStart"/>
            <w:r w:rsidRPr="001829D2">
              <w:rPr>
                <w:lang w:val="uk-UA"/>
              </w:rPr>
              <w:t>ок</w:t>
            </w:r>
            <w:proofErr w:type="spellEnd"/>
            <w:r w:rsidRPr="001829D2">
              <w:rPr>
                <w:lang w:val="uk-UA"/>
              </w:rPr>
              <w:t>» замість «</w:t>
            </w:r>
            <w:proofErr w:type="spellStart"/>
            <w:r w:rsidRPr="001829D2">
              <w:rPr>
                <w:lang w:val="uk-UA"/>
              </w:rPr>
              <w:t>поря</w:t>
            </w:r>
            <w:proofErr w:type="spellEnd"/>
            <w:r w:rsidRPr="001829D2">
              <w:rPr>
                <w:lang w:val="uk-UA"/>
              </w:rPr>
              <w:t xml:space="preserve"> – док»;</w:t>
            </w:r>
          </w:p>
          <w:p w:rsidR="004F41D0" w:rsidRPr="001829D2" w:rsidRDefault="004F41D0" w:rsidP="004F41D0">
            <w:pPr>
              <w:pStyle w:val="rvps2"/>
              <w:shd w:val="clear" w:color="auto" w:fill="FFFFFF"/>
              <w:spacing w:before="0" w:after="0"/>
              <w:ind w:right="401"/>
              <w:contextualSpacing/>
              <w:jc w:val="both"/>
              <w:rPr>
                <w:lang w:val="uk-UA"/>
              </w:rPr>
            </w:pPr>
            <w:r w:rsidRPr="001829D2">
              <w:rPr>
                <w:lang w:val="uk-UA"/>
              </w:rPr>
              <w:t>- «</w:t>
            </w:r>
            <w:proofErr w:type="spellStart"/>
            <w:r w:rsidRPr="001829D2">
              <w:rPr>
                <w:lang w:val="uk-UA"/>
              </w:rPr>
              <w:t>ненадається</w:t>
            </w:r>
            <w:proofErr w:type="spellEnd"/>
            <w:r w:rsidRPr="001829D2">
              <w:rPr>
                <w:lang w:val="uk-UA"/>
              </w:rPr>
              <w:t>» замість «не надається»»;</w:t>
            </w:r>
          </w:p>
          <w:p w:rsidR="004F41D0" w:rsidRPr="001829D2" w:rsidRDefault="004F41D0" w:rsidP="004F41D0">
            <w:pPr>
              <w:pStyle w:val="rvps2"/>
              <w:shd w:val="clear" w:color="auto" w:fill="FFFFFF"/>
              <w:spacing w:before="0" w:after="0"/>
              <w:ind w:right="401"/>
              <w:contextualSpacing/>
              <w:jc w:val="both"/>
              <w:rPr>
                <w:lang w:val="uk-UA"/>
              </w:rPr>
            </w:pPr>
            <w:r w:rsidRPr="001829D2">
              <w:rPr>
                <w:lang w:val="uk-UA"/>
              </w:rPr>
              <w:t>- «______________№_____________» замість «14.08.2020 №320/13/14-01»</w:t>
            </w:r>
          </w:p>
          <w:p w:rsidR="004F41D0" w:rsidRPr="001829D2" w:rsidRDefault="004F41D0" w:rsidP="004F41D0">
            <w:pPr>
              <w:pStyle w:val="rvps2"/>
              <w:shd w:val="clear" w:color="auto" w:fill="FFFFFF"/>
              <w:spacing w:before="0" w:after="0"/>
              <w:ind w:right="401"/>
              <w:contextualSpacing/>
              <w:jc w:val="both"/>
              <w:rPr>
                <w:lang w:val="uk-UA"/>
              </w:rPr>
            </w:pPr>
            <w:r w:rsidRPr="001829D2">
              <w:rPr>
                <w:lang w:val="uk-UA"/>
              </w:rPr>
              <w:t>- учасник розмістив (завантажив) документ у форматі «JPG» замість  документа у форматі «</w:t>
            </w:r>
            <w:proofErr w:type="spellStart"/>
            <w:r w:rsidRPr="001829D2">
              <w:rPr>
                <w:lang w:val="uk-UA"/>
              </w:rPr>
              <w:t>pdf</w:t>
            </w:r>
            <w:proofErr w:type="spellEnd"/>
            <w:r w:rsidRPr="001829D2">
              <w:rPr>
                <w:lang w:val="uk-UA"/>
              </w:rPr>
              <w:t>» (</w:t>
            </w:r>
            <w:proofErr w:type="spellStart"/>
            <w:r w:rsidRPr="001829D2">
              <w:rPr>
                <w:lang w:val="uk-UA"/>
              </w:rPr>
              <w:t>PortableDocumentFormat</w:t>
            </w:r>
            <w:proofErr w:type="spellEnd"/>
            <w:r w:rsidRPr="001829D2">
              <w:rPr>
                <w:lang w:val="uk-UA"/>
              </w:rPr>
              <w:t>)».</w:t>
            </w:r>
          </w:p>
          <w:p w:rsidR="004F41D0" w:rsidRPr="001829D2" w:rsidRDefault="004F41D0" w:rsidP="004F41D0">
            <w:pPr>
              <w:pStyle w:val="a6"/>
              <w:spacing w:before="0" w:after="0"/>
              <w:ind w:right="401"/>
              <w:jc w:val="both"/>
              <w:rPr>
                <w:lang w:val="uk-UA"/>
              </w:rPr>
            </w:pPr>
            <w:r w:rsidRPr="001829D2">
              <w:rPr>
                <w:i/>
                <w:lang w:val="uk-UA"/>
              </w:rPr>
              <w:t>* - наведений перелік прикладів формальних помилок не є вичерпним.</w:t>
            </w:r>
          </w:p>
        </w:tc>
      </w:tr>
      <w:tr w:rsidR="004F41D0" w:rsidRPr="001829D2" w:rsidTr="004F41D0">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pStyle w:val="a6"/>
              <w:spacing w:before="0" w:after="0"/>
              <w:ind w:right="401"/>
              <w:jc w:val="center"/>
              <w:rPr>
                <w:lang w:val="uk-UA"/>
              </w:rPr>
            </w:pPr>
            <w:r w:rsidRPr="001829D2">
              <w:rPr>
                <w:b/>
                <w:lang w:val="uk-UA"/>
              </w:rPr>
              <w:lastRenderedPageBreak/>
              <w:t>VI. Результати торгів та укладання договору про закупівлю</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lang w:val="uk-UA"/>
              </w:rPr>
              <w:t> </w:t>
            </w:r>
            <w:r w:rsidRPr="001829D2">
              <w:rPr>
                <w:b/>
                <w:bCs/>
                <w:lang w:val="uk-UA"/>
              </w:rPr>
              <w:t xml:space="preserve">1. Відміна замовником торгів чи </w:t>
            </w:r>
            <w:r w:rsidRPr="001829D2">
              <w:rPr>
                <w:b/>
                <w:bCs/>
                <w:lang w:val="uk-UA"/>
              </w:rPr>
              <w:lastRenderedPageBreak/>
              <w:t>визнання їх такими, що не відбулися</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lastRenderedPageBreak/>
              <w:t>6.1.1 Замовник відміняє відкриті торги у разі:</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1) відсутності подальшої потреби в закупівлі товарів, робіт чи послуг;</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 xml:space="preserve">2) неможливості усунення порушень, що виникли через виявлені порушення </w:t>
            </w:r>
            <w:r w:rsidRPr="00485844">
              <w:rPr>
                <w:rFonts w:ascii="Times New Roman" w:hAnsi="Times New Roman"/>
                <w:lang w:val="uk-UA" w:eastAsia="uk-UA"/>
              </w:rPr>
              <w:lastRenderedPageBreak/>
              <w:t xml:space="preserve">вимог законодавства у сфері публічних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з описом таких порушень;</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3) скорочення обсягу видатків на здійснення закупівлі товарів, робіт чи послуг;</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4) коли здійснення закупівлі стало неможливим внаслідок дії обставин непереборної сили.</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підстави прийняття такого рішення. </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 xml:space="preserve">6.1.2. Відкриті торги автоматично відміняються електронною системою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у разі:</w:t>
            </w:r>
          </w:p>
          <w:p w:rsidR="004F41D0" w:rsidRPr="00485844" w:rsidRDefault="004F41D0" w:rsidP="004F41D0">
            <w:pPr>
              <w:ind w:right="401"/>
              <w:contextualSpacing/>
              <w:jc w:val="both"/>
              <w:rPr>
                <w:rFonts w:ascii="Times New Roman" w:hAnsi="Times New Roman"/>
                <w:lang w:val="uk-UA" w:eastAsia="uk-UA"/>
              </w:rPr>
            </w:pPr>
            <w:r>
              <w:rPr>
                <w:rFonts w:ascii="Times New Roman" w:hAnsi="Times New Roman"/>
                <w:lang w:val="uk-UA" w:eastAsia="uk-UA"/>
              </w:rPr>
              <w:t xml:space="preserve">1) </w:t>
            </w:r>
            <w:r w:rsidRPr="00485844">
              <w:rPr>
                <w:rFonts w:ascii="Times New Roman" w:hAnsi="Times New Roman"/>
                <w:lang w:val="uk-UA"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2)</w:t>
            </w:r>
            <w:r>
              <w:rPr>
                <w:rFonts w:ascii="Times New Roman" w:hAnsi="Times New Roman"/>
                <w:lang w:val="uk-UA" w:eastAsia="uk-UA"/>
              </w:rPr>
              <w:t xml:space="preserve"> </w:t>
            </w:r>
            <w:r w:rsidRPr="00485844">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 xml:space="preserve">Електронною системою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F41D0" w:rsidRPr="00485844" w:rsidRDefault="004F41D0" w:rsidP="004F41D0">
            <w:pPr>
              <w:ind w:right="401"/>
              <w:contextualSpacing/>
              <w:jc w:val="both"/>
              <w:rPr>
                <w:rFonts w:ascii="Times New Roman" w:hAnsi="Times New Roman"/>
                <w:lang w:val="uk-UA" w:eastAsia="uk-UA"/>
              </w:rPr>
            </w:pPr>
            <w:r w:rsidRPr="00485844">
              <w:rPr>
                <w:rFonts w:ascii="Times New Roman" w:hAnsi="Times New Roman"/>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sidRPr="00485844">
              <w:rPr>
                <w:rFonts w:ascii="Times New Roman" w:hAnsi="Times New Roman"/>
                <w:lang w:val="uk-UA" w:eastAsia="uk-UA"/>
              </w:rPr>
              <w:t>закупівель</w:t>
            </w:r>
            <w:proofErr w:type="spellEnd"/>
            <w:r w:rsidRPr="00485844">
              <w:rPr>
                <w:rFonts w:ascii="Times New Roman" w:hAnsi="Times New Roman"/>
                <w:lang w:val="uk-UA" w:eastAsia="uk-UA"/>
              </w:rPr>
              <w:t xml:space="preserve"> в день її оприлюднення.</w:t>
            </w:r>
          </w:p>
          <w:p w:rsidR="004F41D0" w:rsidRPr="00AF3CC7" w:rsidRDefault="004F41D0" w:rsidP="004F41D0">
            <w:pPr>
              <w:ind w:right="401"/>
              <w:contextualSpacing/>
              <w:jc w:val="both"/>
              <w:rPr>
                <w:rFonts w:ascii="Times New Roman" w:hAnsi="Times New Roman"/>
                <w:lang w:val="uk-UA" w:eastAsia="uk-UA"/>
              </w:rPr>
            </w:pPr>
            <w:r w:rsidRPr="00AF3CC7">
              <w:rPr>
                <w:rFonts w:ascii="Times New Roman" w:hAnsi="Times New Roman"/>
                <w:lang w:val="uk-UA" w:eastAsia="uk-UA"/>
              </w:rPr>
              <w:t>6.1.4. Відкриті торги можуть бути відмінені частково (за лотом).</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b/>
                <w:bCs/>
                <w:lang w:val="uk-UA"/>
              </w:rPr>
              <w:lastRenderedPageBreak/>
              <w:t xml:space="preserve">2. </w:t>
            </w:r>
            <w:r w:rsidRPr="001829D2">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ind w:right="401"/>
              <w:contextualSpacing/>
              <w:jc w:val="both"/>
              <w:rPr>
                <w:rFonts w:ascii="Times New Roman" w:hAnsi="Times New Roman"/>
                <w:lang w:val="uk-UA" w:eastAsia="uk-UA"/>
              </w:rPr>
            </w:pPr>
            <w:r w:rsidRPr="001829D2">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829D2">
              <w:rPr>
                <w:rFonts w:ascii="Times New Roman" w:hAnsi="Times New Roman"/>
                <w:lang w:val="uk-UA" w:eastAsia="uk-UA"/>
              </w:rPr>
              <w:t>закупівель</w:t>
            </w:r>
            <w:proofErr w:type="spellEnd"/>
            <w:r w:rsidRPr="001829D2">
              <w:rPr>
                <w:rFonts w:ascii="Times New Roman" w:hAnsi="Times New Roman"/>
                <w:lang w:val="uk-UA" w:eastAsia="uk-UA"/>
              </w:rPr>
              <w:t xml:space="preserve"> повідомлення про намір укласти договір про закупівлю. </w:t>
            </w:r>
          </w:p>
          <w:p w:rsidR="004F41D0" w:rsidRPr="005E5DCD" w:rsidRDefault="004F41D0" w:rsidP="004F41D0">
            <w:pPr>
              <w:pStyle w:val="a6"/>
              <w:spacing w:before="0" w:after="0"/>
              <w:ind w:right="401"/>
              <w:contextualSpacing/>
              <w:jc w:val="both"/>
              <w:rPr>
                <w:lang w:val="uk-UA"/>
              </w:rPr>
            </w:pPr>
            <w:r w:rsidRPr="001829D2">
              <w:rPr>
                <w:lang w:val="uk-UA" w:eastAsia="uk-UA"/>
              </w:rPr>
              <w:t>6.2.2. </w:t>
            </w:r>
            <w:r w:rsidRPr="001829D2">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829D2">
              <w:rPr>
                <w:rFonts w:cs="Times New Roman CYR"/>
                <w:shd w:val="clear" w:color="auto" w:fill="FFFFFF"/>
                <w:lang w:val="uk-UA"/>
              </w:rPr>
              <w:t>закупівель</w:t>
            </w:r>
            <w:proofErr w:type="spellEnd"/>
            <w:r w:rsidRPr="001829D2">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829D2">
              <w:rPr>
                <w:lang w:val="uk-UA" w:eastAsia="uk-UA"/>
              </w:rPr>
              <w:t>.</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ind w:right="401"/>
              <w:jc w:val="both"/>
              <w:rPr>
                <w:lang w:val="uk-UA"/>
              </w:rPr>
            </w:pPr>
            <w:r w:rsidRPr="001829D2">
              <w:rPr>
                <w:rFonts w:ascii="Times New Roman" w:hAnsi="Times New Roman" w:cs="Times New Roman"/>
                <w:b/>
                <w:lang w:val="uk-UA"/>
              </w:rPr>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5E5DCD" w:rsidRDefault="004F41D0" w:rsidP="004F41D0">
            <w:pPr>
              <w:ind w:right="401"/>
              <w:contextualSpacing/>
              <w:jc w:val="both"/>
              <w:rPr>
                <w:rFonts w:ascii="Times New Roman" w:hAnsi="Times New Roman" w:cs="Times New Roman"/>
                <w:lang w:val="uk-UA"/>
              </w:rPr>
            </w:pPr>
            <w:r w:rsidRPr="001829D2">
              <w:rPr>
                <w:rFonts w:ascii="Times New Roman" w:hAnsi="Times New Roman" w:cs="Times New Roman"/>
                <w:lang w:val="uk-UA"/>
              </w:rPr>
              <w:t>6.3.1. Проект договору про закупі</w:t>
            </w:r>
            <w:r>
              <w:rPr>
                <w:rFonts w:ascii="Times New Roman" w:hAnsi="Times New Roman" w:cs="Times New Roman"/>
                <w:lang w:val="uk-UA"/>
              </w:rPr>
              <w:t>влю передбачений у Додатку № 3.</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jc w:val="both"/>
              <w:rPr>
                <w:lang w:val="uk-UA"/>
              </w:rPr>
            </w:pPr>
            <w:r w:rsidRPr="001829D2">
              <w:rPr>
                <w:lang w:val="uk-UA"/>
              </w:rPr>
              <w:t> </w:t>
            </w:r>
            <w:r w:rsidRPr="001829D2">
              <w:rPr>
                <w:b/>
                <w:bCs/>
                <w:lang w:val="uk-UA"/>
              </w:rPr>
              <w:t>4</w:t>
            </w:r>
            <w:r w:rsidRPr="001829D2">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AF3CC7" w:rsidRDefault="004F41D0" w:rsidP="004F41D0">
            <w:pPr>
              <w:ind w:right="401"/>
              <w:contextualSpacing/>
              <w:jc w:val="both"/>
              <w:rPr>
                <w:rFonts w:ascii="Times New Roman" w:hAnsi="Times New Roman"/>
                <w:shd w:val="clear" w:color="auto" w:fill="FFFFFF"/>
                <w:lang w:val="uk-UA"/>
              </w:rPr>
            </w:pPr>
            <w:r w:rsidRPr="001829D2">
              <w:rPr>
                <w:lang w:val="uk-UA"/>
              </w:rPr>
              <w:t xml:space="preserve">6.4.1. </w:t>
            </w:r>
            <w:r w:rsidRPr="00AF3CC7">
              <w:rPr>
                <w:rFonts w:ascii="Times New Roman" w:hAnsi="Times New Roman"/>
                <w:shd w:val="clear" w:color="auto" w:fill="FFFFFF"/>
                <w:lang w:val="uk-UA"/>
              </w:rPr>
              <w:t>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України «Про публічні закупівлі», та Особливостей, а також умов тендерної документації.</w:t>
            </w:r>
          </w:p>
          <w:p w:rsidR="004F41D0" w:rsidRPr="00AF3CC7" w:rsidRDefault="004F41D0" w:rsidP="004F41D0">
            <w:pPr>
              <w:ind w:right="401"/>
              <w:contextualSpacing/>
              <w:jc w:val="both"/>
              <w:rPr>
                <w:rFonts w:ascii="Times New Roman" w:hAnsi="Times New Roman"/>
                <w:shd w:val="clear" w:color="auto" w:fill="FFFFFF"/>
                <w:lang w:val="uk-UA"/>
              </w:rPr>
            </w:pPr>
            <w:r w:rsidRPr="00AF3CC7">
              <w:rPr>
                <w:rFonts w:ascii="Times New Roman" w:hAnsi="Times New Roman"/>
                <w:shd w:val="clear" w:color="auto" w:fill="FFFFFF"/>
                <w:lang w:val="uk-UA"/>
              </w:rPr>
              <w:t>6.4.2. Переможець процедури закупівлі під час укладення договору про закупівлю повинен надати:</w:t>
            </w:r>
          </w:p>
          <w:p w:rsidR="004F41D0" w:rsidRPr="001829D2" w:rsidRDefault="004F41D0" w:rsidP="004F41D0">
            <w:pPr>
              <w:ind w:right="401"/>
              <w:contextualSpacing/>
              <w:jc w:val="both"/>
              <w:rPr>
                <w:lang w:val="uk-UA"/>
              </w:rPr>
            </w:pPr>
            <w:r w:rsidRPr="001829D2">
              <w:rPr>
                <w:rFonts w:ascii="Times New Roman" w:hAnsi="Times New Roman" w:cs="Times New Roman"/>
                <w:lang w:val="uk-UA" w:eastAsia="uk-UA"/>
              </w:rPr>
              <w:t>1) відповідну інформацію про право підписання договору про закупівлю;</w:t>
            </w:r>
          </w:p>
          <w:p w:rsidR="004F41D0" w:rsidRPr="001829D2" w:rsidRDefault="004F41D0" w:rsidP="004F41D0">
            <w:pPr>
              <w:ind w:right="401"/>
              <w:contextualSpacing/>
              <w:jc w:val="both"/>
              <w:rPr>
                <w:lang w:val="uk-UA"/>
              </w:rPr>
            </w:pPr>
            <w:r w:rsidRPr="001829D2">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F41D0" w:rsidRPr="001829D2" w:rsidRDefault="004F41D0" w:rsidP="004F41D0">
            <w:pPr>
              <w:ind w:right="401"/>
              <w:jc w:val="both"/>
              <w:rPr>
                <w:lang w:val="uk-UA"/>
              </w:rPr>
            </w:pPr>
            <w:r w:rsidRPr="001829D2">
              <w:rPr>
                <w:rFonts w:ascii="Times New Roman" w:hAnsi="Times New Roman" w:cs="Times New Roman"/>
                <w:lang w:val="uk-UA"/>
              </w:rPr>
              <w:t>6.4.3. Основними істотними умовами договору про закупівлю є:</w:t>
            </w:r>
          </w:p>
          <w:p w:rsidR="004F41D0" w:rsidRPr="001829D2" w:rsidRDefault="004F41D0" w:rsidP="004F41D0">
            <w:pPr>
              <w:pStyle w:val="a9"/>
              <w:ind w:right="401" w:firstLine="567"/>
              <w:rPr>
                <w:lang w:val="uk-UA"/>
              </w:rPr>
            </w:pPr>
            <w:r w:rsidRPr="001829D2">
              <w:rPr>
                <w:rFonts w:ascii="Times New Roman" w:hAnsi="Times New Roman" w:cs="Times New Roman"/>
                <w:sz w:val="24"/>
                <w:szCs w:val="24"/>
                <w:lang w:val="uk-UA"/>
              </w:rPr>
              <w:t>- назва, асортимент та кількість товарів;</w:t>
            </w:r>
          </w:p>
          <w:p w:rsidR="004F41D0" w:rsidRPr="001829D2" w:rsidRDefault="004F41D0" w:rsidP="004F41D0">
            <w:pPr>
              <w:pStyle w:val="a9"/>
              <w:ind w:right="401" w:firstLine="567"/>
              <w:rPr>
                <w:lang w:val="uk-UA"/>
              </w:rPr>
            </w:pPr>
            <w:r w:rsidRPr="001829D2">
              <w:rPr>
                <w:rFonts w:ascii="Times New Roman" w:hAnsi="Times New Roman" w:cs="Times New Roman"/>
                <w:sz w:val="24"/>
                <w:szCs w:val="24"/>
                <w:lang w:val="uk-UA"/>
              </w:rPr>
              <w:t>- вимоги до якості товарів;</w:t>
            </w:r>
          </w:p>
          <w:p w:rsidR="004F41D0" w:rsidRPr="001829D2" w:rsidRDefault="004F41D0" w:rsidP="004F41D0">
            <w:pPr>
              <w:pStyle w:val="a9"/>
              <w:ind w:right="401" w:firstLine="567"/>
              <w:rPr>
                <w:lang w:val="uk-UA"/>
              </w:rPr>
            </w:pPr>
            <w:r w:rsidRPr="001829D2">
              <w:rPr>
                <w:rFonts w:ascii="Times New Roman" w:hAnsi="Times New Roman" w:cs="Times New Roman"/>
                <w:sz w:val="24"/>
                <w:szCs w:val="24"/>
                <w:lang w:val="uk-UA"/>
              </w:rPr>
              <w:t>- умови поставки товарів;</w:t>
            </w:r>
          </w:p>
          <w:p w:rsidR="004F41D0" w:rsidRPr="001829D2" w:rsidRDefault="004F41D0" w:rsidP="004F41D0">
            <w:pPr>
              <w:pStyle w:val="a9"/>
              <w:ind w:right="401" w:firstLine="567"/>
              <w:rPr>
                <w:lang w:val="uk-UA"/>
              </w:rPr>
            </w:pPr>
            <w:r w:rsidRPr="001829D2">
              <w:rPr>
                <w:rFonts w:ascii="Times New Roman" w:hAnsi="Times New Roman" w:cs="Times New Roman"/>
                <w:sz w:val="24"/>
                <w:szCs w:val="24"/>
                <w:lang w:val="uk-UA"/>
              </w:rPr>
              <w:t>- ціна договору;</w:t>
            </w:r>
          </w:p>
          <w:p w:rsidR="004F41D0" w:rsidRPr="001829D2" w:rsidRDefault="004F41D0" w:rsidP="004F41D0">
            <w:pPr>
              <w:pStyle w:val="a9"/>
              <w:ind w:right="401" w:firstLine="567"/>
              <w:rPr>
                <w:lang w:val="uk-UA"/>
              </w:rPr>
            </w:pPr>
            <w:r w:rsidRPr="001829D2">
              <w:rPr>
                <w:rFonts w:ascii="Times New Roman" w:hAnsi="Times New Roman" w:cs="Times New Roman"/>
                <w:sz w:val="24"/>
                <w:szCs w:val="24"/>
                <w:lang w:val="uk-UA"/>
              </w:rPr>
              <w:t>- ціна за одиницю товару;</w:t>
            </w:r>
          </w:p>
          <w:p w:rsidR="004F41D0" w:rsidRPr="001829D2" w:rsidRDefault="004F41D0" w:rsidP="004F41D0">
            <w:pPr>
              <w:pStyle w:val="a9"/>
              <w:ind w:right="401" w:firstLine="567"/>
              <w:rPr>
                <w:lang w:val="uk-UA"/>
              </w:rPr>
            </w:pPr>
            <w:r w:rsidRPr="001829D2">
              <w:rPr>
                <w:rFonts w:ascii="Times New Roman" w:hAnsi="Times New Roman" w:cs="Times New Roman"/>
                <w:sz w:val="24"/>
                <w:szCs w:val="24"/>
                <w:lang w:val="uk-UA"/>
              </w:rPr>
              <w:t>- строк дії договору.</w:t>
            </w:r>
          </w:p>
          <w:p w:rsidR="004F41D0" w:rsidRPr="00650229" w:rsidRDefault="004F41D0" w:rsidP="004F41D0">
            <w:pPr>
              <w:pStyle w:val="-12"/>
              <w:ind w:left="0" w:right="401"/>
              <w:jc w:val="both"/>
              <w:rPr>
                <w:shd w:val="clear" w:color="auto" w:fill="FFFFFF"/>
              </w:rPr>
            </w:pPr>
            <w:r w:rsidRPr="001829D2">
              <w:lastRenderedPageBreak/>
              <w:t xml:space="preserve">6.4.4. </w:t>
            </w:r>
            <w:r w:rsidRPr="00650229">
              <w:rPr>
                <w:shd w:val="clear" w:color="auto" w:fill="FFFFFF"/>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4F41D0" w:rsidRPr="00387F6E" w:rsidRDefault="004F41D0" w:rsidP="004F41D0">
            <w:pPr>
              <w:pStyle w:val="-12"/>
              <w:ind w:left="0" w:right="401"/>
              <w:jc w:val="both"/>
              <w:rPr>
                <w:color w:val="FF0000"/>
                <w:shd w:val="clear" w:color="auto" w:fill="FFFFFF"/>
              </w:rPr>
            </w:pPr>
            <w:r w:rsidRPr="00650229">
              <w:rPr>
                <w:shd w:val="clear" w:color="auto" w:fill="FFFFFF"/>
              </w:rPr>
              <w:t>- визначення грошового еквівалента зобов’язання в іноземній валюті</w:t>
            </w:r>
            <w:r w:rsidRPr="00387F6E">
              <w:rPr>
                <w:color w:val="FF0000"/>
                <w:shd w:val="clear" w:color="auto" w:fill="FFFFFF"/>
              </w:rPr>
              <w:t xml:space="preserve">; </w:t>
            </w:r>
          </w:p>
          <w:p w:rsidR="004F41D0" w:rsidRPr="00AF3CC7" w:rsidRDefault="004F41D0" w:rsidP="004F41D0">
            <w:pPr>
              <w:ind w:right="401"/>
              <w:jc w:val="both"/>
              <w:rPr>
                <w:lang w:val="uk-UA"/>
              </w:rPr>
            </w:pPr>
            <w:r w:rsidRPr="009744EF">
              <w:rPr>
                <w:color w:val="FF0000"/>
                <w:shd w:val="clear" w:color="auto" w:fill="FFFFFF"/>
                <w:lang w:val="uk-UA"/>
              </w:rPr>
              <w:t xml:space="preserve">- </w:t>
            </w:r>
            <w:r w:rsidRPr="00AF3CC7">
              <w:rPr>
                <w:lang w:val="uk-UA"/>
              </w:rPr>
              <w:t>перерахунку ціни в бік зменшення ціни тендерної пропозиції переможця без зменшення обсягів закупівлі;</w:t>
            </w:r>
          </w:p>
          <w:p w:rsidR="004F41D0" w:rsidRPr="00AF3CC7" w:rsidRDefault="004F41D0" w:rsidP="004F41D0">
            <w:pPr>
              <w:ind w:right="401"/>
              <w:jc w:val="both"/>
              <w:rPr>
                <w:lang w:val="uk-UA"/>
              </w:rPr>
            </w:pPr>
            <w:r w:rsidRPr="00AF3CC7">
              <w:rPr>
                <w:lang w:val="uk-UA"/>
              </w:rPr>
              <w:t>- перерахунку ціни та обсягів товарів в бік зменшення за умови необхідності приведення обсягів товарів до кратності упаковки.</w:t>
            </w:r>
          </w:p>
          <w:p w:rsidR="004F41D0" w:rsidRPr="001829D2" w:rsidRDefault="004F41D0" w:rsidP="004F41D0">
            <w:pPr>
              <w:ind w:right="401"/>
              <w:jc w:val="both"/>
              <w:rPr>
                <w:lang w:val="uk-UA"/>
              </w:rPr>
            </w:pPr>
            <w:bookmarkStart w:id="1" w:name="_Ref434319629"/>
            <w:r w:rsidRPr="001829D2">
              <w:rPr>
                <w:lang w:val="uk-UA"/>
              </w:rPr>
              <w:t xml:space="preserve">6.4.5. </w:t>
            </w:r>
            <w:bookmarkEnd w:id="1"/>
            <w:r w:rsidRPr="005E5DC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829D2">
              <w:rPr>
                <w:lang w:val="uk-UA"/>
              </w:rPr>
              <w:t>:</w:t>
            </w:r>
          </w:p>
          <w:p w:rsidR="004F41D0" w:rsidRPr="005E5DCD" w:rsidRDefault="004F41D0" w:rsidP="004F41D0">
            <w:pPr>
              <w:ind w:right="401"/>
              <w:jc w:val="both"/>
              <w:rPr>
                <w:lang w:val="uk-UA"/>
              </w:rPr>
            </w:pPr>
            <w:r w:rsidRPr="005E5DCD">
              <w:rPr>
                <w:lang w:val="uk-UA"/>
              </w:rPr>
              <w:t>1) зменшення обсягів закупівлі, зокрема з урахуванням фактичного обсягу видатків замовника;</w:t>
            </w:r>
          </w:p>
          <w:p w:rsidR="004F41D0" w:rsidRPr="005E5DCD" w:rsidRDefault="004F41D0" w:rsidP="004F41D0">
            <w:pPr>
              <w:ind w:right="401"/>
              <w:jc w:val="both"/>
              <w:rPr>
                <w:lang w:val="uk-UA"/>
              </w:rPr>
            </w:pPr>
            <w:r w:rsidRPr="005E5DC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5DCD">
              <w:rPr>
                <w:lang w:val="uk-UA"/>
              </w:rPr>
              <w:t>пропорційно</w:t>
            </w:r>
            <w:proofErr w:type="spellEnd"/>
            <w:r w:rsidRPr="005E5DC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41D0" w:rsidRPr="005E5DCD" w:rsidRDefault="004F41D0" w:rsidP="004F41D0">
            <w:pPr>
              <w:ind w:right="401"/>
              <w:jc w:val="both"/>
              <w:rPr>
                <w:lang w:val="uk-UA"/>
              </w:rPr>
            </w:pPr>
            <w:r w:rsidRPr="005E5DCD">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F41D0" w:rsidRDefault="004F41D0" w:rsidP="004F41D0">
            <w:pPr>
              <w:ind w:right="401"/>
              <w:jc w:val="both"/>
              <w:rPr>
                <w:lang w:val="uk-UA"/>
              </w:rPr>
            </w:pPr>
            <w:r w:rsidRPr="00AF3CC7">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5DCD">
              <w:rPr>
                <w:lang w:val="uk-UA"/>
              </w:rPr>
              <w:t xml:space="preserve"> </w:t>
            </w:r>
          </w:p>
          <w:p w:rsidR="004F41D0" w:rsidRPr="005E5DCD" w:rsidRDefault="004F41D0" w:rsidP="004F41D0">
            <w:pPr>
              <w:ind w:right="401"/>
              <w:jc w:val="both"/>
              <w:rPr>
                <w:lang w:val="uk-UA"/>
              </w:rPr>
            </w:pPr>
            <w:r w:rsidRPr="005E5DCD">
              <w:rPr>
                <w:lang w:val="uk-UA"/>
              </w:rPr>
              <w:t>5) погодження зміни ціни в договорі про закупівлю в бік зменшення (без зміни кількості (обсягу) та якості товарів, робіт і послуг);</w:t>
            </w:r>
          </w:p>
          <w:p w:rsidR="004F41D0" w:rsidRPr="005E5DCD" w:rsidRDefault="004F41D0" w:rsidP="004F41D0">
            <w:pPr>
              <w:ind w:right="401"/>
              <w:jc w:val="both"/>
              <w:rPr>
                <w:lang w:val="uk-UA"/>
              </w:rPr>
            </w:pPr>
            <w:r w:rsidRPr="005E5DCD">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5DCD">
              <w:rPr>
                <w:lang w:val="uk-UA"/>
              </w:rPr>
              <w:t>пропорційно</w:t>
            </w:r>
            <w:proofErr w:type="spellEnd"/>
            <w:r w:rsidRPr="005E5DCD">
              <w:rPr>
                <w:lang w:val="uk-UA"/>
              </w:rPr>
              <w:t xml:space="preserve"> до зміни таких ставок та/або пільг з оподаткування, а також у зв’язку з зміною системи оподаткування </w:t>
            </w:r>
            <w:proofErr w:type="spellStart"/>
            <w:r w:rsidRPr="005E5DCD">
              <w:rPr>
                <w:lang w:val="uk-UA"/>
              </w:rPr>
              <w:t>пропорційно</w:t>
            </w:r>
            <w:proofErr w:type="spellEnd"/>
            <w:r w:rsidRPr="005E5DCD">
              <w:rPr>
                <w:lang w:val="uk-UA"/>
              </w:rPr>
              <w:t xml:space="preserve"> до зміни податкового навантаження внаслідок зміни системи оподаткування;</w:t>
            </w:r>
          </w:p>
          <w:p w:rsidR="004F41D0" w:rsidRPr="005E5DCD" w:rsidRDefault="004F41D0" w:rsidP="004F41D0">
            <w:pPr>
              <w:ind w:right="401"/>
              <w:jc w:val="both"/>
              <w:rPr>
                <w:lang w:val="uk-UA"/>
              </w:rPr>
            </w:pPr>
            <w:r w:rsidRPr="005E5DC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5DCD">
              <w:rPr>
                <w:lang w:val="uk-UA"/>
              </w:rPr>
              <w:t>Platts</w:t>
            </w:r>
            <w:proofErr w:type="spellEnd"/>
            <w:r w:rsidRPr="005E5DC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41D0" w:rsidRPr="001829D2" w:rsidRDefault="004F41D0" w:rsidP="004F41D0">
            <w:pPr>
              <w:ind w:right="401"/>
              <w:jc w:val="both"/>
              <w:rPr>
                <w:lang w:val="uk-UA"/>
              </w:rPr>
            </w:pPr>
            <w:r w:rsidRPr="005E5DCD">
              <w:rPr>
                <w:lang w:val="uk-UA"/>
              </w:rPr>
              <w:t>8) зміни умов у зв’язку із застосуванням положень частини шостої статті 41 Закону</w:t>
            </w:r>
            <w:r>
              <w:rPr>
                <w:lang w:val="uk-UA"/>
              </w:rPr>
              <w:t xml:space="preserve"> України «</w:t>
            </w:r>
            <w:r w:rsidRPr="00043A4F">
              <w:rPr>
                <w:lang w:val="uk-UA"/>
              </w:rPr>
              <w:t>Про публічні закупівлі»</w:t>
            </w:r>
            <w:r w:rsidRPr="005E5DCD">
              <w:rPr>
                <w:lang w:val="uk-UA"/>
              </w:rPr>
              <w:t>.</w:t>
            </w:r>
          </w:p>
          <w:p w:rsidR="004F41D0" w:rsidRPr="001829D2" w:rsidRDefault="004F41D0" w:rsidP="004F41D0">
            <w:pPr>
              <w:widowControl/>
              <w:shd w:val="clear" w:color="auto" w:fill="FFFFFF"/>
              <w:suppressAutoHyphens w:val="0"/>
              <w:autoSpaceDE/>
              <w:ind w:right="401"/>
              <w:contextualSpacing/>
              <w:jc w:val="both"/>
              <w:textAlignment w:val="baseline"/>
              <w:rPr>
                <w:rFonts w:ascii="Times New Roman" w:hAnsi="Times New Roman" w:cs="Times New Roman"/>
                <w:lang w:val="uk-UA" w:eastAsia="ru-RU"/>
              </w:rPr>
            </w:pPr>
            <w:r w:rsidRPr="005E5DCD">
              <w:rPr>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w:t>
            </w:r>
            <w:r>
              <w:rPr>
                <w:lang w:val="uk-UA"/>
              </w:rPr>
              <w:t>України «</w:t>
            </w:r>
            <w:r w:rsidRPr="00043A4F">
              <w:rPr>
                <w:lang w:val="uk-UA"/>
              </w:rPr>
              <w:t xml:space="preserve">Про публічні закупівлі» </w:t>
            </w:r>
            <w:r w:rsidRPr="005E5DCD">
              <w:rPr>
                <w:lang w:val="uk-UA"/>
              </w:rPr>
              <w:t xml:space="preserve">з урахуванням </w:t>
            </w:r>
            <w:r>
              <w:rPr>
                <w:lang w:val="uk-UA"/>
              </w:rPr>
              <w:t>О</w:t>
            </w:r>
            <w:r w:rsidRPr="005E5DCD">
              <w:rPr>
                <w:lang w:val="uk-UA"/>
              </w:rPr>
              <w:t>собливостей.</w:t>
            </w:r>
          </w:p>
          <w:p w:rsidR="004F41D0" w:rsidRPr="001829D2" w:rsidRDefault="004F41D0" w:rsidP="004F41D0">
            <w:pPr>
              <w:ind w:right="401"/>
              <w:jc w:val="both"/>
              <w:rPr>
                <w:lang w:val="uk-UA"/>
              </w:rPr>
            </w:pPr>
            <w:r w:rsidRPr="001829D2">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4F41D0" w:rsidRPr="001829D2" w:rsidRDefault="004F41D0" w:rsidP="004F41D0">
            <w:pPr>
              <w:ind w:right="401"/>
              <w:jc w:val="both"/>
              <w:rPr>
                <w:lang w:val="uk-UA"/>
              </w:rPr>
            </w:pPr>
            <w:r w:rsidRPr="001829D2">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4F41D0" w:rsidRPr="001829D2" w:rsidRDefault="004F41D0" w:rsidP="004F41D0">
            <w:pPr>
              <w:ind w:right="401"/>
              <w:jc w:val="both"/>
              <w:rPr>
                <w:lang w:val="uk-UA"/>
              </w:rPr>
            </w:pPr>
            <w:r w:rsidRPr="001829D2">
              <w:rPr>
                <w:rFonts w:ascii="Times New Roman" w:hAnsi="Times New Roman" w:cs="Times New Roman"/>
                <w:lang w:val="uk-UA"/>
              </w:rPr>
              <w:t xml:space="preserve">6.4.8. У разі невиконання або ж неналежного виконання умов договору про </w:t>
            </w:r>
            <w:r w:rsidRPr="001829D2">
              <w:rPr>
                <w:rFonts w:ascii="Times New Roman" w:hAnsi="Times New Roman" w:cs="Times New Roman"/>
                <w:lang w:val="uk-UA"/>
              </w:rPr>
              <w:lastRenderedPageBreak/>
              <w:t xml:space="preserve">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829D2">
              <w:rPr>
                <w:rFonts w:ascii="Times New Roman" w:hAnsi="Times New Roman" w:cs="Times New Roman"/>
                <w:lang w:val="uk-UA"/>
              </w:rPr>
              <w:t>оперативно</w:t>
            </w:r>
            <w:proofErr w:type="spellEnd"/>
            <w:r w:rsidRPr="001829D2">
              <w:rPr>
                <w:rFonts w:ascii="Times New Roman" w:hAnsi="Times New Roman" w:cs="Times New Roman"/>
                <w:lang w:val="uk-UA"/>
              </w:rPr>
              <w:t xml:space="preserve"> - господарські санкції, що передбачені ст</w:t>
            </w:r>
            <w:r>
              <w:rPr>
                <w:rFonts w:ascii="Times New Roman" w:hAnsi="Times New Roman" w:cs="Times New Roman"/>
                <w:lang w:val="uk-UA"/>
              </w:rPr>
              <w:t xml:space="preserve">атей </w:t>
            </w:r>
            <w:r w:rsidRPr="001829D2">
              <w:rPr>
                <w:rFonts w:ascii="Times New Roman" w:hAnsi="Times New Roman" w:cs="Times New Roman"/>
                <w:lang w:val="uk-UA"/>
              </w:rPr>
              <w:t>217, 235 та п</w:t>
            </w:r>
            <w:r>
              <w:rPr>
                <w:rFonts w:ascii="Times New Roman" w:hAnsi="Times New Roman" w:cs="Times New Roman"/>
                <w:lang w:val="uk-UA"/>
              </w:rPr>
              <w:t xml:space="preserve">ункту </w:t>
            </w:r>
            <w:r w:rsidRPr="001829D2">
              <w:rPr>
                <w:rFonts w:ascii="Times New Roman" w:hAnsi="Times New Roman" w:cs="Times New Roman"/>
                <w:lang w:val="uk-UA"/>
              </w:rPr>
              <w:t>4 ч</w:t>
            </w:r>
            <w:r>
              <w:rPr>
                <w:rFonts w:ascii="Times New Roman" w:hAnsi="Times New Roman" w:cs="Times New Roman"/>
                <w:lang w:val="uk-UA"/>
              </w:rPr>
              <w:t xml:space="preserve">астини першої </w:t>
            </w:r>
            <w:r w:rsidRPr="001829D2">
              <w:rPr>
                <w:rFonts w:ascii="Times New Roman" w:hAnsi="Times New Roman" w:cs="Times New Roman"/>
                <w:lang w:val="uk-UA"/>
              </w:rPr>
              <w:t>ст</w:t>
            </w:r>
            <w:r>
              <w:rPr>
                <w:rFonts w:ascii="Times New Roman" w:hAnsi="Times New Roman" w:cs="Times New Roman"/>
                <w:lang w:val="uk-UA"/>
              </w:rPr>
              <w:t xml:space="preserve">атті </w:t>
            </w:r>
            <w:r w:rsidRPr="001829D2">
              <w:rPr>
                <w:rFonts w:ascii="Times New Roman" w:hAnsi="Times New Roman" w:cs="Times New Roman"/>
                <w:lang w:val="uk-UA"/>
              </w:rPr>
              <w:t>236 Господарського кодексу України.</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b/>
                <w:bCs/>
                <w:lang w:val="uk-UA"/>
              </w:rPr>
              <w:lastRenderedPageBreak/>
              <w:t>5. Дії замовника при відмові переможця торгів підписати договір про закупівлю</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1D0" w:rsidRPr="001829D2" w:rsidRDefault="004F41D0" w:rsidP="004F41D0">
            <w:pPr>
              <w:ind w:right="401"/>
              <w:jc w:val="both"/>
              <w:rPr>
                <w:lang w:val="uk-UA"/>
              </w:rPr>
            </w:pPr>
            <w:r w:rsidRPr="00AF3CC7">
              <w:rPr>
                <w:lang w:val="uk-UA"/>
              </w:rPr>
              <w:t>6.5.1.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4F41D0" w:rsidRPr="001829D2" w:rsidTr="004F41D0">
        <w:tc>
          <w:tcPr>
            <w:tcW w:w="2268" w:type="dxa"/>
            <w:tcBorders>
              <w:top w:val="single" w:sz="4" w:space="0" w:color="000000"/>
              <w:left w:val="single" w:sz="4" w:space="0" w:color="000000"/>
              <w:bottom w:val="single" w:sz="4" w:space="0" w:color="000000"/>
            </w:tcBorders>
            <w:shd w:val="clear" w:color="auto" w:fill="auto"/>
            <w:vAlign w:val="center"/>
          </w:tcPr>
          <w:p w:rsidR="004F41D0" w:rsidRPr="001829D2" w:rsidRDefault="004F41D0" w:rsidP="004F41D0">
            <w:pPr>
              <w:pStyle w:val="a6"/>
              <w:spacing w:before="0" w:after="0"/>
              <w:ind w:right="401"/>
              <w:rPr>
                <w:lang w:val="uk-UA"/>
              </w:rPr>
            </w:pPr>
            <w:r w:rsidRPr="001829D2">
              <w:rPr>
                <w:b/>
                <w:lang w:val="uk-UA"/>
              </w:rPr>
              <w:t>6</w:t>
            </w:r>
            <w:r w:rsidRPr="001829D2">
              <w:rPr>
                <w:b/>
                <w:bCs/>
                <w:lang w:val="uk-UA"/>
              </w:rPr>
              <w:t>. Забезпечення виконання договору про закупівлю</w:t>
            </w:r>
            <w:r w:rsidRPr="001829D2">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4F41D0" w:rsidRPr="001829D2" w:rsidRDefault="004F41D0" w:rsidP="004F41D0">
            <w:pPr>
              <w:ind w:right="401"/>
              <w:jc w:val="both"/>
              <w:rPr>
                <w:lang w:val="uk-UA"/>
              </w:rPr>
            </w:pPr>
            <w:r w:rsidRPr="00AF3CC7">
              <w:rPr>
                <w:lang w:val="uk-UA"/>
              </w:rPr>
              <w:t>6.6.1. Забезпечення виконання договору про закупівлю не вимагається.</w:t>
            </w:r>
          </w:p>
        </w:tc>
      </w:tr>
    </w:tbl>
    <w:p w:rsidR="004F41D0" w:rsidRPr="001829D2" w:rsidRDefault="004F41D0" w:rsidP="004F41D0">
      <w:pPr>
        <w:ind w:left="6521" w:right="401"/>
        <w:rPr>
          <w:rFonts w:ascii="Times New Roman" w:hAnsi="Times New Roman" w:cs="Times New Roman"/>
          <w:b/>
          <w:lang w:val="uk-UA"/>
        </w:rPr>
      </w:pPr>
    </w:p>
    <w:p w:rsidR="004F41D0" w:rsidRPr="001829D2" w:rsidRDefault="004F41D0" w:rsidP="004F41D0">
      <w:pPr>
        <w:ind w:left="6521" w:right="401"/>
        <w:rPr>
          <w:rFonts w:ascii="Times New Roman" w:hAnsi="Times New Roman" w:cs="Times New Roman"/>
          <w:b/>
          <w:lang w:val="uk-UA"/>
        </w:rPr>
      </w:pPr>
    </w:p>
    <w:p w:rsidR="004F41D0" w:rsidRPr="009744EF" w:rsidRDefault="004F41D0" w:rsidP="004F41D0">
      <w:pPr>
        <w:ind w:right="401"/>
        <w:rPr>
          <w:lang w:val="uk-UA"/>
        </w:rPr>
      </w:pPr>
    </w:p>
    <w:p w:rsidR="004F41D0" w:rsidRPr="008A0569" w:rsidRDefault="004F41D0" w:rsidP="004F41D0">
      <w:pPr>
        <w:rPr>
          <w:lang w:val="uk-UA"/>
        </w:rPr>
      </w:pPr>
    </w:p>
    <w:p w:rsidR="00C87142" w:rsidRPr="004F41D0" w:rsidRDefault="00C87142">
      <w:pPr>
        <w:rPr>
          <w:lang w:val="uk-UA"/>
        </w:rPr>
      </w:pPr>
    </w:p>
    <w:sectPr w:rsidR="00C87142" w:rsidRPr="004F41D0">
      <w:pgSz w:w="11906" w:h="16838"/>
      <w:pgMar w:top="284" w:right="720" w:bottom="284"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D0"/>
    <w:rsid w:val="00071316"/>
    <w:rsid w:val="004C7E99"/>
    <w:rsid w:val="004F41D0"/>
    <w:rsid w:val="00700E0A"/>
    <w:rsid w:val="0081743A"/>
    <w:rsid w:val="00BC1A90"/>
    <w:rsid w:val="00C87142"/>
    <w:rsid w:val="00CA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C73E"/>
  <w15:chartTrackingRefBased/>
  <w15:docId w15:val="{FBE0BA02-0CC4-4325-88B2-655E8C2D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D0"/>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41D0"/>
    <w:rPr>
      <w:color w:val="0000FF"/>
      <w:u w:val="single"/>
    </w:rPr>
  </w:style>
  <w:style w:type="paragraph" w:styleId="a4">
    <w:name w:val="Body Text"/>
    <w:basedOn w:val="a"/>
    <w:link w:val="a5"/>
    <w:rsid w:val="004F41D0"/>
    <w:pPr>
      <w:spacing w:after="120"/>
    </w:pPr>
    <w:rPr>
      <w:rFonts w:cs="Times New Roman"/>
      <w:lang w:val="x-none"/>
    </w:rPr>
  </w:style>
  <w:style w:type="character" w:customStyle="1" w:styleId="a5">
    <w:name w:val="Основной текст Знак"/>
    <w:basedOn w:val="a0"/>
    <w:link w:val="a4"/>
    <w:rsid w:val="004F41D0"/>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qFormat/>
    <w:rsid w:val="004F41D0"/>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4F41D0"/>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4F41D0"/>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4F41D0"/>
    <w:rPr>
      <w:rFonts w:ascii="Times New Roman" w:eastAsia="Times New Roman" w:hAnsi="Times New Roman" w:cs="Times New Roman"/>
      <w:sz w:val="20"/>
      <w:szCs w:val="24"/>
      <w:lang w:val="uk-UA" w:eastAsia="zh-CN"/>
    </w:rPr>
  </w:style>
  <w:style w:type="paragraph" w:customStyle="1" w:styleId="rvps2">
    <w:name w:val="rvps2"/>
    <w:basedOn w:val="a"/>
    <w:uiPriority w:val="99"/>
    <w:qFormat/>
    <w:rsid w:val="004F41D0"/>
    <w:pPr>
      <w:widowControl/>
      <w:autoSpaceDE/>
      <w:spacing w:before="280" w:after="280"/>
    </w:pPr>
    <w:rPr>
      <w:rFonts w:ascii="Times New Roman" w:hAnsi="Times New Roman" w:cs="Times New Roman"/>
    </w:rPr>
  </w:style>
  <w:style w:type="paragraph" w:styleId="a9">
    <w:name w:val="No Spacing"/>
    <w:qFormat/>
    <w:rsid w:val="004F41D0"/>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4F41D0"/>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4F41D0"/>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4F41D0"/>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BC1A90"/>
    <w:rPr>
      <w:rFonts w:ascii="Segoe UI" w:hAnsi="Segoe UI" w:cs="Segoe UI"/>
      <w:sz w:val="18"/>
      <w:szCs w:val="18"/>
    </w:rPr>
  </w:style>
  <w:style w:type="character" w:customStyle="1" w:styleId="ab">
    <w:name w:val="Текст выноски Знак"/>
    <w:basedOn w:val="a0"/>
    <w:link w:val="aa"/>
    <w:uiPriority w:val="99"/>
    <w:semiHidden/>
    <w:rsid w:val="00BC1A90"/>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21</Pages>
  <Words>10513</Words>
  <Characters>59925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КНП "ПРЦО ВОР"</Company>
  <LinksUpToDate>false</LinksUpToDate>
  <CharactersWithSpaces>70298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prozoro</cp:lastModifiedBy>
  <cp:revision>3</cp:revision>
  <cp:lastPrinted>2023-03-30T07:11:00Z</cp:lastPrinted>
  <dcterms:created xsi:type="dcterms:W3CDTF">2023-03-29T11:48:00Z</dcterms:created>
  <dcterms:modified xsi:type="dcterms:W3CDTF">2023-03-30T07:33:00Z</dcterms:modified>
</cp:coreProperties>
</file>