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Pr="00B970EA"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C75B09" w:rsidRDefault="00C75B09" w:rsidP="00C75B09">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75B09" w:rsidRDefault="00C75B09" w:rsidP="00C75B09">
      <w:pPr>
        <w:suppressAutoHyphens/>
        <w:spacing w:after="0" w:line="240" w:lineRule="auto"/>
        <w:jc w:val="center"/>
        <w:rPr>
          <w:rFonts w:ascii="Times New Roman" w:eastAsia="Calibri" w:hAnsi="Times New Roman" w:cs="Times New Roman"/>
          <w:i/>
          <w:sz w:val="24"/>
          <w:szCs w:val="24"/>
          <w:lang w:eastAsia="ar-SA"/>
        </w:rPr>
      </w:pPr>
    </w:p>
    <w:p w:rsidR="00C75B09" w:rsidRPr="00DC10D6" w:rsidRDefault="00C75B09" w:rsidP="00C75B09">
      <w:pPr>
        <w:spacing w:after="0" w:line="240" w:lineRule="auto"/>
        <w:rPr>
          <w:rFonts w:ascii="Times New Roman" w:eastAsia="Times New Roman" w:hAnsi="Times New Roman" w:cs="Times New Roman"/>
          <w:b/>
          <w:sz w:val="24"/>
          <w:szCs w:val="24"/>
          <w:lang w:eastAsia="uk-UA"/>
        </w:rPr>
      </w:pPr>
      <w:r w:rsidRPr="00DC10D6">
        <w:rPr>
          <w:rFonts w:ascii="Times New Roman" w:eastAsia="Times New Roman" w:hAnsi="Times New Roman" w:cs="Times New Roman"/>
          <w:b/>
          <w:sz w:val="24"/>
          <w:szCs w:val="24"/>
          <w:lang w:eastAsia="uk-UA"/>
        </w:rPr>
        <w:t>Загальні умови постачання:</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1. Постачання товару відбувається відповідно до заявок</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замовнки</w:t>
      </w:r>
      <w:proofErr w:type="spellEnd"/>
      <w:r w:rsidRPr="00D72C17">
        <w:rPr>
          <w:rFonts w:ascii="Times New Roman" w:eastAsia="Times New Roman" w:hAnsi="Times New Roman" w:cs="Times New Roman"/>
          <w:lang w:eastAsia="uk-UA"/>
        </w:rPr>
        <w:t xml:space="preserve"> партіями, спеціальним транспортом постачальника починаючи з 7:30</w:t>
      </w:r>
      <w:r w:rsidRPr="00D72C17">
        <w:rPr>
          <w:rFonts w:ascii="Times New Roman" w:eastAsia="Times New Roman" w:hAnsi="Times New Roman" w:cs="Times New Roman"/>
          <w:lang w:val="ru-RU" w:eastAsia="uk-UA"/>
        </w:rPr>
        <w:t xml:space="preserve"> </w:t>
      </w:r>
      <w:r w:rsidRPr="00D72C17">
        <w:rPr>
          <w:rFonts w:ascii="Times New Roman" w:eastAsia="Times New Roman" w:hAnsi="Times New Roman" w:cs="Times New Roman"/>
          <w:lang w:eastAsia="uk-UA"/>
        </w:rPr>
        <w:t>години і на протязі дня поставки.</w:t>
      </w:r>
      <w:r w:rsidRPr="00D72C17">
        <w:rPr>
          <w:rFonts w:ascii="Times New Roman" w:eastAsia="Times New Roman" w:hAnsi="Times New Roman" w:cs="Times New Roman"/>
          <w:lang w:val="ru-RU" w:eastAsia="uk-UA"/>
        </w:rPr>
        <w:t xml:space="preserve"> </w:t>
      </w:r>
      <w:r w:rsidRPr="00D72C17">
        <w:rPr>
          <w:rFonts w:ascii="Times New Roman" w:eastAsia="Times New Roman" w:hAnsi="Times New Roman" w:cs="Times New Roman"/>
          <w:lang w:eastAsia="uk-UA"/>
        </w:rPr>
        <w:t xml:space="preserve">Поставка товару  здійснюється в день </w:t>
      </w:r>
      <w:r>
        <w:rPr>
          <w:rFonts w:ascii="Times New Roman" w:eastAsia="Times New Roman" w:hAnsi="Times New Roman" w:cs="Times New Roman"/>
          <w:lang w:eastAsia="uk-UA"/>
        </w:rPr>
        <w:t>зазначений в замовленні Покупця, про що надається лист-згода.</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2. Розрахунок за поставлений товар – у безготівковій формі.</w:t>
      </w:r>
    </w:p>
    <w:p w:rsidR="00C75B09" w:rsidRPr="00D72C17" w:rsidRDefault="00C75B09" w:rsidP="00C75B09">
      <w:pPr>
        <w:spacing w:after="0" w:line="240" w:lineRule="auto"/>
        <w:jc w:val="both"/>
        <w:rPr>
          <w:rFonts w:ascii="Times New Roman" w:eastAsia="Times New Roman" w:hAnsi="Times New Roman" w:cs="Times New Roman"/>
          <w:u w:val="single"/>
          <w:lang w:eastAsia="uk-UA"/>
        </w:rPr>
      </w:pPr>
      <w:r w:rsidRPr="00D72C17">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Pr>
          <w:rFonts w:ascii="Times New Roman" w:eastAsia="Times New Roman" w:hAnsi="Times New Roman" w:cs="Times New Roman"/>
          <w:lang w:eastAsia="uk-UA"/>
        </w:rPr>
        <w:t>, санітарно-гігієнічним вимогам</w:t>
      </w:r>
      <w:r w:rsidRPr="00D72C17">
        <w:rPr>
          <w:rFonts w:ascii="Times New Roman" w:eastAsia="Times New Roman" w:hAnsi="Times New Roman" w:cs="Times New Roman"/>
          <w:lang w:eastAsia="uk-UA"/>
        </w:rPr>
        <w:t>). Такий документ повинен бути діючим з урахуванням терміну реалізації товару.</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 xml:space="preserve">4. </w:t>
      </w:r>
      <w:r w:rsidRPr="00D72C17">
        <w:rPr>
          <w:rFonts w:ascii="Times New Roman" w:eastAsia="Times New Roman" w:hAnsi="Times New Roman" w:cs="Times New Roman"/>
          <w:snapToGrid w:val="0"/>
          <w:color w:val="000000"/>
          <w:lang w:eastAsia="uk-UA"/>
        </w:rPr>
        <w:t>Завантаження та  вивантаження товару здійснюється  представниками Учасника.</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 xml:space="preserve">5. Всі поставленні товари повинні відповідати вимогам </w:t>
      </w:r>
      <w:r w:rsidR="00617FA8" w:rsidRPr="00DA6C55">
        <w:rPr>
          <w:rFonts w:ascii="Times New Roman" w:hAnsi="Times New Roman"/>
          <w:sz w:val="24"/>
          <w:szCs w:val="24"/>
        </w:rPr>
        <w:t>Закону України «</w:t>
      </w:r>
      <w:r w:rsidR="00617FA8" w:rsidRPr="00DA6C55">
        <w:rPr>
          <w:rFonts w:ascii="Times New Roman" w:hAnsi="Times New Roman"/>
          <w:b/>
          <w:bCs/>
          <w:color w:val="333333"/>
          <w:shd w:val="clear" w:color="auto" w:fill="FFFFFF"/>
        </w:rPr>
        <w:t>Про основні принципи та вимоги до безпечності та якості харчових продуктів»</w:t>
      </w:r>
      <w:r w:rsidR="00617FA8" w:rsidRPr="00DA6C55">
        <w:rPr>
          <w:rFonts w:ascii="Times New Roman" w:hAnsi="Times New Roman"/>
          <w:sz w:val="24"/>
          <w:szCs w:val="24"/>
          <w:bdr w:val="none" w:sz="0" w:space="0" w:color="auto" w:frame="1"/>
          <w:shd w:val="clear" w:color="auto" w:fill="FFFFFF"/>
        </w:rPr>
        <w:t xml:space="preserve"> від 23.12.1997</w:t>
      </w:r>
      <w:r w:rsidR="00617FA8" w:rsidRPr="00DA6C55">
        <w:rPr>
          <w:rFonts w:ascii="Times New Roman" w:hAnsi="Times New Roman"/>
          <w:sz w:val="24"/>
          <w:szCs w:val="24"/>
          <w:shd w:val="clear" w:color="auto" w:fill="FFFFFF"/>
        </w:rPr>
        <w:t> № </w:t>
      </w:r>
      <w:r w:rsidR="00617FA8" w:rsidRPr="00DA6C55">
        <w:rPr>
          <w:rFonts w:ascii="Times New Roman" w:hAnsi="Times New Roman"/>
          <w:bCs/>
          <w:sz w:val="24"/>
          <w:szCs w:val="24"/>
          <w:bdr w:val="none" w:sz="0" w:space="0" w:color="auto" w:frame="1"/>
          <w:shd w:val="clear" w:color="auto" w:fill="FFFFFF"/>
        </w:rPr>
        <w:t>771/97-ВР</w:t>
      </w:r>
      <w:r w:rsidRPr="00D72C17">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rsidR="00C75B09" w:rsidRPr="00511797" w:rsidRDefault="00C75B09" w:rsidP="00C75B09">
      <w:pPr>
        <w:spacing w:after="0" w:line="240" w:lineRule="auto"/>
        <w:jc w:val="both"/>
        <w:rPr>
          <w:rFonts w:ascii="Times New Roman" w:hAnsi="Times New Roman"/>
          <w:highlight w:val="yellow"/>
          <w:u w:color="EE220C"/>
          <w:lang w:val="ru-RU"/>
        </w:rPr>
      </w:pPr>
      <w:r w:rsidRPr="00D72C17">
        <w:rPr>
          <w:rFonts w:ascii="Times New Roman" w:eastAsia="Times New Roman" w:hAnsi="Times New Roman" w:cs="Times New Roman"/>
          <w:lang w:eastAsia="uk-UA"/>
        </w:rPr>
        <w:t>7. При поставці товару, учасник повинен дотримуватися температурного режиму.</w:t>
      </w:r>
    </w:p>
    <w:p w:rsidR="00C75B09" w:rsidRPr="00F3233A"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 xml:space="preserve">8. Товар повинен бути в упаковці, яка відповідає характеру товару і захищає його від пошкоджень під час поставки. </w:t>
      </w:r>
      <w:r w:rsidRPr="00F3233A">
        <w:rPr>
          <w:rFonts w:ascii="Times New Roman" w:eastAsia="Times New Roman" w:hAnsi="Times New Roman" w:cs="Times New Roman"/>
          <w:lang w:eastAsia="uk-UA"/>
        </w:rPr>
        <w:t>Упаковка має містити всю необхідну інформацію про товар, згідно вимог чинного законодавства.</w:t>
      </w:r>
    </w:p>
    <w:p w:rsidR="00C75B09" w:rsidRPr="00F3233A" w:rsidRDefault="00C75B09" w:rsidP="00C75B09">
      <w:pPr>
        <w:widowControl w:val="0"/>
        <w:spacing w:after="0" w:line="240" w:lineRule="auto"/>
        <w:jc w:val="both"/>
        <w:rPr>
          <w:rFonts w:ascii="Times New Roman" w:eastAsia="Times New Roman" w:hAnsi="Times New Roman" w:cs="Times New Roman"/>
          <w:shd w:val="clear" w:color="auto" w:fill="FFFFFF"/>
        </w:rPr>
      </w:pPr>
      <w:r w:rsidRPr="00F3233A">
        <w:rPr>
          <w:rFonts w:ascii="Times New Roman" w:eastAsia="Times New Roman" w:hAnsi="Times New Roman" w:cs="Times New Roman"/>
          <w:lang w:eastAsia="uk-UA"/>
        </w:rPr>
        <w:t xml:space="preserve">9. </w:t>
      </w:r>
      <w:r w:rsidR="001C0ED0" w:rsidRPr="001C0ED0">
        <w:rPr>
          <w:rFonts w:ascii="Times New Roman" w:eastAsia="Times New Roman" w:hAnsi="Times New Roman" w:cs="Times New Roman"/>
          <w:lang w:eastAsia="uk-UA"/>
        </w:rPr>
        <w:t xml:space="preserve">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F3233A">
        <w:rPr>
          <w:rFonts w:ascii="Times New Roman" w:hAnsi="Times New Roman"/>
          <w:shd w:val="clear" w:color="auto" w:fill="FFFFFF"/>
        </w:rPr>
        <w:t>.</w:t>
      </w:r>
    </w:p>
    <w:p w:rsidR="00C75B09" w:rsidRDefault="00C75B09" w:rsidP="00C75B09">
      <w:pPr>
        <w:spacing w:after="0" w:line="240" w:lineRule="auto"/>
        <w:jc w:val="both"/>
        <w:rPr>
          <w:rFonts w:ascii="Times New Roman" w:eastAsia="Times New Roman" w:hAnsi="Times New Roman" w:cs="Times New Roman"/>
          <w:lang w:eastAsia="uk-UA"/>
        </w:rPr>
      </w:pPr>
      <w:r w:rsidRPr="00F3233A">
        <w:rPr>
          <w:rFonts w:ascii="Times New Roman" w:eastAsia="Times New Roman" w:hAnsi="Times New Roman" w:cs="Times New Roman"/>
          <w:lang w:eastAsia="uk-UA"/>
        </w:rPr>
        <w:t>10.  Якщо поставлений товар не буде відповідати своїм якісним характеристикам</w:t>
      </w:r>
      <w:r w:rsidRPr="00D72C17">
        <w:rPr>
          <w:rFonts w:ascii="Times New Roman" w:eastAsia="Times New Roman" w:hAnsi="Times New Roman" w:cs="Times New Roman"/>
          <w:lang w:eastAsia="uk-UA"/>
        </w:rPr>
        <w:t xml:space="preserve">, постачальник повинен замінити товар своїми силами і за свій рахунок протягом 8 годин. </w:t>
      </w:r>
    </w:p>
    <w:p w:rsidR="009E2297" w:rsidRPr="00B970EA" w:rsidRDefault="009E2297" w:rsidP="00DC10D6">
      <w:pPr>
        <w:spacing w:after="0" w:line="240" w:lineRule="auto"/>
        <w:jc w:val="both"/>
        <w:rPr>
          <w:rFonts w:ascii="Times New Roman" w:eastAsia="Times New Roman" w:hAnsi="Times New Roman" w:cs="Times New Roman"/>
          <w:sz w:val="20"/>
          <w:lang w:eastAsia="uk-UA"/>
        </w:rPr>
      </w:pPr>
    </w:p>
    <w:p w:rsidR="00DF7D61" w:rsidRDefault="00DF7D61" w:rsidP="00DC10D6">
      <w:pPr>
        <w:spacing w:after="0" w:line="240" w:lineRule="auto"/>
        <w:jc w:val="both"/>
        <w:rPr>
          <w:rFonts w:ascii="Times New Roman" w:eastAsia="Times New Roman" w:hAnsi="Times New Roman" w:cs="Times New Roman"/>
          <w:color w:val="FF0000"/>
          <w:sz w:val="20"/>
          <w:lang w:eastAsia="uk-UA"/>
        </w:rPr>
      </w:pPr>
    </w:p>
    <w:p w:rsidR="005D32C4" w:rsidRDefault="005D32C4" w:rsidP="005D32C4">
      <w:pPr>
        <w:spacing w:after="0" w:line="240" w:lineRule="auto"/>
        <w:jc w:val="center"/>
        <w:rPr>
          <w:rFonts w:ascii="Times New Roman" w:hAnsi="Times New Roman"/>
          <w:b/>
          <w:bCs/>
          <w:i/>
          <w:spacing w:val="-3"/>
          <w:sz w:val="24"/>
        </w:rPr>
      </w:pPr>
      <w:r>
        <w:rPr>
          <w:rFonts w:ascii="Times New Roman" w:hAnsi="Times New Roman"/>
          <w:b/>
          <w:bCs/>
          <w:i/>
          <w:spacing w:val="-3"/>
          <w:sz w:val="24"/>
        </w:rPr>
        <w:t>Фруктові соки (Код  ДК 021:2015(CPV) 15320000-7–  Фруктові та овочеві соки)</w:t>
      </w:r>
    </w:p>
    <w:p w:rsidR="005D32C4" w:rsidRDefault="005D32C4" w:rsidP="005D32C4">
      <w:pPr>
        <w:spacing w:after="0" w:line="240" w:lineRule="auto"/>
        <w:jc w:val="both"/>
        <w:rPr>
          <w:rFonts w:ascii="Times New Roman" w:eastAsia="Times New Roman" w:hAnsi="Times New Roman" w:cs="Times New Roman"/>
          <w:sz w:val="20"/>
          <w:lang w:eastAsia="uk-UA"/>
        </w:rPr>
      </w:pPr>
    </w:p>
    <w:p w:rsidR="005D32C4" w:rsidRDefault="005D32C4" w:rsidP="005D32C4">
      <w:pPr>
        <w:spacing w:after="0" w:line="240" w:lineRule="auto"/>
        <w:jc w:val="both"/>
        <w:rPr>
          <w:rFonts w:ascii="Times New Roman" w:eastAsia="Times New Roman" w:hAnsi="Times New Roman" w:cs="Times New Roman"/>
          <w:sz w:val="20"/>
          <w:lang w:eastAsia="uk-UA"/>
        </w:rPr>
      </w:pPr>
    </w:p>
    <w:tbl>
      <w:tblPr>
        <w:tblW w:w="963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57"/>
        <w:gridCol w:w="3121"/>
        <w:gridCol w:w="3058"/>
      </w:tblGrid>
      <w:tr w:rsidR="005D32C4" w:rsidTr="005D32C4">
        <w:trPr>
          <w:trHeight w:val="932"/>
          <w:tblCellSpacing w:w="0" w:type="dxa"/>
          <w:jc w:val="center"/>
        </w:trPr>
        <w:tc>
          <w:tcPr>
            <w:tcW w:w="3457" w:type="dxa"/>
            <w:tcBorders>
              <w:top w:val="outset" w:sz="6" w:space="0" w:color="auto"/>
              <w:left w:val="outset" w:sz="6" w:space="0" w:color="auto"/>
              <w:bottom w:val="outset" w:sz="6" w:space="0" w:color="auto"/>
              <w:right w:val="outset" w:sz="6" w:space="0" w:color="auto"/>
            </w:tcBorders>
            <w:hideMark/>
          </w:tcPr>
          <w:p w:rsidR="005D32C4" w:rsidRDefault="005D32C4">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характеристики товару</w:t>
            </w:r>
          </w:p>
        </w:tc>
        <w:tc>
          <w:tcPr>
            <w:tcW w:w="3121" w:type="dxa"/>
            <w:tcBorders>
              <w:top w:val="outset" w:sz="6" w:space="0" w:color="auto"/>
              <w:left w:val="outset" w:sz="6" w:space="0" w:color="auto"/>
              <w:bottom w:val="outset" w:sz="6" w:space="0" w:color="auto"/>
              <w:right w:val="outset" w:sz="6" w:space="0" w:color="auto"/>
            </w:tcBorders>
            <w:hideMark/>
          </w:tcPr>
          <w:p w:rsidR="005D32C4" w:rsidRDefault="005D32C4">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3058" w:type="dxa"/>
            <w:tcBorders>
              <w:top w:val="outset" w:sz="6" w:space="0" w:color="auto"/>
              <w:left w:val="outset" w:sz="6" w:space="0" w:color="auto"/>
              <w:bottom w:val="outset" w:sz="6" w:space="0" w:color="auto"/>
              <w:right w:val="outset" w:sz="6" w:space="0" w:color="auto"/>
            </w:tcBorders>
            <w:hideMark/>
          </w:tcPr>
          <w:p w:rsidR="005D32C4" w:rsidRDefault="005D32C4">
            <w:pPr>
              <w:spacing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rPr>
              <w:t>Загальна кількість</w:t>
            </w:r>
          </w:p>
        </w:tc>
      </w:tr>
      <w:tr w:rsidR="005D32C4" w:rsidTr="005D32C4">
        <w:trPr>
          <w:trHeight w:val="510"/>
          <w:tblCellSpacing w:w="0" w:type="dxa"/>
          <w:jc w:val="center"/>
        </w:trPr>
        <w:tc>
          <w:tcPr>
            <w:tcW w:w="3457" w:type="dxa"/>
            <w:tcBorders>
              <w:top w:val="outset" w:sz="6" w:space="0" w:color="auto"/>
              <w:left w:val="outset" w:sz="6" w:space="0" w:color="auto"/>
              <w:bottom w:val="outset" w:sz="6" w:space="0" w:color="auto"/>
              <w:right w:val="outset" w:sz="6" w:space="0" w:color="auto"/>
            </w:tcBorders>
            <w:hideMark/>
          </w:tcPr>
          <w:p w:rsidR="005D32C4" w:rsidRDefault="005D32C4">
            <w:pPr>
              <w:spacing w:line="240" w:lineRule="auto"/>
              <w:jc w:val="both"/>
              <w:rPr>
                <w:rFonts w:ascii="Times New Roman" w:eastAsia="Calibri" w:hAnsi="Times New Roman" w:cs="Times New Roman"/>
                <w:sz w:val="24"/>
                <w:szCs w:val="24"/>
              </w:rPr>
            </w:pPr>
            <w:r>
              <w:rPr>
                <w:rFonts w:ascii="Times New Roman" w:hAnsi="Times New Roman" w:cs="Times New Roman"/>
              </w:rPr>
              <w:t>Соки</w:t>
            </w:r>
            <w:r>
              <w:rPr>
                <w:rFonts w:ascii="Times New Roman" w:hAnsi="Times New Roman" w:cs="Times New Roman"/>
                <w:lang w:val="en-US"/>
              </w:rPr>
              <w:t xml:space="preserve"> </w:t>
            </w:r>
            <w:r>
              <w:rPr>
                <w:rFonts w:ascii="Times New Roman" w:hAnsi="Times New Roman" w:cs="Times New Roman"/>
              </w:rPr>
              <w:t xml:space="preserve"> фруктові (0,18-0,2л.)</w:t>
            </w:r>
          </w:p>
        </w:tc>
        <w:tc>
          <w:tcPr>
            <w:tcW w:w="3121" w:type="dxa"/>
            <w:tcBorders>
              <w:top w:val="outset" w:sz="6" w:space="0" w:color="auto"/>
              <w:left w:val="outset" w:sz="6" w:space="0" w:color="auto"/>
              <w:bottom w:val="outset" w:sz="6" w:space="0" w:color="auto"/>
              <w:right w:val="outset" w:sz="6" w:space="0" w:color="auto"/>
            </w:tcBorders>
            <w:hideMark/>
          </w:tcPr>
          <w:p w:rsidR="005D32C4" w:rsidRDefault="005D32C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c>
          <w:tcPr>
            <w:tcW w:w="3058" w:type="dxa"/>
            <w:tcBorders>
              <w:top w:val="outset" w:sz="6" w:space="0" w:color="auto"/>
              <w:left w:val="outset" w:sz="6" w:space="0" w:color="auto"/>
              <w:bottom w:val="outset" w:sz="6" w:space="0" w:color="auto"/>
              <w:right w:val="outset" w:sz="6" w:space="0" w:color="auto"/>
            </w:tcBorders>
            <w:hideMark/>
          </w:tcPr>
          <w:p w:rsidR="005D32C4" w:rsidRDefault="005D32C4">
            <w:pPr>
              <w:widowControl w:val="0"/>
              <w:autoSpaceDE w:val="0"/>
              <w:autoSpaceDN w:val="0"/>
              <w:adjustRightInd w:val="0"/>
              <w:spacing w:after="0" w:line="240" w:lineRule="auto"/>
              <w:ind w:right="612" w:firstLine="540"/>
              <w:jc w:val="center"/>
              <w:rPr>
                <w:rFonts w:ascii="Times New Roman" w:eastAsia="Calibri" w:hAnsi="Times New Roman" w:cs="Times New Roman"/>
                <w:sz w:val="24"/>
                <w:szCs w:val="24"/>
              </w:rPr>
            </w:pPr>
            <w:r>
              <w:rPr>
                <w:rFonts w:ascii="Times New Roman" w:hAnsi="Times New Roman" w:cs="Times New Roman"/>
              </w:rPr>
              <w:t>95</w:t>
            </w:r>
            <w:r>
              <w:rPr>
                <w:rFonts w:ascii="Times New Roman" w:hAnsi="Times New Roman" w:cs="Times New Roman"/>
                <w:lang w:val="en-US"/>
              </w:rPr>
              <w:t>00</w:t>
            </w:r>
          </w:p>
        </w:tc>
      </w:tr>
      <w:tr w:rsidR="005D32C4" w:rsidTr="005D32C4">
        <w:trPr>
          <w:trHeight w:val="510"/>
          <w:tblCellSpacing w:w="0" w:type="dxa"/>
          <w:jc w:val="center"/>
        </w:trPr>
        <w:tc>
          <w:tcPr>
            <w:tcW w:w="3457" w:type="dxa"/>
            <w:tcBorders>
              <w:top w:val="outset" w:sz="6" w:space="0" w:color="auto"/>
              <w:left w:val="outset" w:sz="6" w:space="0" w:color="auto"/>
              <w:bottom w:val="outset" w:sz="6" w:space="0" w:color="auto"/>
              <w:right w:val="outset" w:sz="6" w:space="0" w:color="auto"/>
            </w:tcBorders>
            <w:hideMark/>
          </w:tcPr>
          <w:p w:rsidR="005D32C4" w:rsidRDefault="005D32C4">
            <w:pPr>
              <w:spacing w:line="240" w:lineRule="auto"/>
              <w:jc w:val="both"/>
              <w:rPr>
                <w:rFonts w:ascii="Times New Roman" w:eastAsia="Calibri" w:hAnsi="Times New Roman" w:cs="Times New Roman"/>
                <w:sz w:val="24"/>
                <w:szCs w:val="24"/>
              </w:rPr>
            </w:pPr>
            <w:r>
              <w:rPr>
                <w:rFonts w:ascii="Times New Roman" w:hAnsi="Times New Roman" w:cs="Times New Roman"/>
              </w:rPr>
              <w:t>Соки фруктові  (1-3 л.)</w:t>
            </w:r>
          </w:p>
        </w:tc>
        <w:tc>
          <w:tcPr>
            <w:tcW w:w="3121" w:type="dxa"/>
            <w:tcBorders>
              <w:top w:val="outset" w:sz="6" w:space="0" w:color="auto"/>
              <w:left w:val="outset" w:sz="6" w:space="0" w:color="auto"/>
              <w:bottom w:val="outset" w:sz="6" w:space="0" w:color="auto"/>
              <w:right w:val="outset" w:sz="6" w:space="0" w:color="auto"/>
            </w:tcBorders>
            <w:hideMark/>
          </w:tcPr>
          <w:p w:rsidR="005D32C4" w:rsidRDefault="005D32C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c>
          <w:tcPr>
            <w:tcW w:w="3058" w:type="dxa"/>
            <w:tcBorders>
              <w:top w:val="outset" w:sz="6" w:space="0" w:color="auto"/>
              <w:left w:val="outset" w:sz="6" w:space="0" w:color="auto"/>
              <w:bottom w:val="outset" w:sz="6" w:space="0" w:color="auto"/>
              <w:right w:val="outset" w:sz="6" w:space="0" w:color="auto"/>
            </w:tcBorders>
            <w:hideMark/>
          </w:tcPr>
          <w:p w:rsidR="005D32C4" w:rsidRDefault="005D32C4" w:rsidP="005D32C4">
            <w:pPr>
              <w:widowControl w:val="0"/>
              <w:autoSpaceDE w:val="0"/>
              <w:autoSpaceDN w:val="0"/>
              <w:adjustRightInd w:val="0"/>
              <w:spacing w:after="0" w:line="240" w:lineRule="auto"/>
              <w:ind w:right="612" w:firstLine="540"/>
              <w:jc w:val="center"/>
              <w:rPr>
                <w:rFonts w:ascii="Times New Roman" w:eastAsia="Calibri" w:hAnsi="Times New Roman" w:cs="Times New Roman"/>
                <w:sz w:val="24"/>
                <w:szCs w:val="24"/>
              </w:rPr>
            </w:pPr>
            <w:r>
              <w:rPr>
                <w:rFonts w:ascii="Times New Roman" w:hAnsi="Times New Roman" w:cs="Times New Roman"/>
              </w:rPr>
              <w:t>1337</w:t>
            </w:r>
            <w:r>
              <w:rPr>
                <w:rFonts w:ascii="Times New Roman" w:hAnsi="Times New Roman" w:cs="Times New Roman"/>
                <w:lang w:val="en-US"/>
              </w:rPr>
              <w:t>0</w:t>
            </w:r>
          </w:p>
        </w:tc>
      </w:tr>
    </w:tbl>
    <w:p w:rsidR="005D32C4" w:rsidRPr="00EF05C9" w:rsidRDefault="005D32C4" w:rsidP="005D32C4">
      <w:pPr>
        <w:jc w:val="both"/>
        <w:rPr>
          <w:rFonts w:ascii="Times New Roman" w:hAnsi="Times New Roman"/>
          <w:b/>
        </w:rPr>
      </w:pPr>
      <w:r w:rsidRPr="00EF05C9">
        <w:rPr>
          <w:rFonts w:ascii="Times New Roman" w:hAnsi="Times New Roman"/>
          <w:b/>
        </w:rPr>
        <w:t>Технічні та якісні характеристики:</w:t>
      </w:r>
    </w:p>
    <w:p w:rsidR="005D32C4" w:rsidRPr="00DE420A" w:rsidRDefault="005D32C4" w:rsidP="00DE420A">
      <w:pPr>
        <w:jc w:val="both"/>
        <w:rPr>
          <w:rFonts w:ascii="Times New Roman" w:hAnsi="Times New Roman"/>
        </w:rPr>
      </w:pPr>
      <w:r w:rsidRPr="00DE420A">
        <w:rPr>
          <w:rFonts w:ascii="Times New Roman" w:hAnsi="Times New Roman"/>
        </w:rPr>
        <w:t xml:space="preserve">Соки </w:t>
      </w:r>
      <w:proofErr w:type="spellStart"/>
      <w:r w:rsidRPr="00DE420A">
        <w:rPr>
          <w:rFonts w:ascii="Times New Roman" w:hAnsi="Times New Roman"/>
        </w:rPr>
        <w:t>фрутові</w:t>
      </w:r>
      <w:proofErr w:type="spellEnd"/>
      <w:r w:rsidR="00E34F33" w:rsidRPr="00DE420A">
        <w:rPr>
          <w:rFonts w:ascii="Times New Roman" w:hAnsi="Times New Roman"/>
        </w:rPr>
        <w:t>,</w:t>
      </w:r>
      <w:r w:rsidRPr="00DE420A">
        <w:rPr>
          <w:rFonts w:ascii="Times New Roman" w:hAnsi="Times New Roman"/>
        </w:rPr>
        <w:t xml:space="preserve"> без вмісту цукру</w:t>
      </w:r>
      <w:r w:rsidR="00E34F33" w:rsidRPr="00DE420A">
        <w:rPr>
          <w:rFonts w:ascii="Times New Roman" w:hAnsi="Times New Roman"/>
        </w:rPr>
        <w:t>,</w:t>
      </w:r>
      <w:r w:rsidRPr="00DE420A">
        <w:rPr>
          <w:rFonts w:ascii="Times New Roman" w:hAnsi="Times New Roman"/>
        </w:rPr>
        <w:t xml:space="preserve"> в асортименті. </w:t>
      </w:r>
      <w:r w:rsidR="00E34F33" w:rsidRPr="00DE420A">
        <w:rPr>
          <w:rFonts w:ascii="Times New Roman" w:hAnsi="Times New Roman"/>
        </w:rPr>
        <w:t xml:space="preserve">Фасування – у </w:t>
      </w:r>
      <w:proofErr w:type="spellStart"/>
      <w:r w:rsidR="00E34F33" w:rsidRPr="00DE420A">
        <w:rPr>
          <w:rFonts w:ascii="Times New Roman" w:hAnsi="Times New Roman"/>
        </w:rPr>
        <w:t>тетрапак</w:t>
      </w:r>
      <w:proofErr w:type="spellEnd"/>
      <w:r w:rsidR="00E34F33" w:rsidRPr="00DE420A">
        <w:rPr>
          <w:rFonts w:ascii="Times New Roman" w:hAnsi="Times New Roman"/>
        </w:rPr>
        <w:t xml:space="preserve"> упаковках по 0,18/0,2 л. та </w:t>
      </w:r>
      <w:r w:rsidRPr="00DE420A">
        <w:rPr>
          <w:rFonts w:ascii="Times New Roman" w:hAnsi="Times New Roman"/>
        </w:rPr>
        <w:t xml:space="preserve"> </w:t>
      </w:r>
      <w:r w:rsidR="00E34F33" w:rsidRPr="00DE420A">
        <w:rPr>
          <w:rFonts w:ascii="Times New Roman" w:hAnsi="Times New Roman" w:cs="Times New Roman"/>
        </w:rPr>
        <w:t xml:space="preserve">1/3 л. </w:t>
      </w:r>
      <w:r w:rsidRPr="00DE420A">
        <w:rPr>
          <w:rFonts w:ascii="Times New Roman" w:hAnsi="Times New Roman" w:cs="Times New Roman"/>
        </w:rPr>
        <w:t>Товар повинен передаватись у заклад в неушкодженій упаковці, яка відповідає характеру, забезпечує цілісність товару та збереження його</w:t>
      </w:r>
      <w:r w:rsidR="00DE420A" w:rsidRPr="00DE420A">
        <w:rPr>
          <w:rFonts w:ascii="Times New Roman" w:hAnsi="Times New Roman" w:cs="Times New Roman"/>
        </w:rPr>
        <w:t xml:space="preserve"> якості під час транспортування. </w:t>
      </w:r>
    </w:p>
    <w:p w:rsidR="004C7E35" w:rsidRDefault="004C7E35" w:rsidP="00DC10D6">
      <w:pPr>
        <w:spacing w:after="0" w:line="240" w:lineRule="auto"/>
        <w:jc w:val="both"/>
        <w:rPr>
          <w:rFonts w:ascii="Times New Roman" w:eastAsia="Times New Roman" w:hAnsi="Times New Roman" w:cs="Times New Roman"/>
          <w:color w:val="FF0000"/>
          <w:sz w:val="20"/>
          <w:lang w:eastAsia="uk-UA"/>
        </w:rPr>
      </w:pPr>
    </w:p>
    <w:p w:rsidR="00765F34" w:rsidRPr="00B970EA" w:rsidRDefault="00765F34" w:rsidP="00DC10D6">
      <w:pPr>
        <w:spacing w:after="0" w:line="240" w:lineRule="auto"/>
        <w:jc w:val="both"/>
        <w:rPr>
          <w:rFonts w:ascii="Times New Roman" w:eastAsia="Times New Roman" w:hAnsi="Times New Roman" w:cs="Times New Roman"/>
          <w:color w:val="FF0000"/>
          <w:sz w:val="20"/>
          <w:lang w:eastAsia="uk-UA"/>
        </w:rPr>
      </w:pPr>
      <w:bookmarkStart w:id="0" w:name="_GoBack"/>
      <w:bookmarkEnd w:id="0"/>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B970EA" w:rsidTr="00B5432B">
        <w:tc>
          <w:tcPr>
            <w:tcW w:w="1875" w:type="pct"/>
          </w:tcPr>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p>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7"/>
  </w:num>
  <w:num w:numId="5">
    <w:abstractNumId w:val="30"/>
  </w:num>
  <w:num w:numId="6">
    <w:abstractNumId w:val="23"/>
  </w:num>
  <w:num w:numId="7">
    <w:abstractNumId w:val="32"/>
  </w:num>
  <w:num w:numId="8">
    <w:abstractNumId w:val="9"/>
  </w:num>
  <w:num w:numId="9">
    <w:abstractNumId w:val="10"/>
  </w:num>
  <w:num w:numId="10">
    <w:abstractNumId w:val="11"/>
  </w:num>
  <w:num w:numId="11">
    <w:abstractNumId w:val="7"/>
  </w:num>
  <w:num w:numId="12">
    <w:abstractNumId w:val="17"/>
  </w:num>
  <w:num w:numId="13">
    <w:abstractNumId w:val="29"/>
  </w:num>
  <w:num w:numId="14">
    <w:abstractNumId w:val="8"/>
  </w:num>
  <w:num w:numId="15">
    <w:abstractNumId w:val="14"/>
  </w:num>
  <w:num w:numId="16">
    <w:abstractNumId w:val="19"/>
  </w:num>
  <w:num w:numId="17">
    <w:abstractNumId w:val="18"/>
  </w:num>
  <w:num w:numId="18">
    <w:abstractNumId w:val="13"/>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20"/>
  </w:num>
  <w:num w:numId="23">
    <w:abstractNumId w:val="5"/>
  </w:num>
  <w:num w:numId="24">
    <w:abstractNumId w:val="26"/>
  </w:num>
  <w:num w:numId="25">
    <w:abstractNumId w:val="2"/>
  </w:num>
  <w:num w:numId="26">
    <w:abstractNumId w:val="6"/>
  </w:num>
  <w:num w:numId="27">
    <w:abstractNumId w:val="3"/>
  </w:num>
  <w:num w:numId="28">
    <w:abstractNumId w:val="24"/>
  </w:num>
  <w:num w:numId="29">
    <w:abstractNumId w:val="31"/>
  </w:num>
  <w:num w:numId="30">
    <w:abstractNumId w:val="28"/>
  </w:num>
  <w:num w:numId="31">
    <w:abstractNumId w:val="22"/>
  </w:num>
  <w:num w:numId="32">
    <w:abstractNumId w:val="21"/>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60052"/>
    <w:rsid w:val="00096B96"/>
    <w:rsid w:val="000C7DF7"/>
    <w:rsid w:val="0010703C"/>
    <w:rsid w:val="001123D8"/>
    <w:rsid w:val="00114F74"/>
    <w:rsid w:val="001226BA"/>
    <w:rsid w:val="00154259"/>
    <w:rsid w:val="00176E2F"/>
    <w:rsid w:val="001A254F"/>
    <w:rsid w:val="001C0ED0"/>
    <w:rsid w:val="001D15E6"/>
    <w:rsid w:val="001D2086"/>
    <w:rsid w:val="001D4A94"/>
    <w:rsid w:val="0021051C"/>
    <w:rsid w:val="00211A52"/>
    <w:rsid w:val="00230A86"/>
    <w:rsid w:val="00254314"/>
    <w:rsid w:val="002B56BF"/>
    <w:rsid w:val="00311C82"/>
    <w:rsid w:val="00316145"/>
    <w:rsid w:val="0032217C"/>
    <w:rsid w:val="00347885"/>
    <w:rsid w:val="003C4BFA"/>
    <w:rsid w:val="003D13AB"/>
    <w:rsid w:val="003D323A"/>
    <w:rsid w:val="003D63DF"/>
    <w:rsid w:val="003E7F00"/>
    <w:rsid w:val="004050F6"/>
    <w:rsid w:val="00426B8D"/>
    <w:rsid w:val="00462C1B"/>
    <w:rsid w:val="004809D1"/>
    <w:rsid w:val="0048692A"/>
    <w:rsid w:val="004C7E35"/>
    <w:rsid w:val="004F7D1C"/>
    <w:rsid w:val="00500CEB"/>
    <w:rsid w:val="00504A88"/>
    <w:rsid w:val="00511797"/>
    <w:rsid w:val="00537E80"/>
    <w:rsid w:val="00546A9B"/>
    <w:rsid w:val="0059038B"/>
    <w:rsid w:val="005B45BF"/>
    <w:rsid w:val="005C1F47"/>
    <w:rsid w:val="005C228A"/>
    <w:rsid w:val="005D32C4"/>
    <w:rsid w:val="006025BE"/>
    <w:rsid w:val="00617FA8"/>
    <w:rsid w:val="00626A08"/>
    <w:rsid w:val="00666741"/>
    <w:rsid w:val="00673D85"/>
    <w:rsid w:val="00676CA8"/>
    <w:rsid w:val="00681D97"/>
    <w:rsid w:val="006D22F0"/>
    <w:rsid w:val="006F6A45"/>
    <w:rsid w:val="00726EB6"/>
    <w:rsid w:val="00732A01"/>
    <w:rsid w:val="00756B33"/>
    <w:rsid w:val="00765F34"/>
    <w:rsid w:val="0079137E"/>
    <w:rsid w:val="007B0EB0"/>
    <w:rsid w:val="007F5EB1"/>
    <w:rsid w:val="00861538"/>
    <w:rsid w:val="00885C84"/>
    <w:rsid w:val="008D7E4F"/>
    <w:rsid w:val="008E3840"/>
    <w:rsid w:val="00903BE0"/>
    <w:rsid w:val="00904EC8"/>
    <w:rsid w:val="00920A5E"/>
    <w:rsid w:val="0097600D"/>
    <w:rsid w:val="009A690D"/>
    <w:rsid w:val="009C1F9B"/>
    <w:rsid w:val="009D684F"/>
    <w:rsid w:val="009E2297"/>
    <w:rsid w:val="00A04BAA"/>
    <w:rsid w:val="00A42568"/>
    <w:rsid w:val="00A679D1"/>
    <w:rsid w:val="00A70B64"/>
    <w:rsid w:val="00AD0521"/>
    <w:rsid w:val="00AE2CCA"/>
    <w:rsid w:val="00B161D5"/>
    <w:rsid w:val="00B65980"/>
    <w:rsid w:val="00B806C0"/>
    <w:rsid w:val="00B86A3A"/>
    <w:rsid w:val="00B970EA"/>
    <w:rsid w:val="00BC6ABF"/>
    <w:rsid w:val="00BC6B33"/>
    <w:rsid w:val="00BE79B6"/>
    <w:rsid w:val="00C50E63"/>
    <w:rsid w:val="00C606A8"/>
    <w:rsid w:val="00C6145D"/>
    <w:rsid w:val="00C75B09"/>
    <w:rsid w:val="00CB4387"/>
    <w:rsid w:val="00CD4BD1"/>
    <w:rsid w:val="00D100B4"/>
    <w:rsid w:val="00D25D98"/>
    <w:rsid w:val="00D27D87"/>
    <w:rsid w:val="00D426E2"/>
    <w:rsid w:val="00D45823"/>
    <w:rsid w:val="00D72C17"/>
    <w:rsid w:val="00D741B3"/>
    <w:rsid w:val="00D8126B"/>
    <w:rsid w:val="00D85ABF"/>
    <w:rsid w:val="00DB10D1"/>
    <w:rsid w:val="00DC10D6"/>
    <w:rsid w:val="00DC3B31"/>
    <w:rsid w:val="00DD4CAD"/>
    <w:rsid w:val="00DE420A"/>
    <w:rsid w:val="00DF0098"/>
    <w:rsid w:val="00DF7D61"/>
    <w:rsid w:val="00E11604"/>
    <w:rsid w:val="00E11C35"/>
    <w:rsid w:val="00E154F5"/>
    <w:rsid w:val="00E34F33"/>
    <w:rsid w:val="00E44149"/>
    <w:rsid w:val="00E460D0"/>
    <w:rsid w:val="00E524C1"/>
    <w:rsid w:val="00E87699"/>
    <w:rsid w:val="00EA18A8"/>
    <w:rsid w:val="00EA45D7"/>
    <w:rsid w:val="00EF6B46"/>
    <w:rsid w:val="00F17818"/>
    <w:rsid w:val="00F22D10"/>
    <w:rsid w:val="00F3233A"/>
    <w:rsid w:val="00F93718"/>
    <w:rsid w:val="00F96885"/>
    <w:rsid w:val="00FA455D"/>
    <w:rsid w:val="00FE6C15"/>
    <w:rsid w:val="00FF5314"/>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7E72"/>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99"/>
    <w:qFormat/>
    <w:rsid w:val="00AE2CCA"/>
    <w:pPr>
      <w:spacing w:after="0" w:line="240" w:lineRule="auto"/>
    </w:pPr>
    <w:rPr>
      <w:rFonts w:ascii="Calibri" w:eastAsia="Calibri" w:hAnsi="Calibri" w:cs="Times New Roman"/>
      <w:lang w:val="ru-RU" w:eastAsia="ru-RU"/>
    </w:rPr>
  </w:style>
  <w:style w:type="character" w:customStyle="1" w:styleId="ab">
    <w:name w:val="Без интервала Знак"/>
    <w:link w:val="aa"/>
    <w:locked/>
    <w:rsid w:val="00AE2CCA"/>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246381793">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798E0-FC3C-4238-9192-1EDEA91B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1975</Words>
  <Characters>1126</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Laduba</cp:lastModifiedBy>
  <cp:revision>91</cp:revision>
  <dcterms:created xsi:type="dcterms:W3CDTF">2016-12-13T19:24:00Z</dcterms:created>
  <dcterms:modified xsi:type="dcterms:W3CDTF">2023-12-22T09:26:00Z</dcterms:modified>
</cp:coreProperties>
</file>