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Додаток 1</w:t>
      </w:r>
    </w:p>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 тендерної документації</w:t>
      </w:r>
    </w:p>
    <w:p w:rsidR="0010524F" w:rsidRPr="00A5011D" w:rsidRDefault="0010524F" w:rsidP="000247E2">
      <w:pPr>
        <w:widowControl w:val="0"/>
        <w:spacing w:line="240" w:lineRule="auto"/>
        <w:contextualSpacing/>
        <w:rPr>
          <w:rFonts w:ascii="Times New Roman" w:hAnsi="Times New Roman" w:cs="Times New Roman"/>
          <w:color w:val="000000"/>
        </w:rPr>
      </w:pPr>
    </w:p>
    <w:p w:rsidR="00014278" w:rsidRPr="007F13FC" w:rsidRDefault="00014278" w:rsidP="00014278">
      <w:pPr>
        <w:spacing w:after="0" w:line="240" w:lineRule="auto"/>
        <w:jc w:val="center"/>
        <w:rPr>
          <w:rFonts w:ascii="Times New Roman" w:eastAsia="Times New Roman" w:hAnsi="Times New Roman" w:cs="Times New Roman"/>
          <w:b/>
          <w:bCs/>
        </w:rPr>
      </w:pPr>
      <w:r w:rsidRPr="007F13FC">
        <w:rPr>
          <w:rFonts w:ascii="Times New Roman" w:eastAsia="Times New Roman" w:hAnsi="Times New Roman" w:cs="Times New Roman"/>
          <w:b/>
          <w:bCs/>
        </w:rPr>
        <w:t>ПЕРЕЛІК ДОКУМЕНТІВ, ЯКІ ВИМАГАЮТЬСЯ ДЛЯ ПІДТВЕРДЖЕННЯ ВІДПОВІДНОСТІ ПРОПОЗИЦІЇ УЧАСНИКА КВАЛІФІКАЦІЙНИМ ТА ІНШИМ ВИМОГАМ ЗАМОВНИКА</w:t>
      </w:r>
    </w:p>
    <w:p w:rsidR="00014278" w:rsidRPr="007F13FC" w:rsidRDefault="00014278" w:rsidP="00014278">
      <w:pPr>
        <w:spacing w:after="0" w:line="240" w:lineRule="auto"/>
        <w:rPr>
          <w:rFonts w:ascii="Times New Roman" w:eastAsia="Times New Roman" w:hAnsi="Times New Roman" w:cs="Times New Roman"/>
          <w:b/>
        </w:rPr>
      </w:pPr>
    </w:p>
    <w:p w:rsidR="00014278" w:rsidRPr="006B71B1" w:rsidRDefault="00014278" w:rsidP="00014278">
      <w:pPr>
        <w:spacing w:after="0" w:line="240" w:lineRule="auto"/>
        <w:jc w:val="center"/>
        <w:rPr>
          <w:rFonts w:ascii="Times New Roman" w:eastAsia="Times New Roman" w:hAnsi="Times New Roman" w:cs="Times New Roman"/>
          <w:b/>
        </w:rPr>
      </w:pPr>
      <w:r w:rsidRPr="007F13FC">
        <w:rPr>
          <w:rFonts w:ascii="Times New Roman" w:eastAsia="Times New Roman" w:hAnsi="Times New Roman" w:cs="Times New Roman"/>
          <w:b/>
        </w:rPr>
        <w:t>Таблиця 1. Документи, які повинен надати</w:t>
      </w:r>
      <w:r>
        <w:rPr>
          <w:rFonts w:ascii="Times New Roman" w:eastAsia="Times New Roman" w:hAnsi="Times New Roman" w:cs="Times New Roman"/>
          <w:b/>
        </w:rPr>
        <w:t xml:space="preserve"> </w:t>
      </w:r>
      <w:r w:rsidRPr="007F13FC">
        <w:rPr>
          <w:rFonts w:ascii="Times New Roman" w:eastAsia="Times New Roman" w:hAnsi="Times New Roman" w:cs="Times New Roman"/>
          <w:b/>
        </w:rPr>
        <w:t>учасник у складі</w:t>
      </w:r>
      <w:r w:rsidRPr="006B71B1">
        <w:rPr>
          <w:rFonts w:ascii="Times New Roman" w:eastAsia="Times New Roman" w:hAnsi="Times New Roman" w:cs="Times New Roman"/>
          <w:b/>
        </w:rPr>
        <w:t xml:space="preserve"> </w:t>
      </w:r>
      <w:r w:rsidRPr="007F13FC">
        <w:rPr>
          <w:rFonts w:ascii="Times New Roman" w:eastAsia="Times New Roman" w:hAnsi="Times New Roman" w:cs="Times New Roman"/>
          <w:b/>
        </w:rPr>
        <w:t>тендерної</w:t>
      </w:r>
      <w:r w:rsidRPr="006B71B1">
        <w:rPr>
          <w:rFonts w:ascii="Times New Roman" w:eastAsia="Times New Roman" w:hAnsi="Times New Roman" w:cs="Times New Roman"/>
          <w:b/>
        </w:rPr>
        <w:t xml:space="preserve"> </w:t>
      </w:r>
      <w:r w:rsidRPr="007F13FC">
        <w:rPr>
          <w:rFonts w:ascii="Times New Roman" w:eastAsia="Times New Roman" w:hAnsi="Times New Roman" w:cs="Times New Roman"/>
          <w:b/>
        </w:rPr>
        <w:t>пропозиції, для підтвердженнявідповідностікваліфікаційнимкритеріямвстановленимзамовникомвідповідно до ст. 16 Закону України «Про публічні</w:t>
      </w:r>
      <w:r w:rsidRPr="006B71B1">
        <w:rPr>
          <w:rFonts w:ascii="Times New Roman" w:eastAsia="Times New Roman" w:hAnsi="Times New Roman" w:cs="Times New Roman"/>
          <w:b/>
        </w:rPr>
        <w:t xml:space="preserve"> </w:t>
      </w:r>
      <w:r w:rsidRPr="007F13FC">
        <w:rPr>
          <w:rFonts w:ascii="Times New Roman" w:eastAsia="Times New Roman" w:hAnsi="Times New Roman" w:cs="Times New Roman"/>
          <w:b/>
        </w:rPr>
        <w:t>закупівлі»:</w:t>
      </w:r>
    </w:p>
    <w:p w:rsidR="0010524F" w:rsidRPr="00A5011D" w:rsidRDefault="0010524F" w:rsidP="000247E2">
      <w:pPr>
        <w:suppressAutoHyphens/>
        <w:spacing w:after="0" w:line="240" w:lineRule="auto"/>
        <w:contextualSpacing/>
        <w:jc w:val="center"/>
        <w:rPr>
          <w:rFonts w:ascii="Times New Roman" w:eastAsia="Times New Roman" w:hAnsi="Times New Roman" w:cs="Times New Roman"/>
          <w:b/>
          <w:lang w:eastAsia="ru-RU"/>
        </w:rPr>
      </w:pPr>
    </w:p>
    <w:tbl>
      <w:tblPr>
        <w:tblW w:w="9772"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2232"/>
        <w:gridCol w:w="7123"/>
      </w:tblGrid>
      <w:tr w:rsidR="0004189C" w:rsidRPr="0027339E" w:rsidTr="00B355D9">
        <w:trPr>
          <w:trHeight w:val="88"/>
        </w:trPr>
        <w:tc>
          <w:tcPr>
            <w:tcW w:w="417" w:type="dxa"/>
            <w:shd w:val="clear" w:color="auto" w:fill="auto"/>
          </w:tcPr>
          <w:p w:rsidR="0004189C" w:rsidRPr="0027339E" w:rsidRDefault="0004189C" w:rsidP="00B355D9">
            <w:pPr>
              <w:tabs>
                <w:tab w:val="left" w:pos="284"/>
              </w:tabs>
              <w:suppressAutoHyphens/>
              <w:spacing w:after="0" w:line="240" w:lineRule="auto"/>
              <w:rPr>
                <w:rFonts w:ascii="Times New Roman" w:eastAsia="Times New Roman" w:hAnsi="Times New Roman"/>
                <w:b/>
                <w:lang w:eastAsia="ru-RU"/>
              </w:rPr>
            </w:pPr>
            <w:r w:rsidRPr="0027339E">
              <w:rPr>
                <w:rFonts w:ascii="Times New Roman" w:eastAsia="Times New Roman" w:hAnsi="Times New Roman"/>
                <w:b/>
                <w:lang w:eastAsia="ru-RU"/>
              </w:rPr>
              <w:t>№</w:t>
            </w:r>
          </w:p>
          <w:p w:rsidR="0004189C" w:rsidRPr="0027339E" w:rsidRDefault="0004189C" w:rsidP="00B355D9">
            <w:pPr>
              <w:tabs>
                <w:tab w:val="left" w:pos="284"/>
              </w:tabs>
              <w:suppressAutoHyphens/>
              <w:spacing w:after="0" w:line="240" w:lineRule="auto"/>
              <w:rPr>
                <w:rFonts w:ascii="Times New Roman" w:eastAsia="Times New Roman" w:hAnsi="Times New Roman"/>
                <w:b/>
                <w:lang w:eastAsia="ru-RU"/>
              </w:rPr>
            </w:pPr>
          </w:p>
          <w:p w:rsidR="0004189C" w:rsidRPr="0027339E" w:rsidRDefault="0004189C" w:rsidP="00B355D9">
            <w:pPr>
              <w:tabs>
                <w:tab w:val="left" w:pos="284"/>
              </w:tabs>
              <w:suppressAutoHyphens/>
              <w:spacing w:after="0" w:line="240" w:lineRule="auto"/>
              <w:rPr>
                <w:rFonts w:ascii="Times New Roman" w:eastAsia="Times New Roman" w:hAnsi="Times New Roman"/>
                <w:b/>
                <w:lang w:eastAsia="ru-RU"/>
              </w:rPr>
            </w:pPr>
          </w:p>
        </w:tc>
        <w:tc>
          <w:tcPr>
            <w:tcW w:w="2232" w:type="dxa"/>
            <w:shd w:val="clear" w:color="auto" w:fill="auto"/>
          </w:tcPr>
          <w:p w:rsidR="0004189C" w:rsidRPr="0027339E" w:rsidRDefault="0004189C" w:rsidP="00B355D9">
            <w:pPr>
              <w:tabs>
                <w:tab w:val="left" w:pos="284"/>
              </w:tabs>
              <w:suppressAutoHyphens/>
              <w:spacing w:after="0" w:line="240" w:lineRule="auto"/>
              <w:jc w:val="center"/>
              <w:rPr>
                <w:rFonts w:ascii="Times New Roman" w:eastAsia="Times New Roman" w:hAnsi="Times New Roman"/>
                <w:b/>
                <w:lang w:eastAsia="ru-RU"/>
              </w:rPr>
            </w:pPr>
            <w:r w:rsidRPr="0027339E">
              <w:rPr>
                <w:rFonts w:ascii="Times New Roman" w:eastAsia="Times New Roman" w:hAnsi="Times New Roman"/>
                <w:b/>
                <w:lang w:eastAsia="ru-RU"/>
              </w:rPr>
              <w:t>Кваліфікаційні</w:t>
            </w:r>
          </w:p>
          <w:p w:rsidR="0004189C" w:rsidRPr="0027339E" w:rsidRDefault="0004189C" w:rsidP="00B355D9">
            <w:pPr>
              <w:tabs>
                <w:tab w:val="left" w:pos="284"/>
              </w:tabs>
              <w:suppressAutoHyphens/>
              <w:spacing w:after="0" w:line="240" w:lineRule="auto"/>
              <w:jc w:val="center"/>
              <w:rPr>
                <w:rFonts w:ascii="Times New Roman" w:eastAsia="Times New Roman" w:hAnsi="Times New Roman"/>
                <w:b/>
                <w:lang w:eastAsia="ru-RU"/>
              </w:rPr>
            </w:pPr>
            <w:r w:rsidRPr="0027339E">
              <w:rPr>
                <w:rFonts w:ascii="Times New Roman" w:eastAsia="Times New Roman" w:hAnsi="Times New Roman"/>
                <w:b/>
                <w:lang w:eastAsia="ru-RU"/>
              </w:rPr>
              <w:t>критерії та</w:t>
            </w:r>
          </w:p>
          <w:p w:rsidR="0004189C" w:rsidRPr="0027339E" w:rsidRDefault="0004189C" w:rsidP="00B355D9">
            <w:pPr>
              <w:tabs>
                <w:tab w:val="left" w:pos="284"/>
              </w:tabs>
              <w:suppressAutoHyphens/>
              <w:spacing w:after="0" w:line="240" w:lineRule="auto"/>
              <w:jc w:val="center"/>
              <w:rPr>
                <w:rFonts w:ascii="Times New Roman" w:eastAsia="Times New Roman" w:hAnsi="Times New Roman"/>
                <w:b/>
                <w:bCs/>
                <w:lang w:eastAsia="ru-RU"/>
              </w:rPr>
            </w:pPr>
            <w:r w:rsidRPr="0027339E">
              <w:rPr>
                <w:rFonts w:ascii="Times New Roman" w:eastAsia="Times New Roman" w:hAnsi="Times New Roman"/>
                <w:b/>
                <w:lang w:eastAsia="ru-RU"/>
              </w:rPr>
              <w:t>вимоги</w:t>
            </w:r>
          </w:p>
        </w:tc>
        <w:tc>
          <w:tcPr>
            <w:tcW w:w="7123" w:type="dxa"/>
            <w:shd w:val="clear" w:color="auto" w:fill="auto"/>
          </w:tcPr>
          <w:p w:rsidR="0004189C" w:rsidRPr="0027339E" w:rsidRDefault="0004189C" w:rsidP="00B355D9">
            <w:pPr>
              <w:tabs>
                <w:tab w:val="left" w:pos="253"/>
              </w:tabs>
              <w:suppressAutoHyphens/>
              <w:spacing w:after="0" w:line="240" w:lineRule="auto"/>
              <w:ind w:left="34" w:right="22"/>
              <w:jc w:val="center"/>
              <w:rPr>
                <w:rFonts w:ascii="Times New Roman" w:eastAsia="Times New Roman" w:hAnsi="Times New Roman"/>
                <w:b/>
                <w:bCs/>
                <w:lang w:eastAsia="ru-RU"/>
              </w:rPr>
            </w:pPr>
            <w:r w:rsidRPr="0027339E">
              <w:rPr>
                <w:rFonts w:ascii="Times New Roman" w:eastAsia="Times New Roman" w:hAnsi="Times New Roman"/>
                <w:b/>
                <w:bCs/>
                <w:lang w:eastAsia="ru-RU"/>
              </w:rPr>
              <w:t>Перелік документів</w:t>
            </w:r>
          </w:p>
        </w:tc>
      </w:tr>
      <w:tr w:rsidR="0004189C" w:rsidRPr="0027339E" w:rsidTr="00B355D9">
        <w:trPr>
          <w:trHeight w:val="88"/>
        </w:trPr>
        <w:tc>
          <w:tcPr>
            <w:tcW w:w="417" w:type="dxa"/>
            <w:shd w:val="clear" w:color="auto" w:fill="auto"/>
          </w:tcPr>
          <w:p w:rsidR="0004189C" w:rsidRPr="0027339E" w:rsidRDefault="0004189C" w:rsidP="00B355D9">
            <w:pPr>
              <w:tabs>
                <w:tab w:val="left" w:pos="70"/>
                <w:tab w:val="left" w:pos="284"/>
              </w:tabs>
              <w:suppressAutoHyphens/>
              <w:spacing w:after="0" w:line="240" w:lineRule="auto"/>
              <w:rPr>
                <w:rFonts w:ascii="Times New Roman" w:eastAsia="Times New Roman" w:hAnsi="Times New Roman"/>
                <w:b/>
                <w:lang w:eastAsia="ru-RU"/>
              </w:rPr>
            </w:pPr>
            <w:r w:rsidRPr="0027339E">
              <w:rPr>
                <w:rFonts w:ascii="Times New Roman" w:eastAsia="Times New Roman" w:hAnsi="Times New Roman"/>
                <w:b/>
                <w:lang w:eastAsia="ru-RU"/>
              </w:rPr>
              <w:t>1.</w:t>
            </w:r>
          </w:p>
        </w:tc>
        <w:tc>
          <w:tcPr>
            <w:tcW w:w="2232" w:type="dxa"/>
            <w:shd w:val="clear" w:color="auto" w:fill="auto"/>
          </w:tcPr>
          <w:p w:rsidR="0004189C" w:rsidRPr="0027339E" w:rsidRDefault="0004189C" w:rsidP="00B355D9">
            <w:pPr>
              <w:tabs>
                <w:tab w:val="left" w:pos="284"/>
              </w:tabs>
              <w:suppressAutoHyphens/>
              <w:spacing w:after="0" w:line="240" w:lineRule="auto"/>
              <w:rPr>
                <w:rFonts w:ascii="Times New Roman" w:eastAsia="Times New Roman" w:hAnsi="Times New Roman"/>
                <w:b/>
                <w:lang w:eastAsia="ru-RU"/>
              </w:rPr>
            </w:pPr>
            <w:r w:rsidRPr="0027339E">
              <w:rPr>
                <w:rFonts w:ascii="Times New Roman" w:eastAsia="Times New Roman" w:hAnsi="Times New Roman"/>
                <w:b/>
                <w:lang w:eastAsia="ru-RU"/>
              </w:rPr>
              <w:t>наявність в учасника процедури закупівлі обладнання, матеріально-технічної бази та технологій</w:t>
            </w:r>
          </w:p>
        </w:tc>
        <w:tc>
          <w:tcPr>
            <w:tcW w:w="7123" w:type="dxa"/>
            <w:shd w:val="clear" w:color="auto" w:fill="auto"/>
          </w:tcPr>
          <w:p w:rsidR="0004189C" w:rsidRPr="0027339E" w:rsidRDefault="0004189C" w:rsidP="00B355D9">
            <w:pPr>
              <w:spacing w:after="0" w:line="240" w:lineRule="auto"/>
              <w:ind w:left="34"/>
              <w:jc w:val="both"/>
              <w:rPr>
                <w:rFonts w:ascii="Times New Roman" w:eastAsia="Times New Roman" w:hAnsi="Times New Roman"/>
                <w:lang w:eastAsia="ru-RU"/>
              </w:rPr>
            </w:pPr>
            <w:r w:rsidRPr="0027339E">
              <w:rPr>
                <w:rFonts w:ascii="Times New Roman" w:eastAsia="Times New Roman" w:hAnsi="Times New Roman"/>
                <w:lang w:eastAsia="ru-RU"/>
              </w:rPr>
              <w:t xml:space="preserve">1.1. Довідка </w:t>
            </w:r>
            <w:r w:rsidRPr="0027339E">
              <w:rPr>
                <w:rFonts w:ascii="Times New Roman" w:eastAsia="Times New Roman" w:hAnsi="Times New Roman"/>
                <w:iCs/>
                <w:lang w:eastAsia="ru-RU"/>
              </w:rPr>
              <w:t>у довільній формі</w:t>
            </w:r>
            <w:r w:rsidRPr="0027339E">
              <w:rPr>
                <w:rFonts w:ascii="Times New Roman" w:eastAsia="Times New Roman" w:hAnsi="Times New Roman"/>
                <w:lang w:eastAsia="ru-RU"/>
              </w:rPr>
              <w:t>, що містить інформацію про наявність обладнання та матеріально-технічної бази, яка повинна також включати наступну інформацію:</w:t>
            </w:r>
          </w:p>
          <w:p w:rsidR="0004189C" w:rsidRPr="0027339E" w:rsidRDefault="00014278" w:rsidP="00B355D9">
            <w:pPr>
              <w:spacing w:after="0" w:line="240" w:lineRule="auto"/>
              <w:ind w:firstLine="918"/>
              <w:jc w:val="both"/>
              <w:rPr>
                <w:rFonts w:ascii="Times New Roman" w:eastAsia="Times New Roman" w:hAnsi="Times New Roman"/>
                <w:lang w:eastAsia="ru-RU"/>
              </w:rPr>
            </w:pPr>
            <w:r>
              <w:rPr>
                <w:rFonts w:ascii="Times New Roman" w:eastAsia="Times New Roman" w:hAnsi="Times New Roman"/>
                <w:lang w:eastAsia="ru-RU"/>
              </w:rPr>
              <w:t xml:space="preserve">1) </w:t>
            </w:r>
            <w:r w:rsidR="0004189C" w:rsidRPr="0027339E">
              <w:rPr>
                <w:rFonts w:ascii="Times New Roman" w:eastAsia="Times New Roman" w:hAnsi="Times New Roman"/>
                <w:lang w:eastAsia="ru-RU"/>
              </w:rPr>
              <w:t xml:space="preserve">Наявність складських/виробничих приміщень. Для підтвердження надається відповідний документ, який підтверджує </w:t>
            </w:r>
            <w:r>
              <w:rPr>
                <w:rFonts w:ascii="Times New Roman" w:eastAsia="Times New Roman" w:hAnsi="Times New Roman"/>
                <w:lang w:eastAsia="ru-RU"/>
              </w:rPr>
              <w:t>право власності чи користування</w:t>
            </w:r>
            <w:r w:rsidR="0004189C" w:rsidRPr="0027339E">
              <w:rPr>
                <w:rFonts w:ascii="Times New Roman" w:eastAsia="Times New Roman" w:hAnsi="Times New Roman"/>
                <w:lang w:eastAsia="ru-RU"/>
              </w:rPr>
              <w:t xml:space="preserve"> відповідним приміщенням.</w:t>
            </w:r>
          </w:p>
          <w:p w:rsidR="0004189C" w:rsidRPr="0027339E" w:rsidRDefault="0004189C" w:rsidP="00B355D9">
            <w:pPr>
              <w:spacing w:after="0" w:line="240" w:lineRule="auto"/>
              <w:ind w:firstLine="918"/>
              <w:jc w:val="both"/>
              <w:rPr>
                <w:rFonts w:ascii="Times New Roman" w:eastAsia="Times New Roman" w:hAnsi="Times New Roman"/>
                <w:lang w:eastAsia="ru-RU"/>
              </w:rPr>
            </w:pPr>
            <w:r w:rsidRPr="0027339E">
              <w:rPr>
                <w:rFonts w:ascii="Times New Roman" w:eastAsia="Times New Roman" w:hAnsi="Times New Roman"/>
                <w:lang w:eastAsia="ru-RU"/>
              </w:rPr>
              <w:t>2) Наявність спеціалізованого транспорту для перевезення Товару із зазначенням правової підстави користування відповідним транспортом та наданням документів, які підтверджують право власності чи користування.</w:t>
            </w:r>
          </w:p>
          <w:p w:rsidR="0004189C" w:rsidRPr="0027339E" w:rsidRDefault="0004189C" w:rsidP="00B355D9">
            <w:pPr>
              <w:spacing w:after="0" w:line="240" w:lineRule="auto"/>
              <w:ind w:firstLine="916"/>
              <w:jc w:val="both"/>
              <w:rPr>
                <w:rFonts w:ascii="Times New Roman" w:eastAsia="Times New Roman" w:hAnsi="Times New Roman"/>
                <w:lang w:val="ru-RU" w:eastAsia="ru-RU"/>
              </w:rPr>
            </w:pPr>
          </w:p>
          <w:p w:rsidR="0004189C" w:rsidRPr="0027339E" w:rsidRDefault="0004189C" w:rsidP="00B355D9">
            <w:pPr>
              <w:spacing w:after="0" w:line="240" w:lineRule="auto"/>
              <w:ind w:firstLine="493"/>
              <w:jc w:val="both"/>
              <w:rPr>
                <w:rFonts w:ascii="Times New Roman" w:eastAsia="Times New Roman" w:hAnsi="Times New Roman"/>
                <w:lang w:eastAsia="ru-RU"/>
              </w:rPr>
            </w:pPr>
            <w:r w:rsidRPr="0027339E">
              <w:rPr>
                <w:rFonts w:ascii="Times New Roman" w:eastAsia="Times New Roman" w:hAnsi="Times New Roman"/>
                <w:lang w:eastAsia="ru-RU"/>
              </w:rPr>
              <w:t>Також учасник у складі тендерної пропозиції повинен подати:</w:t>
            </w:r>
          </w:p>
          <w:p w:rsidR="0004189C" w:rsidRPr="0027339E" w:rsidRDefault="0004189C" w:rsidP="00B355D9">
            <w:pPr>
              <w:spacing w:after="0" w:line="240" w:lineRule="auto"/>
              <w:jc w:val="both"/>
              <w:rPr>
                <w:rFonts w:ascii="Times New Roman" w:hAnsi="Times New Roman"/>
              </w:rPr>
            </w:pPr>
            <w:r w:rsidRPr="0027339E">
              <w:rPr>
                <w:rFonts w:ascii="Times New Roman" w:hAnsi="Times New Roman"/>
              </w:rPr>
              <w:t xml:space="preserve">1) Інформацію щодо проведення дезінфекції кузова автотранспортного засобу, яким будуть перевозитися продукти харчування, а саме необхідно надати: угоду із спеціалізованим підприємством на проведення дезінфекції (сканований оригінал або </w:t>
            </w:r>
            <w:r w:rsidR="00014278">
              <w:rPr>
                <w:rFonts w:ascii="Times New Roman" w:hAnsi="Times New Roman"/>
              </w:rPr>
              <w:t xml:space="preserve">належним чином засвідчена </w:t>
            </w:r>
            <w:r w:rsidRPr="0027339E">
              <w:rPr>
                <w:rFonts w:ascii="Times New Roman" w:hAnsi="Times New Roman"/>
              </w:rPr>
              <w:t>копія</w:t>
            </w:r>
            <w:r w:rsidR="00014278">
              <w:rPr>
                <w:rFonts w:ascii="Times New Roman" w:hAnsi="Times New Roman"/>
              </w:rPr>
              <w:t xml:space="preserve"> договору</w:t>
            </w:r>
            <w:r w:rsidRPr="0027339E">
              <w:rPr>
                <w:rFonts w:ascii="Times New Roman" w:hAnsi="Times New Roman"/>
              </w:rPr>
              <w:t xml:space="preserve">). </w:t>
            </w:r>
            <w:r w:rsidR="00014278">
              <w:rPr>
                <w:rFonts w:ascii="Times New Roman" w:hAnsi="Times New Roman"/>
              </w:rPr>
              <w:t>Документ</w:t>
            </w:r>
            <w:r w:rsidRPr="0027339E">
              <w:rPr>
                <w:rFonts w:ascii="Times New Roman" w:hAnsi="Times New Roman"/>
              </w:rPr>
              <w:t xml:space="preserve"> </w:t>
            </w:r>
            <w:r w:rsidR="00014278" w:rsidRPr="0027339E">
              <w:rPr>
                <w:rFonts w:ascii="Times New Roman" w:hAnsi="Times New Roman"/>
              </w:rPr>
              <w:t xml:space="preserve">що свідчить про проведення </w:t>
            </w:r>
            <w:r w:rsidRPr="0027339E">
              <w:rPr>
                <w:rFonts w:ascii="Times New Roman" w:hAnsi="Times New Roman"/>
              </w:rPr>
              <w:t>саніт</w:t>
            </w:r>
            <w:r w:rsidR="00014278">
              <w:rPr>
                <w:rFonts w:ascii="Times New Roman" w:hAnsi="Times New Roman"/>
              </w:rPr>
              <w:t xml:space="preserve">арних заходів щодо дезінфекції, </w:t>
            </w:r>
            <w:r w:rsidRPr="0027339E">
              <w:rPr>
                <w:rFonts w:ascii="Times New Roman" w:hAnsi="Times New Roman"/>
              </w:rPr>
              <w:t>не пізніше 30-денної давності до моменту проведення торгів (сканований оригінал або копія).</w:t>
            </w:r>
          </w:p>
          <w:p w:rsidR="0004189C" w:rsidRPr="0027339E" w:rsidRDefault="0004189C" w:rsidP="00014278">
            <w:pPr>
              <w:pStyle w:val="a6"/>
              <w:spacing w:after="0" w:line="240" w:lineRule="auto"/>
              <w:ind w:left="0"/>
              <w:jc w:val="both"/>
              <w:rPr>
                <w:rFonts w:ascii="Times New Roman" w:eastAsia="SimSun" w:hAnsi="Times New Roman"/>
                <w:kern w:val="3"/>
              </w:rPr>
            </w:pPr>
            <w:r w:rsidRPr="0027339E">
              <w:rPr>
                <w:rFonts w:ascii="Times New Roman" w:hAnsi="Times New Roman"/>
              </w:rPr>
              <w:t xml:space="preserve">2) Інформацію щодо проведення дезінфекції/дератизації приміщення (виробничі, складські приміщення): договір зі спецпідприємством на  проведення дезинфекції, дератизації приміщення (виробничі приміщення, складські) (сканований оригінал або копія). </w:t>
            </w:r>
            <w:r w:rsidR="00014278">
              <w:rPr>
                <w:rFonts w:ascii="Times New Roman" w:hAnsi="Times New Roman"/>
              </w:rPr>
              <w:t>Документ</w:t>
            </w:r>
            <w:r w:rsidR="00014278" w:rsidRPr="0027339E">
              <w:rPr>
                <w:rFonts w:ascii="Times New Roman" w:hAnsi="Times New Roman"/>
              </w:rPr>
              <w:t xml:space="preserve"> що свідчить про проведення дезінфекції/дератизації </w:t>
            </w:r>
            <w:r w:rsidRPr="0027339E">
              <w:rPr>
                <w:rFonts w:ascii="Times New Roman" w:hAnsi="Times New Roman"/>
              </w:rPr>
              <w:t>виробнич</w:t>
            </w:r>
            <w:r w:rsidR="00014278">
              <w:rPr>
                <w:rFonts w:ascii="Times New Roman" w:hAnsi="Times New Roman"/>
              </w:rPr>
              <w:t xml:space="preserve">ого(их) та/або </w:t>
            </w:r>
            <w:r w:rsidRPr="0027339E">
              <w:rPr>
                <w:rFonts w:ascii="Times New Roman" w:hAnsi="Times New Roman"/>
              </w:rPr>
              <w:t>складськ</w:t>
            </w:r>
            <w:r w:rsidR="00014278">
              <w:rPr>
                <w:rFonts w:ascii="Times New Roman" w:hAnsi="Times New Roman"/>
              </w:rPr>
              <w:t>ого(их)</w:t>
            </w:r>
            <w:r w:rsidRPr="0027339E">
              <w:rPr>
                <w:rFonts w:ascii="Times New Roman" w:hAnsi="Times New Roman"/>
              </w:rPr>
              <w:t xml:space="preserve"> приміщення</w:t>
            </w:r>
            <w:r w:rsidR="00014278">
              <w:rPr>
                <w:rFonts w:ascii="Times New Roman" w:hAnsi="Times New Roman"/>
              </w:rPr>
              <w:t>(нь)</w:t>
            </w:r>
            <w:r w:rsidRPr="0027339E">
              <w:rPr>
                <w:rFonts w:ascii="Times New Roman" w:hAnsi="Times New Roman"/>
              </w:rPr>
              <w:t xml:space="preserve"> (дані документи мають бути не більше 30-денної давності до моменту аукціону, сканований оригінал або копія).</w:t>
            </w:r>
            <w:r w:rsidRPr="0027339E">
              <w:rPr>
                <w:rFonts w:ascii="Times New Roman" w:eastAsia="SimSun" w:hAnsi="Times New Roman"/>
                <w:kern w:val="3"/>
              </w:rPr>
              <w:t xml:space="preserve"> </w:t>
            </w:r>
          </w:p>
        </w:tc>
      </w:tr>
      <w:tr w:rsidR="0004189C" w:rsidRPr="0027339E" w:rsidTr="00B355D9">
        <w:trPr>
          <w:trHeight w:val="88"/>
        </w:trPr>
        <w:tc>
          <w:tcPr>
            <w:tcW w:w="417" w:type="dxa"/>
            <w:shd w:val="clear" w:color="auto" w:fill="auto"/>
          </w:tcPr>
          <w:p w:rsidR="0004189C" w:rsidRPr="0027339E" w:rsidRDefault="0004189C" w:rsidP="00B355D9">
            <w:pPr>
              <w:tabs>
                <w:tab w:val="left" w:pos="284"/>
              </w:tabs>
              <w:suppressAutoHyphens/>
              <w:spacing w:after="0" w:line="240" w:lineRule="auto"/>
              <w:rPr>
                <w:rFonts w:ascii="Times New Roman" w:eastAsia="Times New Roman" w:hAnsi="Times New Roman"/>
                <w:b/>
                <w:lang w:eastAsia="ru-RU"/>
              </w:rPr>
            </w:pPr>
            <w:r w:rsidRPr="0027339E">
              <w:rPr>
                <w:rFonts w:ascii="Times New Roman" w:eastAsia="Times New Roman" w:hAnsi="Times New Roman"/>
                <w:b/>
                <w:bCs/>
                <w:lang w:eastAsia="ru-RU"/>
              </w:rPr>
              <w:t>2.</w:t>
            </w:r>
          </w:p>
        </w:tc>
        <w:tc>
          <w:tcPr>
            <w:tcW w:w="2232" w:type="dxa"/>
            <w:shd w:val="clear" w:color="auto" w:fill="auto"/>
          </w:tcPr>
          <w:p w:rsidR="0004189C" w:rsidRPr="0027339E" w:rsidRDefault="0004189C" w:rsidP="00B355D9">
            <w:pPr>
              <w:tabs>
                <w:tab w:val="left" w:pos="284"/>
              </w:tabs>
              <w:suppressAutoHyphens/>
              <w:spacing w:after="0" w:line="240" w:lineRule="auto"/>
              <w:rPr>
                <w:rFonts w:ascii="Times New Roman" w:hAnsi="Times New Roman"/>
                <w:lang w:eastAsia="zh-CN"/>
              </w:rPr>
            </w:pPr>
            <w:r w:rsidRPr="0027339E">
              <w:rPr>
                <w:rFonts w:ascii="Times New Roman" w:eastAsia="Times New Roman" w:hAnsi="Times New Roman"/>
                <w:b/>
                <w:lang w:eastAsia="ru-RU"/>
              </w:rPr>
              <w:t>Наявність працівників відповідної кваліфікації, які мають необхідні знання та досвід</w:t>
            </w:r>
          </w:p>
        </w:tc>
        <w:tc>
          <w:tcPr>
            <w:tcW w:w="7123" w:type="dxa"/>
            <w:shd w:val="clear" w:color="auto" w:fill="auto"/>
          </w:tcPr>
          <w:p w:rsidR="0004189C" w:rsidRPr="0027339E" w:rsidRDefault="0004189C" w:rsidP="00B355D9">
            <w:pPr>
              <w:shd w:val="clear" w:color="auto" w:fill="FFFFFF"/>
              <w:spacing w:after="0" w:line="240" w:lineRule="auto"/>
              <w:jc w:val="both"/>
              <w:rPr>
                <w:rFonts w:ascii="Times New Roman" w:hAnsi="Times New Roman"/>
                <w:shd w:val="clear" w:color="auto" w:fill="FFFFFF"/>
              </w:rPr>
            </w:pPr>
            <w:r w:rsidRPr="0027339E">
              <w:rPr>
                <w:rFonts w:ascii="Times New Roman" w:hAnsi="Times New Roman"/>
              </w:rPr>
              <w:t xml:space="preserve">2.1. </w:t>
            </w:r>
            <w:r w:rsidRPr="0027339E">
              <w:rPr>
                <w:rFonts w:ascii="Times New Roman" w:hAnsi="Times New Roman"/>
                <w:shd w:val="clear" w:color="auto" w:fill="FFFFFF"/>
              </w:rPr>
              <w:t>Довідка в довільній формі про наявність в учасника працівників відповідної кваліфікації, які мають необхідні знання та досвід для виконання умов договору, зокрема учасник повинен підтвердити  наявність водія</w:t>
            </w:r>
            <w:r w:rsidR="007D60D3">
              <w:rPr>
                <w:rFonts w:ascii="Times New Roman" w:hAnsi="Times New Roman"/>
                <w:shd w:val="clear" w:color="auto" w:fill="FFFFFF"/>
              </w:rPr>
              <w:t xml:space="preserve">, </w:t>
            </w:r>
            <w:r w:rsidRPr="0027339E">
              <w:rPr>
                <w:rFonts w:ascii="Times New Roman" w:hAnsi="Times New Roman"/>
                <w:shd w:val="clear" w:color="auto" w:fill="FFFFFF"/>
              </w:rPr>
              <w:t>вантажника</w:t>
            </w:r>
            <w:r w:rsidR="007D60D3">
              <w:rPr>
                <w:rFonts w:ascii="Times New Roman" w:hAnsi="Times New Roman"/>
                <w:shd w:val="clear" w:color="auto" w:fill="FFFFFF"/>
              </w:rPr>
              <w:t xml:space="preserve"> та експедитора</w:t>
            </w:r>
            <w:r w:rsidRPr="0027339E">
              <w:rPr>
                <w:rFonts w:ascii="Times New Roman" w:hAnsi="Times New Roman"/>
                <w:shd w:val="clear" w:color="auto" w:fill="FFFFFF"/>
              </w:rPr>
              <w:t>.</w:t>
            </w:r>
          </w:p>
          <w:p w:rsidR="0004189C" w:rsidRPr="0027339E" w:rsidRDefault="0004189C" w:rsidP="00B355D9">
            <w:pPr>
              <w:shd w:val="clear" w:color="auto" w:fill="FFFFFF"/>
              <w:spacing w:after="0" w:line="240" w:lineRule="auto"/>
              <w:jc w:val="both"/>
              <w:rPr>
                <w:rFonts w:ascii="Times New Roman" w:hAnsi="Times New Roman"/>
              </w:rPr>
            </w:pPr>
            <w:r w:rsidRPr="0027339E">
              <w:rPr>
                <w:rFonts w:ascii="Times New Roman" w:hAnsi="Times New Roman"/>
              </w:rPr>
              <w:t>До довідки дода</w:t>
            </w:r>
            <w:r w:rsidR="007D60D3">
              <w:rPr>
                <w:rFonts w:ascii="Times New Roman" w:hAnsi="Times New Roman"/>
              </w:rPr>
              <w:t>ю</w:t>
            </w:r>
            <w:r w:rsidRPr="0027339E">
              <w:rPr>
                <w:rFonts w:ascii="Times New Roman" w:hAnsi="Times New Roman"/>
              </w:rPr>
              <w:t>ться скан-копія особист</w:t>
            </w:r>
            <w:r w:rsidR="007D60D3">
              <w:rPr>
                <w:rFonts w:ascii="Times New Roman" w:hAnsi="Times New Roman"/>
              </w:rPr>
              <w:t>их</w:t>
            </w:r>
            <w:r w:rsidRPr="0027339E">
              <w:rPr>
                <w:rFonts w:ascii="Times New Roman" w:hAnsi="Times New Roman"/>
              </w:rPr>
              <w:t xml:space="preserve"> медичн</w:t>
            </w:r>
            <w:r w:rsidR="007D60D3">
              <w:rPr>
                <w:rFonts w:ascii="Times New Roman" w:hAnsi="Times New Roman"/>
              </w:rPr>
              <w:t>их</w:t>
            </w:r>
            <w:r w:rsidRPr="0027339E">
              <w:rPr>
                <w:rFonts w:ascii="Times New Roman" w:hAnsi="Times New Roman"/>
              </w:rPr>
              <w:t xml:space="preserve"> книж</w:t>
            </w:r>
            <w:r w:rsidR="007D60D3">
              <w:rPr>
                <w:rFonts w:ascii="Times New Roman" w:hAnsi="Times New Roman"/>
              </w:rPr>
              <w:t>ок</w:t>
            </w:r>
            <w:r w:rsidRPr="0027339E">
              <w:rPr>
                <w:rFonts w:ascii="Times New Roman" w:hAnsi="Times New Roman"/>
              </w:rPr>
              <w:t xml:space="preserve"> (з чинним медоглядом) </w:t>
            </w:r>
            <w:r w:rsidR="007D60D3">
              <w:rPr>
                <w:rFonts w:ascii="Times New Roman" w:hAnsi="Times New Roman"/>
              </w:rPr>
              <w:t>працівників</w:t>
            </w:r>
            <w:r w:rsidRPr="0027339E">
              <w:rPr>
                <w:rFonts w:ascii="Times New Roman" w:hAnsi="Times New Roman"/>
              </w:rPr>
              <w:t xml:space="preserve">, </w:t>
            </w:r>
            <w:r w:rsidR="007D60D3">
              <w:rPr>
                <w:rFonts w:ascii="Times New Roman" w:hAnsi="Times New Roman"/>
              </w:rPr>
              <w:t xml:space="preserve"> та </w:t>
            </w:r>
            <w:r w:rsidRPr="0027339E">
              <w:rPr>
                <w:rFonts w:ascii="Times New Roman" w:hAnsi="Times New Roman"/>
              </w:rPr>
              <w:t>скан-копії водійських посвідчень водія.</w:t>
            </w:r>
          </w:p>
          <w:p w:rsidR="0004189C" w:rsidRPr="0027339E" w:rsidRDefault="0004189C" w:rsidP="00014278">
            <w:pPr>
              <w:shd w:val="clear" w:color="auto" w:fill="FFFFFF"/>
              <w:spacing w:after="0" w:line="240" w:lineRule="auto"/>
              <w:jc w:val="both"/>
              <w:rPr>
                <w:rFonts w:ascii="Times New Roman" w:hAnsi="Times New Roman"/>
                <w:b/>
                <w:i/>
              </w:rPr>
            </w:pPr>
            <w:r w:rsidRPr="0027339E">
              <w:rPr>
                <w:rFonts w:ascii="Times New Roman" w:hAnsi="Times New Roman"/>
                <w:shd w:val="clear" w:color="auto" w:fill="FFFFFF"/>
              </w:rPr>
              <w:t>Для підтвердження дотримання функціонування принципів системи управляння безпеки харчування та контролю за постачальниками учасник повинен  надати скан-</w:t>
            </w:r>
            <w:r w:rsidRPr="0027339E">
              <w:rPr>
                <w:rFonts w:ascii="Times New Roman" w:eastAsia="Times New Roman" w:hAnsi="Times New Roman"/>
              </w:rPr>
              <w:t xml:space="preserve">копії протоколів дослідження </w:t>
            </w:r>
            <w:r w:rsidRPr="007D60D3">
              <w:rPr>
                <w:rFonts w:ascii="Times New Roman" w:eastAsia="Times New Roman" w:hAnsi="Times New Roman"/>
                <w:b/>
                <w:bCs/>
              </w:rPr>
              <w:t>важкості та напруженост</w:t>
            </w:r>
            <w:r w:rsidRPr="0027339E">
              <w:rPr>
                <w:rFonts w:ascii="Times New Roman" w:eastAsia="Times New Roman" w:hAnsi="Times New Roman"/>
              </w:rPr>
              <w:t>і на робоче місце праці водія</w:t>
            </w:r>
            <w:r w:rsidR="007D60D3">
              <w:rPr>
                <w:rFonts w:ascii="Times New Roman" w:eastAsia="Times New Roman" w:hAnsi="Times New Roman"/>
              </w:rPr>
              <w:t xml:space="preserve">, </w:t>
            </w:r>
            <w:r w:rsidRPr="0027339E">
              <w:rPr>
                <w:rFonts w:ascii="Times New Roman" w:eastAsia="Times New Roman" w:hAnsi="Times New Roman"/>
              </w:rPr>
              <w:t>вантажника</w:t>
            </w:r>
            <w:r w:rsidR="007D60D3">
              <w:rPr>
                <w:rFonts w:ascii="Times New Roman" w:eastAsia="Times New Roman" w:hAnsi="Times New Roman"/>
              </w:rPr>
              <w:t xml:space="preserve"> та експедитора</w:t>
            </w:r>
            <w:r w:rsidRPr="0027339E">
              <w:rPr>
                <w:rFonts w:ascii="Times New Roman" w:eastAsia="Times New Roman" w:hAnsi="Times New Roman"/>
              </w:rPr>
              <w:t xml:space="preserve">; скан-копію протоколу проведення досліджень  </w:t>
            </w:r>
            <w:r w:rsidRPr="007D60D3">
              <w:rPr>
                <w:rFonts w:ascii="Times New Roman" w:eastAsia="Times New Roman" w:hAnsi="Times New Roman"/>
                <w:b/>
                <w:bCs/>
              </w:rPr>
              <w:t xml:space="preserve">шумового навантаження та інфразвуку </w:t>
            </w:r>
            <w:r w:rsidRPr="0027339E">
              <w:rPr>
                <w:rFonts w:ascii="Times New Roman" w:eastAsia="Times New Roman" w:hAnsi="Times New Roman"/>
              </w:rPr>
              <w:t>на робоче місце праці</w:t>
            </w:r>
            <w:r w:rsidR="007D60D3">
              <w:rPr>
                <w:rFonts w:ascii="Times New Roman" w:eastAsia="Times New Roman" w:hAnsi="Times New Roman"/>
              </w:rPr>
              <w:t xml:space="preserve"> </w:t>
            </w:r>
            <w:r w:rsidR="007D60D3" w:rsidRPr="0027339E">
              <w:rPr>
                <w:rFonts w:ascii="Times New Roman" w:eastAsia="Times New Roman" w:hAnsi="Times New Roman"/>
              </w:rPr>
              <w:t>водія</w:t>
            </w:r>
            <w:r w:rsidR="007D60D3">
              <w:rPr>
                <w:rFonts w:ascii="Times New Roman" w:eastAsia="Times New Roman" w:hAnsi="Times New Roman"/>
              </w:rPr>
              <w:t xml:space="preserve">, </w:t>
            </w:r>
            <w:r w:rsidR="007D60D3" w:rsidRPr="0027339E">
              <w:rPr>
                <w:rFonts w:ascii="Times New Roman" w:eastAsia="Times New Roman" w:hAnsi="Times New Roman"/>
              </w:rPr>
              <w:t>вантажника</w:t>
            </w:r>
            <w:r w:rsidR="007D60D3">
              <w:rPr>
                <w:rFonts w:ascii="Times New Roman" w:eastAsia="Times New Roman" w:hAnsi="Times New Roman"/>
              </w:rPr>
              <w:t xml:space="preserve"> та експедитора</w:t>
            </w:r>
            <w:r w:rsidRPr="0027339E">
              <w:rPr>
                <w:rFonts w:ascii="Times New Roman" w:eastAsia="Times New Roman" w:hAnsi="Times New Roman"/>
              </w:rPr>
              <w:t xml:space="preserve">; скан-копію протоколу проведення досліджень  </w:t>
            </w:r>
            <w:r w:rsidRPr="007D60D3">
              <w:rPr>
                <w:rFonts w:ascii="Times New Roman" w:eastAsia="Times New Roman" w:hAnsi="Times New Roman"/>
                <w:b/>
                <w:bCs/>
              </w:rPr>
              <w:t>метеорологічних факторів</w:t>
            </w:r>
            <w:r w:rsidRPr="0027339E">
              <w:rPr>
                <w:rFonts w:ascii="Times New Roman" w:eastAsia="Times New Roman" w:hAnsi="Times New Roman"/>
              </w:rPr>
              <w:t xml:space="preserve"> на робоче місце праці</w:t>
            </w:r>
            <w:r w:rsidR="007D60D3">
              <w:rPr>
                <w:rFonts w:ascii="Times New Roman" w:eastAsia="Times New Roman" w:hAnsi="Times New Roman"/>
              </w:rPr>
              <w:t xml:space="preserve"> </w:t>
            </w:r>
            <w:r w:rsidR="007D60D3" w:rsidRPr="0027339E">
              <w:rPr>
                <w:rFonts w:ascii="Times New Roman" w:eastAsia="Times New Roman" w:hAnsi="Times New Roman"/>
              </w:rPr>
              <w:t>водія</w:t>
            </w:r>
            <w:r w:rsidR="007D60D3">
              <w:rPr>
                <w:rFonts w:ascii="Times New Roman" w:eastAsia="Times New Roman" w:hAnsi="Times New Roman"/>
              </w:rPr>
              <w:t xml:space="preserve">, </w:t>
            </w:r>
            <w:r w:rsidR="007D60D3" w:rsidRPr="0027339E">
              <w:rPr>
                <w:rFonts w:ascii="Times New Roman" w:eastAsia="Times New Roman" w:hAnsi="Times New Roman"/>
              </w:rPr>
              <w:t>вантажника</w:t>
            </w:r>
            <w:r w:rsidR="007D60D3">
              <w:rPr>
                <w:rFonts w:ascii="Times New Roman" w:eastAsia="Times New Roman" w:hAnsi="Times New Roman"/>
              </w:rPr>
              <w:t xml:space="preserve"> та експедитора</w:t>
            </w:r>
            <w:r w:rsidRPr="0027339E">
              <w:rPr>
                <w:rFonts w:ascii="Times New Roman" w:eastAsia="Times New Roman" w:hAnsi="Times New Roman"/>
              </w:rPr>
              <w:t xml:space="preserve">. Протоколи мають бути видані  </w:t>
            </w:r>
            <w:r w:rsidR="007D60D3">
              <w:rPr>
                <w:rFonts w:ascii="Times New Roman" w:eastAsia="Times New Roman" w:hAnsi="Times New Roman"/>
              </w:rPr>
              <w:t xml:space="preserve">не раніше грудня </w:t>
            </w:r>
            <w:r w:rsidRPr="0027339E">
              <w:rPr>
                <w:rFonts w:ascii="Times New Roman" w:eastAsia="Times New Roman" w:hAnsi="Times New Roman"/>
              </w:rPr>
              <w:t>202</w:t>
            </w:r>
            <w:r w:rsidR="00014278">
              <w:rPr>
                <w:rFonts w:ascii="Times New Roman" w:eastAsia="Times New Roman" w:hAnsi="Times New Roman"/>
              </w:rPr>
              <w:t>3</w:t>
            </w:r>
            <w:r w:rsidRPr="0027339E">
              <w:rPr>
                <w:rFonts w:ascii="Times New Roman" w:eastAsia="Times New Roman" w:hAnsi="Times New Roman"/>
              </w:rPr>
              <w:t xml:space="preserve"> року.</w:t>
            </w:r>
          </w:p>
        </w:tc>
      </w:tr>
      <w:tr w:rsidR="0004189C" w:rsidRPr="0027339E" w:rsidTr="00B355D9">
        <w:trPr>
          <w:trHeight w:val="88"/>
        </w:trPr>
        <w:tc>
          <w:tcPr>
            <w:tcW w:w="417" w:type="dxa"/>
            <w:shd w:val="clear" w:color="auto" w:fill="auto"/>
          </w:tcPr>
          <w:p w:rsidR="0004189C" w:rsidRPr="0027339E" w:rsidRDefault="0004189C" w:rsidP="00B355D9">
            <w:pPr>
              <w:tabs>
                <w:tab w:val="left" w:pos="284"/>
              </w:tabs>
              <w:suppressAutoHyphens/>
              <w:spacing w:after="0" w:line="240" w:lineRule="auto"/>
              <w:rPr>
                <w:rFonts w:ascii="Times New Roman" w:eastAsia="Times New Roman" w:hAnsi="Times New Roman"/>
                <w:b/>
                <w:lang w:eastAsia="ru-RU"/>
              </w:rPr>
            </w:pPr>
            <w:r w:rsidRPr="0027339E">
              <w:rPr>
                <w:rFonts w:ascii="Times New Roman" w:eastAsia="Times New Roman" w:hAnsi="Times New Roman"/>
                <w:b/>
                <w:bCs/>
                <w:lang w:eastAsia="ru-RU"/>
              </w:rPr>
              <w:t>3.</w:t>
            </w:r>
          </w:p>
        </w:tc>
        <w:tc>
          <w:tcPr>
            <w:tcW w:w="2232" w:type="dxa"/>
            <w:shd w:val="clear" w:color="auto" w:fill="auto"/>
          </w:tcPr>
          <w:p w:rsidR="0004189C" w:rsidRPr="0027339E" w:rsidRDefault="0004189C" w:rsidP="00B355D9">
            <w:pPr>
              <w:tabs>
                <w:tab w:val="left" w:pos="284"/>
              </w:tabs>
              <w:suppressAutoHyphens/>
              <w:spacing w:after="0" w:line="240" w:lineRule="auto"/>
              <w:rPr>
                <w:rFonts w:ascii="Times New Roman" w:eastAsia="Times New Roman" w:hAnsi="Times New Roman"/>
                <w:lang w:eastAsia="ru-RU"/>
              </w:rPr>
            </w:pPr>
            <w:r w:rsidRPr="0027339E">
              <w:rPr>
                <w:rFonts w:ascii="Times New Roman" w:eastAsia="Times New Roman" w:hAnsi="Times New Roman"/>
                <w:b/>
                <w:lang w:eastAsia="ru-RU"/>
              </w:rPr>
              <w:t xml:space="preserve">наявність документально </w:t>
            </w:r>
            <w:r w:rsidRPr="0027339E">
              <w:rPr>
                <w:rFonts w:ascii="Times New Roman" w:eastAsia="Times New Roman" w:hAnsi="Times New Roman"/>
                <w:b/>
                <w:lang w:eastAsia="ru-RU"/>
              </w:rPr>
              <w:lastRenderedPageBreak/>
              <w:t>підтвердженого досвіду виконання аналогічного (аналогічних) за предметом закупівлі договору (договорів);</w:t>
            </w:r>
          </w:p>
        </w:tc>
        <w:tc>
          <w:tcPr>
            <w:tcW w:w="7123" w:type="dxa"/>
            <w:shd w:val="clear" w:color="auto" w:fill="auto"/>
          </w:tcPr>
          <w:p w:rsidR="0004189C" w:rsidRPr="0027339E" w:rsidRDefault="00014278" w:rsidP="00014278">
            <w:pPr>
              <w:suppressAutoHyphens/>
              <w:spacing w:after="0" w:line="240" w:lineRule="auto"/>
              <w:ind w:right="22"/>
              <w:jc w:val="both"/>
              <w:rPr>
                <w:rFonts w:ascii="Times New Roman" w:hAnsi="Times New Roman"/>
              </w:rPr>
            </w:pPr>
            <w:r>
              <w:rPr>
                <w:rFonts w:ascii="Times New Roman" w:hAnsi="Times New Roman"/>
              </w:rPr>
              <w:lastRenderedPageBreak/>
              <w:t>3.1. Д</w:t>
            </w:r>
            <w:r w:rsidR="0004189C" w:rsidRPr="0027339E">
              <w:rPr>
                <w:rFonts w:ascii="Times New Roman" w:hAnsi="Times New Roman"/>
              </w:rPr>
              <w:t xml:space="preserve">овідка у довільній формі про наявність  досвіду виконання   аналогічного договору/-ів, яка повинна включати інформацію щодо </w:t>
            </w:r>
            <w:r w:rsidR="0004189C" w:rsidRPr="0027339E">
              <w:rPr>
                <w:rFonts w:ascii="Times New Roman" w:hAnsi="Times New Roman"/>
              </w:rPr>
              <w:lastRenderedPageBreak/>
              <w:t xml:space="preserve">замовників (покупців) (із зазначенням їх найменувань, адрес, та контактних телефонів) предметів закупівель, обсягу (у кількісному або вартісному виразі) та строків виконання. </w:t>
            </w:r>
          </w:p>
          <w:p w:rsidR="0004189C" w:rsidRPr="0027339E" w:rsidRDefault="0004189C" w:rsidP="00B355D9">
            <w:pPr>
              <w:suppressAutoHyphens/>
              <w:spacing w:after="0" w:line="240" w:lineRule="auto"/>
              <w:ind w:right="22" w:firstLine="422"/>
              <w:jc w:val="both"/>
              <w:rPr>
                <w:rFonts w:ascii="Times New Roman" w:eastAsia="Times New Roman" w:hAnsi="Times New Roman"/>
                <w:i/>
                <w:lang w:eastAsia="ru-RU"/>
              </w:rPr>
            </w:pPr>
            <w:r w:rsidRPr="0027339E">
              <w:rPr>
                <w:rFonts w:ascii="Times New Roman" w:hAnsi="Times New Roman"/>
                <w:i/>
              </w:rPr>
              <w:t xml:space="preserve">*Аналогічним договором  в розумінні цієї документації є  договір на поставку  </w:t>
            </w:r>
            <w:r w:rsidR="00405CC0">
              <w:rPr>
                <w:rFonts w:ascii="Times New Roman" w:hAnsi="Times New Roman"/>
                <w:i/>
              </w:rPr>
              <w:t>товару за аналогічним кодом ДК</w:t>
            </w:r>
            <w:r w:rsidRPr="0027339E">
              <w:rPr>
                <w:rFonts w:ascii="Times New Roman" w:hAnsi="Times New Roman"/>
                <w:i/>
              </w:rPr>
              <w:t>.</w:t>
            </w:r>
          </w:p>
          <w:p w:rsidR="0004189C" w:rsidRPr="0027339E" w:rsidRDefault="0004189C" w:rsidP="00B355D9">
            <w:pPr>
              <w:spacing w:after="0" w:line="240" w:lineRule="auto"/>
              <w:jc w:val="both"/>
              <w:rPr>
                <w:rFonts w:ascii="Times New Roman" w:hAnsi="Times New Roman"/>
              </w:rPr>
            </w:pPr>
          </w:p>
          <w:p w:rsidR="0004189C" w:rsidRPr="0027339E" w:rsidRDefault="0004189C" w:rsidP="0004189C">
            <w:pPr>
              <w:numPr>
                <w:ilvl w:val="0"/>
                <w:numId w:val="1"/>
              </w:numPr>
              <w:suppressAutoHyphens/>
              <w:spacing w:after="160" w:line="252" w:lineRule="auto"/>
              <w:ind w:left="66" w:firstLine="283"/>
              <w:jc w:val="both"/>
              <w:rPr>
                <w:rFonts w:ascii="Times New Roman" w:eastAsia="Times New Roman" w:hAnsi="Times New Roman"/>
                <w:lang w:eastAsia="ru-RU"/>
              </w:rPr>
            </w:pPr>
            <w:r w:rsidRPr="0027339E">
              <w:rPr>
                <w:rFonts w:ascii="Times New Roman" w:eastAsia="Times New Roman" w:hAnsi="Times New Roman"/>
                <w:lang w:eastAsia="ru-RU"/>
              </w:rPr>
              <w:t>Копія аналогічного договору;</w:t>
            </w:r>
          </w:p>
          <w:p w:rsidR="0004189C" w:rsidRPr="0027339E" w:rsidRDefault="0004189C" w:rsidP="0004189C">
            <w:pPr>
              <w:numPr>
                <w:ilvl w:val="0"/>
                <w:numId w:val="1"/>
              </w:numPr>
              <w:suppressAutoHyphens/>
              <w:spacing w:after="160" w:line="252" w:lineRule="auto"/>
              <w:ind w:left="66" w:firstLine="283"/>
              <w:jc w:val="both"/>
              <w:rPr>
                <w:rFonts w:ascii="Times New Roman" w:eastAsia="Times New Roman" w:hAnsi="Times New Roman"/>
                <w:lang w:eastAsia="ru-RU"/>
              </w:rPr>
            </w:pPr>
            <w:r w:rsidRPr="0027339E">
              <w:rPr>
                <w:rFonts w:ascii="Times New Roman" w:hAnsi="Times New Roman"/>
                <w:bCs/>
              </w:rPr>
              <w:t xml:space="preserve">Оригінал/-и позитивних листів – відгуків про успішне виконання договору/-ів, вказаних у довідці. </w:t>
            </w:r>
          </w:p>
        </w:tc>
      </w:tr>
    </w:tbl>
    <w:p w:rsidR="002437F8" w:rsidRDefault="002437F8" w:rsidP="002437F8">
      <w:pPr>
        <w:widowControl w:val="0"/>
        <w:spacing w:after="0" w:line="240" w:lineRule="auto"/>
        <w:ind w:right="113"/>
        <w:contextualSpacing/>
        <w:jc w:val="both"/>
        <w:rPr>
          <w:rFonts w:ascii="Times New Roman" w:hAnsi="Times New Roman" w:cs="Times New Roman"/>
          <w:i/>
          <w:strike/>
          <w:highlight w:val="yellow"/>
        </w:rPr>
      </w:pPr>
      <w:r>
        <w:rPr>
          <w:rFonts w:ascii="Times New Roman" w:eastAsia="Times New Roman" w:hAnsi="Times New Roman" w:cs="Times New Roman"/>
          <w:i/>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0524F" w:rsidRPr="00A5011D" w:rsidRDefault="0010524F" w:rsidP="000247E2">
      <w:pPr>
        <w:spacing w:after="0" w:line="240" w:lineRule="auto"/>
        <w:rPr>
          <w:rFonts w:ascii="Times New Roman" w:eastAsia="Times New Roman" w:hAnsi="Times New Roman" w:cs="Times New Roman"/>
          <w:i/>
          <w:color w:val="000000"/>
          <w:lang w:eastAsia="ru-RU"/>
        </w:rPr>
      </w:pPr>
      <w:bookmarkStart w:id="0" w:name="_GoBack"/>
      <w:bookmarkEnd w:id="0"/>
    </w:p>
    <w:p w:rsidR="00014278" w:rsidRPr="00604EBB" w:rsidRDefault="00014278" w:rsidP="00014278">
      <w:pPr>
        <w:pStyle w:val="Default"/>
        <w:jc w:val="center"/>
        <w:rPr>
          <w:rFonts w:eastAsia="Times New Roman"/>
          <w:b/>
          <w:sz w:val="22"/>
          <w:szCs w:val="22"/>
        </w:rPr>
      </w:pPr>
      <w:r w:rsidRPr="00604EBB">
        <w:rPr>
          <w:rFonts w:eastAsia="Times New Roman"/>
          <w:b/>
          <w:sz w:val="22"/>
          <w:szCs w:val="22"/>
        </w:rPr>
        <w:t>Таблиця 2. Документи для підтвердження відсутності підстав відмови в участі в процедурі закупівлі згідно із п.47 Особливостей</w:t>
      </w:r>
    </w:p>
    <w:p w:rsidR="00014278" w:rsidRPr="00604EBB" w:rsidRDefault="00014278" w:rsidP="00014278">
      <w:pPr>
        <w:spacing w:after="0" w:line="240" w:lineRule="auto"/>
        <w:rPr>
          <w:rFonts w:ascii="Times New Roman" w:eastAsia="Times New Roman" w:hAnsi="Times New Roman" w:cs="Times New Roman"/>
          <w:b/>
          <w:color w:val="000000"/>
          <w:highlight w:val="yellow"/>
        </w:rPr>
      </w:pPr>
    </w:p>
    <w:tbl>
      <w:tblPr>
        <w:tblW w:w="10348" w:type="dxa"/>
        <w:tblInd w:w="-601" w:type="dxa"/>
        <w:tblLayout w:type="fixed"/>
        <w:tblLook w:val="0000" w:firstRow="0" w:lastRow="0" w:firstColumn="0" w:lastColumn="0" w:noHBand="0" w:noVBand="0"/>
      </w:tblPr>
      <w:tblGrid>
        <w:gridCol w:w="10348"/>
      </w:tblGrid>
      <w:tr w:rsidR="00014278" w:rsidRPr="00604EBB" w:rsidTr="007B6EAB">
        <w:tc>
          <w:tcPr>
            <w:tcW w:w="10348" w:type="dxa"/>
            <w:tcBorders>
              <w:top w:val="single" w:sz="6" w:space="0" w:color="auto"/>
              <w:left w:val="single" w:sz="6" w:space="0" w:color="auto"/>
              <w:bottom w:val="single" w:sz="6" w:space="0" w:color="auto"/>
              <w:right w:val="single" w:sz="6" w:space="0" w:color="auto"/>
            </w:tcBorders>
          </w:tcPr>
          <w:p w:rsidR="00014278" w:rsidRPr="00604EBB" w:rsidRDefault="00014278" w:rsidP="007B6EAB">
            <w:pPr>
              <w:pStyle w:val="ad"/>
              <w:widowControl w:val="0"/>
              <w:ind w:firstLine="600"/>
              <w:jc w:val="both"/>
              <w:rPr>
                <w:rFonts w:ascii="Times New Roman" w:hAnsi="Times New Roman"/>
                <w:sz w:val="22"/>
                <w:szCs w:val="22"/>
                <w:lang w:val="uk-UA"/>
              </w:rPr>
            </w:pPr>
            <w:r w:rsidRPr="00604EBB">
              <w:rPr>
                <w:rFonts w:ascii="Times New Roman" w:hAnsi="Times New Roman"/>
                <w:sz w:val="22"/>
                <w:szCs w:val="22"/>
                <w:lang w:val="uk-UA"/>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14278" w:rsidRPr="00604EBB" w:rsidRDefault="00014278" w:rsidP="007B6EAB">
            <w:pPr>
              <w:pStyle w:val="ad"/>
              <w:widowControl w:val="0"/>
              <w:jc w:val="both"/>
              <w:rPr>
                <w:rFonts w:ascii="Times New Roman" w:hAnsi="Times New Roman"/>
                <w:sz w:val="22"/>
                <w:szCs w:val="22"/>
                <w:lang w:val="uk-UA"/>
              </w:rPr>
            </w:pPr>
            <w:r w:rsidRPr="00604EBB">
              <w:rPr>
                <w:rFonts w:ascii="Times New Roman" w:hAnsi="Times New Roman"/>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14278" w:rsidRPr="00604EBB" w:rsidRDefault="00014278" w:rsidP="007B6EAB">
            <w:pPr>
              <w:pStyle w:val="ad"/>
              <w:widowControl w:val="0"/>
              <w:jc w:val="both"/>
              <w:rPr>
                <w:rFonts w:ascii="Times New Roman" w:hAnsi="Times New Roman"/>
                <w:sz w:val="22"/>
                <w:szCs w:val="22"/>
                <w:lang w:val="uk-UA"/>
              </w:rPr>
            </w:pPr>
            <w:r w:rsidRPr="00604EBB">
              <w:rPr>
                <w:rFonts w:ascii="Times New Roman" w:hAnsi="Times New Roman"/>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14278" w:rsidRPr="00604EBB" w:rsidRDefault="00014278" w:rsidP="007B6EAB">
            <w:pPr>
              <w:pStyle w:val="ad"/>
              <w:widowControl w:val="0"/>
              <w:jc w:val="both"/>
              <w:rPr>
                <w:rFonts w:ascii="Times New Roman" w:hAnsi="Times New Roman"/>
                <w:sz w:val="22"/>
                <w:szCs w:val="22"/>
                <w:lang w:val="uk-UA"/>
              </w:rPr>
            </w:pPr>
            <w:r w:rsidRPr="00604EBB">
              <w:rPr>
                <w:rFonts w:ascii="Times New Roman" w:hAnsi="Times New Roman"/>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14278" w:rsidRPr="00604EBB" w:rsidRDefault="00014278" w:rsidP="007B6EAB">
            <w:pPr>
              <w:pStyle w:val="ad"/>
              <w:widowControl w:val="0"/>
              <w:jc w:val="both"/>
              <w:rPr>
                <w:rFonts w:ascii="Times New Roman" w:hAnsi="Times New Roman"/>
                <w:sz w:val="22"/>
                <w:szCs w:val="22"/>
                <w:lang w:val="uk-UA"/>
              </w:rPr>
            </w:pPr>
            <w:r w:rsidRPr="00604EBB">
              <w:rPr>
                <w:rFonts w:ascii="Times New Roman" w:hAnsi="Times New Roman"/>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14278" w:rsidRPr="00604EBB" w:rsidRDefault="00014278" w:rsidP="007B6EAB">
            <w:pPr>
              <w:pStyle w:val="ad"/>
              <w:widowControl w:val="0"/>
              <w:jc w:val="both"/>
              <w:rPr>
                <w:rFonts w:ascii="Times New Roman" w:hAnsi="Times New Roman"/>
                <w:sz w:val="22"/>
                <w:szCs w:val="22"/>
                <w:lang w:val="uk-UA"/>
              </w:rPr>
            </w:pPr>
            <w:r w:rsidRPr="00604EBB">
              <w:rPr>
                <w:rFonts w:ascii="Times New Roman" w:hAnsi="Times New Roman"/>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14278" w:rsidRPr="00604EBB" w:rsidRDefault="00014278" w:rsidP="007B6EAB">
            <w:pPr>
              <w:pStyle w:val="ad"/>
              <w:widowControl w:val="0"/>
              <w:jc w:val="both"/>
              <w:rPr>
                <w:rFonts w:ascii="Times New Roman" w:hAnsi="Times New Roman"/>
                <w:sz w:val="22"/>
                <w:szCs w:val="22"/>
                <w:lang w:val="uk-UA"/>
              </w:rPr>
            </w:pPr>
            <w:r w:rsidRPr="00604EBB">
              <w:rPr>
                <w:rFonts w:ascii="Times New Roman" w:hAnsi="Times New Roman"/>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14278" w:rsidRPr="00604EBB" w:rsidRDefault="00014278" w:rsidP="007B6EAB">
            <w:pPr>
              <w:pStyle w:val="ad"/>
              <w:widowControl w:val="0"/>
              <w:jc w:val="both"/>
              <w:rPr>
                <w:rFonts w:ascii="Times New Roman" w:hAnsi="Times New Roman"/>
                <w:sz w:val="22"/>
                <w:szCs w:val="22"/>
                <w:lang w:val="uk-UA"/>
              </w:rPr>
            </w:pPr>
            <w:r w:rsidRPr="00604EBB">
              <w:rPr>
                <w:rFonts w:ascii="Times New Roman" w:hAnsi="Times New Roman"/>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14278" w:rsidRPr="00604EBB" w:rsidRDefault="00014278" w:rsidP="007B6EAB">
            <w:pPr>
              <w:pStyle w:val="ad"/>
              <w:widowControl w:val="0"/>
              <w:jc w:val="both"/>
              <w:rPr>
                <w:rFonts w:ascii="Times New Roman" w:hAnsi="Times New Roman"/>
                <w:sz w:val="22"/>
                <w:szCs w:val="22"/>
                <w:lang w:val="uk-UA"/>
              </w:rPr>
            </w:pPr>
            <w:r w:rsidRPr="00604EBB">
              <w:rPr>
                <w:rFonts w:ascii="Times New Roman" w:hAnsi="Times New Roman"/>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014278" w:rsidRPr="00604EBB" w:rsidRDefault="00014278" w:rsidP="007B6EAB">
            <w:pPr>
              <w:pStyle w:val="ad"/>
              <w:widowControl w:val="0"/>
              <w:jc w:val="both"/>
              <w:rPr>
                <w:rFonts w:ascii="Times New Roman" w:hAnsi="Times New Roman"/>
                <w:sz w:val="22"/>
                <w:szCs w:val="22"/>
                <w:lang w:val="uk-UA"/>
              </w:rPr>
            </w:pPr>
            <w:r w:rsidRPr="00604EBB">
              <w:rPr>
                <w:rFonts w:ascii="Times New Roman" w:hAnsi="Times New Roman"/>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14278" w:rsidRPr="00604EBB" w:rsidRDefault="00014278" w:rsidP="007B6EAB">
            <w:pPr>
              <w:pStyle w:val="ad"/>
              <w:widowControl w:val="0"/>
              <w:jc w:val="both"/>
              <w:rPr>
                <w:rFonts w:ascii="Times New Roman" w:hAnsi="Times New Roman"/>
                <w:sz w:val="22"/>
                <w:szCs w:val="22"/>
                <w:lang w:val="uk-UA"/>
              </w:rPr>
            </w:pPr>
            <w:r w:rsidRPr="00604EBB">
              <w:rPr>
                <w:rFonts w:ascii="Times New Roman" w:hAnsi="Times New Roman"/>
                <w:sz w:val="22"/>
                <w:szCs w:val="22"/>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604EBB">
              <w:rPr>
                <w:rFonts w:ascii="Times New Roman" w:hAnsi="Times New Roman"/>
                <w:sz w:val="22"/>
                <w:szCs w:val="22"/>
                <w:lang w:val="uk-UA"/>
              </w:rPr>
              <w:br/>
            </w:r>
            <w:r w:rsidRPr="00604EBB">
              <w:rPr>
                <w:rFonts w:ascii="Times New Roman" w:hAnsi="Times New Roman"/>
                <w:sz w:val="22"/>
                <w:szCs w:val="22"/>
                <w:lang w:val="uk-UA"/>
              </w:rPr>
              <w:lastRenderedPageBreak/>
              <w:t>20 млн. гривень (у тому числі за лотом);</w:t>
            </w:r>
          </w:p>
          <w:p w:rsidR="00014278" w:rsidRPr="00604EBB" w:rsidRDefault="00014278" w:rsidP="007B6EAB">
            <w:pPr>
              <w:pStyle w:val="ad"/>
              <w:widowControl w:val="0"/>
              <w:jc w:val="both"/>
              <w:rPr>
                <w:rFonts w:ascii="Times New Roman" w:hAnsi="Times New Roman"/>
                <w:sz w:val="22"/>
                <w:szCs w:val="22"/>
                <w:lang w:val="uk-UA"/>
              </w:rPr>
            </w:pPr>
            <w:r w:rsidRPr="00604EBB">
              <w:rPr>
                <w:rFonts w:ascii="Times New Roman" w:hAnsi="Times New Roman"/>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014278" w:rsidRPr="00604EBB" w:rsidRDefault="00014278" w:rsidP="007B6EAB">
            <w:pPr>
              <w:pStyle w:val="ad"/>
              <w:widowControl w:val="0"/>
              <w:jc w:val="both"/>
              <w:rPr>
                <w:rFonts w:ascii="Times New Roman" w:hAnsi="Times New Roman"/>
                <w:sz w:val="22"/>
                <w:szCs w:val="22"/>
                <w:lang w:val="uk-UA"/>
              </w:rPr>
            </w:pPr>
            <w:r w:rsidRPr="00604EBB">
              <w:rPr>
                <w:rFonts w:ascii="Times New Roman" w:hAnsi="Times New Roman"/>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14278" w:rsidRPr="00604EBB" w:rsidRDefault="00014278" w:rsidP="007B6EAB">
            <w:pPr>
              <w:pStyle w:val="ad"/>
              <w:widowControl w:val="0"/>
              <w:jc w:val="both"/>
              <w:rPr>
                <w:rFonts w:ascii="Times New Roman" w:hAnsi="Times New Roman"/>
                <w:sz w:val="22"/>
                <w:szCs w:val="22"/>
                <w:lang w:val="uk-UA"/>
              </w:rPr>
            </w:pPr>
            <w:r w:rsidRPr="00604EBB">
              <w:rPr>
                <w:rFonts w:ascii="Times New Roman" w:hAnsi="Times New Roman"/>
                <w:i/>
                <w:sz w:val="22"/>
                <w:szCs w:val="22"/>
                <w:lang w:val="uk-UA"/>
              </w:rPr>
              <w:t>Абз.14 пункту 47 Особливостей:</w:t>
            </w:r>
            <w:r w:rsidRPr="00604EBB">
              <w:rPr>
                <w:rFonts w:ascii="Times New Roman" w:hAnsi="Times New Roman"/>
                <w:sz w:val="22"/>
                <w:szCs w:val="22"/>
                <w:lang w:val="uk-UA"/>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14278" w:rsidRPr="00604EBB" w:rsidRDefault="00014278" w:rsidP="007B6EAB">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014278" w:rsidRPr="00604EBB" w:rsidTr="007B6EAB">
        <w:trPr>
          <w:trHeight w:val="1025"/>
        </w:trPr>
        <w:tc>
          <w:tcPr>
            <w:tcW w:w="10348" w:type="dxa"/>
            <w:tcBorders>
              <w:top w:val="single" w:sz="6" w:space="0" w:color="auto"/>
              <w:left w:val="single" w:sz="6" w:space="0" w:color="auto"/>
              <w:bottom w:val="single" w:sz="6" w:space="0" w:color="auto"/>
              <w:right w:val="single" w:sz="6" w:space="0" w:color="auto"/>
            </w:tcBorders>
          </w:tcPr>
          <w:p w:rsidR="00014278" w:rsidRPr="00604EBB" w:rsidRDefault="00014278" w:rsidP="007B6EAB">
            <w:pPr>
              <w:spacing w:after="0"/>
              <w:ind w:firstLine="567"/>
              <w:jc w:val="both"/>
              <w:rPr>
                <w:rFonts w:ascii="Times New Roman" w:eastAsia="Times New Roman" w:hAnsi="Times New Roman" w:cs="Times New Roman"/>
              </w:rPr>
            </w:pPr>
            <w:r w:rsidRPr="00604EBB">
              <w:rPr>
                <w:rFonts w:ascii="Times New Roman" w:eastAsia="Times New Roman" w:hAnsi="Times New Roman" w:cs="Times New Roman"/>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14278" w:rsidRPr="00604EBB" w:rsidRDefault="00014278" w:rsidP="007B6EAB">
            <w:pPr>
              <w:spacing w:after="0"/>
              <w:ind w:firstLine="567"/>
              <w:jc w:val="both"/>
              <w:rPr>
                <w:rFonts w:ascii="Times New Roman" w:eastAsia="Times New Roman" w:hAnsi="Times New Roman" w:cs="Times New Roman"/>
              </w:rPr>
            </w:pPr>
            <w:r w:rsidRPr="00604EBB">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14278" w:rsidRPr="00604EBB" w:rsidRDefault="00014278" w:rsidP="007B6EAB">
            <w:pPr>
              <w:spacing w:after="0"/>
              <w:ind w:firstLine="567"/>
              <w:jc w:val="both"/>
              <w:rPr>
                <w:rFonts w:ascii="Times New Roman" w:eastAsia="Times New Roman" w:hAnsi="Times New Roman" w:cs="Times New Roman"/>
              </w:rPr>
            </w:pPr>
            <w:r w:rsidRPr="00604EBB">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14278" w:rsidRPr="00604EBB" w:rsidRDefault="00014278" w:rsidP="007B6EA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604EBB">
              <w:rPr>
                <w:rFonts w:ascii="Times New Roman" w:eastAsia="Times New Roman" w:hAnsi="Times New Roman" w:cs="Times New Roman"/>
              </w:rPr>
              <w:t xml:space="preserve">Учасник  повинен надати </w:t>
            </w:r>
            <w:r w:rsidRPr="00604EBB">
              <w:rPr>
                <w:rFonts w:ascii="Times New Roman" w:eastAsia="Times New Roman" w:hAnsi="Times New Roman" w:cs="Times New Roman"/>
                <w:b/>
              </w:rPr>
              <w:t>довідку у довільній формі</w:t>
            </w:r>
            <w:r w:rsidRPr="00604EBB">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14278" w:rsidRPr="00604EBB" w:rsidRDefault="00014278" w:rsidP="007B6EAB">
            <w:pPr>
              <w:pStyle w:val="rvps2"/>
              <w:spacing w:before="0" w:beforeAutospacing="0" w:after="150" w:afterAutospacing="0"/>
              <w:ind w:firstLine="450"/>
              <w:jc w:val="both"/>
              <w:rPr>
                <w:sz w:val="22"/>
                <w:szCs w:val="22"/>
              </w:rPr>
            </w:pPr>
          </w:p>
        </w:tc>
      </w:tr>
      <w:tr w:rsidR="00014278" w:rsidRPr="00604EBB" w:rsidTr="007B6EAB">
        <w:tc>
          <w:tcPr>
            <w:tcW w:w="10348" w:type="dxa"/>
            <w:tcBorders>
              <w:top w:val="single" w:sz="6" w:space="0" w:color="auto"/>
              <w:left w:val="single" w:sz="6" w:space="0" w:color="auto"/>
              <w:bottom w:val="single" w:sz="6" w:space="0" w:color="auto"/>
              <w:right w:val="single" w:sz="6" w:space="0" w:color="auto"/>
            </w:tcBorders>
          </w:tcPr>
          <w:p w:rsidR="00014278" w:rsidRPr="00604EBB" w:rsidRDefault="00014278" w:rsidP="007B6EAB">
            <w:pPr>
              <w:pStyle w:val="rvps2"/>
              <w:spacing w:after="150"/>
              <w:ind w:firstLine="450"/>
              <w:jc w:val="both"/>
              <w:rPr>
                <w:sz w:val="22"/>
                <w:szCs w:val="22"/>
              </w:rPr>
            </w:pPr>
            <w:r w:rsidRPr="00604EBB">
              <w:rPr>
                <w:rFonts w:eastAsia="Times New Roman"/>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04EBB">
              <w:rPr>
                <w:rFonts w:eastAsia="Times New Roman"/>
                <w:i/>
                <w:sz w:val="22"/>
                <w:szCs w:val="22"/>
              </w:rPr>
              <w:t>(у разі застосування таких критеріїв до учасника процедури закупівлі)</w:t>
            </w:r>
            <w:r w:rsidRPr="00604EBB">
              <w:rPr>
                <w:rFonts w:eastAsia="Times New Roman"/>
                <w:sz w:val="22"/>
                <w:szCs w:val="22"/>
              </w:rPr>
              <w:t>, замовник перевіряє таких суб’єктів господарювання щодо відсутності підстав, визначених пунктом 47 Особливостей.</w:t>
            </w:r>
          </w:p>
        </w:tc>
      </w:tr>
      <w:tr w:rsidR="00014278" w:rsidRPr="00604EBB" w:rsidTr="007B6EAB">
        <w:tc>
          <w:tcPr>
            <w:tcW w:w="10348" w:type="dxa"/>
            <w:tcBorders>
              <w:top w:val="single" w:sz="6" w:space="0" w:color="auto"/>
              <w:left w:val="single" w:sz="6" w:space="0" w:color="auto"/>
              <w:bottom w:val="single" w:sz="6" w:space="0" w:color="auto"/>
              <w:right w:val="single" w:sz="6" w:space="0" w:color="auto"/>
            </w:tcBorders>
          </w:tcPr>
          <w:p w:rsidR="00014278" w:rsidRPr="00604EBB" w:rsidRDefault="00014278" w:rsidP="007B6EAB">
            <w:pPr>
              <w:pStyle w:val="rvps2"/>
              <w:spacing w:before="0" w:beforeAutospacing="0" w:after="150" w:afterAutospacing="0"/>
              <w:ind w:firstLine="450"/>
              <w:jc w:val="both"/>
              <w:rPr>
                <w:sz w:val="22"/>
                <w:szCs w:val="22"/>
              </w:rPr>
            </w:pPr>
            <w:r w:rsidRPr="00604EBB">
              <w:rPr>
                <w:sz w:val="22"/>
                <w:szCs w:val="22"/>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w:t>
            </w:r>
          </w:p>
        </w:tc>
      </w:tr>
    </w:tbl>
    <w:p w:rsidR="00014278" w:rsidRPr="00604EBB" w:rsidRDefault="00014278" w:rsidP="00014278">
      <w:pPr>
        <w:spacing w:after="0" w:line="240" w:lineRule="auto"/>
        <w:jc w:val="center"/>
        <w:rPr>
          <w:rFonts w:ascii="Times New Roman" w:eastAsia="Times New Roman" w:hAnsi="Times New Roman" w:cs="Times New Roman"/>
          <w:b/>
          <w:color w:val="000000"/>
          <w:highlight w:val="yellow"/>
          <w:u w:val="single"/>
        </w:rPr>
      </w:pPr>
    </w:p>
    <w:p w:rsidR="00014278" w:rsidRPr="00604EBB" w:rsidRDefault="00014278" w:rsidP="00014278">
      <w:pPr>
        <w:spacing w:after="0" w:line="240" w:lineRule="auto"/>
        <w:jc w:val="center"/>
        <w:rPr>
          <w:rFonts w:ascii="Times New Roman" w:eastAsia="Times New Roman" w:hAnsi="Times New Roman" w:cs="Times New Roman"/>
          <w:b/>
          <w:color w:val="000000"/>
          <w:highlight w:val="yellow"/>
          <w:u w:val="single"/>
        </w:rPr>
      </w:pPr>
    </w:p>
    <w:p w:rsidR="00014278" w:rsidRPr="00604EBB" w:rsidRDefault="00014278" w:rsidP="00014278">
      <w:pPr>
        <w:spacing w:after="0" w:line="240" w:lineRule="auto"/>
        <w:jc w:val="center"/>
        <w:rPr>
          <w:rFonts w:ascii="Times New Roman" w:eastAsia="Times New Roman" w:hAnsi="Times New Roman" w:cs="Times New Roman"/>
          <w:b/>
          <w:color w:val="000000"/>
          <w:highlight w:val="yellow"/>
          <w:u w:val="single"/>
        </w:rPr>
      </w:pPr>
    </w:p>
    <w:p w:rsidR="00014278" w:rsidRPr="00604EBB" w:rsidRDefault="00014278" w:rsidP="00014278">
      <w:pPr>
        <w:spacing w:after="0" w:line="240" w:lineRule="auto"/>
        <w:jc w:val="center"/>
        <w:rPr>
          <w:rFonts w:ascii="Times New Roman" w:eastAsia="Times New Roman" w:hAnsi="Times New Roman" w:cs="Times New Roman"/>
          <w:b/>
          <w:color w:val="000000"/>
          <w:highlight w:val="yellow"/>
          <w:u w:val="single"/>
        </w:rPr>
      </w:pPr>
    </w:p>
    <w:p w:rsidR="00014278" w:rsidRPr="00604EBB" w:rsidRDefault="00014278" w:rsidP="00014278">
      <w:pPr>
        <w:spacing w:after="0" w:line="240" w:lineRule="auto"/>
        <w:jc w:val="center"/>
        <w:rPr>
          <w:rFonts w:ascii="Times New Roman" w:hAnsi="Times New Roman" w:cs="Times New Roman"/>
          <w:b/>
          <w:u w:val="single"/>
        </w:rPr>
      </w:pPr>
      <w:r w:rsidRPr="00604EBB">
        <w:rPr>
          <w:rFonts w:ascii="Times New Roman" w:hAnsi="Times New Roman" w:cs="Times New Roman"/>
          <w:b/>
          <w:u w:val="single"/>
        </w:rPr>
        <w:t>Таблиця 3. Документи, які повинен надати учасник-переможець</w:t>
      </w:r>
    </w:p>
    <w:p w:rsidR="00014278" w:rsidRPr="00604EBB" w:rsidRDefault="00014278" w:rsidP="00014278">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014278" w:rsidRPr="00604EBB" w:rsidRDefault="00014278" w:rsidP="00014278">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604EBB">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604EBB">
        <w:rPr>
          <w:rFonts w:ascii="Times New Roman" w:hAnsi="Times New Roman" w:cs="Times New Roman"/>
          <w:b/>
          <w:color w:val="000000" w:themeColor="text1"/>
          <w:shd w:val="solid" w:color="FFFFFF" w:fill="FFFFFF"/>
          <w:lang w:eastAsia="en-US"/>
        </w:rPr>
        <w:t>чотири дні</w:t>
      </w:r>
      <w:r w:rsidRPr="00604EBB">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14278" w:rsidRPr="00604EBB" w:rsidRDefault="00014278" w:rsidP="00014278">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604EBB">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604EBB">
        <w:rPr>
          <w:rFonts w:ascii="Times New Roman" w:hAnsi="Times New Roman" w:cs="Times New Roman"/>
          <w:b/>
          <w:i/>
          <w:color w:val="000000" w:themeColor="text1"/>
          <w:shd w:val="solid" w:color="FFFFFF" w:fill="FFFFFF"/>
          <w:lang w:eastAsia="en-US"/>
        </w:rPr>
        <w:t>крім випадків</w:t>
      </w:r>
      <w:r w:rsidRPr="00604EBB">
        <w:rPr>
          <w:rFonts w:ascii="Times New Roman" w:hAnsi="Times New Roman" w:cs="Times New Roman"/>
          <w:color w:val="000000" w:themeColor="text1"/>
          <w:shd w:val="solid" w:color="FFFFFF" w:fill="FFFFFF"/>
          <w:lang w:eastAsia="en-US"/>
        </w:rPr>
        <w:t xml:space="preserve">, коли доступ до такої інформації є обмеженим на момент оприлюднення оголошення про проведення відкритих торгів </w:t>
      </w:r>
    </w:p>
    <w:p w:rsidR="00014278" w:rsidRPr="00E2488D" w:rsidRDefault="00014278" w:rsidP="00014278">
      <w:pPr>
        <w:pStyle w:val="Default"/>
        <w:jc w:val="center"/>
        <w:rPr>
          <w:rFonts w:eastAsia="Times New Roman"/>
          <w:b/>
          <w:sz w:val="22"/>
          <w:szCs w:val="22"/>
          <w:highlight w:val="yellow"/>
        </w:rPr>
      </w:pPr>
    </w:p>
    <w:tbl>
      <w:tblPr>
        <w:tblW w:w="9639" w:type="dxa"/>
        <w:tblInd w:w="108" w:type="dxa"/>
        <w:tblLayout w:type="fixed"/>
        <w:tblLook w:val="0000" w:firstRow="0" w:lastRow="0" w:firstColumn="0" w:lastColumn="0" w:noHBand="0" w:noVBand="0"/>
      </w:tblPr>
      <w:tblGrid>
        <w:gridCol w:w="567"/>
        <w:gridCol w:w="3969"/>
        <w:gridCol w:w="5103"/>
      </w:tblGrid>
      <w:tr w:rsidR="00014278" w:rsidRPr="00346E59" w:rsidTr="007B6EAB">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014278" w:rsidRPr="001A304C" w:rsidRDefault="00014278" w:rsidP="007B6EAB">
            <w:pPr>
              <w:tabs>
                <w:tab w:val="num" w:pos="360"/>
              </w:tabs>
              <w:spacing w:before="100" w:beforeAutospacing="1" w:after="100" w:afterAutospacing="1" w:line="240" w:lineRule="auto"/>
              <w:jc w:val="both"/>
              <w:rPr>
                <w:rFonts w:ascii="Times New Roman" w:eastAsia="Times New Roman" w:hAnsi="Times New Roman" w:cs="Times New Roman"/>
                <w:b/>
              </w:rPr>
            </w:pPr>
            <w:r w:rsidRPr="001A304C">
              <w:rPr>
                <w:rFonts w:ascii="Times New Roman" w:eastAsia="Times New Roman" w:hAnsi="Times New Roman" w:cs="Times New Roman"/>
                <w:b/>
                <w:bCs/>
              </w:rPr>
              <w:t>№ з.п</w:t>
            </w:r>
          </w:p>
        </w:tc>
        <w:tc>
          <w:tcPr>
            <w:tcW w:w="39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14278" w:rsidRPr="001A304C" w:rsidRDefault="00014278" w:rsidP="007B6EAB">
            <w:pPr>
              <w:tabs>
                <w:tab w:val="num" w:pos="360"/>
              </w:tabs>
              <w:spacing w:before="100" w:beforeAutospacing="1" w:after="100" w:afterAutospacing="1" w:line="240" w:lineRule="auto"/>
              <w:jc w:val="both"/>
              <w:rPr>
                <w:rFonts w:ascii="Times New Roman" w:eastAsia="Times New Roman" w:hAnsi="Times New Roman" w:cs="Times New Roman"/>
                <w:b/>
              </w:rPr>
            </w:pPr>
            <w:r w:rsidRPr="001A304C">
              <w:rPr>
                <w:rFonts w:ascii="Times New Roman" w:eastAsia="Times New Roman" w:hAnsi="Times New Roman" w:cs="Times New Roman"/>
                <w:b/>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014278" w:rsidRPr="001A304C" w:rsidRDefault="00014278" w:rsidP="007B6EAB">
            <w:pPr>
              <w:spacing w:after="0" w:line="240" w:lineRule="atLeast"/>
              <w:jc w:val="both"/>
              <w:rPr>
                <w:rFonts w:ascii="Times New Roman" w:eastAsia="Times New Roman" w:hAnsi="Times New Roman" w:cs="Times New Roman"/>
                <w:b/>
                <w:kern w:val="2"/>
                <w:lang w:eastAsia="ar-SA"/>
              </w:rPr>
            </w:pPr>
          </w:p>
          <w:p w:rsidR="00014278" w:rsidRPr="001A304C" w:rsidRDefault="00014278" w:rsidP="007B6EAB">
            <w:pPr>
              <w:spacing w:after="0" w:line="240" w:lineRule="atLeast"/>
              <w:jc w:val="both"/>
              <w:rPr>
                <w:rFonts w:ascii="Times New Roman" w:eastAsia="Times New Roman" w:hAnsi="Times New Roman" w:cs="Times New Roman"/>
              </w:rPr>
            </w:pPr>
            <w:r w:rsidRPr="001A304C">
              <w:rPr>
                <w:rFonts w:ascii="Times New Roman" w:eastAsia="Times New Roman" w:hAnsi="Times New Roman" w:cs="Times New Roman"/>
                <w:b/>
                <w:kern w:val="2"/>
                <w:lang w:eastAsia="ar-SA"/>
              </w:rPr>
              <w:t xml:space="preserve">Спосіб надання </w:t>
            </w:r>
            <w:r w:rsidRPr="001A304C">
              <w:rPr>
                <w:rFonts w:ascii="Times New Roman" w:eastAsia="Times New Roman" w:hAnsi="Times New Roman" w:cs="Times New Roman"/>
                <w:b/>
                <w:kern w:val="2"/>
                <w:u w:val="single"/>
                <w:lang w:eastAsia="ar-SA"/>
              </w:rPr>
              <w:t>учасником-переможцем</w:t>
            </w:r>
            <w:r w:rsidRPr="001A304C">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014278" w:rsidRPr="00CC39A6" w:rsidTr="007B6EAB">
        <w:tc>
          <w:tcPr>
            <w:tcW w:w="567" w:type="dxa"/>
            <w:tcBorders>
              <w:top w:val="single" w:sz="6" w:space="0" w:color="auto"/>
              <w:left w:val="single" w:sz="6" w:space="0" w:color="auto"/>
              <w:bottom w:val="single" w:sz="6" w:space="0" w:color="auto"/>
              <w:right w:val="single" w:sz="6" w:space="0" w:color="auto"/>
            </w:tcBorders>
          </w:tcPr>
          <w:p w:rsidR="00014278" w:rsidRPr="001A304C" w:rsidRDefault="00014278" w:rsidP="007B6EAB">
            <w:pPr>
              <w:spacing w:after="0" w:line="240" w:lineRule="auto"/>
              <w:rPr>
                <w:rFonts w:ascii="Times New Roman" w:eastAsia="Times New Roman" w:hAnsi="Times New Roman" w:cs="Times New Roman"/>
                <w:b/>
              </w:rPr>
            </w:pPr>
            <w:r w:rsidRPr="001A304C">
              <w:rPr>
                <w:rFonts w:ascii="Times New Roman" w:eastAsia="Times New Roman" w:hAnsi="Times New Roman" w:cs="Times New Roman"/>
                <w:b/>
              </w:rPr>
              <w:t>1.</w:t>
            </w:r>
          </w:p>
        </w:tc>
        <w:tc>
          <w:tcPr>
            <w:tcW w:w="3969" w:type="dxa"/>
            <w:tcBorders>
              <w:top w:val="single" w:sz="6" w:space="0" w:color="auto"/>
              <w:left w:val="single" w:sz="6" w:space="0" w:color="auto"/>
              <w:bottom w:val="single" w:sz="6" w:space="0" w:color="auto"/>
              <w:right w:val="single" w:sz="6" w:space="0" w:color="auto"/>
            </w:tcBorders>
          </w:tcPr>
          <w:p w:rsidR="00014278" w:rsidRPr="001A304C" w:rsidRDefault="00014278" w:rsidP="007B6EAB">
            <w:pPr>
              <w:tabs>
                <w:tab w:val="num" w:pos="360"/>
              </w:tabs>
              <w:spacing w:after="0" w:line="240" w:lineRule="auto"/>
              <w:jc w:val="both"/>
              <w:rPr>
                <w:rFonts w:ascii="Times New Roman" w:hAnsi="Times New Roman" w:cs="Times New Roman"/>
                <w:b/>
              </w:rPr>
            </w:pPr>
            <w:r w:rsidRPr="001A304C">
              <w:rPr>
                <w:rFonts w:ascii="Times New Roman" w:hAnsi="Times New Roman" w:cs="Times New Roman"/>
                <w:b/>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14278" w:rsidRPr="001A304C" w:rsidRDefault="00014278" w:rsidP="007B6EAB">
            <w:pPr>
              <w:tabs>
                <w:tab w:val="num" w:pos="360"/>
              </w:tabs>
              <w:spacing w:after="0" w:line="240" w:lineRule="auto"/>
              <w:jc w:val="both"/>
              <w:rPr>
                <w:rFonts w:ascii="Times New Roman" w:hAnsi="Times New Roman" w:cs="Times New Roman"/>
                <w:b/>
              </w:rPr>
            </w:pPr>
            <w:r w:rsidRPr="001A304C">
              <w:rPr>
                <w:rFonts w:ascii="Times New Roman" w:eastAsia="Times New Roman" w:hAnsi="Times New Roman" w:cs="Times New Roman"/>
                <w:b/>
              </w:rPr>
              <w:t>(підстава згідно з підпунктом 3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014278" w:rsidRPr="001A304C" w:rsidRDefault="00014278" w:rsidP="007B6EAB">
            <w:pPr>
              <w:spacing w:after="0" w:line="240" w:lineRule="auto"/>
              <w:jc w:val="both"/>
              <w:rPr>
                <w:rFonts w:ascii="Times New Roman" w:hAnsi="Times New Roman" w:cs="Times New Roman"/>
              </w:rPr>
            </w:pPr>
            <w:r w:rsidRPr="001A304C">
              <w:rPr>
                <w:rFonts w:ascii="Times New Roman" w:hAnsi="Times New Roman" w:cs="Times New Roman"/>
              </w:rPr>
              <w:t>Замовник перевіряє цю інформацію самостійно.</w:t>
            </w:r>
          </w:p>
          <w:p w:rsidR="00014278" w:rsidRPr="001A304C" w:rsidRDefault="00014278" w:rsidP="007B6EAB">
            <w:pPr>
              <w:spacing w:after="0" w:line="240" w:lineRule="auto"/>
              <w:jc w:val="both"/>
              <w:rPr>
                <w:rFonts w:ascii="Times New Roman" w:hAnsi="Times New Roman" w:cs="Times New Roman"/>
              </w:rPr>
            </w:pPr>
          </w:p>
          <w:p w:rsidR="00014278" w:rsidRPr="001A304C" w:rsidRDefault="00014278" w:rsidP="007B6EAB">
            <w:pPr>
              <w:spacing w:after="0" w:line="240" w:lineRule="auto"/>
              <w:jc w:val="both"/>
              <w:rPr>
                <w:rFonts w:ascii="Times New Roman" w:hAnsi="Times New Roman" w:cs="Times New Roman"/>
              </w:rPr>
            </w:pPr>
          </w:p>
          <w:p w:rsidR="00014278" w:rsidRPr="001A304C" w:rsidRDefault="00014278" w:rsidP="007B6EAB">
            <w:pPr>
              <w:spacing w:after="0" w:line="240" w:lineRule="auto"/>
              <w:jc w:val="both"/>
              <w:rPr>
                <w:rFonts w:ascii="Times New Roman" w:hAnsi="Times New Roman" w:cs="Times New Roman"/>
              </w:rPr>
            </w:pPr>
            <w:r w:rsidRPr="001A304C">
              <w:rPr>
                <w:rFonts w:ascii="Times New Roman" w:hAnsi="Times New Roman" w:cs="Times New Roman"/>
              </w:rPr>
              <w:t>Водночас, враховуючи вимогу абз.15 пункту 47</w:t>
            </w:r>
            <w:r>
              <w:rPr>
                <w:rFonts w:ascii="Times New Roman" w:hAnsi="Times New Roman" w:cs="Times New Roman"/>
              </w:rPr>
              <w:t xml:space="preserve"> Особливостей</w:t>
            </w:r>
            <w:r w:rsidRPr="001A304C">
              <w:rPr>
                <w:rFonts w:ascii="Times New Roman" w:hAnsi="Times New Roman" w:cs="Times New Roman"/>
              </w:rPr>
              <w:t xml:space="preserve">, переможець </w:t>
            </w:r>
            <w:r>
              <w:rPr>
                <w:rFonts w:ascii="Times New Roman" w:hAnsi="Times New Roman" w:cs="Times New Roman"/>
              </w:rPr>
              <w:t xml:space="preserve">має обов’язок </w:t>
            </w:r>
            <w:r w:rsidRPr="001A304C">
              <w:rPr>
                <w:rFonts w:ascii="Times New Roman" w:hAnsi="Times New Roman" w:cs="Times New Roman"/>
              </w:rPr>
              <w:t xml:space="preserve">надати  підтвердження відсутності відносно нього цієї підстави для відхилення (надати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(сформовану із реєстру </w:t>
            </w:r>
            <w:hyperlink r:id="rId8" w:history="1">
              <w:r w:rsidRPr="001A304C">
                <w:rPr>
                  <w:rStyle w:val="a5"/>
                  <w:rFonts w:ascii="Times New Roman" w:hAnsi="Times New Roman"/>
                </w:rPr>
                <w:t>https://corruptinfo.nazk.gov.ua/reference/getpersonalreference/individual</w:t>
              </w:r>
            </w:hyperlink>
            <w:r w:rsidRPr="001A304C">
              <w:rPr>
                <w:rFonts w:ascii="Times New Roman" w:hAnsi="Times New Roman" w:cs="Times New Roman"/>
              </w:rPr>
              <w:t>) ).</w:t>
            </w:r>
          </w:p>
        </w:tc>
      </w:tr>
      <w:tr w:rsidR="00014278" w:rsidRPr="00346E59" w:rsidTr="007B6EAB">
        <w:tc>
          <w:tcPr>
            <w:tcW w:w="567" w:type="dxa"/>
            <w:tcBorders>
              <w:top w:val="single" w:sz="6" w:space="0" w:color="auto"/>
              <w:left w:val="single" w:sz="6" w:space="0" w:color="auto"/>
              <w:bottom w:val="single" w:sz="6" w:space="0" w:color="auto"/>
              <w:right w:val="single" w:sz="6" w:space="0" w:color="auto"/>
            </w:tcBorders>
          </w:tcPr>
          <w:p w:rsidR="00014278" w:rsidRPr="001A304C" w:rsidRDefault="00014278" w:rsidP="007B6EAB">
            <w:pPr>
              <w:tabs>
                <w:tab w:val="num" w:pos="360"/>
              </w:tabs>
              <w:spacing w:after="0" w:line="240" w:lineRule="auto"/>
              <w:jc w:val="both"/>
              <w:rPr>
                <w:rFonts w:ascii="Times New Roman" w:hAnsi="Times New Roman" w:cs="Times New Roman"/>
                <w:b/>
              </w:rPr>
            </w:pPr>
            <w:r w:rsidRPr="001A304C">
              <w:rPr>
                <w:rFonts w:ascii="Times New Roman" w:hAnsi="Times New Roman" w:cs="Times New Roman"/>
                <w:b/>
              </w:rPr>
              <w:t>2.</w:t>
            </w:r>
          </w:p>
        </w:tc>
        <w:tc>
          <w:tcPr>
            <w:tcW w:w="3969" w:type="dxa"/>
            <w:tcBorders>
              <w:top w:val="single" w:sz="6" w:space="0" w:color="auto"/>
              <w:left w:val="single" w:sz="6" w:space="0" w:color="auto"/>
              <w:bottom w:val="single" w:sz="6" w:space="0" w:color="auto"/>
              <w:right w:val="single" w:sz="6" w:space="0" w:color="auto"/>
            </w:tcBorders>
            <w:vAlign w:val="center"/>
          </w:tcPr>
          <w:p w:rsidR="00014278" w:rsidRPr="001A304C" w:rsidRDefault="00014278" w:rsidP="007B6EAB">
            <w:pPr>
              <w:tabs>
                <w:tab w:val="num" w:pos="360"/>
              </w:tabs>
              <w:spacing w:after="0" w:line="240" w:lineRule="auto"/>
              <w:jc w:val="both"/>
              <w:rPr>
                <w:rFonts w:ascii="Times New Roman" w:hAnsi="Times New Roman" w:cs="Times New Roman"/>
                <w:b/>
              </w:rPr>
            </w:pPr>
            <w:r w:rsidRPr="001A304C">
              <w:rPr>
                <w:rFonts w:ascii="Times New Roman" w:eastAsia="Times New Roman" w:hAnsi="Times New Roman" w:cs="Times New Roman"/>
                <w:b/>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1A304C">
              <w:rPr>
                <w:rFonts w:ascii="Times New Roman" w:hAnsi="Times New Roman" w:cs="Times New Roman"/>
                <w:b/>
              </w:rPr>
              <w:t xml:space="preserve"> (підстава згідно з підпунктом 5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014278" w:rsidRPr="001A304C" w:rsidRDefault="00014278" w:rsidP="007B6EAB">
            <w:pPr>
              <w:spacing w:after="0" w:line="240" w:lineRule="auto"/>
              <w:jc w:val="both"/>
              <w:rPr>
                <w:rFonts w:ascii="Times New Roman" w:hAnsi="Times New Roman" w:cs="Times New Roman"/>
              </w:rPr>
            </w:pPr>
            <w:r w:rsidRPr="001A304C">
              <w:rPr>
                <w:rFonts w:ascii="Times New Roman" w:hAnsi="Times New Roman" w:cs="Times New Roman"/>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p>
          <w:p w:rsidR="00014278" w:rsidRPr="001A304C" w:rsidRDefault="00014278" w:rsidP="007B6EAB">
            <w:pPr>
              <w:spacing w:after="0" w:line="240" w:lineRule="auto"/>
              <w:jc w:val="both"/>
              <w:rPr>
                <w:rFonts w:ascii="Times New Roman" w:hAnsi="Times New Roman" w:cs="Times New Roman"/>
              </w:rPr>
            </w:pPr>
            <w:r w:rsidRPr="001A304C">
              <w:rPr>
                <w:rFonts w:ascii="Times New Roman" w:hAnsi="Times New Roman" w:cs="Times New Roman"/>
              </w:rPr>
              <w:t>Документ має бути оформлений не більше 30 денної давнини відносно дати його подання Замовнику.</w:t>
            </w:r>
          </w:p>
        </w:tc>
      </w:tr>
      <w:tr w:rsidR="00014278" w:rsidRPr="00346E59" w:rsidTr="007B6EAB">
        <w:tc>
          <w:tcPr>
            <w:tcW w:w="567" w:type="dxa"/>
            <w:tcBorders>
              <w:top w:val="single" w:sz="6" w:space="0" w:color="auto"/>
              <w:left w:val="single" w:sz="6" w:space="0" w:color="auto"/>
              <w:bottom w:val="single" w:sz="6" w:space="0" w:color="auto"/>
              <w:right w:val="single" w:sz="6" w:space="0" w:color="auto"/>
            </w:tcBorders>
          </w:tcPr>
          <w:p w:rsidR="00014278" w:rsidRPr="001A304C" w:rsidRDefault="00014278" w:rsidP="007B6EAB">
            <w:pPr>
              <w:tabs>
                <w:tab w:val="num" w:pos="360"/>
              </w:tabs>
              <w:spacing w:after="0" w:line="240" w:lineRule="auto"/>
              <w:jc w:val="both"/>
              <w:rPr>
                <w:rFonts w:ascii="Times New Roman" w:hAnsi="Times New Roman" w:cs="Times New Roman"/>
                <w:b/>
              </w:rPr>
            </w:pPr>
            <w:r w:rsidRPr="001A304C">
              <w:rPr>
                <w:rFonts w:ascii="Times New Roman" w:hAnsi="Times New Roman" w:cs="Times New Roman"/>
                <w:b/>
              </w:rPr>
              <w:t>3.</w:t>
            </w:r>
          </w:p>
        </w:tc>
        <w:tc>
          <w:tcPr>
            <w:tcW w:w="3969" w:type="dxa"/>
            <w:tcBorders>
              <w:top w:val="single" w:sz="6" w:space="0" w:color="auto"/>
              <w:left w:val="single" w:sz="6" w:space="0" w:color="auto"/>
              <w:bottom w:val="single" w:sz="6" w:space="0" w:color="auto"/>
              <w:right w:val="single" w:sz="6" w:space="0" w:color="auto"/>
            </w:tcBorders>
            <w:vAlign w:val="center"/>
          </w:tcPr>
          <w:p w:rsidR="00014278" w:rsidRPr="001A304C" w:rsidRDefault="00014278" w:rsidP="007B6EAB">
            <w:pPr>
              <w:tabs>
                <w:tab w:val="num" w:pos="360"/>
              </w:tabs>
              <w:spacing w:after="0" w:line="240" w:lineRule="auto"/>
              <w:jc w:val="both"/>
              <w:rPr>
                <w:rFonts w:ascii="Times New Roman" w:eastAsia="Times New Roman" w:hAnsi="Times New Roman" w:cs="Times New Roman"/>
                <w:b/>
              </w:rPr>
            </w:pPr>
            <w:r w:rsidRPr="001A304C">
              <w:rPr>
                <w:rFonts w:ascii="Times New Roman" w:eastAsia="Times New Roman" w:hAnsi="Times New Roman" w:cs="Times New Roman"/>
                <w:b/>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14278" w:rsidRPr="001A304C" w:rsidRDefault="00014278" w:rsidP="007B6EAB">
            <w:pPr>
              <w:tabs>
                <w:tab w:val="num" w:pos="360"/>
              </w:tabs>
              <w:spacing w:after="0" w:line="240" w:lineRule="auto"/>
              <w:jc w:val="both"/>
              <w:rPr>
                <w:rFonts w:ascii="Times New Roman" w:hAnsi="Times New Roman" w:cs="Times New Roman"/>
                <w:b/>
              </w:rPr>
            </w:pPr>
            <w:r w:rsidRPr="001A304C">
              <w:rPr>
                <w:rFonts w:ascii="Times New Roman" w:hAnsi="Times New Roman" w:cs="Times New Roman"/>
                <w:b/>
              </w:rPr>
              <w:lastRenderedPageBreak/>
              <w:t>(підстава згідно з підпунктом 6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014278" w:rsidRPr="001A304C" w:rsidRDefault="00014278" w:rsidP="007B6EAB">
            <w:pPr>
              <w:spacing w:after="0" w:line="240" w:lineRule="auto"/>
              <w:jc w:val="both"/>
              <w:rPr>
                <w:rFonts w:ascii="Times New Roman" w:hAnsi="Times New Roman" w:cs="Times New Roman"/>
              </w:rPr>
            </w:pPr>
            <w:r w:rsidRPr="001A304C">
              <w:rPr>
                <w:rFonts w:ascii="Times New Roman" w:hAnsi="Times New Roman" w:cs="Times New Roman"/>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учасника-переможця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014278" w:rsidRPr="00346E59" w:rsidTr="007B6EAB">
        <w:tc>
          <w:tcPr>
            <w:tcW w:w="567" w:type="dxa"/>
            <w:tcBorders>
              <w:top w:val="single" w:sz="6" w:space="0" w:color="auto"/>
              <w:left w:val="single" w:sz="6" w:space="0" w:color="auto"/>
              <w:bottom w:val="single" w:sz="6" w:space="0" w:color="auto"/>
              <w:right w:val="single" w:sz="6" w:space="0" w:color="auto"/>
            </w:tcBorders>
          </w:tcPr>
          <w:p w:rsidR="00014278" w:rsidRPr="001A304C" w:rsidRDefault="00014278" w:rsidP="007B6EAB">
            <w:pPr>
              <w:tabs>
                <w:tab w:val="num" w:pos="360"/>
              </w:tabs>
              <w:spacing w:after="0" w:line="240" w:lineRule="auto"/>
              <w:jc w:val="both"/>
              <w:rPr>
                <w:rFonts w:ascii="Times New Roman" w:hAnsi="Times New Roman" w:cs="Times New Roman"/>
                <w:b/>
              </w:rPr>
            </w:pPr>
            <w:r w:rsidRPr="001A304C">
              <w:rPr>
                <w:rFonts w:ascii="Times New Roman" w:hAnsi="Times New Roman" w:cs="Times New Roman"/>
                <w:b/>
              </w:rPr>
              <w:lastRenderedPageBreak/>
              <w:t>4.</w:t>
            </w:r>
          </w:p>
        </w:tc>
        <w:tc>
          <w:tcPr>
            <w:tcW w:w="3969" w:type="dxa"/>
            <w:tcBorders>
              <w:top w:val="single" w:sz="6" w:space="0" w:color="auto"/>
              <w:left w:val="single" w:sz="6" w:space="0" w:color="auto"/>
              <w:bottom w:val="single" w:sz="6" w:space="0" w:color="auto"/>
              <w:right w:val="single" w:sz="6" w:space="0" w:color="auto"/>
            </w:tcBorders>
            <w:vAlign w:val="center"/>
          </w:tcPr>
          <w:p w:rsidR="00014278" w:rsidRPr="001A304C" w:rsidRDefault="00014278" w:rsidP="007B6EAB">
            <w:pPr>
              <w:tabs>
                <w:tab w:val="num" w:pos="360"/>
              </w:tabs>
              <w:spacing w:after="0" w:line="240" w:lineRule="auto"/>
              <w:jc w:val="both"/>
              <w:rPr>
                <w:rFonts w:ascii="Times New Roman" w:eastAsia="Times New Roman" w:hAnsi="Times New Roman" w:cs="Times New Roman"/>
                <w:b/>
              </w:rPr>
            </w:pPr>
            <w:r w:rsidRPr="001A304C">
              <w:rPr>
                <w:rFonts w:ascii="Times New Roman" w:eastAsia="Times New Roman" w:hAnsi="Times New Roman" w:cs="Times New Roman"/>
                <w:b/>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14278" w:rsidRPr="001A304C" w:rsidRDefault="00014278" w:rsidP="007B6EAB">
            <w:pPr>
              <w:tabs>
                <w:tab w:val="num" w:pos="360"/>
              </w:tabs>
              <w:spacing w:after="0" w:line="240" w:lineRule="auto"/>
              <w:jc w:val="both"/>
              <w:rPr>
                <w:rFonts w:ascii="Times New Roman" w:hAnsi="Times New Roman" w:cs="Times New Roman"/>
                <w:b/>
              </w:rPr>
            </w:pPr>
            <w:r w:rsidRPr="001A304C">
              <w:rPr>
                <w:rFonts w:ascii="Times New Roman" w:hAnsi="Times New Roman" w:cs="Times New Roman"/>
                <w:b/>
              </w:rPr>
              <w:t>(підстава згідно з підпунктом 12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014278" w:rsidRPr="001A304C" w:rsidRDefault="00014278" w:rsidP="007B6EAB">
            <w:pPr>
              <w:pStyle w:val="rvps2"/>
              <w:spacing w:before="0" w:beforeAutospacing="0" w:after="0" w:afterAutospacing="0"/>
              <w:jc w:val="both"/>
              <w:rPr>
                <w:sz w:val="22"/>
                <w:szCs w:val="22"/>
              </w:rPr>
            </w:pPr>
            <w:r w:rsidRPr="001A304C">
              <w:rPr>
                <w:sz w:val="22"/>
                <w:szCs w:val="22"/>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rsidR="00014278" w:rsidRPr="001A304C" w:rsidRDefault="00014278" w:rsidP="007B6EAB">
            <w:pPr>
              <w:pStyle w:val="rvps2"/>
              <w:spacing w:before="0" w:beforeAutospacing="0" w:after="0" w:afterAutospacing="0"/>
              <w:jc w:val="both"/>
              <w:rPr>
                <w:sz w:val="22"/>
                <w:szCs w:val="22"/>
              </w:rPr>
            </w:pPr>
            <w:r w:rsidRPr="001A304C">
              <w:rPr>
                <w:sz w:val="22"/>
                <w:szCs w:val="22"/>
              </w:rPr>
              <w:t>Документ має бути оформлений не більше 30 денної давнини відносно дати його подання Замовнику.</w:t>
            </w:r>
          </w:p>
        </w:tc>
      </w:tr>
      <w:tr w:rsidR="00014278" w:rsidRPr="00CC39A6" w:rsidTr="007B6EAB">
        <w:tc>
          <w:tcPr>
            <w:tcW w:w="567" w:type="dxa"/>
            <w:tcBorders>
              <w:top w:val="single" w:sz="6" w:space="0" w:color="auto"/>
              <w:left w:val="single" w:sz="6" w:space="0" w:color="auto"/>
              <w:bottom w:val="single" w:sz="6" w:space="0" w:color="auto"/>
              <w:right w:val="single" w:sz="6" w:space="0" w:color="auto"/>
            </w:tcBorders>
          </w:tcPr>
          <w:p w:rsidR="00014278" w:rsidRPr="00346E59" w:rsidRDefault="00014278" w:rsidP="007B6EAB">
            <w:pPr>
              <w:spacing w:after="150" w:line="240" w:lineRule="auto"/>
              <w:jc w:val="both"/>
              <w:rPr>
                <w:rFonts w:ascii="Times New Roman" w:hAnsi="Times New Roman" w:cs="Times New Roman"/>
                <w:b/>
              </w:rPr>
            </w:pPr>
            <w:r w:rsidRPr="00346E59">
              <w:rPr>
                <w:rFonts w:ascii="Times New Roman" w:hAnsi="Times New Roman" w:cs="Times New Roman"/>
                <w:b/>
              </w:rPr>
              <w:t>5.</w:t>
            </w:r>
          </w:p>
        </w:tc>
        <w:tc>
          <w:tcPr>
            <w:tcW w:w="3969" w:type="dxa"/>
            <w:tcBorders>
              <w:top w:val="single" w:sz="6" w:space="0" w:color="auto"/>
              <w:left w:val="single" w:sz="6" w:space="0" w:color="auto"/>
              <w:bottom w:val="single" w:sz="6" w:space="0" w:color="auto"/>
              <w:right w:val="single" w:sz="6" w:space="0" w:color="auto"/>
            </w:tcBorders>
            <w:vAlign w:val="center"/>
          </w:tcPr>
          <w:p w:rsidR="00014278" w:rsidRPr="00604EBB" w:rsidRDefault="00014278" w:rsidP="007B6EAB">
            <w:pPr>
              <w:spacing w:after="150" w:line="240" w:lineRule="auto"/>
              <w:jc w:val="both"/>
              <w:rPr>
                <w:rFonts w:ascii="Times New Roman" w:eastAsia="Times New Roman" w:hAnsi="Times New Roman" w:cs="Times New Roman"/>
                <w:b/>
                <w:color w:val="000000"/>
              </w:rPr>
            </w:pPr>
            <w:r w:rsidRPr="00604EBB">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604EBB">
              <w:rPr>
                <w:rFonts w:ascii="Times New Roman" w:eastAsia="Times New Roman" w:hAnsi="Times New Roman" w:cs="Times New Roman"/>
                <w:b/>
              </w:rPr>
              <w:t>(підстава згідно з абз. 14 п.47 Особливостей).</w:t>
            </w:r>
          </w:p>
        </w:tc>
        <w:tc>
          <w:tcPr>
            <w:tcW w:w="5103" w:type="dxa"/>
            <w:tcBorders>
              <w:top w:val="single" w:sz="6" w:space="0" w:color="auto"/>
              <w:left w:val="single" w:sz="6" w:space="0" w:color="auto"/>
              <w:bottom w:val="single" w:sz="6" w:space="0" w:color="auto"/>
              <w:right w:val="single" w:sz="6" w:space="0" w:color="auto"/>
            </w:tcBorders>
          </w:tcPr>
          <w:p w:rsidR="00014278" w:rsidRPr="00604EBB" w:rsidRDefault="00014278" w:rsidP="007B6EAB">
            <w:pPr>
              <w:pStyle w:val="rvps2"/>
              <w:spacing w:before="0" w:beforeAutospacing="0" w:after="0" w:afterAutospacing="0"/>
              <w:jc w:val="both"/>
              <w:rPr>
                <w:color w:val="000000"/>
                <w:sz w:val="22"/>
                <w:szCs w:val="22"/>
              </w:rPr>
            </w:pPr>
            <w:r w:rsidRPr="00604EBB">
              <w:rPr>
                <w:color w:val="000000"/>
                <w:sz w:val="22"/>
                <w:szCs w:val="22"/>
              </w:rPr>
              <w:t>Довідка, складена учасником у довільній формі, що підтверджує відсутність підстави для відхилення, передбаченої абз.14 п.47 Особливостей.</w:t>
            </w:r>
          </w:p>
          <w:p w:rsidR="00014278" w:rsidRPr="00604EBB" w:rsidRDefault="00014278" w:rsidP="007B6EAB">
            <w:pPr>
              <w:spacing w:after="0" w:line="240" w:lineRule="auto"/>
              <w:jc w:val="both"/>
              <w:rPr>
                <w:rFonts w:ascii="Times New Roman" w:hAnsi="Times New Roman" w:cs="Times New Roman"/>
              </w:rPr>
            </w:pPr>
          </w:p>
          <w:p w:rsidR="00014278" w:rsidRPr="00604EBB" w:rsidRDefault="00014278" w:rsidP="007B6EAB">
            <w:pPr>
              <w:spacing w:after="0" w:line="240" w:lineRule="auto"/>
              <w:jc w:val="both"/>
              <w:rPr>
                <w:rFonts w:ascii="Times New Roman" w:hAnsi="Times New Roman" w:cs="Times New Roman"/>
              </w:rPr>
            </w:pPr>
            <w:r w:rsidRPr="00604EBB">
              <w:rPr>
                <w:rFonts w:ascii="Times New Roman" w:hAnsi="Times New Roman" w:cs="Times New Roman"/>
              </w:rPr>
              <w:t xml:space="preserve">У разі, якщо відносно учасника-переможця така підстава для відхилення наявна, то </w:t>
            </w:r>
            <w:r w:rsidRPr="00604EBB">
              <w:rPr>
                <w:rFonts w:ascii="Times New Roman" w:hAnsi="Times New Roman"/>
                <w:szCs w:val="28"/>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14278" w:rsidRDefault="00014278" w:rsidP="000247E2">
      <w:pPr>
        <w:spacing w:after="0" w:line="240" w:lineRule="auto"/>
        <w:jc w:val="center"/>
        <w:rPr>
          <w:rFonts w:ascii="Times New Roman" w:hAnsi="Times New Roman" w:cs="Times New Roman"/>
        </w:rPr>
      </w:pPr>
    </w:p>
    <w:p w:rsidR="00014278" w:rsidRPr="00604EBB" w:rsidRDefault="00014278" w:rsidP="00014278">
      <w:pPr>
        <w:jc w:val="center"/>
        <w:rPr>
          <w:rFonts w:ascii="Times New Roman" w:hAnsi="Times New Roman" w:cs="Times New Roman"/>
          <w:b/>
        </w:rPr>
      </w:pPr>
      <w:r w:rsidRPr="00604EBB">
        <w:rPr>
          <w:rFonts w:ascii="Times New Roman" w:hAnsi="Times New Roman" w:cs="Times New Roman"/>
          <w:b/>
        </w:rPr>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014278" w:rsidRPr="00604EBB" w:rsidTr="007B6EAB">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rsidR="00014278" w:rsidRPr="00604EBB" w:rsidRDefault="00014278" w:rsidP="007B6EAB">
            <w:pPr>
              <w:spacing w:line="240" w:lineRule="auto"/>
              <w:contextualSpacing/>
              <w:jc w:val="center"/>
              <w:rPr>
                <w:rFonts w:ascii="Times New Roman" w:eastAsia="Times New Roman" w:hAnsi="Times New Roman" w:cs="Times New Roman"/>
                <w:sz w:val="21"/>
                <w:szCs w:val="21"/>
              </w:rPr>
            </w:pPr>
            <w:r w:rsidRPr="00604EBB">
              <w:rPr>
                <w:rFonts w:ascii="Times New Roman" w:eastAsia="Times New Roman" w:hAnsi="Times New Roman" w:cs="Times New Roman"/>
                <w:b/>
                <w:bCs/>
                <w:color w:val="000000"/>
                <w:sz w:val="21"/>
                <w:szCs w:val="21"/>
              </w:rPr>
              <w:t>Документи, які надає Учасник у складі пропозиції у сканованому вигляді:</w:t>
            </w:r>
          </w:p>
        </w:tc>
      </w:tr>
      <w:tr w:rsidR="00014278" w:rsidRPr="00CC39A6" w:rsidTr="007B6EAB">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4278" w:rsidRPr="00604EBB" w:rsidRDefault="00014278" w:rsidP="007B6EAB">
            <w:pPr>
              <w:spacing w:line="240" w:lineRule="auto"/>
              <w:contextualSpacing/>
              <w:jc w:val="both"/>
              <w:rPr>
                <w:rFonts w:ascii="Times New Roman" w:eastAsia="Times New Roman" w:hAnsi="Times New Roman" w:cs="Times New Roman"/>
              </w:rPr>
            </w:pPr>
            <w:r w:rsidRPr="00604EBB">
              <w:rPr>
                <w:rFonts w:ascii="Times New Roman" w:eastAsia="Times New Roman" w:hAnsi="Times New Roman" w:cs="Times New Roman"/>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4278" w:rsidRPr="00604EBB" w:rsidRDefault="00014278" w:rsidP="007B6EAB">
            <w:pPr>
              <w:pStyle w:val="aa"/>
              <w:spacing w:before="0" w:beforeAutospacing="0" w:after="0" w:afterAutospacing="0"/>
              <w:jc w:val="both"/>
              <w:rPr>
                <w:color w:val="000000"/>
                <w:sz w:val="22"/>
                <w:szCs w:val="22"/>
                <w:lang w:val="uk-UA"/>
              </w:rPr>
            </w:pPr>
            <w:r w:rsidRPr="00604EBB">
              <w:rPr>
                <w:color w:val="000000"/>
                <w:sz w:val="22"/>
                <w:szCs w:val="22"/>
                <w:lang w:val="uk-UA"/>
              </w:rPr>
              <w:t>Довідка та підтверджуючі документи згідно з нижченаведеним:</w:t>
            </w:r>
          </w:p>
          <w:p w:rsidR="00014278" w:rsidRPr="00604EBB" w:rsidRDefault="00014278" w:rsidP="007B6EAB">
            <w:pPr>
              <w:pStyle w:val="aa"/>
              <w:spacing w:before="0" w:beforeAutospacing="0" w:after="0" w:afterAutospacing="0"/>
              <w:ind w:left="-21" w:firstLine="479"/>
              <w:jc w:val="both"/>
              <w:rPr>
                <w:color w:val="000000"/>
                <w:sz w:val="22"/>
                <w:szCs w:val="22"/>
                <w:lang w:val="uk-UA"/>
              </w:rPr>
            </w:pPr>
          </w:p>
          <w:p w:rsidR="00014278" w:rsidRPr="00604EBB" w:rsidRDefault="00014278" w:rsidP="007B6EAB">
            <w:pPr>
              <w:pStyle w:val="aa"/>
              <w:spacing w:before="0" w:beforeAutospacing="0" w:after="0" w:afterAutospacing="0"/>
              <w:ind w:left="-21" w:firstLine="479"/>
              <w:jc w:val="center"/>
              <w:rPr>
                <w:b/>
                <w:color w:val="000000"/>
                <w:sz w:val="22"/>
                <w:szCs w:val="22"/>
                <w:lang w:val="uk-UA"/>
              </w:rPr>
            </w:pPr>
            <w:r w:rsidRPr="00604EBB">
              <w:rPr>
                <w:b/>
                <w:color w:val="000000"/>
                <w:sz w:val="22"/>
                <w:szCs w:val="22"/>
                <w:lang w:val="uk-UA"/>
              </w:rPr>
              <w:t>Довідка</w:t>
            </w:r>
          </w:p>
          <w:p w:rsidR="00014278" w:rsidRPr="00604EBB" w:rsidRDefault="00014278" w:rsidP="007B6EAB">
            <w:pPr>
              <w:pStyle w:val="aa"/>
              <w:spacing w:before="0" w:beforeAutospacing="0" w:after="0" w:afterAutospacing="0"/>
              <w:ind w:left="-21" w:firstLine="479"/>
              <w:jc w:val="center"/>
              <w:rPr>
                <w:b/>
                <w:color w:val="000000"/>
                <w:sz w:val="22"/>
                <w:szCs w:val="22"/>
                <w:lang w:val="uk-UA"/>
              </w:rPr>
            </w:pPr>
          </w:p>
          <w:tbl>
            <w:tblPr>
              <w:tblStyle w:val="ac"/>
              <w:tblW w:w="0" w:type="auto"/>
              <w:tblLayout w:type="fixed"/>
              <w:tblLook w:val="04A0" w:firstRow="1" w:lastRow="0" w:firstColumn="1" w:lastColumn="0" w:noHBand="0" w:noVBand="1"/>
            </w:tblPr>
            <w:tblGrid>
              <w:gridCol w:w="2839"/>
              <w:gridCol w:w="2268"/>
              <w:gridCol w:w="1842"/>
              <w:gridCol w:w="2694"/>
            </w:tblGrid>
            <w:tr w:rsidR="00014278" w:rsidRPr="00604EBB" w:rsidTr="007B6EAB">
              <w:tc>
                <w:tcPr>
                  <w:tcW w:w="9643" w:type="dxa"/>
                  <w:gridSpan w:val="4"/>
                  <w:shd w:val="clear" w:color="auto" w:fill="F2F2F2" w:themeFill="background1" w:themeFillShade="F2"/>
                </w:tcPr>
                <w:p w:rsidR="00014278" w:rsidRPr="00604EBB" w:rsidRDefault="00014278" w:rsidP="007B6EAB">
                  <w:pPr>
                    <w:pStyle w:val="aa"/>
                    <w:spacing w:before="0" w:beforeAutospacing="0" w:after="0" w:afterAutospacing="0"/>
                    <w:jc w:val="both"/>
                    <w:rPr>
                      <w:b/>
                      <w:color w:val="000000"/>
                      <w:sz w:val="22"/>
                      <w:szCs w:val="22"/>
                      <w:lang w:val="uk-UA"/>
                    </w:rPr>
                  </w:pPr>
                  <w:r w:rsidRPr="00604EBB">
                    <w:rPr>
                      <w:b/>
                      <w:color w:val="000000"/>
                      <w:sz w:val="22"/>
                      <w:szCs w:val="22"/>
                      <w:lang w:val="uk-UA"/>
                    </w:rPr>
                    <w:t>Учасник (найменування, код ЄДРПОУ):</w:t>
                  </w:r>
                </w:p>
                <w:p w:rsidR="00014278" w:rsidRPr="00604EBB" w:rsidRDefault="00014278" w:rsidP="007B6EAB">
                  <w:pPr>
                    <w:pStyle w:val="aa"/>
                    <w:spacing w:before="0" w:beforeAutospacing="0" w:after="0" w:afterAutospacing="0"/>
                    <w:jc w:val="center"/>
                    <w:rPr>
                      <w:b/>
                      <w:color w:val="000000"/>
                      <w:sz w:val="22"/>
                      <w:szCs w:val="22"/>
                      <w:lang w:val="uk-UA"/>
                    </w:rPr>
                  </w:pPr>
                </w:p>
              </w:tc>
            </w:tr>
            <w:tr w:rsidR="00014278" w:rsidRPr="00604EBB" w:rsidTr="007B6EAB">
              <w:tc>
                <w:tcPr>
                  <w:tcW w:w="5107" w:type="dxa"/>
                  <w:gridSpan w:val="2"/>
                  <w:shd w:val="clear" w:color="auto" w:fill="F2F2F2" w:themeFill="background1" w:themeFillShade="F2"/>
                </w:tcPr>
                <w:p w:rsidR="00014278" w:rsidRPr="00604EBB" w:rsidRDefault="00014278" w:rsidP="007B6EAB">
                  <w:pPr>
                    <w:pStyle w:val="aa"/>
                    <w:spacing w:before="0" w:beforeAutospacing="0" w:after="0" w:afterAutospacing="0"/>
                    <w:jc w:val="center"/>
                    <w:rPr>
                      <w:b/>
                      <w:color w:val="000000"/>
                      <w:sz w:val="22"/>
                      <w:szCs w:val="22"/>
                      <w:lang w:val="uk-UA"/>
                    </w:rPr>
                  </w:pPr>
                  <w:r w:rsidRPr="00604EBB">
                    <w:rPr>
                      <w:b/>
                      <w:color w:val="000000"/>
                      <w:sz w:val="22"/>
                      <w:szCs w:val="22"/>
                      <w:lang w:val="uk-UA"/>
                    </w:rPr>
                    <w:t>Прізвище, ім’я, по-батькові</w:t>
                  </w:r>
                </w:p>
              </w:tc>
              <w:tc>
                <w:tcPr>
                  <w:tcW w:w="1842" w:type="dxa"/>
                  <w:shd w:val="clear" w:color="auto" w:fill="F2F2F2" w:themeFill="background1" w:themeFillShade="F2"/>
                </w:tcPr>
                <w:p w:rsidR="00014278" w:rsidRPr="00604EBB" w:rsidRDefault="00014278" w:rsidP="007B6EAB">
                  <w:pPr>
                    <w:pStyle w:val="aa"/>
                    <w:spacing w:before="0" w:beforeAutospacing="0" w:after="0" w:afterAutospacing="0"/>
                    <w:jc w:val="center"/>
                    <w:rPr>
                      <w:b/>
                      <w:color w:val="000000"/>
                      <w:sz w:val="22"/>
                      <w:szCs w:val="22"/>
                      <w:lang w:val="uk-UA"/>
                    </w:rPr>
                  </w:pPr>
                  <w:r w:rsidRPr="00604EBB">
                    <w:rPr>
                      <w:b/>
                      <w:color w:val="000000"/>
                      <w:sz w:val="22"/>
                      <w:szCs w:val="22"/>
                      <w:lang w:val="uk-UA"/>
                    </w:rPr>
                    <w:t>Назва посади</w:t>
                  </w:r>
                </w:p>
              </w:tc>
              <w:tc>
                <w:tcPr>
                  <w:tcW w:w="2694" w:type="dxa"/>
                  <w:shd w:val="clear" w:color="auto" w:fill="F2F2F2" w:themeFill="background1" w:themeFillShade="F2"/>
                </w:tcPr>
                <w:p w:rsidR="00014278" w:rsidRPr="00604EBB" w:rsidRDefault="00014278" w:rsidP="007B6EAB">
                  <w:pPr>
                    <w:pStyle w:val="aa"/>
                    <w:spacing w:before="0" w:beforeAutospacing="0" w:after="0" w:afterAutospacing="0"/>
                    <w:jc w:val="center"/>
                    <w:rPr>
                      <w:b/>
                      <w:color w:val="000000"/>
                      <w:sz w:val="22"/>
                      <w:szCs w:val="22"/>
                      <w:lang w:val="uk-UA"/>
                    </w:rPr>
                  </w:pPr>
                  <w:r w:rsidRPr="00604EBB">
                    <w:rPr>
                      <w:b/>
                      <w:color w:val="000000"/>
                      <w:sz w:val="22"/>
                      <w:szCs w:val="22"/>
                      <w:lang w:val="uk-UA"/>
                    </w:rPr>
                    <w:t xml:space="preserve">Підтверджуючий документ </w:t>
                  </w:r>
                </w:p>
              </w:tc>
            </w:tr>
            <w:tr w:rsidR="00014278" w:rsidRPr="00604EBB" w:rsidTr="007B6EAB">
              <w:tc>
                <w:tcPr>
                  <w:tcW w:w="2839" w:type="dxa"/>
                </w:tcPr>
                <w:p w:rsidR="00014278" w:rsidRPr="00604EBB" w:rsidRDefault="00014278" w:rsidP="007B6EAB">
                  <w:pPr>
                    <w:pStyle w:val="aa"/>
                    <w:spacing w:before="0" w:beforeAutospacing="0" w:after="0" w:afterAutospacing="0"/>
                    <w:jc w:val="both"/>
                    <w:rPr>
                      <w:color w:val="000000"/>
                      <w:sz w:val="22"/>
                      <w:szCs w:val="22"/>
                      <w:lang w:val="uk-UA"/>
                    </w:rPr>
                  </w:pPr>
                  <w:r w:rsidRPr="00604EBB">
                    <w:rPr>
                      <w:color w:val="000000"/>
                      <w:sz w:val="22"/>
                      <w:szCs w:val="22"/>
                      <w:lang w:val="uk-UA"/>
                    </w:rPr>
                    <w:t>Керівника учасника</w:t>
                  </w:r>
                </w:p>
                <w:p w:rsidR="00014278" w:rsidRPr="00604EBB" w:rsidRDefault="00014278" w:rsidP="007B6EAB">
                  <w:pPr>
                    <w:pStyle w:val="aa"/>
                    <w:spacing w:before="0" w:beforeAutospacing="0" w:after="0" w:afterAutospacing="0"/>
                    <w:jc w:val="both"/>
                    <w:rPr>
                      <w:color w:val="000000"/>
                      <w:sz w:val="22"/>
                      <w:szCs w:val="22"/>
                      <w:lang w:val="uk-UA"/>
                    </w:rPr>
                  </w:pPr>
                </w:p>
              </w:tc>
              <w:tc>
                <w:tcPr>
                  <w:tcW w:w="2268" w:type="dxa"/>
                </w:tcPr>
                <w:p w:rsidR="00014278" w:rsidRPr="00604EBB" w:rsidRDefault="00014278" w:rsidP="007B6EAB">
                  <w:pPr>
                    <w:pStyle w:val="aa"/>
                    <w:spacing w:before="0" w:beforeAutospacing="0" w:after="0" w:afterAutospacing="0"/>
                    <w:jc w:val="both"/>
                    <w:rPr>
                      <w:color w:val="000000"/>
                      <w:sz w:val="22"/>
                      <w:szCs w:val="22"/>
                      <w:lang w:val="uk-UA"/>
                    </w:rPr>
                  </w:pPr>
                </w:p>
              </w:tc>
              <w:tc>
                <w:tcPr>
                  <w:tcW w:w="1842" w:type="dxa"/>
                </w:tcPr>
                <w:p w:rsidR="00014278" w:rsidRPr="00604EBB" w:rsidRDefault="00014278" w:rsidP="007B6EAB">
                  <w:pPr>
                    <w:pStyle w:val="aa"/>
                    <w:spacing w:before="0" w:beforeAutospacing="0" w:after="0" w:afterAutospacing="0"/>
                    <w:jc w:val="both"/>
                    <w:rPr>
                      <w:color w:val="000000"/>
                      <w:sz w:val="22"/>
                      <w:szCs w:val="22"/>
                      <w:lang w:val="uk-UA"/>
                    </w:rPr>
                  </w:pPr>
                </w:p>
              </w:tc>
              <w:tc>
                <w:tcPr>
                  <w:tcW w:w="2694" w:type="dxa"/>
                </w:tcPr>
                <w:p w:rsidR="00014278" w:rsidRPr="00604EBB" w:rsidRDefault="00014278" w:rsidP="007B6EAB">
                  <w:pPr>
                    <w:pStyle w:val="aa"/>
                    <w:spacing w:before="0" w:beforeAutospacing="0" w:after="0" w:afterAutospacing="0"/>
                    <w:jc w:val="both"/>
                    <w:rPr>
                      <w:color w:val="000000"/>
                      <w:sz w:val="22"/>
                      <w:szCs w:val="22"/>
                      <w:lang w:val="uk-UA"/>
                    </w:rPr>
                  </w:pPr>
                </w:p>
              </w:tc>
            </w:tr>
            <w:tr w:rsidR="00014278" w:rsidRPr="00604EBB" w:rsidTr="007B6EAB">
              <w:tc>
                <w:tcPr>
                  <w:tcW w:w="2839" w:type="dxa"/>
                </w:tcPr>
                <w:p w:rsidR="00014278" w:rsidRPr="00604EBB" w:rsidRDefault="00014278" w:rsidP="007B6EAB">
                  <w:pPr>
                    <w:pStyle w:val="aa"/>
                    <w:spacing w:before="0" w:beforeAutospacing="0" w:after="0" w:afterAutospacing="0"/>
                    <w:jc w:val="both"/>
                    <w:rPr>
                      <w:color w:val="000000"/>
                      <w:sz w:val="22"/>
                      <w:szCs w:val="22"/>
                      <w:lang w:val="uk-UA"/>
                    </w:rPr>
                  </w:pPr>
                  <w:r w:rsidRPr="00604EBB">
                    <w:rPr>
                      <w:color w:val="000000"/>
                      <w:sz w:val="22"/>
                      <w:szCs w:val="22"/>
                      <w:lang w:val="uk-UA"/>
                    </w:rPr>
                    <w:t>Уповноваженої особи учасника, яка має право підписувати документи тендерної пропозиції</w:t>
                  </w:r>
                </w:p>
              </w:tc>
              <w:tc>
                <w:tcPr>
                  <w:tcW w:w="2268" w:type="dxa"/>
                </w:tcPr>
                <w:p w:rsidR="00014278" w:rsidRPr="00604EBB" w:rsidRDefault="00014278" w:rsidP="007B6EAB">
                  <w:pPr>
                    <w:pStyle w:val="aa"/>
                    <w:spacing w:before="0" w:beforeAutospacing="0" w:after="0" w:afterAutospacing="0"/>
                    <w:jc w:val="both"/>
                    <w:rPr>
                      <w:color w:val="000000"/>
                      <w:sz w:val="22"/>
                      <w:szCs w:val="22"/>
                      <w:lang w:val="uk-UA"/>
                    </w:rPr>
                  </w:pPr>
                </w:p>
              </w:tc>
              <w:tc>
                <w:tcPr>
                  <w:tcW w:w="1842" w:type="dxa"/>
                </w:tcPr>
                <w:p w:rsidR="00014278" w:rsidRPr="00604EBB" w:rsidRDefault="00014278" w:rsidP="007B6EAB">
                  <w:pPr>
                    <w:pStyle w:val="aa"/>
                    <w:spacing w:before="0" w:beforeAutospacing="0" w:after="0" w:afterAutospacing="0"/>
                    <w:jc w:val="both"/>
                    <w:rPr>
                      <w:color w:val="000000"/>
                      <w:sz w:val="22"/>
                      <w:szCs w:val="22"/>
                      <w:lang w:val="uk-UA"/>
                    </w:rPr>
                  </w:pPr>
                </w:p>
              </w:tc>
              <w:tc>
                <w:tcPr>
                  <w:tcW w:w="2694" w:type="dxa"/>
                </w:tcPr>
                <w:p w:rsidR="00014278" w:rsidRPr="00604EBB" w:rsidRDefault="00014278" w:rsidP="007B6EAB">
                  <w:pPr>
                    <w:pStyle w:val="aa"/>
                    <w:spacing w:before="0" w:beforeAutospacing="0" w:after="0" w:afterAutospacing="0"/>
                    <w:jc w:val="both"/>
                    <w:rPr>
                      <w:color w:val="000000"/>
                      <w:sz w:val="22"/>
                      <w:szCs w:val="22"/>
                      <w:lang w:val="uk-UA"/>
                    </w:rPr>
                  </w:pPr>
                </w:p>
              </w:tc>
            </w:tr>
            <w:tr w:rsidR="00014278" w:rsidRPr="00604EBB" w:rsidTr="007B6EAB">
              <w:tc>
                <w:tcPr>
                  <w:tcW w:w="2839" w:type="dxa"/>
                </w:tcPr>
                <w:p w:rsidR="00014278" w:rsidRPr="00604EBB" w:rsidRDefault="00014278" w:rsidP="007B6EAB">
                  <w:pPr>
                    <w:pStyle w:val="aa"/>
                    <w:spacing w:before="0" w:beforeAutospacing="0" w:after="0" w:afterAutospacing="0"/>
                    <w:jc w:val="both"/>
                    <w:rPr>
                      <w:color w:val="000000"/>
                      <w:sz w:val="22"/>
                      <w:szCs w:val="22"/>
                      <w:lang w:val="uk-UA"/>
                    </w:rPr>
                  </w:pPr>
                  <w:r w:rsidRPr="00604EBB">
                    <w:rPr>
                      <w:color w:val="000000"/>
                      <w:sz w:val="22"/>
                      <w:szCs w:val="22"/>
                      <w:lang w:val="uk-UA"/>
                    </w:rPr>
                    <w:t>Уповноваженої особи учасника, яка має право підписувати договір про закупівлю</w:t>
                  </w:r>
                </w:p>
              </w:tc>
              <w:tc>
                <w:tcPr>
                  <w:tcW w:w="2268" w:type="dxa"/>
                </w:tcPr>
                <w:p w:rsidR="00014278" w:rsidRPr="00604EBB" w:rsidRDefault="00014278" w:rsidP="007B6EAB">
                  <w:pPr>
                    <w:pStyle w:val="aa"/>
                    <w:spacing w:before="0" w:beforeAutospacing="0" w:after="0" w:afterAutospacing="0"/>
                    <w:jc w:val="both"/>
                    <w:rPr>
                      <w:color w:val="000000"/>
                      <w:sz w:val="22"/>
                      <w:szCs w:val="22"/>
                      <w:lang w:val="uk-UA"/>
                    </w:rPr>
                  </w:pPr>
                </w:p>
              </w:tc>
              <w:tc>
                <w:tcPr>
                  <w:tcW w:w="1842" w:type="dxa"/>
                </w:tcPr>
                <w:p w:rsidR="00014278" w:rsidRPr="00604EBB" w:rsidRDefault="00014278" w:rsidP="007B6EAB">
                  <w:pPr>
                    <w:pStyle w:val="aa"/>
                    <w:spacing w:before="0" w:beforeAutospacing="0" w:after="0" w:afterAutospacing="0"/>
                    <w:jc w:val="both"/>
                    <w:rPr>
                      <w:color w:val="000000"/>
                      <w:sz w:val="22"/>
                      <w:szCs w:val="22"/>
                      <w:lang w:val="uk-UA"/>
                    </w:rPr>
                  </w:pPr>
                </w:p>
              </w:tc>
              <w:tc>
                <w:tcPr>
                  <w:tcW w:w="2694" w:type="dxa"/>
                </w:tcPr>
                <w:p w:rsidR="00014278" w:rsidRPr="00604EBB" w:rsidRDefault="00014278" w:rsidP="007B6EAB">
                  <w:pPr>
                    <w:pStyle w:val="aa"/>
                    <w:spacing w:before="0" w:beforeAutospacing="0" w:after="0" w:afterAutospacing="0"/>
                    <w:jc w:val="both"/>
                    <w:rPr>
                      <w:color w:val="000000"/>
                      <w:sz w:val="22"/>
                      <w:szCs w:val="22"/>
                      <w:lang w:val="uk-UA"/>
                    </w:rPr>
                  </w:pPr>
                </w:p>
              </w:tc>
            </w:tr>
          </w:tbl>
          <w:p w:rsidR="00014278" w:rsidRPr="006B71B1" w:rsidRDefault="00014278" w:rsidP="007B6EAB">
            <w:pPr>
              <w:pStyle w:val="aa"/>
              <w:spacing w:before="0" w:beforeAutospacing="0" w:after="0" w:afterAutospacing="0"/>
              <w:jc w:val="both"/>
              <w:rPr>
                <w:i/>
                <w:color w:val="000000"/>
                <w:sz w:val="16"/>
                <w:szCs w:val="22"/>
                <w:lang w:val="uk-UA"/>
              </w:rPr>
            </w:pPr>
            <w:r w:rsidRPr="00604EBB">
              <w:rPr>
                <w:i/>
                <w:color w:val="000000"/>
                <w:sz w:val="16"/>
                <w:szCs w:val="22"/>
                <w:lang w:val="uk-UA"/>
              </w:rPr>
              <w:t>*у разі, якщо учасником є фізична-особа підприємець, то про це зазначається у графі «назва посади».</w:t>
            </w:r>
          </w:p>
          <w:p w:rsidR="00014278" w:rsidRPr="00604EBB" w:rsidRDefault="00014278" w:rsidP="007B6EAB">
            <w:pPr>
              <w:pStyle w:val="aa"/>
              <w:spacing w:before="0" w:beforeAutospacing="0" w:after="0" w:afterAutospacing="0"/>
              <w:ind w:left="-21" w:firstLine="479"/>
              <w:jc w:val="both"/>
              <w:rPr>
                <w:color w:val="000000"/>
                <w:sz w:val="22"/>
                <w:szCs w:val="22"/>
                <w:lang w:val="uk-UA"/>
              </w:rPr>
            </w:pPr>
            <w:r w:rsidRPr="00604EBB">
              <w:rPr>
                <w:color w:val="000000"/>
                <w:sz w:val="22"/>
                <w:szCs w:val="22"/>
                <w:lang w:val="uk-UA"/>
              </w:rPr>
              <w:t xml:space="preserve">1.2. Повноваження щодо підпису документів підтверджується: </w:t>
            </w:r>
          </w:p>
          <w:p w:rsidR="00014278" w:rsidRPr="00604EBB" w:rsidRDefault="00014278" w:rsidP="007B6EAB">
            <w:pPr>
              <w:pStyle w:val="aa"/>
              <w:spacing w:before="0" w:beforeAutospacing="0" w:after="0" w:afterAutospacing="0"/>
              <w:ind w:left="-21" w:firstLine="479"/>
              <w:jc w:val="both"/>
              <w:rPr>
                <w:color w:val="000000"/>
                <w:sz w:val="22"/>
                <w:szCs w:val="22"/>
                <w:lang w:val="uk-UA"/>
              </w:rPr>
            </w:pPr>
            <w:r w:rsidRPr="00604EBB">
              <w:rPr>
                <w:color w:val="000000"/>
                <w:sz w:val="22"/>
                <w:szCs w:val="22"/>
                <w:lang w:val="uk-UA"/>
              </w:rPr>
              <w:t xml:space="preserve">А) для посадових (службових) осіб учасника, які уповноважені підписувати документи пропозиції </w:t>
            </w:r>
            <w:r w:rsidRPr="00604EBB">
              <w:rPr>
                <w:color w:val="000000"/>
                <w:sz w:val="22"/>
                <w:szCs w:val="22"/>
                <w:lang w:val="uk-UA"/>
              </w:rPr>
              <w:lastRenderedPageBreak/>
              <w:t xml:space="preserve">та вчиняти інші юридично значущі дії від імені учасника </w:t>
            </w:r>
            <w:r w:rsidRPr="00604EBB">
              <w:rPr>
                <w:color w:val="000000"/>
                <w:sz w:val="22"/>
                <w:szCs w:val="22"/>
                <w:u w:val="single"/>
                <w:lang w:val="uk-UA"/>
              </w:rPr>
              <w:t>на підставі положень установчих документів</w:t>
            </w:r>
            <w:r w:rsidRPr="00604EBB">
              <w:rPr>
                <w:color w:val="000000"/>
                <w:sz w:val="22"/>
                <w:szCs w:val="22"/>
                <w:lang w:val="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014278" w:rsidRPr="00604EBB" w:rsidRDefault="00014278" w:rsidP="007B6EAB">
            <w:pPr>
              <w:pStyle w:val="aa"/>
              <w:spacing w:before="0" w:beforeAutospacing="0" w:after="0" w:afterAutospacing="0"/>
              <w:ind w:left="-21" w:firstLine="479"/>
              <w:jc w:val="both"/>
              <w:rPr>
                <w:color w:val="000000"/>
                <w:sz w:val="22"/>
                <w:szCs w:val="22"/>
                <w:lang w:val="uk-UA"/>
              </w:rPr>
            </w:pPr>
            <w:r w:rsidRPr="00604EBB">
              <w:rPr>
                <w:color w:val="000000"/>
                <w:sz w:val="22"/>
                <w:szCs w:val="22"/>
                <w:lang w:val="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14278" w:rsidRPr="00604EBB" w:rsidRDefault="00014278" w:rsidP="007B6EAB">
            <w:pPr>
              <w:pStyle w:val="aa"/>
              <w:spacing w:before="0" w:beforeAutospacing="0" w:after="0" w:afterAutospacing="0"/>
              <w:ind w:left="-21" w:firstLine="479"/>
              <w:jc w:val="both"/>
              <w:rPr>
                <w:color w:val="000000"/>
                <w:sz w:val="22"/>
                <w:szCs w:val="22"/>
                <w:lang w:val="uk-UA"/>
              </w:rPr>
            </w:pPr>
            <w:r w:rsidRPr="00604EBB">
              <w:rPr>
                <w:color w:val="000000"/>
                <w:sz w:val="22"/>
                <w:szCs w:val="22"/>
                <w:lang w:val="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014278" w:rsidRPr="00604EBB" w:rsidRDefault="00014278" w:rsidP="007B6EAB">
            <w:pPr>
              <w:pStyle w:val="aa"/>
              <w:spacing w:before="0" w:beforeAutospacing="0" w:after="0" w:afterAutospacing="0"/>
              <w:ind w:left="-21" w:firstLine="479"/>
              <w:jc w:val="both"/>
              <w:rPr>
                <w:color w:val="000000"/>
                <w:sz w:val="22"/>
                <w:szCs w:val="22"/>
                <w:lang w:val="uk-UA"/>
              </w:rPr>
            </w:pPr>
            <w:r w:rsidRPr="00604EBB">
              <w:rPr>
                <w:color w:val="000000"/>
                <w:sz w:val="22"/>
                <w:szCs w:val="22"/>
                <w:lang w:val="uk-UA"/>
              </w:rPr>
              <w:t>Г) Повноваження фізичних осіб та фізичних осіб-підприємців  підтверджуються копією паспорта (заповнені сторінки)/ ID-картки.</w:t>
            </w:r>
          </w:p>
        </w:tc>
      </w:tr>
      <w:tr w:rsidR="00014278" w:rsidRPr="00CC39A6" w:rsidTr="007B6EAB">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4278" w:rsidRPr="00DD6501" w:rsidRDefault="00014278" w:rsidP="007B6EAB">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lastRenderedPageBreak/>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4278" w:rsidRPr="00BF76FA" w:rsidRDefault="00014278" w:rsidP="007B6EAB">
            <w:pPr>
              <w:spacing w:line="240" w:lineRule="auto"/>
              <w:contextualSpacing/>
              <w:jc w:val="both"/>
              <w:rPr>
                <w:rFonts w:ascii="Times New Roman" w:hAnsi="Times New Roman"/>
                <w:iCs/>
              </w:rPr>
            </w:pPr>
            <w:r w:rsidRPr="00BF76FA">
              <w:rPr>
                <w:rFonts w:ascii="Times New Roman" w:hAnsi="Times New Roman"/>
                <w:iCs/>
              </w:rPr>
              <w:t xml:space="preserve">Оригінал </w:t>
            </w:r>
            <w:r w:rsidRPr="00BF76FA">
              <w:rPr>
                <w:rFonts w:ascii="Times New Roman" w:hAnsi="Times New Roman"/>
              </w:rPr>
              <w:t xml:space="preserve">чикопія </w:t>
            </w:r>
            <w:r w:rsidRPr="00BF76FA">
              <w:rPr>
                <w:rFonts w:ascii="Times New Roman" w:hAnsi="Times New Roman"/>
                <w:iCs/>
              </w:rPr>
              <w:t>статуту або іншого установчого документу</w:t>
            </w:r>
            <w:r w:rsidRPr="00BF76FA">
              <w:rPr>
                <w:rFonts w:ascii="Times New Roman" w:hAnsi="Times New Roman"/>
              </w:rPr>
              <w:t xml:space="preserve"> зі змінами (у разі їх наявності),</w:t>
            </w:r>
            <w:r w:rsidRPr="00BF76FA">
              <w:rPr>
                <w:rFonts w:ascii="Times New Roman" w:hAnsi="Times New Roman"/>
                <w:iCs/>
              </w:rPr>
              <w:t xml:space="preserve"> (для учасника - юридичної особи. Положення статуту, що подається у</w:t>
            </w:r>
            <w:r w:rsidRPr="00BF76FA">
              <w:rPr>
                <w:rFonts w:ascii="Times New Roman" w:hAnsi="Times New Roman"/>
                <w:color w:val="000000"/>
                <w:shd w:val="clear" w:color="auto" w:fill="FFFFFF"/>
              </w:rPr>
              <w:t xml:space="preserve">часником з </w:t>
            </w:r>
            <w:r w:rsidRPr="00BF76FA">
              <w:rPr>
                <w:rFonts w:ascii="Times New Roman" w:hAnsi="Times New Roman"/>
                <w:lang w:eastAsia="ar-SA"/>
              </w:rPr>
              <w:t>організаційно-правовою формою господарювання:</w:t>
            </w:r>
            <w:r w:rsidRPr="00BF76FA">
              <w:rPr>
                <w:rFonts w:ascii="Times New Roman" w:hAnsi="Times New Roman"/>
                <w:color w:val="000000"/>
                <w:shd w:val="clear" w:color="auto" w:fill="FFFFFF"/>
              </w:rPr>
              <w:t xml:space="preserve"> товариство</w:t>
            </w:r>
            <w:r w:rsidRPr="00BF76FA">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BF76FA">
              <w:rPr>
                <w:rFonts w:ascii="Times New Roman" w:hAnsi="Times New Roman"/>
                <w:iCs/>
              </w:rPr>
              <w:t xml:space="preserve">). </w:t>
            </w:r>
          </w:p>
          <w:p w:rsidR="00014278" w:rsidRPr="00BF76FA" w:rsidRDefault="00014278" w:rsidP="007B6EAB">
            <w:pPr>
              <w:spacing w:line="240" w:lineRule="auto"/>
              <w:contextualSpacing/>
              <w:jc w:val="both"/>
              <w:rPr>
                <w:rFonts w:ascii="Times New Roman" w:hAnsi="Times New Roman"/>
              </w:rPr>
            </w:pPr>
            <w:r w:rsidRPr="00BF76FA">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та прийняття рішення про здійснення діяльності на основі модельного статуту. </w:t>
            </w:r>
          </w:p>
          <w:p w:rsidR="00014278" w:rsidRPr="00BF76FA" w:rsidRDefault="00014278" w:rsidP="007B6EAB">
            <w:pPr>
              <w:spacing w:line="240" w:lineRule="auto"/>
              <w:contextualSpacing/>
              <w:jc w:val="both"/>
              <w:rPr>
                <w:rFonts w:ascii="Times New Roman" w:eastAsia="Times New Roman" w:hAnsi="Times New Roman" w:cs="Times New Roman"/>
              </w:rPr>
            </w:pPr>
            <w:r w:rsidRPr="00BF76FA">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014278" w:rsidRPr="008376F9" w:rsidTr="007B6EAB">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4278" w:rsidRPr="00DD6501" w:rsidRDefault="00014278" w:rsidP="007B6EAB">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4278" w:rsidRPr="00BF76FA" w:rsidRDefault="00014278" w:rsidP="007B6EAB">
            <w:pPr>
              <w:spacing w:line="240" w:lineRule="auto"/>
              <w:contextualSpacing/>
              <w:jc w:val="both"/>
              <w:rPr>
                <w:rFonts w:ascii="Times New Roman" w:hAnsi="Times New Roman" w:cs="Times New Roman"/>
              </w:rPr>
            </w:pPr>
            <w:r w:rsidRPr="00BF76FA">
              <w:rPr>
                <w:rFonts w:ascii="Times New Roman" w:hAnsi="Times New Roman" w:cs="Times New Roman"/>
              </w:rPr>
              <w:t>Витяг із Єдиного державного реєстру юридичних осіб, фізичних осіб-підприємців та громадських формувань, сформований у поточному році.</w:t>
            </w:r>
          </w:p>
        </w:tc>
      </w:tr>
      <w:tr w:rsidR="00014278" w:rsidRPr="008376F9" w:rsidTr="007B6EAB">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4278" w:rsidRPr="00DD6501" w:rsidRDefault="00014278" w:rsidP="007B6EAB">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4278" w:rsidRPr="00BF76FA" w:rsidRDefault="00014278" w:rsidP="007B6EAB">
            <w:pPr>
              <w:pStyle w:val="a6"/>
              <w:spacing w:after="0" w:line="240" w:lineRule="auto"/>
              <w:ind w:left="0"/>
              <w:jc w:val="both"/>
              <w:rPr>
                <w:rFonts w:ascii="Times New Roman" w:hAnsi="Times New Roman"/>
                <w:lang w:eastAsia="ru-RU"/>
              </w:rPr>
            </w:pPr>
            <w:r w:rsidRPr="00BF76FA">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bl>
    <w:p w:rsidR="00566D1A" w:rsidRPr="006F19B3" w:rsidRDefault="00566D1A" w:rsidP="00014278">
      <w:pPr>
        <w:jc w:val="center"/>
        <w:rPr>
          <w:rFonts w:ascii="Times New Roman" w:hAnsi="Times New Roman" w:cs="Times New Roman"/>
          <w:b/>
        </w:rPr>
      </w:pPr>
    </w:p>
    <w:sectPr w:rsidR="00566D1A" w:rsidRPr="006F19B3" w:rsidSect="00D36F6C">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688" w:rsidRDefault="00B75688">
      <w:pPr>
        <w:spacing w:after="0" w:line="240" w:lineRule="auto"/>
      </w:pPr>
      <w:r>
        <w:separator/>
      </w:r>
    </w:p>
  </w:endnote>
  <w:endnote w:type="continuationSeparator" w:id="0">
    <w:p w:rsidR="00B75688" w:rsidRDefault="00B75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Arial"/>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688" w:rsidRDefault="00B75688">
      <w:pPr>
        <w:spacing w:after="0" w:line="240" w:lineRule="auto"/>
      </w:pPr>
      <w:r>
        <w:separator/>
      </w:r>
    </w:p>
  </w:footnote>
  <w:footnote w:type="continuationSeparator" w:id="0">
    <w:p w:rsidR="00B75688" w:rsidRDefault="00B75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2437F8" w:rsidRPr="002437F8">
      <w:rPr>
        <w:rFonts w:ascii="Times New Roman" w:hAnsi="Times New Roman"/>
        <w:noProof/>
        <w:sz w:val="28"/>
        <w:szCs w:val="28"/>
        <w:lang w:val="ru-RU"/>
      </w:rPr>
      <w:t>2</w:t>
    </w:r>
    <w:r w:rsidRPr="00770A35">
      <w:rPr>
        <w:rFonts w:ascii="Times New Roman" w:hAnsi="Times New Roman"/>
        <w:sz w:val="28"/>
        <w:szCs w:val="28"/>
      </w:rPr>
      <w:fldChar w:fldCharType="end"/>
    </w:r>
  </w:p>
  <w:p w:rsidR="00EF4FC5" w:rsidRDefault="00B7568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4"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7" w15:restartNumberingAfterBreak="0">
    <w:nsid w:val="5168505A"/>
    <w:multiLevelType w:val="hybridMultilevel"/>
    <w:tmpl w:val="678250B4"/>
    <w:lvl w:ilvl="0" w:tplc="71843D98">
      <w:start w:val="1"/>
      <w:numFmt w:val="decimal"/>
      <w:lvlText w:val="%1)"/>
      <w:lvlJc w:val="left"/>
      <w:pPr>
        <w:ind w:left="720" w:hanging="360"/>
      </w:pPr>
      <w:rPr>
        <w:rFonts w:hint="default"/>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6"/>
  </w:num>
  <w:num w:numId="2">
    <w:abstractNumId w:val="8"/>
  </w:num>
  <w:num w:numId="3">
    <w:abstractNumId w:val="2"/>
  </w:num>
  <w:num w:numId="4">
    <w:abstractNumId w:val="10"/>
  </w:num>
  <w:num w:numId="5">
    <w:abstractNumId w:val="4"/>
  </w:num>
  <w:num w:numId="6">
    <w:abstractNumId w:val="0"/>
  </w:num>
  <w:num w:numId="7">
    <w:abstractNumId w:val="5"/>
  </w:num>
  <w:num w:numId="8">
    <w:abstractNumId w:val="9"/>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0524F"/>
    <w:rsid w:val="00014278"/>
    <w:rsid w:val="0001704B"/>
    <w:rsid w:val="000247E2"/>
    <w:rsid w:val="0004189C"/>
    <w:rsid w:val="000450D2"/>
    <w:rsid w:val="000622A9"/>
    <w:rsid w:val="00071B88"/>
    <w:rsid w:val="00097D0F"/>
    <w:rsid w:val="000D6C46"/>
    <w:rsid w:val="0010524F"/>
    <w:rsid w:val="001536B7"/>
    <w:rsid w:val="001A7D14"/>
    <w:rsid w:val="00214E38"/>
    <w:rsid w:val="00225CA2"/>
    <w:rsid w:val="002437F8"/>
    <w:rsid w:val="00272842"/>
    <w:rsid w:val="00295E6C"/>
    <w:rsid w:val="002A735D"/>
    <w:rsid w:val="0033419C"/>
    <w:rsid w:val="00376423"/>
    <w:rsid w:val="003A2FEC"/>
    <w:rsid w:val="003E310A"/>
    <w:rsid w:val="00405CC0"/>
    <w:rsid w:val="00420B51"/>
    <w:rsid w:val="004F5649"/>
    <w:rsid w:val="00531A4D"/>
    <w:rsid w:val="00566D1A"/>
    <w:rsid w:val="005A2B9A"/>
    <w:rsid w:val="005A5765"/>
    <w:rsid w:val="005D0CBD"/>
    <w:rsid w:val="00681EE3"/>
    <w:rsid w:val="006C4709"/>
    <w:rsid w:val="006F19B3"/>
    <w:rsid w:val="006F527E"/>
    <w:rsid w:val="00716438"/>
    <w:rsid w:val="00731F24"/>
    <w:rsid w:val="00733D1F"/>
    <w:rsid w:val="0075645D"/>
    <w:rsid w:val="007632A5"/>
    <w:rsid w:val="00784553"/>
    <w:rsid w:val="007D60D3"/>
    <w:rsid w:val="008B5C86"/>
    <w:rsid w:val="00912F07"/>
    <w:rsid w:val="00945C6E"/>
    <w:rsid w:val="00950E45"/>
    <w:rsid w:val="009B49A6"/>
    <w:rsid w:val="00A104B2"/>
    <w:rsid w:val="00A330A5"/>
    <w:rsid w:val="00A40385"/>
    <w:rsid w:val="00A5011D"/>
    <w:rsid w:val="00A77533"/>
    <w:rsid w:val="00AA2CBC"/>
    <w:rsid w:val="00AC046B"/>
    <w:rsid w:val="00AD574B"/>
    <w:rsid w:val="00B00685"/>
    <w:rsid w:val="00B37302"/>
    <w:rsid w:val="00B75688"/>
    <w:rsid w:val="00B93461"/>
    <w:rsid w:val="00BC0402"/>
    <w:rsid w:val="00BE2EDD"/>
    <w:rsid w:val="00C10F60"/>
    <w:rsid w:val="00C3076C"/>
    <w:rsid w:val="00C7684A"/>
    <w:rsid w:val="00C85350"/>
    <w:rsid w:val="00C93A31"/>
    <w:rsid w:val="00D03158"/>
    <w:rsid w:val="00D777BE"/>
    <w:rsid w:val="00E56C08"/>
    <w:rsid w:val="00F57160"/>
    <w:rsid w:val="00F7115D"/>
    <w:rsid w:val="00FB613E"/>
    <w:rsid w:val="00FC57C3"/>
    <w:rsid w:val="00FD50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2E7686-8BF3-444E-B76A-7135DF5D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Elenco Normale,Bullet Number,Bullet 1,Use Case List Paragraph,lp1"/>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qFormat/>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76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ий текст"/>
    <w:basedOn w:val="a"/>
    <w:rsid w:val="00014278"/>
    <w:pPr>
      <w:spacing w:before="120" w:after="0" w:line="240" w:lineRule="auto"/>
      <w:ind w:firstLine="567"/>
    </w:pPr>
    <w:rPr>
      <w:rFonts w:ascii="Antiqua" w:eastAsia="Times New Roman" w:hAnsi="Antiqua" w:cs="Times New Roman"/>
      <w:sz w:val="26"/>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12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individu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7D24C-C996-43D9-A6FB-FA292352B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12598</Words>
  <Characters>7182</Characters>
  <Application>Microsoft Office Word</Application>
  <DocSecurity>0</DocSecurity>
  <Lines>59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Natalia Laduba</cp:lastModifiedBy>
  <cp:revision>49</cp:revision>
  <dcterms:created xsi:type="dcterms:W3CDTF">2022-09-22T22:33:00Z</dcterms:created>
  <dcterms:modified xsi:type="dcterms:W3CDTF">2023-12-22T09:25:00Z</dcterms:modified>
</cp:coreProperties>
</file>