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5D" w:rsidRPr="008B04D5" w:rsidRDefault="00007A5D" w:rsidP="00007A5D">
      <w:pPr>
        <w:spacing w:after="0"/>
        <w:jc w:val="right"/>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ДОДАТОК 4</w:t>
      </w:r>
    </w:p>
    <w:p w:rsidR="00007A5D" w:rsidRPr="008B04D5" w:rsidRDefault="00007A5D" w:rsidP="00007A5D">
      <w:pPr>
        <w:spacing w:after="0" w:line="240" w:lineRule="auto"/>
        <w:jc w:val="right"/>
        <w:rPr>
          <w:rFonts w:ascii="Times New Roman" w:eastAsia="Times New Roman" w:hAnsi="Times New Roman" w:cs="Times New Roman"/>
          <w:bCs/>
          <w:i/>
          <w:sz w:val="24"/>
          <w:szCs w:val="24"/>
        </w:rPr>
      </w:pPr>
      <w:r w:rsidRPr="008B04D5">
        <w:rPr>
          <w:rFonts w:ascii="Times New Roman" w:eastAsia="Times New Roman" w:hAnsi="Times New Roman" w:cs="Times New Roman"/>
          <w:b/>
          <w:bCs/>
          <w:sz w:val="24"/>
          <w:szCs w:val="24"/>
        </w:rPr>
        <w:t xml:space="preserve"> </w:t>
      </w:r>
      <w:r w:rsidRPr="008B04D5">
        <w:rPr>
          <w:rFonts w:ascii="Times New Roman" w:eastAsia="Times New Roman" w:hAnsi="Times New Roman" w:cs="Times New Roman"/>
          <w:bCs/>
          <w:i/>
          <w:sz w:val="24"/>
          <w:szCs w:val="24"/>
        </w:rPr>
        <w:t>до тендерної документації на закупівлю</w:t>
      </w:r>
    </w:p>
    <w:p w:rsidR="00007A5D" w:rsidRDefault="00007A5D" w:rsidP="00007A5D">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007A5D" w:rsidRDefault="00007A5D" w:rsidP="00007A5D">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007A5D" w:rsidRPr="00EC57C7" w:rsidRDefault="00007A5D" w:rsidP="00007A5D">
      <w:pPr>
        <w:spacing w:after="0" w:line="240" w:lineRule="auto"/>
        <w:jc w:val="right"/>
        <w:rPr>
          <w:rFonts w:ascii="Times New Roman" w:hAnsi="Times New Roman" w:cs="Times New Roman"/>
          <w:b/>
          <w:sz w:val="24"/>
          <w:szCs w:val="24"/>
        </w:rPr>
      </w:pPr>
      <w:r w:rsidRPr="00EC57C7">
        <w:rPr>
          <w:rFonts w:ascii="Times New Roman" w:hAnsi="Times New Roman" w:cs="Times New Roman"/>
          <w:b/>
          <w:sz w:val="24"/>
          <w:szCs w:val="24"/>
        </w:rPr>
        <w:t>Проєкт договору</w:t>
      </w:r>
    </w:p>
    <w:p w:rsidR="00007A5D" w:rsidRPr="00EC57C7" w:rsidRDefault="00007A5D" w:rsidP="00007A5D">
      <w:pPr>
        <w:shd w:val="clear" w:color="auto" w:fill="FFFFFF"/>
        <w:spacing w:after="0" w:line="240" w:lineRule="auto"/>
        <w:jc w:val="right"/>
        <w:rPr>
          <w:rFonts w:ascii="Times New Roman" w:eastAsia="Times New Roman" w:hAnsi="Times New Roman" w:cs="Times New Roman"/>
          <w:b/>
          <w:sz w:val="24"/>
          <w:szCs w:val="24"/>
        </w:rPr>
      </w:pPr>
    </w:p>
    <w:p w:rsidR="00007A5D" w:rsidRPr="00EC57C7" w:rsidRDefault="00007A5D" w:rsidP="00007A5D">
      <w:pPr>
        <w:shd w:val="clear" w:color="auto" w:fill="FFFFFF"/>
        <w:spacing w:after="0" w:line="240" w:lineRule="auto"/>
        <w:jc w:val="center"/>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Договір №_____________</w:t>
      </w:r>
    </w:p>
    <w:p w:rsidR="00007A5D" w:rsidRPr="00EC57C7" w:rsidRDefault="00007A5D" w:rsidP="00007A5D">
      <w:pPr>
        <w:spacing w:after="0" w:line="240" w:lineRule="auto"/>
        <w:jc w:val="center"/>
        <w:rPr>
          <w:rFonts w:ascii="Times New Roman" w:eastAsia="Times New Roman" w:hAnsi="Times New Roman" w:cs="Times New Roman"/>
          <w:sz w:val="24"/>
          <w:szCs w:val="24"/>
        </w:rPr>
      </w:pPr>
      <w:r w:rsidRPr="00EC57C7">
        <w:rPr>
          <w:rFonts w:ascii="Times New Roman" w:eastAsia="Times New Roman" w:hAnsi="Times New Roman" w:cs="Times New Roman"/>
          <w:i/>
          <w:sz w:val="24"/>
          <w:szCs w:val="24"/>
        </w:rPr>
        <w:tab/>
      </w:r>
      <w:r w:rsidRPr="00EC57C7">
        <w:rPr>
          <w:rFonts w:ascii="Times New Roman" w:eastAsia="Times New Roman" w:hAnsi="Times New Roman" w:cs="Times New Roman"/>
          <w:i/>
          <w:sz w:val="24"/>
          <w:szCs w:val="24"/>
        </w:rPr>
        <w:tab/>
      </w:r>
      <w:r w:rsidRPr="00EC57C7">
        <w:rPr>
          <w:rFonts w:ascii="Times New Roman" w:eastAsia="Times New Roman" w:hAnsi="Times New Roman" w:cs="Times New Roman"/>
          <w:i/>
          <w:sz w:val="24"/>
          <w:szCs w:val="24"/>
        </w:rPr>
        <w:tab/>
      </w:r>
      <w:r w:rsidRPr="00EC57C7">
        <w:rPr>
          <w:rFonts w:ascii="Times New Roman" w:eastAsia="Times New Roman" w:hAnsi="Times New Roman" w:cs="Times New Roman"/>
          <w:i/>
          <w:sz w:val="24"/>
          <w:szCs w:val="24"/>
        </w:rPr>
        <w:tab/>
      </w:r>
      <w:r w:rsidRPr="00EC57C7">
        <w:rPr>
          <w:rFonts w:ascii="Times New Roman" w:eastAsia="Times New Roman" w:hAnsi="Times New Roman" w:cs="Times New Roman"/>
          <w:i/>
          <w:sz w:val="24"/>
          <w:szCs w:val="24"/>
        </w:rPr>
        <w:tab/>
      </w:r>
    </w:p>
    <w:p w:rsidR="00007A5D" w:rsidRPr="00EC57C7" w:rsidRDefault="00007A5D" w:rsidP="00007A5D">
      <w:pPr>
        <w:tabs>
          <w:tab w:val="right" w:pos="10080"/>
        </w:tab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 xml:space="preserve">     м. Дрогобич                                                                                    ____ ___________ 202</w:t>
      </w:r>
      <w:r w:rsidR="00D04082">
        <w:rPr>
          <w:rFonts w:ascii="Times New Roman" w:eastAsia="Times New Roman" w:hAnsi="Times New Roman" w:cs="Times New Roman"/>
          <w:sz w:val="24"/>
          <w:szCs w:val="24"/>
          <w:lang w:val="en-US"/>
        </w:rPr>
        <w:t>4</w:t>
      </w:r>
      <w:r w:rsidRPr="00EC57C7">
        <w:rPr>
          <w:rFonts w:ascii="Times New Roman" w:eastAsia="Times New Roman" w:hAnsi="Times New Roman" w:cs="Times New Roman"/>
          <w:sz w:val="24"/>
          <w:szCs w:val="24"/>
        </w:rPr>
        <w:t xml:space="preserve"> р.</w:t>
      </w:r>
    </w:p>
    <w:p w:rsidR="00007A5D" w:rsidRPr="00EC57C7" w:rsidRDefault="00007A5D" w:rsidP="00007A5D">
      <w:pPr>
        <w:tabs>
          <w:tab w:val="right" w:pos="10080"/>
        </w:tabs>
        <w:spacing w:after="0" w:line="240" w:lineRule="auto"/>
        <w:jc w:val="both"/>
        <w:rPr>
          <w:rFonts w:ascii="Times New Roman" w:eastAsia="Times New Roman" w:hAnsi="Times New Roman" w:cs="Times New Roman"/>
          <w:sz w:val="24"/>
          <w:szCs w:val="24"/>
        </w:rPr>
      </w:pPr>
    </w:p>
    <w:p w:rsidR="00007A5D" w:rsidRPr="00EC57C7" w:rsidRDefault="00007A5D" w:rsidP="00007A5D">
      <w:pPr>
        <w:spacing w:after="0" w:line="240" w:lineRule="auto"/>
        <w:jc w:val="both"/>
        <w:rPr>
          <w:rFonts w:ascii="Times New Roman" w:eastAsia="Calibri" w:hAnsi="Times New Roman" w:cs="Times New Roman"/>
          <w:b/>
          <w:bCs/>
          <w:sz w:val="24"/>
          <w:szCs w:val="24"/>
          <w:shd w:val="clear" w:color="auto" w:fill="FFFFFF"/>
          <w:lang w:eastAsia="ru-RU"/>
        </w:rPr>
      </w:pPr>
      <w:r w:rsidRPr="00C47AAD">
        <w:rPr>
          <w:rFonts w:ascii="Times New Roman" w:hAnsi="Times New Roman" w:cs="Times New Roman"/>
          <w:b/>
          <w:sz w:val="24"/>
          <w:szCs w:val="24"/>
        </w:rPr>
        <w:t>Комунальне некомерційне підприємство «Дрогобицька міська лікарня №1» Дрогобицької міської ради,</w:t>
      </w:r>
      <w:r w:rsidRPr="00C47AAD">
        <w:rPr>
          <w:rFonts w:ascii="Times New Roman" w:hAnsi="Times New Roman" w:cs="Times New Roman"/>
          <w:sz w:val="24"/>
          <w:szCs w:val="24"/>
        </w:rPr>
        <w:t xml:space="preserve"> в особі </w:t>
      </w:r>
      <w:r>
        <w:rPr>
          <w:rFonts w:ascii="Times New Roman" w:hAnsi="Times New Roman" w:cs="Times New Roman"/>
          <w:sz w:val="24"/>
          <w:szCs w:val="24"/>
        </w:rPr>
        <w:t>генерального директора Коцюби Андрія Єгоровича</w:t>
      </w:r>
      <w:r w:rsidRPr="00C47AAD">
        <w:rPr>
          <w:rFonts w:ascii="Times New Roman" w:hAnsi="Times New Roman" w:cs="Times New Roman"/>
          <w:sz w:val="24"/>
          <w:szCs w:val="24"/>
        </w:rPr>
        <w:t>, що діє на підставі Статуту</w:t>
      </w:r>
      <w:r w:rsidRPr="00C47AAD">
        <w:rPr>
          <w:rFonts w:ascii="Times New Roman" w:eastAsia="Calibri" w:hAnsi="Times New Roman" w:cs="Times New Roman"/>
          <w:sz w:val="24"/>
          <w:szCs w:val="24"/>
          <w:lang w:eastAsia="ru-RU"/>
        </w:rPr>
        <w:t xml:space="preserve"> </w:t>
      </w:r>
      <w:r w:rsidRPr="00EC57C7">
        <w:rPr>
          <w:rFonts w:ascii="Times New Roman" w:eastAsia="Calibri" w:hAnsi="Times New Roman" w:cs="Times New Roman"/>
          <w:sz w:val="24"/>
          <w:szCs w:val="24"/>
          <w:lang w:eastAsia="ru-RU"/>
        </w:rPr>
        <w:t>(далі - Покупець), з однієї сторони, та</w:t>
      </w:r>
    </w:p>
    <w:p w:rsidR="00007A5D" w:rsidRPr="00EC57C7" w:rsidRDefault="00007A5D" w:rsidP="00007A5D">
      <w:pPr>
        <w:spacing w:after="0" w:line="240" w:lineRule="auto"/>
        <w:jc w:val="both"/>
        <w:rPr>
          <w:rFonts w:ascii="Times New Roman" w:hAnsi="Times New Roman" w:cs="Times New Roman"/>
          <w:sz w:val="24"/>
          <w:szCs w:val="24"/>
        </w:rPr>
      </w:pPr>
      <w:r w:rsidRPr="00EC57C7">
        <w:rPr>
          <w:rFonts w:ascii="Times New Roman" w:eastAsia="Calibri" w:hAnsi="Times New Roman" w:cs="Times New Roman"/>
          <w:b/>
          <w:bCs/>
          <w:sz w:val="24"/>
          <w:szCs w:val="24"/>
          <w:shd w:val="clear" w:color="auto" w:fill="FFFFFF"/>
          <w:lang w:eastAsia="ru-RU"/>
        </w:rPr>
        <w:t>_________________________________________________________________________</w:t>
      </w:r>
      <w:r w:rsidRPr="00EC57C7">
        <w:rPr>
          <w:rFonts w:ascii="Times New Roman" w:eastAsia="Calibri" w:hAnsi="Times New Roman" w:cs="Times New Roman"/>
          <w:sz w:val="24"/>
          <w:szCs w:val="24"/>
          <w:lang w:eastAsia="ru-RU"/>
        </w:rPr>
        <w:t xml:space="preserve"> (далі – Постачальник), в особі ___________________________________________________, що діє на підставі ___________________________, з іншої сторони, разом - Сторони,</w:t>
      </w:r>
      <w:r w:rsidRPr="00EC57C7">
        <w:rPr>
          <w:rFonts w:ascii="Times New Roman" w:hAnsi="Times New Roman" w:cs="Times New Roman"/>
          <w:sz w:val="24"/>
          <w:szCs w:val="24"/>
        </w:rPr>
        <w:t xml:space="preserve">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007A5D" w:rsidRPr="00EC57C7" w:rsidRDefault="00007A5D" w:rsidP="00007A5D">
      <w:pPr>
        <w:spacing w:after="0" w:line="240" w:lineRule="auto"/>
        <w:jc w:val="both"/>
        <w:rPr>
          <w:rFonts w:ascii="Times New Roman" w:hAnsi="Times New Roman" w:cs="Times New Roman"/>
          <w:b/>
          <w:sz w:val="24"/>
          <w:szCs w:val="24"/>
        </w:rPr>
      </w:pPr>
    </w:p>
    <w:p w:rsidR="00007A5D" w:rsidRPr="00F62E6A" w:rsidRDefault="00007A5D" w:rsidP="00007A5D">
      <w:pPr>
        <w:spacing w:after="0" w:line="240" w:lineRule="auto"/>
        <w:jc w:val="center"/>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І. Предмет договору</w:t>
      </w:r>
    </w:p>
    <w:p w:rsidR="00007A5D" w:rsidRPr="00F62E6A" w:rsidRDefault="00007A5D" w:rsidP="00007A5D">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1.1. Постачальник зобов’язується передати у власність Покупця товар, а Покупець зобов’язується прийняти товар та оплатити його вартість на умовах даного Договору. </w:t>
      </w:r>
      <w:r w:rsidRPr="00F62E6A">
        <w:rPr>
          <w:rFonts w:ascii="Times New Roman" w:eastAsia="Times New Roman" w:hAnsi="Times New Roman" w:cs="Times New Roman"/>
          <w:sz w:val="24"/>
          <w:szCs w:val="24"/>
          <w:shd w:val="clear" w:color="auto" w:fill="FFFFFF"/>
          <w:lang w:eastAsia="ru-RU"/>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rsidR="00007A5D" w:rsidRPr="00F62E6A" w:rsidRDefault="00007A5D" w:rsidP="00007A5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1.2. Товаром за даним Договором є:</w:t>
      </w:r>
      <w:r w:rsidRPr="00F62E6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________________</w:t>
      </w:r>
      <w:r w:rsidRPr="00F62E6A">
        <w:rPr>
          <w:rFonts w:ascii="Times New Roman" w:eastAsia="Times New Roman" w:hAnsi="Times New Roman" w:cs="Times New Roman"/>
          <w:sz w:val="24"/>
          <w:szCs w:val="24"/>
          <w:lang w:eastAsia="ru-RU"/>
        </w:rPr>
        <w:t>(надалі — товар).</w:t>
      </w:r>
    </w:p>
    <w:p w:rsidR="00007A5D" w:rsidRPr="00F62E6A" w:rsidRDefault="00007A5D" w:rsidP="00007A5D">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1.3. Найменування, асортимент, кількість, ціна за одиницю товару, зазначаються в Специфікації, що є невід’ємною частиною Договору ( Специфікація).</w:t>
      </w:r>
    </w:p>
    <w:p w:rsidR="00007A5D" w:rsidRPr="00F62E6A" w:rsidRDefault="00007A5D" w:rsidP="00007A5D">
      <w:pPr>
        <w:widowControl w:val="0"/>
        <w:tabs>
          <w:tab w:val="left" w:pos="790"/>
        </w:tabs>
        <w:spacing w:after="0" w:line="240" w:lineRule="auto"/>
        <w:jc w:val="both"/>
        <w:rPr>
          <w:rFonts w:ascii="Times New Roman" w:eastAsia="Times New Roman" w:hAnsi="Times New Roman" w:cs="Times New Roman"/>
          <w:sz w:val="24"/>
          <w:szCs w:val="24"/>
          <w:lang w:eastAsia="ru-RU"/>
        </w:rPr>
      </w:pPr>
    </w:p>
    <w:p w:rsidR="00007A5D" w:rsidRPr="00F62E6A" w:rsidRDefault="00007A5D" w:rsidP="00007A5D">
      <w:pPr>
        <w:keepNext/>
        <w:keepLines/>
        <w:spacing w:after="0" w:line="240" w:lineRule="auto"/>
        <w:jc w:val="center"/>
        <w:outlineLvl w:val="1"/>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II. Якість товарів</w:t>
      </w:r>
    </w:p>
    <w:p w:rsidR="00007A5D" w:rsidRPr="00F62E6A" w:rsidRDefault="00007A5D" w:rsidP="00007A5D">
      <w:pPr>
        <w:widowControl w:val="0"/>
        <w:numPr>
          <w:ilvl w:val="0"/>
          <w:numId w:val="3"/>
        </w:numPr>
        <w:tabs>
          <w:tab w:val="left" w:pos="790"/>
        </w:tabs>
        <w:suppressAutoHyphens w:val="0"/>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Постачальник повинен передати Покупцю товар, якість якого відповідає нормативним документам, які встановлюють відповідні вимоги до медичного обладнання і підтверджується останніми.</w:t>
      </w:r>
    </w:p>
    <w:p w:rsidR="00007A5D" w:rsidRPr="00F62E6A" w:rsidRDefault="00007A5D" w:rsidP="00007A5D">
      <w:pPr>
        <w:widowControl w:val="0"/>
        <w:numPr>
          <w:ilvl w:val="0"/>
          <w:numId w:val="3"/>
        </w:numPr>
        <w:tabs>
          <w:tab w:val="left" w:pos="790"/>
        </w:tabs>
        <w:suppressAutoHyphens w:val="0"/>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Товар, запропонований </w:t>
      </w:r>
      <w:bookmarkStart w:id="0" w:name="_Hlk94620657"/>
      <w:r w:rsidRPr="00F62E6A">
        <w:rPr>
          <w:rFonts w:ascii="Times New Roman" w:eastAsia="Times New Roman" w:hAnsi="Times New Roman" w:cs="Times New Roman"/>
          <w:sz w:val="24"/>
          <w:szCs w:val="24"/>
          <w:lang w:eastAsia="ru-RU"/>
        </w:rPr>
        <w:t>Постачальником</w:t>
      </w:r>
      <w:bookmarkEnd w:id="0"/>
      <w:r w:rsidRPr="00F62E6A">
        <w:rPr>
          <w:rFonts w:ascii="Times New Roman" w:eastAsia="Times New Roman" w:hAnsi="Times New Roman" w:cs="Times New Roman"/>
          <w:sz w:val="24"/>
          <w:szCs w:val="24"/>
          <w:lang w:eastAsia="ru-RU"/>
        </w:rPr>
        <w:t xml:space="preserve">, повинен бути внесений до </w:t>
      </w:r>
      <w:r w:rsidRPr="00F62E6A">
        <w:rPr>
          <w:rFonts w:ascii="Times New Roman" w:eastAsia="Times New Roman" w:hAnsi="Times New Roman" w:cs="Times New Roman"/>
          <w:b/>
          <w:bCs/>
          <w:i/>
          <w:iCs/>
          <w:sz w:val="24"/>
          <w:szCs w:val="24"/>
          <w:lang w:eastAsia="ru-RU"/>
        </w:rPr>
        <w:t>Державного реєстру медичної техніки та виробів медичного призначення</w:t>
      </w:r>
      <w:r w:rsidRPr="00F62E6A">
        <w:rPr>
          <w:rFonts w:ascii="Times New Roman" w:eastAsia="Times New Roman" w:hAnsi="Times New Roman" w:cs="Times New Roman"/>
          <w:sz w:val="24"/>
          <w:szCs w:val="24"/>
          <w:lang w:eastAsia="ru-RU"/>
        </w:rPr>
        <w:t xml:space="preserve">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rsidR="00007A5D" w:rsidRPr="00F62E6A" w:rsidRDefault="00007A5D" w:rsidP="00007A5D">
      <w:pPr>
        <w:widowControl w:val="0"/>
        <w:numPr>
          <w:ilvl w:val="0"/>
          <w:numId w:val="3"/>
        </w:numPr>
        <w:tabs>
          <w:tab w:val="left" w:pos="794"/>
        </w:tabs>
        <w:suppressAutoHyphens w:val="0"/>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i/>
          <w:iCs/>
          <w:sz w:val="24"/>
          <w:szCs w:val="24"/>
          <w:lang w:eastAsia="ru-RU"/>
        </w:rPr>
        <w:t xml:space="preserve"> </w:t>
      </w:r>
      <w:r w:rsidRPr="00F62E6A">
        <w:rPr>
          <w:rFonts w:ascii="Times New Roman" w:eastAsia="Times New Roman" w:hAnsi="Times New Roman" w:cs="Times New Roman"/>
          <w:sz w:val="24"/>
          <w:szCs w:val="24"/>
          <w:lang w:eastAsia="ru-RU"/>
        </w:rPr>
        <w:t xml:space="preserve">З урахуванням вимог постанов Кабінету Міністрів України від 02.10.2013 № 753 </w:t>
      </w:r>
      <w:r w:rsidRPr="00F62E6A">
        <w:rPr>
          <w:rFonts w:ascii="Times New Roman" w:eastAsia="Times New Roman" w:hAnsi="Times New Roman" w:cs="Times New Roman"/>
          <w:i/>
          <w:iCs/>
          <w:sz w:val="24"/>
          <w:szCs w:val="24"/>
          <w:lang w:eastAsia="ru-RU"/>
        </w:rPr>
        <w:t>«Про затвердження Технічного регламенту щодо медичних виробів»</w:t>
      </w:r>
      <w:r w:rsidRPr="00F62E6A">
        <w:rPr>
          <w:rFonts w:ascii="Times New Roman" w:eastAsia="Times New Roman" w:hAnsi="Times New Roman" w:cs="Times New Roman"/>
          <w:sz w:val="24"/>
          <w:szCs w:val="24"/>
          <w:lang w:eastAsia="ru-RU"/>
        </w:rPr>
        <w:t xml:space="preserve">, № 754 </w:t>
      </w:r>
      <w:r w:rsidRPr="00F62E6A">
        <w:rPr>
          <w:rFonts w:ascii="Times New Roman" w:eastAsia="Times New Roman" w:hAnsi="Times New Roman" w:cs="Times New Roman"/>
          <w:i/>
          <w:iCs/>
          <w:sz w:val="24"/>
          <w:szCs w:val="24"/>
          <w:lang w:eastAsia="ru-RU"/>
        </w:rPr>
        <w:t>«Про затвердження Технічного регламенту щодо медичних виробів для діагностики invitro»</w:t>
      </w:r>
      <w:r w:rsidRPr="00F62E6A">
        <w:rPr>
          <w:rFonts w:ascii="Times New Roman" w:eastAsia="Times New Roman" w:hAnsi="Times New Roman" w:cs="Times New Roman"/>
          <w:sz w:val="24"/>
          <w:szCs w:val="24"/>
          <w:lang w:eastAsia="ru-RU"/>
        </w:rPr>
        <w:t xml:space="preserve">, </w:t>
      </w:r>
      <w:r w:rsidRPr="00F62E6A">
        <w:rPr>
          <w:rFonts w:ascii="Times New Roman" w:eastAsia="Times New Roman" w:hAnsi="Times New Roman" w:cs="Times New Roman"/>
          <w:sz w:val="24"/>
          <w:szCs w:val="24"/>
          <w:lang w:eastAsia="ru-RU"/>
        </w:rPr>
        <w:br/>
        <w:t xml:space="preserve">№ 755 </w:t>
      </w:r>
      <w:r w:rsidRPr="00F62E6A">
        <w:rPr>
          <w:rFonts w:ascii="Times New Roman" w:eastAsia="Times New Roman" w:hAnsi="Times New Roman" w:cs="Times New Roman"/>
          <w:i/>
          <w:iCs/>
          <w:sz w:val="24"/>
          <w:szCs w:val="24"/>
          <w:lang w:eastAsia="ru-RU"/>
        </w:rPr>
        <w:t>«Про затвердження Технічного регламенту щодо активних медичних виробів, які імплантують»</w:t>
      </w:r>
      <w:r w:rsidRPr="00F62E6A">
        <w:rPr>
          <w:rFonts w:ascii="Times New Roman" w:eastAsia="Times New Roman" w:hAnsi="Times New Roman" w:cs="Times New Roman"/>
          <w:sz w:val="24"/>
          <w:szCs w:val="24"/>
          <w:lang w:eastAsia="ru-RU"/>
        </w:rPr>
        <w:t xml:space="preserve">, якщо Постачальником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w:t>
      </w:r>
      <w:r w:rsidRPr="00F62E6A">
        <w:rPr>
          <w:rFonts w:ascii="Times New Roman" w:eastAsia="Times New Roman" w:hAnsi="Times New Roman" w:cs="Times New Roman"/>
          <w:b/>
          <w:bCs/>
          <w:sz w:val="24"/>
          <w:szCs w:val="24"/>
          <w:lang w:eastAsia="ru-RU"/>
        </w:rPr>
        <w:t>як п’ять років</w:t>
      </w:r>
      <w:r w:rsidRPr="00F62E6A">
        <w:rPr>
          <w:rFonts w:ascii="Times New Roman" w:eastAsia="Times New Roman" w:hAnsi="Times New Roman" w:cs="Times New Roman"/>
          <w:sz w:val="24"/>
          <w:szCs w:val="24"/>
          <w:lang w:eastAsia="ru-RU"/>
        </w:rPr>
        <w:t xml:space="preserve"> з дати введення в обіг, без проходження процедури оцінки відповідності та маркування національним знаком відповідності.</w:t>
      </w:r>
    </w:p>
    <w:p w:rsidR="00007A5D" w:rsidRPr="00F62E6A" w:rsidRDefault="00007A5D" w:rsidP="00007A5D">
      <w:pPr>
        <w:widowControl w:val="0"/>
        <w:numPr>
          <w:ilvl w:val="0"/>
          <w:numId w:val="3"/>
        </w:numPr>
        <w:tabs>
          <w:tab w:val="left" w:pos="794"/>
        </w:tabs>
        <w:suppressAutoHyphens w:val="0"/>
        <w:spacing w:after="0" w:line="240" w:lineRule="auto"/>
        <w:jc w:val="both"/>
        <w:rPr>
          <w:rFonts w:ascii="Times New Roman" w:eastAsia="Times New Roman" w:hAnsi="Times New Roman" w:cs="Times New Roman"/>
          <w:i/>
          <w:iCs/>
          <w:sz w:val="24"/>
          <w:szCs w:val="24"/>
          <w:lang w:eastAsia="ru-RU"/>
        </w:rPr>
      </w:pPr>
      <w:r w:rsidRPr="00F62E6A">
        <w:rPr>
          <w:rFonts w:ascii="Times New Roman" w:eastAsia="Times New Roman" w:hAnsi="Times New Roman" w:cs="Times New Roman"/>
          <w:sz w:val="24"/>
          <w:szCs w:val="24"/>
          <w:lang w:eastAsia="ru-RU"/>
        </w:rPr>
        <w:t xml:space="preserve">На підтвердження якості на момент поставки товару Постачальник повинен надати копії одного з таких документів: </w:t>
      </w:r>
      <w:r w:rsidRPr="00F62E6A">
        <w:rPr>
          <w:rFonts w:ascii="Times New Roman" w:eastAsia="Times New Roman" w:hAnsi="Times New Roman" w:cs="Times New Roman"/>
          <w:i/>
          <w:iCs/>
          <w:sz w:val="24"/>
          <w:szCs w:val="24"/>
          <w:lang w:eastAsia="ru-RU"/>
        </w:rPr>
        <w:t>завірену копію Декларації або копію документів, що підтверджують можливість  введення в обіг та/або експлуатацію (застосування) Товару.</w:t>
      </w:r>
    </w:p>
    <w:p w:rsidR="00007A5D" w:rsidRPr="00F62E6A" w:rsidRDefault="00007A5D" w:rsidP="00007A5D">
      <w:pPr>
        <w:widowControl w:val="0"/>
        <w:numPr>
          <w:ilvl w:val="0"/>
          <w:numId w:val="3"/>
        </w:numPr>
        <w:tabs>
          <w:tab w:val="left" w:pos="794"/>
        </w:tabs>
        <w:suppressAutoHyphens w:val="0"/>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lastRenderedPageBreak/>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007A5D" w:rsidRPr="00F62E6A" w:rsidRDefault="00007A5D" w:rsidP="00007A5D">
      <w:pPr>
        <w:widowControl w:val="0"/>
        <w:numPr>
          <w:ilvl w:val="0"/>
          <w:numId w:val="3"/>
        </w:numPr>
        <w:tabs>
          <w:tab w:val="left" w:pos="794"/>
        </w:tabs>
        <w:suppressAutoHyphens w:val="0"/>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Гарантійний термін обслуговування не менше </w:t>
      </w:r>
      <w:r>
        <w:rPr>
          <w:rFonts w:ascii="Times New Roman" w:eastAsia="Times New Roman" w:hAnsi="Times New Roman" w:cs="Times New Roman"/>
          <w:sz w:val="24"/>
          <w:szCs w:val="24"/>
          <w:lang w:eastAsia="ru-RU"/>
        </w:rPr>
        <w:t>_____</w:t>
      </w:r>
      <w:r w:rsidRPr="00F62E6A">
        <w:rPr>
          <w:rFonts w:ascii="Times New Roman" w:eastAsia="Times New Roman" w:hAnsi="Times New Roman" w:cs="Times New Roman"/>
          <w:sz w:val="24"/>
          <w:szCs w:val="24"/>
          <w:lang w:eastAsia="ru-RU"/>
        </w:rPr>
        <w:t xml:space="preserve"> місяців, з дати введення в експлуатацію Товару.</w:t>
      </w:r>
    </w:p>
    <w:p w:rsidR="00007A5D" w:rsidRPr="00F62E6A" w:rsidRDefault="00007A5D" w:rsidP="00007A5D">
      <w:pPr>
        <w:keepNext/>
        <w:keepLines/>
        <w:spacing w:after="0" w:line="240" w:lineRule="auto"/>
        <w:jc w:val="center"/>
        <w:outlineLvl w:val="1"/>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III. Ціна договору</w:t>
      </w:r>
    </w:p>
    <w:p w:rsidR="00007A5D" w:rsidRPr="00F62E6A" w:rsidRDefault="00007A5D" w:rsidP="00007A5D">
      <w:pPr>
        <w:widowControl w:val="0"/>
        <w:numPr>
          <w:ilvl w:val="1"/>
          <w:numId w:val="4"/>
        </w:numPr>
        <w:tabs>
          <w:tab w:val="left" w:pos="804"/>
        </w:tabs>
        <w:suppressAutoHyphens w:val="0"/>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iCs/>
          <w:sz w:val="24"/>
          <w:szCs w:val="24"/>
          <w:shd w:val="clear" w:color="auto" w:fill="FFFFFF"/>
          <w:lang w:eastAsia="ru-RU"/>
        </w:rPr>
        <w:t>Загальна вартість договору:</w:t>
      </w:r>
      <w:r w:rsidRPr="00F62E6A">
        <w:rPr>
          <w:rFonts w:ascii="Times New Roman" w:eastAsia="Times New Roman" w:hAnsi="Times New Roman" w:cs="Times New Roman"/>
          <w:b/>
          <w:bCs/>
          <w:i/>
          <w:iCs/>
          <w:sz w:val="24"/>
          <w:szCs w:val="24"/>
          <w:shd w:val="clear" w:color="auto" w:fill="FFFFFF"/>
          <w:lang w:eastAsia="ru-RU"/>
        </w:rPr>
        <w:t xml:space="preserve"> </w:t>
      </w:r>
      <w:r w:rsidRPr="00F62E6A">
        <w:rPr>
          <w:rFonts w:ascii="Times New Roman" w:eastAsia="Times New Roman" w:hAnsi="Times New Roman" w:cs="Times New Roman"/>
          <w:b/>
          <w:bCs/>
          <w:sz w:val="24"/>
          <w:szCs w:val="24"/>
          <w:lang w:eastAsia="ru-RU"/>
        </w:rPr>
        <w:t xml:space="preserve">___________________________ грн. з ПДВ </w:t>
      </w:r>
      <w:r w:rsidRPr="00F62E6A">
        <w:rPr>
          <w:rFonts w:ascii="Times New Roman" w:eastAsia="Times New Roman" w:hAnsi="Times New Roman" w:cs="Times New Roman"/>
          <w:bCs/>
          <w:sz w:val="24"/>
          <w:szCs w:val="24"/>
          <w:lang w:eastAsia="ru-RU"/>
        </w:rPr>
        <w:t>(</w:t>
      </w:r>
      <w:r w:rsidRPr="00F62E6A">
        <w:rPr>
          <w:rFonts w:ascii="Times New Roman" w:eastAsia="Times New Roman" w:hAnsi="Times New Roman" w:cs="Times New Roman"/>
          <w:bCs/>
          <w:i/>
          <w:sz w:val="24"/>
          <w:szCs w:val="24"/>
          <w:lang w:eastAsia="ru-RU"/>
        </w:rPr>
        <w:t>вказати прописом)</w:t>
      </w:r>
      <w:r w:rsidRPr="00F62E6A">
        <w:rPr>
          <w:rFonts w:ascii="Times New Roman" w:eastAsia="Times New Roman" w:hAnsi="Times New Roman" w:cs="Times New Roman"/>
          <w:b/>
          <w:sz w:val="24"/>
          <w:szCs w:val="24"/>
          <w:lang w:eastAsia="ru-RU"/>
        </w:rPr>
        <w:t xml:space="preserve"> у т.ч. ПДВ</w:t>
      </w:r>
      <w:r w:rsidRPr="00F62E6A">
        <w:rPr>
          <w:rFonts w:ascii="Times New Roman" w:eastAsia="Times New Roman" w:hAnsi="Times New Roman" w:cs="Times New Roman"/>
          <w:sz w:val="24"/>
          <w:szCs w:val="24"/>
          <w:lang w:eastAsia="ru-RU"/>
        </w:rPr>
        <w:t xml:space="preserve"> - ________.</w:t>
      </w:r>
    </w:p>
    <w:p w:rsidR="00007A5D" w:rsidRPr="00F62E6A" w:rsidRDefault="00007A5D" w:rsidP="00007A5D">
      <w:pPr>
        <w:keepNext/>
        <w:keepLines/>
        <w:spacing w:after="0" w:line="240" w:lineRule="auto"/>
        <w:jc w:val="center"/>
        <w:outlineLvl w:val="1"/>
        <w:rPr>
          <w:rFonts w:ascii="Times New Roman" w:eastAsia="Times New Roman" w:hAnsi="Times New Roman" w:cs="Times New Roman"/>
          <w:b/>
          <w:sz w:val="24"/>
          <w:szCs w:val="24"/>
          <w:lang w:eastAsia="ru-RU"/>
        </w:rPr>
      </w:pPr>
      <w:bookmarkStart w:id="1" w:name="bookmark3"/>
    </w:p>
    <w:p w:rsidR="00007A5D" w:rsidRPr="00F62E6A" w:rsidRDefault="00007A5D" w:rsidP="00007A5D">
      <w:pPr>
        <w:keepNext/>
        <w:keepLines/>
        <w:spacing w:after="0" w:line="240" w:lineRule="auto"/>
        <w:jc w:val="center"/>
        <w:outlineLvl w:val="1"/>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IV. Порядок здійснення оплати</w:t>
      </w:r>
      <w:bookmarkEnd w:id="1"/>
    </w:p>
    <w:p w:rsidR="00007A5D" w:rsidRPr="00F62E6A" w:rsidRDefault="00007A5D" w:rsidP="00007A5D">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4.1. Покупець зобов’язаний оплатити Товар Постачальнику протягом 30 /тридцяти/ календарних днів з дати фактичного отримання Товару (дати підписання видаткової накладної Покупцем). </w:t>
      </w:r>
    </w:p>
    <w:p w:rsidR="00007A5D" w:rsidRDefault="00007A5D" w:rsidP="00007A5D">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4.2.</w:t>
      </w:r>
      <w:r w:rsidRPr="00CE430D">
        <w:rPr>
          <w:rFonts w:ascii="Times New Roman" w:eastAsia="Calibri" w:hAnsi="Times New Roman" w:cs="Times New Roman"/>
          <w:sz w:val="24"/>
          <w:szCs w:val="24"/>
        </w:rPr>
        <w:t xml:space="preserve"> </w:t>
      </w:r>
      <w:r>
        <w:rPr>
          <w:rFonts w:ascii="Times New Roman" w:eastAsia="Calibri" w:hAnsi="Times New Roman" w:cs="Times New Roman"/>
          <w:sz w:val="24"/>
          <w:szCs w:val="24"/>
        </w:rPr>
        <w:t>У разі затримки фінансування та/або відсутності фінансування Замовника оплата буде здійснюватися протягом 7 (семи) календарних днів після поступлення коштів на рахунок Замовника.</w:t>
      </w:r>
    </w:p>
    <w:p w:rsidR="00007A5D" w:rsidRPr="00F62E6A" w:rsidRDefault="00007A5D" w:rsidP="00007A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Pr="00F62E6A">
        <w:rPr>
          <w:rFonts w:ascii="Times New Roman" w:eastAsia="Times New Roman" w:hAnsi="Times New Roman" w:cs="Times New Roman"/>
          <w:sz w:val="24"/>
          <w:szCs w:val="24"/>
          <w:lang w:eastAsia="ru-RU"/>
        </w:rPr>
        <w:t xml:space="preserve"> Оплата вартості Товару здійснюється в безготівковому порядку шляхом перерахування грошових коштів на рахунок Постачальника. </w:t>
      </w:r>
    </w:p>
    <w:p w:rsidR="00007A5D" w:rsidRPr="00F62E6A" w:rsidRDefault="00007A5D" w:rsidP="00007A5D">
      <w:pPr>
        <w:keepNext/>
        <w:keepLines/>
        <w:spacing w:after="0" w:line="240" w:lineRule="auto"/>
        <w:outlineLvl w:val="1"/>
        <w:rPr>
          <w:rFonts w:ascii="Times New Roman" w:eastAsia="Times New Roman" w:hAnsi="Times New Roman" w:cs="Times New Roman"/>
          <w:b/>
          <w:sz w:val="24"/>
          <w:szCs w:val="24"/>
          <w:lang w:eastAsia="ru-RU"/>
        </w:rPr>
      </w:pPr>
    </w:p>
    <w:p w:rsidR="00007A5D" w:rsidRPr="00EC57C7" w:rsidRDefault="00007A5D" w:rsidP="00007A5D">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V. Поставка товарів</w:t>
      </w:r>
    </w:p>
    <w:p w:rsidR="00007A5D" w:rsidRPr="00EC57C7" w:rsidRDefault="00007A5D" w:rsidP="00007A5D">
      <w:pPr>
        <w:spacing w:after="0" w:line="240" w:lineRule="auto"/>
        <w:jc w:val="both"/>
        <w:rPr>
          <w:rFonts w:ascii="Times New Roman" w:hAnsi="Times New Roman" w:cs="Times New Roman"/>
          <w:sz w:val="24"/>
          <w:szCs w:val="24"/>
        </w:rPr>
      </w:pPr>
      <w:r w:rsidRPr="00EC57C7">
        <w:rPr>
          <w:rFonts w:ascii="Times New Roman" w:hAnsi="Times New Roman" w:cs="Times New Roman"/>
          <w:sz w:val="24"/>
          <w:szCs w:val="24"/>
        </w:rPr>
        <w:t>5.1. Строк поставки товару</w:t>
      </w:r>
      <w:r w:rsidRPr="00C47AAD">
        <w:rPr>
          <w:rFonts w:ascii="Times New Roman" w:hAnsi="Times New Roman" w:cs="Times New Roman"/>
          <w:sz w:val="24"/>
          <w:szCs w:val="24"/>
        </w:rPr>
        <w:t xml:space="preserve">: до </w:t>
      </w:r>
      <w:r w:rsidR="009926B5">
        <w:rPr>
          <w:rFonts w:ascii="Times New Roman" w:hAnsi="Times New Roman" w:cs="Times New Roman"/>
          <w:sz w:val="24"/>
          <w:szCs w:val="24"/>
        </w:rPr>
        <w:t>________________</w:t>
      </w:r>
    </w:p>
    <w:p w:rsidR="00007A5D" w:rsidRPr="00EC57C7" w:rsidRDefault="00007A5D" w:rsidP="00007A5D">
      <w:pPr>
        <w:spacing w:after="0" w:line="240" w:lineRule="auto"/>
        <w:jc w:val="both"/>
        <w:rPr>
          <w:rFonts w:ascii="Times New Roman" w:hAnsi="Times New Roman" w:cs="Times New Roman"/>
          <w:sz w:val="24"/>
          <w:szCs w:val="24"/>
        </w:rPr>
      </w:pPr>
      <w:r w:rsidRPr="00EC57C7">
        <w:rPr>
          <w:rFonts w:ascii="Times New Roman" w:hAnsi="Times New Roman" w:cs="Times New Roman"/>
          <w:sz w:val="24"/>
          <w:szCs w:val="24"/>
        </w:rPr>
        <w:t>5.2. Порядок здійснення поставки: поставка Товару здійснюється протягом 5 днів після отримання заявки від Покупця, але у строк, що не перевищує строку котрий встановлений в п.5.1. Розділу V Договору.</w:t>
      </w:r>
    </w:p>
    <w:p w:rsidR="00007A5D" w:rsidRPr="00EC57C7" w:rsidRDefault="00007A5D" w:rsidP="00007A5D">
      <w:pPr>
        <w:spacing w:after="0" w:line="240" w:lineRule="auto"/>
        <w:jc w:val="both"/>
        <w:rPr>
          <w:rFonts w:ascii="Times New Roman" w:eastAsia="Times New Roman" w:hAnsi="Times New Roman" w:cs="Times New Roman"/>
          <w:sz w:val="24"/>
          <w:szCs w:val="24"/>
        </w:rPr>
      </w:pPr>
      <w:r w:rsidRPr="00EC57C7">
        <w:rPr>
          <w:rFonts w:ascii="Times New Roman" w:hAnsi="Times New Roman" w:cs="Times New Roman"/>
          <w:sz w:val="24"/>
          <w:szCs w:val="24"/>
        </w:rPr>
        <w:t xml:space="preserve">5.3. </w:t>
      </w:r>
      <w:r w:rsidRPr="00EC57C7">
        <w:rPr>
          <w:rFonts w:ascii="Times New Roman" w:eastAsia="Times New Roman" w:hAnsi="Times New Roman" w:cs="Times New Roman"/>
          <w:sz w:val="24"/>
          <w:szCs w:val="24"/>
        </w:rPr>
        <w:t xml:space="preserve">Місце поставки (передачі) товарів: </w:t>
      </w:r>
      <w:r>
        <w:rPr>
          <w:rFonts w:ascii="Times New Roman" w:eastAsia="Times New Roman" w:hAnsi="Times New Roman" w:cs="Times New Roman"/>
          <w:sz w:val="24"/>
          <w:szCs w:val="24"/>
        </w:rPr>
        <w:t>82100, Львівська область, місто Дрогобич, вулиця Шептицького,9</w:t>
      </w:r>
    </w:p>
    <w:p w:rsidR="00007A5D" w:rsidRPr="0043307A" w:rsidRDefault="00007A5D" w:rsidP="00007A5D">
      <w:pPr>
        <w:spacing w:after="0" w:line="240" w:lineRule="auto"/>
        <w:jc w:val="both"/>
        <w:rPr>
          <w:rFonts w:ascii="Times New Roman" w:eastAsia="Times New Roman" w:hAnsi="Times New Roman" w:cs="Times New Roman"/>
          <w:sz w:val="24"/>
          <w:szCs w:val="24"/>
        </w:rPr>
      </w:pPr>
      <w:r w:rsidRPr="0043307A">
        <w:rPr>
          <w:rFonts w:ascii="Times New Roman" w:eastAsia="Times New Roman" w:hAnsi="Times New Roman" w:cs="Times New Roman"/>
          <w:sz w:val="24"/>
          <w:szCs w:val="24"/>
        </w:rPr>
        <w:t>5.4. При поставці товару Постачальник повинен зобов’язаний надавати надати інструкцію з використання засобів, викладену українською мовою та затверджені належним чином сертифікати якості, інсталювати товар за свій рахунок та здійснити кваліфікований інструктаж працівників Покупця по користуванню запропонованим обладнанням.</w:t>
      </w:r>
    </w:p>
    <w:p w:rsidR="00007A5D" w:rsidRPr="0043307A" w:rsidRDefault="00007A5D" w:rsidP="00007A5D">
      <w:pPr>
        <w:spacing w:after="0" w:line="240" w:lineRule="auto"/>
        <w:jc w:val="both"/>
        <w:rPr>
          <w:rFonts w:ascii="Times New Roman" w:eastAsia="Times New Roman" w:hAnsi="Times New Roman" w:cs="Times New Roman"/>
          <w:sz w:val="24"/>
          <w:szCs w:val="24"/>
        </w:rPr>
      </w:pPr>
      <w:r w:rsidRPr="0043307A">
        <w:rPr>
          <w:rFonts w:ascii="Times New Roman" w:eastAsia="Times New Roman" w:hAnsi="Times New Roman" w:cs="Times New Roman"/>
          <w:sz w:val="24"/>
          <w:szCs w:val="24"/>
        </w:rPr>
        <w:t>5.5. Поставка товару здійснюється Постачальником.</w:t>
      </w:r>
    </w:p>
    <w:p w:rsidR="00007A5D" w:rsidRPr="0043307A" w:rsidRDefault="00007A5D" w:rsidP="00007A5D">
      <w:pPr>
        <w:spacing w:after="0" w:line="240" w:lineRule="auto"/>
        <w:jc w:val="both"/>
        <w:rPr>
          <w:rFonts w:ascii="Times New Roman" w:eastAsia="Times New Roman" w:hAnsi="Times New Roman" w:cs="Times New Roman"/>
          <w:sz w:val="24"/>
          <w:szCs w:val="24"/>
        </w:rPr>
      </w:pPr>
      <w:r w:rsidRPr="0043307A">
        <w:rPr>
          <w:rFonts w:ascii="Times New Roman" w:eastAsia="Times New Roman" w:hAnsi="Times New Roman" w:cs="Times New Roman"/>
          <w:sz w:val="24"/>
          <w:szCs w:val="24"/>
        </w:rPr>
        <w:t>5.6. При поставці товару Постачальником повинна додержуватись цілісність стандартної упаковки з необхідними реквізитами виробника.</w:t>
      </w:r>
    </w:p>
    <w:p w:rsidR="00007A5D" w:rsidRPr="0043307A" w:rsidRDefault="00007A5D" w:rsidP="00007A5D">
      <w:pPr>
        <w:spacing w:after="0" w:line="240" w:lineRule="auto"/>
        <w:jc w:val="both"/>
        <w:rPr>
          <w:rFonts w:ascii="Times New Roman" w:eastAsia="Times New Roman" w:hAnsi="Times New Roman" w:cs="Times New Roman"/>
          <w:sz w:val="24"/>
          <w:szCs w:val="24"/>
        </w:rPr>
      </w:pPr>
      <w:r w:rsidRPr="0043307A">
        <w:rPr>
          <w:rFonts w:ascii="Times New Roman" w:eastAsia="Times New Roman" w:hAnsi="Times New Roman" w:cs="Times New Roman"/>
          <w:sz w:val="24"/>
          <w:szCs w:val="24"/>
        </w:rPr>
        <w:t>5.7. Постачальник передає Покупцю Товар за Видатковою накладною та товаросупровідними документами, обов’язок по складанню якої покладається на Постачальника.</w:t>
      </w:r>
    </w:p>
    <w:p w:rsidR="00007A5D" w:rsidRPr="0043307A" w:rsidRDefault="00007A5D" w:rsidP="00007A5D">
      <w:pPr>
        <w:spacing w:after="0" w:line="240" w:lineRule="auto"/>
        <w:jc w:val="both"/>
        <w:rPr>
          <w:rFonts w:ascii="Times New Roman" w:eastAsia="Times New Roman" w:hAnsi="Times New Roman" w:cs="Times New Roman"/>
          <w:sz w:val="24"/>
          <w:szCs w:val="24"/>
        </w:rPr>
      </w:pPr>
      <w:r w:rsidRPr="0043307A">
        <w:rPr>
          <w:rFonts w:ascii="Times New Roman" w:eastAsia="Times New Roman" w:hAnsi="Times New Roman" w:cs="Times New Roman"/>
          <w:sz w:val="24"/>
          <w:szCs w:val="24"/>
        </w:rPr>
        <w:t xml:space="preserve">5.8. Датою поставки Товарів та  переходу права власності та ризиків втрати Товару вважа-ється дата фактичної передачі Товарів відповідно до видаткової накладної, підписаної упов-новаженими представниками Сторін після передачі Товару </w:t>
      </w:r>
    </w:p>
    <w:p w:rsidR="00007A5D" w:rsidRPr="0043307A" w:rsidRDefault="00007A5D" w:rsidP="00007A5D">
      <w:pPr>
        <w:spacing w:after="0" w:line="240" w:lineRule="auto"/>
        <w:jc w:val="both"/>
        <w:rPr>
          <w:rFonts w:ascii="Times New Roman" w:eastAsia="Times New Roman" w:hAnsi="Times New Roman" w:cs="Times New Roman"/>
          <w:sz w:val="24"/>
          <w:szCs w:val="24"/>
        </w:rPr>
      </w:pPr>
      <w:r w:rsidRPr="0043307A">
        <w:rPr>
          <w:rFonts w:ascii="Times New Roman" w:eastAsia="Times New Roman" w:hAnsi="Times New Roman" w:cs="Times New Roman"/>
          <w:sz w:val="24"/>
          <w:szCs w:val="24"/>
        </w:rPr>
        <w:t xml:space="preserve">5.9. Кількість поставленого Товару Покупцю підтверджується видатковою накладною, під-писаною уповноваженими представниками Сторін. </w:t>
      </w:r>
    </w:p>
    <w:p w:rsidR="00007A5D" w:rsidRPr="0043307A" w:rsidRDefault="00007A5D" w:rsidP="00007A5D">
      <w:pPr>
        <w:spacing w:after="0" w:line="240" w:lineRule="auto"/>
        <w:jc w:val="both"/>
        <w:rPr>
          <w:rFonts w:ascii="Times New Roman" w:eastAsia="Times New Roman" w:hAnsi="Times New Roman" w:cs="Times New Roman"/>
          <w:sz w:val="24"/>
          <w:szCs w:val="24"/>
        </w:rPr>
      </w:pPr>
      <w:r w:rsidRPr="0043307A">
        <w:rPr>
          <w:rFonts w:ascii="Times New Roman" w:eastAsia="Times New Roman" w:hAnsi="Times New Roman" w:cs="Times New Roman"/>
          <w:sz w:val="24"/>
          <w:szCs w:val="24"/>
        </w:rPr>
        <w:t>5.10. Разом з Товаром Постачальник передає Покупцю два примірники видаткової накладної, один примірник залишається у Покупця, а інший після підписання уповноваженою особою Покупця – повертається Постачальнику, технічну документацію, якою комплектується Товар та належним чином оформлені гарантійні талони на кожну одиницю поставленого Товару.</w:t>
      </w:r>
    </w:p>
    <w:p w:rsidR="00007A5D" w:rsidRPr="00EC57C7" w:rsidRDefault="00007A5D" w:rsidP="00007A5D">
      <w:pPr>
        <w:spacing w:after="0" w:line="240" w:lineRule="auto"/>
        <w:jc w:val="both"/>
        <w:rPr>
          <w:rFonts w:ascii="Times New Roman" w:hAnsi="Times New Roman" w:cs="Times New Roman"/>
          <w:sz w:val="24"/>
          <w:szCs w:val="24"/>
        </w:rPr>
      </w:pPr>
      <w:r w:rsidRPr="0043307A">
        <w:rPr>
          <w:rFonts w:ascii="Times New Roman" w:eastAsia="Times New Roman" w:hAnsi="Times New Roman" w:cs="Times New Roman"/>
          <w:sz w:val="24"/>
          <w:szCs w:val="24"/>
        </w:rPr>
        <w:t>5.11. Ризик випадкового знищення та пошкодження Товару до моменту його передачі Покупцю за Видатковою накладною несе Постачальник.</w:t>
      </w:r>
    </w:p>
    <w:p w:rsidR="00007A5D" w:rsidRPr="00EC57C7" w:rsidRDefault="00007A5D" w:rsidP="00007A5D">
      <w:pPr>
        <w:keepNext/>
        <w:keepLines/>
        <w:spacing w:after="0" w:line="240" w:lineRule="auto"/>
        <w:jc w:val="center"/>
        <w:outlineLvl w:val="1"/>
        <w:rPr>
          <w:rFonts w:ascii="Times New Roman" w:eastAsia="Times New Roman" w:hAnsi="Times New Roman" w:cs="Times New Roman"/>
          <w:b/>
          <w:sz w:val="24"/>
          <w:szCs w:val="24"/>
        </w:rPr>
      </w:pPr>
    </w:p>
    <w:p w:rsidR="00007A5D" w:rsidRPr="00EC57C7" w:rsidRDefault="00007A5D" w:rsidP="00007A5D">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VI. Права та обов'язки сторін</w:t>
      </w:r>
    </w:p>
    <w:p w:rsidR="00007A5D" w:rsidRPr="00EC57C7" w:rsidRDefault="00007A5D" w:rsidP="00007A5D">
      <w:pPr>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6.1. Покупець зобов'язаний:</w:t>
      </w:r>
    </w:p>
    <w:p w:rsidR="00007A5D" w:rsidRPr="00EC57C7" w:rsidRDefault="00007A5D" w:rsidP="00007A5D">
      <w:pPr>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6.1.1. Своєчасно та в повному обсязі сплачувати за поставлені товари;</w:t>
      </w:r>
    </w:p>
    <w:p w:rsidR="00007A5D" w:rsidRPr="00EC57C7" w:rsidRDefault="00007A5D" w:rsidP="00007A5D">
      <w:pPr>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007A5D" w:rsidRPr="00EC57C7" w:rsidRDefault="00007A5D" w:rsidP="00007A5D">
      <w:pPr>
        <w:widowControl w:val="0"/>
        <w:numPr>
          <w:ilvl w:val="0"/>
          <w:numId w:val="5"/>
        </w:numPr>
        <w:tabs>
          <w:tab w:val="left" w:pos="762"/>
        </w:tab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Покупець має право:</w:t>
      </w:r>
    </w:p>
    <w:p w:rsidR="00007A5D" w:rsidRPr="00EC57C7" w:rsidRDefault="00007A5D" w:rsidP="00007A5D">
      <w:pPr>
        <w:widowControl w:val="0"/>
        <w:numPr>
          <w:ilvl w:val="0"/>
          <w:numId w:val="6"/>
        </w:numPr>
        <w:tabs>
          <w:tab w:val="left" w:pos="709"/>
        </w:tabs>
        <w:spacing w:after="0" w:line="240" w:lineRule="auto"/>
        <w:jc w:val="both"/>
        <w:rPr>
          <w:rFonts w:ascii="Times New Roman" w:eastAsia="Times New Roman" w:hAnsi="Times New Roman" w:cs="Times New Roman"/>
          <w:sz w:val="24"/>
          <w:szCs w:val="24"/>
        </w:rPr>
      </w:pPr>
      <w:r w:rsidRPr="00EC57C7">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w:t>
      </w:r>
      <w:r w:rsidRPr="00EC57C7">
        <w:rPr>
          <w:rFonts w:ascii="Times New Roman" w:hAnsi="Times New Roman" w:cs="Times New Roman"/>
          <w:sz w:val="24"/>
          <w:szCs w:val="24"/>
        </w:rPr>
        <w:lastRenderedPageBreak/>
        <w:t xml:space="preserve">Постачальником, </w:t>
      </w:r>
      <w:r w:rsidRPr="00EC57C7">
        <w:rPr>
          <w:rFonts w:ascii="Times New Roman" w:eastAsia="Times New Roman" w:hAnsi="Times New Roman" w:cs="Times New Roman"/>
          <w:sz w:val="24"/>
          <w:szCs w:val="24"/>
        </w:rPr>
        <w:t>повідомивши про це Постачальника у строк 2 робочі дні з дня настання такої події</w:t>
      </w:r>
      <w:r w:rsidRPr="00EC57C7">
        <w:rPr>
          <w:rFonts w:ascii="Times New Roman" w:hAnsi="Times New Roman" w:cs="Times New Roman"/>
          <w:sz w:val="24"/>
          <w:szCs w:val="24"/>
        </w:rPr>
        <w:t>. Грубим порушенням умов договору вважається:</w:t>
      </w:r>
    </w:p>
    <w:p w:rsidR="00007A5D" w:rsidRPr="00EC57C7" w:rsidRDefault="00007A5D" w:rsidP="00007A5D">
      <w:pPr>
        <w:spacing w:after="0" w:line="240" w:lineRule="auto"/>
        <w:jc w:val="both"/>
        <w:rPr>
          <w:rFonts w:ascii="Times New Roman" w:hAnsi="Times New Roman" w:cs="Times New Roman"/>
          <w:sz w:val="24"/>
          <w:szCs w:val="24"/>
        </w:rPr>
      </w:pPr>
      <w:r w:rsidRPr="00EC57C7">
        <w:rPr>
          <w:rFonts w:ascii="Times New Roman" w:hAnsi="Times New Roman" w:cs="Times New Roman"/>
          <w:sz w:val="24"/>
          <w:szCs w:val="24"/>
        </w:rPr>
        <w:t>-  порушення порядку поставки товару, що передбачено п.5.2. даного Договору.</w:t>
      </w:r>
    </w:p>
    <w:p w:rsidR="00007A5D" w:rsidRPr="00EC57C7" w:rsidRDefault="00007A5D" w:rsidP="00007A5D">
      <w:pPr>
        <w:spacing w:after="0" w:line="240" w:lineRule="auto"/>
        <w:jc w:val="both"/>
        <w:rPr>
          <w:rFonts w:ascii="Times New Roman" w:hAnsi="Times New Roman" w:cs="Times New Roman"/>
          <w:sz w:val="24"/>
          <w:szCs w:val="24"/>
        </w:rPr>
      </w:pPr>
      <w:r w:rsidRPr="00EC57C7">
        <w:rPr>
          <w:rFonts w:ascii="Times New Roman" w:hAnsi="Times New Roman" w:cs="Times New Roman"/>
          <w:sz w:val="24"/>
          <w:szCs w:val="24"/>
        </w:rPr>
        <w:t xml:space="preserve">- порушення умов поставки та збереження товарного вигляду товару. </w:t>
      </w:r>
    </w:p>
    <w:p w:rsidR="00007A5D" w:rsidRPr="00EC57C7" w:rsidRDefault="00007A5D" w:rsidP="00007A5D">
      <w:pPr>
        <w:spacing w:after="0" w:line="240" w:lineRule="auto"/>
        <w:jc w:val="both"/>
        <w:rPr>
          <w:rFonts w:ascii="Times New Roman" w:hAnsi="Times New Roman" w:cs="Times New Roman"/>
          <w:sz w:val="24"/>
          <w:szCs w:val="24"/>
        </w:rPr>
      </w:pPr>
      <w:r w:rsidRPr="00EC57C7">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007A5D" w:rsidRPr="00EC57C7" w:rsidRDefault="00007A5D" w:rsidP="00007A5D">
      <w:pPr>
        <w:spacing w:after="0" w:line="240" w:lineRule="auto"/>
        <w:jc w:val="both"/>
        <w:rPr>
          <w:rFonts w:ascii="Times New Roman" w:hAnsi="Times New Roman" w:cs="Times New Roman"/>
          <w:sz w:val="24"/>
          <w:szCs w:val="24"/>
        </w:rPr>
      </w:pPr>
      <w:r w:rsidRPr="00EC57C7">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007A5D" w:rsidRPr="00EC57C7" w:rsidRDefault="00007A5D" w:rsidP="00007A5D">
      <w:pPr>
        <w:widowControl w:val="0"/>
        <w:numPr>
          <w:ilvl w:val="0"/>
          <w:numId w:val="6"/>
        </w:numPr>
        <w:tabs>
          <w:tab w:val="left" w:pos="945"/>
        </w:tab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Контролювати поставку товарів у строки, встановлені цим Договором;</w:t>
      </w:r>
    </w:p>
    <w:p w:rsidR="00007A5D" w:rsidRPr="00EC57C7" w:rsidRDefault="00007A5D" w:rsidP="00007A5D">
      <w:pPr>
        <w:widowControl w:val="0"/>
        <w:numPr>
          <w:ilvl w:val="0"/>
          <w:numId w:val="6"/>
        </w:numPr>
        <w:tabs>
          <w:tab w:val="left" w:pos="986"/>
        </w:tab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rsidR="00007A5D" w:rsidRPr="00EC57C7" w:rsidRDefault="00007A5D" w:rsidP="00007A5D">
      <w:pPr>
        <w:widowControl w:val="0"/>
        <w:numPr>
          <w:ilvl w:val="0"/>
          <w:numId w:val="6"/>
        </w:numPr>
        <w:tabs>
          <w:tab w:val="left" w:pos="1039"/>
        </w:tab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rsidR="00007A5D" w:rsidRPr="00EC57C7" w:rsidRDefault="00007A5D" w:rsidP="00007A5D">
      <w:pPr>
        <w:widowControl w:val="0"/>
        <w:numPr>
          <w:ilvl w:val="0"/>
          <w:numId w:val="5"/>
        </w:numPr>
        <w:tabs>
          <w:tab w:val="left" w:pos="758"/>
        </w:tab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Постачальник зобов'язаний:</w:t>
      </w:r>
    </w:p>
    <w:p w:rsidR="00007A5D" w:rsidRPr="00EC57C7" w:rsidRDefault="00007A5D" w:rsidP="00007A5D">
      <w:pPr>
        <w:widowControl w:val="0"/>
        <w:numPr>
          <w:ilvl w:val="0"/>
          <w:numId w:val="7"/>
        </w:numPr>
        <w:tabs>
          <w:tab w:val="left" w:pos="940"/>
        </w:tab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Забезпечити поставку товарів у строки, встановлені цим Договором;</w:t>
      </w:r>
    </w:p>
    <w:p w:rsidR="00007A5D" w:rsidRPr="00EC57C7" w:rsidRDefault="00007A5D" w:rsidP="00007A5D">
      <w:pPr>
        <w:widowControl w:val="0"/>
        <w:numPr>
          <w:ilvl w:val="0"/>
          <w:numId w:val="7"/>
        </w:numPr>
        <w:tabs>
          <w:tab w:val="left" w:pos="972"/>
        </w:tabs>
        <w:spacing w:after="0" w:line="240" w:lineRule="auto"/>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007A5D" w:rsidRPr="00EC57C7" w:rsidRDefault="00007A5D" w:rsidP="00007A5D">
      <w:pPr>
        <w:widowControl w:val="0"/>
        <w:numPr>
          <w:ilvl w:val="0"/>
          <w:numId w:val="5"/>
        </w:numPr>
        <w:tabs>
          <w:tab w:val="left" w:pos="762"/>
        </w:tab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Постачальник має право:</w:t>
      </w:r>
    </w:p>
    <w:p w:rsidR="00007A5D" w:rsidRPr="00EC57C7" w:rsidRDefault="00007A5D" w:rsidP="00007A5D">
      <w:pPr>
        <w:widowControl w:val="0"/>
        <w:numPr>
          <w:ilvl w:val="0"/>
          <w:numId w:val="8"/>
        </w:numPr>
        <w:tabs>
          <w:tab w:val="left" w:pos="945"/>
        </w:tab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Своєчасно та в повному обсязі отримувати плату за поставлені товари;</w:t>
      </w:r>
    </w:p>
    <w:p w:rsidR="00007A5D" w:rsidRPr="00EC57C7" w:rsidRDefault="00007A5D" w:rsidP="00007A5D">
      <w:pPr>
        <w:widowControl w:val="0"/>
        <w:numPr>
          <w:ilvl w:val="0"/>
          <w:numId w:val="8"/>
        </w:numPr>
        <w:tabs>
          <w:tab w:val="left" w:pos="945"/>
        </w:tab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На дострокову поставку товарів за письмовим погодженням Покупця;</w:t>
      </w:r>
    </w:p>
    <w:p w:rsidR="00007A5D" w:rsidRPr="00EC57C7" w:rsidRDefault="00007A5D" w:rsidP="00007A5D">
      <w:pPr>
        <w:widowControl w:val="0"/>
        <w:numPr>
          <w:ilvl w:val="0"/>
          <w:numId w:val="8"/>
        </w:numPr>
        <w:tabs>
          <w:tab w:val="left" w:pos="958"/>
        </w:tab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007A5D" w:rsidRPr="00EC57C7" w:rsidRDefault="00007A5D" w:rsidP="00007A5D">
      <w:pPr>
        <w:keepNext/>
        <w:keepLines/>
        <w:spacing w:after="0" w:line="240" w:lineRule="auto"/>
        <w:jc w:val="center"/>
        <w:outlineLvl w:val="1"/>
        <w:rPr>
          <w:rFonts w:ascii="Times New Roman" w:eastAsia="Times New Roman" w:hAnsi="Times New Roman" w:cs="Times New Roman"/>
          <w:b/>
          <w:sz w:val="24"/>
          <w:szCs w:val="24"/>
        </w:rPr>
      </w:pPr>
    </w:p>
    <w:p w:rsidR="00007A5D" w:rsidRPr="00EC57C7" w:rsidRDefault="00007A5D" w:rsidP="00007A5D">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VII. Відповідальність сторін</w:t>
      </w:r>
    </w:p>
    <w:p w:rsidR="00007A5D" w:rsidRPr="00EC57C7" w:rsidRDefault="00007A5D" w:rsidP="00007A5D">
      <w:pPr>
        <w:widowControl w:val="0"/>
        <w:numPr>
          <w:ilvl w:val="0"/>
          <w:numId w:val="9"/>
        </w:numPr>
        <w:tabs>
          <w:tab w:val="left" w:pos="785"/>
        </w:tab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007A5D" w:rsidRPr="00EC57C7" w:rsidRDefault="00007A5D" w:rsidP="00007A5D">
      <w:pPr>
        <w:widowControl w:val="0"/>
        <w:numPr>
          <w:ilvl w:val="0"/>
          <w:numId w:val="9"/>
        </w:numPr>
        <w:tabs>
          <w:tab w:val="left" w:pos="814"/>
        </w:tab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007A5D" w:rsidRPr="00EC57C7" w:rsidRDefault="00007A5D" w:rsidP="00007A5D">
      <w:pPr>
        <w:widowControl w:val="0"/>
        <w:numPr>
          <w:ilvl w:val="0"/>
          <w:numId w:val="9"/>
        </w:numPr>
        <w:tabs>
          <w:tab w:val="left" w:pos="762"/>
        </w:tab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Види порушень та санкції за них, установлені Договором:</w:t>
      </w:r>
    </w:p>
    <w:p w:rsidR="00007A5D" w:rsidRPr="00EC57C7" w:rsidRDefault="00007A5D" w:rsidP="00007A5D">
      <w:pPr>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007A5D" w:rsidRPr="00EC57C7" w:rsidRDefault="00007A5D" w:rsidP="00007A5D">
      <w:pPr>
        <w:keepNext/>
        <w:keepLines/>
        <w:spacing w:after="0" w:line="240" w:lineRule="auto"/>
        <w:jc w:val="center"/>
        <w:outlineLvl w:val="1"/>
        <w:rPr>
          <w:rFonts w:ascii="Times New Roman" w:eastAsia="Times New Roman" w:hAnsi="Times New Roman" w:cs="Times New Roman"/>
          <w:sz w:val="24"/>
          <w:szCs w:val="24"/>
        </w:rPr>
      </w:pPr>
    </w:p>
    <w:p w:rsidR="00007A5D" w:rsidRPr="00EC57C7" w:rsidRDefault="00007A5D" w:rsidP="00007A5D">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VIII. Обставини непереборної сили</w:t>
      </w:r>
    </w:p>
    <w:p w:rsidR="00007A5D" w:rsidRPr="00EC57C7" w:rsidRDefault="00007A5D" w:rsidP="00007A5D">
      <w:pPr>
        <w:widowControl w:val="0"/>
        <w:numPr>
          <w:ilvl w:val="0"/>
          <w:numId w:val="1"/>
        </w:numPr>
        <w:tabs>
          <w:tab w:val="left" w:pos="790"/>
        </w:tab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07A5D" w:rsidRPr="00EC57C7" w:rsidRDefault="00007A5D" w:rsidP="00007A5D">
      <w:pPr>
        <w:widowControl w:val="0"/>
        <w:numPr>
          <w:ilvl w:val="0"/>
          <w:numId w:val="1"/>
        </w:numPr>
        <w:tabs>
          <w:tab w:val="left" w:pos="809"/>
        </w:tab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007A5D" w:rsidRPr="00EC57C7" w:rsidRDefault="00007A5D" w:rsidP="00007A5D">
      <w:pPr>
        <w:widowControl w:val="0"/>
        <w:numPr>
          <w:ilvl w:val="0"/>
          <w:numId w:val="1"/>
        </w:numPr>
        <w:tabs>
          <w:tab w:val="left" w:pos="857"/>
        </w:tab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007A5D" w:rsidRPr="00EC57C7" w:rsidRDefault="00007A5D" w:rsidP="00007A5D">
      <w:pPr>
        <w:widowControl w:val="0"/>
        <w:numPr>
          <w:ilvl w:val="0"/>
          <w:numId w:val="1"/>
        </w:numPr>
        <w:tabs>
          <w:tab w:val="left" w:pos="804"/>
        </w:tab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007A5D" w:rsidRPr="00EC57C7" w:rsidRDefault="00007A5D" w:rsidP="00007A5D">
      <w:pPr>
        <w:keepNext/>
        <w:keepLines/>
        <w:spacing w:after="0" w:line="240" w:lineRule="auto"/>
        <w:jc w:val="center"/>
        <w:outlineLvl w:val="1"/>
        <w:rPr>
          <w:rFonts w:ascii="Times New Roman" w:eastAsia="Times New Roman" w:hAnsi="Times New Roman" w:cs="Times New Roman"/>
          <w:b/>
          <w:sz w:val="24"/>
          <w:szCs w:val="24"/>
        </w:rPr>
      </w:pPr>
    </w:p>
    <w:p w:rsidR="00007A5D" w:rsidRPr="00EC57C7" w:rsidRDefault="00007A5D" w:rsidP="00007A5D">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IX. Вирішення спорів</w:t>
      </w:r>
    </w:p>
    <w:p w:rsidR="00007A5D" w:rsidRPr="00EC57C7" w:rsidRDefault="00007A5D" w:rsidP="00007A5D">
      <w:pPr>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007A5D" w:rsidRPr="00EC57C7" w:rsidRDefault="00007A5D" w:rsidP="00007A5D">
      <w:pPr>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007A5D" w:rsidRPr="00EC57C7" w:rsidRDefault="00007A5D" w:rsidP="00007A5D">
      <w:pPr>
        <w:spacing w:after="0" w:line="240" w:lineRule="auto"/>
        <w:jc w:val="center"/>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lastRenderedPageBreak/>
        <w:t>X. Інші умови</w:t>
      </w:r>
    </w:p>
    <w:p w:rsidR="00007A5D" w:rsidRPr="002279D5" w:rsidRDefault="00007A5D" w:rsidP="00007A5D">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2279D5">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007A5D" w:rsidRPr="002279D5" w:rsidRDefault="00007A5D" w:rsidP="00007A5D">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2279D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007A5D" w:rsidRPr="002279D5" w:rsidRDefault="00007A5D" w:rsidP="00007A5D">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2279D5">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07A5D" w:rsidRPr="002279D5" w:rsidRDefault="00007A5D" w:rsidP="00007A5D">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2279D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07A5D" w:rsidRPr="002279D5" w:rsidRDefault="00007A5D" w:rsidP="00007A5D">
      <w:pPr>
        <w:spacing w:after="0" w:line="240" w:lineRule="auto"/>
        <w:ind w:firstLine="425"/>
        <w:jc w:val="both"/>
        <w:textAlignment w:val="baseline"/>
        <w:rPr>
          <w:rFonts w:ascii="Times New Roman" w:eastAsia="Times New Roman" w:hAnsi="Times New Roman" w:cs="Times New Roman"/>
          <w:sz w:val="24"/>
          <w:szCs w:val="24"/>
        </w:rPr>
      </w:pPr>
      <w:r w:rsidRPr="002279D5">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7A5D" w:rsidRPr="002279D5" w:rsidRDefault="00007A5D" w:rsidP="00007A5D">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2279D5">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07A5D" w:rsidRPr="002279D5" w:rsidRDefault="00007A5D" w:rsidP="00007A5D">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2279D5">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07A5D" w:rsidRPr="002279D5" w:rsidRDefault="00007A5D" w:rsidP="00007A5D">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2279D5">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07A5D" w:rsidRPr="002279D5" w:rsidRDefault="00007A5D" w:rsidP="00007A5D">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2279D5">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007A5D" w:rsidRPr="002279D5" w:rsidRDefault="00007A5D" w:rsidP="00007A5D">
      <w:pPr>
        <w:spacing w:after="0" w:line="240" w:lineRule="auto"/>
        <w:ind w:firstLine="425"/>
        <w:jc w:val="both"/>
        <w:rPr>
          <w:rFonts w:ascii="Times New Roman" w:eastAsia="Times New Roman" w:hAnsi="Times New Roman" w:cs="Times New Roman"/>
          <w:iCs/>
          <w:sz w:val="24"/>
          <w:szCs w:val="24"/>
        </w:rPr>
      </w:pPr>
      <w:r w:rsidRPr="002279D5">
        <w:rPr>
          <w:rFonts w:ascii="Times New Roman" w:eastAsia="Times New Roman" w:hAnsi="Times New Roman" w:cs="Times New Roman"/>
          <w:iCs/>
          <w:sz w:val="24"/>
          <w:szCs w:val="24"/>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007A5D" w:rsidRPr="002279D5" w:rsidRDefault="00007A5D" w:rsidP="00007A5D">
      <w:pPr>
        <w:spacing w:after="0" w:line="240" w:lineRule="auto"/>
        <w:ind w:firstLine="425"/>
        <w:jc w:val="both"/>
        <w:rPr>
          <w:rFonts w:ascii="Times New Roman" w:hAnsi="Times New Roman" w:cs="Times New Roman"/>
          <w:sz w:val="24"/>
          <w:szCs w:val="24"/>
        </w:rPr>
      </w:pPr>
      <w:r w:rsidRPr="002279D5">
        <w:rPr>
          <w:rFonts w:ascii="Times New Roman" w:eastAsia="Times New Roman" w:hAnsi="Times New Roman" w:cs="Times New Roman"/>
          <w:iCs/>
          <w:sz w:val="24"/>
          <w:szCs w:val="24"/>
        </w:rPr>
        <w:t xml:space="preserve">10.2.  </w:t>
      </w:r>
      <w:r w:rsidRPr="002279D5">
        <w:rPr>
          <w:rFonts w:ascii="Times New Roman" w:hAnsi="Times New Roman" w:cs="Times New Roman"/>
          <w:sz w:val="24"/>
          <w:szCs w:val="24"/>
        </w:rPr>
        <w:t>Дія Договору припиняється:</w:t>
      </w:r>
    </w:p>
    <w:p w:rsidR="00007A5D" w:rsidRPr="002279D5" w:rsidRDefault="00007A5D" w:rsidP="00007A5D">
      <w:pPr>
        <w:numPr>
          <w:ilvl w:val="0"/>
          <w:numId w:val="2"/>
        </w:numPr>
        <w:tabs>
          <w:tab w:val="left" w:pos="0"/>
        </w:tabs>
        <w:spacing w:after="0" w:line="240" w:lineRule="auto"/>
        <w:ind w:left="0" w:firstLine="425"/>
        <w:jc w:val="both"/>
        <w:rPr>
          <w:rFonts w:ascii="Times New Roman" w:hAnsi="Times New Roman" w:cs="Times New Roman"/>
          <w:sz w:val="24"/>
          <w:szCs w:val="24"/>
        </w:rPr>
      </w:pPr>
      <w:r w:rsidRPr="002279D5">
        <w:rPr>
          <w:rFonts w:ascii="Times New Roman" w:hAnsi="Times New Roman" w:cs="Times New Roman"/>
          <w:sz w:val="24"/>
          <w:szCs w:val="24"/>
        </w:rPr>
        <w:t>повним виконанням Сторонами своїх зобов’язань за цим Договором;</w:t>
      </w:r>
    </w:p>
    <w:p w:rsidR="00007A5D" w:rsidRPr="002279D5" w:rsidRDefault="00007A5D" w:rsidP="00007A5D">
      <w:pPr>
        <w:numPr>
          <w:ilvl w:val="0"/>
          <w:numId w:val="2"/>
        </w:numPr>
        <w:tabs>
          <w:tab w:val="left" w:pos="0"/>
        </w:tabs>
        <w:spacing w:after="0" w:line="240" w:lineRule="auto"/>
        <w:ind w:left="0" w:firstLine="425"/>
        <w:jc w:val="both"/>
        <w:rPr>
          <w:rFonts w:ascii="Times New Roman" w:hAnsi="Times New Roman" w:cs="Times New Roman"/>
          <w:sz w:val="24"/>
          <w:szCs w:val="24"/>
        </w:rPr>
      </w:pPr>
      <w:r w:rsidRPr="002279D5">
        <w:rPr>
          <w:rFonts w:ascii="Times New Roman" w:hAnsi="Times New Roman" w:cs="Times New Roman"/>
          <w:sz w:val="24"/>
          <w:szCs w:val="24"/>
        </w:rPr>
        <w:t>за згодою Сторін;</w:t>
      </w:r>
    </w:p>
    <w:p w:rsidR="00007A5D" w:rsidRPr="002279D5" w:rsidRDefault="00007A5D" w:rsidP="00007A5D">
      <w:pPr>
        <w:numPr>
          <w:ilvl w:val="0"/>
          <w:numId w:val="2"/>
        </w:numPr>
        <w:tabs>
          <w:tab w:val="left" w:pos="0"/>
        </w:tabs>
        <w:spacing w:after="0" w:line="240" w:lineRule="auto"/>
        <w:ind w:left="0" w:firstLine="425"/>
        <w:jc w:val="both"/>
        <w:rPr>
          <w:rFonts w:ascii="Times New Roman" w:hAnsi="Times New Roman" w:cs="Times New Roman"/>
          <w:sz w:val="24"/>
          <w:szCs w:val="24"/>
        </w:rPr>
      </w:pPr>
      <w:r w:rsidRPr="002279D5">
        <w:rPr>
          <w:rFonts w:ascii="Times New Roman" w:hAnsi="Times New Roman" w:cs="Times New Roman"/>
          <w:sz w:val="24"/>
          <w:szCs w:val="24"/>
        </w:rPr>
        <w:t>з інших підстав, передбачених чинним законодавством України.</w:t>
      </w:r>
    </w:p>
    <w:p w:rsidR="00007A5D" w:rsidRPr="002279D5" w:rsidRDefault="00007A5D" w:rsidP="00007A5D">
      <w:pPr>
        <w:spacing w:after="0" w:line="240" w:lineRule="auto"/>
        <w:ind w:firstLine="425"/>
        <w:jc w:val="both"/>
        <w:rPr>
          <w:rFonts w:ascii="Times New Roman" w:hAnsi="Times New Roman" w:cs="Times New Roman"/>
          <w:sz w:val="24"/>
          <w:szCs w:val="24"/>
        </w:rPr>
      </w:pPr>
      <w:r w:rsidRPr="002279D5">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007A5D" w:rsidRPr="002279D5" w:rsidRDefault="00007A5D" w:rsidP="00007A5D">
      <w:pPr>
        <w:spacing w:after="0" w:line="240" w:lineRule="auto"/>
        <w:ind w:firstLine="425"/>
        <w:jc w:val="both"/>
        <w:rPr>
          <w:rFonts w:ascii="Times New Roman" w:hAnsi="Times New Roman" w:cs="Times New Roman"/>
          <w:sz w:val="24"/>
          <w:szCs w:val="24"/>
        </w:rPr>
      </w:pPr>
      <w:r w:rsidRPr="002279D5">
        <w:rPr>
          <w:rFonts w:ascii="Times New Roman" w:hAnsi="Times New Roman" w:cs="Times New Roman"/>
          <w:sz w:val="24"/>
          <w:szCs w:val="24"/>
        </w:rPr>
        <w:t>10.4. Умови договору зберігають свою силу протягом всього строку дії договору.</w:t>
      </w:r>
    </w:p>
    <w:p w:rsidR="00007A5D" w:rsidRPr="002279D5" w:rsidRDefault="00007A5D" w:rsidP="00007A5D">
      <w:pPr>
        <w:spacing w:after="0" w:line="240" w:lineRule="auto"/>
        <w:ind w:firstLine="425"/>
        <w:jc w:val="both"/>
        <w:rPr>
          <w:rFonts w:ascii="Times New Roman" w:eastAsia="Times New Roman" w:hAnsi="Times New Roman" w:cs="Times New Roman"/>
          <w:sz w:val="24"/>
          <w:szCs w:val="24"/>
        </w:rPr>
      </w:pPr>
      <w:r w:rsidRPr="002279D5">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007A5D" w:rsidRPr="002279D5" w:rsidRDefault="00007A5D" w:rsidP="00007A5D">
      <w:pPr>
        <w:widowControl w:val="0"/>
        <w:spacing w:after="0" w:line="240" w:lineRule="auto"/>
        <w:ind w:firstLine="425"/>
        <w:jc w:val="both"/>
        <w:rPr>
          <w:rFonts w:ascii="Times New Roman" w:hAnsi="Times New Roman" w:cs="Times New Roman"/>
          <w:sz w:val="24"/>
          <w:szCs w:val="24"/>
        </w:rPr>
      </w:pPr>
      <w:r w:rsidRPr="002279D5">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007A5D" w:rsidRPr="002279D5" w:rsidRDefault="00007A5D" w:rsidP="00007A5D">
      <w:pPr>
        <w:spacing w:after="0" w:line="240" w:lineRule="auto"/>
        <w:ind w:firstLine="425"/>
        <w:jc w:val="both"/>
        <w:rPr>
          <w:rFonts w:ascii="Times New Roman" w:hAnsi="Times New Roman" w:cs="Times New Roman"/>
          <w:sz w:val="24"/>
          <w:szCs w:val="24"/>
        </w:rPr>
      </w:pPr>
      <w:r w:rsidRPr="002279D5">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007A5D" w:rsidRPr="002279D5" w:rsidRDefault="00007A5D" w:rsidP="00007A5D">
      <w:pPr>
        <w:spacing w:after="0" w:line="240" w:lineRule="auto"/>
        <w:ind w:firstLine="425"/>
        <w:jc w:val="both"/>
        <w:rPr>
          <w:rFonts w:ascii="Times New Roman" w:hAnsi="Times New Roman" w:cs="Times New Roman"/>
          <w:sz w:val="24"/>
          <w:szCs w:val="24"/>
        </w:rPr>
      </w:pPr>
      <w:r w:rsidRPr="002279D5">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007A5D" w:rsidRPr="002279D5" w:rsidRDefault="00007A5D" w:rsidP="00007A5D">
      <w:pPr>
        <w:spacing w:after="0" w:line="240" w:lineRule="auto"/>
        <w:ind w:firstLine="425"/>
        <w:jc w:val="both"/>
        <w:rPr>
          <w:rFonts w:ascii="Times New Roman" w:hAnsi="Times New Roman" w:cs="Times New Roman"/>
          <w:sz w:val="24"/>
          <w:szCs w:val="24"/>
        </w:rPr>
      </w:pPr>
      <w:r w:rsidRPr="002279D5">
        <w:rPr>
          <w:rFonts w:ascii="Times New Roman" w:hAnsi="Times New Roman" w:cs="Times New Roman"/>
          <w:sz w:val="24"/>
          <w:szCs w:val="24"/>
        </w:rPr>
        <w:lastRenderedPageBreak/>
        <w:t>10.9. У випадках, не передбачених цим Договором, Сторони керуються чинним законодавством України.</w:t>
      </w:r>
    </w:p>
    <w:p w:rsidR="00007A5D" w:rsidRPr="002279D5" w:rsidRDefault="00007A5D" w:rsidP="00007A5D">
      <w:pPr>
        <w:spacing w:after="0" w:line="240" w:lineRule="auto"/>
        <w:ind w:firstLine="425"/>
        <w:jc w:val="both"/>
        <w:rPr>
          <w:rFonts w:ascii="Times New Roman" w:hAnsi="Times New Roman" w:cs="Times New Roman"/>
          <w:sz w:val="24"/>
          <w:szCs w:val="24"/>
        </w:rPr>
      </w:pPr>
      <w:r w:rsidRPr="002279D5">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007A5D" w:rsidRPr="00EC57C7" w:rsidRDefault="00007A5D" w:rsidP="00007A5D">
      <w:pPr>
        <w:spacing w:after="0" w:line="240" w:lineRule="auto"/>
        <w:jc w:val="both"/>
        <w:textAlignment w:val="baseline"/>
        <w:rPr>
          <w:rFonts w:ascii="Times New Roman" w:eastAsia="Times New Roman" w:hAnsi="Times New Roman" w:cs="Times New Roman"/>
          <w:sz w:val="24"/>
          <w:szCs w:val="24"/>
        </w:rPr>
      </w:pPr>
    </w:p>
    <w:p w:rsidR="00007A5D" w:rsidRPr="00EC57C7" w:rsidRDefault="00007A5D" w:rsidP="00007A5D">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XI. Строк дії договору</w:t>
      </w:r>
    </w:p>
    <w:p w:rsidR="00007A5D" w:rsidRPr="00EC57C7" w:rsidRDefault="00007A5D" w:rsidP="00007A5D">
      <w:pPr>
        <w:spacing w:after="0" w:line="240" w:lineRule="auto"/>
        <w:ind w:firstLine="426"/>
        <w:contextualSpacing/>
        <w:jc w:val="both"/>
        <w:rPr>
          <w:rFonts w:ascii="Times New Roman" w:eastAsia="Times New Roman" w:hAnsi="Times New Roman" w:cs="Times New Roman"/>
          <w:b/>
          <w:sz w:val="24"/>
          <w:szCs w:val="24"/>
        </w:rPr>
      </w:pPr>
      <w:r w:rsidRPr="00EC57C7">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EC57C7">
        <w:rPr>
          <w:rFonts w:ascii="Times New Roman" w:eastAsia="Times New Roman" w:hAnsi="Times New Roman" w:cs="Times New Roman"/>
          <w:b/>
          <w:sz w:val="24"/>
          <w:szCs w:val="24"/>
        </w:rPr>
        <w:t xml:space="preserve">до </w:t>
      </w:r>
      <w:r w:rsidR="009926B5">
        <w:rPr>
          <w:rFonts w:ascii="Times New Roman" w:eastAsia="Times New Roman" w:hAnsi="Times New Roman" w:cs="Times New Roman"/>
          <w:b/>
          <w:sz w:val="24"/>
          <w:szCs w:val="24"/>
        </w:rPr>
        <w:t>______________</w:t>
      </w:r>
      <w:r w:rsidRPr="00EC57C7">
        <w:rPr>
          <w:rFonts w:ascii="Times New Roman" w:eastAsia="Times New Roman" w:hAnsi="Times New Roman" w:cs="Times New Roman"/>
          <w:b/>
          <w:sz w:val="24"/>
          <w:szCs w:val="24"/>
        </w:rPr>
        <w:t xml:space="preserve"> або до повного виконання сторонами їх договірних зобов’язань.</w:t>
      </w:r>
    </w:p>
    <w:p w:rsidR="00007A5D" w:rsidRPr="00EC57C7" w:rsidRDefault="00007A5D" w:rsidP="00007A5D">
      <w:pPr>
        <w:spacing w:after="0" w:line="240" w:lineRule="auto"/>
        <w:ind w:firstLine="426"/>
        <w:contextualSpacing/>
        <w:jc w:val="both"/>
        <w:rPr>
          <w:rFonts w:ascii="Times New Roman" w:eastAsia="Times New Roman" w:hAnsi="Times New Roman" w:cs="Times New Roman"/>
          <w:b/>
          <w:sz w:val="24"/>
          <w:szCs w:val="24"/>
        </w:rPr>
      </w:pPr>
      <w:r w:rsidRPr="00EC57C7">
        <w:rPr>
          <w:rFonts w:ascii="Times New Roman" w:eastAsia="Times New Roman" w:hAnsi="Times New Roman" w:cs="Times New Roman"/>
          <w:sz w:val="24"/>
          <w:szCs w:val="24"/>
        </w:rPr>
        <w:t>11</w:t>
      </w:r>
      <w:r w:rsidRPr="00EC57C7">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007A5D" w:rsidRPr="00EC57C7" w:rsidRDefault="00007A5D" w:rsidP="00007A5D">
      <w:pPr>
        <w:spacing w:after="0" w:line="240" w:lineRule="auto"/>
        <w:ind w:firstLine="426"/>
        <w:contextualSpacing/>
        <w:jc w:val="both"/>
        <w:rPr>
          <w:rFonts w:ascii="Times New Roman" w:eastAsia="Times New Roman" w:hAnsi="Times New Roman" w:cs="Times New Roman"/>
          <w:b/>
          <w:sz w:val="24"/>
          <w:szCs w:val="24"/>
        </w:rPr>
      </w:pPr>
    </w:p>
    <w:p w:rsidR="00007A5D" w:rsidRPr="00EC57C7" w:rsidRDefault="00007A5D" w:rsidP="00007A5D">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XIІ. Додатки до договору</w:t>
      </w:r>
    </w:p>
    <w:p w:rsidR="00007A5D" w:rsidRPr="00EC57C7" w:rsidRDefault="00007A5D" w:rsidP="00007A5D">
      <w:pPr>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12.1. Невід'ємною частиною цього Договору є: специфікація.</w:t>
      </w:r>
    </w:p>
    <w:p w:rsidR="00007A5D" w:rsidRPr="00EC57C7" w:rsidRDefault="00007A5D" w:rsidP="00007A5D">
      <w:pPr>
        <w:spacing w:after="0" w:line="240" w:lineRule="auto"/>
        <w:jc w:val="both"/>
        <w:rPr>
          <w:rFonts w:ascii="Times New Roman" w:eastAsia="Times New Roman" w:hAnsi="Times New Roman" w:cs="Times New Roman"/>
          <w:sz w:val="24"/>
          <w:szCs w:val="24"/>
        </w:rPr>
      </w:pPr>
    </w:p>
    <w:p w:rsidR="00007A5D" w:rsidRPr="00EC57C7" w:rsidRDefault="00007A5D" w:rsidP="00007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 xml:space="preserve">XIІI. Місцезнаходження та банківські реквізити сторін </w:t>
      </w:r>
    </w:p>
    <w:tbl>
      <w:tblPr>
        <w:tblW w:w="9853" w:type="dxa"/>
        <w:tblInd w:w="109" w:type="dxa"/>
        <w:tblLayout w:type="fixed"/>
        <w:tblLook w:val="01E0"/>
      </w:tblPr>
      <w:tblGrid>
        <w:gridCol w:w="4926"/>
        <w:gridCol w:w="4927"/>
      </w:tblGrid>
      <w:tr w:rsidR="00007A5D" w:rsidRPr="00EC57C7" w:rsidTr="0072014C">
        <w:tc>
          <w:tcPr>
            <w:tcW w:w="4926" w:type="dxa"/>
          </w:tcPr>
          <w:p w:rsidR="00007A5D" w:rsidRPr="00EC57C7" w:rsidRDefault="00007A5D" w:rsidP="0072014C">
            <w:pPr>
              <w:widowControl w:val="0"/>
              <w:spacing w:after="0" w:line="240" w:lineRule="auto"/>
              <w:ind w:firstLine="567"/>
              <w:jc w:val="both"/>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Постачальник:</w:t>
            </w:r>
          </w:p>
          <w:p w:rsidR="00007A5D" w:rsidRPr="00EC57C7" w:rsidRDefault="00007A5D" w:rsidP="0072014C">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007A5D" w:rsidRPr="00EC57C7" w:rsidRDefault="00007A5D" w:rsidP="0072014C">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007A5D" w:rsidRPr="00EC57C7" w:rsidRDefault="00007A5D" w:rsidP="0072014C">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007A5D" w:rsidRPr="00EC57C7" w:rsidRDefault="00007A5D" w:rsidP="0072014C">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007A5D" w:rsidRPr="00EC57C7" w:rsidRDefault="00007A5D" w:rsidP="0072014C">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007A5D" w:rsidRPr="00EC57C7" w:rsidRDefault="00007A5D" w:rsidP="0072014C">
            <w:pPr>
              <w:widowControl w:val="0"/>
              <w:spacing w:after="0" w:line="240" w:lineRule="auto"/>
              <w:rPr>
                <w:rFonts w:ascii="Times New Roman" w:hAnsi="Times New Roman" w:cs="Times New Roman"/>
                <w:b/>
                <w:sz w:val="24"/>
                <w:szCs w:val="24"/>
              </w:rPr>
            </w:pPr>
            <w:r w:rsidRPr="00EC57C7">
              <w:rPr>
                <w:rFonts w:ascii="Times New Roman" w:hAnsi="Times New Roman" w:cs="Times New Roman"/>
                <w:b/>
                <w:sz w:val="24"/>
                <w:szCs w:val="24"/>
              </w:rPr>
              <w:t>______________________________________</w:t>
            </w:r>
          </w:p>
          <w:p w:rsidR="00007A5D" w:rsidRPr="00EC57C7" w:rsidRDefault="00007A5D" w:rsidP="0072014C">
            <w:pPr>
              <w:widowControl w:val="0"/>
              <w:spacing w:after="0" w:line="240" w:lineRule="auto"/>
              <w:jc w:val="center"/>
              <w:rPr>
                <w:rFonts w:ascii="Times New Roman" w:hAnsi="Times New Roman" w:cs="Times New Roman"/>
                <w:b/>
                <w:sz w:val="24"/>
                <w:szCs w:val="24"/>
              </w:rPr>
            </w:pPr>
          </w:p>
        </w:tc>
        <w:tc>
          <w:tcPr>
            <w:tcW w:w="4926" w:type="dxa"/>
          </w:tcPr>
          <w:p w:rsidR="00007A5D" w:rsidRPr="00EC57C7" w:rsidRDefault="00007A5D" w:rsidP="0072014C">
            <w:pPr>
              <w:widowControl w:val="0"/>
              <w:spacing w:after="0" w:line="240" w:lineRule="auto"/>
              <w:jc w:val="center"/>
              <w:rPr>
                <w:rFonts w:ascii="Times New Roman" w:hAnsi="Times New Roman" w:cs="Times New Roman"/>
                <w:b/>
                <w:sz w:val="24"/>
                <w:szCs w:val="24"/>
              </w:rPr>
            </w:pPr>
            <w:r w:rsidRPr="00EC57C7">
              <w:rPr>
                <w:rFonts w:ascii="Times New Roman" w:hAnsi="Times New Roman" w:cs="Times New Roman"/>
                <w:b/>
                <w:sz w:val="24"/>
                <w:szCs w:val="24"/>
              </w:rPr>
              <w:t>Покупець</w:t>
            </w:r>
          </w:p>
          <w:p w:rsidR="00007A5D" w:rsidRPr="00EC57C7" w:rsidRDefault="00007A5D" w:rsidP="0072014C">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007A5D" w:rsidRPr="00EC57C7" w:rsidRDefault="00007A5D" w:rsidP="0072014C">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007A5D" w:rsidRPr="00EC57C7" w:rsidRDefault="00007A5D" w:rsidP="0072014C">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007A5D" w:rsidRPr="00EC57C7" w:rsidRDefault="00007A5D" w:rsidP="0072014C">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007A5D" w:rsidRPr="00EC57C7" w:rsidRDefault="00007A5D" w:rsidP="0072014C">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007A5D" w:rsidRPr="00EC57C7" w:rsidRDefault="00007A5D" w:rsidP="0072014C">
            <w:pPr>
              <w:widowControl w:val="0"/>
              <w:spacing w:after="0" w:line="240" w:lineRule="auto"/>
              <w:rPr>
                <w:rFonts w:ascii="Times New Roman" w:hAnsi="Times New Roman" w:cs="Times New Roman"/>
                <w:b/>
                <w:sz w:val="24"/>
                <w:szCs w:val="24"/>
              </w:rPr>
            </w:pPr>
            <w:r w:rsidRPr="00EC57C7">
              <w:rPr>
                <w:rFonts w:ascii="Times New Roman" w:hAnsi="Times New Roman" w:cs="Times New Roman"/>
                <w:b/>
                <w:sz w:val="24"/>
                <w:szCs w:val="24"/>
              </w:rPr>
              <w:t>_____________________________________</w:t>
            </w:r>
          </w:p>
          <w:p w:rsidR="00007A5D" w:rsidRPr="00EC57C7" w:rsidRDefault="00007A5D" w:rsidP="0072014C">
            <w:pPr>
              <w:widowControl w:val="0"/>
              <w:spacing w:after="0" w:line="240" w:lineRule="auto"/>
              <w:jc w:val="center"/>
              <w:rPr>
                <w:rFonts w:ascii="Times New Roman" w:hAnsi="Times New Roman" w:cs="Times New Roman"/>
                <w:b/>
                <w:sz w:val="24"/>
                <w:szCs w:val="24"/>
              </w:rPr>
            </w:pPr>
          </w:p>
        </w:tc>
      </w:tr>
      <w:tr w:rsidR="00007A5D" w:rsidRPr="00EC57C7" w:rsidTr="0072014C">
        <w:tc>
          <w:tcPr>
            <w:tcW w:w="4926" w:type="dxa"/>
          </w:tcPr>
          <w:p w:rsidR="00007A5D" w:rsidRPr="00EC57C7" w:rsidRDefault="00007A5D" w:rsidP="0072014C">
            <w:pPr>
              <w:widowControl w:val="0"/>
              <w:spacing w:after="0" w:line="240" w:lineRule="auto"/>
              <w:jc w:val="both"/>
              <w:rPr>
                <w:rFonts w:ascii="Times New Roman" w:hAnsi="Times New Roman" w:cs="Times New Roman"/>
                <w:b/>
                <w:bCs/>
                <w:sz w:val="24"/>
                <w:szCs w:val="24"/>
              </w:rPr>
            </w:pPr>
            <w:r w:rsidRPr="00EC57C7">
              <w:rPr>
                <w:rFonts w:ascii="Times New Roman" w:hAnsi="Times New Roman" w:cs="Times New Roman"/>
                <w:b/>
                <w:sz w:val="24"/>
                <w:szCs w:val="24"/>
              </w:rPr>
              <w:t xml:space="preserve">                    _________________</w:t>
            </w:r>
          </w:p>
          <w:p w:rsidR="00007A5D" w:rsidRPr="00EC57C7" w:rsidRDefault="00007A5D" w:rsidP="0072014C">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М.П.</w:t>
            </w:r>
          </w:p>
        </w:tc>
        <w:tc>
          <w:tcPr>
            <w:tcW w:w="4926" w:type="dxa"/>
          </w:tcPr>
          <w:p w:rsidR="00007A5D" w:rsidRPr="00EC57C7" w:rsidRDefault="00007A5D" w:rsidP="0072014C">
            <w:pPr>
              <w:widowControl w:val="0"/>
              <w:spacing w:after="0" w:line="240" w:lineRule="auto"/>
              <w:jc w:val="both"/>
              <w:rPr>
                <w:rFonts w:ascii="Times New Roman" w:hAnsi="Times New Roman" w:cs="Times New Roman"/>
                <w:b/>
                <w:sz w:val="24"/>
                <w:szCs w:val="24"/>
              </w:rPr>
            </w:pPr>
            <w:r w:rsidRPr="00EC57C7">
              <w:rPr>
                <w:rFonts w:ascii="Times New Roman" w:hAnsi="Times New Roman" w:cs="Times New Roman"/>
                <w:b/>
                <w:sz w:val="24"/>
                <w:szCs w:val="24"/>
              </w:rPr>
              <w:t xml:space="preserve">                      _________________</w:t>
            </w:r>
          </w:p>
          <w:p w:rsidR="00007A5D" w:rsidRPr="00EC57C7" w:rsidRDefault="00007A5D" w:rsidP="0072014C">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М.П.</w:t>
            </w:r>
          </w:p>
        </w:tc>
      </w:tr>
    </w:tbl>
    <w:p w:rsidR="00007A5D" w:rsidRPr="00BD7CCF" w:rsidRDefault="00007A5D" w:rsidP="00007A5D">
      <w:pPr>
        <w:widowControl w:val="0"/>
        <w:tabs>
          <w:tab w:val="left" w:pos="1080"/>
        </w:tabs>
        <w:spacing w:after="0" w:line="240" w:lineRule="auto"/>
        <w:jc w:val="right"/>
        <w:rPr>
          <w:rFonts w:ascii="Times New Roman" w:hAnsi="Times New Roman" w:cs="Times New Roman"/>
          <w:b/>
        </w:rPr>
      </w:pPr>
    </w:p>
    <w:p w:rsidR="00007A5D" w:rsidRPr="00BD7CCF" w:rsidRDefault="00007A5D" w:rsidP="00007A5D">
      <w:pPr>
        <w:widowControl w:val="0"/>
        <w:tabs>
          <w:tab w:val="left" w:pos="1080"/>
        </w:tabs>
        <w:spacing w:after="0" w:line="240" w:lineRule="auto"/>
        <w:jc w:val="right"/>
        <w:rPr>
          <w:rFonts w:ascii="Times New Roman" w:hAnsi="Times New Roman" w:cs="Times New Roman"/>
          <w:b/>
        </w:rPr>
      </w:pPr>
    </w:p>
    <w:p w:rsidR="00007A5D" w:rsidRPr="00EC57C7" w:rsidRDefault="00007A5D" w:rsidP="00007A5D">
      <w:pPr>
        <w:pageBreakBefore/>
        <w:widowControl w:val="0"/>
        <w:spacing w:after="0" w:line="240" w:lineRule="auto"/>
        <w:jc w:val="right"/>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lastRenderedPageBreak/>
        <w:t>Додаток №1</w:t>
      </w:r>
    </w:p>
    <w:p w:rsidR="00007A5D" w:rsidRPr="00EC57C7" w:rsidRDefault="00007A5D" w:rsidP="00007A5D">
      <w:pPr>
        <w:widowControl w:val="0"/>
        <w:spacing w:after="0" w:line="240" w:lineRule="auto"/>
        <w:jc w:val="right"/>
        <w:rPr>
          <w:rFonts w:ascii="Times New Roman" w:eastAsia="Times New Roman" w:hAnsi="Times New Roman" w:cs="Times New Roman"/>
          <w:b/>
          <w:sz w:val="24"/>
          <w:szCs w:val="24"/>
          <w:lang w:eastAsia="ru-RU"/>
        </w:rPr>
      </w:pPr>
    </w:p>
    <w:p w:rsidR="00007A5D" w:rsidRPr="00EC57C7" w:rsidRDefault="00007A5D" w:rsidP="00007A5D">
      <w:pPr>
        <w:keepNext/>
        <w:widowControl w:val="0"/>
        <w:spacing w:after="0" w:line="240" w:lineRule="auto"/>
        <w:jc w:val="right"/>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СПЕЦИФІКАЦІЯ</w:t>
      </w:r>
    </w:p>
    <w:p w:rsidR="00007A5D" w:rsidRPr="00EC57C7" w:rsidRDefault="00007A5D" w:rsidP="00007A5D">
      <w:pPr>
        <w:keepNext/>
        <w:widowControl w:val="0"/>
        <w:spacing w:after="0" w:line="240" w:lineRule="auto"/>
        <w:jc w:val="right"/>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до договору № _______ від «___»__________20____ р.</w:t>
      </w:r>
    </w:p>
    <w:p w:rsidR="00007A5D" w:rsidRPr="00EC57C7" w:rsidRDefault="00007A5D" w:rsidP="00007A5D">
      <w:pPr>
        <w:spacing w:after="0" w:line="240" w:lineRule="auto"/>
        <w:jc w:val="center"/>
        <w:rPr>
          <w:rFonts w:ascii="Times New Roman" w:eastAsia="Times New Roman" w:hAnsi="Times New Roman" w:cs="Times New Roman"/>
          <w:sz w:val="24"/>
          <w:szCs w:val="24"/>
          <w:lang w:eastAsia="ru-RU"/>
        </w:rPr>
      </w:pPr>
    </w:p>
    <w:p w:rsidR="00007A5D" w:rsidRPr="00EC57C7" w:rsidRDefault="00007A5D" w:rsidP="00007A5D">
      <w:pPr>
        <w:spacing w:after="0" w:line="240" w:lineRule="auto"/>
        <w:jc w:val="both"/>
        <w:rPr>
          <w:rFonts w:ascii="Times New Roman" w:eastAsia="Times New Roman" w:hAnsi="Times New Roman" w:cs="Times New Roman"/>
          <w:sz w:val="24"/>
          <w:szCs w:val="24"/>
          <w:lang w:eastAsia="ru-RU"/>
        </w:rPr>
      </w:pPr>
    </w:p>
    <w:p w:rsidR="00007A5D" w:rsidRPr="00EC57C7" w:rsidRDefault="00007A5D" w:rsidP="00007A5D">
      <w:pPr>
        <w:spacing w:after="0" w:line="240" w:lineRule="auto"/>
        <w:jc w:val="both"/>
        <w:rPr>
          <w:rFonts w:ascii="Times New Roman" w:eastAsia="Times New Roman" w:hAnsi="Times New Roman" w:cs="Times New Roman"/>
          <w:sz w:val="24"/>
          <w:szCs w:val="24"/>
          <w:lang w:eastAsia="ru-RU"/>
        </w:rPr>
      </w:pPr>
    </w:p>
    <w:tbl>
      <w:tblPr>
        <w:tblW w:w="10085" w:type="dxa"/>
        <w:jc w:val="center"/>
        <w:tblLayout w:type="fixed"/>
        <w:tblCellMar>
          <w:left w:w="0" w:type="dxa"/>
          <w:right w:w="0" w:type="dxa"/>
        </w:tblCellMar>
        <w:tblLook w:val="0000"/>
      </w:tblPr>
      <w:tblGrid>
        <w:gridCol w:w="568"/>
        <w:gridCol w:w="2208"/>
        <w:gridCol w:w="2126"/>
        <w:gridCol w:w="747"/>
        <w:gridCol w:w="851"/>
        <w:gridCol w:w="1276"/>
        <w:gridCol w:w="992"/>
        <w:gridCol w:w="1317"/>
      </w:tblGrid>
      <w:tr w:rsidR="00007A5D" w:rsidRPr="00EC57C7" w:rsidTr="0072014C">
        <w:trPr>
          <w:trHeight w:val="267"/>
          <w:jc w:val="center"/>
        </w:trPr>
        <w:tc>
          <w:tcPr>
            <w:tcW w:w="568" w:type="dxa"/>
            <w:tcBorders>
              <w:top w:val="single" w:sz="4" w:space="0" w:color="000000"/>
              <w:left w:val="single" w:sz="4" w:space="0" w:color="000000"/>
              <w:bottom w:val="single" w:sz="4" w:space="0" w:color="000000"/>
              <w:right w:val="nil"/>
            </w:tcBorders>
            <w:tcMar>
              <w:left w:w="108" w:type="dxa"/>
              <w:right w:w="108" w:type="dxa"/>
            </w:tcMar>
          </w:tcPr>
          <w:p w:rsidR="00007A5D" w:rsidRPr="00EC57C7" w:rsidRDefault="00007A5D" w:rsidP="0072014C">
            <w:pPr>
              <w:tabs>
                <w:tab w:val="left" w:pos="540"/>
              </w:tabs>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з/п</w:t>
            </w:r>
          </w:p>
        </w:tc>
        <w:tc>
          <w:tcPr>
            <w:tcW w:w="22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007A5D" w:rsidRPr="002279D5" w:rsidRDefault="00007A5D" w:rsidP="0072014C">
            <w:pPr>
              <w:spacing w:after="0"/>
              <w:jc w:val="center"/>
              <w:rPr>
                <w:rFonts w:ascii="Times New Roman" w:eastAsia="Times New Roman" w:hAnsi="Times New Roman"/>
                <w:b/>
                <w:sz w:val="24"/>
                <w:szCs w:val="24"/>
                <w:lang w:bidi="uk-UA"/>
              </w:rPr>
            </w:pPr>
            <w:r>
              <w:rPr>
                <w:rFonts w:ascii="Times New Roman" w:eastAsia="Times New Roman" w:hAnsi="Times New Roman"/>
                <w:b/>
                <w:sz w:val="24"/>
                <w:szCs w:val="24"/>
                <w:lang w:bidi="uk-UA"/>
              </w:rPr>
              <w:t>Назва номенклатурної позиції предмета закупівлі</w:t>
            </w:r>
          </w:p>
        </w:tc>
        <w:tc>
          <w:tcPr>
            <w:tcW w:w="2126" w:type="dxa"/>
            <w:tcBorders>
              <w:top w:val="single" w:sz="4" w:space="0" w:color="000000"/>
              <w:left w:val="single" w:sz="4" w:space="0" w:color="auto"/>
              <w:bottom w:val="single" w:sz="4" w:space="0" w:color="000000"/>
              <w:right w:val="nil"/>
            </w:tcBorders>
          </w:tcPr>
          <w:p w:rsidR="00007A5D" w:rsidRPr="002279D5" w:rsidRDefault="00007A5D" w:rsidP="0072014C">
            <w:pPr>
              <w:spacing w:after="0"/>
              <w:jc w:val="center"/>
              <w:rPr>
                <w:rFonts w:ascii="Times New Roman" w:eastAsia="Times New Roman" w:hAnsi="Times New Roman"/>
                <w:b/>
                <w:sz w:val="24"/>
                <w:szCs w:val="24"/>
                <w:lang w:bidi="uk-UA"/>
              </w:rPr>
            </w:pPr>
            <w:r w:rsidRPr="002279D5">
              <w:rPr>
                <w:rFonts w:ascii="Times New Roman" w:eastAsia="Times New Roman" w:hAnsi="Times New Roman"/>
                <w:b/>
                <w:sz w:val="24"/>
                <w:szCs w:val="24"/>
                <w:lang w:bidi="uk-UA"/>
              </w:rPr>
              <w:t>Найменування товару, запропонованого учасником</w:t>
            </w:r>
          </w:p>
        </w:tc>
        <w:tc>
          <w:tcPr>
            <w:tcW w:w="747" w:type="dxa"/>
            <w:tcBorders>
              <w:top w:val="single" w:sz="4" w:space="0" w:color="000000"/>
              <w:left w:val="single" w:sz="4" w:space="0" w:color="auto"/>
              <w:bottom w:val="single" w:sz="4" w:space="0" w:color="000000"/>
              <w:right w:val="nil"/>
            </w:tcBorders>
          </w:tcPr>
          <w:p w:rsidR="00007A5D" w:rsidRPr="00656DC1" w:rsidRDefault="00007A5D" w:rsidP="0072014C">
            <w:pPr>
              <w:spacing w:after="0"/>
              <w:jc w:val="center"/>
              <w:rPr>
                <w:rFonts w:ascii="Times New Roman" w:eastAsia="Times New Roman" w:hAnsi="Times New Roman" w:cs="Times New Roman"/>
                <w:b/>
                <w:sz w:val="24"/>
                <w:szCs w:val="24"/>
                <w:lang w:eastAsia="ru-RU"/>
              </w:rPr>
            </w:pPr>
          </w:p>
          <w:p w:rsidR="00007A5D" w:rsidRPr="00656DC1" w:rsidRDefault="00007A5D" w:rsidP="0072014C">
            <w:pPr>
              <w:widowControl w:val="0"/>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Од.</w:t>
            </w:r>
          </w:p>
          <w:p w:rsidR="00007A5D" w:rsidRPr="00656DC1" w:rsidRDefault="00007A5D" w:rsidP="0072014C">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вим.</w:t>
            </w:r>
          </w:p>
        </w:tc>
        <w:tc>
          <w:tcPr>
            <w:tcW w:w="851" w:type="dxa"/>
            <w:tcBorders>
              <w:top w:val="single" w:sz="4" w:space="0" w:color="000000"/>
              <w:left w:val="single" w:sz="4" w:space="0" w:color="000000"/>
              <w:bottom w:val="single" w:sz="4" w:space="0" w:color="000000"/>
              <w:right w:val="nil"/>
            </w:tcBorders>
            <w:tcMar>
              <w:left w:w="108" w:type="dxa"/>
              <w:right w:w="108" w:type="dxa"/>
            </w:tcMar>
          </w:tcPr>
          <w:p w:rsidR="00007A5D" w:rsidRPr="00656DC1" w:rsidRDefault="00007A5D" w:rsidP="0072014C">
            <w:pPr>
              <w:tabs>
                <w:tab w:val="left" w:pos="540"/>
              </w:tabs>
              <w:spacing w:after="0" w:line="240" w:lineRule="auto"/>
              <w:jc w:val="center"/>
              <w:rPr>
                <w:rFonts w:ascii="Times New Roman" w:eastAsia="Times New Roman" w:hAnsi="Times New Roman" w:cs="Times New Roman"/>
                <w:b/>
                <w:sz w:val="24"/>
                <w:szCs w:val="24"/>
                <w:lang w:eastAsia="ru-RU"/>
              </w:rPr>
            </w:pPr>
          </w:p>
          <w:p w:rsidR="00007A5D" w:rsidRPr="00656DC1" w:rsidRDefault="00007A5D" w:rsidP="0072014C">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Кіль</w:t>
            </w:r>
            <w:r>
              <w:rPr>
                <w:rFonts w:ascii="Times New Roman" w:eastAsia="Times New Roman" w:hAnsi="Times New Roman" w:cs="Times New Roman"/>
                <w:b/>
                <w:sz w:val="24"/>
                <w:szCs w:val="24"/>
                <w:lang w:val="en-US" w:eastAsia="ru-RU"/>
              </w:rPr>
              <w:t>-</w:t>
            </w:r>
            <w:r w:rsidRPr="00656DC1">
              <w:rPr>
                <w:rFonts w:ascii="Times New Roman" w:eastAsia="Times New Roman" w:hAnsi="Times New Roman" w:cs="Times New Roman"/>
                <w:b/>
                <w:sz w:val="24"/>
                <w:szCs w:val="24"/>
                <w:lang w:eastAsia="ru-RU"/>
              </w:rPr>
              <w:t>кість</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007A5D" w:rsidRPr="00656DC1" w:rsidRDefault="00007A5D" w:rsidP="0072014C">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Ціна за один., грн. без ПДВ</w:t>
            </w:r>
          </w:p>
        </w:tc>
        <w:tc>
          <w:tcPr>
            <w:tcW w:w="992" w:type="dxa"/>
            <w:tcBorders>
              <w:top w:val="single" w:sz="4" w:space="0" w:color="000000"/>
              <w:left w:val="single" w:sz="4" w:space="0" w:color="000000"/>
              <w:bottom w:val="single" w:sz="4" w:space="0" w:color="000000"/>
              <w:right w:val="nil"/>
            </w:tcBorders>
            <w:tcMar>
              <w:left w:w="108" w:type="dxa"/>
              <w:right w:w="108" w:type="dxa"/>
            </w:tcMar>
          </w:tcPr>
          <w:p w:rsidR="00007A5D" w:rsidRPr="00656DC1" w:rsidRDefault="00007A5D" w:rsidP="0072014C">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Ціна за один., грн. з ПДВ</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5D" w:rsidRPr="00656DC1" w:rsidRDefault="00007A5D" w:rsidP="0072014C">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Загальна сума, грн., з ПДВ</w:t>
            </w:r>
          </w:p>
        </w:tc>
      </w:tr>
      <w:tr w:rsidR="00007A5D" w:rsidRPr="00EC57C7" w:rsidTr="0072014C">
        <w:trPr>
          <w:trHeight w:val="255"/>
          <w:jc w:val="center"/>
        </w:trPr>
        <w:tc>
          <w:tcPr>
            <w:tcW w:w="568" w:type="dxa"/>
            <w:tcBorders>
              <w:top w:val="single" w:sz="4" w:space="0" w:color="000000"/>
              <w:left w:val="single" w:sz="4" w:space="0" w:color="000000"/>
              <w:bottom w:val="single" w:sz="4" w:space="0" w:color="000000"/>
              <w:right w:val="nil"/>
            </w:tcBorders>
            <w:tcMar>
              <w:left w:w="108" w:type="dxa"/>
              <w:right w:w="108" w:type="dxa"/>
            </w:tcMar>
          </w:tcPr>
          <w:p w:rsidR="00007A5D" w:rsidRPr="00EC57C7" w:rsidRDefault="00007A5D" w:rsidP="0072014C">
            <w:pPr>
              <w:tabs>
                <w:tab w:val="left" w:pos="540"/>
              </w:tabs>
              <w:spacing w:after="0" w:line="240" w:lineRule="auto"/>
              <w:jc w:val="center"/>
              <w:rPr>
                <w:rFonts w:ascii="Times New Roman" w:eastAsia="Times New Roman" w:hAnsi="Times New Roman" w:cs="Times New Roman"/>
                <w:sz w:val="24"/>
                <w:szCs w:val="24"/>
              </w:rPr>
            </w:pPr>
          </w:p>
        </w:tc>
        <w:tc>
          <w:tcPr>
            <w:tcW w:w="22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007A5D" w:rsidRPr="00EC57C7" w:rsidRDefault="00007A5D" w:rsidP="0072014C">
            <w:pPr>
              <w:tabs>
                <w:tab w:val="left" w:pos="540"/>
              </w:tabs>
              <w:spacing w:after="0" w:line="240" w:lineRule="auto"/>
              <w:jc w:val="center"/>
              <w:rPr>
                <w:rFonts w:ascii="Times New Roman" w:eastAsia="Times New Roman" w:hAnsi="Times New Roman" w:cs="Times New Roman"/>
                <w:sz w:val="24"/>
                <w:szCs w:val="24"/>
              </w:rPr>
            </w:pPr>
          </w:p>
        </w:tc>
        <w:tc>
          <w:tcPr>
            <w:tcW w:w="2126" w:type="dxa"/>
            <w:tcBorders>
              <w:top w:val="single" w:sz="4" w:space="0" w:color="000000"/>
              <w:left w:val="single" w:sz="4" w:space="0" w:color="auto"/>
              <w:bottom w:val="single" w:sz="4" w:space="0" w:color="000000"/>
              <w:right w:val="nil"/>
            </w:tcBorders>
          </w:tcPr>
          <w:p w:rsidR="00007A5D" w:rsidRPr="00EC57C7" w:rsidRDefault="00007A5D" w:rsidP="0072014C">
            <w:pPr>
              <w:tabs>
                <w:tab w:val="left" w:pos="540"/>
              </w:tabs>
              <w:spacing w:after="0" w:line="240" w:lineRule="auto"/>
              <w:jc w:val="center"/>
              <w:rPr>
                <w:rFonts w:ascii="Times New Roman" w:eastAsia="Times New Roman" w:hAnsi="Times New Roman" w:cs="Times New Roman"/>
                <w:sz w:val="24"/>
                <w:szCs w:val="24"/>
              </w:rPr>
            </w:pPr>
          </w:p>
        </w:tc>
        <w:tc>
          <w:tcPr>
            <w:tcW w:w="747" w:type="dxa"/>
            <w:tcBorders>
              <w:top w:val="single" w:sz="4" w:space="0" w:color="000000"/>
              <w:left w:val="single" w:sz="4" w:space="0" w:color="auto"/>
              <w:bottom w:val="single" w:sz="4" w:space="0" w:color="000000"/>
              <w:right w:val="nil"/>
            </w:tcBorders>
          </w:tcPr>
          <w:p w:rsidR="00007A5D" w:rsidRPr="00EC57C7" w:rsidRDefault="00007A5D" w:rsidP="0072014C">
            <w:pPr>
              <w:tabs>
                <w:tab w:val="left" w:pos="540"/>
              </w:tabs>
              <w:spacing w:after="0" w:line="240"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nil"/>
            </w:tcBorders>
            <w:tcMar>
              <w:left w:w="108" w:type="dxa"/>
              <w:right w:w="108" w:type="dxa"/>
            </w:tcMar>
          </w:tcPr>
          <w:p w:rsidR="00007A5D" w:rsidRPr="00EC57C7" w:rsidRDefault="00007A5D" w:rsidP="0072014C">
            <w:pPr>
              <w:tabs>
                <w:tab w:val="left" w:pos="540"/>
              </w:tabs>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007A5D" w:rsidRPr="00EC57C7" w:rsidRDefault="00007A5D" w:rsidP="0072014C">
            <w:pPr>
              <w:tabs>
                <w:tab w:val="left" w:pos="540"/>
              </w:tabs>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tcMar>
              <w:left w:w="108" w:type="dxa"/>
              <w:right w:w="108" w:type="dxa"/>
            </w:tcMar>
          </w:tcPr>
          <w:p w:rsidR="00007A5D" w:rsidRPr="00EC57C7" w:rsidRDefault="00007A5D" w:rsidP="0072014C">
            <w:pPr>
              <w:tabs>
                <w:tab w:val="left" w:pos="540"/>
              </w:tabs>
              <w:spacing w:after="0" w:line="240" w:lineRule="auto"/>
              <w:jc w:val="center"/>
              <w:rPr>
                <w:rFonts w:ascii="Times New Roman" w:eastAsia="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5D" w:rsidRPr="00EC57C7" w:rsidRDefault="00007A5D" w:rsidP="0072014C">
            <w:pPr>
              <w:tabs>
                <w:tab w:val="left" w:pos="540"/>
              </w:tabs>
              <w:spacing w:after="0" w:line="240" w:lineRule="auto"/>
              <w:jc w:val="center"/>
              <w:rPr>
                <w:rFonts w:ascii="Times New Roman" w:eastAsia="Times New Roman" w:hAnsi="Times New Roman" w:cs="Times New Roman"/>
                <w:sz w:val="24"/>
                <w:szCs w:val="24"/>
              </w:rPr>
            </w:pPr>
          </w:p>
        </w:tc>
      </w:tr>
      <w:tr w:rsidR="00007A5D" w:rsidRPr="00EC57C7" w:rsidTr="0072014C">
        <w:trPr>
          <w:trHeight w:val="255"/>
          <w:jc w:val="center"/>
        </w:trPr>
        <w:tc>
          <w:tcPr>
            <w:tcW w:w="568" w:type="dxa"/>
            <w:tcBorders>
              <w:top w:val="single" w:sz="4" w:space="0" w:color="000000"/>
              <w:left w:val="single" w:sz="4" w:space="0" w:color="000000"/>
              <w:bottom w:val="single" w:sz="4" w:space="0" w:color="000000"/>
              <w:right w:val="nil"/>
            </w:tcBorders>
            <w:tcMar>
              <w:left w:w="108" w:type="dxa"/>
              <w:right w:w="108" w:type="dxa"/>
            </w:tcMar>
          </w:tcPr>
          <w:p w:rsidR="00007A5D" w:rsidRPr="00EC57C7" w:rsidRDefault="00007A5D" w:rsidP="0072014C">
            <w:pPr>
              <w:tabs>
                <w:tab w:val="left" w:pos="540"/>
              </w:tabs>
              <w:spacing w:after="0" w:line="240" w:lineRule="auto"/>
              <w:jc w:val="center"/>
              <w:rPr>
                <w:rFonts w:ascii="Times New Roman" w:eastAsia="Times New Roman" w:hAnsi="Times New Roman" w:cs="Times New Roman"/>
                <w:sz w:val="24"/>
                <w:szCs w:val="24"/>
              </w:rPr>
            </w:pPr>
          </w:p>
        </w:tc>
        <w:tc>
          <w:tcPr>
            <w:tcW w:w="22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007A5D" w:rsidRPr="00EC57C7" w:rsidRDefault="00007A5D" w:rsidP="0072014C">
            <w:pPr>
              <w:tabs>
                <w:tab w:val="left" w:pos="540"/>
              </w:tabs>
              <w:spacing w:after="0" w:line="240" w:lineRule="auto"/>
              <w:jc w:val="center"/>
              <w:rPr>
                <w:rFonts w:ascii="Times New Roman" w:eastAsia="Times New Roman" w:hAnsi="Times New Roman" w:cs="Times New Roman"/>
                <w:sz w:val="24"/>
                <w:szCs w:val="24"/>
              </w:rPr>
            </w:pPr>
          </w:p>
        </w:tc>
        <w:tc>
          <w:tcPr>
            <w:tcW w:w="2126" w:type="dxa"/>
            <w:tcBorders>
              <w:top w:val="single" w:sz="4" w:space="0" w:color="000000"/>
              <w:left w:val="single" w:sz="4" w:space="0" w:color="auto"/>
              <w:bottom w:val="single" w:sz="4" w:space="0" w:color="000000"/>
              <w:right w:val="nil"/>
            </w:tcBorders>
          </w:tcPr>
          <w:p w:rsidR="00007A5D" w:rsidRPr="00EC57C7" w:rsidRDefault="00007A5D" w:rsidP="0072014C">
            <w:pPr>
              <w:tabs>
                <w:tab w:val="left" w:pos="540"/>
              </w:tabs>
              <w:spacing w:after="0" w:line="240" w:lineRule="auto"/>
              <w:jc w:val="center"/>
              <w:rPr>
                <w:rFonts w:ascii="Times New Roman" w:eastAsia="Times New Roman" w:hAnsi="Times New Roman" w:cs="Times New Roman"/>
                <w:sz w:val="24"/>
                <w:szCs w:val="24"/>
              </w:rPr>
            </w:pPr>
          </w:p>
        </w:tc>
        <w:tc>
          <w:tcPr>
            <w:tcW w:w="747" w:type="dxa"/>
            <w:tcBorders>
              <w:top w:val="single" w:sz="4" w:space="0" w:color="000000"/>
              <w:left w:val="single" w:sz="4" w:space="0" w:color="auto"/>
              <w:bottom w:val="single" w:sz="4" w:space="0" w:color="000000"/>
              <w:right w:val="nil"/>
            </w:tcBorders>
          </w:tcPr>
          <w:p w:rsidR="00007A5D" w:rsidRPr="00EC57C7" w:rsidRDefault="00007A5D" w:rsidP="0072014C">
            <w:pPr>
              <w:tabs>
                <w:tab w:val="left" w:pos="540"/>
              </w:tabs>
              <w:spacing w:after="0" w:line="240"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nil"/>
            </w:tcBorders>
            <w:tcMar>
              <w:left w:w="108" w:type="dxa"/>
              <w:right w:w="108" w:type="dxa"/>
            </w:tcMar>
          </w:tcPr>
          <w:p w:rsidR="00007A5D" w:rsidRPr="00EC57C7" w:rsidRDefault="00007A5D" w:rsidP="0072014C">
            <w:pPr>
              <w:tabs>
                <w:tab w:val="left" w:pos="540"/>
              </w:tabs>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007A5D" w:rsidRPr="00EC57C7" w:rsidRDefault="00007A5D" w:rsidP="0072014C">
            <w:pPr>
              <w:tabs>
                <w:tab w:val="left" w:pos="540"/>
              </w:tabs>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tcMar>
              <w:left w:w="108" w:type="dxa"/>
              <w:right w:w="108" w:type="dxa"/>
            </w:tcMar>
          </w:tcPr>
          <w:p w:rsidR="00007A5D" w:rsidRPr="00EC57C7" w:rsidRDefault="00007A5D" w:rsidP="0072014C">
            <w:pPr>
              <w:tabs>
                <w:tab w:val="left" w:pos="540"/>
              </w:tabs>
              <w:spacing w:after="0" w:line="240" w:lineRule="auto"/>
              <w:jc w:val="center"/>
              <w:rPr>
                <w:rFonts w:ascii="Times New Roman" w:eastAsia="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5D" w:rsidRPr="00EC57C7" w:rsidRDefault="00007A5D" w:rsidP="0072014C">
            <w:pPr>
              <w:tabs>
                <w:tab w:val="left" w:pos="540"/>
              </w:tabs>
              <w:spacing w:after="0" w:line="240" w:lineRule="auto"/>
              <w:jc w:val="center"/>
              <w:rPr>
                <w:rFonts w:ascii="Times New Roman" w:eastAsia="Times New Roman" w:hAnsi="Times New Roman" w:cs="Times New Roman"/>
                <w:sz w:val="24"/>
                <w:szCs w:val="24"/>
              </w:rPr>
            </w:pPr>
          </w:p>
        </w:tc>
      </w:tr>
      <w:tr w:rsidR="00007A5D" w:rsidRPr="00EC57C7" w:rsidTr="0072014C">
        <w:trPr>
          <w:trHeight w:val="255"/>
          <w:jc w:val="center"/>
        </w:trPr>
        <w:tc>
          <w:tcPr>
            <w:tcW w:w="568" w:type="dxa"/>
            <w:tcBorders>
              <w:top w:val="single" w:sz="4" w:space="0" w:color="000000"/>
              <w:left w:val="single" w:sz="4" w:space="0" w:color="000000"/>
              <w:bottom w:val="single" w:sz="4" w:space="0" w:color="000000"/>
              <w:right w:val="nil"/>
            </w:tcBorders>
            <w:tcMar>
              <w:left w:w="108" w:type="dxa"/>
              <w:right w:w="108" w:type="dxa"/>
            </w:tcMar>
          </w:tcPr>
          <w:p w:rsidR="00007A5D" w:rsidRPr="00EC57C7" w:rsidRDefault="00007A5D" w:rsidP="0072014C">
            <w:pPr>
              <w:tabs>
                <w:tab w:val="left" w:pos="540"/>
              </w:tabs>
              <w:spacing w:after="0" w:line="240" w:lineRule="auto"/>
              <w:jc w:val="center"/>
              <w:rPr>
                <w:rFonts w:ascii="Times New Roman" w:eastAsia="Times New Roman" w:hAnsi="Times New Roman" w:cs="Times New Roman"/>
                <w:sz w:val="24"/>
                <w:szCs w:val="24"/>
              </w:rPr>
            </w:pPr>
          </w:p>
        </w:tc>
        <w:tc>
          <w:tcPr>
            <w:tcW w:w="22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007A5D" w:rsidRPr="00EC57C7" w:rsidRDefault="00007A5D" w:rsidP="0072014C">
            <w:pPr>
              <w:tabs>
                <w:tab w:val="left" w:pos="540"/>
              </w:tabs>
              <w:spacing w:after="0" w:line="240" w:lineRule="auto"/>
              <w:jc w:val="center"/>
              <w:rPr>
                <w:rFonts w:ascii="Times New Roman" w:eastAsia="Times New Roman" w:hAnsi="Times New Roman" w:cs="Times New Roman"/>
                <w:sz w:val="24"/>
                <w:szCs w:val="24"/>
              </w:rPr>
            </w:pPr>
          </w:p>
        </w:tc>
        <w:tc>
          <w:tcPr>
            <w:tcW w:w="2126" w:type="dxa"/>
            <w:tcBorders>
              <w:top w:val="single" w:sz="4" w:space="0" w:color="000000"/>
              <w:left w:val="single" w:sz="4" w:space="0" w:color="auto"/>
              <w:bottom w:val="single" w:sz="4" w:space="0" w:color="000000"/>
              <w:right w:val="nil"/>
            </w:tcBorders>
          </w:tcPr>
          <w:p w:rsidR="00007A5D" w:rsidRPr="00EC57C7" w:rsidRDefault="00007A5D" w:rsidP="0072014C">
            <w:pPr>
              <w:tabs>
                <w:tab w:val="left" w:pos="540"/>
              </w:tabs>
              <w:spacing w:after="0" w:line="240" w:lineRule="auto"/>
              <w:jc w:val="center"/>
              <w:rPr>
                <w:rFonts w:ascii="Times New Roman" w:eastAsia="Times New Roman" w:hAnsi="Times New Roman" w:cs="Times New Roman"/>
                <w:sz w:val="24"/>
                <w:szCs w:val="24"/>
              </w:rPr>
            </w:pPr>
          </w:p>
        </w:tc>
        <w:tc>
          <w:tcPr>
            <w:tcW w:w="747" w:type="dxa"/>
            <w:tcBorders>
              <w:top w:val="single" w:sz="4" w:space="0" w:color="000000"/>
              <w:left w:val="single" w:sz="4" w:space="0" w:color="auto"/>
              <w:bottom w:val="single" w:sz="4" w:space="0" w:color="000000"/>
              <w:right w:val="nil"/>
            </w:tcBorders>
          </w:tcPr>
          <w:p w:rsidR="00007A5D" w:rsidRPr="00EC57C7" w:rsidRDefault="00007A5D" w:rsidP="0072014C">
            <w:pPr>
              <w:tabs>
                <w:tab w:val="left" w:pos="540"/>
              </w:tabs>
              <w:spacing w:after="0" w:line="240"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nil"/>
            </w:tcBorders>
            <w:tcMar>
              <w:left w:w="108" w:type="dxa"/>
              <w:right w:w="108" w:type="dxa"/>
            </w:tcMar>
          </w:tcPr>
          <w:p w:rsidR="00007A5D" w:rsidRPr="00EC57C7" w:rsidRDefault="00007A5D" w:rsidP="0072014C">
            <w:pPr>
              <w:tabs>
                <w:tab w:val="left" w:pos="540"/>
              </w:tabs>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007A5D" w:rsidRPr="00EC57C7" w:rsidRDefault="00007A5D" w:rsidP="0072014C">
            <w:pPr>
              <w:tabs>
                <w:tab w:val="left" w:pos="540"/>
              </w:tabs>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tcMar>
              <w:left w:w="108" w:type="dxa"/>
              <w:right w:w="108" w:type="dxa"/>
            </w:tcMar>
          </w:tcPr>
          <w:p w:rsidR="00007A5D" w:rsidRPr="00EC57C7" w:rsidRDefault="00007A5D" w:rsidP="0072014C">
            <w:pPr>
              <w:tabs>
                <w:tab w:val="left" w:pos="540"/>
              </w:tabs>
              <w:spacing w:after="0" w:line="240" w:lineRule="auto"/>
              <w:jc w:val="center"/>
              <w:rPr>
                <w:rFonts w:ascii="Times New Roman" w:eastAsia="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5D" w:rsidRPr="00EC57C7" w:rsidRDefault="00007A5D" w:rsidP="0072014C">
            <w:pPr>
              <w:tabs>
                <w:tab w:val="left" w:pos="540"/>
              </w:tabs>
              <w:spacing w:after="0" w:line="240" w:lineRule="auto"/>
              <w:jc w:val="center"/>
              <w:rPr>
                <w:rFonts w:ascii="Times New Roman" w:eastAsia="Times New Roman" w:hAnsi="Times New Roman" w:cs="Times New Roman"/>
                <w:sz w:val="24"/>
                <w:szCs w:val="24"/>
              </w:rPr>
            </w:pPr>
          </w:p>
        </w:tc>
      </w:tr>
      <w:tr w:rsidR="00007A5D" w:rsidRPr="00EC57C7" w:rsidTr="0072014C">
        <w:trPr>
          <w:trHeight w:val="255"/>
          <w:jc w:val="center"/>
        </w:trPr>
        <w:tc>
          <w:tcPr>
            <w:tcW w:w="8768" w:type="dxa"/>
            <w:gridSpan w:val="7"/>
            <w:tcBorders>
              <w:top w:val="single" w:sz="4" w:space="0" w:color="000000"/>
              <w:left w:val="single" w:sz="4" w:space="0" w:color="000000"/>
              <w:bottom w:val="single" w:sz="4" w:space="0" w:color="000000"/>
              <w:right w:val="nil"/>
            </w:tcBorders>
            <w:tcMar>
              <w:left w:w="108" w:type="dxa"/>
              <w:right w:w="108" w:type="dxa"/>
            </w:tcMar>
          </w:tcPr>
          <w:p w:rsidR="00007A5D" w:rsidRPr="00EC57C7" w:rsidRDefault="00007A5D" w:rsidP="0072014C">
            <w:pPr>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Разом</w:t>
            </w:r>
          </w:p>
          <w:p w:rsidR="00007A5D" w:rsidRPr="00EC57C7" w:rsidRDefault="00007A5D" w:rsidP="0072014C">
            <w:pPr>
              <w:tabs>
                <w:tab w:val="left" w:pos="540"/>
              </w:tabs>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______________________________________________________________грн.</w:t>
            </w:r>
          </w:p>
          <w:p w:rsidR="00007A5D" w:rsidRPr="00EC57C7" w:rsidRDefault="00007A5D" w:rsidP="0072014C">
            <w:pPr>
              <w:tabs>
                <w:tab w:val="left" w:pos="540"/>
              </w:tabs>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у тому числі ПДВ ___________________      </w:t>
            </w:r>
            <w:r w:rsidRPr="00EC57C7">
              <w:rPr>
                <w:rFonts w:ascii="Times New Roman" w:eastAsia="Times New Roman" w:hAnsi="Times New Roman" w:cs="Times New Roman"/>
                <w:sz w:val="24"/>
                <w:szCs w:val="24"/>
                <w:lang w:eastAsia="ru-RU"/>
              </w:rPr>
              <w:t>(</w:t>
            </w:r>
            <w:r w:rsidRPr="00EC57C7">
              <w:rPr>
                <w:rFonts w:ascii="Times New Roman" w:eastAsia="Times New Roman" w:hAnsi="Times New Roman" w:cs="Times New Roman"/>
                <w:i/>
                <w:sz w:val="24"/>
                <w:szCs w:val="24"/>
                <w:lang w:eastAsia="ru-RU"/>
              </w:rPr>
              <w:t>цифрами та прописом</w:t>
            </w:r>
            <w:r w:rsidRPr="00EC57C7">
              <w:rPr>
                <w:rFonts w:ascii="Times New Roman" w:eastAsia="Times New Roman" w:hAnsi="Times New Roman" w:cs="Times New Roman"/>
                <w:sz w:val="24"/>
                <w:szCs w:val="24"/>
                <w:lang w:eastAsia="ru-RU"/>
              </w:rPr>
              <w:t>)</w:t>
            </w:r>
          </w:p>
          <w:p w:rsidR="00007A5D" w:rsidRPr="00EC57C7" w:rsidRDefault="00007A5D" w:rsidP="0072014C">
            <w:pPr>
              <w:tabs>
                <w:tab w:val="left" w:pos="540"/>
              </w:tabs>
              <w:spacing w:after="0" w:line="240" w:lineRule="auto"/>
              <w:jc w:val="center"/>
              <w:rPr>
                <w:rFonts w:ascii="Times New Roman" w:eastAsia="Times New Roman" w:hAnsi="Times New Roman" w:cs="Times New Roman"/>
                <w:sz w:val="24"/>
                <w:szCs w:val="24"/>
                <w:lang w:eastAsia="ru-RU"/>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5D" w:rsidRPr="00EC57C7" w:rsidRDefault="00007A5D" w:rsidP="0072014C">
            <w:pPr>
              <w:tabs>
                <w:tab w:val="left" w:pos="540"/>
              </w:tabs>
              <w:spacing w:after="0" w:line="240" w:lineRule="auto"/>
              <w:jc w:val="center"/>
              <w:rPr>
                <w:rFonts w:ascii="Times New Roman" w:eastAsia="Times New Roman" w:hAnsi="Times New Roman" w:cs="Times New Roman"/>
                <w:sz w:val="24"/>
                <w:szCs w:val="24"/>
                <w:lang w:eastAsia="ru-RU"/>
              </w:rPr>
            </w:pPr>
          </w:p>
        </w:tc>
      </w:tr>
    </w:tbl>
    <w:p w:rsidR="00007A5D" w:rsidRPr="00EC57C7" w:rsidRDefault="00007A5D" w:rsidP="00007A5D">
      <w:pPr>
        <w:rPr>
          <w:rFonts w:ascii="Times New Roman" w:eastAsia="Times New Roman" w:hAnsi="Times New Roman" w:cs="Times New Roman"/>
          <w:sz w:val="24"/>
          <w:szCs w:val="24"/>
        </w:rPr>
      </w:pPr>
    </w:p>
    <w:p w:rsidR="00007A5D" w:rsidRPr="00EC57C7" w:rsidRDefault="00007A5D" w:rsidP="00007A5D">
      <w:pPr>
        <w:rPr>
          <w:rFonts w:ascii="Times New Roman" w:eastAsia="Times New Roman" w:hAnsi="Times New Roman" w:cs="Times New Roman"/>
          <w:sz w:val="24"/>
          <w:szCs w:val="24"/>
        </w:rPr>
      </w:pPr>
    </w:p>
    <w:p w:rsidR="00007A5D" w:rsidRPr="00EC57C7" w:rsidRDefault="00007A5D" w:rsidP="00007A5D">
      <w:pPr>
        <w:rPr>
          <w:rFonts w:ascii="Times New Roman" w:eastAsia="Times New Roman" w:hAnsi="Times New Roman" w:cs="Times New Roman"/>
          <w:sz w:val="24"/>
          <w:szCs w:val="24"/>
        </w:rPr>
      </w:pPr>
    </w:p>
    <w:tbl>
      <w:tblPr>
        <w:tblW w:w="9853" w:type="dxa"/>
        <w:tblInd w:w="109" w:type="dxa"/>
        <w:tblLayout w:type="fixed"/>
        <w:tblLook w:val="01E0"/>
      </w:tblPr>
      <w:tblGrid>
        <w:gridCol w:w="4926"/>
        <w:gridCol w:w="4927"/>
      </w:tblGrid>
      <w:tr w:rsidR="00007A5D" w:rsidRPr="00EC57C7" w:rsidTr="0072014C">
        <w:tc>
          <w:tcPr>
            <w:tcW w:w="4926" w:type="dxa"/>
          </w:tcPr>
          <w:p w:rsidR="00007A5D" w:rsidRPr="00EC57C7" w:rsidRDefault="00007A5D" w:rsidP="0072014C">
            <w:pPr>
              <w:widowControl w:val="0"/>
              <w:spacing w:after="0" w:line="240" w:lineRule="auto"/>
              <w:ind w:firstLine="567"/>
              <w:jc w:val="both"/>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Постачальник:</w:t>
            </w:r>
          </w:p>
          <w:p w:rsidR="00007A5D" w:rsidRPr="00EC57C7" w:rsidRDefault="00007A5D" w:rsidP="0072014C">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007A5D" w:rsidRPr="00EC57C7" w:rsidRDefault="00007A5D" w:rsidP="0072014C">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007A5D" w:rsidRPr="00EC57C7" w:rsidRDefault="00007A5D" w:rsidP="0072014C">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007A5D" w:rsidRPr="00EC57C7" w:rsidRDefault="00007A5D" w:rsidP="0072014C">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007A5D" w:rsidRPr="00EC57C7" w:rsidRDefault="00007A5D" w:rsidP="0072014C">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007A5D" w:rsidRPr="00EC57C7" w:rsidRDefault="00007A5D" w:rsidP="0072014C">
            <w:pPr>
              <w:widowControl w:val="0"/>
              <w:spacing w:after="0" w:line="240" w:lineRule="auto"/>
              <w:rPr>
                <w:rFonts w:ascii="Times New Roman" w:hAnsi="Times New Roman" w:cs="Times New Roman"/>
                <w:b/>
                <w:sz w:val="24"/>
                <w:szCs w:val="24"/>
              </w:rPr>
            </w:pPr>
            <w:r w:rsidRPr="00EC57C7">
              <w:rPr>
                <w:rFonts w:ascii="Times New Roman" w:hAnsi="Times New Roman" w:cs="Times New Roman"/>
                <w:b/>
                <w:sz w:val="24"/>
                <w:szCs w:val="24"/>
              </w:rPr>
              <w:t>______________________________________</w:t>
            </w:r>
          </w:p>
          <w:p w:rsidR="00007A5D" w:rsidRPr="00EC57C7" w:rsidRDefault="00007A5D" w:rsidP="0072014C">
            <w:pPr>
              <w:widowControl w:val="0"/>
              <w:spacing w:after="0" w:line="240" w:lineRule="auto"/>
              <w:jc w:val="center"/>
              <w:rPr>
                <w:rFonts w:ascii="Times New Roman" w:hAnsi="Times New Roman" w:cs="Times New Roman"/>
                <w:b/>
                <w:sz w:val="24"/>
                <w:szCs w:val="24"/>
              </w:rPr>
            </w:pPr>
          </w:p>
        </w:tc>
        <w:tc>
          <w:tcPr>
            <w:tcW w:w="4926" w:type="dxa"/>
          </w:tcPr>
          <w:p w:rsidR="00007A5D" w:rsidRPr="00EC57C7" w:rsidRDefault="00007A5D" w:rsidP="0072014C">
            <w:pPr>
              <w:widowControl w:val="0"/>
              <w:spacing w:after="0" w:line="240" w:lineRule="auto"/>
              <w:jc w:val="center"/>
              <w:rPr>
                <w:rFonts w:ascii="Times New Roman" w:hAnsi="Times New Roman" w:cs="Times New Roman"/>
                <w:b/>
                <w:sz w:val="24"/>
                <w:szCs w:val="24"/>
              </w:rPr>
            </w:pPr>
            <w:r w:rsidRPr="00EC57C7">
              <w:rPr>
                <w:rFonts w:ascii="Times New Roman" w:hAnsi="Times New Roman" w:cs="Times New Roman"/>
                <w:b/>
                <w:sz w:val="24"/>
                <w:szCs w:val="24"/>
              </w:rPr>
              <w:t>Покупець</w:t>
            </w:r>
          </w:p>
          <w:p w:rsidR="00007A5D" w:rsidRPr="00EC57C7" w:rsidRDefault="00007A5D" w:rsidP="0072014C">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007A5D" w:rsidRPr="00EC57C7" w:rsidRDefault="00007A5D" w:rsidP="0072014C">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007A5D" w:rsidRPr="00EC57C7" w:rsidRDefault="00007A5D" w:rsidP="0072014C">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007A5D" w:rsidRPr="00EC57C7" w:rsidRDefault="00007A5D" w:rsidP="0072014C">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007A5D" w:rsidRPr="00EC57C7" w:rsidRDefault="00007A5D" w:rsidP="0072014C">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007A5D" w:rsidRPr="00EC57C7" w:rsidRDefault="00007A5D" w:rsidP="0072014C">
            <w:pPr>
              <w:widowControl w:val="0"/>
              <w:spacing w:after="0" w:line="240" w:lineRule="auto"/>
              <w:rPr>
                <w:rFonts w:ascii="Times New Roman" w:hAnsi="Times New Roman" w:cs="Times New Roman"/>
                <w:b/>
                <w:sz w:val="24"/>
                <w:szCs w:val="24"/>
              </w:rPr>
            </w:pPr>
            <w:r w:rsidRPr="00EC57C7">
              <w:rPr>
                <w:rFonts w:ascii="Times New Roman" w:hAnsi="Times New Roman" w:cs="Times New Roman"/>
                <w:b/>
                <w:sz w:val="24"/>
                <w:szCs w:val="24"/>
              </w:rPr>
              <w:t>_____________________________________</w:t>
            </w:r>
          </w:p>
          <w:p w:rsidR="00007A5D" w:rsidRPr="00EC57C7" w:rsidRDefault="00007A5D" w:rsidP="0072014C">
            <w:pPr>
              <w:widowControl w:val="0"/>
              <w:spacing w:after="0" w:line="240" w:lineRule="auto"/>
              <w:jc w:val="center"/>
              <w:rPr>
                <w:rFonts w:ascii="Times New Roman" w:hAnsi="Times New Roman" w:cs="Times New Roman"/>
                <w:b/>
                <w:sz w:val="24"/>
                <w:szCs w:val="24"/>
              </w:rPr>
            </w:pPr>
          </w:p>
        </w:tc>
      </w:tr>
      <w:tr w:rsidR="00007A5D" w:rsidRPr="00EC57C7" w:rsidTr="0072014C">
        <w:tc>
          <w:tcPr>
            <w:tcW w:w="4926" w:type="dxa"/>
          </w:tcPr>
          <w:p w:rsidR="00007A5D" w:rsidRPr="00EC57C7" w:rsidRDefault="00007A5D" w:rsidP="0072014C">
            <w:pPr>
              <w:widowControl w:val="0"/>
              <w:spacing w:after="0" w:line="240" w:lineRule="auto"/>
              <w:jc w:val="both"/>
              <w:rPr>
                <w:rFonts w:ascii="Times New Roman" w:hAnsi="Times New Roman" w:cs="Times New Roman"/>
                <w:b/>
                <w:bCs/>
                <w:sz w:val="24"/>
                <w:szCs w:val="24"/>
              </w:rPr>
            </w:pPr>
            <w:r w:rsidRPr="00EC57C7">
              <w:rPr>
                <w:rFonts w:ascii="Times New Roman" w:hAnsi="Times New Roman" w:cs="Times New Roman"/>
                <w:b/>
                <w:sz w:val="24"/>
                <w:szCs w:val="24"/>
              </w:rPr>
              <w:t xml:space="preserve">                    _________________</w:t>
            </w:r>
          </w:p>
          <w:p w:rsidR="00007A5D" w:rsidRPr="00EC57C7" w:rsidRDefault="00007A5D" w:rsidP="0072014C">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М.П.</w:t>
            </w:r>
          </w:p>
        </w:tc>
        <w:tc>
          <w:tcPr>
            <w:tcW w:w="4926" w:type="dxa"/>
          </w:tcPr>
          <w:p w:rsidR="00007A5D" w:rsidRPr="00EC57C7" w:rsidRDefault="00007A5D" w:rsidP="0072014C">
            <w:pPr>
              <w:widowControl w:val="0"/>
              <w:spacing w:after="0" w:line="240" w:lineRule="auto"/>
              <w:jc w:val="both"/>
              <w:rPr>
                <w:rFonts w:ascii="Times New Roman" w:hAnsi="Times New Roman" w:cs="Times New Roman"/>
                <w:b/>
                <w:sz w:val="24"/>
                <w:szCs w:val="24"/>
              </w:rPr>
            </w:pPr>
            <w:r w:rsidRPr="00EC57C7">
              <w:rPr>
                <w:rFonts w:ascii="Times New Roman" w:hAnsi="Times New Roman" w:cs="Times New Roman"/>
                <w:b/>
                <w:sz w:val="24"/>
                <w:szCs w:val="24"/>
              </w:rPr>
              <w:t xml:space="preserve">                      _________________</w:t>
            </w:r>
          </w:p>
          <w:p w:rsidR="00007A5D" w:rsidRPr="00EC57C7" w:rsidRDefault="00007A5D" w:rsidP="0072014C">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М.П.</w:t>
            </w:r>
          </w:p>
        </w:tc>
      </w:tr>
    </w:tbl>
    <w:p w:rsidR="005651FD" w:rsidRDefault="005651FD"/>
    <w:sectPr w:rsidR="005651FD" w:rsidSect="005651F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8"/>
  </w:num>
  <w:num w:numId="2">
    <w:abstractNumId w:val="0"/>
  </w:num>
  <w:num w:numId="3">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
  </w:num>
  <w:num w:numId="5">
    <w:abstractNumId w:val="5"/>
  </w:num>
  <w:num w:numId="6">
    <w:abstractNumId w:val="1"/>
  </w:num>
  <w:num w:numId="7">
    <w:abstractNumId w:val="6"/>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007A5D"/>
    <w:rsid w:val="00007A5D"/>
    <w:rsid w:val="00020AE2"/>
    <w:rsid w:val="005651FD"/>
    <w:rsid w:val="009926B5"/>
    <w:rsid w:val="00B86B3B"/>
    <w:rsid w:val="00D0408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A5D"/>
    <w:pPr>
      <w:suppressAutoHyphens/>
      <w:spacing w:after="160" w:line="259" w:lineRule="auto"/>
    </w:pPr>
    <w:rPr>
      <w:rFonts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10284</Words>
  <Characters>5862</Characters>
  <Application>Microsoft Office Word</Application>
  <DocSecurity>0</DocSecurity>
  <Lines>48</Lines>
  <Paragraphs>32</Paragraphs>
  <ScaleCrop>false</ScaleCrop>
  <Company>diakov.net</Company>
  <LinksUpToDate>false</LinksUpToDate>
  <CharactersWithSpaces>16114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DML1</dc:creator>
  <cp:keywords/>
  <dc:description/>
  <cp:lastModifiedBy>DML1</cp:lastModifiedBy>
  <cp:revision>4</cp:revision>
  <dcterms:created xsi:type="dcterms:W3CDTF">2023-10-11T06:17:00Z</dcterms:created>
  <dcterms:modified xsi:type="dcterms:W3CDTF">2024-01-11T07:47:00Z</dcterms:modified>
</cp:coreProperties>
</file>