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05" w:type="dxa"/>
        <w:tblInd w:w="600" w:type="dxa"/>
        <w:tblLayout w:type="fixed"/>
        <w:tblLook w:val="04A0" w:firstRow="1" w:lastRow="0" w:firstColumn="1" w:lastColumn="0" w:noHBand="0" w:noVBand="1"/>
      </w:tblPr>
      <w:tblGrid>
        <w:gridCol w:w="8805"/>
      </w:tblGrid>
      <w:tr w:rsidR="00321752" w:rsidRPr="005E6E5C" w14:paraId="1278CE7D" w14:textId="77777777" w:rsidTr="00321752">
        <w:tc>
          <w:tcPr>
            <w:tcW w:w="8805" w:type="dxa"/>
          </w:tcPr>
          <w:p w14:paraId="3AF30A1E" w14:textId="77777777" w:rsidR="00321752" w:rsidRPr="005E6E5C" w:rsidRDefault="00321752" w:rsidP="00321752">
            <w:pPr>
              <w:jc w:val="center"/>
              <w:rPr>
                <w:rFonts w:ascii="Times New Roman" w:hAnsi="Times New Roman" w:cs="Times New Roman"/>
                <w:b/>
                <w:bCs/>
                <w:sz w:val="24"/>
                <w:szCs w:val="24"/>
                <w:lang w:val="uk-UA"/>
              </w:rPr>
            </w:pPr>
            <w:r w:rsidRPr="005E6E5C">
              <w:rPr>
                <w:rFonts w:ascii="Times New Roman" w:hAnsi="Times New Roman" w:cs="Times New Roman"/>
                <w:b/>
                <w:sz w:val="24"/>
                <w:szCs w:val="24"/>
                <w:lang w:val="uk-UA"/>
              </w:rPr>
              <w:t>Комунальне некомерційне підприємство "Центр первинної медико-санітарної допомоги № 5" Одеської міської ради</w:t>
            </w:r>
            <w:r w:rsidRPr="005E6E5C">
              <w:rPr>
                <w:rFonts w:ascii="Times New Roman" w:hAnsi="Times New Roman" w:cs="Times New Roman"/>
                <w:b/>
                <w:bCs/>
                <w:sz w:val="24"/>
                <w:szCs w:val="24"/>
                <w:lang w:val="uk-UA"/>
              </w:rPr>
              <w:t xml:space="preserve"> </w:t>
            </w:r>
          </w:p>
          <w:p w14:paraId="22E9784C" w14:textId="77777777" w:rsidR="00460616" w:rsidRPr="005E6E5C" w:rsidRDefault="00460616" w:rsidP="00321752">
            <w:pPr>
              <w:jc w:val="center"/>
              <w:rPr>
                <w:rFonts w:ascii="Times New Roman" w:hAnsi="Times New Roman" w:cs="Times New Roman"/>
                <w:b/>
                <w:bCs/>
                <w:sz w:val="24"/>
                <w:szCs w:val="24"/>
                <w:lang w:val="uk-UA"/>
              </w:rPr>
            </w:pPr>
          </w:p>
          <w:tbl>
            <w:tblPr>
              <w:tblW w:w="7328" w:type="dxa"/>
              <w:tblInd w:w="2923" w:type="dxa"/>
              <w:tblLayout w:type="fixed"/>
              <w:tblLook w:val="04A0" w:firstRow="1" w:lastRow="0" w:firstColumn="1" w:lastColumn="0" w:noHBand="0" w:noVBand="1"/>
            </w:tblPr>
            <w:tblGrid>
              <w:gridCol w:w="509"/>
              <w:gridCol w:w="1171"/>
              <w:gridCol w:w="326"/>
              <w:gridCol w:w="3502"/>
              <w:gridCol w:w="1820"/>
            </w:tblGrid>
            <w:tr w:rsidR="00321752" w:rsidRPr="005E6E5C" w14:paraId="2FAACCCA" w14:textId="77777777" w:rsidTr="00813650">
              <w:trPr>
                <w:gridBefore w:val="1"/>
                <w:wBefore w:w="509" w:type="dxa"/>
                <w:trHeight w:val="322"/>
              </w:trPr>
              <w:tc>
                <w:tcPr>
                  <w:tcW w:w="1497" w:type="dxa"/>
                  <w:gridSpan w:val="2"/>
                </w:tcPr>
                <w:p w14:paraId="18D7E1B7" w14:textId="77777777" w:rsidR="00321752" w:rsidRPr="00603436" w:rsidRDefault="00321752" w:rsidP="00321752">
                  <w:pPr>
                    <w:pStyle w:val="a6"/>
                    <w:spacing w:line="276" w:lineRule="auto"/>
                    <w:rPr>
                      <w:color w:val="auto"/>
                      <w:sz w:val="24"/>
                      <w:szCs w:val="24"/>
                    </w:rPr>
                  </w:pPr>
                </w:p>
              </w:tc>
              <w:tc>
                <w:tcPr>
                  <w:tcW w:w="5322" w:type="dxa"/>
                  <w:gridSpan w:val="2"/>
                  <w:hideMark/>
                </w:tcPr>
                <w:p w14:paraId="2CFAE187" w14:textId="77777777" w:rsidR="00321752" w:rsidRPr="00603436" w:rsidRDefault="00321752" w:rsidP="00321752">
                  <w:pPr>
                    <w:pStyle w:val="a6"/>
                    <w:spacing w:line="276" w:lineRule="auto"/>
                    <w:rPr>
                      <w:rFonts w:ascii="Times New Roman" w:hAnsi="Times New Roman" w:cs="Times New Roman"/>
                      <w:color w:val="auto"/>
                      <w:sz w:val="24"/>
                      <w:szCs w:val="24"/>
                    </w:rPr>
                  </w:pPr>
                  <w:r w:rsidRPr="00603436">
                    <w:rPr>
                      <w:rFonts w:ascii="Times New Roman" w:hAnsi="Times New Roman" w:cs="Times New Roman"/>
                      <w:color w:val="auto"/>
                      <w:sz w:val="24"/>
                      <w:szCs w:val="24"/>
                    </w:rPr>
                    <w:t>ЗАТВЕРДЖЕНО</w:t>
                  </w:r>
                </w:p>
              </w:tc>
            </w:tr>
            <w:tr w:rsidR="00321752" w:rsidRPr="005E6E5C" w14:paraId="5FC2611D" w14:textId="77777777" w:rsidTr="00813650">
              <w:trPr>
                <w:gridBefore w:val="1"/>
                <w:wBefore w:w="509" w:type="dxa"/>
                <w:trHeight w:val="575"/>
              </w:trPr>
              <w:tc>
                <w:tcPr>
                  <w:tcW w:w="1497" w:type="dxa"/>
                  <w:gridSpan w:val="2"/>
                </w:tcPr>
                <w:p w14:paraId="467F2591" w14:textId="77777777" w:rsidR="00321752" w:rsidRPr="00603436" w:rsidRDefault="00321752" w:rsidP="00321752">
                  <w:pPr>
                    <w:pStyle w:val="a6"/>
                    <w:spacing w:line="276" w:lineRule="auto"/>
                    <w:rPr>
                      <w:color w:val="auto"/>
                      <w:sz w:val="24"/>
                      <w:szCs w:val="24"/>
                    </w:rPr>
                  </w:pPr>
                </w:p>
              </w:tc>
              <w:tc>
                <w:tcPr>
                  <w:tcW w:w="5322" w:type="dxa"/>
                  <w:gridSpan w:val="2"/>
                  <w:hideMark/>
                </w:tcPr>
                <w:p w14:paraId="16D110C2" w14:textId="77777777" w:rsidR="00321752" w:rsidRPr="00603436" w:rsidRDefault="00321752" w:rsidP="00321752">
                  <w:pPr>
                    <w:pStyle w:val="a6"/>
                    <w:spacing w:line="276" w:lineRule="auto"/>
                    <w:rPr>
                      <w:rFonts w:ascii="Times New Roman" w:hAnsi="Times New Roman" w:cs="Times New Roman"/>
                      <w:color w:val="auto"/>
                      <w:sz w:val="24"/>
                      <w:szCs w:val="24"/>
                    </w:rPr>
                  </w:pPr>
                  <w:proofErr w:type="gramStart"/>
                  <w:r w:rsidRPr="00603436">
                    <w:rPr>
                      <w:rFonts w:ascii="Times New Roman" w:hAnsi="Times New Roman" w:cs="Times New Roman"/>
                      <w:color w:val="auto"/>
                      <w:sz w:val="24"/>
                      <w:szCs w:val="24"/>
                    </w:rPr>
                    <w:t>РІШЕННЯМ  УПОВНОВАЖЕНОЇ</w:t>
                  </w:r>
                  <w:proofErr w:type="gramEnd"/>
                </w:p>
                <w:p w14:paraId="6D7C9739" w14:textId="594EB3F2" w:rsidR="00321752" w:rsidRPr="00603436" w:rsidRDefault="00321752" w:rsidP="00813650">
                  <w:pPr>
                    <w:pStyle w:val="a6"/>
                    <w:spacing w:line="276" w:lineRule="auto"/>
                    <w:rPr>
                      <w:rFonts w:ascii="Times New Roman" w:hAnsi="Times New Roman" w:cs="Times New Roman"/>
                      <w:color w:val="auto"/>
                      <w:sz w:val="24"/>
                      <w:szCs w:val="24"/>
                      <w:lang w:val="uk-UA"/>
                    </w:rPr>
                  </w:pPr>
                  <w:proofErr w:type="gramStart"/>
                  <w:r w:rsidRPr="00603436">
                    <w:rPr>
                      <w:rFonts w:ascii="Times New Roman" w:hAnsi="Times New Roman" w:cs="Times New Roman"/>
                      <w:color w:val="auto"/>
                      <w:sz w:val="24"/>
                      <w:szCs w:val="24"/>
                    </w:rPr>
                    <w:t>ОСОБИ  від</w:t>
                  </w:r>
                  <w:proofErr w:type="gramEnd"/>
                  <w:r w:rsidRPr="00603436">
                    <w:rPr>
                      <w:rFonts w:ascii="Times New Roman" w:hAnsi="Times New Roman" w:cs="Times New Roman"/>
                      <w:color w:val="auto"/>
                      <w:sz w:val="24"/>
                      <w:szCs w:val="24"/>
                    </w:rPr>
                    <w:t xml:space="preserve">  </w:t>
                  </w:r>
                  <w:r w:rsidR="00813650">
                    <w:rPr>
                      <w:rFonts w:ascii="Times New Roman" w:hAnsi="Times New Roman" w:cs="Times New Roman"/>
                      <w:color w:val="auto"/>
                      <w:sz w:val="24"/>
                      <w:szCs w:val="24"/>
                      <w:lang w:val="uk-UA"/>
                    </w:rPr>
                    <w:t>14.03.2023</w:t>
                  </w:r>
                  <w:r w:rsidRPr="00603436">
                    <w:rPr>
                      <w:rFonts w:ascii="Times New Roman" w:hAnsi="Times New Roman" w:cs="Times New Roman"/>
                      <w:color w:val="auto"/>
                      <w:sz w:val="24"/>
                      <w:szCs w:val="24"/>
                    </w:rPr>
                    <w:t xml:space="preserve"> №</w:t>
                  </w:r>
                  <w:r w:rsidR="00813650">
                    <w:rPr>
                      <w:rFonts w:ascii="Times New Roman" w:hAnsi="Times New Roman" w:cs="Times New Roman"/>
                      <w:color w:val="auto"/>
                      <w:sz w:val="24"/>
                      <w:szCs w:val="24"/>
                      <w:lang w:val="uk-UA"/>
                    </w:rPr>
                    <w:t>32</w:t>
                  </w:r>
                </w:p>
              </w:tc>
            </w:tr>
            <w:tr w:rsidR="00321752" w:rsidRPr="005E6E5C" w14:paraId="1AD49E11" w14:textId="77777777" w:rsidTr="00813650">
              <w:trPr>
                <w:gridAfter w:val="1"/>
                <w:wAfter w:w="1820" w:type="dxa"/>
                <w:trHeight w:val="337"/>
              </w:trPr>
              <w:tc>
                <w:tcPr>
                  <w:tcW w:w="1680" w:type="dxa"/>
                  <w:gridSpan w:val="2"/>
                </w:tcPr>
                <w:p w14:paraId="3F1475AB" w14:textId="77777777" w:rsidR="00321752" w:rsidRPr="005E6E5C" w:rsidRDefault="00321752" w:rsidP="00321752">
                  <w:pPr>
                    <w:pStyle w:val="a6"/>
                    <w:spacing w:line="276" w:lineRule="auto"/>
                    <w:rPr>
                      <w:sz w:val="24"/>
                      <w:szCs w:val="24"/>
                    </w:rPr>
                  </w:pPr>
                </w:p>
              </w:tc>
              <w:tc>
                <w:tcPr>
                  <w:tcW w:w="3828" w:type="dxa"/>
                  <w:gridSpan w:val="2"/>
                </w:tcPr>
                <w:p w14:paraId="0EF2FCB0" w14:textId="77777777" w:rsidR="00321752" w:rsidRPr="005E6E5C" w:rsidRDefault="00321752" w:rsidP="00321752">
                  <w:pPr>
                    <w:pStyle w:val="a6"/>
                    <w:spacing w:line="276" w:lineRule="auto"/>
                    <w:rPr>
                      <w:rFonts w:ascii="Times New Roman" w:hAnsi="Times New Roman" w:cs="Times New Roman"/>
                      <w:sz w:val="24"/>
                      <w:szCs w:val="24"/>
                    </w:rPr>
                  </w:pPr>
                </w:p>
              </w:tc>
            </w:tr>
            <w:tr w:rsidR="00321752" w:rsidRPr="005E6E5C" w14:paraId="0620ADD3" w14:textId="77777777" w:rsidTr="00813650">
              <w:trPr>
                <w:gridAfter w:val="1"/>
                <w:wAfter w:w="1820" w:type="dxa"/>
                <w:trHeight w:val="81"/>
              </w:trPr>
              <w:tc>
                <w:tcPr>
                  <w:tcW w:w="1680" w:type="dxa"/>
                  <w:gridSpan w:val="2"/>
                </w:tcPr>
                <w:p w14:paraId="69C0B981" w14:textId="77777777" w:rsidR="00321752" w:rsidRPr="005E6E5C" w:rsidRDefault="00321752" w:rsidP="00321752">
                  <w:pPr>
                    <w:pStyle w:val="a6"/>
                    <w:spacing w:line="276" w:lineRule="auto"/>
                    <w:rPr>
                      <w:sz w:val="24"/>
                      <w:szCs w:val="24"/>
                    </w:rPr>
                  </w:pPr>
                </w:p>
                <w:p w14:paraId="21998712" w14:textId="77777777" w:rsidR="00321752" w:rsidRPr="005E6E5C" w:rsidRDefault="00321752" w:rsidP="00321752">
                  <w:pPr>
                    <w:pStyle w:val="a6"/>
                    <w:spacing w:line="276" w:lineRule="auto"/>
                    <w:rPr>
                      <w:sz w:val="24"/>
                      <w:szCs w:val="24"/>
                    </w:rPr>
                  </w:pPr>
                </w:p>
              </w:tc>
              <w:tc>
                <w:tcPr>
                  <w:tcW w:w="3828" w:type="dxa"/>
                  <w:gridSpan w:val="2"/>
                </w:tcPr>
                <w:p w14:paraId="19DF8506" w14:textId="77777777" w:rsidR="00321752" w:rsidRPr="005E6E5C" w:rsidRDefault="00321752" w:rsidP="00321752">
                  <w:pPr>
                    <w:pStyle w:val="a6"/>
                    <w:spacing w:line="276" w:lineRule="auto"/>
                    <w:rPr>
                      <w:rFonts w:ascii="Times New Roman" w:hAnsi="Times New Roman" w:cs="Times New Roman"/>
                      <w:sz w:val="24"/>
                      <w:szCs w:val="24"/>
                    </w:rPr>
                  </w:pPr>
                </w:p>
                <w:p w14:paraId="2EFEF599" w14:textId="77777777" w:rsidR="00321752" w:rsidRPr="005E6E5C" w:rsidRDefault="00321752" w:rsidP="00321752">
                  <w:pPr>
                    <w:pStyle w:val="a6"/>
                    <w:spacing w:line="276" w:lineRule="auto"/>
                    <w:rPr>
                      <w:rFonts w:ascii="Times New Roman" w:hAnsi="Times New Roman" w:cs="Times New Roman"/>
                      <w:sz w:val="24"/>
                      <w:szCs w:val="24"/>
                    </w:rPr>
                  </w:pPr>
                  <w:r w:rsidRPr="005E6E5C">
                    <w:rPr>
                      <w:rFonts w:ascii="Times New Roman" w:hAnsi="Times New Roman" w:cs="Times New Roman"/>
                      <w:sz w:val="24"/>
                      <w:szCs w:val="24"/>
                    </w:rPr>
                    <w:t>__________________</w:t>
                  </w:r>
                  <w:r w:rsidRPr="005E6E5C">
                    <w:rPr>
                      <w:sz w:val="24"/>
                      <w:szCs w:val="24"/>
                    </w:rPr>
                    <w:t xml:space="preserve"> </w:t>
                  </w:r>
                  <w:r w:rsidRPr="005E6E5C">
                    <w:rPr>
                      <w:rFonts w:ascii="Times New Roman" w:hAnsi="Times New Roman" w:cs="Times New Roman"/>
                      <w:sz w:val="24"/>
                      <w:szCs w:val="24"/>
                    </w:rPr>
                    <w:t>Дручин В.С.</w:t>
                  </w:r>
                </w:p>
              </w:tc>
            </w:tr>
          </w:tbl>
          <w:p w14:paraId="2EB936D1" w14:textId="77777777" w:rsidR="00321752" w:rsidRPr="005E6E5C" w:rsidRDefault="00321752" w:rsidP="00321752">
            <w:pPr>
              <w:jc w:val="center"/>
              <w:rPr>
                <w:rFonts w:ascii="Times New Roman" w:hAnsi="Times New Roman" w:cs="Times New Roman"/>
                <w:sz w:val="24"/>
                <w:szCs w:val="24"/>
                <w:lang w:val="uk-UA"/>
              </w:rPr>
            </w:pPr>
          </w:p>
        </w:tc>
      </w:tr>
    </w:tbl>
    <w:p w14:paraId="3F964DBA" w14:textId="77777777" w:rsidR="00321752" w:rsidRPr="005E6E5C" w:rsidRDefault="00321752" w:rsidP="00321752">
      <w:pPr>
        <w:ind w:left="312"/>
        <w:jc w:val="center"/>
        <w:rPr>
          <w:rFonts w:ascii="Times New Roman" w:hAnsi="Times New Roman" w:cs="Times New Roman"/>
          <w:sz w:val="24"/>
          <w:szCs w:val="24"/>
          <w:lang w:val="uk-UA"/>
        </w:rPr>
      </w:pPr>
      <w:r w:rsidRPr="005E6E5C">
        <w:rPr>
          <w:rFonts w:ascii="Times New Roman" w:hAnsi="Times New Roman" w:cs="Times New Roman"/>
          <w:sz w:val="24"/>
          <w:szCs w:val="24"/>
          <w:lang w:val="uk-UA"/>
        </w:rPr>
        <w:t xml:space="preserve">                      М.П.</w:t>
      </w:r>
    </w:p>
    <w:p w14:paraId="23034CF8" w14:textId="77777777" w:rsidR="007E6B0D" w:rsidRPr="005E6E5C" w:rsidRDefault="007E6B0D" w:rsidP="001639B5">
      <w:pPr>
        <w:widowControl w:val="0"/>
        <w:spacing w:after="200" w:line="240" w:lineRule="auto"/>
        <w:ind w:left="4956"/>
        <w:rPr>
          <w:rFonts w:ascii="Times New Roman" w:eastAsia="Calibri" w:hAnsi="Times New Roman" w:cs="Times New Roman"/>
          <w:color w:val="auto"/>
          <w:sz w:val="24"/>
          <w:szCs w:val="24"/>
          <w:lang w:val="uk-UA" w:eastAsia="en-US"/>
        </w:rPr>
      </w:pPr>
    </w:p>
    <w:p w14:paraId="50AC9165" w14:textId="77777777" w:rsidR="007E6B0D" w:rsidRPr="005E6E5C" w:rsidRDefault="007E6B0D" w:rsidP="001639B5">
      <w:pPr>
        <w:widowControl w:val="0"/>
        <w:spacing w:after="200" w:line="240" w:lineRule="auto"/>
        <w:ind w:left="4956"/>
        <w:rPr>
          <w:rFonts w:ascii="Times New Roman" w:eastAsia="Calibri" w:hAnsi="Times New Roman" w:cs="Times New Roman"/>
          <w:color w:val="auto"/>
          <w:sz w:val="24"/>
          <w:szCs w:val="24"/>
          <w:lang w:val="uk-UA" w:eastAsia="en-US"/>
        </w:rPr>
      </w:pPr>
    </w:p>
    <w:p w14:paraId="0752BE97" w14:textId="77777777" w:rsidR="00FA6CFB" w:rsidRPr="005E6E5C" w:rsidRDefault="00FA6CFB" w:rsidP="001639B5">
      <w:pPr>
        <w:widowControl w:val="0"/>
        <w:spacing w:after="200" w:line="240" w:lineRule="auto"/>
        <w:ind w:left="4956"/>
        <w:rPr>
          <w:rFonts w:ascii="Times New Roman" w:eastAsia="Calibri" w:hAnsi="Times New Roman" w:cs="Times New Roman"/>
          <w:color w:val="auto"/>
          <w:sz w:val="24"/>
          <w:szCs w:val="24"/>
          <w:lang w:val="uk-UA" w:eastAsia="en-US"/>
        </w:rPr>
      </w:pPr>
    </w:p>
    <w:p w14:paraId="0C6653BE" w14:textId="4C596A70" w:rsidR="00FA6CFB" w:rsidRPr="005E6E5C" w:rsidRDefault="00FA6CFB" w:rsidP="001639B5">
      <w:pPr>
        <w:widowControl w:val="0"/>
        <w:spacing w:after="200" w:line="240" w:lineRule="auto"/>
        <w:ind w:left="4956"/>
        <w:rPr>
          <w:rFonts w:ascii="Times New Roman" w:eastAsia="Calibri" w:hAnsi="Times New Roman" w:cs="Times New Roman"/>
          <w:color w:val="auto"/>
          <w:sz w:val="24"/>
          <w:szCs w:val="24"/>
          <w:lang w:val="uk-UA" w:eastAsia="en-US"/>
        </w:rPr>
      </w:pPr>
    </w:p>
    <w:p w14:paraId="1D5531CB" w14:textId="77777777" w:rsidR="0042155F" w:rsidRPr="005E6E5C" w:rsidRDefault="0042155F" w:rsidP="001639B5">
      <w:pPr>
        <w:widowControl w:val="0"/>
        <w:spacing w:after="200" w:line="240" w:lineRule="auto"/>
        <w:ind w:left="4956"/>
        <w:rPr>
          <w:rFonts w:ascii="Times New Roman" w:eastAsia="Calibri" w:hAnsi="Times New Roman" w:cs="Times New Roman"/>
          <w:color w:val="auto"/>
          <w:sz w:val="24"/>
          <w:szCs w:val="24"/>
          <w:lang w:val="uk-UA" w:eastAsia="en-US"/>
        </w:rPr>
      </w:pPr>
    </w:p>
    <w:p w14:paraId="4CA74BEE" w14:textId="79AB1C42" w:rsidR="00FA6CFB" w:rsidRPr="005E6E5C" w:rsidRDefault="00FA6CFB" w:rsidP="001639B5">
      <w:pPr>
        <w:widowControl w:val="0"/>
        <w:spacing w:after="200" w:line="240" w:lineRule="auto"/>
        <w:jc w:val="center"/>
        <w:rPr>
          <w:rFonts w:ascii="Times New Roman" w:eastAsia="Calibri" w:hAnsi="Times New Roman" w:cs="Times New Roman"/>
          <w:b/>
          <w:color w:val="auto"/>
          <w:sz w:val="24"/>
          <w:szCs w:val="24"/>
          <w:lang w:val="uk-UA" w:eastAsia="en-US"/>
        </w:rPr>
      </w:pPr>
      <w:r w:rsidRPr="005E6E5C">
        <w:rPr>
          <w:rFonts w:ascii="Times New Roman" w:eastAsia="Calibri" w:hAnsi="Times New Roman" w:cs="Times New Roman"/>
          <w:b/>
          <w:color w:val="auto"/>
          <w:sz w:val="24"/>
          <w:szCs w:val="24"/>
          <w:lang w:val="uk-UA" w:eastAsia="en-US"/>
        </w:rPr>
        <w:t xml:space="preserve">ТЕНДЕРНА ДОКУМЕНТАЦІЯ </w:t>
      </w:r>
    </w:p>
    <w:p w14:paraId="34680697" w14:textId="1A050FF8" w:rsidR="00815647" w:rsidRDefault="00815647" w:rsidP="001639B5">
      <w:pPr>
        <w:widowControl w:val="0"/>
        <w:spacing w:after="200" w:line="240" w:lineRule="auto"/>
        <w:jc w:val="center"/>
        <w:rPr>
          <w:rFonts w:ascii="Times New Roman" w:eastAsia="Calibri" w:hAnsi="Times New Roman" w:cs="Times New Roman"/>
          <w:b/>
          <w:color w:val="auto"/>
          <w:sz w:val="24"/>
          <w:szCs w:val="24"/>
          <w:lang w:val="uk-UA" w:eastAsia="en-US"/>
        </w:rPr>
      </w:pPr>
      <w:r w:rsidRPr="005E6E5C">
        <w:rPr>
          <w:rFonts w:ascii="Times New Roman" w:eastAsia="Calibri" w:hAnsi="Times New Roman" w:cs="Times New Roman"/>
          <w:b/>
          <w:color w:val="auto"/>
          <w:sz w:val="24"/>
          <w:szCs w:val="24"/>
          <w:lang w:val="uk-UA" w:eastAsia="en-US"/>
        </w:rPr>
        <w:t>Відкрити торги (з особливостями)</w:t>
      </w:r>
    </w:p>
    <w:p w14:paraId="3715CE9F" w14:textId="77777777" w:rsidR="00A013B1" w:rsidRPr="0033251A" w:rsidRDefault="00A013B1" w:rsidP="001639B5">
      <w:pPr>
        <w:widowControl w:val="0"/>
        <w:spacing w:after="200" w:line="240" w:lineRule="auto"/>
        <w:jc w:val="center"/>
        <w:rPr>
          <w:rFonts w:ascii="Times New Roman" w:eastAsia="Calibri" w:hAnsi="Times New Roman" w:cs="Times New Roman"/>
          <w:b/>
          <w:color w:val="auto"/>
          <w:sz w:val="26"/>
          <w:szCs w:val="26"/>
          <w:lang w:val="uk-UA" w:eastAsia="en-US"/>
        </w:rPr>
      </w:pPr>
    </w:p>
    <w:p w14:paraId="4FC6A7AD" w14:textId="77777777" w:rsidR="00AD30C8" w:rsidRPr="0033251A" w:rsidRDefault="00AD30C8" w:rsidP="00AD30C8">
      <w:pPr>
        <w:widowControl w:val="0"/>
        <w:autoSpaceDE w:val="0"/>
        <w:spacing w:line="240" w:lineRule="auto"/>
        <w:jc w:val="center"/>
        <w:rPr>
          <w:rFonts w:ascii="Times New Roman" w:eastAsia="Calibri" w:hAnsi="Times New Roman" w:cs="Times New Roman"/>
          <w:b/>
          <w:sz w:val="26"/>
          <w:szCs w:val="26"/>
          <w:lang w:val="ru-UA" w:eastAsia="en-US"/>
        </w:rPr>
      </w:pPr>
      <w:r w:rsidRPr="0033251A">
        <w:rPr>
          <w:rFonts w:ascii="Times New Roman" w:eastAsia="Times New Roman" w:hAnsi="Times New Roman" w:cs="Times New Roman"/>
          <w:b/>
          <w:bCs/>
          <w:color w:val="auto"/>
          <w:sz w:val="26"/>
          <w:szCs w:val="26"/>
          <w:lang w:val="uk-UA"/>
        </w:rPr>
        <w:t xml:space="preserve">Легковий автомобіль </w:t>
      </w:r>
      <w:r w:rsidRPr="0033251A">
        <w:rPr>
          <w:rFonts w:ascii="Times New Roman" w:eastAsia="Calibri" w:hAnsi="Times New Roman" w:cs="Times New Roman"/>
          <w:b/>
          <w:sz w:val="26"/>
          <w:szCs w:val="26"/>
          <w:lang w:val="uk-UA" w:eastAsia="en-US"/>
        </w:rPr>
        <w:t>Citroen Berlingo або еквівалент</w:t>
      </w:r>
      <w:r w:rsidRPr="0033251A">
        <w:rPr>
          <w:rFonts w:ascii="Times New Roman" w:eastAsia="Calibri" w:hAnsi="Times New Roman" w:cs="Times New Roman"/>
          <w:b/>
          <w:sz w:val="26"/>
          <w:szCs w:val="26"/>
          <w:lang w:val="ru-UA" w:eastAsia="en-US"/>
        </w:rPr>
        <w:t xml:space="preserve">             </w:t>
      </w:r>
    </w:p>
    <w:p w14:paraId="663DDCF4" w14:textId="131B65ED" w:rsidR="00FA6CFB" w:rsidRPr="0033251A" w:rsidRDefault="00AD30C8" w:rsidP="00AD30C8">
      <w:pPr>
        <w:widowControl w:val="0"/>
        <w:autoSpaceDE w:val="0"/>
        <w:spacing w:line="240" w:lineRule="auto"/>
        <w:jc w:val="center"/>
        <w:rPr>
          <w:rFonts w:ascii="Times New Roman" w:eastAsia="Times New Roman" w:hAnsi="Times New Roman" w:cs="Times New Roman"/>
          <w:b/>
          <w:bCs/>
          <w:color w:val="auto"/>
          <w:sz w:val="26"/>
          <w:szCs w:val="26"/>
          <w:lang w:val="uk-UA" w:eastAsia="zh-CN"/>
        </w:rPr>
      </w:pPr>
      <w:r w:rsidRPr="0033251A">
        <w:rPr>
          <w:rFonts w:ascii="Times New Roman" w:eastAsia="Calibri" w:hAnsi="Times New Roman" w:cs="Times New Roman"/>
          <w:b/>
          <w:sz w:val="26"/>
          <w:szCs w:val="26"/>
          <w:lang w:val="ru-UA" w:eastAsia="en-US"/>
        </w:rPr>
        <w:t xml:space="preserve">за </w:t>
      </w:r>
      <w:r w:rsidRPr="0033251A">
        <w:rPr>
          <w:rFonts w:ascii="Times New Roman" w:eastAsia="Times New Roman" w:hAnsi="Times New Roman" w:cs="Times New Roman"/>
          <w:b/>
          <w:bCs/>
          <w:color w:val="auto"/>
          <w:sz w:val="26"/>
          <w:szCs w:val="26"/>
          <w:lang w:val="uk-UA"/>
        </w:rPr>
        <w:t>код</w:t>
      </w:r>
      <w:r w:rsidRPr="0033251A">
        <w:rPr>
          <w:rFonts w:ascii="Times New Roman" w:eastAsia="Times New Roman" w:hAnsi="Times New Roman" w:cs="Times New Roman"/>
          <w:b/>
          <w:bCs/>
          <w:color w:val="auto"/>
          <w:sz w:val="26"/>
          <w:szCs w:val="26"/>
          <w:lang w:val="ru-UA"/>
        </w:rPr>
        <w:t>ом</w:t>
      </w:r>
      <w:r w:rsidRPr="0033251A">
        <w:rPr>
          <w:rFonts w:ascii="Times New Roman" w:eastAsia="Times New Roman" w:hAnsi="Times New Roman" w:cs="Times New Roman"/>
          <w:b/>
          <w:bCs/>
          <w:color w:val="auto"/>
          <w:sz w:val="26"/>
          <w:szCs w:val="26"/>
          <w:lang w:val="uk-UA"/>
        </w:rPr>
        <w:t xml:space="preserve"> ДК 021:2015</w:t>
      </w:r>
      <w:r w:rsidRPr="0033251A">
        <w:rPr>
          <w:rFonts w:ascii="Times New Roman" w:eastAsia="Times New Roman" w:hAnsi="Times New Roman" w:cs="Times New Roman"/>
          <w:b/>
          <w:bCs/>
          <w:color w:val="auto"/>
          <w:sz w:val="26"/>
          <w:szCs w:val="26"/>
          <w:lang w:val="ru-UA"/>
        </w:rPr>
        <w:t xml:space="preserve">: </w:t>
      </w:r>
      <w:r w:rsidRPr="0033251A">
        <w:rPr>
          <w:rFonts w:ascii="Times New Roman" w:eastAsia="Calibri" w:hAnsi="Times New Roman" w:cs="Times New Roman"/>
          <w:b/>
          <w:sz w:val="26"/>
          <w:szCs w:val="26"/>
          <w:bdr w:val="none" w:sz="0" w:space="0" w:color="auto" w:frame="1"/>
          <w:lang w:val="uk-UA"/>
        </w:rPr>
        <w:t>34110000-1</w:t>
      </w:r>
      <w:r w:rsidRPr="0033251A">
        <w:rPr>
          <w:rFonts w:ascii="Times New Roman" w:eastAsia="Calibri" w:hAnsi="Times New Roman" w:cs="Times New Roman"/>
          <w:b/>
          <w:sz w:val="26"/>
          <w:szCs w:val="26"/>
          <w:lang w:val="uk-UA"/>
        </w:rPr>
        <w:t xml:space="preserve"> – </w:t>
      </w:r>
      <w:r w:rsidRPr="0033251A">
        <w:rPr>
          <w:rFonts w:ascii="Times New Roman" w:eastAsia="Calibri" w:hAnsi="Times New Roman" w:cs="Times New Roman"/>
          <w:b/>
          <w:sz w:val="26"/>
          <w:szCs w:val="26"/>
          <w:bdr w:val="none" w:sz="0" w:space="0" w:color="auto" w:frame="1"/>
          <w:lang w:val="uk-UA"/>
        </w:rPr>
        <w:t>Легкові автомобілі</w:t>
      </w:r>
    </w:p>
    <w:p w14:paraId="6E526025" w14:textId="77777777" w:rsidR="00FA6CFB" w:rsidRPr="005E6E5C" w:rsidRDefault="00FA6CFB" w:rsidP="001639B5">
      <w:pPr>
        <w:widowControl w:val="0"/>
        <w:autoSpaceDE w:val="0"/>
        <w:spacing w:line="240" w:lineRule="auto"/>
        <w:jc w:val="center"/>
        <w:rPr>
          <w:rFonts w:ascii="Times New Roman" w:eastAsia="Times New Roman" w:hAnsi="Times New Roman" w:cs="Times New Roman"/>
          <w:b/>
          <w:bCs/>
          <w:color w:val="auto"/>
          <w:sz w:val="24"/>
          <w:szCs w:val="24"/>
          <w:lang w:val="uk-UA" w:eastAsia="zh-CN"/>
        </w:rPr>
      </w:pPr>
    </w:p>
    <w:p w14:paraId="693F4DAC" w14:textId="77777777" w:rsidR="00FA6CFB" w:rsidRPr="005E6E5C" w:rsidRDefault="00FA6CFB" w:rsidP="001639B5">
      <w:pPr>
        <w:widowControl w:val="0"/>
        <w:autoSpaceDE w:val="0"/>
        <w:spacing w:line="240" w:lineRule="auto"/>
        <w:jc w:val="center"/>
        <w:rPr>
          <w:rFonts w:ascii="Times New Roman" w:eastAsia="Times New Roman" w:hAnsi="Times New Roman" w:cs="Times New Roman"/>
          <w:b/>
          <w:bCs/>
          <w:color w:val="auto"/>
          <w:sz w:val="24"/>
          <w:szCs w:val="24"/>
          <w:lang w:val="uk-UA" w:eastAsia="zh-CN"/>
        </w:rPr>
      </w:pPr>
    </w:p>
    <w:p w14:paraId="3C939E6B" w14:textId="77777777" w:rsidR="00FA6CFB" w:rsidRPr="005E6E5C" w:rsidRDefault="00FA6CFB" w:rsidP="001639B5">
      <w:pPr>
        <w:widowControl w:val="0"/>
        <w:autoSpaceDE w:val="0"/>
        <w:spacing w:line="240" w:lineRule="auto"/>
        <w:rPr>
          <w:rFonts w:ascii="Times New Roman" w:eastAsia="Times New Roman" w:hAnsi="Times New Roman" w:cs="Times New Roman"/>
          <w:bCs/>
          <w:color w:val="auto"/>
          <w:sz w:val="24"/>
          <w:szCs w:val="24"/>
          <w:lang w:val="uk-UA" w:eastAsia="zh-CN"/>
        </w:rPr>
      </w:pPr>
    </w:p>
    <w:p w14:paraId="06314E09" w14:textId="77777777" w:rsidR="00AC11FF" w:rsidRPr="005E6E5C" w:rsidRDefault="00AC11F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2C8B569C" w14:textId="77777777" w:rsidR="00AC11FF" w:rsidRPr="005E6E5C" w:rsidRDefault="00AC11F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78866002" w14:textId="77777777" w:rsidR="00AC11FF" w:rsidRPr="005E6E5C" w:rsidRDefault="00AC11F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561E158D" w14:textId="77777777" w:rsidR="00F94C4F" w:rsidRPr="005E6E5C"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5B2DA08E" w14:textId="77777777" w:rsidR="00F94C4F" w:rsidRPr="005E6E5C"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00755BBB" w14:textId="77777777" w:rsidR="00F94C4F" w:rsidRPr="005E6E5C"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314CB6E1" w14:textId="77777777" w:rsidR="00F94C4F" w:rsidRPr="005E6E5C"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67109414" w14:textId="77777777" w:rsidR="00F94C4F" w:rsidRPr="005E6E5C"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020DAD68" w14:textId="77777777" w:rsidR="00F94C4F" w:rsidRPr="005E6E5C"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61C21A63" w14:textId="77777777" w:rsidR="00F94C4F" w:rsidRPr="005E6E5C"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6E7B3D3A" w14:textId="77777777" w:rsidR="00F94C4F" w:rsidRPr="005E6E5C"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08E8D52E" w14:textId="77777777" w:rsidR="00F94C4F" w:rsidRPr="005E6E5C"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674709F8" w14:textId="77777777" w:rsidR="00F94C4F" w:rsidRPr="005E6E5C"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2B565B24" w14:textId="77777777" w:rsidR="00F94C4F" w:rsidRPr="005E6E5C"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2AF34B12" w14:textId="77777777" w:rsidR="00F94C4F" w:rsidRPr="005E6E5C"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5293C6F5" w14:textId="77777777" w:rsidR="00F94C4F" w:rsidRPr="005E6E5C"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54508088" w14:textId="77777777" w:rsidR="00AC11FF" w:rsidRPr="005E6E5C" w:rsidRDefault="00AC11FF" w:rsidP="006761A1">
      <w:pPr>
        <w:widowControl w:val="0"/>
        <w:autoSpaceDE w:val="0"/>
        <w:spacing w:line="240" w:lineRule="auto"/>
        <w:rPr>
          <w:rFonts w:ascii="Times New Roman" w:eastAsia="Times New Roman" w:hAnsi="Times New Roman" w:cs="Times New Roman"/>
          <w:bCs/>
          <w:color w:val="auto"/>
          <w:sz w:val="24"/>
          <w:szCs w:val="24"/>
          <w:lang w:val="uk-UA" w:eastAsia="zh-CN"/>
        </w:rPr>
      </w:pPr>
    </w:p>
    <w:p w14:paraId="06E719CB" w14:textId="13407AD6" w:rsidR="00A8747C"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r w:rsidRPr="005E6E5C">
        <w:rPr>
          <w:rFonts w:ascii="Times New Roman" w:eastAsia="Times New Roman" w:hAnsi="Times New Roman" w:cs="Times New Roman"/>
          <w:bCs/>
          <w:color w:val="auto"/>
          <w:sz w:val="24"/>
          <w:szCs w:val="24"/>
          <w:lang w:val="uk-UA" w:eastAsia="zh-CN"/>
        </w:rPr>
        <w:t>Одеса</w:t>
      </w:r>
      <w:r w:rsidR="00FA6CFB" w:rsidRPr="005E6E5C">
        <w:rPr>
          <w:rFonts w:ascii="Times New Roman" w:eastAsia="Times New Roman" w:hAnsi="Times New Roman" w:cs="Times New Roman"/>
          <w:bCs/>
          <w:color w:val="auto"/>
          <w:sz w:val="24"/>
          <w:szCs w:val="24"/>
          <w:lang w:val="uk-UA" w:eastAsia="zh-CN"/>
        </w:rPr>
        <w:t xml:space="preserve"> – </w:t>
      </w:r>
      <w:r w:rsidRPr="005E6E5C">
        <w:rPr>
          <w:rFonts w:ascii="Times New Roman" w:eastAsia="Times New Roman" w:hAnsi="Times New Roman" w:cs="Times New Roman"/>
          <w:bCs/>
          <w:color w:val="auto"/>
          <w:sz w:val="24"/>
          <w:szCs w:val="24"/>
          <w:lang w:val="uk-UA" w:eastAsia="zh-CN"/>
        </w:rPr>
        <w:t>202</w:t>
      </w:r>
      <w:r w:rsidR="006761A1" w:rsidRPr="005E6E5C">
        <w:rPr>
          <w:rFonts w:ascii="Times New Roman" w:eastAsia="Times New Roman" w:hAnsi="Times New Roman" w:cs="Times New Roman"/>
          <w:bCs/>
          <w:color w:val="auto"/>
          <w:sz w:val="24"/>
          <w:szCs w:val="24"/>
          <w:lang w:val="uk-UA" w:eastAsia="zh-CN"/>
        </w:rPr>
        <w:t>3</w:t>
      </w:r>
      <w:r w:rsidR="0042155F" w:rsidRPr="005E6E5C">
        <w:rPr>
          <w:rFonts w:ascii="Times New Roman" w:eastAsia="Times New Roman" w:hAnsi="Times New Roman" w:cs="Times New Roman"/>
          <w:bCs/>
          <w:color w:val="auto"/>
          <w:sz w:val="24"/>
          <w:szCs w:val="24"/>
          <w:lang w:val="uk-UA" w:eastAsia="zh-CN"/>
        </w:rPr>
        <w:t xml:space="preserve"> р.</w:t>
      </w:r>
    </w:p>
    <w:p w14:paraId="1D21F2EA" w14:textId="77777777" w:rsidR="00AD30C8" w:rsidRDefault="00AD30C8"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3A70CF3A" w14:textId="77777777" w:rsidR="00AD30C8" w:rsidRDefault="00AD30C8"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14CAC435" w14:textId="77777777" w:rsidR="00AD30C8" w:rsidRDefault="00AD30C8"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66E0CF53" w14:textId="77777777" w:rsidR="008F6503" w:rsidRDefault="008F6503"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597E8409" w14:textId="77777777" w:rsidR="008F6503" w:rsidRPr="005E6E5C" w:rsidRDefault="008F6503"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004"/>
        <w:gridCol w:w="6410"/>
      </w:tblGrid>
      <w:tr w:rsidR="007E78AA" w:rsidRPr="005E6E5C" w14:paraId="5F837D87"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AD537D1" w14:textId="77777777" w:rsidR="007E78AA" w:rsidRPr="005E6E5C" w:rsidRDefault="007E78AA" w:rsidP="001639B5">
            <w:pPr>
              <w:pStyle w:val="11"/>
              <w:widowControl w:val="0"/>
              <w:spacing w:line="240" w:lineRule="auto"/>
              <w:jc w:val="center"/>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lastRenderedPageBreak/>
              <w:t>№</w:t>
            </w:r>
          </w:p>
        </w:tc>
        <w:tc>
          <w:tcPr>
            <w:tcW w:w="9414" w:type="dxa"/>
            <w:gridSpan w:val="2"/>
            <w:tcBorders>
              <w:top w:val="single" w:sz="4" w:space="0" w:color="auto"/>
              <w:left w:val="single" w:sz="4" w:space="0" w:color="auto"/>
              <w:bottom w:val="single" w:sz="4" w:space="0" w:color="auto"/>
              <w:right w:val="single" w:sz="4" w:space="0" w:color="auto"/>
            </w:tcBorders>
            <w:vAlign w:val="center"/>
            <w:hideMark/>
          </w:tcPr>
          <w:p w14:paraId="10CB3A2D" w14:textId="77777777" w:rsidR="007E78AA" w:rsidRPr="005E6E5C" w:rsidRDefault="007E78AA" w:rsidP="001639B5">
            <w:pPr>
              <w:pStyle w:val="11"/>
              <w:widowControl w:val="0"/>
              <w:spacing w:line="240" w:lineRule="auto"/>
              <w:jc w:val="center"/>
              <w:rPr>
                <w:rFonts w:ascii="Times New Roman" w:hAnsi="Times New Roman" w:cs="Times New Roman"/>
                <w:color w:val="auto"/>
                <w:sz w:val="24"/>
                <w:szCs w:val="24"/>
                <w:lang w:val="uk-UA"/>
              </w:rPr>
            </w:pPr>
            <w:r w:rsidRPr="005E6E5C">
              <w:rPr>
                <w:rFonts w:ascii="Times New Roman" w:eastAsia="Times New Roman" w:hAnsi="Times New Roman" w:cs="Times New Roman"/>
                <w:b/>
                <w:sz w:val="24"/>
                <w:szCs w:val="24"/>
                <w:lang w:val="uk-UA"/>
              </w:rPr>
              <w:t xml:space="preserve">Розділ 1. </w:t>
            </w:r>
            <w:r w:rsidRPr="005E6E5C">
              <w:rPr>
                <w:rFonts w:ascii="Times New Roman" w:eastAsia="Times New Roman" w:hAnsi="Times New Roman" w:cs="Times New Roman"/>
                <w:b/>
                <w:color w:val="auto"/>
                <w:sz w:val="24"/>
                <w:szCs w:val="24"/>
                <w:lang w:val="uk-UA"/>
              </w:rPr>
              <w:t>Загальні положення</w:t>
            </w:r>
          </w:p>
        </w:tc>
      </w:tr>
      <w:tr w:rsidR="007E78AA" w:rsidRPr="005E6E5C" w14:paraId="03D627F8" w14:textId="77777777" w:rsidTr="005D215C">
        <w:trPr>
          <w:trHeight w:val="18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2739230" w14:textId="77777777" w:rsidR="007E78AA" w:rsidRPr="005E6E5C" w:rsidRDefault="007E78AA" w:rsidP="001639B5">
            <w:pPr>
              <w:pStyle w:val="11"/>
              <w:widowControl w:val="0"/>
              <w:spacing w:line="240" w:lineRule="auto"/>
              <w:jc w:val="center"/>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1</w:t>
            </w:r>
          </w:p>
        </w:tc>
        <w:tc>
          <w:tcPr>
            <w:tcW w:w="3004" w:type="dxa"/>
            <w:tcBorders>
              <w:top w:val="single" w:sz="4" w:space="0" w:color="auto"/>
              <w:left w:val="single" w:sz="4" w:space="0" w:color="auto"/>
              <w:bottom w:val="single" w:sz="4" w:space="0" w:color="auto"/>
              <w:right w:val="single" w:sz="4" w:space="0" w:color="auto"/>
            </w:tcBorders>
            <w:vAlign w:val="center"/>
            <w:hideMark/>
          </w:tcPr>
          <w:p w14:paraId="36BC15BA" w14:textId="77777777" w:rsidR="007E78AA" w:rsidRPr="005E6E5C" w:rsidRDefault="007E78AA" w:rsidP="001639B5">
            <w:pPr>
              <w:pStyle w:val="11"/>
              <w:widowControl w:val="0"/>
              <w:spacing w:line="240" w:lineRule="auto"/>
              <w:jc w:val="center"/>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2</w:t>
            </w:r>
          </w:p>
        </w:tc>
        <w:tc>
          <w:tcPr>
            <w:tcW w:w="6410" w:type="dxa"/>
            <w:tcBorders>
              <w:top w:val="single" w:sz="4" w:space="0" w:color="auto"/>
              <w:left w:val="single" w:sz="4" w:space="0" w:color="auto"/>
              <w:bottom w:val="single" w:sz="4" w:space="0" w:color="auto"/>
              <w:right w:val="single" w:sz="4" w:space="0" w:color="auto"/>
            </w:tcBorders>
            <w:vAlign w:val="center"/>
            <w:hideMark/>
          </w:tcPr>
          <w:p w14:paraId="689A55B0" w14:textId="77777777" w:rsidR="007E78AA" w:rsidRPr="005E6E5C" w:rsidRDefault="007E78AA" w:rsidP="001639B5">
            <w:pPr>
              <w:pStyle w:val="11"/>
              <w:widowControl w:val="0"/>
              <w:spacing w:line="240" w:lineRule="auto"/>
              <w:jc w:val="center"/>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3</w:t>
            </w:r>
          </w:p>
        </w:tc>
      </w:tr>
      <w:tr w:rsidR="007E78AA" w:rsidRPr="005E6E5C" w14:paraId="59DA4D1B"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49C7FF34" w14:textId="77777777" w:rsidR="007E78AA" w:rsidRPr="005E6E5C" w:rsidRDefault="007E78AA" w:rsidP="001639B5">
            <w:pPr>
              <w:pStyle w:val="11"/>
              <w:widowControl w:val="0"/>
              <w:spacing w:line="240" w:lineRule="auto"/>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1</w:t>
            </w:r>
          </w:p>
        </w:tc>
        <w:tc>
          <w:tcPr>
            <w:tcW w:w="3004" w:type="dxa"/>
            <w:tcBorders>
              <w:top w:val="single" w:sz="4" w:space="0" w:color="auto"/>
              <w:left w:val="single" w:sz="4" w:space="0" w:color="auto"/>
              <w:bottom w:val="single" w:sz="4" w:space="0" w:color="auto"/>
              <w:right w:val="single" w:sz="4" w:space="0" w:color="auto"/>
            </w:tcBorders>
            <w:hideMark/>
          </w:tcPr>
          <w:p w14:paraId="18964AE1" w14:textId="77777777" w:rsidR="007E78AA" w:rsidRPr="005E6E5C" w:rsidRDefault="007E78AA" w:rsidP="001639B5">
            <w:pPr>
              <w:pStyle w:val="11"/>
              <w:widowControl w:val="0"/>
              <w:spacing w:line="240" w:lineRule="auto"/>
              <w:rPr>
                <w:rFonts w:ascii="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410" w:type="dxa"/>
            <w:tcBorders>
              <w:top w:val="single" w:sz="4" w:space="0" w:color="auto"/>
              <w:left w:val="single" w:sz="4" w:space="0" w:color="auto"/>
              <w:bottom w:val="single" w:sz="4" w:space="0" w:color="auto"/>
              <w:right w:val="single" w:sz="4" w:space="0" w:color="auto"/>
            </w:tcBorders>
            <w:vAlign w:val="center"/>
            <w:hideMark/>
          </w:tcPr>
          <w:p w14:paraId="0CFC5DD0" w14:textId="77777777" w:rsidR="00487C26" w:rsidRPr="005E6E5C" w:rsidRDefault="00487C26" w:rsidP="00487C26">
            <w:pPr>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5E6E5C">
              <w:rPr>
                <w:rFonts w:ascii="Times New Roman" w:eastAsia="Times New Roman" w:hAnsi="Times New Roman" w:cs="Times New Roman"/>
                <w:sz w:val="24"/>
                <w:szCs w:val="24"/>
              </w:rPr>
              <w:t>Кабміну від 12.10.2022 № 1178 (далі — Особливості).</w:t>
            </w:r>
          </w:p>
          <w:p w14:paraId="58C35D2C" w14:textId="48A79D19" w:rsidR="007E78AA" w:rsidRPr="005E6E5C" w:rsidRDefault="00487C26" w:rsidP="00487C26">
            <w:pPr>
              <w:pStyle w:val="11"/>
              <w:widowControl w:val="0"/>
              <w:spacing w:line="240" w:lineRule="auto"/>
              <w:jc w:val="both"/>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E78AA" w:rsidRPr="005E6E5C" w14:paraId="26567FFF"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6CCE2C5" w14:textId="77777777" w:rsidR="007E78AA" w:rsidRPr="005E6E5C" w:rsidRDefault="007E78AA" w:rsidP="001639B5">
            <w:pPr>
              <w:pStyle w:val="11"/>
              <w:widowControl w:val="0"/>
              <w:spacing w:line="240" w:lineRule="auto"/>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2</w:t>
            </w:r>
          </w:p>
        </w:tc>
        <w:tc>
          <w:tcPr>
            <w:tcW w:w="3004" w:type="dxa"/>
            <w:tcBorders>
              <w:top w:val="single" w:sz="4" w:space="0" w:color="auto"/>
              <w:left w:val="single" w:sz="4" w:space="0" w:color="auto"/>
              <w:bottom w:val="single" w:sz="4" w:space="0" w:color="auto"/>
              <w:right w:val="single" w:sz="4" w:space="0" w:color="auto"/>
            </w:tcBorders>
            <w:hideMark/>
          </w:tcPr>
          <w:p w14:paraId="1D2470DE" w14:textId="77777777" w:rsidR="007E78AA" w:rsidRPr="005E6E5C" w:rsidRDefault="007E78AA" w:rsidP="001639B5">
            <w:pPr>
              <w:pStyle w:val="11"/>
              <w:widowControl w:val="0"/>
              <w:spacing w:line="240" w:lineRule="auto"/>
              <w:rPr>
                <w:rFonts w:ascii="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Інформація про замовника торгів</w:t>
            </w:r>
          </w:p>
        </w:tc>
        <w:tc>
          <w:tcPr>
            <w:tcW w:w="6410" w:type="dxa"/>
            <w:tcBorders>
              <w:top w:val="single" w:sz="4" w:space="0" w:color="auto"/>
              <w:left w:val="single" w:sz="4" w:space="0" w:color="auto"/>
              <w:bottom w:val="single" w:sz="4" w:space="0" w:color="auto"/>
              <w:right w:val="single" w:sz="4" w:space="0" w:color="auto"/>
            </w:tcBorders>
          </w:tcPr>
          <w:p w14:paraId="1A0AAB33" w14:textId="77777777" w:rsidR="007E78AA" w:rsidRPr="005E6E5C" w:rsidRDefault="007E78AA" w:rsidP="001639B5">
            <w:pPr>
              <w:pStyle w:val="11"/>
              <w:widowControl w:val="0"/>
              <w:spacing w:line="240" w:lineRule="auto"/>
              <w:rPr>
                <w:rFonts w:ascii="Times New Roman" w:eastAsia="Times New Roman" w:hAnsi="Times New Roman" w:cs="Times New Roman"/>
                <w:color w:val="auto"/>
                <w:sz w:val="24"/>
                <w:szCs w:val="24"/>
                <w:lang w:val="uk-UA"/>
              </w:rPr>
            </w:pPr>
          </w:p>
        </w:tc>
      </w:tr>
      <w:tr w:rsidR="00460616" w:rsidRPr="00813650" w14:paraId="4AD1D1CB" w14:textId="77777777" w:rsidTr="00CD13FE">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5F792384" w14:textId="77777777" w:rsidR="00460616" w:rsidRPr="005E6E5C" w:rsidRDefault="00460616" w:rsidP="00460616">
            <w:pPr>
              <w:pStyle w:val="11"/>
              <w:widowControl w:val="0"/>
              <w:spacing w:line="240" w:lineRule="auto"/>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2.1</w:t>
            </w:r>
          </w:p>
        </w:tc>
        <w:tc>
          <w:tcPr>
            <w:tcW w:w="3004" w:type="dxa"/>
            <w:tcBorders>
              <w:top w:val="single" w:sz="4" w:space="0" w:color="auto"/>
              <w:left w:val="single" w:sz="4" w:space="0" w:color="auto"/>
              <w:bottom w:val="single" w:sz="4" w:space="0" w:color="auto"/>
              <w:right w:val="single" w:sz="4" w:space="0" w:color="auto"/>
            </w:tcBorders>
            <w:hideMark/>
          </w:tcPr>
          <w:p w14:paraId="45545C8A" w14:textId="77777777" w:rsidR="00460616" w:rsidRPr="005E6E5C" w:rsidRDefault="00460616" w:rsidP="00460616">
            <w:pPr>
              <w:pStyle w:val="11"/>
              <w:widowControl w:val="0"/>
              <w:spacing w:line="240" w:lineRule="auto"/>
              <w:ind w:right="113"/>
              <w:rPr>
                <w:rFonts w:ascii="Times New Roman" w:eastAsia="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повне найменування</w:t>
            </w:r>
          </w:p>
        </w:tc>
        <w:tc>
          <w:tcPr>
            <w:tcW w:w="6410" w:type="dxa"/>
            <w:tcBorders>
              <w:top w:val="single" w:sz="4" w:space="0" w:color="auto"/>
              <w:left w:val="single" w:sz="4" w:space="0" w:color="auto"/>
              <w:bottom w:val="single" w:sz="4" w:space="0" w:color="auto"/>
              <w:right w:val="single" w:sz="4" w:space="0" w:color="auto"/>
            </w:tcBorders>
            <w:hideMark/>
          </w:tcPr>
          <w:p w14:paraId="506EEEF3" w14:textId="690C7B8A" w:rsidR="00460616" w:rsidRPr="005E6E5C" w:rsidRDefault="00460616" w:rsidP="00460616">
            <w:pPr>
              <w:pStyle w:val="12"/>
              <w:rPr>
                <w:rFonts w:ascii="Times New Roman" w:hAnsi="Times New Roman"/>
                <w:b/>
                <w:sz w:val="24"/>
                <w:szCs w:val="24"/>
              </w:rPr>
            </w:pPr>
            <w:r w:rsidRPr="005E6E5C">
              <w:rPr>
                <w:rFonts w:ascii="Times New Roman" w:hAnsi="Times New Roman"/>
                <w:sz w:val="24"/>
                <w:szCs w:val="24"/>
              </w:rPr>
              <w:t>Комунальне некомерційне підприємство "Центр первинної медико-санітарної допомоги № 5" Одеської міської ради</w:t>
            </w:r>
          </w:p>
        </w:tc>
      </w:tr>
      <w:tr w:rsidR="00460616" w:rsidRPr="005E6E5C" w14:paraId="68BC0BBC" w14:textId="77777777" w:rsidTr="00CD13FE">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E6A39B3" w14:textId="77777777" w:rsidR="00460616" w:rsidRPr="005E6E5C" w:rsidRDefault="00460616" w:rsidP="00460616">
            <w:pPr>
              <w:pStyle w:val="11"/>
              <w:widowControl w:val="0"/>
              <w:spacing w:line="240" w:lineRule="auto"/>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2.2</w:t>
            </w:r>
          </w:p>
        </w:tc>
        <w:tc>
          <w:tcPr>
            <w:tcW w:w="3004" w:type="dxa"/>
            <w:tcBorders>
              <w:top w:val="single" w:sz="4" w:space="0" w:color="auto"/>
              <w:left w:val="single" w:sz="4" w:space="0" w:color="auto"/>
              <w:bottom w:val="single" w:sz="4" w:space="0" w:color="auto"/>
              <w:right w:val="single" w:sz="4" w:space="0" w:color="auto"/>
            </w:tcBorders>
            <w:hideMark/>
          </w:tcPr>
          <w:p w14:paraId="7C3489E0" w14:textId="77777777" w:rsidR="00460616" w:rsidRPr="005E6E5C" w:rsidRDefault="00460616" w:rsidP="00460616">
            <w:pPr>
              <w:pStyle w:val="11"/>
              <w:widowControl w:val="0"/>
              <w:spacing w:line="240" w:lineRule="auto"/>
              <w:ind w:right="113"/>
              <w:rPr>
                <w:rFonts w:ascii="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місцезнаходження</w:t>
            </w:r>
          </w:p>
        </w:tc>
        <w:tc>
          <w:tcPr>
            <w:tcW w:w="6410" w:type="dxa"/>
            <w:tcBorders>
              <w:top w:val="single" w:sz="4" w:space="0" w:color="auto"/>
              <w:left w:val="single" w:sz="4" w:space="0" w:color="auto"/>
              <w:bottom w:val="single" w:sz="4" w:space="0" w:color="auto"/>
              <w:right w:val="single" w:sz="4" w:space="0" w:color="auto"/>
            </w:tcBorders>
            <w:hideMark/>
          </w:tcPr>
          <w:p w14:paraId="069A4E57" w14:textId="6913C876" w:rsidR="00460616" w:rsidRPr="005E6E5C" w:rsidRDefault="00460616" w:rsidP="00460616">
            <w:pPr>
              <w:spacing w:line="240" w:lineRule="auto"/>
              <w:rPr>
                <w:rFonts w:ascii="Times New Roman" w:hAnsi="Times New Roman"/>
                <w:sz w:val="24"/>
                <w:szCs w:val="24"/>
                <w:lang w:val="uk-UA"/>
              </w:rPr>
            </w:pPr>
            <w:r w:rsidRPr="005E6E5C">
              <w:rPr>
                <w:rFonts w:ascii="Times New Roman" w:hAnsi="Times New Roman" w:cs="Times New Roman"/>
                <w:sz w:val="24"/>
                <w:szCs w:val="24"/>
                <w:lang w:val="uk-UA" w:eastAsia="uk-UA"/>
              </w:rPr>
              <w:t>Україна,  вул. Семена Палія, будинок 83, корпус 1. м. Одеса, 65123</w:t>
            </w:r>
          </w:p>
        </w:tc>
      </w:tr>
      <w:tr w:rsidR="00460616" w:rsidRPr="005E6E5C" w14:paraId="3DA96629" w14:textId="77777777" w:rsidTr="00CD13FE">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11B2AFA" w14:textId="77777777" w:rsidR="00460616" w:rsidRPr="005E6E5C" w:rsidRDefault="00460616" w:rsidP="00460616">
            <w:pPr>
              <w:pStyle w:val="11"/>
              <w:widowControl w:val="0"/>
              <w:spacing w:line="240" w:lineRule="auto"/>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2.3</w:t>
            </w:r>
          </w:p>
        </w:tc>
        <w:tc>
          <w:tcPr>
            <w:tcW w:w="3004" w:type="dxa"/>
            <w:tcBorders>
              <w:top w:val="single" w:sz="4" w:space="0" w:color="auto"/>
              <w:left w:val="single" w:sz="4" w:space="0" w:color="auto"/>
              <w:bottom w:val="single" w:sz="4" w:space="0" w:color="auto"/>
              <w:right w:val="single" w:sz="4" w:space="0" w:color="auto"/>
            </w:tcBorders>
            <w:hideMark/>
          </w:tcPr>
          <w:p w14:paraId="5A4C8013" w14:textId="77777777" w:rsidR="00460616" w:rsidRPr="005E6E5C" w:rsidRDefault="00460616" w:rsidP="00460616">
            <w:pPr>
              <w:pStyle w:val="11"/>
              <w:widowControl w:val="0"/>
              <w:spacing w:line="240" w:lineRule="auto"/>
              <w:rPr>
                <w:rFonts w:ascii="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410" w:type="dxa"/>
            <w:tcBorders>
              <w:top w:val="single" w:sz="4" w:space="0" w:color="auto"/>
              <w:left w:val="single" w:sz="4" w:space="0" w:color="auto"/>
              <w:bottom w:val="single" w:sz="4" w:space="0" w:color="auto"/>
              <w:right w:val="single" w:sz="4" w:space="0" w:color="auto"/>
            </w:tcBorders>
          </w:tcPr>
          <w:p w14:paraId="079D6E9E" w14:textId="36FE3D5F" w:rsidR="00460616" w:rsidRPr="005E6E5C" w:rsidRDefault="00460616" w:rsidP="00460616">
            <w:pPr>
              <w:spacing w:line="240" w:lineRule="auto"/>
              <w:jc w:val="both"/>
              <w:rPr>
                <w:rFonts w:ascii="Times New Roman" w:hAnsi="Times New Roman"/>
                <w:sz w:val="24"/>
                <w:szCs w:val="24"/>
                <w:lang w:val="uk-UA"/>
              </w:rPr>
            </w:pPr>
            <w:r w:rsidRPr="005E6E5C">
              <w:rPr>
                <w:rFonts w:ascii="Times New Roman" w:hAnsi="Times New Roman" w:cs="Times New Roman"/>
                <w:sz w:val="24"/>
                <w:szCs w:val="24"/>
                <w:lang w:val="uk-UA"/>
              </w:rPr>
              <w:t>Дручин Володимир Степанович, тел 0949522221, e-mail:  buh5cpmsd@ukr.net</w:t>
            </w:r>
          </w:p>
        </w:tc>
      </w:tr>
      <w:tr w:rsidR="007E78AA" w:rsidRPr="005E6E5C" w14:paraId="2DB3FAD9"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6C106AB" w14:textId="77777777" w:rsidR="007E78AA" w:rsidRPr="005E6E5C" w:rsidRDefault="007E78AA" w:rsidP="001639B5">
            <w:pPr>
              <w:pStyle w:val="11"/>
              <w:widowControl w:val="0"/>
              <w:spacing w:line="240" w:lineRule="auto"/>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3</w:t>
            </w:r>
          </w:p>
        </w:tc>
        <w:tc>
          <w:tcPr>
            <w:tcW w:w="3004" w:type="dxa"/>
            <w:tcBorders>
              <w:top w:val="single" w:sz="4" w:space="0" w:color="auto"/>
              <w:left w:val="single" w:sz="4" w:space="0" w:color="auto"/>
              <w:bottom w:val="single" w:sz="4" w:space="0" w:color="auto"/>
              <w:right w:val="single" w:sz="4" w:space="0" w:color="auto"/>
            </w:tcBorders>
            <w:hideMark/>
          </w:tcPr>
          <w:p w14:paraId="56298471" w14:textId="77777777" w:rsidR="007E78AA" w:rsidRPr="005E6E5C" w:rsidRDefault="007E78AA" w:rsidP="001639B5">
            <w:pPr>
              <w:pStyle w:val="11"/>
              <w:widowControl w:val="0"/>
              <w:spacing w:line="240" w:lineRule="auto"/>
              <w:rPr>
                <w:rFonts w:ascii="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Процедура закупівлі</w:t>
            </w:r>
          </w:p>
        </w:tc>
        <w:tc>
          <w:tcPr>
            <w:tcW w:w="6410" w:type="dxa"/>
            <w:tcBorders>
              <w:top w:val="single" w:sz="4" w:space="0" w:color="auto"/>
              <w:left w:val="single" w:sz="4" w:space="0" w:color="auto"/>
              <w:bottom w:val="single" w:sz="4" w:space="0" w:color="auto"/>
              <w:right w:val="single" w:sz="4" w:space="0" w:color="auto"/>
            </w:tcBorders>
            <w:hideMark/>
          </w:tcPr>
          <w:p w14:paraId="11CAD758" w14:textId="3052D10B" w:rsidR="007E78AA" w:rsidRPr="005E6E5C" w:rsidRDefault="007E78AA" w:rsidP="001639B5">
            <w:pPr>
              <w:pStyle w:val="11"/>
              <w:widowControl w:val="0"/>
              <w:spacing w:line="240" w:lineRule="auto"/>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 xml:space="preserve">відкриті торги </w:t>
            </w:r>
            <w:r w:rsidR="0042155F" w:rsidRPr="005E6E5C">
              <w:rPr>
                <w:rFonts w:ascii="Times New Roman" w:eastAsia="Times New Roman" w:hAnsi="Times New Roman" w:cs="Times New Roman"/>
                <w:color w:val="auto"/>
                <w:sz w:val="24"/>
                <w:szCs w:val="24"/>
                <w:lang w:val="uk-UA"/>
              </w:rPr>
              <w:t>з особливостями</w:t>
            </w:r>
          </w:p>
        </w:tc>
      </w:tr>
      <w:tr w:rsidR="007E78AA" w:rsidRPr="005E6E5C" w14:paraId="54C16600"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CAB334B" w14:textId="77777777" w:rsidR="007E78AA" w:rsidRPr="005E6E5C" w:rsidRDefault="007E78AA" w:rsidP="001639B5">
            <w:pPr>
              <w:pStyle w:val="11"/>
              <w:widowControl w:val="0"/>
              <w:spacing w:line="240" w:lineRule="auto"/>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4</w:t>
            </w:r>
          </w:p>
        </w:tc>
        <w:tc>
          <w:tcPr>
            <w:tcW w:w="3004" w:type="dxa"/>
            <w:tcBorders>
              <w:top w:val="single" w:sz="4" w:space="0" w:color="auto"/>
              <w:left w:val="single" w:sz="4" w:space="0" w:color="auto"/>
              <w:bottom w:val="single" w:sz="4" w:space="0" w:color="auto"/>
              <w:right w:val="single" w:sz="4" w:space="0" w:color="auto"/>
            </w:tcBorders>
            <w:hideMark/>
          </w:tcPr>
          <w:p w14:paraId="7EDBA3A0" w14:textId="77777777" w:rsidR="007E78AA" w:rsidRPr="005E6E5C" w:rsidRDefault="007E78AA" w:rsidP="001639B5">
            <w:pPr>
              <w:pStyle w:val="11"/>
              <w:widowControl w:val="0"/>
              <w:spacing w:line="240" w:lineRule="auto"/>
              <w:rPr>
                <w:rFonts w:ascii="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Інформація про предмет закупівлі</w:t>
            </w:r>
          </w:p>
        </w:tc>
        <w:tc>
          <w:tcPr>
            <w:tcW w:w="6410" w:type="dxa"/>
            <w:tcBorders>
              <w:top w:val="single" w:sz="4" w:space="0" w:color="auto"/>
              <w:left w:val="single" w:sz="4" w:space="0" w:color="auto"/>
              <w:bottom w:val="single" w:sz="4" w:space="0" w:color="auto"/>
              <w:right w:val="single" w:sz="4" w:space="0" w:color="auto"/>
            </w:tcBorders>
          </w:tcPr>
          <w:p w14:paraId="4B213A2B" w14:textId="77777777" w:rsidR="007E78AA" w:rsidRPr="005E6E5C" w:rsidRDefault="007E78AA" w:rsidP="001639B5">
            <w:pPr>
              <w:pStyle w:val="11"/>
              <w:widowControl w:val="0"/>
              <w:spacing w:line="240" w:lineRule="auto"/>
              <w:rPr>
                <w:rFonts w:ascii="Times New Roman" w:eastAsia="Times New Roman" w:hAnsi="Times New Roman" w:cs="Times New Roman"/>
                <w:color w:val="auto"/>
                <w:sz w:val="24"/>
                <w:szCs w:val="24"/>
                <w:lang w:val="uk-UA"/>
              </w:rPr>
            </w:pPr>
          </w:p>
        </w:tc>
      </w:tr>
      <w:tr w:rsidR="007E78AA" w:rsidRPr="005E6E5C" w14:paraId="74309A60"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A72FACC" w14:textId="77777777" w:rsidR="007E78AA" w:rsidRPr="005E6E5C" w:rsidRDefault="007E78AA" w:rsidP="001639B5">
            <w:pPr>
              <w:pStyle w:val="11"/>
              <w:widowControl w:val="0"/>
              <w:spacing w:line="240" w:lineRule="auto"/>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4.1</w:t>
            </w:r>
          </w:p>
        </w:tc>
        <w:tc>
          <w:tcPr>
            <w:tcW w:w="3004" w:type="dxa"/>
            <w:tcBorders>
              <w:top w:val="single" w:sz="4" w:space="0" w:color="auto"/>
              <w:left w:val="single" w:sz="4" w:space="0" w:color="auto"/>
              <w:bottom w:val="single" w:sz="4" w:space="0" w:color="auto"/>
              <w:right w:val="single" w:sz="4" w:space="0" w:color="auto"/>
            </w:tcBorders>
            <w:hideMark/>
          </w:tcPr>
          <w:p w14:paraId="480C340F" w14:textId="77777777" w:rsidR="007E78AA" w:rsidRPr="005E6E5C" w:rsidRDefault="007E78AA" w:rsidP="001639B5">
            <w:pPr>
              <w:pStyle w:val="11"/>
              <w:widowControl w:val="0"/>
              <w:spacing w:line="240" w:lineRule="auto"/>
              <w:ind w:left="-9" w:right="113"/>
              <w:rPr>
                <w:rFonts w:ascii="Times New Roman" w:eastAsia="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назва предмета закупівлі</w:t>
            </w:r>
          </w:p>
        </w:tc>
        <w:tc>
          <w:tcPr>
            <w:tcW w:w="6410" w:type="dxa"/>
            <w:tcBorders>
              <w:top w:val="single" w:sz="4" w:space="0" w:color="auto"/>
              <w:left w:val="single" w:sz="4" w:space="0" w:color="auto"/>
              <w:bottom w:val="single" w:sz="4" w:space="0" w:color="auto"/>
              <w:right w:val="single" w:sz="4" w:space="0" w:color="auto"/>
            </w:tcBorders>
            <w:hideMark/>
          </w:tcPr>
          <w:p w14:paraId="0EBFEE96" w14:textId="5CA68247" w:rsidR="007E78AA" w:rsidRPr="00AD30C8" w:rsidRDefault="00AD30C8" w:rsidP="000E460D">
            <w:pPr>
              <w:spacing w:line="240" w:lineRule="auto"/>
              <w:jc w:val="both"/>
              <w:rPr>
                <w:rFonts w:ascii="Times New Roman" w:hAnsi="Times New Roman"/>
                <w:sz w:val="24"/>
                <w:szCs w:val="24"/>
                <w:lang w:val="uk-UA"/>
              </w:rPr>
            </w:pPr>
            <w:r w:rsidRPr="00AD30C8">
              <w:rPr>
                <w:rFonts w:ascii="Times New Roman" w:eastAsia="Times New Roman" w:hAnsi="Times New Roman" w:cs="Times New Roman"/>
                <w:bCs/>
                <w:color w:val="auto"/>
                <w:sz w:val="24"/>
                <w:szCs w:val="24"/>
                <w:lang w:val="uk-UA"/>
              </w:rPr>
              <w:t xml:space="preserve">Легковий автомобіль </w:t>
            </w:r>
            <w:r w:rsidRPr="00AD30C8">
              <w:rPr>
                <w:rFonts w:ascii="Times New Roman" w:eastAsia="Calibri" w:hAnsi="Times New Roman" w:cs="Times New Roman"/>
                <w:sz w:val="24"/>
                <w:szCs w:val="24"/>
                <w:lang w:val="uk-UA" w:eastAsia="en-US"/>
              </w:rPr>
              <w:t>Citroen Berlingo або еквівалент</w:t>
            </w:r>
            <w:r w:rsidRPr="00AD30C8">
              <w:rPr>
                <w:rFonts w:ascii="Times New Roman" w:eastAsia="Calibri" w:hAnsi="Times New Roman" w:cs="Times New Roman"/>
                <w:sz w:val="24"/>
                <w:szCs w:val="24"/>
                <w:lang w:val="ru-UA" w:eastAsia="en-US"/>
              </w:rPr>
              <w:t xml:space="preserve">             за </w:t>
            </w:r>
            <w:r w:rsidRPr="00AD30C8">
              <w:rPr>
                <w:rFonts w:ascii="Times New Roman" w:eastAsia="Times New Roman" w:hAnsi="Times New Roman" w:cs="Times New Roman"/>
                <w:bCs/>
                <w:color w:val="auto"/>
                <w:sz w:val="24"/>
                <w:szCs w:val="24"/>
                <w:lang w:val="uk-UA"/>
              </w:rPr>
              <w:t>код</w:t>
            </w:r>
            <w:r w:rsidRPr="00AD30C8">
              <w:rPr>
                <w:rFonts w:ascii="Times New Roman" w:eastAsia="Times New Roman" w:hAnsi="Times New Roman" w:cs="Times New Roman"/>
                <w:bCs/>
                <w:color w:val="auto"/>
                <w:sz w:val="24"/>
                <w:szCs w:val="24"/>
                <w:lang w:val="ru-UA"/>
              </w:rPr>
              <w:t>ом</w:t>
            </w:r>
            <w:r w:rsidRPr="00AD30C8">
              <w:rPr>
                <w:rFonts w:ascii="Times New Roman" w:eastAsia="Times New Roman" w:hAnsi="Times New Roman" w:cs="Times New Roman"/>
                <w:bCs/>
                <w:color w:val="auto"/>
                <w:sz w:val="24"/>
                <w:szCs w:val="24"/>
                <w:lang w:val="uk-UA"/>
              </w:rPr>
              <w:t xml:space="preserve"> ДК 021:2015</w:t>
            </w:r>
            <w:r w:rsidRPr="00AD30C8">
              <w:rPr>
                <w:rFonts w:ascii="Times New Roman" w:eastAsia="Times New Roman" w:hAnsi="Times New Roman" w:cs="Times New Roman"/>
                <w:bCs/>
                <w:color w:val="auto"/>
                <w:sz w:val="24"/>
                <w:szCs w:val="24"/>
                <w:lang w:val="ru-UA"/>
              </w:rPr>
              <w:t xml:space="preserve">: </w:t>
            </w:r>
            <w:r w:rsidRPr="00AD30C8">
              <w:rPr>
                <w:rFonts w:ascii="Times New Roman" w:eastAsia="Calibri" w:hAnsi="Times New Roman" w:cs="Times New Roman"/>
                <w:sz w:val="24"/>
                <w:szCs w:val="24"/>
                <w:bdr w:val="none" w:sz="0" w:space="0" w:color="auto" w:frame="1"/>
                <w:lang w:val="uk-UA"/>
              </w:rPr>
              <w:t>34110000-1</w:t>
            </w:r>
            <w:r w:rsidRPr="00AD30C8">
              <w:rPr>
                <w:rFonts w:ascii="Times New Roman" w:eastAsia="Calibri" w:hAnsi="Times New Roman" w:cs="Times New Roman"/>
                <w:sz w:val="24"/>
                <w:szCs w:val="24"/>
                <w:lang w:val="uk-UA"/>
              </w:rPr>
              <w:t xml:space="preserve"> – </w:t>
            </w:r>
            <w:r w:rsidRPr="00AD30C8">
              <w:rPr>
                <w:rFonts w:ascii="Times New Roman" w:eastAsia="Calibri" w:hAnsi="Times New Roman" w:cs="Times New Roman"/>
                <w:sz w:val="24"/>
                <w:szCs w:val="24"/>
                <w:bdr w:val="none" w:sz="0" w:space="0" w:color="auto" w:frame="1"/>
                <w:lang w:val="uk-UA"/>
              </w:rPr>
              <w:t>Легкові автомобілі</w:t>
            </w:r>
          </w:p>
        </w:tc>
      </w:tr>
      <w:tr w:rsidR="007E78AA" w:rsidRPr="005E6E5C" w14:paraId="552418B7"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079F4353" w14:textId="77777777" w:rsidR="007E78AA" w:rsidRPr="005E6E5C" w:rsidRDefault="007E78AA" w:rsidP="001639B5">
            <w:pPr>
              <w:pStyle w:val="11"/>
              <w:widowControl w:val="0"/>
              <w:spacing w:line="240" w:lineRule="auto"/>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4.2</w:t>
            </w:r>
          </w:p>
        </w:tc>
        <w:tc>
          <w:tcPr>
            <w:tcW w:w="3004" w:type="dxa"/>
            <w:tcBorders>
              <w:top w:val="single" w:sz="4" w:space="0" w:color="auto"/>
              <w:left w:val="single" w:sz="4" w:space="0" w:color="auto"/>
              <w:bottom w:val="single" w:sz="4" w:space="0" w:color="auto"/>
              <w:right w:val="single" w:sz="4" w:space="0" w:color="auto"/>
            </w:tcBorders>
            <w:hideMark/>
          </w:tcPr>
          <w:p w14:paraId="03E670BE" w14:textId="77777777" w:rsidR="007E78AA" w:rsidRPr="005E6E5C" w:rsidRDefault="007E78AA" w:rsidP="001639B5">
            <w:pPr>
              <w:pStyle w:val="11"/>
              <w:widowControl w:val="0"/>
              <w:spacing w:line="240" w:lineRule="auto"/>
              <w:ind w:left="-9" w:right="113"/>
              <w:rPr>
                <w:rFonts w:ascii="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410" w:type="dxa"/>
            <w:tcBorders>
              <w:top w:val="single" w:sz="4" w:space="0" w:color="auto"/>
              <w:left w:val="single" w:sz="4" w:space="0" w:color="auto"/>
              <w:bottom w:val="single" w:sz="4" w:space="0" w:color="auto"/>
              <w:right w:val="single" w:sz="4" w:space="0" w:color="auto"/>
            </w:tcBorders>
            <w:hideMark/>
          </w:tcPr>
          <w:p w14:paraId="3A7FD53B" w14:textId="77777777" w:rsidR="007E78AA" w:rsidRPr="005E6E5C" w:rsidRDefault="007E78AA" w:rsidP="001639B5">
            <w:pPr>
              <w:pStyle w:val="11"/>
              <w:widowControl w:val="0"/>
              <w:spacing w:line="240" w:lineRule="auto"/>
              <w:ind w:right="113" w:hanging="2"/>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Дана закупівля здійснюється без поділу на окремі частини предмета закупівлі (лоти)</w:t>
            </w:r>
          </w:p>
        </w:tc>
      </w:tr>
      <w:tr w:rsidR="007E78AA" w:rsidRPr="005E6E5C" w14:paraId="6A883E5D"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4D50DFA" w14:textId="77777777" w:rsidR="007E78AA" w:rsidRPr="005E6E5C" w:rsidRDefault="007E78AA" w:rsidP="001639B5">
            <w:pPr>
              <w:pStyle w:val="11"/>
              <w:widowControl w:val="0"/>
              <w:spacing w:line="240" w:lineRule="auto"/>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4.3</w:t>
            </w:r>
          </w:p>
        </w:tc>
        <w:tc>
          <w:tcPr>
            <w:tcW w:w="3004" w:type="dxa"/>
            <w:tcBorders>
              <w:top w:val="single" w:sz="4" w:space="0" w:color="auto"/>
              <w:left w:val="single" w:sz="4" w:space="0" w:color="auto"/>
              <w:bottom w:val="single" w:sz="4" w:space="0" w:color="auto"/>
              <w:right w:val="single" w:sz="4" w:space="0" w:color="auto"/>
            </w:tcBorders>
            <w:hideMark/>
          </w:tcPr>
          <w:p w14:paraId="5C86266E" w14:textId="77777777" w:rsidR="007E78AA" w:rsidRPr="005E6E5C" w:rsidRDefault="007E78AA" w:rsidP="001639B5">
            <w:pPr>
              <w:pStyle w:val="11"/>
              <w:widowControl w:val="0"/>
              <w:spacing w:line="240" w:lineRule="auto"/>
              <w:ind w:left="-9" w:right="113"/>
              <w:rPr>
                <w:rFonts w:ascii="Times New Roman" w:eastAsia="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місце, кількість, обсяг поставки товарів (надання послуг, виконання робіт)</w:t>
            </w:r>
          </w:p>
        </w:tc>
        <w:tc>
          <w:tcPr>
            <w:tcW w:w="6410" w:type="dxa"/>
            <w:tcBorders>
              <w:top w:val="single" w:sz="4" w:space="0" w:color="auto"/>
              <w:left w:val="single" w:sz="4" w:space="0" w:color="auto"/>
              <w:bottom w:val="single" w:sz="4" w:space="0" w:color="auto"/>
              <w:right w:val="single" w:sz="4" w:space="0" w:color="auto"/>
            </w:tcBorders>
            <w:hideMark/>
          </w:tcPr>
          <w:p w14:paraId="217D3868" w14:textId="1A20B94F" w:rsidR="007E78AA" w:rsidRPr="005E6E5C" w:rsidRDefault="007E78AA" w:rsidP="001639B5">
            <w:pPr>
              <w:suppressAutoHyphens/>
              <w:spacing w:line="240" w:lineRule="auto"/>
              <w:ind w:right="143"/>
              <w:jc w:val="both"/>
              <w:rPr>
                <w:rFonts w:ascii="Liberation Serif" w:eastAsia="WenQuanYi Micro Hei" w:hAnsi="Liberation Serif" w:cs="Lohit Devanagari"/>
                <w:color w:val="auto"/>
                <w:kern w:val="2"/>
                <w:sz w:val="24"/>
                <w:szCs w:val="24"/>
                <w:lang w:val="uk-UA" w:eastAsia="zh-CN" w:bidi="hi-IN"/>
              </w:rPr>
            </w:pPr>
            <w:r w:rsidRPr="005E6E5C">
              <w:rPr>
                <w:rFonts w:ascii="Times New Roman" w:eastAsia="WenQuanYi Micro Hei" w:hAnsi="Times New Roman" w:cs="Times New Roman"/>
                <w:color w:val="auto"/>
                <w:kern w:val="2"/>
                <w:sz w:val="24"/>
                <w:szCs w:val="24"/>
                <w:lang w:val="uk-UA" w:eastAsia="uk-UA" w:bidi="hi-IN"/>
              </w:rPr>
              <w:t xml:space="preserve">Місце </w:t>
            </w:r>
            <w:r w:rsidR="00A052CB">
              <w:rPr>
                <w:rFonts w:ascii="Times New Roman" w:eastAsia="WenQuanYi Micro Hei" w:hAnsi="Times New Roman" w:cs="Times New Roman"/>
                <w:color w:val="auto"/>
                <w:kern w:val="2"/>
                <w:sz w:val="24"/>
                <w:szCs w:val="24"/>
                <w:lang w:val="uk-UA" w:eastAsia="uk-UA" w:bidi="hi-IN"/>
              </w:rPr>
              <w:t>постачання товару</w:t>
            </w:r>
            <w:r w:rsidRPr="005E6E5C">
              <w:rPr>
                <w:rFonts w:ascii="Times New Roman" w:eastAsia="WenQuanYi Micro Hei" w:hAnsi="Times New Roman" w:cs="Times New Roman"/>
                <w:color w:val="auto"/>
                <w:kern w:val="2"/>
                <w:sz w:val="24"/>
                <w:szCs w:val="24"/>
                <w:lang w:val="uk-UA" w:eastAsia="uk-UA" w:bidi="hi-IN"/>
              </w:rPr>
              <w:t xml:space="preserve">: </w:t>
            </w:r>
            <w:r w:rsidR="00BF7F46" w:rsidRPr="005E6E5C">
              <w:rPr>
                <w:rFonts w:ascii="Times New Roman" w:eastAsia="WenQuanYi Micro Hei" w:hAnsi="Times New Roman" w:cs="Times New Roman"/>
                <w:kern w:val="2"/>
                <w:sz w:val="24"/>
                <w:szCs w:val="24"/>
                <w:lang w:val="uk-UA" w:eastAsia="uk-UA" w:bidi="hi-IN"/>
              </w:rPr>
              <w:t>вул. Семена Палія, будинок 83, корпус 1. м. Одеса, 65123</w:t>
            </w:r>
          </w:p>
          <w:p w14:paraId="44BDA987" w14:textId="257C6FEF" w:rsidR="007E78AA" w:rsidRPr="005E6E5C" w:rsidRDefault="007E78AA" w:rsidP="001639B5">
            <w:pPr>
              <w:suppressAutoHyphens/>
              <w:spacing w:line="240" w:lineRule="auto"/>
              <w:ind w:right="143"/>
              <w:jc w:val="both"/>
              <w:rPr>
                <w:rFonts w:ascii="Times New Roman" w:eastAsia="WenQuanYi Micro Hei" w:hAnsi="Times New Roman" w:cs="Times New Roman"/>
                <w:color w:val="auto"/>
                <w:kern w:val="2"/>
                <w:sz w:val="24"/>
                <w:szCs w:val="24"/>
                <w:lang w:val="uk-UA" w:eastAsia="uk-UA" w:bidi="hi-IN"/>
              </w:rPr>
            </w:pPr>
            <w:r w:rsidRPr="005E6E5C">
              <w:rPr>
                <w:rFonts w:ascii="Times New Roman" w:eastAsia="WenQuanYi Micro Hei" w:hAnsi="Times New Roman" w:cs="Times New Roman"/>
                <w:kern w:val="2"/>
                <w:sz w:val="24"/>
                <w:szCs w:val="24"/>
                <w:lang w:val="uk-UA" w:eastAsia="uk-UA" w:bidi="hi-IN"/>
              </w:rPr>
              <w:t xml:space="preserve"> Кількість</w:t>
            </w:r>
            <w:r w:rsidR="00244574">
              <w:rPr>
                <w:rFonts w:ascii="Times New Roman" w:eastAsia="WenQuanYi Micro Hei" w:hAnsi="Times New Roman" w:cs="Times New Roman"/>
                <w:kern w:val="2"/>
                <w:sz w:val="24"/>
                <w:szCs w:val="24"/>
                <w:lang w:val="uk-UA" w:eastAsia="uk-UA" w:bidi="hi-IN"/>
              </w:rPr>
              <w:t xml:space="preserve"> </w:t>
            </w:r>
            <w:r w:rsidRPr="005E6E5C">
              <w:rPr>
                <w:rFonts w:ascii="Times New Roman" w:eastAsia="WenQuanYi Micro Hei" w:hAnsi="Times New Roman" w:cs="Times New Roman"/>
                <w:kern w:val="2"/>
                <w:sz w:val="24"/>
                <w:szCs w:val="24"/>
                <w:lang w:val="uk-UA" w:eastAsia="uk-UA" w:bidi="hi-IN"/>
              </w:rPr>
              <w:t xml:space="preserve">– </w:t>
            </w:r>
            <w:r w:rsidR="00E34090">
              <w:rPr>
                <w:rFonts w:ascii="Times New Roman" w:eastAsia="WenQuanYi Micro Hei" w:hAnsi="Times New Roman" w:cs="Times New Roman"/>
                <w:kern w:val="2"/>
                <w:sz w:val="24"/>
                <w:szCs w:val="24"/>
                <w:lang w:val="uk-UA" w:eastAsia="uk-UA" w:bidi="hi-IN"/>
              </w:rPr>
              <w:t>1</w:t>
            </w:r>
            <w:r w:rsidR="00D20D63">
              <w:rPr>
                <w:rFonts w:ascii="Times New Roman" w:eastAsia="WenQuanYi Micro Hei" w:hAnsi="Times New Roman" w:cs="Times New Roman"/>
                <w:kern w:val="2"/>
                <w:sz w:val="24"/>
                <w:szCs w:val="24"/>
                <w:lang w:val="uk-UA" w:eastAsia="uk-UA" w:bidi="hi-IN"/>
              </w:rPr>
              <w:t xml:space="preserve"> </w:t>
            </w:r>
            <w:r w:rsidR="00E34090">
              <w:rPr>
                <w:rFonts w:ascii="Times New Roman" w:eastAsia="WenQuanYi Micro Hei" w:hAnsi="Times New Roman" w:cs="Times New Roman"/>
                <w:kern w:val="2"/>
                <w:sz w:val="24"/>
                <w:szCs w:val="24"/>
                <w:lang w:val="uk-UA" w:eastAsia="uk-UA" w:bidi="hi-IN"/>
              </w:rPr>
              <w:t>одиниця</w:t>
            </w:r>
            <w:r w:rsidR="00D20D63">
              <w:rPr>
                <w:rFonts w:ascii="Times New Roman" w:eastAsia="WenQuanYi Micro Hei" w:hAnsi="Times New Roman" w:cs="Times New Roman"/>
                <w:kern w:val="2"/>
                <w:sz w:val="24"/>
                <w:szCs w:val="24"/>
                <w:lang w:val="uk-UA" w:eastAsia="uk-UA" w:bidi="hi-IN"/>
              </w:rPr>
              <w:t xml:space="preserve">, </w:t>
            </w:r>
            <w:r w:rsidRPr="005E6E5C">
              <w:rPr>
                <w:rFonts w:ascii="Times New Roman" w:eastAsia="WenQuanYi Micro Hei" w:hAnsi="Times New Roman" w:cs="Times New Roman"/>
                <w:kern w:val="2"/>
                <w:sz w:val="24"/>
                <w:szCs w:val="24"/>
                <w:lang w:val="uk-UA" w:eastAsia="uk-UA" w:bidi="hi-IN"/>
              </w:rPr>
              <w:t xml:space="preserve">відповідно до </w:t>
            </w:r>
            <w:r w:rsidRPr="000E756A">
              <w:rPr>
                <w:rFonts w:ascii="Times New Roman" w:eastAsia="WenQuanYi Micro Hei" w:hAnsi="Times New Roman" w:cs="Times New Roman"/>
                <w:kern w:val="2"/>
                <w:sz w:val="24"/>
                <w:szCs w:val="24"/>
                <w:lang w:val="uk-UA" w:eastAsia="uk-UA" w:bidi="hi-IN"/>
              </w:rPr>
              <w:t>Додатк</w:t>
            </w:r>
            <w:r w:rsidR="00C9271E" w:rsidRPr="000E756A">
              <w:rPr>
                <w:rFonts w:ascii="Times New Roman" w:eastAsia="WenQuanYi Micro Hei" w:hAnsi="Times New Roman" w:cs="Times New Roman"/>
                <w:kern w:val="2"/>
                <w:sz w:val="24"/>
                <w:szCs w:val="24"/>
                <w:lang w:val="uk-UA" w:eastAsia="uk-UA" w:bidi="hi-IN"/>
              </w:rPr>
              <w:t>у</w:t>
            </w:r>
            <w:r w:rsidRPr="000E756A">
              <w:rPr>
                <w:rFonts w:ascii="Times New Roman" w:eastAsia="WenQuanYi Micro Hei" w:hAnsi="Times New Roman" w:cs="Times New Roman"/>
                <w:kern w:val="2"/>
                <w:sz w:val="24"/>
                <w:szCs w:val="24"/>
                <w:lang w:val="uk-UA" w:eastAsia="uk-UA" w:bidi="hi-IN"/>
              </w:rPr>
              <w:t xml:space="preserve"> </w:t>
            </w:r>
            <w:r w:rsidR="000E756A" w:rsidRPr="000E756A">
              <w:rPr>
                <w:rFonts w:ascii="Times New Roman" w:eastAsia="WenQuanYi Micro Hei" w:hAnsi="Times New Roman" w:cs="Times New Roman"/>
                <w:kern w:val="2"/>
                <w:sz w:val="24"/>
                <w:szCs w:val="24"/>
                <w:lang w:val="uk-UA" w:eastAsia="uk-UA" w:bidi="hi-IN"/>
              </w:rPr>
              <w:t>3</w:t>
            </w:r>
            <w:r w:rsidR="00815647" w:rsidRPr="000E756A">
              <w:rPr>
                <w:rFonts w:ascii="Times New Roman" w:eastAsia="WenQuanYi Micro Hei" w:hAnsi="Times New Roman" w:cs="Times New Roman"/>
                <w:kern w:val="2"/>
                <w:sz w:val="24"/>
                <w:szCs w:val="24"/>
                <w:lang w:val="uk-UA" w:eastAsia="uk-UA" w:bidi="hi-IN"/>
              </w:rPr>
              <w:t xml:space="preserve"> </w:t>
            </w:r>
            <w:r w:rsidRPr="000E756A">
              <w:rPr>
                <w:rFonts w:ascii="Times New Roman" w:eastAsia="WenQuanYi Micro Hei" w:hAnsi="Times New Roman" w:cs="Times New Roman"/>
                <w:color w:val="auto"/>
                <w:kern w:val="2"/>
                <w:sz w:val="24"/>
                <w:szCs w:val="24"/>
                <w:lang w:val="uk-UA" w:eastAsia="uk-UA" w:bidi="hi-IN"/>
              </w:rPr>
              <w:t>до</w:t>
            </w:r>
            <w:r w:rsidRPr="005E6E5C">
              <w:rPr>
                <w:rFonts w:ascii="Times New Roman" w:eastAsia="WenQuanYi Micro Hei" w:hAnsi="Times New Roman" w:cs="Times New Roman"/>
                <w:color w:val="auto"/>
                <w:kern w:val="2"/>
                <w:sz w:val="24"/>
                <w:szCs w:val="24"/>
                <w:lang w:val="uk-UA" w:eastAsia="uk-UA" w:bidi="hi-IN"/>
              </w:rPr>
              <w:t xml:space="preserve"> цієї тендерної документації.</w:t>
            </w:r>
          </w:p>
          <w:p w14:paraId="311AC1C4" w14:textId="0FA41BCA" w:rsidR="00815647" w:rsidRPr="005E6E5C" w:rsidRDefault="00815647" w:rsidP="001639B5">
            <w:pPr>
              <w:suppressAutoHyphens/>
              <w:spacing w:line="240" w:lineRule="auto"/>
              <w:ind w:right="143"/>
              <w:jc w:val="both"/>
              <w:rPr>
                <w:rFonts w:ascii="Liberation Serif" w:eastAsia="WenQuanYi Micro Hei" w:hAnsi="Liberation Serif" w:cs="Lohit Devanagari"/>
                <w:color w:val="auto"/>
                <w:kern w:val="2"/>
                <w:sz w:val="24"/>
                <w:szCs w:val="24"/>
                <w:lang w:val="uk-UA" w:eastAsia="zh-CN" w:bidi="hi-IN"/>
              </w:rPr>
            </w:pPr>
          </w:p>
        </w:tc>
      </w:tr>
      <w:tr w:rsidR="007E78AA" w:rsidRPr="005E6E5C" w14:paraId="63262E82" w14:textId="77777777" w:rsidTr="005D215C">
        <w:trPr>
          <w:trHeight w:val="840"/>
          <w:jc w:val="center"/>
        </w:trPr>
        <w:tc>
          <w:tcPr>
            <w:tcW w:w="576" w:type="dxa"/>
            <w:tcBorders>
              <w:top w:val="single" w:sz="4" w:space="0" w:color="auto"/>
              <w:left w:val="single" w:sz="4" w:space="0" w:color="auto"/>
              <w:bottom w:val="single" w:sz="4" w:space="0" w:color="auto"/>
              <w:right w:val="single" w:sz="4" w:space="0" w:color="auto"/>
            </w:tcBorders>
            <w:hideMark/>
          </w:tcPr>
          <w:p w14:paraId="07CD5E8A" w14:textId="77777777" w:rsidR="007E78AA" w:rsidRPr="005E6E5C" w:rsidRDefault="007E78AA" w:rsidP="001639B5">
            <w:pPr>
              <w:pStyle w:val="11"/>
              <w:widowControl w:val="0"/>
              <w:spacing w:line="240" w:lineRule="auto"/>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4.4</w:t>
            </w:r>
          </w:p>
        </w:tc>
        <w:tc>
          <w:tcPr>
            <w:tcW w:w="3004" w:type="dxa"/>
            <w:tcBorders>
              <w:top w:val="single" w:sz="4" w:space="0" w:color="auto"/>
              <w:left w:val="single" w:sz="4" w:space="0" w:color="auto"/>
              <w:bottom w:val="single" w:sz="4" w:space="0" w:color="auto"/>
              <w:right w:val="single" w:sz="4" w:space="0" w:color="auto"/>
            </w:tcBorders>
            <w:hideMark/>
          </w:tcPr>
          <w:p w14:paraId="6CB0850F" w14:textId="77777777" w:rsidR="007E78AA" w:rsidRPr="005E6E5C" w:rsidRDefault="007E78AA" w:rsidP="001639B5">
            <w:pPr>
              <w:pStyle w:val="11"/>
              <w:widowControl w:val="0"/>
              <w:spacing w:line="240" w:lineRule="auto"/>
              <w:ind w:left="-9" w:right="113"/>
              <w:rPr>
                <w:rFonts w:ascii="Times New Roman" w:eastAsia="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строк поставки товарів (надання послуг, виконання робіт)</w:t>
            </w:r>
          </w:p>
        </w:tc>
        <w:tc>
          <w:tcPr>
            <w:tcW w:w="6410" w:type="dxa"/>
            <w:tcBorders>
              <w:top w:val="single" w:sz="4" w:space="0" w:color="auto"/>
              <w:left w:val="single" w:sz="4" w:space="0" w:color="auto"/>
              <w:bottom w:val="single" w:sz="4" w:space="0" w:color="auto"/>
              <w:right w:val="single" w:sz="4" w:space="0" w:color="auto"/>
            </w:tcBorders>
            <w:hideMark/>
          </w:tcPr>
          <w:p w14:paraId="05031AC2" w14:textId="707379CF" w:rsidR="007E78AA" w:rsidRPr="005E6E5C" w:rsidRDefault="00DC473A" w:rsidP="001639B5">
            <w:pPr>
              <w:pStyle w:val="11"/>
              <w:widowControl w:val="0"/>
              <w:spacing w:line="240" w:lineRule="auto"/>
              <w:ind w:right="113" w:hanging="2"/>
              <w:rPr>
                <w:rFonts w:ascii="Times New Roman" w:hAnsi="Times New Roman" w:cs="Times New Roman"/>
                <w:color w:val="auto"/>
                <w:sz w:val="24"/>
                <w:szCs w:val="24"/>
                <w:lang w:val="uk-UA"/>
              </w:rPr>
            </w:pPr>
            <w:r w:rsidRPr="00D17A61">
              <w:rPr>
                <w:rFonts w:ascii="Times New Roman" w:hAnsi="Times New Roman" w:cs="Times New Roman"/>
                <w:color w:val="auto"/>
                <w:sz w:val="24"/>
                <w:szCs w:val="24"/>
                <w:lang w:val="uk-UA"/>
              </w:rPr>
              <w:t xml:space="preserve">До </w:t>
            </w:r>
            <w:r w:rsidR="00D17A61" w:rsidRPr="00D17A61">
              <w:rPr>
                <w:rFonts w:ascii="Times New Roman" w:hAnsi="Times New Roman" w:cs="Times New Roman"/>
                <w:color w:val="auto"/>
                <w:sz w:val="24"/>
                <w:szCs w:val="24"/>
                <w:lang w:val="uk-UA"/>
              </w:rPr>
              <w:t>28.04</w:t>
            </w:r>
            <w:r w:rsidR="00C9271E" w:rsidRPr="00D17A61">
              <w:rPr>
                <w:rFonts w:ascii="Times New Roman" w:hAnsi="Times New Roman" w:cs="Times New Roman"/>
                <w:color w:val="auto"/>
                <w:sz w:val="24"/>
                <w:szCs w:val="24"/>
                <w:lang w:val="uk-UA"/>
              </w:rPr>
              <w:t>.2023 року</w:t>
            </w:r>
          </w:p>
        </w:tc>
      </w:tr>
      <w:tr w:rsidR="00363286" w:rsidRPr="005E6E5C" w14:paraId="125803B0" w14:textId="77777777" w:rsidTr="00CD13FE">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4AD32D9B" w14:textId="77777777" w:rsidR="00363286" w:rsidRPr="005E6E5C" w:rsidRDefault="00363286" w:rsidP="00363286">
            <w:pPr>
              <w:pStyle w:val="11"/>
              <w:widowControl w:val="0"/>
              <w:spacing w:line="240" w:lineRule="auto"/>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5</w:t>
            </w:r>
          </w:p>
        </w:tc>
        <w:tc>
          <w:tcPr>
            <w:tcW w:w="3004" w:type="dxa"/>
            <w:tcBorders>
              <w:top w:val="single" w:sz="4" w:space="0" w:color="auto"/>
              <w:left w:val="single" w:sz="4" w:space="0" w:color="auto"/>
              <w:bottom w:val="single" w:sz="4" w:space="0" w:color="auto"/>
              <w:right w:val="single" w:sz="4" w:space="0" w:color="auto"/>
            </w:tcBorders>
            <w:hideMark/>
          </w:tcPr>
          <w:p w14:paraId="2289813B" w14:textId="77777777" w:rsidR="00363286" w:rsidRPr="005E6E5C" w:rsidRDefault="00363286" w:rsidP="00363286">
            <w:pPr>
              <w:pStyle w:val="11"/>
              <w:widowControl w:val="0"/>
              <w:spacing w:line="240" w:lineRule="auto"/>
              <w:ind w:right="113"/>
              <w:rPr>
                <w:rFonts w:ascii="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Недискримінація учасників</w:t>
            </w:r>
          </w:p>
        </w:tc>
        <w:tc>
          <w:tcPr>
            <w:tcW w:w="6410" w:type="dxa"/>
            <w:hideMark/>
          </w:tcPr>
          <w:p w14:paraId="08612869" w14:textId="4EB359CC" w:rsidR="00363286" w:rsidRPr="005E6E5C" w:rsidRDefault="00363286" w:rsidP="00363286">
            <w:pPr>
              <w:pStyle w:val="11"/>
              <w:widowControl w:val="0"/>
              <w:spacing w:line="240" w:lineRule="auto"/>
              <w:ind w:left="34" w:right="113" w:hanging="21"/>
              <w:jc w:val="both"/>
              <w:rPr>
                <w:rFonts w:ascii="Times New Roman" w:hAnsi="Times New Roman" w:cs="Times New Roman"/>
                <w:color w:val="auto"/>
                <w:sz w:val="24"/>
                <w:szCs w:val="24"/>
                <w:lang w:val="uk-UA"/>
              </w:rPr>
            </w:pPr>
            <w:r w:rsidRPr="005E6E5C">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w:t>
            </w:r>
            <w:proofErr w:type="gramStart"/>
            <w:r w:rsidRPr="005E6E5C">
              <w:rPr>
                <w:rFonts w:ascii="Times New Roman" w:eastAsia="Times New Roman" w:hAnsi="Times New Roman" w:cs="Times New Roman"/>
                <w:sz w:val="24"/>
                <w:szCs w:val="24"/>
              </w:rPr>
              <w:t>у процедурах</w:t>
            </w:r>
            <w:proofErr w:type="gramEnd"/>
            <w:r w:rsidRPr="005E6E5C">
              <w:rPr>
                <w:rFonts w:ascii="Times New Roman" w:eastAsia="Times New Roman" w:hAnsi="Times New Roman" w:cs="Times New Roman"/>
                <w:sz w:val="24"/>
                <w:szCs w:val="24"/>
              </w:rPr>
              <w:t xml:space="preserve"> закупівель на рівних умовах.</w:t>
            </w:r>
          </w:p>
        </w:tc>
      </w:tr>
      <w:tr w:rsidR="00363286" w:rsidRPr="005E6E5C" w14:paraId="28070B25" w14:textId="77777777" w:rsidTr="00CD13FE">
        <w:trPr>
          <w:trHeight w:val="1437"/>
          <w:jc w:val="center"/>
        </w:trPr>
        <w:tc>
          <w:tcPr>
            <w:tcW w:w="576" w:type="dxa"/>
            <w:tcBorders>
              <w:top w:val="single" w:sz="4" w:space="0" w:color="auto"/>
              <w:left w:val="single" w:sz="4" w:space="0" w:color="auto"/>
              <w:bottom w:val="single" w:sz="4" w:space="0" w:color="auto"/>
              <w:right w:val="single" w:sz="4" w:space="0" w:color="auto"/>
            </w:tcBorders>
            <w:hideMark/>
          </w:tcPr>
          <w:p w14:paraId="55922B9C" w14:textId="77777777" w:rsidR="00363286" w:rsidRPr="005E6E5C" w:rsidRDefault="00363286" w:rsidP="00363286">
            <w:pPr>
              <w:pStyle w:val="11"/>
              <w:widowControl w:val="0"/>
              <w:spacing w:line="240" w:lineRule="auto"/>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lastRenderedPageBreak/>
              <w:t>6</w:t>
            </w:r>
          </w:p>
        </w:tc>
        <w:tc>
          <w:tcPr>
            <w:tcW w:w="3004" w:type="dxa"/>
            <w:tcBorders>
              <w:top w:val="single" w:sz="4" w:space="0" w:color="auto"/>
              <w:left w:val="single" w:sz="4" w:space="0" w:color="auto"/>
              <w:bottom w:val="single" w:sz="4" w:space="0" w:color="auto"/>
              <w:right w:val="single" w:sz="4" w:space="0" w:color="auto"/>
            </w:tcBorders>
            <w:hideMark/>
          </w:tcPr>
          <w:p w14:paraId="639FF41C" w14:textId="77777777" w:rsidR="00363286" w:rsidRPr="005E6E5C" w:rsidRDefault="00363286" w:rsidP="00363286">
            <w:pPr>
              <w:pStyle w:val="11"/>
              <w:widowControl w:val="0"/>
              <w:spacing w:line="240" w:lineRule="auto"/>
              <w:ind w:right="113"/>
              <w:rPr>
                <w:rFonts w:ascii="Times New Roman" w:eastAsia="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410" w:type="dxa"/>
          </w:tcPr>
          <w:p w14:paraId="554DE2EA" w14:textId="5188BE66" w:rsidR="00363286" w:rsidRPr="005E6E5C" w:rsidRDefault="00363286" w:rsidP="00363286">
            <w:pPr>
              <w:pStyle w:val="11"/>
              <w:widowControl w:val="0"/>
              <w:spacing w:line="240" w:lineRule="auto"/>
              <w:ind w:left="34" w:right="113" w:hanging="23"/>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sz w:val="24"/>
                <w:szCs w:val="24"/>
              </w:rPr>
              <w:t xml:space="preserve">Валютою тендерної пропозиції є гривня. </w:t>
            </w:r>
            <w:r w:rsidRPr="005E6E5C">
              <w:rPr>
                <w:rFonts w:ascii="Times New Roman" w:eastAsia="Times New Roman" w:hAnsi="Times New Roman" w:cs="Times New Roman"/>
                <w:b/>
                <w:i/>
                <w:sz w:val="24"/>
                <w:szCs w:val="24"/>
              </w:rPr>
              <w:t xml:space="preserve">У разі якщо учасником процедури закупівлі є </w:t>
            </w:r>
            <w:proofErr w:type="gramStart"/>
            <w:r w:rsidRPr="005E6E5C">
              <w:rPr>
                <w:rFonts w:ascii="Times New Roman" w:eastAsia="Times New Roman" w:hAnsi="Times New Roman" w:cs="Times New Roman"/>
                <w:b/>
                <w:i/>
                <w:sz w:val="24"/>
                <w:szCs w:val="24"/>
              </w:rPr>
              <w:t>нерезидент</w:t>
            </w:r>
            <w:r w:rsidRPr="005E6E5C">
              <w:rPr>
                <w:rFonts w:ascii="Times New Roman" w:eastAsia="Times New Roman" w:hAnsi="Times New Roman" w:cs="Times New Roman"/>
                <w:b/>
                <w:sz w:val="24"/>
                <w:szCs w:val="24"/>
              </w:rPr>
              <w:t xml:space="preserve">,  </w:t>
            </w:r>
            <w:r w:rsidRPr="005E6E5C">
              <w:rPr>
                <w:rFonts w:ascii="Times New Roman" w:eastAsia="Times New Roman" w:hAnsi="Times New Roman" w:cs="Times New Roman"/>
                <w:sz w:val="24"/>
                <w:szCs w:val="24"/>
              </w:rPr>
              <w:t>такий</w:t>
            </w:r>
            <w:proofErr w:type="gramEnd"/>
            <w:r w:rsidRPr="005E6E5C">
              <w:rPr>
                <w:rFonts w:ascii="Times New Roman" w:eastAsia="Times New Roman" w:hAnsi="Times New Roman" w:cs="Times New Roman"/>
                <w:sz w:val="24"/>
                <w:szCs w:val="24"/>
              </w:rPr>
              <w:t xml:space="preserve"> учасник зазначає ціну пропозиції в електронній системі закупівель у валюті – гривня.</w:t>
            </w:r>
          </w:p>
        </w:tc>
      </w:tr>
      <w:tr w:rsidR="00363286" w:rsidRPr="005E6E5C" w14:paraId="1BFEDE6A" w14:textId="77777777" w:rsidTr="00CD13FE">
        <w:trPr>
          <w:trHeight w:val="2295"/>
          <w:jc w:val="center"/>
        </w:trPr>
        <w:tc>
          <w:tcPr>
            <w:tcW w:w="576" w:type="dxa"/>
            <w:tcBorders>
              <w:top w:val="single" w:sz="4" w:space="0" w:color="auto"/>
              <w:left w:val="single" w:sz="4" w:space="0" w:color="auto"/>
              <w:bottom w:val="single" w:sz="4" w:space="0" w:color="auto"/>
              <w:right w:val="single" w:sz="4" w:space="0" w:color="auto"/>
            </w:tcBorders>
            <w:hideMark/>
          </w:tcPr>
          <w:p w14:paraId="31433FA4" w14:textId="77777777" w:rsidR="00363286" w:rsidRPr="005E6E5C" w:rsidRDefault="00363286" w:rsidP="00363286">
            <w:pPr>
              <w:pStyle w:val="11"/>
              <w:widowControl w:val="0"/>
              <w:spacing w:line="240" w:lineRule="auto"/>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7</w:t>
            </w:r>
          </w:p>
        </w:tc>
        <w:tc>
          <w:tcPr>
            <w:tcW w:w="3004" w:type="dxa"/>
            <w:tcBorders>
              <w:top w:val="single" w:sz="4" w:space="0" w:color="auto"/>
              <w:left w:val="single" w:sz="4" w:space="0" w:color="auto"/>
              <w:bottom w:val="single" w:sz="4" w:space="0" w:color="auto"/>
              <w:right w:val="single" w:sz="4" w:space="0" w:color="auto"/>
            </w:tcBorders>
            <w:hideMark/>
          </w:tcPr>
          <w:p w14:paraId="7BED4F11" w14:textId="77777777" w:rsidR="00363286" w:rsidRPr="005E6E5C" w:rsidRDefault="00363286" w:rsidP="00363286">
            <w:pPr>
              <w:pStyle w:val="11"/>
              <w:widowControl w:val="0"/>
              <w:spacing w:line="240" w:lineRule="auto"/>
              <w:ind w:right="113"/>
              <w:rPr>
                <w:rFonts w:ascii="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410" w:type="dxa"/>
            <w:hideMark/>
          </w:tcPr>
          <w:p w14:paraId="5F9A6262" w14:textId="77777777" w:rsidR="00363286" w:rsidRPr="005E6E5C" w:rsidRDefault="00363286" w:rsidP="00363286">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Мова тендерної пропозиції – українська.</w:t>
            </w:r>
          </w:p>
          <w:p w14:paraId="40BD3174" w14:textId="77777777" w:rsidR="00363286" w:rsidRPr="005E6E5C" w:rsidRDefault="00363286" w:rsidP="00363286">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51EFF8A" w14:textId="77777777" w:rsidR="00363286" w:rsidRPr="005E6E5C" w:rsidRDefault="00363286" w:rsidP="00363286">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13E2728" w14:textId="77777777" w:rsidR="00363286" w:rsidRPr="005E6E5C" w:rsidRDefault="00363286" w:rsidP="00363286">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w:t>
            </w:r>
            <w:proofErr w:type="gramStart"/>
            <w:r w:rsidRPr="005E6E5C">
              <w:rPr>
                <w:rFonts w:ascii="Times New Roman" w:eastAsia="Times New Roman" w:hAnsi="Times New Roman" w:cs="Times New Roman"/>
                <w:sz w:val="24"/>
                <w:szCs w:val="24"/>
              </w:rPr>
              <w:t>крім  тих</w:t>
            </w:r>
            <w:proofErr w:type="gramEnd"/>
            <w:r w:rsidRPr="005E6E5C">
              <w:rPr>
                <w:rFonts w:ascii="Times New Roman" w:eastAsia="Times New Roman" w:hAnsi="Times New Roman" w:cs="Times New Roman"/>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870CAB9" w14:textId="77777777" w:rsidR="00363286" w:rsidRPr="005E6E5C" w:rsidRDefault="00363286" w:rsidP="00363286">
            <w:pPr>
              <w:widowControl w:val="0"/>
              <w:jc w:val="both"/>
              <w:rPr>
                <w:rFonts w:ascii="Times New Roman" w:eastAsia="Times New Roman" w:hAnsi="Times New Roman" w:cs="Times New Roman"/>
                <w:b/>
                <w:sz w:val="24"/>
                <w:szCs w:val="24"/>
              </w:rPr>
            </w:pPr>
            <w:r w:rsidRPr="005E6E5C">
              <w:rPr>
                <w:rFonts w:ascii="Times New Roman" w:eastAsia="Times New Roman" w:hAnsi="Times New Roman" w:cs="Times New Roman"/>
                <w:b/>
                <w:sz w:val="24"/>
                <w:szCs w:val="24"/>
              </w:rPr>
              <w:t>Виключення:</w:t>
            </w:r>
          </w:p>
          <w:p w14:paraId="2A1E06F5" w14:textId="77777777" w:rsidR="00363286" w:rsidRPr="005E6E5C" w:rsidRDefault="00363286" w:rsidP="00363286">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5E6E5C">
              <w:rPr>
                <w:rFonts w:ascii="Times New Roman" w:eastAsia="Times New Roman" w:hAnsi="Times New Roman" w:cs="Times New Roman"/>
                <w:sz w:val="24"/>
                <w:szCs w:val="24"/>
              </w:rPr>
              <w:t>без перекладу</w:t>
            </w:r>
            <w:proofErr w:type="gramEnd"/>
            <w:r w:rsidRPr="005E6E5C">
              <w:rPr>
                <w:rFonts w:ascii="Times New Roman" w:eastAsia="Times New Roman" w:hAnsi="Times New Roman" w:cs="Times New Roman"/>
                <w:sz w:val="24"/>
                <w:szCs w:val="24"/>
              </w:rPr>
              <w:t xml:space="preserve">. </w:t>
            </w:r>
          </w:p>
          <w:p w14:paraId="3976C20A" w14:textId="5CFDAB96" w:rsidR="00363286" w:rsidRPr="005E6E5C" w:rsidRDefault="00363286" w:rsidP="00363286">
            <w:pPr>
              <w:pStyle w:val="11"/>
              <w:widowControl w:val="0"/>
              <w:spacing w:line="240" w:lineRule="auto"/>
              <w:jc w:val="both"/>
              <w:rPr>
                <w:rFonts w:ascii="Times New Roman" w:hAnsi="Times New Roman" w:cs="Times New Roman"/>
                <w:color w:val="auto"/>
                <w:sz w:val="24"/>
                <w:szCs w:val="24"/>
                <w:lang w:val="uk-UA"/>
              </w:rPr>
            </w:pPr>
            <w:r w:rsidRPr="005E6E5C">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5E6E5C">
              <w:rPr>
                <w:rFonts w:ascii="Times New Roman" w:eastAsia="Times New Roman" w:hAnsi="Times New Roman" w:cs="Times New Roman"/>
                <w:sz w:val="24"/>
                <w:szCs w:val="24"/>
              </w:rPr>
              <w:t>без перекладу</w:t>
            </w:r>
            <w:proofErr w:type="gramEnd"/>
            <w:r w:rsidRPr="005E6E5C">
              <w:rPr>
                <w:rFonts w:ascii="Times New Roman" w:eastAsia="Times New Roman" w:hAnsi="Times New Roman" w:cs="Times New Roman"/>
                <w:sz w:val="24"/>
                <w:szCs w:val="24"/>
              </w:rPr>
              <w:t>.</w:t>
            </w:r>
          </w:p>
        </w:tc>
      </w:tr>
      <w:tr w:rsidR="007E78AA" w:rsidRPr="005E6E5C" w14:paraId="7B784FE9" w14:textId="77777777" w:rsidTr="005D215C">
        <w:trPr>
          <w:trHeight w:val="520"/>
          <w:jc w:val="center"/>
        </w:trPr>
        <w:tc>
          <w:tcPr>
            <w:tcW w:w="9990" w:type="dxa"/>
            <w:gridSpan w:val="3"/>
            <w:tcBorders>
              <w:top w:val="single" w:sz="4" w:space="0" w:color="auto"/>
              <w:left w:val="single" w:sz="4" w:space="0" w:color="auto"/>
              <w:bottom w:val="single" w:sz="4" w:space="0" w:color="auto"/>
              <w:right w:val="single" w:sz="4" w:space="0" w:color="auto"/>
            </w:tcBorders>
            <w:vAlign w:val="center"/>
            <w:hideMark/>
          </w:tcPr>
          <w:p w14:paraId="1BA747C0" w14:textId="77777777" w:rsidR="007E78AA" w:rsidRPr="005E6E5C" w:rsidRDefault="007E78AA" w:rsidP="001639B5">
            <w:pPr>
              <w:pStyle w:val="11"/>
              <w:widowControl w:val="0"/>
              <w:spacing w:line="240" w:lineRule="auto"/>
              <w:jc w:val="center"/>
              <w:rPr>
                <w:rFonts w:ascii="Times New Roman" w:hAnsi="Times New Roman" w:cs="Times New Roman"/>
                <w:b/>
                <w:color w:val="auto"/>
                <w:sz w:val="24"/>
                <w:szCs w:val="24"/>
                <w:lang w:val="uk-UA"/>
              </w:rPr>
            </w:pPr>
            <w:r w:rsidRPr="005E6E5C">
              <w:rPr>
                <w:rFonts w:ascii="Times New Roman" w:eastAsia="Times New Roman" w:hAnsi="Times New Roman" w:cs="Times New Roman"/>
                <w:b/>
                <w:sz w:val="24"/>
                <w:szCs w:val="24"/>
                <w:lang w:val="uk-UA"/>
              </w:rPr>
              <w:t xml:space="preserve">Розділ 2. </w:t>
            </w:r>
            <w:r w:rsidRPr="005E6E5C">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5D6F49" w:rsidRPr="005E6E5C" w14:paraId="4D3591FB" w14:textId="77777777" w:rsidTr="00CD13FE">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519EA291" w14:textId="77777777" w:rsidR="005D6F49" w:rsidRPr="005E6E5C" w:rsidRDefault="005D6F49" w:rsidP="005D6F49">
            <w:pPr>
              <w:pStyle w:val="11"/>
              <w:widowControl w:val="0"/>
              <w:spacing w:line="240" w:lineRule="auto"/>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1</w:t>
            </w:r>
          </w:p>
        </w:tc>
        <w:tc>
          <w:tcPr>
            <w:tcW w:w="3004" w:type="dxa"/>
            <w:tcBorders>
              <w:top w:val="single" w:sz="4" w:space="0" w:color="auto"/>
              <w:left w:val="single" w:sz="4" w:space="0" w:color="auto"/>
              <w:bottom w:val="single" w:sz="4" w:space="0" w:color="auto"/>
              <w:right w:val="single" w:sz="4" w:space="0" w:color="auto"/>
            </w:tcBorders>
            <w:hideMark/>
          </w:tcPr>
          <w:p w14:paraId="4DCF7781" w14:textId="77777777" w:rsidR="005D6F49" w:rsidRPr="005E6E5C" w:rsidRDefault="005D6F49" w:rsidP="005D6F49">
            <w:pPr>
              <w:pStyle w:val="11"/>
              <w:widowControl w:val="0"/>
              <w:spacing w:line="240" w:lineRule="auto"/>
              <w:ind w:right="113"/>
              <w:rPr>
                <w:rFonts w:ascii="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 xml:space="preserve">Процедура надання роз’яснень щодо </w:t>
            </w:r>
            <w:r w:rsidRPr="005E6E5C">
              <w:rPr>
                <w:rFonts w:ascii="Times New Roman" w:eastAsia="Times New Roman" w:hAnsi="Times New Roman" w:cs="Times New Roman"/>
                <w:b/>
                <w:color w:val="auto"/>
                <w:sz w:val="24"/>
                <w:szCs w:val="24"/>
                <w:lang w:val="uk-UA"/>
              </w:rPr>
              <w:lastRenderedPageBreak/>
              <w:t xml:space="preserve">тендерної документації </w:t>
            </w:r>
          </w:p>
        </w:tc>
        <w:tc>
          <w:tcPr>
            <w:tcW w:w="6410" w:type="dxa"/>
          </w:tcPr>
          <w:p w14:paraId="6C15C238" w14:textId="77777777" w:rsidR="005D6F49" w:rsidRPr="005E6E5C" w:rsidRDefault="005D6F49" w:rsidP="005D6F49">
            <w:pPr>
              <w:widowControl w:val="0"/>
              <w:jc w:val="both"/>
              <w:rPr>
                <w:rFonts w:ascii="Times New Roman" w:eastAsia="Times New Roman" w:hAnsi="Times New Roman" w:cs="Times New Roman"/>
                <w:sz w:val="24"/>
                <w:szCs w:val="24"/>
                <w:highlight w:val="white"/>
                <w:lang w:val="uk-UA"/>
              </w:rPr>
            </w:pPr>
            <w:r w:rsidRPr="005E6E5C">
              <w:rPr>
                <w:rFonts w:ascii="Times New Roman" w:eastAsia="Times New Roman" w:hAnsi="Times New Roman" w:cs="Times New Roman"/>
                <w:sz w:val="24"/>
                <w:szCs w:val="24"/>
                <w:highlight w:val="white"/>
                <w:lang w:val="uk-UA"/>
              </w:rPr>
              <w:lastRenderedPageBreak/>
              <w:t xml:space="preserve">Фізична/юридична особа має право не пізніше ніж за три дні до закінчення строку подання тендерної пропозиції </w:t>
            </w:r>
            <w:r w:rsidRPr="005E6E5C">
              <w:rPr>
                <w:rFonts w:ascii="Times New Roman" w:eastAsia="Times New Roman" w:hAnsi="Times New Roman" w:cs="Times New Roman"/>
                <w:sz w:val="24"/>
                <w:szCs w:val="24"/>
                <w:highlight w:val="white"/>
                <w:lang w:val="uk-UA"/>
              </w:rPr>
              <w:lastRenderedPageBreak/>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9C8C66C" w14:textId="77777777" w:rsidR="005D6F49" w:rsidRPr="005E6E5C" w:rsidRDefault="005D6F49" w:rsidP="005D6F49">
            <w:pPr>
              <w:widowControl w:val="0"/>
              <w:jc w:val="both"/>
              <w:rPr>
                <w:rFonts w:ascii="Times New Roman" w:eastAsia="Times New Roman" w:hAnsi="Times New Roman" w:cs="Times New Roman"/>
                <w:sz w:val="24"/>
                <w:szCs w:val="24"/>
                <w:highlight w:val="white"/>
              </w:rPr>
            </w:pPr>
            <w:r w:rsidRPr="005E6E5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670EAA3" w14:textId="77777777" w:rsidR="005D6F49" w:rsidRPr="005E6E5C" w:rsidRDefault="005D6F49" w:rsidP="005D6F49">
            <w:pPr>
              <w:widowControl w:val="0"/>
              <w:jc w:val="both"/>
              <w:rPr>
                <w:rFonts w:ascii="Times New Roman" w:eastAsia="Times New Roman" w:hAnsi="Times New Roman" w:cs="Times New Roman"/>
                <w:sz w:val="24"/>
                <w:szCs w:val="24"/>
                <w:highlight w:val="white"/>
              </w:rPr>
            </w:pPr>
            <w:r w:rsidRPr="005E6E5C">
              <w:rPr>
                <w:rFonts w:ascii="Times New Roman" w:eastAsia="Times New Roman" w:hAnsi="Times New Roman" w:cs="Times New Roman"/>
                <w:sz w:val="24"/>
                <w:szCs w:val="24"/>
                <w:highlight w:val="white"/>
              </w:rPr>
              <w:t xml:space="preserve">Замовник повинен </w:t>
            </w:r>
            <w:r w:rsidRPr="005E6E5C">
              <w:rPr>
                <w:rFonts w:ascii="Times New Roman" w:eastAsia="Times New Roman" w:hAnsi="Times New Roman" w:cs="Times New Roman"/>
                <w:b/>
                <w:i/>
                <w:sz w:val="24"/>
                <w:szCs w:val="24"/>
                <w:highlight w:val="white"/>
              </w:rPr>
              <w:t>протягом трьох днів</w:t>
            </w:r>
            <w:r w:rsidRPr="005E6E5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4E63B0A" w14:textId="77777777" w:rsidR="005D6F49" w:rsidRPr="005E6E5C" w:rsidRDefault="005D6F49" w:rsidP="005D6F49">
            <w:pPr>
              <w:widowControl w:val="0"/>
              <w:jc w:val="both"/>
              <w:rPr>
                <w:rFonts w:ascii="Times New Roman" w:eastAsia="Times New Roman" w:hAnsi="Times New Roman" w:cs="Times New Roman"/>
                <w:sz w:val="24"/>
                <w:szCs w:val="24"/>
                <w:highlight w:val="white"/>
              </w:rPr>
            </w:pPr>
            <w:r w:rsidRPr="005E6E5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0998BF" w14:textId="3F73E7F1" w:rsidR="005D6F49" w:rsidRPr="005E6E5C" w:rsidRDefault="005D6F49" w:rsidP="005D6F49">
            <w:pPr>
              <w:widowControl w:val="0"/>
              <w:spacing w:line="240" w:lineRule="auto"/>
              <w:jc w:val="both"/>
              <w:rPr>
                <w:rFonts w:ascii="Times New Roman" w:eastAsia="Times New Roman" w:hAnsi="Times New Roman"/>
                <w:sz w:val="24"/>
                <w:szCs w:val="24"/>
                <w:lang w:val="uk-UA" w:eastAsia="uk-UA"/>
              </w:rPr>
            </w:pPr>
            <w:r w:rsidRPr="005E6E5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E6E5C">
              <w:rPr>
                <w:rFonts w:ascii="Times New Roman" w:eastAsia="Times New Roman" w:hAnsi="Times New Roman" w:cs="Times New Roman"/>
                <w:b/>
                <w:i/>
                <w:sz w:val="24"/>
                <w:szCs w:val="24"/>
                <w:highlight w:val="white"/>
              </w:rPr>
              <w:t>не менш як на чотири дні.</w:t>
            </w:r>
          </w:p>
        </w:tc>
      </w:tr>
      <w:tr w:rsidR="005D6F49" w:rsidRPr="005E6E5C" w14:paraId="24657681" w14:textId="77777777" w:rsidTr="00CD13FE">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B2E25AC" w14:textId="77777777" w:rsidR="005D6F49" w:rsidRPr="005E6E5C" w:rsidRDefault="005D6F49" w:rsidP="005D6F49">
            <w:pPr>
              <w:pStyle w:val="11"/>
              <w:widowControl w:val="0"/>
              <w:spacing w:line="240" w:lineRule="auto"/>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lastRenderedPageBreak/>
              <w:t>2</w:t>
            </w:r>
          </w:p>
        </w:tc>
        <w:tc>
          <w:tcPr>
            <w:tcW w:w="3004" w:type="dxa"/>
            <w:tcBorders>
              <w:top w:val="single" w:sz="4" w:space="0" w:color="auto"/>
              <w:left w:val="single" w:sz="4" w:space="0" w:color="auto"/>
              <w:bottom w:val="single" w:sz="4" w:space="0" w:color="auto"/>
              <w:right w:val="single" w:sz="4" w:space="0" w:color="auto"/>
            </w:tcBorders>
            <w:hideMark/>
          </w:tcPr>
          <w:p w14:paraId="54680901" w14:textId="77777777" w:rsidR="005D6F49" w:rsidRPr="005E6E5C" w:rsidRDefault="005D6F49" w:rsidP="005D6F49">
            <w:pPr>
              <w:pStyle w:val="11"/>
              <w:widowControl w:val="0"/>
              <w:spacing w:line="240" w:lineRule="auto"/>
              <w:ind w:right="113"/>
              <w:rPr>
                <w:rFonts w:ascii="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Унесення змін до тендерної документації</w:t>
            </w:r>
          </w:p>
        </w:tc>
        <w:tc>
          <w:tcPr>
            <w:tcW w:w="6410" w:type="dxa"/>
            <w:hideMark/>
          </w:tcPr>
          <w:p w14:paraId="5C95E563" w14:textId="77777777" w:rsidR="005D6F49" w:rsidRPr="005E6E5C" w:rsidRDefault="005D6F49" w:rsidP="005D6F49">
            <w:pPr>
              <w:widowControl w:val="0"/>
              <w:jc w:val="both"/>
              <w:rPr>
                <w:rFonts w:ascii="Times New Roman" w:eastAsia="Times New Roman" w:hAnsi="Times New Roman" w:cs="Times New Roman"/>
                <w:sz w:val="24"/>
                <w:szCs w:val="24"/>
                <w:highlight w:val="white"/>
              </w:rPr>
            </w:pPr>
            <w:r w:rsidRPr="005E6E5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710A3B8" w14:textId="7D8DE2D3" w:rsidR="005D6F49" w:rsidRPr="005E6E5C" w:rsidRDefault="005D6F49" w:rsidP="005D6F49">
            <w:pPr>
              <w:pStyle w:val="11"/>
              <w:widowControl w:val="0"/>
              <w:spacing w:line="240" w:lineRule="auto"/>
              <w:ind w:right="113" w:hanging="21"/>
              <w:jc w:val="both"/>
              <w:rPr>
                <w:rFonts w:ascii="Times New Roman" w:hAnsi="Times New Roman" w:cs="Times New Roman"/>
                <w:color w:val="auto"/>
                <w:sz w:val="24"/>
                <w:szCs w:val="24"/>
                <w:lang w:val="uk-UA"/>
              </w:rPr>
            </w:pPr>
            <w:r w:rsidRPr="005E6E5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E6E5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5E6E5C">
              <w:rPr>
                <w:rFonts w:ascii="Times New Roman" w:eastAsia="Times New Roman" w:hAnsi="Times New Roman" w:cs="Times New Roman"/>
                <w:i/>
                <w:sz w:val="24"/>
                <w:szCs w:val="24"/>
                <w:highlight w:val="white"/>
              </w:rPr>
              <w:t xml:space="preserve"> </w:t>
            </w:r>
            <w:r w:rsidRPr="005E6E5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5E6E5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78AA" w:rsidRPr="005E6E5C" w14:paraId="3E2FD835" w14:textId="77777777" w:rsidTr="005D215C">
        <w:trPr>
          <w:trHeight w:val="520"/>
          <w:jc w:val="center"/>
        </w:trPr>
        <w:tc>
          <w:tcPr>
            <w:tcW w:w="9990" w:type="dxa"/>
            <w:gridSpan w:val="3"/>
            <w:tcBorders>
              <w:top w:val="single" w:sz="4" w:space="0" w:color="auto"/>
              <w:left w:val="single" w:sz="4" w:space="0" w:color="auto"/>
              <w:bottom w:val="single" w:sz="4" w:space="0" w:color="auto"/>
              <w:right w:val="single" w:sz="4" w:space="0" w:color="auto"/>
            </w:tcBorders>
            <w:vAlign w:val="center"/>
            <w:hideMark/>
          </w:tcPr>
          <w:p w14:paraId="637FF03A" w14:textId="77777777" w:rsidR="007E78AA" w:rsidRPr="005E6E5C" w:rsidRDefault="007E78AA" w:rsidP="001639B5">
            <w:pPr>
              <w:pStyle w:val="11"/>
              <w:widowControl w:val="0"/>
              <w:spacing w:line="240" w:lineRule="auto"/>
              <w:jc w:val="center"/>
              <w:rPr>
                <w:rFonts w:ascii="Times New Roman" w:hAnsi="Times New Roman" w:cs="Times New Roman"/>
                <w:b/>
                <w:color w:val="auto"/>
                <w:sz w:val="24"/>
                <w:szCs w:val="24"/>
                <w:lang w:val="uk-UA"/>
              </w:rPr>
            </w:pPr>
            <w:r w:rsidRPr="005E6E5C">
              <w:rPr>
                <w:rFonts w:ascii="Times New Roman" w:eastAsia="Times New Roman" w:hAnsi="Times New Roman" w:cs="Times New Roman"/>
                <w:b/>
                <w:sz w:val="24"/>
                <w:szCs w:val="24"/>
                <w:lang w:val="uk-UA"/>
              </w:rPr>
              <w:t xml:space="preserve">Розділ 3. </w:t>
            </w:r>
            <w:r w:rsidRPr="005E6E5C">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7E78AA" w:rsidRPr="005E6E5C" w14:paraId="670AE07F"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4C863BC0" w14:textId="77777777" w:rsidR="007E78AA" w:rsidRPr="005E6E5C" w:rsidRDefault="007E78AA" w:rsidP="001639B5">
            <w:pPr>
              <w:pStyle w:val="11"/>
              <w:widowControl w:val="0"/>
              <w:spacing w:line="240" w:lineRule="auto"/>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1</w:t>
            </w:r>
          </w:p>
        </w:tc>
        <w:tc>
          <w:tcPr>
            <w:tcW w:w="3004" w:type="dxa"/>
            <w:tcBorders>
              <w:top w:val="single" w:sz="4" w:space="0" w:color="auto"/>
              <w:left w:val="single" w:sz="4" w:space="0" w:color="auto"/>
              <w:bottom w:val="single" w:sz="4" w:space="0" w:color="auto"/>
              <w:right w:val="single" w:sz="4" w:space="0" w:color="auto"/>
            </w:tcBorders>
            <w:hideMark/>
          </w:tcPr>
          <w:p w14:paraId="54AF0E10" w14:textId="77777777" w:rsidR="007E78AA" w:rsidRPr="005E6E5C" w:rsidRDefault="007E78AA" w:rsidP="001639B5">
            <w:pPr>
              <w:pStyle w:val="11"/>
              <w:widowControl w:val="0"/>
              <w:spacing w:line="240" w:lineRule="auto"/>
              <w:ind w:right="113"/>
              <w:rPr>
                <w:rFonts w:ascii="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Зміст і спосіб подання тендерної пропозиції</w:t>
            </w:r>
          </w:p>
        </w:tc>
        <w:tc>
          <w:tcPr>
            <w:tcW w:w="6410" w:type="dxa"/>
            <w:tcBorders>
              <w:top w:val="single" w:sz="4" w:space="0" w:color="auto"/>
              <w:left w:val="single" w:sz="4" w:space="0" w:color="auto"/>
              <w:bottom w:val="single" w:sz="4" w:space="0" w:color="auto"/>
              <w:right w:val="single" w:sz="4" w:space="0" w:color="auto"/>
            </w:tcBorders>
            <w:hideMark/>
          </w:tcPr>
          <w:p w14:paraId="194AA03E" w14:textId="77777777" w:rsidR="00061515" w:rsidRDefault="007E78AA" w:rsidP="00061515">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color w:val="auto"/>
                <w:sz w:val="24"/>
                <w:szCs w:val="24"/>
                <w:lang w:val="uk-UA"/>
              </w:rPr>
              <w:t xml:space="preserve">1.1. </w:t>
            </w:r>
            <w:r w:rsidR="00061515">
              <w:rPr>
                <w:rFonts w:ascii="Times New Roman" w:eastAsia="Times New Roman" w:hAnsi="Times New Roman" w:cs="Times New Roman"/>
                <w:sz w:val="24"/>
                <w:szCs w:val="24"/>
              </w:rPr>
              <w:t xml:space="preserve">Тендерні пропозиції подаються відповідно </w:t>
            </w:r>
            <w:proofErr w:type="gramStart"/>
            <w:r w:rsidR="00061515">
              <w:rPr>
                <w:rFonts w:ascii="Times New Roman" w:eastAsia="Times New Roman" w:hAnsi="Times New Roman" w:cs="Times New Roman"/>
                <w:sz w:val="24"/>
                <w:szCs w:val="24"/>
              </w:rPr>
              <w:t>до порядку</w:t>
            </w:r>
            <w:proofErr w:type="gramEnd"/>
            <w:r w:rsidR="00061515">
              <w:rPr>
                <w:rFonts w:ascii="Times New Roman" w:eastAsia="Times New Roman" w:hAnsi="Times New Roman" w:cs="Times New Roman"/>
                <w:sz w:val="24"/>
                <w:szCs w:val="24"/>
              </w:rPr>
              <w:t xml:space="preserve">, визначеного статтею 26 Закону, крім положень частин четвертої, шостої та сьомої статті 26 Закону. </w:t>
            </w:r>
          </w:p>
          <w:p w14:paraId="5ABB696E" w14:textId="5A529057" w:rsidR="007E78AA" w:rsidRPr="006302D7" w:rsidRDefault="00061515" w:rsidP="006302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w:t>
            </w:r>
            <w:r>
              <w:rPr>
                <w:rFonts w:ascii="Times New Roman" w:eastAsia="Times New Roman" w:hAnsi="Times New Roman" w:cs="Times New Roman"/>
                <w:sz w:val="24"/>
                <w:szCs w:val="24"/>
              </w:rPr>
              <w:lastRenderedPageBreak/>
              <w:t xml:space="preserve">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6302D7">
              <w:rPr>
                <w:rFonts w:ascii="Times New Roman" w:eastAsia="Times New Roman" w:hAnsi="Times New Roman" w:cs="Times New Roman"/>
                <w:sz w:val="24"/>
                <w:szCs w:val="24"/>
                <w:highlight w:val="white"/>
                <w:lang w:val="uk-UA"/>
              </w:rPr>
              <w:t>, а саме</w:t>
            </w:r>
            <w:r>
              <w:rPr>
                <w:rFonts w:ascii="Times New Roman" w:eastAsia="Times New Roman" w:hAnsi="Times New Roman" w:cs="Times New Roman"/>
                <w:sz w:val="24"/>
                <w:szCs w:val="24"/>
                <w:highlight w:val="white"/>
              </w:rPr>
              <w:t>:</w:t>
            </w:r>
          </w:p>
          <w:p w14:paraId="62C89732" w14:textId="7EB132C7" w:rsidR="007E78AA" w:rsidRPr="003A482D"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 документ «</w:t>
            </w:r>
            <w:r w:rsidR="004E50D9">
              <w:rPr>
                <w:rFonts w:ascii="Times New Roman" w:eastAsia="Times New Roman" w:hAnsi="Times New Roman" w:cs="Times New Roman"/>
                <w:color w:val="auto"/>
                <w:sz w:val="24"/>
                <w:szCs w:val="24"/>
                <w:lang w:val="uk-UA"/>
              </w:rPr>
              <w:t>Форма тендерної (цінової</w:t>
            </w:r>
            <w:r w:rsidR="004E50D9" w:rsidRPr="004E50D9">
              <w:rPr>
                <w:rFonts w:ascii="Times New Roman" w:eastAsia="Times New Roman" w:hAnsi="Times New Roman" w:cs="Times New Roman"/>
                <w:color w:val="auto"/>
                <w:sz w:val="24"/>
                <w:szCs w:val="24"/>
                <w:lang w:val="uk-UA"/>
              </w:rPr>
              <w:t>) пропозиції</w:t>
            </w:r>
            <w:r w:rsidRPr="005E6E5C">
              <w:rPr>
                <w:rFonts w:ascii="Times New Roman" w:eastAsia="Times New Roman" w:hAnsi="Times New Roman" w:cs="Times New Roman"/>
                <w:color w:val="auto"/>
                <w:sz w:val="24"/>
                <w:szCs w:val="24"/>
                <w:lang w:val="uk-UA"/>
              </w:rPr>
              <w:t xml:space="preserve">», </w:t>
            </w:r>
            <w:r w:rsidR="00EC2804">
              <w:rPr>
                <w:rFonts w:ascii="Times New Roman" w:eastAsia="Times New Roman" w:hAnsi="Times New Roman" w:cs="Times New Roman"/>
                <w:color w:val="auto"/>
                <w:sz w:val="24"/>
                <w:szCs w:val="24"/>
                <w:lang w:val="uk-UA"/>
              </w:rPr>
              <w:t xml:space="preserve">відповідно до </w:t>
            </w:r>
            <w:r w:rsidR="008F6503">
              <w:rPr>
                <w:rFonts w:ascii="Times New Roman" w:eastAsia="Times New Roman" w:hAnsi="Times New Roman" w:cs="Times New Roman"/>
                <w:b/>
                <w:bCs/>
                <w:color w:val="auto"/>
                <w:sz w:val="24"/>
                <w:szCs w:val="24"/>
                <w:lang w:val="uk-UA"/>
              </w:rPr>
              <w:t>Додатку 4</w:t>
            </w:r>
            <w:r w:rsidRPr="005E6E5C">
              <w:rPr>
                <w:rFonts w:ascii="Times New Roman" w:eastAsia="Times New Roman" w:hAnsi="Times New Roman" w:cs="Times New Roman"/>
                <w:color w:val="auto"/>
                <w:sz w:val="24"/>
                <w:szCs w:val="24"/>
                <w:lang w:val="uk-UA"/>
              </w:rPr>
              <w:t xml:space="preserve"> до </w:t>
            </w:r>
            <w:r w:rsidRPr="003A482D">
              <w:rPr>
                <w:rFonts w:ascii="Times New Roman" w:eastAsia="Times New Roman" w:hAnsi="Times New Roman" w:cs="Times New Roman"/>
                <w:color w:val="auto"/>
                <w:sz w:val="24"/>
                <w:szCs w:val="24"/>
                <w:lang w:val="uk-UA"/>
              </w:rPr>
              <w:t xml:space="preserve">тендерної документації. </w:t>
            </w:r>
          </w:p>
          <w:p w14:paraId="445D4B21" w14:textId="6335ECF4" w:rsidR="007E78AA" w:rsidRPr="003A482D"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3A482D">
              <w:rPr>
                <w:rFonts w:ascii="Times New Roman" w:eastAsia="Times New Roman" w:hAnsi="Times New Roman" w:cs="Times New Roman"/>
                <w:color w:val="auto"/>
                <w:sz w:val="24"/>
                <w:szCs w:val="24"/>
                <w:lang w:val="uk-UA"/>
              </w:rPr>
              <w:t>Учасник визначає цін</w:t>
            </w:r>
            <w:r w:rsidR="00A052CB">
              <w:rPr>
                <w:rFonts w:ascii="Times New Roman" w:eastAsia="Times New Roman" w:hAnsi="Times New Roman" w:cs="Times New Roman"/>
                <w:color w:val="auto"/>
                <w:sz w:val="24"/>
                <w:szCs w:val="24"/>
                <w:lang w:val="uk-UA"/>
              </w:rPr>
              <w:t>у на товар</w:t>
            </w:r>
            <w:r w:rsidRPr="003A482D">
              <w:rPr>
                <w:rFonts w:ascii="Times New Roman" w:eastAsia="Times New Roman" w:hAnsi="Times New Roman" w:cs="Times New Roman"/>
                <w:color w:val="auto"/>
                <w:sz w:val="24"/>
                <w:szCs w:val="24"/>
                <w:lang w:val="uk-UA"/>
              </w:rPr>
              <w:t>, які</w:t>
            </w:r>
            <w:r w:rsidR="00A052CB">
              <w:rPr>
                <w:rFonts w:ascii="Times New Roman" w:eastAsia="Times New Roman" w:hAnsi="Times New Roman" w:cs="Times New Roman"/>
                <w:color w:val="auto"/>
                <w:sz w:val="24"/>
                <w:szCs w:val="24"/>
                <w:lang w:val="uk-UA"/>
              </w:rPr>
              <w:t>й</w:t>
            </w:r>
            <w:r w:rsidRPr="003A482D">
              <w:rPr>
                <w:rFonts w:ascii="Times New Roman" w:eastAsia="Times New Roman" w:hAnsi="Times New Roman" w:cs="Times New Roman"/>
                <w:color w:val="auto"/>
                <w:sz w:val="24"/>
                <w:szCs w:val="24"/>
                <w:lang w:val="uk-UA"/>
              </w:rPr>
              <w:t xml:space="preserve"> він пропонує </w:t>
            </w:r>
            <w:r w:rsidR="00A052CB">
              <w:rPr>
                <w:rFonts w:ascii="Times New Roman" w:eastAsia="Times New Roman" w:hAnsi="Times New Roman" w:cs="Times New Roman"/>
                <w:color w:val="auto"/>
                <w:sz w:val="24"/>
                <w:szCs w:val="24"/>
                <w:lang w:val="uk-UA"/>
              </w:rPr>
              <w:t>поставити</w:t>
            </w:r>
            <w:r w:rsidRPr="003A482D">
              <w:rPr>
                <w:rFonts w:ascii="Times New Roman" w:eastAsia="Times New Roman" w:hAnsi="Times New Roman" w:cs="Times New Roman"/>
                <w:color w:val="auto"/>
                <w:sz w:val="24"/>
                <w:szCs w:val="24"/>
                <w:lang w:val="uk-UA"/>
              </w:rPr>
              <w:t xml:space="preserve"> за договором, з урахуванням всіх податків і зборів, що сплачуються або мають бути сплаче</w:t>
            </w:r>
            <w:r w:rsidR="00541D0C">
              <w:rPr>
                <w:rFonts w:ascii="Times New Roman" w:eastAsia="Times New Roman" w:hAnsi="Times New Roman" w:cs="Times New Roman"/>
                <w:color w:val="auto"/>
                <w:sz w:val="24"/>
                <w:szCs w:val="24"/>
                <w:lang w:val="uk-UA"/>
              </w:rPr>
              <w:t>ні, на умовах, викладених в проє</w:t>
            </w:r>
            <w:r w:rsidRPr="003A482D">
              <w:rPr>
                <w:rFonts w:ascii="Times New Roman" w:eastAsia="Times New Roman" w:hAnsi="Times New Roman" w:cs="Times New Roman"/>
                <w:color w:val="auto"/>
                <w:sz w:val="24"/>
                <w:szCs w:val="24"/>
                <w:lang w:val="uk-UA"/>
              </w:rPr>
              <w:t xml:space="preserve">кті договору про закупівлю, який наведено у </w:t>
            </w:r>
            <w:r w:rsidRPr="003A482D">
              <w:rPr>
                <w:rFonts w:ascii="Times New Roman" w:eastAsia="Times New Roman" w:hAnsi="Times New Roman" w:cs="Times New Roman"/>
                <w:b/>
                <w:bCs/>
                <w:color w:val="auto"/>
                <w:sz w:val="24"/>
                <w:szCs w:val="24"/>
                <w:lang w:val="uk-UA"/>
              </w:rPr>
              <w:t xml:space="preserve">Додатку </w:t>
            </w:r>
            <w:r w:rsidR="00541D0C">
              <w:rPr>
                <w:rFonts w:ascii="Times New Roman" w:eastAsia="Times New Roman" w:hAnsi="Times New Roman" w:cs="Times New Roman"/>
                <w:b/>
                <w:bCs/>
                <w:color w:val="auto"/>
                <w:sz w:val="24"/>
                <w:szCs w:val="24"/>
                <w:lang w:val="uk-UA"/>
              </w:rPr>
              <w:t>5</w:t>
            </w:r>
            <w:r w:rsidRPr="003A482D">
              <w:rPr>
                <w:rFonts w:ascii="Times New Roman" w:eastAsia="Times New Roman" w:hAnsi="Times New Roman" w:cs="Times New Roman"/>
                <w:color w:val="auto"/>
                <w:sz w:val="24"/>
                <w:szCs w:val="24"/>
                <w:lang w:val="uk-UA"/>
              </w:rPr>
              <w:t xml:space="preserve"> до тендерної документації.</w:t>
            </w:r>
          </w:p>
          <w:p w14:paraId="4A181564" w14:textId="370C1229" w:rsidR="007E78AA" w:rsidRPr="003A482D"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3A482D">
              <w:rPr>
                <w:rFonts w:ascii="Times New Roman" w:eastAsia="Times New Roman" w:hAnsi="Times New Roman" w:cs="Times New Roman"/>
                <w:color w:val="auto"/>
                <w:sz w:val="24"/>
                <w:szCs w:val="24"/>
                <w:lang w:val="uk-UA"/>
              </w:rPr>
              <w:t xml:space="preserve">Ціна тендерної пропозиції учасника означає суму, за яку учасник передбачає </w:t>
            </w:r>
            <w:r w:rsidR="009E2E62">
              <w:rPr>
                <w:rFonts w:ascii="Times New Roman" w:eastAsia="Times New Roman" w:hAnsi="Times New Roman" w:cs="Times New Roman"/>
                <w:color w:val="auto"/>
                <w:sz w:val="24"/>
                <w:szCs w:val="24"/>
                <w:lang w:val="uk-UA"/>
              </w:rPr>
              <w:t>поставити товар</w:t>
            </w:r>
            <w:bookmarkStart w:id="0" w:name="_GoBack"/>
            <w:bookmarkEnd w:id="0"/>
            <w:r w:rsidRPr="003A482D">
              <w:rPr>
                <w:rFonts w:ascii="Times New Roman" w:eastAsia="Times New Roman" w:hAnsi="Times New Roman" w:cs="Times New Roman"/>
                <w:color w:val="auto"/>
                <w:sz w:val="24"/>
                <w:szCs w:val="24"/>
                <w:lang w:val="uk-UA"/>
              </w:rPr>
              <w:t>, передбачені тендерною документацією.</w:t>
            </w:r>
          </w:p>
          <w:p w14:paraId="18F98675" w14:textId="0E77A3C7" w:rsidR="007E78AA" w:rsidRPr="003A482D"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3A482D">
              <w:rPr>
                <w:rFonts w:ascii="Times New Roman" w:eastAsia="Times New Roman" w:hAnsi="Times New Roman" w:cs="Times New Roman"/>
                <w:color w:val="auto"/>
                <w:sz w:val="24"/>
                <w:szCs w:val="24"/>
                <w:lang w:val="uk-UA"/>
              </w:rPr>
              <w:t>- інформація та документи, що підтверджують відповідність учасника кваліфікаційним критеріям статті</w:t>
            </w:r>
            <w:r w:rsidR="008F6503" w:rsidRPr="003A482D">
              <w:rPr>
                <w:rFonts w:ascii="Times New Roman" w:eastAsia="Times New Roman" w:hAnsi="Times New Roman" w:cs="Times New Roman"/>
                <w:color w:val="auto"/>
                <w:sz w:val="24"/>
                <w:szCs w:val="24"/>
                <w:lang w:val="uk-UA"/>
              </w:rPr>
              <w:t xml:space="preserve"> </w:t>
            </w:r>
            <w:r w:rsidRPr="003A482D">
              <w:rPr>
                <w:rFonts w:ascii="Times New Roman" w:eastAsia="Times New Roman" w:hAnsi="Times New Roman" w:cs="Times New Roman"/>
                <w:color w:val="auto"/>
                <w:sz w:val="24"/>
                <w:szCs w:val="24"/>
                <w:lang w:val="uk-UA"/>
              </w:rPr>
              <w:t xml:space="preserve">16 Закону </w:t>
            </w:r>
            <w:r w:rsidRPr="003A482D">
              <w:rPr>
                <w:rFonts w:ascii="Times New Roman" w:eastAsia="Times New Roman" w:hAnsi="Times New Roman" w:cs="Times New Roman"/>
                <w:b/>
                <w:bCs/>
                <w:color w:val="auto"/>
                <w:sz w:val="24"/>
                <w:szCs w:val="24"/>
                <w:lang w:val="uk-UA"/>
              </w:rPr>
              <w:t xml:space="preserve">(Додаток </w:t>
            </w:r>
            <w:r w:rsidR="008F6503" w:rsidRPr="003A482D">
              <w:rPr>
                <w:rFonts w:ascii="Times New Roman" w:eastAsia="Times New Roman" w:hAnsi="Times New Roman" w:cs="Times New Roman"/>
                <w:b/>
                <w:bCs/>
                <w:color w:val="auto"/>
                <w:sz w:val="24"/>
                <w:szCs w:val="24"/>
                <w:lang w:val="uk-UA"/>
              </w:rPr>
              <w:t>1</w:t>
            </w:r>
            <w:r w:rsidRPr="003A482D">
              <w:rPr>
                <w:rFonts w:ascii="Times New Roman" w:eastAsia="Times New Roman" w:hAnsi="Times New Roman" w:cs="Times New Roman"/>
                <w:b/>
                <w:bCs/>
                <w:color w:val="auto"/>
                <w:sz w:val="24"/>
                <w:szCs w:val="24"/>
                <w:lang w:val="uk-UA"/>
              </w:rPr>
              <w:t>)</w:t>
            </w:r>
            <w:r w:rsidRPr="003A482D">
              <w:rPr>
                <w:rFonts w:ascii="Times New Roman" w:eastAsia="Times New Roman" w:hAnsi="Times New Roman" w:cs="Times New Roman"/>
                <w:color w:val="auto"/>
                <w:sz w:val="24"/>
                <w:szCs w:val="24"/>
                <w:lang w:val="uk-UA"/>
              </w:rPr>
              <w:t>;</w:t>
            </w:r>
          </w:p>
          <w:p w14:paraId="37A7E3E9" w14:textId="2B3EC3B0" w:rsidR="007E78AA" w:rsidRPr="003A482D"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3A482D">
              <w:rPr>
                <w:rFonts w:ascii="Times New Roman" w:eastAsia="Times New Roman" w:hAnsi="Times New Roman" w:cs="Times New Roman"/>
                <w:color w:val="auto"/>
                <w:sz w:val="24"/>
                <w:szCs w:val="24"/>
                <w:lang w:val="uk-UA"/>
              </w:rPr>
              <w:t xml:space="preserve">- </w:t>
            </w:r>
            <w:r w:rsidR="00323A4A" w:rsidRPr="00323A4A">
              <w:rPr>
                <w:rFonts w:ascii="Times New Roman" w:eastAsia="Times New Roman" w:hAnsi="Times New Roman" w:cs="Times New Roman"/>
                <w:color w:val="auto"/>
                <w:sz w:val="24"/>
                <w:szCs w:val="24"/>
                <w:lang w:val="uk-UA"/>
              </w:rPr>
              <w:t xml:space="preserve">інформацією щодо відсутності підстав, установлених в пункті 44 Особливостей </w:t>
            </w:r>
            <w:r w:rsidR="0001207B" w:rsidRPr="003A482D">
              <w:rPr>
                <w:rFonts w:ascii="Times New Roman" w:eastAsia="Times New Roman" w:hAnsi="Times New Roman" w:cs="Times New Roman"/>
                <w:b/>
                <w:color w:val="auto"/>
                <w:sz w:val="24"/>
                <w:szCs w:val="24"/>
                <w:lang w:val="uk-UA"/>
              </w:rPr>
              <w:t>(Додаток 2)</w:t>
            </w:r>
          </w:p>
          <w:p w14:paraId="3EDF3E55" w14:textId="0EF12A28" w:rsidR="007E78AA" w:rsidRPr="003A482D"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3A482D">
              <w:rPr>
                <w:rFonts w:ascii="Times New Roman" w:eastAsia="Times New Roman" w:hAnsi="Times New Roman" w:cs="Times New Roman"/>
                <w:color w:val="auto"/>
                <w:sz w:val="24"/>
                <w:szCs w:val="24"/>
                <w:lang w:val="uk-UA"/>
              </w:rPr>
              <w:t xml:space="preserve">- інформація про необхідні технічні, якісні та кількісні характеристики предмета закупівлі, у тому числі відповідні технічні специфікації, опис предмета закупівлі та інші документи  згідно з вимогами  </w:t>
            </w:r>
            <w:r w:rsidRPr="003A482D">
              <w:rPr>
                <w:rFonts w:ascii="Times New Roman" w:eastAsia="Times New Roman" w:hAnsi="Times New Roman" w:cs="Times New Roman"/>
                <w:b/>
                <w:bCs/>
                <w:color w:val="auto"/>
                <w:sz w:val="24"/>
                <w:szCs w:val="24"/>
                <w:lang w:val="uk-UA"/>
              </w:rPr>
              <w:t xml:space="preserve">Додатку </w:t>
            </w:r>
            <w:r w:rsidR="0001207B" w:rsidRPr="003A482D">
              <w:rPr>
                <w:rFonts w:ascii="Times New Roman" w:eastAsia="Times New Roman" w:hAnsi="Times New Roman" w:cs="Times New Roman"/>
                <w:b/>
                <w:bCs/>
                <w:color w:val="auto"/>
                <w:sz w:val="24"/>
                <w:szCs w:val="24"/>
                <w:lang w:val="uk-UA"/>
              </w:rPr>
              <w:t>3</w:t>
            </w:r>
            <w:r w:rsidRPr="003A482D">
              <w:rPr>
                <w:rFonts w:ascii="Times New Roman" w:eastAsia="Times New Roman" w:hAnsi="Times New Roman" w:cs="Times New Roman"/>
                <w:color w:val="auto"/>
                <w:sz w:val="24"/>
                <w:szCs w:val="24"/>
                <w:lang w:val="uk-UA"/>
              </w:rPr>
              <w:t xml:space="preserve"> тендерної документації;</w:t>
            </w:r>
          </w:p>
          <w:p w14:paraId="2DFC8514" w14:textId="3BA68C54" w:rsidR="007E78AA" w:rsidRPr="003A482D"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3A482D">
              <w:rPr>
                <w:rFonts w:ascii="Times New Roman" w:eastAsia="Times New Roman" w:hAnsi="Times New Roman" w:cs="Times New Roman"/>
                <w:color w:val="auto"/>
                <w:sz w:val="24"/>
                <w:szCs w:val="24"/>
                <w:lang w:val="uk-UA"/>
              </w:rPr>
              <w:t>- інші документи, відповідно до вимог тендерної документації</w:t>
            </w:r>
            <w:r w:rsidR="00B042B3">
              <w:rPr>
                <w:rFonts w:ascii="Times New Roman" w:eastAsia="Times New Roman" w:hAnsi="Times New Roman" w:cs="Times New Roman"/>
                <w:color w:val="auto"/>
                <w:sz w:val="24"/>
                <w:szCs w:val="24"/>
                <w:lang w:val="uk-UA"/>
              </w:rPr>
              <w:t xml:space="preserve"> та додатків до неї</w:t>
            </w:r>
            <w:r w:rsidRPr="003A482D">
              <w:rPr>
                <w:rFonts w:ascii="Times New Roman" w:eastAsia="Times New Roman" w:hAnsi="Times New Roman" w:cs="Times New Roman"/>
                <w:color w:val="auto"/>
                <w:sz w:val="24"/>
                <w:szCs w:val="24"/>
                <w:lang w:val="uk-UA"/>
              </w:rPr>
              <w:t>.</w:t>
            </w:r>
            <w:r w:rsidR="003A482D" w:rsidRPr="003A482D">
              <w:t xml:space="preserve"> </w:t>
            </w:r>
          </w:p>
          <w:p w14:paraId="0AFCBB29" w14:textId="24012353" w:rsidR="00777A4F" w:rsidRPr="005E6E5C" w:rsidRDefault="00777A4F"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3A482D">
              <w:rPr>
                <w:rFonts w:ascii="Times New Roman" w:eastAsia="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3A482D">
              <w:rPr>
                <w:rFonts w:ascii="Times New Roman" w:eastAsia="Times New Roman" w:hAnsi="Times New Roman" w:cs="Times New Roman"/>
                <w:b/>
                <w:color w:val="auto"/>
                <w:sz w:val="24"/>
                <w:szCs w:val="24"/>
                <w:lang w:val="uk-UA"/>
              </w:rPr>
              <w:t xml:space="preserve">Додатку </w:t>
            </w:r>
            <w:r w:rsidR="003A482D" w:rsidRPr="003A482D">
              <w:rPr>
                <w:rFonts w:ascii="Times New Roman" w:eastAsia="Times New Roman" w:hAnsi="Times New Roman" w:cs="Times New Roman"/>
                <w:b/>
                <w:color w:val="auto"/>
                <w:sz w:val="24"/>
                <w:szCs w:val="24"/>
                <w:lang w:val="uk-UA"/>
              </w:rPr>
              <w:t>2</w:t>
            </w:r>
            <w:r w:rsidRPr="003A482D">
              <w:rPr>
                <w:rFonts w:ascii="Times New Roman" w:eastAsia="Times New Roman" w:hAnsi="Times New Roman" w:cs="Times New Roman"/>
                <w:b/>
                <w:color w:val="auto"/>
                <w:sz w:val="24"/>
                <w:szCs w:val="24"/>
                <w:lang w:val="uk-UA"/>
              </w:rPr>
              <w:t xml:space="preserve"> </w:t>
            </w:r>
            <w:r w:rsidR="003A482D" w:rsidRPr="003A482D">
              <w:rPr>
                <w:rFonts w:ascii="Times New Roman" w:eastAsia="Times New Roman" w:hAnsi="Times New Roman" w:cs="Times New Roman"/>
                <w:b/>
                <w:color w:val="auto"/>
                <w:sz w:val="24"/>
                <w:szCs w:val="24"/>
                <w:lang w:val="uk-UA"/>
              </w:rPr>
              <w:t>.</w:t>
            </w:r>
          </w:p>
          <w:p w14:paraId="4B8A2CBA" w14:textId="77777777" w:rsidR="007E78AA" w:rsidRPr="005E6E5C"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1.2. Кожен учасник має право подати тільки одну тендерну пропозицію.</w:t>
            </w:r>
          </w:p>
          <w:p w14:paraId="7ECC7B22" w14:textId="77777777" w:rsidR="00777A4F" w:rsidRPr="005E6E5C" w:rsidRDefault="00777A4F" w:rsidP="00777A4F">
            <w:pPr>
              <w:pStyle w:val="11"/>
              <w:widowControl w:val="0"/>
              <w:spacing w:line="240" w:lineRule="auto"/>
              <w:jc w:val="both"/>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59CB93F" w14:textId="77777777" w:rsidR="00777A4F" w:rsidRPr="005E6E5C" w:rsidRDefault="00777A4F" w:rsidP="00777A4F">
            <w:pPr>
              <w:pStyle w:val="11"/>
              <w:widowControl w:val="0"/>
              <w:spacing w:line="240" w:lineRule="auto"/>
              <w:jc w:val="both"/>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1) документи мають бути чіткими та розбірливими для читання;</w:t>
            </w:r>
          </w:p>
          <w:p w14:paraId="687B5CF5" w14:textId="3A4063D3" w:rsidR="00777A4F" w:rsidRPr="005E6E5C" w:rsidRDefault="00777A4F" w:rsidP="00777A4F">
            <w:pPr>
              <w:pStyle w:val="11"/>
              <w:widowControl w:val="0"/>
              <w:spacing w:line="240" w:lineRule="auto"/>
              <w:jc w:val="both"/>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2) тендерна пропозиція учасника повинна бути підписана  кваліфікованим еле</w:t>
            </w:r>
            <w:r w:rsidR="001817B4" w:rsidRPr="005E6E5C">
              <w:rPr>
                <w:rFonts w:ascii="Times New Roman" w:eastAsia="Times New Roman" w:hAnsi="Times New Roman" w:cs="Times New Roman"/>
                <w:color w:val="auto"/>
                <w:sz w:val="24"/>
                <w:szCs w:val="24"/>
                <w:lang w:val="uk-UA"/>
              </w:rPr>
              <w:t>ктронним підписом (КЕП)</w:t>
            </w:r>
            <w:r w:rsidRPr="005E6E5C">
              <w:rPr>
                <w:rFonts w:ascii="Times New Roman" w:eastAsia="Times New Roman" w:hAnsi="Times New Roman" w:cs="Times New Roman"/>
                <w:color w:val="auto"/>
                <w:sz w:val="24"/>
                <w:szCs w:val="24"/>
                <w:lang w:val="uk-UA"/>
              </w:rPr>
              <w:t>;</w:t>
            </w:r>
          </w:p>
          <w:p w14:paraId="5FAA103F" w14:textId="5342678C" w:rsidR="00777A4F" w:rsidRPr="005E6E5C" w:rsidRDefault="00777A4F" w:rsidP="00777A4F">
            <w:pPr>
              <w:pStyle w:val="11"/>
              <w:widowControl w:val="0"/>
              <w:spacing w:line="240" w:lineRule="auto"/>
              <w:jc w:val="both"/>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 xml:space="preserve">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w:t>
            </w:r>
            <w:r w:rsidRPr="005E6E5C">
              <w:rPr>
                <w:rFonts w:ascii="Times New Roman" w:eastAsia="Times New Roman" w:hAnsi="Times New Roman" w:cs="Times New Roman"/>
                <w:color w:val="auto"/>
                <w:sz w:val="24"/>
                <w:szCs w:val="24"/>
                <w:lang w:val="uk-UA"/>
              </w:rPr>
              <w:lastRenderedPageBreak/>
              <w:t>окремо.</w:t>
            </w:r>
          </w:p>
          <w:p w14:paraId="1A3E3AA6" w14:textId="77777777" w:rsidR="00777A4F" w:rsidRPr="005E6E5C" w:rsidRDefault="00777A4F" w:rsidP="00777A4F">
            <w:pPr>
              <w:pStyle w:val="11"/>
              <w:widowControl w:val="0"/>
              <w:spacing w:line="240" w:lineRule="auto"/>
              <w:jc w:val="both"/>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Винятки:</w:t>
            </w:r>
          </w:p>
          <w:p w14:paraId="605CAC26" w14:textId="4CD4A391" w:rsidR="00777A4F" w:rsidRPr="005E6E5C" w:rsidRDefault="00777A4F" w:rsidP="00777A4F">
            <w:pPr>
              <w:pStyle w:val="11"/>
              <w:widowControl w:val="0"/>
              <w:spacing w:line="240" w:lineRule="auto"/>
              <w:jc w:val="both"/>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1) якщо електронні документи тендерної пропозиції видано іншою організацією і на них уже накладено КЕП цієї організації, учаснику не потрібно</w:t>
            </w:r>
            <w:r w:rsidR="001817B4" w:rsidRPr="005E6E5C">
              <w:rPr>
                <w:rFonts w:ascii="Times New Roman" w:eastAsia="Times New Roman" w:hAnsi="Times New Roman" w:cs="Times New Roman"/>
                <w:color w:val="auto"/>
                <w:sz w:val="24"/>
                <w:szCs w:val="24"/>
                <w:lang w:val="uk-UA"/>
              </w:rPr>
              <w:t xml:space="preserve"> накладати на нього свій КЕП</w:t>
            </w:r>
            <w:r w:rsidRPr="005E6E5C">
              <w:rPr>
                <w:rFonts w:ascii="Times New Roman" w:eastAsia="Times New Roman" w:hAnsi="Times New Roman" w:cs="Times New Roman"/>
                <w:color w:val="auto"/>
                <w:sz w:val="24"/>
                <w:szCs w:val="24"/>
                <w:lang w:val="uk-UA"/>
              </w:rPr>
              <w:t>.</w:t>
            </w:r>
          </w:p>
          <w:p w14:paraId="5E451055" w14:textId="1493D974" w:rsidR="00777A4F" w:rsidRPr="005E6E5C" w:rsidRDefault="00777A4F" w:rsidP="00777A4F">
            <w:pPr>
              <w:pStyle w:val="11"/>
              <w:widowControl w:val="0"/>
              <w:spacing w:line="240" w:lineRule="auto"/>
              <w:jc w:val="both"/>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A90879D" w14:textId="77777777" w:rsidR="00777A4F" w:rsidRPr="005E6E5C" w:rsidRDefault="00777A4F" w:rsidP="00777A4F">
            <w:pPr>
              <w:pStyle w:val="11"/>
              <w:widowControl w:val="0"/>
              <w:spacing w:line="240" w:lineRule="auto"/>
              <w:jc w:val="both"/>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B2B053F" w14:textId="473C0C19" w:rsidR="007E78AA" w:rsidRPr="005E6E5C" w:rsidRDefault="00777A4F" w:rsidP="00777A4F">
            <w:pPr>
              <w:pStyle w:val="11"/>
              <w:widowControl w:val="0"/>
              <w:spacing w:line="240" w:lineRule="auto"/>
              <w:jc w:val="both"/>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Замовник перевіряє КЕП учасника на сайті центрального засвідчувального органу за посиланням https://czo.gov.u</w:t>
            </w:r>
            <w:r w:rsidR="001817B4" w:rsidRPr="005E6E5C">
              <w:rPr>
                <w:rFonts w:ascii="Times New Roman" w:eastAsia="Times New Roman" w:hAnsi="Times New Roman" w:cs="Times New Roman"/>
                <w:color w:val="auto"/>
                <w:sz w:val="24"/>
                <w:szCs w:val="24"/>
                <w:lang w:val="uk-UA"/>
              </w:rPr>
              <w:t>a/verify. Під час перевірки КЕП</w:t>
            </w:r>
            <w:r w:rsidRPr="005E6E5C">
              <w:rPr>
                <w:rFonts w:ascii="Times New Roman" w:eastAsia="Times New Roman" w:hAnsi="Times New Roman" w:cs="Times New Roman"/>
                <w:color w:val="auto"/>
                <w:sz w:val="24"/>
                <w:szCs w:val="24"/>
                <w:lang w:val="uk-UA"/>
              </w:rPr>
              <w:t xml:space="preserve"> повинні відображатися: прізвище та ініціали особи, уповноваженої на підписання тендерної пропозиції (власника ключа). </w:t>
            </w:r>
            <w:r w:rsidR="007E78AA" w:rsidRPr="005E6E5C">
              <w:rPr>
                <w:rFonts w:ascii="Times New Roman" w:eastAsia="Times New Roman" w:hAnsi="Times New Roman" w:cs="Times New Roman"/>
                <w:color w:val="auto"/>
                <w:sz w:val="24"/>
                <w:szCs w:val="24"/>
                <w:lang w:val="uk-UA"/>
              </w:rPr>
              <w:t>1.3.Документи,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у вигляді сканованої кольорової копії оригіналу документа / нотаріально завіреної копії документа / копії документа, завіреної підписом уповноваженої особи учасника та відбитком печатки учасника (у разі наявності), у форматі: .pdf / (у разі завантаження копій документів: копії документів на паперовому носії завіряються безпосередньо печаткою (у разі наявності) та підписом посадової особи учасника з зазначенням посади, а тільки потім робиться сканкопія документу). Забороняється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 Контрастність сканованих документів тендерної пропозиції учасника не повинна негативно впливати на їх розгляд.</w:t>
            </w:r>
          </w:p>
          <w:p w14:paraId="2C751D3A" w14:textId="77777777" w:rsidR="007E78AA" w:rsidRPr="005E6E5C"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 xml:space="preserve">Кожен окремий завантажений файл повинен мати скорочену назву відповідно до змісту документа (документів), поданого (поданих) згідно з вимогами тендерної документації. </w:t>
            </w:r>
          </w:p>
          <w:p w14:paraId="23EEFDA8" w14:textId="77777777" w:rsidR="007E78AA" w:rsidRPr="005E6E5C"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 xml:space="preserve">1.4. У разі подання учасником документів тендерної пропозиції через електронну систему закупівель, окремим файлом в обсязі / розмірі, що не може бути завантажений </w:t>
            </w:r>
            <w:r w:rsidRPr="005E6E5C">
              <w:rPr>
                <w:rFonts w:ascii="Times New Roman" w:eastAsia="Times New Roman" w:hAnsi="Times New Roman" w:cs="Times New Roman"/>
                <w:color w:val="auto"/>
                <w:sz w:val="24"/>
                <w:szCs w:val="24"/>
                <w:lang w:val="uk-UA"/>
              </w:rPr>
              <w:lastRenderedPageBreak/>
              <w:t xml:space="preserve">через авторизований електронний майданчик згідно зі встановленим регламентом, такий учасник розміщує (завантажує) документи декількома файлами, у вигляді частин файлів. У разі подання декількох файлів, згрупованих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w:t>
            </w:r>
          </w:p>
          <w:p w14:paraId="2285E9BA" w14:textId="77777777" w:rsidR="007E78AA" w:rsidRPr="005E6E5C"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 xml:space="preserve">1.5. Усі сторінки тендерної пропозиції підготовлені учасником самостійно (довідки, листи тощо) повинні містити підпис та печатку (у разі використання) уповноваженої особи учасника. </w:t>
            </w:r>
          </w:p>
          <w:p w14:paraId="06645A4B" w14:textId="77777777" w:rsidR="007E78AA" w:rsidRPr="005E6E5C"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Надання Учасником пропозиції, у складі якої наявні документи нерозбірливі, або відображена не вся інформація, або містить накладені підписи, печатки – призведе до відхилення пропозиції, як такої, що не відповідає умовам тендерної документації.</w:t>
            </w:r>
          </w:p>
          <w:p w14:paraId="52E89AEE" w14:textId="77777777" w:rsidR="007E78AA" w:rsidRPr="005E6E5C"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BBCAF2" w14:textId="77777777" w:rsidR="007E78AA" w:rsidRPr="005E6E5C"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B138BE" w:rsidRPr="005E6E5C">
              <w:rPr>
                <w:rFonts w:ascii="Times New Roman" w:eastAsia="Times New Roman" w:hAnsi="Times New Roman" w:cs="Times New Roman"/>
                <w:color w:val="auto"/>
                <w:sz w:val="24"/>
                <w:szCs w:val="24"/>
                <w:lang w:val="uk-UA"/>
              </w:rPr>
              <w:t>.</w:t>
            </w:r>
          </w:p>
          <w:p w14:paraId="77A1F559" w14:textId="77777777" w:rsidR="00B138BE" w:rsidRPr="005E6E5C" w:rsidRDefault="00B138BE" w:rsidP="00B138BE">
            <w:pPr>
              <w:ind w:firstLine="319"/>
              <w:jc w:val="both"/>
              <w:rPr>
                <w:rFonts w:ascii="Times New Roman" w:hAnsi="Times New Roman" w:cs="Times New Roman"/>
                <w:sz w:val="24"/>
                <w:szCs w:val="24"/>
              </w:rPr>
            </w:pPr>
            <w:r w:rsidRPr="005E6E5C">
              <w:rPr>
                <w:rFonts w:ascii="Times New Roman" w:hAnsi="Times New Roman" w:cs="Times New Roman"/>
                <w:sz w:val="24"/>
                <w:szCs w:val="24"/>
              </w:rPr>
              <w:t>Не призведе до відхилення тендерних пропозицій допущення формальних (несуттєвих) помилок.</w:t>
            </w:r>
          </w:p>
          <w:p w14:paraId="5FEB41A4" w14:textId="77777777" w:rsidR="005A23F0" w:rsidRPr="005E6E5C" w:rsidRDefault="005A23F0" w:rsidP="005A23F0">
            <w:pPr>
              <w:widowControl w:val="0"/>
              <w:jc w:val="both"/>
              <w:rPr>
                <w:rFonts w:ascii="Times New Roman" w:eastAsia="Times New Roman" w:hAnsi="Times New Roman" w:cs="Times New Roman"/>
                <w:b/>
                <w:i/>
                <w:sz w:val="24"/>
                <w:szCs w:val="24"/>
              </w:rPr>
            </w:pPr>
            <w:r w:rsidRPr="005E6E5C">
              <w:rPr>
                <w:rFonts w:ascii="Times New Roman" w:eastAsia="Times New Roman" w:hAnsi="Times New Roman" w:cs="Times New Roman"/>
                <w:b/>
                <w:i/>
                <w:sz w:val="24"/>
                <w:szCs w:val="24"/>
              </w:rPr>
              <w:t>Опис та приклади формальних несуттєвих помилок.</w:t>
            </w:r>
          </w:p>
          <w:p w14:paraId="5F422AA2"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86A84F0"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97A96DE" w14:textId="77777777" w:rsidR="005A23F0" w:rsidRPr="005E6E5C" w:rsidRDefault="005A23F0" w:rsidP="005A23F0">
            <w:pPr>
              <w:widowControl w:val="0"/>
              <w:jc w:val="both"/>
              <w:rPr>
                <w:rFonts w:ascii="Times New Roman" w:eastAsia="Times New Roman" w:hAnsi="Times New Roman" w:cs="Times New Roman"/>
                <w:i/>
                <w:sz w:val="24"/>
                <w:szCs w:val="24"/>
                <w:u w:val="single"/>
              </w:rPr>
            </w:pPr>
            <w:r w:rsidRPr="005E6E5C">
              <w:rPr>
                <w:rFonts w:ascii="Times New Roman" w:eastAsia="Times New Roman" w:hAnsi="Times New Roman" w:cs="Times New Roman"/>
                <w:i/>
                <w:sz w:val="24"/>
                <w:szCs w:val="24"/>
                <w:u w:val="single"/>
              </w:rPr>
              <w:t>Опис формальних помилок:</w:t>
            </w:r>
          </w:p>
          <w:p w14:paraId="6EFABEE1"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1.</w:t>
            </w:r>
            <w:r w:rsidRPr="005E6E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4799DE0"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lastRenderedPageBreak/>
              <w:t>—</w:t>
            </w:r>
            <w:r w:rsidRPr="005E6E5C">
              <w:rPr>
                <w:rFonts w:ascii="Times New Roman" w:eastAsia="Times New Roman" w:hAnsi="Times New Roman" w:cs="Times New Roman"/>
                <w:sz w:val="24"/>
                <w:szCs w:val="24"/>
              </w:rPr>
              <w:tab/>
              <w:t>уживання великої літери;</w:t>
            </w:r>
          </w:p>
          <w:p w14:paraId="68AA4FA6"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w:t>
            </w:r>
            <w:r w:rsidRPr="005E6E5C">
              <w:rPr>
                <w:rFonts w:ascii="Times New Roman" w:eastAsia="Times New Roman" w:hAnsi="Times New Roman" w:cs="Times New Roman"/>
                <w:sz w:val="24"/>
                <w:szCs w:val="24"/>
              </w:rPr>
              <w:tab/>
              <w:t>уживання розділових знаків та відмінювання слів у реченні;</w:t>
            </w:r>
          </w:p>
          <w:p w14:paraId="68BE72C3"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w:t>
            </w:r>
            <w:r w:rsidRPr="005E6E5C">
              <w:rPr>
                <w:rFonts w:ascii="Times New Roman" w:eastAsia="Times New Roman" w:hAnsi="Times New Roman" w:cs="Times New Roman"/>
                <w:sz w:val="24"/>
                <w:szCs w:val="24"/>
              </w:rPr>
              <w:tab/>
              <w:t>використання слова або мовного звороту, запозичених з іншої мови;</w:t>
            </w:r>
          </w:p>
          <w:p w14:paraId="6D458C69"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w:t>
            </w:r>
            <w:r w:rsidRPr="005E6E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02895BA"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w:t>
            </w:r>
            <w:r w:rsidRPr="005E6E5C">
              <w:rPr>
                <w:rFonts w:ascii="Times New Roman" w:eastAsia="Times New Roman" w:hAnsi="Times New Roman" w:cs="Times New Roman"/>
                <w:sz w:val="24"/>
                <w:szCs w:val="24"/>
              </w:rPr>
              <w:tab/>
              <w:t>застосування правил переносу частини слова з рядка в рядок;</w:t>
            </w:r>
          </w:p>
          <w:p w14:paraId="5004C488"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w:t>
            </w:r>
            <w:r w:rsidRPr="005E6E5C">
              <w:rPr>
                <w:rFonts w:ascii="Times New Roman" w:eastAsia="Times New Roman" w:hAnsi="Times New Roman" w:cs="Times New Roman"/>
                <w:sz w:val="24"/>
                <w:szCs w:val="24"/>
              </w:rPr>
              <w:tab/>
              <w:t>написання слів разом та/або окремо, та/або через дефіс;</w:t>
            </w:r>
          </w:p>
          <w:p w14:paraId="61F46594" w14:textId="77777777" w:rsidR="005A23F0" w:rsidRPr="005E6E5C" w:rsidRDefault="005A23F0" w:rsidP="005A23F0">
            <w:pPr>
              <w:widowControl w:val="0"/>
              <w:jc w:val="both"/>
              <w:rPr>
                <w:rFonts w:ascii="Times New Roman" w:eastAsia="Times New Roman" w:hAnsi="Times New Roman" w:cs="Times New Roman"/>
                <w:sz w:val="24"/>
                <w:szCs w:val="24"/>
              </w:rPr>
            </w:pPr>
            <w:proofErr w:type="gramStart"/>
            <w:r w:rsidRPr="005E6E5C">
              <w:rPr>
                <w:rFonts w:ascii="Times New Roman" w:eastAsia="Times New Roman" w:hAnsi="Times New Roman" w:cs="Times New Roman"/>
                <w:sz w:val="24"/>
                <w:szCs w:val="24"/>
              </w:rPr>
              <w:t>—  нумерації</w:t>
            </w:r>
            <w:proofErr w:type="gramEnd"/>
            <w:r w:rsidRPr="005E6E5C">
              <w:rPr>
                <w:rFonts w:ascii="Times New Roman" w:eastAsia="Times New Roman" w:hAnsi="Times New Roman" w:cs="Times New Roman"/>
                <w:sz w:val="24"/>
                <w:szCs w:val="24"/>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E9C63D"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2.</w:t>
            </w:r>
            <w:r w:rsidRPr="005E6E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E670C71"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3.</w:t>
            </w:r>
            <w:r w:rsidRPr="005E6E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5535AD"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4.</w:t>
            </w:r>
            <w:r w:rsidRPr="005E6E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9F8F389"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5.</w:t>
            </w:r>
            <w:r w:rsidRPr="005E6E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A37F66"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6.</w:t>
            </w:r>
            <w:r w:rsidRPr="005E6E5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5E6E5C">
              <w:rPr>
                <w:rFonts w:ascii="Times New Roman" w:eastAsia="Times New Roman" w:hAnsi="Times New Roman" w:cs="Times New Roman"/>
                <w:sz w:val="24"/>
                <w:szCs w:val="24"/>
              </w:rPr>
              <w:lastRenderedPageBreak/>
              <w:t>(документи) накладено її кваліфікований електронний підпис.</w:t>
            </w:r>
          </w:p>
          <w:p w14:paraId="515B4179"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7.</w:t>
            </w:r>
            <w:r w:rsidRPr="005E6E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EB9B7F"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8.</w:t>
            </w:r>
            <w:r w:rsidRPr="005E6E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B91720"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9.</w:t>
            </w:r>
            <w:r w:rsidRPr="005E6E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B9051C"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10.</w:t>
            </w:r>
            <w:r w:rsidRPr="005E6E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05DEE2"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11.</w:t>
            </w:r>
            <w:r w:rsidRPr="005E6E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446A88"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12.</w:t>
            </w:r>
            <w:r w:rsidRPr="005E6E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B7A27F" w14:textId="77777777" w:rsidR="005A23F0" w:rsidRPr="005E6E5C" w:rsidRDefault="005A23F0" w:rsidP="005A23F0">
            <w:pPr>
              <w:widowControl w:val="0"/>
              <w:jc w:val="both"/>
              <w:rPr>
                <w:rFonts w:ascii="Times New Roman" w:eastAsia="Times New Roman" w:hAnsi="Times New Roman" w:cs="Times New Roman"/>
                <w:i/>
                <w:sz w:val="24"/>
                <w:szCs w:val="24"/>
                <w:u w:val="single"/>
              </w:rPr>
            </w:pPr>
            <w:r w:rsidRPr="005E6E5C">
              <w:rPr>
                <w:rFonts w:ascii="Times New Roman" w:eastAsia="Times New Roman" w:hAnsi="Times New Roman" w:cs="Times New Roman"/>
                <w:i/>
                <w:sz w:val="24"/>
                <w:szCs w:val="24"/>
                <w:u w:val="single"/>
              </w:rPr>
              <w:t>Приклади формальних помилок:</w:t>
            </w:r>
          </w:p>
          <w:p w14:paraId="03E1B9BB"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 «Інформація в довільній формі» замість «Інформація</w:t>
            </w:r>
            <w:proofErr w:type="gramStart"/>
            <w:r w:rsidRPr="005E6E5C">
              <w:rPr>
                <w:rFonts w:ascii="Times New Roman" w:eastAsia="Times New Roman" w:hAnsi="Times New Roman" w:cs="Times New Roman"/>
                <w:sz w:val="24"/>
                <w:szCs w:val="24"/>
              </w:rPr>
              <w:t>»,  «</w:t>
            </w:r>
            <w:proofErr w:type="gramEnd"/>
            <w:r w:rsidRPr="005E6E5C">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14:paraId="059EFB60" w14:textId="775F9464" w:rsidR="005A23F0" w:rsidRPr="005E6E5C" w:rsidRDefault="005A23F0" w:rsidP="005A23F0">
            <w:pPr>
              <w:widowControl w:val="0"/>
              <w:jc w:val="both"/>
              <w:rPr>
                <w:rFonts w:ascii="Times New Roman" w:eastAsia="Times New Roman" w:hAnsi="Times New Roman" w:cs="Times New Roman"/>
                <w:sz w:val="24"/>
                <w:szCs w:val="24"/>
              </w:rPr>
            </w:pPr>
            <w:proofErr w:type="gramStart"/>
            <w:r w:rsidRPr="005E6E5C">
              <w:rPr>
                <w:rFonts w:ascii="Times New Roman" w:eastAsia="Times New Roman" w:hAnsi="Times New Roman" w:cs="Times New Roman"/>
                <w:sz w:val="24"/>
                <w:szCs w:val="24"/>
              </w:rPr>
              <w:t>—  «</w:t>
            </w:r>
            <w:proofErr w:type="gramEnd"/>
            <w:r w:rsidRPr="005E6E5C">
              <w:rPr>
                <w:rFonts w:ascii="Times New Roman" w:eastAsia="Times New Roman" w:hAnsi="Times New Roman" w:cs="Times New Roman"/>
                <w:sz w:val="24"/>
                <w:szCs w:val="24"/>
              </w:rPr>
              <w:t>м.</w:t>
            </w:r>
            <w:r w:rsidRPr="005E6E5C">
              <w:rPr>
                <w:rFonts w:ascii="Times New Roman" w:eastAsia="Times New Roman" w:hAnsi="Times New Roman" w:cs="Times New Roman"/>
                <w:sz w:val="24"/>
                <w:szCs w:val="24"/>
                <w:lang w:val="uk-UA"/>
              </w:rPr>
              <w:t>одеса</w:t>
            </w:r>
            <w:r w:rsidRPr="005E6E5C">
              <w:rPr>
                <w:rFonts w:ascii="Times New Roman" w:eastAsia="Times New Roman" w:hAnsi="Times New Roman" w:cs="Times New Roman"/>
                <w:sz w:val="24"/>
                <w:szCs w:val="24"/>
              </w:rPr>
              <w:t>» замість «м.</w:t>
            </w:r>
            <w:r w:rsidRPr="005E6E5C">
              <w:rPr>
                <w:rFonts w:ascii="Times New Roman" w:eastAsia="Times New Roman" w:hAnsi="Times New Roman" w:cs="Times New Roman"/>
                <w:sz w:val="24"/>
                <w:szCs w:val="24"/>
                <w:lang w:val="uk-UA"/>
              </w:rPr>
              <w:t>Одеса</w:t>
            </w:r>
            <w:r w:rsidRPr="005E6E5C">
              <w:rPr>
                <w:rFonts w:ascii="Times New Roman" w:eastAsia="Times New Roman" w:hAnsi="Times New Roman" w:cs="Times New Roman"/>
                <w:sz w:val="24"/>
                <w:szCs w:val="24"/>
              </w:rPr>
              <w:t>»;</w:t>
            </w:r>
          </w:p>
          <w:p w14:paraId="3F1E4D72"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 «поряд -ок» замість «поря – док»;</w:t>
            </w:r>
          </w:p>
          <w:p w14:paraId="088DD167"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 «ненадається» замість «не надається»»;</w:t>
            </w:r>
          </w:p>
          <w:p w14:paraId="7D52BC41" w14:textId="77777777" w:rsidR="005A23F0" w:rsidRPr="005E6E5C" w:rsidRDefault="005A23F0" w:rsidP="005A23F0">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 xml:space="preserve">— учасник розмістив (завантажив) документ у форматі «JPG» </w:t>
            </w:r>
            <w:proofErr w:type="gramStart"/>
            <w:r w:rsidRPr="005E6E5C">
              <w:rPr>
                <w:rFonts w:ascii="Times New Roman" w:eastAsia="Times New Roman" w:hAnsi="Times New Roman" w:cs="Times New Roman"/>
                <w:sz w:val="24"/>
                <w:szCs w:val="24"/>
              </w:rPr>
              <w:t>замість  документа</w:t>
            </w:r>
            <w:proofErr w:type="gramEnd"/>
            <w:r w:rsidRPr="005E6E5C">
              <w:rPr>
                <w:rFonts w:ascii="Times New Roman" w:eastAsia="Times New Roman" w:hAnsi="Times New Roman" w:cs="Times New Roman"/>
                <w:sz w:val="24"/>
                <w:szCs w:val="24"/>
              </w:rPr>
              <w:t xml:space="preserve"> у форматі «pdf» (PortableDocumentFormat)». </w:t>
            </w:r>
          </w:p>
          <w:p w14:paraId="51AD3C37" w14:textId="77777777" w:rsidR="00B138BE" w:rsidRPr="005E6E5C" w:rsidRDefault="00B138BE" w:rsidP="00B138BE">
            <w:pPr>
              <w:ind w:firstLine="319"/>
              <w:jc w:val="both"/>
              <w:rPr>
                <w:rFonts w:ascii="Times New Roman" w:hAnsi="Times New Roman" w:cs="Times New Roman"/>
                <w:sz w:val="24"/>
                <w:szCs w:val="24"/>
              </w:rPr>
            </w:pPr>
            <w:r w:rsidRPr="005E6E5C">
              <w:rPr>
                <w:rFonts w:ascii="Times New Roman" w:hAnsi="Times New Roman" w:cs="Times New Roman"/>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08C7254" w14:textId="5ED98A92" w:rsidR="00B138BE" w:rsidRPr="005E6E5C" w:rsidRDefault="00B138BE" w:rsidP="00B138BE">
            <w:pPr>
              <w:ind w:firstLine="319"/>
              <w:jc w:val="both"/>
              <w:rPr>
                <w:rFonts w:ascii="Times New Roman" w:hAnsi="Times New Roman" w:cs="Times New Roman"/>
                <w:sz w:val="24"/>
                <w:szCs w:val="24"/>
              </w:rPr>
            </w:pPr>
            <w:r w:rsidRPr="005E6E5C">
              <w:rPr>
                <w:rFonts w:ascii="Times New Roman" w:hAnsi="Times New Roman" w:cs="Times New Roman"/>
                <w:sz w:val="24"/>
                <w:szCs w:val="24"/>
              </w:rPr>
              <w:lastRenderedPageBreak/>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помилки, аніж ті, що названо вище.</w:t>
            </w:r>
          </w:p>
        </w:tc>
      </w:tr>
      <w:tr w:rsidR="00562D66" w:rsidRPr="005E6E5C" w14:paraId="464D469A"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7535C21" w14:textId="77777777" w:rsidR="00562D66" w:rsidRPr="005E6E5C" w:rsidRDefault="00562D66" w:rsidP="00562D66">
            <w:pPr>
              <w:pStyle w:val="11"/>
              <w:widowControl w:val="0"/>
              <w:spacing w:line="240" w:lineRule="auto"/>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lastRenderedPageBreak/>
              <w:t>2</w:t>
            </w:r>
          </w:p>
        </w:tc>
        <w:tc>
          <w:tcPr>
            <w:tcW w:w="3004" w:type="dxa"/>
            <w:tcBorders>
              <w:top w:val="single" w:sz="4" w:space="0" w:color="auto"/>
              <w:left w:val="single" w:sz="4" w:space="0" w:color="auto"/>
              <w:bottom w:val="single" w:sz="4" w:space="0" w:color="auto"/>
              <w:right w:val="single" w:sz="4" w:space="0" w:color="auto"/>
            </w:tcBorders>
            <w:hideMark/>
          </w:tcPr>
          <w:p w14:paraId="4402185C" w14:textId="77777777" w:rsidR="00562D66" w:rsidRPr="005E6E5C" w:rsidRDefault="00562D66" w:rsidP="00562D66">
            <w:pPr>
              <w:pStyle w:val="11"/>
              <w:widowControl w:val="0"/>
              <w:spacing w:line="240" w:lineRule="auto"/>
              <w:ind w:right="113"/>
              <w:rPr>
                <w:rFonts w:ascii="Times New Roman" w:eastAsia="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Забезпечення тендерної пропозиції</w:t>
            </w:r>
          </w:p>
        </w:tc>
        <w:tc>
          <w:tcPr>
            <w:tcW w:w="6410" w:type="dxa"/>
            <w:tcBorders>
              <w:top w:val="single" w:sz="4" w:space="0" w:color="auto"/>
              <w:left w:val="single" w:sz="4" w:space="0" w:color="auto"/>
              <w:bottom w:val="single" w:sz="4" w:space="0" w:color="auto"/>
              <w:right w:val="single" w:sz="4" w:space="0" w:color="auto"/>
            </w:tcBorders>
          </w:tcPr>
          <w:p w14:paraId="75BBF259" w14:textId="16CCE19F" w:rsidR="00562D66" w:rsidRPr="005E6E5C" w:rsidRDefault="00562D66" w:rsidP="00562D66">
            <w:pPr>
              <w:pStyle w:val="11"/>
              <w:widowControl w:val="0"/>
              <w:spacing w:line="240" w:lineRule="auto"/>
              <w:jc w:val="both"/>
              <w:rPr>
                <w:rFonts w:ascii="Times New Roman" w:eastAsia="Times New Roman" w:hAnsi="Times New Roman" w:cs="Times New Roman"/>
                <w:color w:val="auto"/>
                <w:sz w:val="24"/>
                <w:szCs w:val="24"/>
                <w:lang w:val="uk-UA"/>
              </w:rPr>
            </w:pPr>
            <w:r w:rsidRPr="005E6E5C">
              <w:rPr>
                <w:rFonts w:ascii="Times New Roman" w:hAnsi="Times New Roman" w:cs="Times New Roman"/>
                <w:sz w:val="24"/>
                <w:szCs w:val="24"/>
                <w:lang w:val="uk-UA"/>
              </w:rPr>
              <w:t>2.1. Забезпечення тендерної пропозиції не вимагається.</w:t>
            </w:r>
          </w:p>
        </w:tc>
      </w:tr>
      <w:tr w:rsidR="00562D66" w:rsidRPr="005E6E5C" w14:paraId="728B7222"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D9A6EF8" w14:textId="77777777" w:rsidR="00562D66" w:rsidRPr="005E6E5C" w:rsidRDefault="00562D66" w:rsidP="00562D66">
            <w:pPr>
              <w:pStyle w:val="11"/>
              <w:widowControl w:val="0"/>
              <w:spacing w:line="240" w:lineRule="auto"/>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3</w:t>
            </w:r>
          </w:p>
        </w:tc>
        <w:tc>
          <w:tcPr>
            <w:tcW w:w="3004" w:type="dxa"/>
            <w:tcBorders>
              <w:top w:val="single" w:sz="4" w:space="0" w:color="auto"/>
              <w:left w:val="single" w:sz="4" w:space="0" w:color="auto"/>
              <w:bottom w:val="single" w:sz="4" w:space="0" w:color="auto"/>
              <w:right w:val="single" w:sz="4" w:space="0" w:color="auto"/>
            </w:tcBorders>
            <w:hideMark/>
          </w:tcPr>
          <w:p w14:paraId="489FDE95" w14:textId="77777777" w:rsidR="00562D66" w:rsidRPr="005E6E5C" w:rsidRDefault="00562D66" w:rsidP="00562D66">
            <w:pPr>
              <w:pStyle w:val="11"/>
              <w:widowControl w:val="0"/>
              <w:spacing w:line="240" w:lineRule="auto"/>
              <w:ind w:right="113"/>
              <w:rPr>
                <w:rFonts w:ascii="Times New Roman" w:eastAsia="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410" w:type="dxa"/>
            <w:tcBorders>
              <w:top w:val="single" w:sz="4" w:space="0" w:color="auto"/>
              <w:left w:val="single" w:sz="4" w:space="0" w:color="auto"/>
              <w:bottom w:val="single" w:sz="4" w:space="0" w:color="auto"/>
              <w:right w:val="single" w:sz="4" w:space="0" w:color="auto"/>
            </w:tcBorders>
            <w:hideMark/>
          </w:tcPr>
          <w:p w14:paraId="3CBE7B42" w14:textId="6D10B64D" w:rsidR="00562D66" w:rsidRPr="005E6E5C" w:rsidRDefault="00562D66" w:rsidP="00562D66">
            <w:pPr>
              <w:pStyle w:val="11"/>
              <w:widowControl w:val="0"/>
              <w:spacing w:line="240" w:lineRule="auto"/>
              <w:jc w:val="both"/>
              <w:rPr>
                <w:rFonts w:ascii="Times New Roman" w:eastAsia="Times New Roman" w:hAnsi="Times New Roman" w:cs="Times New Roman"/>
                <w:color w:val="auto"/>
                <w:sz w:val="24"/>
                <w:szCs w:val="24"/>
                <w:lang w:val="uk-UA"/>
              </w:rPr>
            </w:pPr>
            <w:r w:rsidRPr="005E6E5C">
              <w:rPr>
                <w:rFonts w:ascii="Times New Roman" w:hAnsi="Times New Roman" w:cs="Times New Roman"/>
                <w:sz w:val="24"/>
                <w:szCs w:val="24"/>
                <w:lang w:val="uk-UA"/>
              </w:rPr>
              <w:t>3.1. Забезпечення тендерної пропозиції не вимагається.</w:t>
            </w:r>
          </w:p>
        </w:tc>
      </w:tr>
      <w:tr w:rsidR="007E78AA" w:rsidRPr="005E6E5C" w14:paraId="4133D213"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AA6766A" w14:textId="77777777" w:rsidR="007E78AA" w:rsidRPr="005E6E5C" w:rsidRDefault="007E78AA" w:rsidP="001639B5">
            <w:pPr>
              <w:pStyle w:val="11"/>
              <w:widowControl w:val="0"/>
              <w:spacing w:line="240" w:lineRule="auto"/>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4</w:t>
            </w:r>
          </w:p>
        </w:tc>
        <w:tc>
          <w:tcPr>
            <w:tcW w:w="3004" w:type="dxa"/>
            <w:tcBorders>
              <w:top w:val="single" w:sz="4" w:space="0" w:color="auto"/>
              <w:left w:val="single" w:sz="4" w:space="0" w:color="auto"/>
              <w:bottom w:val="single" w:sz="4" w:space="0" w:color="auto"/>
              <w:right w:val="single" w:sz="4" w:space="0" w:color="auto"/>
            </w:tcBorders>
            <w:hideMark/>
          </w:tcPr>
          <w:p w14:paraId="0F19A849" w14:textId="77777777" w:rsidR="007E78AA" w:rsidRPr="005E6E5C" w:rsidRDefault="007E78AA" w:rsidP="001639B5">
            <w:pPr>
              <w:pStyle w:val="11"/>
              <w:widowControl w:val="0"/>
              <w:spacing w:line="240" w:lineRule="auto"/>
              <w:ind w:right="113"/>
              <w:rPr>
                <w:rFonts w:ascii="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410" w:type="dxa"/>
            <w:tcBorders>
              <w:top w:val="single" w:sz="4" w:space="0" w:color="auto"/>
              <w:left w:val="single" w:sz="4" w:space="0" w:color="auto"/>
              <w:bottom w:val="single" w:sz="4" w:space="0" w:color="auto"/>
              <w:right w:val="single" w:sz="4" w:space="0" w:color="auto"/>
            </w:tcBorders>
            <w:hideMark/>
          </w:tcPr>
          <w:p w14:paraId="6659C1F2" w14:textId="77777777" w:rsidR="007E78AA" w:rsidRPr="005E6E5C" w:rsidRDefault="007E78AA" w:rsidP="001639B5">
            <w:pPr>
              <w:pStyle w:val="4345"/>
              <w:widowControl w:val="0"/>
              <w:spacing w:before="0" w:beforeAutospacing="0" w:after="0" w:afterAutospacing="0"/>
              <w:jc w:val="both"/>
              <w:rPr>
                <w:color w:val="000000"/>
                <w:lang w:val="uk-UA"/>
              </w:rPr>
            </w:pPr>
            <w:r w:rsidRPr="005E6E5C">
              <w:rPr>
                <w:color w:val="000000"/>
                <w:lang w:val="uk-UA"/>
              </w:rPr>
              <w:t>4.1. Тендерні пропозиції вважаються дійсними протягом 90 днів із дати кінцевого строку подання тендерних пропозицій.</w:t>
            </w:r>
          </w:p>
          <w:p w14:paraId="1C72616B" w14:textId="77777777" w:rsidR="007E78AA" w:rsidRPr="005E6E5C" w:rsidRDefault="007E78AA" w:rsidP="001639B5">
            <w:pPr>
              <w:pStyle w:val="4345"/>
              <w:widowControl w:val="0"/>
              <w:spacing w:before="0" w:beforeAutospacing="0" w:after="0" w:afterAutospacing="0"/>
              <w:jc w:val="both"/>
              <w:rPr>
                <w:color w:val="000000"/>
                <w:lang w:val="uk-UA"/>
              </w:rPr>
            </w:pPr>
            <w:r w:rsidRPr="005E6E5C">
              <w:rPr>
                <w:color w:val="000000"/>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B100D0D" w14:textId="77777777" w:rsidR="00E22A2C" w:rsidRPr="005E6E5C" w:rsidRDefault="007E78AA" w:rsidP="001639B5">
            <w:pPr>
              <w:pStyle w:val="4345"/>
              <w:widowControl w:val="0"/>
              <w:spacing w:before="0" w:beforeAutospacing="0" w:after="0" w:afterAutospacing="0"/>
              <w:jc w:val="both"/>
              <w:rPr>
                <w:color w:val="000000"/>
                <w:lang w:val="uk-UA"/>
              </w:rPr>
            </w:pPr>
            <w:r w:rsidRPr="005E6E5C">
              <w:rPr>
                <w:color w:val="000000"/>
                <w:lang w:val="uk-UA"/>
              </w:rPr>
              <w:t>відхилити таку вимогу;</w:t>
            </w:r>
          </w:p>
          <w:p w14:paraId="61D19AFD" w14:textId="77777777" w:rsidR="007E78AA" w:rsidRPr="005E6E5C" w:rsidRDefault="007E78AA" w:rsidP="001639B5">
            <w:pPr>
              <w:pStyle w:val="4345"/>
              <w:widowControl w:val="0"/>
              <w:spacing w:before="0" w:beforeAutospacing="0" w:after="0" w:afterAutospacing="0"/>
              <w:jc w:val="both"/>
              <w:rPr>
                <w:color w:val="000000"/>
                <w:lang w:val="uk-UA"/>
              </w:rPr>
            </w:pPr>
            <w:r w:rsidRPr="005E6E5C">
              <w:rPr>
                <w:color w:val="000000"/>
                <w:lang w:val="uk-UA"/>
              </w:rPr>
              <w:t>погодитися з вимогою та продовжити строк дії поданої ним тендерної пропозиції.</w:t>
            </w:r>
          </w:p>
        </w:tc>
      </w:tr>
      <w:tr w:rsidR="00DE100E" w:rsidRPr="005E6E5C" w14:paraId="03499F5E" w14:textId="77777777" w:rsidTr="00E018AE">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7C0EE789" w14:textId="77777777" w:rsidR="00DE100E" w:rsidRPr="005E6E5C" w:rsidRDefault="00DE100E" w:rsidP="00DE100E">
            <w:pPr>
              <w:pStyle w:val="11"/>
              <w:widowControl w:val="0"/>
              <w:spacing w:line="240" w:lineRule="auto"/>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5</w:t>
            </w:r>
          </w:p>
        </w:tc>
        <w:tc>
          <w:tcPr>
            <w:tcW w:w="3004" w:type="dxa"/>
          </w:tcPr>
          <w:p w14:paraId="2E1C3512" w14:textId="1448E07D" w:rsidR="00DE100E" w:rsidRPr="00DE100E" w:rsidRDefault="00DE100E" w:rsidP="00DE100E">
            <w:pPr>
              <w:pStyle w:val="11"/>
              <w:widowControl w:val="0"/>
              <w:spacing w:line="240" w:lineRule="auto"/>
              <w:ind w:right="113"/>
              <w:rPr>
                <w:rFonts w:ascii="Times New Roman" w:hAnsi="Times New Roman" w:cs="Times New Roman"/>
                <w:b/>
                <w:bCs/>
                <w:color w:val="auto"/>
                <w:sz w:val="24"/>
                <w:szCs w:val="24"/>
                <w:lang w:val="uk-UA"/>
              </w:rPr>
            </w:pPr>
            <w:r w:rsidRPr="00DE100E">
              <w:rPr>
                <w:rFonts w:ascii="Times New Roman" w:eastAsia="Times New Roman" w:hAnsi="Times New Roman" w:cs="Times New Roman"/>
                <w:b/>
                <w:color w:val="auto"/>
                <w:sz w:val="24"/>
                <w:szCs w:val="24"/>
              </w:rPr>
              <w:t xml:space="preserve">Кваліфікаційні критерії до учасників та вимоги, </w:t>
            </w:r>
            <w:proofErr w:type="gramStart"/>
            <w:r w:rsidRPr="00DE100E">
              <w:rPr>
                <w:rFonts w:ascii="Times New Roman" w:eastAsia="Times New Roman" w:hAnsi="Times New Roman" w:cs="Times New Roman"/>
                <w:b/>
                <w:color w:val="auto"/>
                <w:sz w:val="24"/>
                <w:szCs w:val="24"/>
              </w:rPr>
              <w:t>згідно  з</w:t>
            </w:r>
            <w:proofErr w:type="gramEnd"/>
            <w:r w:rsidRPr="00DE100E">
              <w:rPr>
                <w:rFonts w:ascii="Times New Roman" w:eastAsia="Times New Roman" w:hAnsi="Times New Roman" w:cs="Times New Roman"/>
                <w:b/>
                <w:color w:val="auto"/>
                <w:sz w:val="24"/>
                <w:szCs w:val="24"/>
              </w:rPr>
              <w:t xml:space="preserve"> пунктом </w:t>
            </w:r>
            <w:r>
              <w:rPr>
                <w:rFonts w:ascii="Times New Roman" w:eastAsia="Times New Roman" w:hAnsi="Times New Roman" w:cs="Times New Roman"/>
                <w:b/>
                <w:color w:val="auto"/>
                <w:sz w:val="24"/>
                <w:szCs w:val="24"/>
              </w:rPr>
              <w:t>28  та пунктом 44  Особливостей</w:t>
            </w:r>
          </w:p>
        </w:tc>
        <w:tc>
          <w:tcPr>
            <w:tcW w:w="6410" w:type="dxa"/>
            <w:vAlign w:val="center"/>
          </w:tcPr>
          <w:p w14:paraId="0578E893" w14:textId="77777777" w:rsidR="00DE100E" w:rsidRDefault="00DE100E" w:rsidP="00DE1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A7EF5FE" w14:textId="77777777" w:rsidR="00DE100E" w:rsidRDefault="00DE100E" w:rsidP="00DE100E">
            <w:pPr>
              <w:widowControl w:val="0"/>
              <w:ind w:right="1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Спосіб  підтвердження</w:t>
            </w:r>
            <w:proofErr w:type="gramEnd"/>
            <w:r>
              <w:rPr>
                <w:rFonts w:ascii="Times New Roman" w:eastAsia="Times New Roman" w:hAnsi="Times New Roman" w:cs="Times New Roman"/>
                <w:sz w:val="24"/>
                <w:szCs w:val="24"/>
              </w:rPr>
              <w:t xml:space="preserve">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3AFD9A7" w14:textId="7CB3530B" w:rsidR="00DE100E" w:rsidRPr="00DE100E" w:rsidRDefault="00DE100E" w:rsidP="00DE100E">
            <w:pPr>
              <w:widowControl w:val="0"/>
              <w:ind w:right="120"/>
              <w:jc w:val="both"/>
              <w:rPr>
                <w:rFonts w:ascii="Times New Roman" w:eastAsia="Times New Roman" w:hAnsi="Times New Roman" w:cs="Times New Roman"/>
                <w:b/>
                <w:color w:val="auto"/>
                <w:sz w:val="24"/>
                <w:szCs w:val="24"/>
              </w:rPr>
            </w:pPr>
            <w:r>
              <w:rPr>
                <w:rFonts w:ascii="Times New Roman" w:eastAsia="Times New Roman" w:hAnsi="Times New Roman" w:cs="Times New Roman"/>
                <w:b/>
                <w:sz w:val="24"/>
                <w:szCs w:val="24"/>
              </w:rPr>
              <w:t xml:space="preserve">Підстави, </w:t>
            </w:r>
            <w:r w:rsidRPr="00DE100E">
              <w:rPr>
                <w:rFonts w:ascii="Times New Roman" w:eastAsia="Times New Roman" w:hAnsi="Times New Roman" w:cs="Times New Roman"/>
                <w:b/>
                <w:color w:val="auto"/>
                <w:sz w:val="24"/>
                <w:szCs w:val="24"/>
              </w:rPr>
              <w:t>визначені пунктом 44 Особливостей.</w:t>
            </w:r>
          </w:p>
          <w:p w14:paraId="4C3DC757" w14:textId="77777777" w:rsidR="00DE100E" w:rsidRPr="00DE100E" w:rsidRDefault="00DE100E" w:rsidP="00DE100E">
            <w:pPr>
              <w:widowControl w:val="0"/>
              <w:pBdr>
                <w:top w:val="nil"/>
                <w:left w:val="nil"/>
                <w:bottom w:val="nil"/>
                <w:right w:val="nil"/>
                <w:between w:val="nil"/>
              </w:pBdr>
              <w:jc w:val="both"/>
              <w:rPr>
                <w:rFonts w:ascii="Times New Roman" w:eastAsia="Times New Roman" w:hAnsi="Times New Roman" w:cs="Times New Roman"/>
                <w:color w:val="auto"/>
                <w:sz w:val="24"/>
                <w:szCs w:val="24"/>
              </w:rPr>
            </w:pPr>
            <w:r w:rsidRPr="00DE100E">
              <w:rPr>
                <w:rFonts w:ascii="Times New Roman" w:eastAsia="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152F1E" w14:textId="77777777" w:rsidR="00DE100E" w:rsidRPr="00DE100E" w:rsidRDefault="00DE100E" w:rsidP="00DE100E">
            <w:pPr>
              <w:widowControl w:val="0"/>
              <w:pBdr>
                <w:top w:val="nil"/>
                <w:left w:val="nil"/>
                <w:bottom w:val="nil"/>
                <w:right w:val="nil"/>
                <w:between w:val="nil"/>
              </w:pBdr>
              <w:spacing w:before="120"/>
              <w:jc w:val="both"/>
              <w:rPr>
                <w:rFonts w:ascii="Times New Roman" w:eastAsia="Times New Roman" w:hAnsi="Times New Roman" w:cs="Times New Roman"/>
                <w:color w:val="auto"/>
                <w:sz w:val="24"/>
                <w:szCs w:val="24"/>
              </w:rPr>
            </w:pPr>
            <w:r w:rsidRPr="00DE100E">
              <w:rPr>
                <w:rFonts w:ascii="Times New Roman" w:eastAsia="Times New Roman" w:hAnsi="Times New Roman" w:cs="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DE100E">
              <w:rPr>
                <w:rFonts w:ascii="Times New Roman" w:eastAsia="Times New Roman" w:hAnsi="Times New Roman" w:cs="Times New Roman"/>
                <w:color w:val="auto"/>
                <w:sz w:val="24"/>
                <w:szCs w:val="24"/>
              </w:rPr>
              <w:t>в будь</w:t>
            </w:r>
            <w:proofErr w:type="gramEnd"/>
            <w:r w:rsidRPr="00DE100E">
              <w:rPr>
                <w:rFonts w:ascii="Times New Roman" w:eastAsia="Times New Roman" w:hAnsi="Times New Roman" w:cs="Times New Roman"/>
                <w:color w:val="auto"/>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BD7BEC" w14:textId="77777777" w:rsidR="00DE100E" w:rsidRPr="00DE100E" w:rsidRDefault="00DE100E" w:rsidP="00DE100E">
            <w:pPr>
              <w:widowControl w:val="0"/>
              <w:pBdr>
                <w:top w:val="nil"/>
                <w:left w:val="nil"/>
                <w:bottom w:val="nil"/>
                <w:right w:val="nil"/>
                <w:between w:val="nil"/>
              </w:pBdr>
              <w:spacing w:before="120"/>
              <w:jc w:val="both"/>
              <w:rPr>
                <w:rFonts w:ascii="Times New Roman" w:eastAsia="Times New Roman" w:hAnsi="Times New Roman" w:cs="Times New Roman"/>
                <w:color w:val="auto"/>
                <w:sz w:val="24"/>
                <w:szCs w:val="24"/>
              </w:rPr>
            </w:pPr>
            <w:r w:rsidRPr="00DE100E">
              <w:rPr>
                <w:rFonts w:ascii="Times New Roman" w:eastAsia="Times New Roman" w:hAnsi="Times New Roman" w:cs="Times New Roman"/>
                <w:color w:val="auto"/>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C47E779" w14:textId="77777777" w:rsidR="00DE100E" w:rsidRPr="00DE100E" w:rsidRDefault="00DE100E" w:rsidP="00DE100E">
            <w:pPr>
              <w:widowControl w:val="0"/>
              <w:pBdr>
                <w:top w:val="nil"/>
                <w:left w:val="nil"/>
                <w:bottom w:val="nil"/>
                <w:right w:val="nil"/>
                <w:between w:val="nil"/>
              </w:pBdr>
              <w:spacing w:before="120"/>
              <w:jc w:val="both"/>
              <w:rPr>
                <w:rFonts w:ascii="Times New Roman" w:eastAsia="Times New Roman" w:hAnsi="Times New Roman" w:cs="Times New Roman"/>
                <w:color w:val="auto"/>
                <w:sz w:val="24"/>
                <w:szCs w:val="24"/>
              </w:rPr>
            </w:pPr>
            <w:r w:rsidRPr="00DE100E">
              <w:rPr>
                <w:rFonts w:ascii="Times New Roman" w:eastAsia="Times New Roman" w:hAnsi="Times New Roman" w:cs="Times New Roman"/>
                <w:color w:val="auto"/>
                <w:sz w:val="24"/>
                <w:szCs w:val="24"/>
              </w:rPr>
              <w:lastRenderedPageBreak/>
              <w:t xml:space="preserve">3) керівника учасника процедури закупівлі, фізичну особу, яка є учасником процедури закупівлі, було притягнуто згідно із </w:t>
            </w:r>
            <w:proofErr w:type="gramStart"/>
            <w:r w:rsidRPr="00DE100E">
              <w:rPr>
                <w:rFonts w:ascii="Times New Roman" w:eastAsia="Times New Roman" w:hAnsi="Times New Roman" w:cs="Times New Roman"/>
                <w:color w:val="auto"/>
                <w:sz w:val="24"/>
                <w:szCs w:val="24"/>
              </w:rPr>
              <w:t>законом  до</w:t>
            </w:r>
            <w:proofErr w:type="gramEnd"/>
            <w:r w:rsidRPr="00DE100E">
              <w:rPr>
                <w:rFonts w:ascii="Times New Roman" w:eastAsia="Times New Roman" w:hAnsi="Times New Roman" w:cs="Times New Roman"/>
                <w:color w:val="auto"/>
                <w:sz w:val="24"/>
                <w:szCs w:val="24"/>
              </w:rPr>
              <w:t xml:space="preserve"> відповідальності за вчинення корупційного правопорушення або правопорушення, пов’язаного з корупцією;</w:t>
            </w:r>
          </w:p>
          <w:p w14:paraId="7D87E585" w14:textId="77777777" w:rsidR="00DE100E" w:rsidRPr="00DE100E" w:rsidRDefault="00DE100E" w:rsidP="00DE100E">
            <w:pPr>
              <w:widowControl w:val="0"/>
              <w:pBdr>
                <w:top w:val="nil"/>
                <w:left w:val="nil"/>
                <w:bottom w:val="nil"/>
                <w:right w:val="nil"/>
                <w:between w:val="nil"/>
              </w:pBdr>
              <w:spacing w:before="120"/>
              <w:jc w:val="both"/>
              <w:rPr>
                <w:rFonts w:ascii="Times New Roman" w:eastAsia="Times New Roman" w:hAnsi="Times New Roman" w:cs="Times New Roman"/>
                <w:color w:val="auto"/>
                <w:sz w:val="24"/>
                <w:szCs w:val="24"/>
              </w:rPr>
            </w:pPr>
            <w:r w:rsidRPr="00DE100E">
              <w:rPr>
                <w:rFonts w:ascii="Times New Roman" w:eastAsia="Times New Roman" w:hAnsi="Times New Roman" w:cs="Times New Roman"/>
                <w:color w:val="auto"/>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17D13FA" w14:textId="77777777" w:rsidR="00DE100E" w:rsidRPr="00DE100E" w:rsidRDefault="00DE100E" w:rsidP="00DE100E">
            <w:pPr>
              <w:widowControl w:val="0"/>
              <w:pBdr>
                <w:top w:val="nil"/>
                <w:left w:val="nil"/>
                <w:bottom w:val="nil"/>
                <w:right w:val="nil"/>
                <w:between w:val="nil"/>
              </w:pBdr>
              <w:spacing w:before="120"/>
              <w:jc w:val="both"/>
              <w:rPr>
                <w:rFonts w:ascii="Times New Roman" w:eastAsia="Times New Roman" w:hAnsi="Times New Roman" w:cs="Times New Roman"/>
                <w:color w:val="auto"/>
                <w:sz w:val="24"/>
                <w:szCs w:val="24"/>
              </w:rPr>
            </w:pPr>
            <w:r w:rsidRPr="00DE100E">
              <w:rPr>
                <w:rFonts w:ascii="Times New Roman" w:eastAsia="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7456FB" w14:textId="77777777" w:rsidR="00DE100E" w:rsidRPr="00DE100E" w:rsidRDefault="00DE100E" w:rsidP="00DE100E">
            <w:pPr>
              <w:widowControl w:val="0"/>
              <w:pBdr>
                <w:top w:val="nil"/>
                <w:left w:val="nil"/>
                <w:bottom w:val="nil"/>
                <w:right w:val="nil"/>
                <w:between w:val="nil"/>
              </w:pBdr>
              <w:spacing w:before="120"/>
              <w:jc w:val="both"/>
              <w:rPr>
                <w:rFonts w:ascii="Times New Roman" w:eastAsia="Times New Roman" w:hAnsi="Times New Roman" w:cs="Times New Roman"/>
                <w:color w:val="auto"/>
                <w:sz w:val="24"/>
                <w:szCs w:val="24"/>
              </w:rPr>
            </w:pPr>
            <w:r w:rsidRPr="00DE100E">
              <w:rPr>
                <w:rFonts w:ascii="Times New Roman" w:eastAsia="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9AA03" w14:textId="77777777" w:rsidR="00DE100E" w:rsidRPr="00DE100E" w:rsidRDefault="00DE100E" w:rsidP="00DE100E">
            <w:pPr>
              <w:widowControl w:val="0"/>
              <w:pBdr>
                <w:top w:val="nil"/>
                <w:left w:val="nil"/>
                <w:bottom w:val="nil"/>
                <w:right w:val="nil"/>
                <w:between w:val="nil"/>
              </w:pBdr>
              <w:spacing w:before="120"/>
              <w:jc w:val="both"/>
              <w:rPr>
                <w:rFonts w:ascii="Times New Roman" w:eastAsia="Times New Roman" w:hAnsi="Times New Roman" w:cs="Times New Roman"/>
                <w:color w:val="auto"/>
                <w:sz w:val="24"/>
                <w:szCs w:val="24"/>
              </w:rPr>
            </w:pPr>
            <w:r w:rsidRPr="00DE100E">
              <w:rPr>
                <w:rFonts w:ascii="Times New Roman" w:eastAsia="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3BEBDD" w14:textId="77777777" w:rsidR="00DE100E" w:rsidRPr="00DE100E" w:rsidRDefault="00DE100E" w:rsidP="00DE100E">
            <w:pPr>
              <w:widowControl w:val="0"/>
              <w:pBdr>
                <w:top w:val="nil"/>
                <w:left w:val="nil"/>
                <w:bottom w:val="nil"/>
                <w:right w:val="nil"/>
                <w:between w:val="nil"/>
              </w:pBdr>
              <w:spacing w:before="120"/>
              <w:jc w:val="both"/>
              <w:rPr>
                <w:rFonts w:ascii="Times New Roman" w:eastAsia="Times New Roman" w:hAnsi="Times New Roman" w:cs="Times New Roman"/>
                <w:color w:val="auto"/>
                <w:sz w:val="24"/>
                <w:szCs w:val="24"/>
              </w:rPr>
            </w:pPr>
            <w:r w:rsidRPr="00DE100E">
              <w:rPr>
                <w:rFonts w:ascii="Times New Roman" w:eastAsia="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D44EA8" w14:textId="77777777" w:rsidR="00DE100E" w:rsidRPr="00DE100E" w:rsidRDefault="00DE100E" w:rsidP="00DE100E">
            <w:pPr>
              <w:widowControl w:val="0"/>
              <w:pBdr>
                <w:top w:val="nil"/>
                <w:left w:val="nil"/>
                <w:bottom w:val="nil"/>
                <w:right w:val="nil"/>
                <w:between w:val="nil"/>
              </w:pBdr>
              <w:spacing w:before="120"/>
              <w:jc w:val="both"/>
              <w:rPr>
                <w:rFonts w:ascii="Times New Roman" w:eastAsia="Times New Roman" w:hAnsi="Times New Roman" w:cs="Times New Roman"/>
                <w:color w:val="auto"/>
                <w:sz w:val="24"/>
                <w:szCs w:val="24"/>
              </w:rPr>
            </w:pPr>
            <w:r w:rsidRPr="00DE100E">
              <w:rPr>
                <w:rFonts w:ascii="Times New Roman" w:eastAsia="Times New Roman" w:hAnsi="Times New Roman" w:cs="Times New Roman"/>
                <w:color w:val="auto"/>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BDA66EA" w14:textId="77777777" w:rsidR="00DE100E" w:rsidRPr="00DE100E" w:rsidRDefault="00DE100E" w:rsidP="00DE100E">
            <w:pPr>
              <w:widowControl w:val="0"/>
              <w:pBdr>
                <w:top w:val="nil"/>
                <w:left w:val="nil"/>
                <w:bottom w:val="nil"/>
                <w:right w:val="nil"/>
                <w:between w:val="nil"/>
              </w:pBdr>
              <w:spacing w:before="120"/>
              <w:jc w:val="both"/>
              <w:rPr>
                <w:rFonts w:ascii="Times New Roman" w:eastAsia="Times New Roman" w:hAnsi="Times New Roman" w:cs="Times New Roman"/>
                <w:color w:val="auto"/>
                <w:sz w:val="24"/>
                <w:szCs w:val="24"/>
              </w:rPr>
            </w:pPr>
            <w:r w:rsidRPr="00DE100E">
              <w:rPr>
                <w:rFonts w:ascii="Times New Roman" w:eastAsia="Times New Roman" w:hAnsi="Times New Roman" w:cs="Times New Roman"/>
                <w:color w:val="auto"/>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E100E">
              <w:rPr>
                <w:rFonts w:ascii="Times New Roman" w:eastAsia="Times New Roman" w:hAnsi="Times New Roman" w:cs="Times New Roman"/>
                <w:color w:val="auto"/>
                <w:sz w:val="24"/>
                <w:szCs w:val="24"/>
              </w:rPr>
              <w:br/>
              <w:t>20 млн. гривень (у тому числі за лотом);</w:t>
            </w:r>
          </w:p>
          <w:p w14:paraId="74AAD75A" w14:textId="77777777" w:rsidR="00DE100E" w:rsidRPr="00DE100E" w:rsidRDefault="00DE100E" w:rsidP="00DE100E">
            <w:pPr>
              <w:widowControl w:val="0"/>
              <w:pBdr>
                <w:top w:val="nil"/>
                <w:left w:val="nil"/>
                <w:bottom w:val="nil"/>
                <w:right w:val="nil"/>
                <w:between w:val="nil"/>
              </w:pBdr>
              <w:spacing w:before="120"/>
              <w:jc w:val="both"/>
              <w:rPr>
                <w:rFonts w:ascii="Times New Roman" w:eastAsia="Times New Roman" w:hAnsi="Times New Roman" w:cs="Times New Roman"/>
                <w:color w:val="auto"/>
                <w:sz w:val="24"/>
                <w:szCs w:val="24"/>
              </w:rPr>
            </w:pPr>
            <w:r w:rsidRPr="00DE100E">
              <w:rPr>
                <w:rFonts w:ascii="Times New Roman" w:eastAsia="Times New Roman" w:hAnsi="Times New Roman" w:cs="Times New Roman"/>
                <w:color w:val="auto"/>
                <w:sz w:val="24"/>
                <w:szCs w:val="24"/>
              </w:rPr>
              <w:t xml:space="preserve">11) учасник процедури закупівлі або кінцевий бенефіціарний власник, член або учасник (акціонер) </w:t>
            </w:r>
            <w:r w:rsidRPr="00DE100E">
              <w:rPr>
                <w:rFonts w:ascii="Times New Roman" w:eastAsia="Times New Roman" w:hAnsi="Times New Roman" w:cs="Times New Roman"/>
                <w:color w:val="auto"/>
                <w:sz w:val="24"/>
                <w:szCs w:val="24"/>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9148850" w14:textId="77777777" w:rsidR="00DE100E" w:rsidRPr="00DE100E" w:rsidRDefault="00DE100E" w:rsidP="00DE100E">
            <w:pPr>
              <w:widowControl w:val="0"/>
              <w:pBdr>
                <w:top w:val="nil"/>
                <w:left w:val="nil"/>
                <w:bottom w:val="nil"/>
                <w:right w:val="nil"/>
                <w:between w:val="nil"/>
              </w:pBdr>
              <w:spacing w:before="120"/>
              <w:jc w:val="both"/>
              <w:rPr>
                <w:rFonts w:ascii="Times New Roman" w:eastAsia="Times New Roman" w:hAnsi="Times New Roman" w:cs="Times New Roman"/>
                <w:color w:val="auto"/>
                <w:sz w:val="24"/>
                <w:szCs w:val="24"/>
              </w:rPr>
            </w:pPr>
            <w:r w:rsidRPr="00DE100E">
              <w:rPr>
                <w:rFonts w:ascii="Times New Roman" w:eastAsia="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BE3F35" w14:textId="77777777" w:rsidR="00DE100E" w:rsidRPr="00DE100E" w:rsidRDefault="00DE100E" w:rsidP="00DE100E">
            <w:pPr>
              <w:widowControl w:val="0"/>
              <w:pBdr>
                <w:top w:val="nil"/>
                <w:left w:val="nil"/>
                <w:bottom w:val="nil"/>
                <w:right w:val="nil"/>
                <w:between w:val="nil"/>
              </w:pBdr>
              <w:spacing w:before="120"/>
              <w:jc w:val="both"/>
              <w:rPr>
                <w:rFonts w:ascii="Times New Roman" w:eastAsia="Times New Roman" w:hAnsi="Times New Roman" w:cs="Times New Roman"/>
                <w:color w:val="auto"/>
                <w:sz w:val="24"/>
                <w:szCs w:val="24"/>
              </w:rPr>
            </w:pPr>
            <w:r w:rsidRPr="00DE100E">
              <w:rPr>
                <w:rFonts w:ascii="Times New Roman" w:eastAsia="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E100E">
              <w:rPr>
                <w:rFonts w:ascii="Times New Roman" w:eastAsia="Times New Roman" w:hAnsi="Times New Roman" w:cs="Times New Roman"/>
                <w:color w:val="auto"/>
                <w:sz w:val="28"/>
                <w:szCs w:val="28"/>
              </w:rPr>
              <w:t xml:space="preserve"> </w:t>
            </w:r>
            <w:r w:rsidRPr="00DE100E">
              <w:rPr>
                <w:rFonts w:ascii="Times New Roman" w:eastAsia="Times New Roman" w:hAnsi="Times New Roman" w:cs="Times New Roman"/>
                <w:color w:val="auto"/>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B50339" w14:textId="348B7513" w:rsidR="00DE100E" w:rsidRPr="005E6E5C" w:rsidRDefault="00DE100E" w:rsidP="00DE100E">
            <w:pPr>
              <w:pStyle w:val="11"/>
              <w:widowControl w:val="0"/>
              <w:spacing w:line="240" w:lineRule="auto"/>
              <w:ind w:right="113"/>
              <w:jc w:val="both"/>
              <w:rPr>
                <w:rFonts w:ascii="Times New Roman" w:hAnsi="Times New Roman" w:cs="Times New Roman"/>
                <w:color w:val="auto"/>
                <w:sz w:val="24"/>
                <w:szCs w:val="24"/>
                <w:lang w:val="uk-UA"/>
              </w:rPr>
            </w:pPr>
            <w:r w:rsidRPr="00DE100E">
              <w:rPr>
                <w:rFonts w:ascii="Times New Roman" w:eastAsia="Times New Roman" w:hAnsi="Times New Roman" w:cs="Times New Roman"/>
                <w:color w:val="auto"/>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E100E" w:rsidRPr="005E6E5C" w14:paraId="4E286B48" w14:textId="77777777" w:rsidTr="00CD13FE">
        <w:trPr>
          <w:trHeight w:val="520"/>
          <w:jc w:val="center"/>
        </w:trPr>
        <w:tc>
          <w:tcPr>
            <w:tcW w:w="576" w:type="dxa"/>
          </w:tcPr>
          <w:p w14:paraId="64508C33" w14:textId="72ED6C0C" w:rsidR="00DE100E" w:rsidRPr="005E6E5C" w:rsidRDefault="00DE100E" w:rsidP="00DE100E">
            <w:pPr>
              <w:pStyle w:val="11"/>
              <w:widowControl w:val="0"/>
              <w:spacing w:line="240" w:lineRule="auto"/>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sz w:val="24"/>
                <w:szCs w:val="24"/>
              </w:rPr>
              <w:lastRenderedPageBreak/>
              <w:t>6</w:t>
            </w:r>
          </w:p>
        </w:tc>
        <w:tc>
          <w:tcPr>
            <w:tcW w:w="3004" w:type="dxa"/>
          </w:tcPr>
          <w:p w14:paraId="011F6A68" w14:textId="1956EBB8" w:rsidR="00DE100E" w:rsidRPr="005E6E5C" w:rsidRDefault="00DE100E" w:rsidP="00DE100E">
            <w:pPr>
              <w:pStyle w:val="11"/>
              <w:widowControl w:val="0"/>
              <w:spacing w:line="240" w:lineRule="auto"/>
              <w:ind w:right="113"/>
              <w:rPr>
                <w:rFonts w:ascii="Times New Roman" w:hAnsi="Times New Roman" w:cs="Times New Roman"/>
                <w:b/>
                <w:bCs/>
                <w:sz w:val="24"/>
                <w:szCs w:val="24"/>
                <w:lang w:val="uk-UA"/>
              </w:rPr>
            </w:pPr>
            <w:r w:rsidRPr="005E6E5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10" w:type="dxa"/>
            <w:vAlign w:val="center"/>
          </w:tcPr>
          <w:p w14:paraId="2D41BE25" w14:textId="61FC19B4" w:rsidR="00DE100E" w:rsidRPr="005E6E5C" w:rsidRDefault="00DE100E" w:rsidP="00DE100E">
            <w:pPr>
              <w:widowControl w:val="0"/>
              <w:ind w:right="12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5E6E5C">
                <w:rPr>
                  <w:rFonts w:ascii="Times New Roman" w:eastAsia="Times New Roman" w:hAnsi="Times New Roman" w:cs="Times New Roman"/>
                  <w:sz w:val="24"/>
                  <w:szCs w:val="24"/>
                </w:rPr>
                <w:t xml:space="preserve"> пунктом третім </w:t>
              </w:r>
            </w:hyperlink>
            <w:hyperlink r:id="rId9">
              <w:r w:rsidRPr="005E6E5C">
                <w:rPr>
                  <w:rFonts w:ascii="Times New Roman" w:eastAsia="Times New Roman" w:hAnsi="Times New Roman" w:cs="Times New Roman"/>
                  <w:sz w:val="24"/>
                  <w:szCs w:val="24"/>
                  <w:u w:val="single"/>
                </w:rPr>
                <w:t>частини друго</w:t>
              </w:r>
            </w:hyperlink>
            <w:r w:rsidRPr="005E6E5C">
              <w:rPr>
                <w:rFonts w:ascii="Times New Roman" w:eastAsia="Times New Roman" w:hAnsi="Times New Roman" w:cs="Times New Roman"/>
                <w:sz w:val="24"/>
                <w:szCs w:val="24"/>
              </w:rPr>
              <w:t xml:space="preserve">ї статті 22 Закону зазначено в </w:t>
            </w:r>
            <w:r w:rsidRPr="000C492F">
              <w:rPr>
                <w:rFonts w:ascii="Times New Roman" w:eastAsia="Times New Roman" w:hAnsi="Times New Roman" w:cs="Times New Roman"/>
                <w:b/>
                <w:i/>
                <w:sz w:val="24"/>
                <w:szCs w:val="24"/>
              </w:rPr>
              <w:t>Додатку 3</w:t>
            </w:r>
            <w:r w:rsidRPr="005E6E5C">
              <w:rPr>
                <w:rFonts w:ascii="Times New Roman" w:eastAsia="Times New Roman" w:hAnsi="Times New Roman" w:cs="Times New Roman"/>
                <w:b/>
                <w:sz w:val="24"/>
                <w:szCs w:val="24"/>
              </w:rPr>
              <w:t xml:space="preserve"> </w:t>
            </w:r>
            <w:r w:rsidRPr="005E6E5C">
              <w:rPr>
                <w:rFonts w:ascii="Times New Roman" w:eastAsia="Times New Roman" w:hAnsi="Times New Roman" w:cs="Times New Roman"/>
                <w:sz w:val="24"/>
                <w:szCs w:val="24"/>
              </w:rPr>
              <w:t>до цієї тендерної документації.</w:t>
            </w:r>
          </w:p>
        </w:tc>
      </w:tr>
      <w:tr w:rsidR="00DE100E" w:rsidRPr="005E6E5C" w14:paraId="51AAEF32" w14:textId="77777777" w:rsidTr="00CD13FE">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3A737DB7" w14:textId="7F362C83" w:rsidR="00DE100E" w:rsidRPr="005E6E5C" w:rsidRDefault="00DE100E" w:rsidP="00DE100E">
            <w:pPr>
              <w:pStyle w:val="11"/>
              <w:widowControl w:val="0"/>
              <w:spacing w:line="240" w:lineRule="auto"/>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7</w:t>
            </w:r>
          </w:p>
        </w:tc>
        <w:tc>
          <w:tcPr>
            <w:tcW w:w="3004" w:type="dxa"/>
            <w:hideMark/>
          </w:tcPr>
          <w:p w14:paraId="7BAAA188" w14:textId="5C6D9EF6" w:rsidR="00DE100E" w:rsidRPr="005E6E5C" w:rsidRDefault="00DE100E" w:rsidP="00DE100E">
            <w:pPr>
              <w:pStyle w:val="11"/>
              <w:widowControl w:val="0"/>
              <w:spacing w:line="240" w:lineRule="auto"/>
              <w:ind w:right="113"/>
              <w:rPr>
                <w:rFonts w:ascii="Times New Roman" w:eastAsia="Times New Roman" w:hAnsi="Times New Roman" w:cs="Times New Roman"/>
                <w:b/>
                <w:color w:val="000000" w:themeColor="text1"/>
                <w:sz w:val="24"/>
                <w:szCs w:val="24"/>
                <w:lang w:val="uk-UA"/>
              </w:rPr>
            </w:pPr>
            <w:r w:rsidRPr="005E6E5C">
              <w:rPr>
                <w:rFonts w:ascii="Times New Roman" w:eastAsia="Times New Roman" w:hAnsi="Times New Roman" w:cs="Times New Roman"/>
                <w:b/>
                <w:color w:val="000000" w:themeColor="text1"/>
                <w:sz w:val="24"/>
                <w:szCs w:val="24"/>
              </w:rPr>
              <w:t xml:space="preserve">Інформація про субпідрядника /співвиконавця (у </w:t>
            </w:r>
            <w:r w:rsidRPr="005E6E5C">
              <w:rPr>
                <w:rFonts w:ascii="Times New Roman" w:eastAsia="Times New Roman" w:hAnsi="Times New Roman" w:cs="Times New Roman"/>
                <w:b/>
                <w:color w:val="000000" w:themeColor="text1"/>
                <w:sz w:val="24"/>
                <w:szCs w:val="24"/>
              </w:rPr>
              <w:lastRenderedPageBreak/>
              <w:t>випадку закупівлі робіт чи послуг)</w:t>
            </w:r>
          </w:p>
        </w:tc>
        <w:tc>
          <w:tcPr>
            <w:tcW w:w="6410" w:type="dxa"/>
            <w:vAlign w:val="center"/>
          </w:tcPr>
          <w:p w14:paraId="1B4C1AC0" w14:textId="32DFC89B" w:rsidR="00DE100E" w:rsidRPr="005E6E5C" w:rsidRDefault="00DE100E" w:rsidP="00DE100E">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lastRenderedPageBreak/>
              <w:t>Не вимагається</w:t>
            </w:r>
          </w:p>
        </w:tc>
      </w:tr>
      <w:tr w:rsidR="00DE100E" w:rsidRPr="00813650" w14:paraId="67BFD510"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5EE2BBF" w14:textId="029CBEBD" w:rsidR="00DE100E" w:rsidRPr="005E6E5C" w:rsidRDefault="00DE100E" w:rsidP="00DE100E">
            <w:pPr>
              <w:pStyle w:val="11"/>
              <w:widowControl w:val="0"/>
              <w:spacing w:line="240" w:lineRule="auto"/>
              <w:rPr>
                <w:rFonts w:ascii="Times New Roman" w:hAnsi="Times New Roman" w:cs="Times New Roman"/>
                <w:color w:val="auto"/>
                <w:sz w:val="24"/>
                <w:szCs w:val="24"/>
                <w:lang w:val="uk-UA"/>
              </w:rPr>
            </w:pPr>
            <w:r w:rsidRPr="005E6E5C">
              <w:rPr>
                <w:rFonts w:ascii="Times New Roman" w:hAnsi="Times New Roman" w:cs="Times New Roman"/>
                <w:color w:val="auto"/>
                <w:sz w:val="24"/>
                <w:szCs w:val="24"/>
                <w:lang w:val="uk-UA"/>
              </w:rPr>
              <w:t>8</w:t>
            </w:r>
          </w:p>
        </w:tc>
        <w:tc>
          <w:tcPr>
            <w:tcW w:w="3004" w:type="dxa"/>
            <w:tcBorders>
              <w:top w:val="single" w:sz="4" w:space="0" w:color="auto"/>
              <w:left w:val="single" w:sz="4" w:space="0" w:color="auto"/>
              <w:bottom w:val="single" w:sz="4" w:space="0" w:color="auto"/>
              <w:right w:val="single" w:sz="4" w:space="0" w:color="auto"/>
            </w:tcBorders>
            <w:hideMark/>
          </w:tcPr>
          <w:p w14:paraId="6D10E918" w14:textId="77777777" w:rsidR="00DE100E" w:rsidRPr="005E6E5C" w:rsidRDefault="00DE100E" w:rsidP="00DE100E">
            <w:pPr>
              <w:pStyle w:val="11"/>
              <w:widowControl w:val="0"/>
              <w:spacing w:line="240" w:lineRule="auto"/>
              <w:ind w:right="113"/>
              <w:rPr>
                <w:rFonts w:ascii="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410" w:type="dxa"/>
            <w:tcBorders>
              <w:top w:val="single" w:sz="4" w:space="0" w:color="auto"/>
              <w:left w:val="single" w:sz="4" w:space="0" w:color="auto"/>
              <w:bottom w:val="single" w:sz="4" w:space="0" w:color="auto"/>
              <w:right w:val="single" w:sz="4" w:space="0" w:color="auto"/>
            </w:tcBorders>
            <w:hideMark/>
          </w:tcPr>
          <w:p w14:paraId="3CCB2C17" w14:textId="77777777" w:rsidR="00DE100E" w:rsidRPr="005E6E5C" w:rsidRDefault="00DE100E" w:rsidP="00DE10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14:paraId="59673742" w14:textId="77777777" w:rsidR="00DE100E" w:rsidRPr="005E6E5C" w:rsidRDefault="00DE100E" w:rsidP="00DE100E">
            <w:pPr>
              <w:pStyle w:val="11"/>
              <w:widowControl w:val="0"/>
              <w:spacing w:line="240" w:lineRule="auto"/>
              <w:ind w:right="113"/>
              <w:jc w:val="both"/>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E100E" w:rsidRPr="005E6E5C" w14:paraId="356FE6C1" w14:textId="77777777" w:rsidTr="005D215C">
        <w:trPr>
          <w:trHeight w:val="520"/>
          <w:jc w:val="center"/>
        </w:trPr>
        <w:tc>
          <w:tcPr>
            <w:tcW w:w="9990" w:type="dxa"/>
            <w:gridSpan w:val="3"/>
            <w:tcBorders>
              <w:top w:val="single" w:sz="4" w:space="0" w:color="auto"/>
              <w:left w:val="single" w:sz="4" w:space="0" w:color="auto"/>
              <w:bottom w:val="single" w:sz="4" w:space="0" w:color="auto"/>
              <w:right w:val="single" w:sz="4" w:space="0" w:color="auto"/>
            </w:tcBorders>
            <w:hideMark/>
          </w:tcPr>
          <w:p w14:paraId="455DAAD7" w14:textId="77777777" w:rsidR="00DE100E" w:rsidRPr="005E6E5C" w:rsidRDefault="00DE100E" w:rsidP="00DE100E">
            <w:pPr>
              <w:pStyle w:val="11"/>
              <w:widowControl w:val="0"/>
              <w:spacing w:line="240" w:lineRule="auto"/>
              <w:ind w:right="113"/>
              <w:jc w:val="center"/>
              <w:rPr>
                <w:rFonts w:ascii="Times New Roman" w:hAnsi="Times New Roman" w:cs="Times New Roman"/>
                <w:b/>
                <w:color w:val="auto"/>
                <w:sz w:val="24"/>
                <w:szCs w:val="24"/>
                <w:lang w:val="uk-UA"/>
              </w:rPr>
            </w:pPr>
            <w:r w:rsidRPr="005E6E5C">
              <w:rPr>
                <w:rFonts w:ascii="Times New Roman" w:eastAsia="Times New Roman" w:hAnsi="Times New Roman" w:cs="Times New Roman"/>
                <w:b/>
                <w:sz w:val="24"/>
                <w:szCs w:val="24"/>
                <w:lang w:val="uk-UA"/>
              </w:rPr>
              <w:t xml:space="preserve">Розділ 4. </w:t>
            </w:r>
            <w:r w:rsidRPr="005E6E5C">
              <w:rPr>
                <w:rFonts w:ascii="Times New Roman" w:eastAsia="Times New Roman" w:hAnsi="Times New Roman" w:cs="Times New Roman"/>
                <w:b/>
                <w:color w:val="auto"/>
                <w:sz w:val="24"/>
                <w:szCs w:val="24"/>
                <w:lang w:val="uk-UA"/>
              </w:rPr>
              <w:t>Подання та розкриття тендерної пропозиції</w:t>
            </w:r>
          </w:p>
        </w:tc>
      </w:tr>
      <w:tr w:rsidR="00DE100E" w:rsidRPr="00813650" w14:paraId="6205D8A6" w14:textId="77777777" w:rsidTr="00562D6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0F43C21" w14:textId="77777777" w:rsidR="00DE100E" w:rsidRPr="005E6E5C" w:rsidRDefault="00DE100E" w:rsidP="00DE100E">
            <w:pPr>
              <w:pStyle w:val="11"/>
              <w:widowControl w:val="0"/>
              <w:spacing w:line="240" w:lineRule="auto"/>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1</w:t>
            </w:r>
          </w:p>
        </w:tc>
        <w:tc>
          <w:tcPr>
            <w:tcW w:w="3004" w:type="dxa"/>
            <w:tcBorders>
              <w:top w:val="single" w:sz="4" w:space="0" w:color="auto"/>
              <w:left w:val="single" w:sz="4" w:space="0" w:color="auto"/>
              <w:bottom w:val="single" w:sz="4" w:space="0" w:color="auto"/>
              <w:right w:val="single" w:sz="4" w:space="0" w:color="auto"/>
            </w:tcBorders>
            <w:hideMark/>
          </w:tcPr>
          <w:p w14:paraId="54B37270" w14:textId="77777777" w:rsidR="00DE100E" w:rsidRPr="005E6E5C" w:rsidRDefault="00DE100E" w:rsidP="00DE100E">
            <w:pPr>
              <w:pStyle w:val="11"/>
              <w:widowControl w:val="0"/>
              <w:spacing w:line="240" w:lineRule="auto"/>
              <w:ind w:right="113"/>
              <w:rPr>
                <w:rFonts w:ascii="Times New Roman" w:eastAsia="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410" w:type="dxa"/>
            <w:tcBorders>
              <w:top w:val="single" w:sz="4" w:space="0" w:color="000000"/>
              <w:left w:val="single" w:sz="4" w:space="0" w:color="000000"/>
              <w:bottom w:val="single" w:sz="4" w:space="0" w:color="000000"/>
              <w:right w:val="single" w:sz="4" w:space="0" w:color="000000"/>
            </w:tcBorders>
            <w:hideMark/>
          </w:tcPr>
          <w:p w14:paraId="72FED19C" w14:textId="2C657545" w:rsidR="00DE100E" w:rsidRPr="005E6E5C" w:rsidRDefault="00DE100E" w:rsidP="00DE100E">
            <w:pPr>
              <w:pStyle w:val="11"/>
              <w:widowControl w:val="0"/>
              <w:spacing w:line="240" w:lineRule="auto"/>
              <w:jc w:val="both"/>
              <w:rPr>
                <w:rFonts w:ascii="Times New Roman" w:hAnsi="Times New Roman" w:cs="Times New Roman"/>
                <w:sz w:val="24"/>
                <w:szCs w:val="24"/>
                <w:lang w:val="uk-UA"/>
              </w:rPr>
            </w:pPr>
            <w:r w:rsidRPr="005E6E5C">
              <w:rPr>
                <w:rFonts w:ascii="Times New Roman" w:hAnsi="Times New Roman" w:cs="Times New Roman"/>
                <w:sz w:val="24"/>
                <w:szCs w:val="24"/>
                <w:lang w:val="uk-UA"/>
              </w:rPr>
              <w:t>Кінцевий строк подання тендерних пропозицій</w:t>
            </w:r>
            <w:r>
              <w:rPr>
                <w:rFonts w:ascii="Times New Roman" w:hAnsi="Times New Roman" w:cs="Times New Roman"/>
                <w:b/>
                <w:sz w:val="24"/>
                <w:szCs w:val="24"/>
                <w:lang w:val="uk-UA"/>
              </w:rPr>
              <w:t xml:space="preserve"> </w:t>
            </w:r>
            <w:r w:rsidR="0008034A" w:rsidRPr="0008034A">
              <w:rPr>
                <w:rFonts w:ascii="Times New Roman" w:hAnsi="Times New Roman" w:cs="Times New Roman"/>
                <w:b/>
                <w:sz w:val="24"/>
                <w:szCs w:val="24"/>
                <w:lang w:val="uk-UA"/>
              </w:rPr>
              <w:t>22</w:t>
            </w:r>
            <w:r w:rsidRPr="0008034A">
              <w:rPr>
                <w:rFonts w:ascii="Times New Roman" w:hAnsi="Times New Roman" w:cs="Times New Roman"/>
                <w:b/>
                <w:sz w:val="24"/>
                <w:szCs w:val="24"/>
                <w:lang w:val="uk-UA"/>
              </w:rPr>
              <w:t>.03.2023</w:t>
            </w:r>
            <w:r w:rsidR="0008034A">
              <w:rPr>
                <w:rFonts w:ascii="Times New Roman" w:hAnsi="Times New Roman" w:cs="Times New Roman"/>
                <w:b/>
                <w:sz w:val="24"/>
                <w:szCs w:val="24"/>
                <w:lang w:val="uk-UA"/>
              </w:rPr>
              <w:t xml:space="preserve"> року</w:t>
            </w:r>
            <w:r w:rsidRPr="0008034A">
              <w:rPr>
                <w:rFonts w:ascii="Times New Roman" w:hAnsi="Times New Roman" w:cs="Times New Roman"/>
                <w:b/>
                <w:sz w:val="24"/>
                <w:szCs w:val="24"/>
                <w:lang w:val="uk-UA"/>
              </w:rPr>
              <w:t>.</w:t>
            </w:r>
          </w:p>
          <w:p w14:paraId="34BC3EAA" w14:textId="77777777" w:rsidR="00DE100E" w:rsidRPr="005E6E5C" w:rsidRDefault="00DE100E" w:rsidP="00DE100E">
            <w:pPr>
              <w:widowControl w:val="0"/>
              <w:spacing w:line="240" w:lineRule="auto"/>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4BCD64D" w14:textId="77777777" w:rsidR="00DE100E" w:rsidRPr="005E6E5C" w:rsidRDefault="00DE100E" w:rsidP="00DE100E">
            <w:pPr>
              <w:widowControl w:val="0"/>
              <w:spacing w:line="240" w:lineRule="auto"/>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2487D8F" w14:textId="4B7619F2" w:rsidR="00DE100E" w:rsidRPr="005E6E5C" w:rsidRDefault="00DE100E" w:rsidP="00DE100E">
            <w:pPr>
              <w:spacing w:line="240" w:lineRule="auto"/>
              <w:jc w:val="both"/>
              <w:rPr>
                <w:rFonts w:ascii="Times New Roman" w:eastAsia="Times New Roman" w:hAnsi="Times New Roman" w:cs="Times New Roman"/>
                <w:sz w:val="24"/>
                <w:szCs w:val="24"/>
                <w:lang w:val="uk-UA"/>
              </w:rPr>
            </w:pPr>
            <w:r w:rsidRPr="005E6E5C">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DE100E" w:rsidRPr="005E6E5C" w14:paraId="28E6CA20" w14:textId="77777777" w:rsidTr="00CD13FE">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5554255" w14:textId="77777777" w:rsidR="00DE100E" w:rsidRPr="005E6E5C" w:rsidRDefault="00DE100E" w:rsidP="00DE100E">
            <w:pPr>
              <w:pStyle w:val="11"/>
              <w:widowControl w:val="0"/>
              <w:spacing w:line="240" w:lineRule="auto"/>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2</w:t>
            </w:r>
          </w:p>
        </w:tc>
        <w:tc>
          <w:tcPr>
            <w:tcW w:w="3004" w:type="dxa"/>
            <w:hideMark/>
          </w:tcPr>
          <w:p w14:paraId="02DE6B2F" w14:textId="1899E0B6" w:rsidR="00DE100E" w:rsidRPr="005E6E5C" w:rsidRDefault="00DE100E" w:rsidP="00DE100E">
            <w:pPr>
              <w:pStyle w:val="11"/>
              <w:widowControl w:val="0"/>
              <w:spacing w:line="240" w:lineRule="auto"/>
              <w:ind w:right="113"/>
              <w:rPr>
                <w:rFonts w:ascii="Times New Roman" w:eastAsia="Times New Roman" w:hAnsi="Times New Roman" w:cs="Times New Roman"/>
                <w:b/>
                <w:color w:val="auto"/>
                <w:sz w:val="24"/>
                <w:szCs w:val="24"/>
                <w:lang w:val="uk-UA"/>
              </w:rPr>
            </w:pPr>
            <w:r w:rsidRPr="005E6E5C">
              <w:rPr>
                <w:rFonts w:ascii="Times New Roman" w:eastAsia="Times New Roman" w:hAnsi="Times New Roman" w:cs="Times New Roman"/>
                <w:b/>
                <w:sz w:val="24"/>
                <w:szCs w:val="24"/>
              </w:rPr>
              <w:t>Порядок розкриття тендерної пропозиції</w:t>
            </w:r>
          </w:p>
        </w:tc>
        <w:tc>
          <w:tcPr>
            <w:tcW w:w="6410" w:type="dxa"/>
            <w:vAlign w:val="center"/>
            <w:hideMark/>
          </w:tcPr>
          <w:p w14:paraId="29C2954F" w14:textId="624E63DB" w:rsidR="00DE100E" w:rsidRPr="005E6E5C" w:rsidRDefault="00DE100E" w:rsidP="00DE100E">
            <w:pPr>
              <w:spacing w:line="240" w:lineRule="auto"/>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sidRPr="005E6E5C">
              <w:rPr>
                <w:rFonts w:ascii="Times New Roman" w:eastAsia="Times New Roman" w:hAnsi="Times New Roman" w:cs="Times New Roman"/>
                <w:sz w:val="24"/>
                <w:szCs w:val="24"/>
              </w:rPr>
              <w:t>до пункту</w:t>
            </w:r>
            <w:proofErr w:type="gramEnd"/>
            <w:r w:rsidRPr="005E6E5C">
              <w:rPr>
                <w:rFonts w:ascii="Times New Roman" w:eastAsia="Times New Roman" w:hAnsi="Times New Roman" w:cs="Times New Roman"/>
                <w:sz w:val="24"/>
                <w:szCs w:val="24"/>
              </w:rPr>
              <w:t xml:space="preserve"> 36 Особливостей</w:t>
            </w:r>
          </w:p>
        </w:tc>
      </w:tr>
      <w:tr w:rsidR="00DE100E" w:rsidRPr="005E6E5C" w14:paraId="41EF7959" w14:textId="77777777" w:rsidTr="005D215C">
        <w:trPr>
          <w:trHeight w:val="520"/>
          <w:jc w:val="center"/>
        </w:trPr>
        <w:tc>
          <w:tcPr>
            <w:tcW w:w="9990" w:type="dxa"/>
            <w:gridSpan w:val="3"/>
            <w:tcBorders>
              <w:top w:val="single" w:sz="4" w:space="0" w:color="auto"/>
              <w:left w:val="single" w:sz="4" w:space="0" w:color="auto"/>
              <w:bottom w:val="single" w:sz="4" w:space="0" w:color="auto"/>
              <w:right w:val="single" w:sz="4" w:space="0" w:color="auto"/>
            </w:tcBorders>
            <w:hideMark/>
          </w:tcPr>
          <w:p w14:paraId="38E4F09D" w14:textId="77777777" w:rsidR="00DE100E" w:rsidRPr="005E6E5C" w:rsidRDefault="00DE100E" w:rsidP="00DE100E">
            <w:pPr>
              <w:spacing w:line="240" w:lineRule="auto"/>
              <w:jc w:val="center"/>
              <w:rPr>
                <w:rFonts w:ascii="Times New Roman" w:eastAsia="Times New Roman" w:hAnsi="Times New Roman" w:cs="Times New Roman"/>
                <w:b/>
                <w:bCs/>
                <w:sz w:val="24"/>
                <w:szCs w:val="24"/>
                <w:lang w:val="uk-UA"/>
              </w:rPr>
            </w:pPr>
            <w:r w:rsidRPr="005E6E5C">
              <w:rPr>
                <w:rFonts w:ascii="Times New Roman" w:eastAsia="Times New Roman" w:hAnsi="Times New Roman" w:cs="Times New Roman"/>
                <w:b/>
                <w:bCs/>
                <w:sz w:val="24"/>
                <w:szCs w:val="24"/>
                <w:lang w:val="uk-UA"/>
              </w:rPr>
              <w:t>Розділ 5. Оцінка тендерної пропозиції</w:t>
            </w:r>
          </w:p>
        </w:tc>
      </w:tr>
      <w:tr w:rsidR="00DE100E" w:rsidRPr="005E6E5C" w14:paraId="0EDA7DA0" w14:textId="77777777" w:rsidTr="00562D6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B0F1BA8" w14:textId="77777777" w:rsidR="00DE100E" w:rsidRPr="005E6E5C" w:rsidRDefault="00DE100E" w:rsidP="00DE100E">
            <w:pPr>
              <w:pStyle w:val="11"/>
              <w:widowControl w:val="0"/>
              <w:spacing w:line="240" w:lineRule="auto"/>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1</w:t>
            </w:r>
          </w:p>
        </w:tc>
        <w:tc>
          <w:tcPr>
            <w:tcW w:w="3004" w:type="dxa"/>
            <w:tcBorders>
              <w:top w:val="single" w:sz="4" w:space="0" w:color="auto"/>
              <w:left w:val="single" w:sz="4" w:space="0" w:color="auto"/>
              <w:bottom w:val="single" w:sz="4" w:space="0" w:color="auto"/>
              <w:right w:val="single" w:sz="4" w:space="0" w:color="auto"/>
            </w:tcBorders>
            <w:hideMark/>
          </w:tcPr>
          <w:p w14:paraId="2DA4CB15" w14:textId="77777777" w:rsidR="00DE100E" w:rsidRPr="005E6E5C" w:rsidRDefault="00DE100E" w:rsidP="00DE100E">
            <w:pPr>
              <w:pStyle w:val="11"/>
              <w:widowControl w:val="0"/>
              <w:spacing w:line="240" w:lineRule="auto"/>
              <w:ind w:right="113"/>
              <w:rPr>
                <w:rFonts w:ascii="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410" w:type="dxa"/>
            <w:tcBorders>
              <w:top w:val="single" w:sz="4" w:space="0" w:color="000000"/>
              <w:left w:val="single" w:sz="4" w:space="0" w:color="000000"/>
              <w:bottom w:val="single" w:sz="4" w:space="0" w:color="000000"/>
              <w:right w:val="single" w:sz="4" w:space="0" w:color="000000"/>
            </w:tcBorders>
            <w:hideMark/>
          </w:tcPr>
          <w:p w14:paraId="1C716ED0" w14:textId="77777777" w:rsidR="00DE100E" w:rsidRPr="005E6E5C" w:rsidRDefault="00DE100E" w:rsidP="00DE100E">
            <w:pPr>
              <w:widowControl w:val="0"/>
              <w:spacing w:line="228" w:lineRule="auto"/>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14:paraId="46B4E4EC" w14:textId="77777777" w:rsidR="00DE100E" w:rsidRPr="005E6E5C" w:rsidRDefault="00DE100E" w:rsidP="00DE100E">
            <w:pPr>
              <w:widowControl w:val="0"/>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14:paraId="24BF16E4" w14:textId="77777777" w:rsidR="00DE100E" w:rsidRPr="005E6E5C" w:rsidRDefault="00DE100E" w:rsidP="00DE100E">
            <w:pPr>
              <w:widowControl w:val="0"/>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 xml:space="preserve">Критерії та методика оцінки визначаються відповідно </w:t>
            </w:r>
            <w:proofErr w:type="gramStart"/>
            <w:r w:rsidRPr="005E6E5C">
              <w:rPr>
                <w:rFonts w:ascii="Times New Roman" w:eastAsia="Times New Roman" w:hAnsi="Times New Roman" w:cs="Times New Roman"/>
                <w:color w:val="000000" w:themeColor="text1"/>
                <w:sz w:val="24"/>
                <w:szCs w:val="24"/>
              </w:rPr>
              <w:t>до пункту</w:t>
            </w:r>
            <w:proofErr w:type="gramEnd"/>
            <w:r w:rsidRPr="005E6E5C">
              <w:rPr>
                <w:rFonts w:ascii="Times New Roman" w:eastAsia="Times New Roman" w:hAnsi="Times New Roman" w:cs="Times New Roman"/>
                <w:color w:val="000000" w:themeColor="text1"/>
                <w:sz w:val="24"/>
                <w:szCs w:val="24"/>
              </w:rPr>
              <w:t xml:space="preserve"> 37 Особливостей.</w:t>
            </w:r>
          </w:p>
          <w:p w14:paraId="51DDE48C" w14:textId="77777777" w:rsidR="00DE100E" w:rsidRPr="005E6E5C" w:rsidRDefault="00DE100E" w:rsidP="00DE100E">
            <w:pPr>
              <w:widowControl w:val="0"/>
              <w:jc w:val="both"/>
              <w:rPr>
                <w:rFonts w:ascii="Times New Roman" w:eastAsia="Times New Roman" w:hAnsi="Times New Roman" w:cs="Times New Roman"/>
                <w:b/>
                <w:color w:val="000000" w:themeColor="text1"/>
                <w:sz w:val="24"/>
                <w:szCs w:val="24"/>
              </w:rPr>
            </w:pPr>
            <w:r w:rsidRPr="005E6E5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48959FC8" w14:textId="77777777" w:rsidR="00DE100E" w:rsidRPr="005E6E5C" w:rsidRDefault="00DE100E" w:rsidP="00DE100E">
            <w:pPr>
              <w:widowControl w:val="0"/>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F1F9C17" w14:textId="77777777" w:rsidR="00DE100E" w:rsidRPr="005E6E5C" w:rsidRDefault="00DE100E" w:rsidP="00DE100E">
            <w:pPr>
              <w:widowControl w:val="0"/>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AB3EF6D" w14:textId="46583A82" w:rsidR="00DE100E" w:rsidRPr="005E6E5C" w:rsidRDefault="00DE100E" w:rsidP="00DE100E">
            <w:pPr>
              <w:widowControl w:val="0"/>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 xml:space="preserve">Ціна тендерної пропозиції </w:t>
            </w:r>
            <w:r w:rsidRPr="005E6E5C">
              <w:rPr>
                <w:rFonts w:ascii="Times New Roman" w:eastAsia="Times New Roman" w:hAnsi="Times New Roman" w:cs="Times New Roman"/>
                <w:color w:val="000000" w:themeColor="text1"/>
                <w:sz w:val="24"/>
                <w:szCs w:val="24"/>
                <w:u w:val="single"/>
              </w:rPr>
              <w:t>не може</w:t>
            </w:r>
            <w:r w:rsidRPr="005E6E5C">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w:t>
            </w:r>
            <w:r w:rsidRPr="005E6E5C">
              <w:rPr>
                <w:rFonts w:ascii="Times New Roman" w:eastAsia="Times New Roman" w:hAnsi="Times New Roman" w:cs="Times New Roman"/>
                <w:color w:val="000000" w:themeColor="text1"/>
                <w:sz w:val="24"/>
                <w:szCs w:val="24"/>
              </w:rPr>
              <w:lastRenderedPageBreak/>
              <w:t>пункту 28 Особливостей.</w:t>
            </w:r>
          </w:p>
          <w:p w14:paraId="13F516F8" w14:textId="66D44539" w:rsidR="00DE100E" w:rsidRPr="005E6E5C" w:rsidRDefault="00DE100E" w:rsidP="00DE100E">
            <w:pPr>
              <w:widowControl w:val="0"/>
              <w:jc w:val="both"/>
              <w:rPr>
                <w:rFonts w:ascii="Times New Roman" w:eastAsia="Times New Roman" w:hAnsi="Times New Roman" w:cs="Times New Roman"/>
                <w:b/>
                <w:color w:val="000000" w:themeColor="text1"/>
                <w:sz w:val="24"/>
                <w:szCs w:val="24"/>
              </w:rPr>
            </w:pPr>
            <w:r w:rsidRPr="005E6E5C">
              <w:rPr>
                <w:rFonts w:ascii="Times New Roman" w:eastAsia="Times New Roman" w:hAnsi="Times New Roman" w:cs="Times New Roman"/>
                <w:color w:val="000000" w:themeColor="text1"/>
                <w:sz w:val="24"/>
                <w:szCs w:val="24"/>
              </w:rPr>
              <w:t xml:space="preserve">До розгляду </w:t>
            </w:r>
            <w:r w:rsidRPr="005E6E5C">
              <w:rPr>
                <w:rFonts w:ascii="Times New Roman" w:eastAsia="Times New Roman" w:hAnsi="Times New Roman" w:cs="Times New Roman"/>
                <w:color w:val="000000" w:themeColor="text1"/>
                <w:sz w:val="24"/>
                <w:szCs w:val="24"/>
                <w:u w:val="single"/>
              </w:rPr>
              <w:t xml:space="preserve">не приймається </w:t>
            </w:r>
            <w:r w:rsidRPr="005E6E5C">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ED7CDA" w14:textId="77777777" w:rsidR="00DE100E" w:rsidRPr="005E6E5C" w:rsidRDefault="00DE100E" w:rsidP="00DE100E">
            <w:pPr>
              <w:widowControl w:val="0"/>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6DDB9F58" w14:textId="77777777" w:rsidR="00DE100E" w:rsidRPr="005E6E5C" w:rsidRDefault="00DE100E" w:rsidP="00DE100E">
            <w:pPr>
              <w:widowControl w:val="0"/>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5E6E5C">
              <w:rPr>
                <w:rFonts w:ascii="Times New Roman" w:eastAsia="Times New Roman" w:hAnsi="Times New Roman" w:cs="Times New Roman"/>
                <w:color w:val="000000" w:themeColor="text1"/>
                <w:sz w:val="24"/>
                <w:szCs w:val="24"/>
              </w:rPr>
              <w:t>учасник  не</w:t>
            </w:r>
            <w:proofErr w:type="gramEnd"/>
            <w:r w:rsidRPr="005E6E5C">
              <w:rPr>
                <w:rFonts w:ascii="Times New Roman" w:eastAsia="Times New Roman" w:hAnsi="Times New Roman" w:cs="Times New Roman"/>
                <w:color w:val="000000" w:themeColor="text1"/>
                <w:sz w:val="24"/>
                <w:szCs w:val="24"/>
              </w:rPr>
              <w:t xml:space="preserve"> є платником ПДВ, а також без ПДВ - якщо предмет закупівлі не оподатковується.</w:t>
            </w:r>
          </w:p>
          <w:p w14:paraId="1D7CDF64" w14:textId="77777777" w:rsidR="00DE100E" w:rsidRPr="005E6E5C" w:rsidRDefault="00DE100E" w:rsidP="00DE100E">
            <w:pPr>
              <w:widowControl w:val="0"/>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0C700FD3" w14:textId="3A52A079" w:rsidR="00DE100E" w:rsidRPr="005E6E5C" w:rsidRDefault="00DE100E" w:rsidP="00DE100E">
            <w:pPr>
              <w:widowControl w:val="0"/>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 xml:space="preserve">Учасник визначає ціни на </w:t>
            </w:r>
            <w:r>
              <w:rPr>
                <w:rFonts w:ascii="Times New Roman" w:eastAsia="Times New Roman" w:hAnsi="Times New Roman" w:cs="Times New Roman"/>
                <w:b/>
                <w:color w:val="000000" w:themeColor="text1"/>
                <w:sz w:val="24"/>
                <w:szCs w:val="24"/>
                <w:lang w:val="uk-UA"/>
              </w:rPr>
              <w:t>товар</w:t>
            </w:r>
            <w:r w:rsidRPr="005E6E5C">
              <w:rPr>
                <w:rFonts w:ascii="Times New Roman" w:eastAsia="Times New Roman" w:hAnsi="Times New Roman" w:cs="Times New Roman"/>
                <w:color w:val="000000" w:themeColor="text1"/>
                <w:sz w:val="24"/>
                <w:szCs w:val="24"/>
              </w:rPr>
              <w:t xml:space="preserve">, що він пропонує </w:t>
            </w:r>
            <w:r>
              <w:rPr>
                <w:rFonts w:ascii="Times New Roman" w:eastAsia="Times New Roman" w:hAnsi="Times New Roman" w:cs="Times New Roman"/>
                <w:b/>
                <w:color w:val="000000" w:themeColor="text1"/>
                <w:sz w:val="24"/>
                <w:szCs w:val="24"/>
                <w:lang w:val="uk-UA"/>
              </w:rPr>
              <w:t>поставити</w:t>
            </w:r>
            <w:r w:rsidRPr="005E6E5C">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5E6E5C">
              <w:rPr>
                <w:rFonts w:ascii="Times New Roman" w:eastAsia="Times New Roman" w:hAnsi="Times New Roman" w:cs="Times New Roman"/>
                <w:color w:val="000000" w:themeColor="text1"/>
                <w:sz w:val="24"/>
                <w:szCs w:val="24"/>
              </w:rPr>
              <w:t xml:space="preserve">для </w:t>
            </w:r>
            <w:r>
              <w:rPr>
                <w:rFonts w:ascii="Times New Roman" w:eastAsia="Times New Roman" w:hAnsi="Times New Roman" w:cs="Times New Roman"/>
                <w:b/>
                <w:color w:val="000000" w:themeColor="text1"/>
                <w:sz w:val="24"/>
                <w:szCs w:val="24"/>
                <w:lang w:val="uk-UA"/>
              </w:rPr>
              <w:t>товару</w:t>
            </w:r>
            <w:proofErr w:type="gramEnd"/>
            <w:r w:rsidRPr="005E6E5C">
              <w:rPr>
                <w:rFonts w:ascii="Times New Roman" w:eastAsia="Times New Roman" w:hAnsi="Times New Roman" w:cs="Times New Roman"/>
                <w:color w:val="000000" w:themeColor="text1"/>
                <w:sz w:val="24"/>
                <w:szCs w:val="24"/>
              </w:rPr>
              <w:t xml:space="preserve"> даного виду.</w:t>
            </w:r>
          </w:p>
          <w:p w14:paraId="421BC068" w14:textId="77777777" w:rsidR="00DE100E" w:rsidRPr="005E6E5C" w:rsidRDefault="00DE100E" w:rsidP="00DE100E">
            <w:pPr>
              <w:widowControl w:val="0"/>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DB13CCF" w14:textId="77777777" w:rsidR="00DE100E" w:rsidRPr="005E6E5C" w:rsidRDefault="00DE100E" w:rsidP="00DE100E">
            <w:pPr>
              <w:widowControl w:val="0"/>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76A1AC" w14:textId="77777777" w:rsidR="00DE100E" w:rsidRPr="005E6E5C" w:rsidRDefault="00DE100E" w:rsidP="00DE100E">
            <w:pPr>
              <w:widowControl w:val="0"/>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5E6E5C">
              <w:rPr>
                <w:rFonts w:ascii="Times New Roman" w:eastAsia="Times New Roman" w:hAnsi="Times New Roman" w:cs="Times New Roman"/>
                <w:color w:val="000000" w:themeColor="text1"/>
                <w:sz w:val="24"/>
                <w:szCs w:val="24"/>
              </w:rPr>
              <w:t>у списку</w:t>
            </w:r>
            <w:proofErr w:type="gramEnd"/>
            <w:r w:rsidRPr="005E6E5C">
              <w:rPr>
                <w:rFonts w:ascii="Times New Roman" w:eastAsia="Times New Roman" w:hAnsi="Times New Roman" w:cs="Times New Roman"/>
                <w:color w:val="000000" w:themeColor="text1"/>
                <w:sz w:val="24"/>
                <w:szCs w:val="24"/>
              </w:rPr>
              <w:t xml:space="preserve"> пропозицій, що розташовані за результатами їх оцінки, починаючи з найкращої, у порядку та строки, визначені Особливостями.</w:t>
            </w:r>
          </w:p>
          <w:p w14:paraId="09252079" w14:textId="77777777" w:rsidR="00DE100E" w:rsidRPr="005E6E5C" w:rsidRDefault="00DE100E" w:rsidP="00DE100E">
            <w:pPr>
              <w:widowControl w:val="0"/>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05B8564" w14:textId="77777777" w:rsidR="00DE100E" w:rsidRPr="005E6E5C" w:rsidRDefault="00DE100E" w:rsidP="00DE100E">
            <w:pPr>
              <w:widowControl w:val="0"/>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w:t>
            </w:r>
            <w:r w:rsidRPr="005E6E5C">
              <w:rPr>
                <w:rFonts w:ascii="Times New Roman" w:eastAsia="Times New Roman" w:hAnsi="Times New Roman" w:cs="Times New Roman"/>
                <w:color w:val="000000" w:themeColor="text1"/>
                <w:sz w:val="24"/>
                <w:szCs w:val="24"/>
              </w:rPr>
              <w:lastRenderedPageBreak/>
              <w:t>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193974" w14:textId="77777777" w:rsidR="00DE100E" w:rsidRPr="005E6E5C" w:rsidRDefault="00DE100E" w:rsidP="00DE100E">
            <w:pPr>
              <w:widowControl w:val="0"/>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CBDCED1" w14:textId="77777777" w:rsidR="00DE100E" w:rsidRPr="005E6E5C" w:rsidRDefault="00DE100E" w:rsidP="00DE100E">
            <w:pPr>
              <w:widowControl w:val="0"/>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14:paraId="38B3D9D5" w14:textId="77777777" w:rsidR="00DE100E" w:rsidRPr="005E6E5C" w:rsidRDefault="00DE100E" w:rsidP="00DE100E">
            <w:pPr>
              <w:widowControl w:val="0"/>
              <w:numPr>
                <w:ilvl w:val="0"/>
                <w:numId w:val="17"/>
              </w:numPr>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6B889CE" w14:textId="77777777" w:rsidR="00DE100E" w:rsidRPr="005E6E5C" w:rsidRDefault="00DE100E" w:rsidP="00DE100E">
            <w:pPr>
              <w:widowControl w:val="0"/>
              <w:numPr>
                <w:ilvl w:val="0"/>
                <w:numId w:val="17"/>
              </w:numPr>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08BA456" w14:textId="77777777" w:rsidR="00DE100E" w:rsidRPr="005E6E5C" w:rsidRDefault="00DE100E" w:rsidP="00DE100E">
            <w:pPr>
              <w:widowControl w:val="0"/>
              <w:numPr>
                <w:ilvl w:val="0"/>
                <w:numId w:val="17"/>
              </w:numPr>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14:paraId="182C64CA" w14:textId="77777777" w:rsidR="00DE100E" w:rsidRPr="005E6E5C" w:rsidRDefault="00DE100E" w:rsidP="00DE100E">
            <w:pPr>
              <w:widowControl w:val="0"/>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A236249" w14:textId="77777777" w:rsidR="00DE100E" w:rsidRPr="005E6E5C" w:rsidRDefault="00DE100E" w:rsidP="00DE100E">
            <w:pPr>
              <w:widowControl w:val="0"/>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A7E809B" w14:textId="77777777" w:rsidR="00DE100E" w:rsidRDefault="00DE100E" w:rsidP="00DE100E">
            <w:pPr>
              <w:widowControl w:val="0"/>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C77A215" w14:textId="090BD0E2" w:rsidR="00417F04" w:rsidRPr="00417F04" w:rsidRDefault="00417F04" w:rsidP="00DE100E">
            <w:pPr>
              <w:widowControl w:val="0"/>
              <w:jc w:val="both"/>
              <w:rPr>
                <w:rFonts w:ascii="Times New Roman" w:eastAsia="Times New Roman" w:hAnsi="Times New Roman" w:cs="Times New Roman"/>
                <w:color w:val="auto"/>
                <w:sz w:val="24"/>
                <w:szCs w:val="24"/>
                <w:lang w:val="uk-UA"/>
              </w:rPr>
            </w:pPr>
            <w:r w:rsidRPr="00417F04">
              <w:rPr>
                <w:rFonts w:ascii="Times New Roman" w:eastAsia="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w:t>
            </w:r>
            <w:r w:rsidRPr="00417F04">
              <w:rPr>
                <w:rFonts w:ascii="Times New Roman" w:eastAsia="Times New Roman" w:hAnsi="Times New Roman" w:cs="Times New Roman"/>
                <w:color w:val="auto"/>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auto"/>
                <w:sz w:val="24"/>
                <w:szCs w:val="24"/>
                <w:lang w:val="uk-UA"/>
              </w:rPr>
              <w:t>.</w:t>
            </w:r>
          </w:p>
          <w:p w14:paraId="257F35E4" w14:textId="77777777" w:rsidR="00DE100E" w:rsidRPr="005E6E5C" w:rsidRDefault="00DE100E" w:rsidP="00DE100E">
            <w:pPr>
              <w:widowControl w:val="0"/>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1C432DD8" w14:textId="77777777" w:rsidR="00DE100E" w:rsidRPr="005E6E5C" w:rsidRDefault="00DE100E" w:rsidP="00DE100E">
            <w:pPr>
              <w:widowControl w:val="0"/>
              <w:spacing w:line="228" w:lineRule="auto"/>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w:t>
            </w:r>
            <w:r w:rsidRPr="005E6E5C">
              <w:rPr>
                <w:rFonts w:ascii="Times New Roman" w:eastAsia="Times New Roman" w:hAnsi="Times New Roman" w:cs="Times New Roman"/>
                <w:b/>
                <w:color w:val="000000" w:themeColor="text1"/>
                <w:sz w:val="24"/>
                <w:szCs w:val="24"/>
              </w:rPr>
              <w:t xml:space="preserve">в </w:t>
            </w:r>
            <w:r w:rsidRPr="005E6E5C">
              <w:rPr>
                <w:rFonts w:ascii="Times New Roman" w:eastAsia="Times New Roman" w:hAnsi="Times New Roman" w:cs="Times New Roman"/>
                <w:b/>
                <w:i/>
                <w:color w:val="000000" w:themeColor="text1"/>
                <w:sz w:val="24"/>
                <w:szCs w:val="24"/>
              </w:rPr>
              <w:t>інформації та/або документах</w:t>
            </w:r>
            <w:r w:rsidRPr="005E6E5C">
              <w:rPr>
                <w:rFonts w:ascii="Times New Roman" w:eastAsia="Times New Roman" w:hAnsi="Times New Roman" w:cs="Times New Roman"/>
                <w:b/>
                <w:color w:val="000000" w:themeColor="text1"/>
                <w:sz w:val="24"/>
                <w:szCs w:val="24"/>
              </w:rPr>
              <w:t>,</w:t>
            </w:r>
            <w:r w:rsidRPr="005E6E5C">
              <w:rPr>
                <w:rFonts w:ascii="Times New Roman" w:eastAsia="Times New Roman" w:hAnsi="Times New Roman" w:cs="Times New Roman"/>
                <w:color w:val="000000" w:themeColor="text1"/>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E6E5C">
              <w:rPr>
                <w:rFonts w:ascii="Times New Roman" w:eastAsia="Times New Roman" w:hAnsi="Times New Roman" w:cs="Times New Roman"/>
                <w:b/>
                <w:i/>
                <w:color w:val="000000" w:themeColor="text1"/>
                <w:sz w:val="24"/>
                <w:szCs w:val="24"/>
              </w:rPr>
              <w:t>не може бути меншим ніж два робочі дні</w:t>
            </w:r>
            <w:r w:rsidRPr="005E6E5C">
              <w:rPr>
                <w:rFonts w:ascii="Times New Roman" w:eastAsia="Times New Roman" w:hAnsi="Times New Roman" w:cs="Times New Roman"/>
                <w:b/>
                <w:color w:val="000000" w:themeColor="text1"/>
                <w:sz w:val="24"/>
                <w:szCs w:val="24"/>
              </w:rPr>
              <w:t xml:space="preserve"> </w:t>
            </w:r>
            <w:r w:rsidRPr="005E6E5C">
              <w:rPr>
                <w:rFonts w:ascii="Times New Roman" w:eastAsia="Times New Roman" w:hAnsi="Times New Roman" w:cs="Times New Roman"/>
                <w:color w:val="000000" w:themeColor="text1"/>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426BEB" w14:textId="2E17B7F1" w:rsidR="00DE100E" w:rsidRPr="005E6E5C" w:rsidRDefault="00417F04" w:rsidP="00DE100E">
            <w:pPr>
              <w:widowControl w:val="0"/>
              <w:shd w:val="clear" w:color="auto" w:fill="FFFFFF"/>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417F04">
              <w:rPr>
                <w:rFonts w:ascii="Times New Roman" w:eastAsia="Times New Roman" w:hAnsi="Times New Roman" w:cs="Times New Roman"/>
                <w:color w:val="auto"/>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(та/або документів) про технічні та якісні характеристики предмета закупівлі, що пропонується учасником процедури в його тендерній пропозиції)</w:t>
            </w:r>
            <w:r w:rsidR="00DE100E" w:rsidRPr="005E6E5C">
              <w:rPr>
                <w:rFonts w:ascii="Times New Roman" w:eastAsia="Times New Roman" w:hAnsi="Times New Roman" w:cs="Times New Roman"/>
                <w:color w:val="000000" w:themeColor="text1"/>
                <w:sz w:val="24"/>
                <w:szCs w:val="24"/>
              </w:rPr>
              <w:t xml:space="preserve"> </w:t>
            </w:r>
          </w:p>
          <w:p w14:paraId="0732F5E9" w14:textId="77777777" w:rsidR="00DE100E" w:rsidRPr="005E6E5C" w:rsidRDefault="00DE100E" w:rsidP="00DE100E">
            <w:pPr>
              <w:widowControl w:val="0"/>
              <w:shd w:val="clear" w:color="auto" w:fill="FFFFFF"/>
              <w:spacing w:line="228" w:lineRule="auto"/>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b/>
                <w:i/>
                <w:color w:val="000000" w:themeColor="text1"/>
                <w:sz w:val="24"/>
                <w:szCs w:val="24"/>
              </w:rPr>
              <w:t>Невідповідністю</w:t>
            </w:r>
            <w:r w:rsidRPr="005E6E5C">
              <w:rPr>
                <w:rFonts w:ascii="Times New Roman" w:eastAsia="Times New Roman" w:hAnsi="Times New Roman" w:cs="Times New Roman"/>
                <w:color w:val="000000" w:themeColor="text1"/>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E6E5C">
              <w:rPr>
                <w:rFonts w:ascii="Times New Roman" w:eastAsia="Times New Roman" w:hAnsi="Times New Roman" w:cs="Times New Roman"/>
                <w:b/>
                <w:i/>
                <w:color w:val="000000" w:themeColor="text1"/>
                <w:sz w:val="24"/>
                <w:szCs w:val="24"/>
              </w:rPr>
              <w:t>вважаються помилки, виправлення яких не призводить до зміни</w:t>
            </w:r>
            <w:r w:rsidRPr="005E6E5C">
              <w:rPr>
                <w:rFonts w:ascii="Times New Roman" w:eastAsia="Times New Roman" w:hAnsi="Times New Roman" w:cs="Times New Roman"/>
                <w:b/>
                <w:color w:val="000000" w:themeColor="text1"/>
                <w:sz w:val="24"/>
                <w:szCs w:val="24"/>
              </w:rPr>
              <w:t xml:space="preserve"> </w:t>
            </w:r>
            <w:r w:rsidRPr="005E6E5C">
              <w:rPr>
                <w:rFonts w:ascii="Times New Roman" w:eastAsia="Times New Roman" w:hAnsi="Times New Roman" w:cs="Times New Roman"/>
                <w:b/>
                <w:i/>
                <w:color w:val="000000" w:themeColor="text1"/>
                <w:sz w:val="24"/>
                <w:szCs w:val="24"/>
              </w:rPr>
              <w:t>предмета закупівлі, запропонованого учасником</w:t>
            </w:r>
            <w:r w:rsidRPr="005E6E5C">
              <w:rPr>
                <w:rFonts w:ascii="Times New Roman" w:eastAsia="Times New Roman" w:hAnsi="Times New Roman" w:cs="Times New Roman"/>
                <w:color w:val="000000" w:themeColor="text1"/>
                <w:sz w:val="24"/>
                <w:szCs w:val="24"/>
              </w:rPr>
              <w:t xml:space="preserve"> процедури закупівлі у складі його тендерної пропозиції, найменування товару, марки, моделі тощо.</w:t>
            </w:r>
          </w:p>
          <w:p w14:paraId="49108F76" w14:textId="77777777" w:rsidR="00DE100E" w:rsidRPr="005E6E5C" w:rsidRDefault="00DE100E" w:rsidP="00DE100E">
            <w:pPr>
              <w:widowControl w:val="0"/>
              <w:spacing w:line="228" w:lineRule="auto"/>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5C74F7" w14:textId="77777777" w:rsidR="00DE100E" w:rsidRPr="005E6E5C" w:rsidRDefault="00DE100E" w:rsidP="00DE100E">
            <w:pPr>
              <w:widowControl w:val="0"/>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E6E5C">
              <w:rPr>
                <w:rFonts w:ascii="Times New Roman" w:eastAsia="Times New Roman" w:hAnsi="Times New Roman" w:cs="Times New Roman"/>
                <w:b/>
                <w:i/>
                <w:color w:val="000000" w:themeColor="text1"/>
                <w:sz w:val="24"/>
                <w:szCs w:val="24"/>
              </w:rPr>
              <w:t>протягом 24 годин</w:t>
            </w:r>
            <w:r w:rsidRPr="005E6E5C">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4FFEC11" w14:textId="77777777" w:rsidR="00DE100E" w:rsidRPr="005E6E5C" w:rsidRDefault="00DE100E" w:rsidP="00DE100E">
            <w:pPr>
              <w:widowControl w:val="0"/>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невиправлення учасниками </w:t>
            </w:r>
            <w:r w:rsidRPr="005E6E5C">
              <w:rPr>
                <w:rFonts w:ascii="Times New Roman" w:eastAsia="Times New Roman" w:hAnsi="Times New Roman" w:cs="Times New Roman"/>
                <w:color w:val="000000" w:themeColor="text1"/>
                <w:sz w:val="24"/>
                <w:szCs w:val="24"/>
              </w:rPr>
              <w:lastRenderedPageBreak/>
              <w:t>виявлених невідповідностей.</w:t>
            </w:r>
          </w:p>
          <w:p w14:paraId="615B83C1" w14:textId="291014D4" w:rsidR="00DE100E" w:rsidRPr="005E6E5C" w:rsidRDefault="00DE100E" w:rsidP="00DE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5E6E5C">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E100E" w:rsidRPr="00813650" w14:paraId="5984A27E"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53E91FE6" w14:textId="187284E6" w:rsidR="00DE100E" w:rsidRPr="005E6E5C" w:rsidRDefault="00DE100E" w:rsidP="00DE100E">
            <w:pPr>
              <w:pStyle w:val="11"/>
              <w:widowControl w:val="0"/>
              <w:spacing w:line="240" w:lineRule="auto"/>
              <w:rPr>
                <w:rFonts w:ascii="Times New Roman" w:hAnsi="Times New Roman" w:cs="Times New Roman"/>
                <w:b/>
                <w:bCs/>
                <w:color w:val="auto"/>
                <w:sz w:val="24"/>
                <w:szCs w:val="24"/>
                <w:lang w:val="uk-UA"/>
              </w:rPr>
            </w:pPr>
            <w:r w:rsidRPr="005E6E5C">
              <w:rPr>
                <w:rFonts w:ascii="Times New Roman" w:hAnsi="Times New Roman" w:cs="Times New Roman"/>
                <w:b/>
                <w:bCs/>
                <w:color w:val="auto"/>
                <w:sz w:val="24"/>
                <w:szCs w:val="24"/>
                <w:lang w:val="uk-UA"/>
              </w:rPr>
              <w:lastRenderedPageBreak/>
              <w:t>2</w:t>
            </w:r>
          </w:p>
        </w:tc>
        <w:tc>
          <w:tcPr>
            <w:tcW w:w="3004" w:type="dxa"/>
            <w:tcBorders>
              <w:top w:val="single" w:sz="4" w:space="0" w:color="auto"/>
              <w:left w:val="single" w:sz="4" w:space="0" w:color="auto"/>
              <w:bottom w:val="single" w:sz="4" w:space="0" w:color="auto"/>
              <w:right w:val="single" w:sz="4" w:space="0" w:color="auto"/>
            </w:tcBorders>
            <w:hideMark/>
          </w:tcPr>
          <w:p w14:paraId="3179A9D3" w14:textId="77777777" w:rsidR="00DE100E" w:rsidRPr="005E6E5C" w:rsidRDefault="00DE100E" w:rsidP="00DE100E">
            <w:pPr>
              <w:pStyle w:val="11"/>
              <w:widowControl w:val="0"/>
              <w:spacing w:line="240" w:lineRule="auto"/>
              <w:ind w:right="113"/>
              <w:rPr>
                <w:rFonts w:ascii="Times New Roman" w:eastAsia="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Інша інформація</w:t>
            </w:r>
          </w:p>
        </w:tc>
        <w:tc>
          <w:tcPr>
            <w:tcW w:w="6410" w:type="dxa"/>
            <w:tcBorders>
              <w:top w:val="single" w:sz="4" w:space="0" w:color="auto"/>
              <w:left w:val="single" w:sz="4" w:space="0" w:color="auto"/>
              <w:bottom w:val="single" w:sz="4" w:space="0" w:color="auto"/>
              <w:right w:val="single" w:sz="4" w:space="0" w:color="auto"/>
            </w:tcBorders>
            <w:hideMark/>
          </w:tcPr>
          <w:p w14:paraId="30B51429" w14:textId="77777777" w:rsidR="00DE100E" w:rsidRPr="005E6E5C" w:rsidRDefault="00DE100E" w:rsidP="00DE100E">
            <w:pPr>
              <w:widowControl w:val="0"/>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14:paraId="2DD32FC7" w14:textId="77777777" w:rsidR="00DE100E" w:rsidRPr="005E6E5C" w:rsidRDefault="00DE100E" w:rsidP="00DE100E">
            <w:pPr>
              <w:widowControl w:val="0"/>
              <w:ind w:right="12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9DCB8B1" w14:textId="79D65CBA"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 xml:space="preserve">До розрахунку </w:t>
            </w:r>
            <w:proofErr w:type="gramStart"/>
            <w:r w:rsidRPr="005E6E5C">
              <w:rPr>
                <w:rFonts w:ascii="Times New Roman" w:eastAsia="Times New Roman" w:hAnsi="Times New Roman" w:cs="Times New Roman"/>
                <w:sz w:val="24"/>
                <w:szCs w:val="24"/>
              </w:rPr>
              <w:t>ціни  пропозиції</w:t>
            </w:r>
            <w:proofErr w:type="gramEnd"/>
            <w:r w:rsidRPr="005E6E5C">
              <w:rPr>
                <w:rFonts w:ascii="Times New Roman" w:eastAsia="Times New Roman" w:hAnsi="Times New Roman" w:cs="Times New Roman"/>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5E6E5C">
              <w:rPr>
                <w:rFonts w:ascii="Times New Roman" w:eastAsia="Times New Roman" w:hAnsi="Times New Roman" w:cs="Times New Roman"/>
                <w:sz w:val="24"/>
                <w:szCs w:val="24"/>
              </w:rPr>
              <w:t>числі  у</w:t>
            </w:r>
            <w:proofErr w:type="gramEnd"/>
            <w:r w:rsidRPr="005E6E5C">
              <w:rPr>
                <w:rFonts w:ascii="Times New Roman" w:eastAsia="Times New Roman" w:hAnsi="Times New Roman" w:cs="Times New Roman"/>
                <w:sz w:val="24"/>
                <w:szCs w:val="24"/>
              </w:rPr>
              <w:t xml:space="preserve"> разі відміни торгів чи визнання торгів такими, що не відбулися).</w:t>
            </w:r>
          </w:p>
          <w:p w14:paraId="43A61825"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F925F9"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23295D3"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b/>
                <w:i/>
                <w:sz w:val="24"/>
                <w:szCs w:val="24"/>
                <w:u w:val="single"/>
              </w:rPr>
              <w:t>Інші умови тендерної документації:</w:t>
            </w:r>
          </w:p>
          <w:p w14:paraId="79AAADB8"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3D76588"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5E6E5C">
              <w:rPr>
                <w:rFonts w:ascii="Times New Roman" w:eastAsia="Times New Roman" w:hAnsi="Times New Roman" w:cs="Times New Roman"/>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95EC549"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3C341CE"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C07631" w14:textId="1D110FB8"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E282A">
              <w:rPr>
                <w:rFonts w:ascii="Times New Roman" w:eastAsia="Times New Roman" w:hAnsi="Times New Roman" w:cs="Times New Roman"/>
                <w:sz w:val="24"/>
                <w:szCs w:val="24"/>
                <w:lang w:val="uk-UA"/>
              </w:rPr>
              <w:t>додатками</w:t>
            </w:r>
            <w:r>
              <w:rPr>
                <w:rFonts w:ascii="Times New Roman" w:eastAsia="Times New Roman" w:hAnsi="Times New Roman" w:cs="Times New Roman"/>
                <w:b/>
                <w:i/>
                <w:sz w:val="24"/>
                <w:szCs w:val="24"/>
                <w:lang w:val="uk-UA"/>
              </w:rPr>
              <w:t xml:space="preserve"> </w:t>
            </w:r>
            <w:r w:rsidRPr="005E6E5C">
              <w:rPr>
                <w:rFonts w:ascii="Times New Roman" w:eastAsia="Times New Roman" w:hAnsi="Times New Roman" w:cs="Times New Roman"/>
                <w:sz w:val="24"/>
                <w:szCs w:val="24"/>
              </w:rPr>
              <w:t xml:space="preserve">до тендерної документації, </w:t>
            </w:r>
            <w:proofErr w:type="gramStart"/>
            <w:r w:rsidRPr="005E6E5C">
              <w:rPr>
                <w:rFonts w:ascii="Times New Roman" w:eastAsia="Times New Roman" w:hAnsi="Times New Roman" w:cs="Times New Roman"/>
                <w:sz w:val="24"/>
                <w:szCs w:val="24"/>
              </w:rPr>
              <w:t>подають  у</w:t>
            </w:r>
            <w:proofErr w:type="gramEnd"/>
            <w:r w:rsidRPr="005E6E5C">
              <w:rPr>
                <w:rFonts w:ascii="Times New Roman" w:eastAsia="Times New Roman" w:hAnsi="Times New Roman" w:cs="Times New Roman"/>
                <w:sz w:val="24"/>
                <w:szCs w:val="24"/>
              </w:rPr>
              <w:t xml:space="preserve"> складі своєї пропозиції, документи, передбачені законодавством країн, де вони зареєстровані.</w:t>
            </w:r>
          </w:p>
          <w:p w14:paraId="76832764"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5E6E5C">
              <w:rPr>
                <w:rFonts w:ascii="Times New Roman" w:eastAsia="Times New Roman" w:hAnsi="Times New Roman" w:cs="Times New Roman"/>
                <w:sz w:val="24"/>
                <w:szCs w:val="24"/>
              </w:rPr>
              <w:t>до абзацу</w:t>
            </w:r>
            <w:proofErr w:type="gramEnd"/>
            <w:r w:rsidRPr="005E6E5C">
              <w:rPr>
                <w:rFonts w:ascii="Times New Roman" w:eastAsia="Times New Roman" w:hAnsi="Times New Roman" w:cs="Times New Roman"/>
                <w:sz w:val="24"/>
                <w:szCs w:val="24"/>
              </w:rPr>
              <w:t xml:space="preserve"> 4 статті 2 Закону України «Про захист персональних даних» від 01.06.2010 № 2297-VI.</w:t>
            </w:r>
          </w:p>
          <w:p w14:paraId="208B0F42"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1D5080F"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902973" w14:textId="2E39608B" w:rsidR="00DE100E" w:rsidRPr="005E6E5C" w:rsidRDefault="00DE100E" w:rsidP="00DE1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E6E5C">
              <w:rPr>
                <w:rFonts w:ascii="Times New Roman" w:eastAsia="Times New Roman" w:hAnsi="Times New Roman" w:cs="Times New Roman"/>
                <w:sz w:val="24"/>
                <w:szCs w:val="24"/>
              </w:rPr>
              <w:t xml:space="preserve">. Якщо вимога в тендерній документації встановлена декілька разів, учасник/переможець може подати необхідний </w:t>
            </w:r>
            <w:proofErr w:type="gramStart"/>
            <w:r w:rsidRPr="005E6E5C">
              <w:rPr>
                <w:rFonts w:ascii="Times New Roman" w:eastAsia="Times New Roman" w:hAnsi="Times New Roman" w:cs="Times New Roman"/>
                <w:sz w:val="24"/>
                <w:szCs w:val="24"/>
              </w:rPr>
              <w:t>документ  або</w:t>
            </w:r>
            <w:proofErr w:type="gramEnd"/>
            <w:r w:rsidRPr="005E6E5C">
              <w:rPr>
                <w:rFonts w:ascii="Times New Roman" w:eastAsia="Times New Roman" w:hAnsi="Times New Roman" w:cs="Times New Roman"/>
                <w:sz w:val="24"/>
                <w:szCs w:val="24"/>
              </w:rPr>
              <w:t xml:space="preserve"> інформацію один раз.</w:t>
            </w:r>
          </w:p>
          <w:p w14:paraId="55537563" w14:textId="3B615E92" w:rsidR="00DE100E" w:rsidRPr="005E6E5C" w:rsidRDefault="00DE100E" w:rsidP="00DE10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Pr="005E6E5C">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DCB48C7" w14:textId="77777777" w:rsidR="00DE100E" w:rsidRPr="005E6E5C" w:rsidRDefault="00DE100E" w:rsidP="00DE100E">
            <w:pPr>
              <w:widowControl w:val="0"/>
              <w:pBdr>
                <w:top w:val="nil"/>
                <w:left w:val="nil"/>
                <w:bottom w:val="nil"/>
                <w:right w:val="nil"/>
                <w:between w:val="nil"/>
              </w:pBdr>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 xml:space="preserve">—   </w:t>
            </w:r>
            <w:r w:rsidRPr="005E6E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AB3F71F" w14:textId="77777777" w:rsidR="00DE100E" w:rsidRPr="005E6E5C" w:rsidRDefault="00DE100E" w:rsidP="00DE100E">
            <w:pPr>
              <w:widowControl w:val="0"/>
              <w:pBdr>
                <w:top w:val="nil"/>
                <w:left w:val="nil"/>
                <w:bottom w:val="nil"/>
                <w:right w:val="nil"/>
                <w:between w:val="nil"/>
              </w:pBdr>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 xml:space="preserve">—   </w:t>
            </w:r>
            <w:r w:rsidRPr="005E6E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1C51C7" w14:textId="77777777" w:rsidR="00DE100E" w:rsidRPr="005E6E5C" w:rsidRDefault="00DE100E" w:rsidP="00DE100E">
            <w:pPr>
              <w:widowControl w:val="0"/>
              <w:pBdr>
                <w:top w:val="nil"/>
                <w:left w:val="nil"/>
                <w:bottom w:val="nil"/>
                <w:right w:val="nil"/>
                <w:between w:val="nil"/>
              </w:pBdr>
              <w:jc w:val="both"/>
              <w:rPr>
                <w:rFonts w:ascii="Times New Roman" w:eastAsia="Times New Roman" w:hAnsi="Times New Roman" w:cs="Times New Roman"/>
                <w:i/>
                <w:sz w:val="24"/>
                <w:szCs w:val="24"/>
              </w:rPr>
            </w:pPr>
            <w:r w:rsidRPr="005E6E5C">
              <w:rPr>
                <w:rFonts w:ascii="Times New Roman" w:eastAsia="Times New Roman" w:hAnsi="Times New Roman" w:cs="Times New Roman"/>
                <w:sz w:val="24"/>
                <w:szCs w:val="24"/>
              </w:rPr>
              <w:t xml:space="preserve">—   </w:t>
            </w:r>
            <w:r w:rsidRPr="005E6E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394AB1B" w14:textId="77777777" w:rsidR="0011463B" w:rsidRPr="0011463B" w:rsidRDefault="0011463B" w:rsidP="0011463B">
            <w:pPr>
              <w:widowControl w:val="0"/>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А також враховувати, що в Україні </w:t>
            </w:r>
            <w:r w:rsidRPr="0011463B">
              <w:rPr>
                <w:rFonts w:ascii="Times New Roman" w:eastAsia="Times New Roman" w:hAnsi="Times New Roman" w:cs="Times New Roman"/>
                <w:color w:val="auto"/>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4B2C6E3" w14:textId="1974DF1C" w:rsidR="00DE100E" w:rsidRPr="005E6E5C" w:rsidRDefault="0011463B" w:rsidP="0011463B">
            <w:pPr>
              <w:pStyle w:val="a3"/>
              <w:tabs>
                <w:tab w:val="left" w:pos="10076"/>
                <w:tab w:val="left" w:pos="10992"/>
                <w:tab w:val="left" w:pos="11908"/>
                <w:tab w:val="left" w:pos="12824"/>
                <w:tab w:val="left" w:pos="13740"/>
                <w:tab w:val="left" w:pos="14656"/>
              </w:tabs>
              <w:spacing w:after="0"/>
              <w:jc w:val="both"/>
              <w:rPr>
                <w:lang w:eastAsia="ru-RU"/>
              </w:rPr>
            </w:pPr>
            <w:r w:rsidRPr="0011463B">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11463B">
              <w:lastRenderedPageBreak/>
              <w:t>скасування”</w:t>
            </w:r>
          </w:p>
        </w:tc>
      </w:tr>
      <w:tr w:rsidR="00DE100E" w:rsidRPr="005E6E5C" w14:paraId="434CD0C5" w14:textId="77777777" w:rsidTr="00132817">
        <w:trPr>
          <w:trHeight w:val="699"/>
          <w:jc w:val="center"/>
        </w:trPr>
        <w:tc>
          <w:tcPr>
            <w:tcW w:w="576" w:type="dxa"/>
            <w:tcBorders>
              <w:top w:val="single" w:sz="4" w:space="0" w:color="auto"/>
              <w:left w:val="single" w:sz="4" w:space="0" w:color="auto"/>
              <w:bottom w:val="single" w:sz="4" w:space="0" w:color="auto"/>
              <w:right w:val="single" w:sz="4" w:space="0" w:color="auto"/>
            </w:tcBorders>
            <w:hideMark/>
          </w:tcPr>
          <w:p w14:paraId="505AA62C" w14:textId="4A334065" w:rsidR="00DE100E" w:rsidRPr="005E6E5C" w:rsidRDefault="00DE100E" w:rsidP="00DE100E">
            <w:pPr>
              <w:pStyle w:val="11"/>
              <w:widowControl w:val="0"/>
              <w:spacing w:line="240" w:lineRule="auto"/>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lastRenderedPageBreak/>
              <w:t>3</w:t>
            </w:r>
          </w:p>
        </w:tc>
        <w:tc>
          <w:tcPr>
            <w:tcW w:w="3004" w:type="dxa"/>
            <w:tcBorders>
              <w:top w:val="single" w:sz="4" w:space="0" w:color="auto"/>
              <w:left w:val="single" w:sz="4" w:space="0" w:color="auto"/>
              <w:bottom w:val="single" w:sz="4" w:space="0" w:color="auto"/>
              <w:right w:val="single" w:sz="4" w:space="0" w:color="auto"/>
            </w:tcBorders>
            <w:hideMark/>
          </w:tcPr>
          <w:p w14:paraId="40A5BD20" w14:textId="77777777" w:rsidR="00DE100E" w:rsidRPr="005E6E5C" w:rsidRDefault="00DE100E" w:rsidP="00DE100E">
            <w:pPr>
              <w:pStyle w:val="11"/>
              <w:widowControl w:val="0"/>
              <w:spacing w:line="240" w:lineRule="auto"/>
              <w:ind w:right="113"/>
              <w:rPr>
                <w:rFonts w:ascii="Times New Roman" w:eastAsia="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Відхилення тендерних пропозицій</w:t>
            </w:r>
          </w:p>
        </w:tc>
        <w:tc>
          <w:tcPr>
            <w:tcW w:w="6410" w:type="dxa"/>
            <w:tcBorders>
              <w:top w:val="single" w:sz="4" w:space="0" w:color="auto"/>
              <w:left w:val="single" w:sz="4" w:space="0" w:color="auto"/>
              <w:bottom w:val="single" w:sz="4" w:space="0" w:color="auto"/>
              <w:right w:val="single" w:sz="4" w:space="0" w:color="auto"/>
            </w:tcBorders>
          </w:tcPr>
          <w:p w14:paraId="7D7C9032" w14:textId="77777777" w:rsidR="0011463B" w:rsidRDefault="0011463B" w:rsidP="001146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2EB4C11B" w14:textId="77777777" w:rsidR="0011463B" w:rsidRDefault="0011463B" w:rsidP="0011463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6760F4DC" w14:textId="77777777" w:rsidR="0011463B" w:rsidRDefault="0011463B" w:rsidP="001146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D9E83C7" w14:textId="1FEE7DB5" w:rsidR="0011463B" w:rsidRDefault="0011463B" w:rsidP="0011463B">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2E1077">
              <w:rPr>
                <w:rFonts w:ascii="Times New Roman" w:eastAsia="Times New Roman" w:hAnsi="Times New Roman" w:cs="Times New Roman"/>
                <w:color w:val="auto"/>
                <w:sz w:val="24"/>
                <w:szCs w:val="24"/>
              </w:rPr>
              <w:t>не надав забезпечення тендерної пропозиції, якщо таке заб</w:t>
            </w:r>
            <w:r w:rsidR="002E1077" w:rsidRPr="002E1077">
              <w:rPr>
                <w:rFonts w:ascii="Times New Roman" w:eastAsia="Times New Roman" w:hAnsi="Times New Roman" w:cs="Times New Roman"/>
                <w:color w:val="auto"/>
                <w:sz w:val="24"/>
                <w:szCs w:val="24"/>
              </w:rPr>
              <w:t>езпечення вимагалося замовником</w:t>
            </w:r>
            <w:r w:rsidRPr="002E1077">
              <w:rPr>
                <w:rFonts w:ascii="Times New Roman" w:eastAsia="Times New Roman" w:hAnsi="Times New Roman" w:cs="Times New Roman"/>
                <w:color w:val="auto"/>
                <w:sz w:val="24"/>
                <w:szCs w:val="24"/>
              </w:rPr>
              <w:t>;</w:t>
            </w:r>
          </w:p>
          <w:p w14:paraId="15321355" w14:textId="77777777" w:rsidR="0011463B" w:rsidRDefault="0011463B" w:rsidP="001146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D1C5389" w14:textId="77777777" w:rsidR="0011463B" w:rsidRDefault="0011463B" w:rsidP="001146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02BD7655" w14:textId="77777777" w:rsidR="0011463B" w:rsidRDefault="0011463B" w:rsidP="001146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397139E6" w14:textId="59891B9B" w:rsidR="0011463B" w:rsidRPr="0011463B" w:rsidRDefault="0011463B" w:rsidP="0011463B">
            <w:pPr>
              <w:widowControl w:val="0"/>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 </w:t>
            </w:r>
            <w:r w:rsidRPr="0011463B">
              <w:rPr>
                <w:rFonts w:ascii="Times New Roman" w:eastAsia="Times New Roman" w:hAnsi="Times New Roman" w:cs="Times New Roman"/>
                <w:color w:val="auto"/>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r w:rsidRPr="0011463B">
              <w:rPr>
                <w:rFonts w:ascii="Times New Roman" w:eastAsia="Times New Roman" w:hAnsi="Times New Roman" w:cs="Times New Roman"/>
                <w:color w:val="auto"/>
                <w:sz w:val="24"/>
                <w:szCs w:val="24"/>
              </w:rPr>
              <w:lastRenderedPageBreak/>
              <w:t>на період дії правового режиму воєнного стану в Україні та протягом 90 днів з дня його припинення або скасування”;</w:t>
            </w:r>
          </w:p>
          <w:p w14:paraId="47C70E0A" w14:textId="77777777" w:rsidR="0011463B" w:rsidRPr="0011463B" w:rsidRDefault="0011463B" w:rsidP="0011463B">
            <w:pPr>
              <w:widowControl w:val="0"/>
              <w:pBdr>
                <w:top w:val="nil"/>
                <w:left w:val="nil"/>
                <w:bottom w:val="nil"/>
                <w:right w:val="nil"/>
                <w:between w:val="nil"/>
              </w:pBdr>
              <w:spacing w:line="228" w:lineRule="auto"/>
              <w:jc w:val="both"/>
              <w:rPr>
                <w:rFonts w:ascii="Times New Roman" w:eastAsia="Times New Roman" w:hAnsi="Times New Roman" w:cs="Times New Roman"/>
                <w:b/>
                <w:i/>
                <w:color w:val="auto"/>
                <w:sz w:val="24"/>
                <w:szCs w:val="24"/>
              </w:rPr>
            </w:pPr>
            <w:r w:rsidRPr="0011463B">
              <w:rPr>
                <w:rFonts w:ascii="Times New Roman" w:eastAsia="Times New Roman" w:hAnsi="Times New Roman" w:cs="Times New Roman"/>
                <w:b/>
                <w:i/>
                <w:color w:val="auto"/>
                <w:sz w:val="24"/>
                <w:szCs w:val="24"/>
              </w:rPr>
              <w:t>2) тендерна пропозиція:</w:t>
            </w:r>
          </w:p>
          <w:p w14:paraId="3A726C2D" w14:textId="2E4A81E0" w:rsidR="0011463B" w:rsidRPr="0011463B" w:rsidRDefault="0011463B" w:rsidP="0011463B">
            <w:pPr>
              <w:widowControl w:val="0"/>
              <w:pBdr>
                <w:top w:val="nil"/>
                <w:left w:val="nil"/>
                <w:bottom w:val="nil"/>
                <w:right w:val="nil"/>
                <w:between w:val="nil"/>
              </w:pBdr>
              <w:spacing w:line="228" w:lineRule="auto"/>
              <w:jc w:val="both"/>
              <w:rPr>
                <w:rFonts w:ascii="Times New Roman" w:eastAsia="Times New Roman" w:hAnsi="Times New Roman" w:cs="Times New Roman"/>
                <w:color w:val="auto"/>
                <w:sz w:val="24"/>
                <w:szCs w:val="24"/>
              </w:rPr>
            </w:pPr>
            <w:r w:rsidRPr="0011463B">
              <w:rPr>
                <w:rFonts w:ascii="Times New Roman" w:eastAsia="Times New Roman" w:hAnsi="Times New Roman" w:cs="Times New Roman"/>
                <w:color w:val="auto"/>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11463B">
              <w:rPr>
                <w:rFonts w:ascii="Times New Roman" w:eastAsia="Times New Roman" w:hAnsi="Times New Roman" w:cs="Times New Roman"/>
                <w:color w:val="auto"/>
                <w:sz w:val="24"/>
                <w:szCs w:val="24"/>
              </w:rPr>
              <w:t>до пункту</w:t>
            </w:r>
            <w:proofErr w:type="gramEnd"/>
            <w:r w:rsidRPr="0011463B">
              <w:rPr>
                <w:rFonts w:ascii="Times New Roman" w:eastAsia="Times New Roman" w:hAnsi="Times New Roman" w:cs="Times New Roman"/>
                <w:color w:val="auto"/>
                <w:sz w:val="24"/>
                <w:szCs w:val="24"/>
              </w:rPr>
              <w:t xml:space="preserve"> 40 цих особливостей;</w:t>
            </w:r>
          </w:p>
          <w:p w14:paraId="52ACCC52" w14:textId="77777777" w:rsidR="0011463B" w:rsidRDefault="0011463B" w:rsidP="001146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4A2734B0" w14:textId="77777777" w:rsidR="0011463B" w:rsidRDefault="0011463B" w:rsidP="001146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1D280A" w14:textId="77777777" w:rsidR="0011463B" w:rsidRDefault="0011463B" w:rsidP="001146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w:t>
            </w:r>
            <w:proofErr w:type="gramStart"/>
            <w:r>
              <w:rPr>
                <w:rFonts w:ascii="Times New Roman" w:eastAsia="Times New Roman" w:hAnsi="Times New Roman" w:cs="Times New Roman"/>
                <w:sz w:val="24"/>
                <w:szCs w:val="24"/>
              </w:rPr>
              <w:t>до абзацу</w:t>
            </w:r>
            <w:proofErr w:type="gramEnd"/>
            <w:r>
              <w:rPr>
                <w:rFonts w:ascii="Times New Roman" w:eastAsia="Times New Roman" w:hAnsi="Times New Roman" w:cs="Times New Roman"/>
                <w:sz w:val="24"/>
                <w:szCs w:val="24"/>
              </w:rPr>
              <w:t xml:space="preserve"> першого частини третьої статті 22 Закону;</w:t>
            </w:r>
          </w:p>
          <w:p w14:paraId="4295FB3F" w14:textId="77777777" w:rsidR="0011463B" w:rsidRDefault="0011463B" w:rsidP="0011463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ED48425" w14:textId="77777777" w:rsidR="0011463B" w:rsidRDefault="0011463B" w:rsidP="001146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9DE3445" w14:textId="37729FCB" w:rsidR="0011463B" w:rsidRDefault="0011463B" w:rsidP="001146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11463B">
              <w:rPr>
                <w:rFonts w:ascii="Times New Roman" w:eastAsia="Times New Roman" w:hAnsi="Times New Roman" w:cs="Times New Roman"/>
                <w:color w:val="auto"/>
                <w:sz w:val="24"/>
                <w:szCs w:val="24"/>
              </w:rPr>
              <w:t>визначених пунктом 44 цих Особливостей</w:t>
            </w:r>
            <w:r>
              <w:rPr>
                <w:rFonts w:ascii="Times New Roman" w:eastAsia="Times New Roman" w:hAnsi="Times New Roman" w:cs="Times New Roman"/>
                <w:sz w:val="24"/>
                <w:szCs w:val="24"/>
              </w:rPr>
              <w:t>;</w:t>
            </w:r>
          </w:p>
          <w:p w14:paraId="2C87F0B7" w14:textId="77777777" w:rsidR="0011463B" w:rsidRDefault="0011463B" w:rsidP="001146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62A786A" w14:textId="77777777" w:rsidR="0011463B" w:rsidRDefault="0011463B" w:rsidP="001146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65A75D7" w14:textId="77777777" w:rsidR="0011463B" w:rsidRDefault="0011463B" w:rsidP="001146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7679258" w14:textId="77777777" w:rsidR="0011463B" w:rsidRDefault="0011463B" w:rsidP="0011463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0B6620A0" w14:textId="77777777" w:rsidR="0011463B" w:rsidRDefault="0011463B" w:rsidP="001146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FE47C1" w14:textId="77777777" w:rsidR="0011463B" w:rsidRDefault="0011463B" w:rsidP="001146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13A8B5" w14:textId="77777777" w:rsidR="0011463B" w:rsidRDefault="0011463B" w:rsidP="001146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w:t>
            </w:r>
            <w:r>
              <w:rPr>
                <w:rFonts w:ascii="Times New Roman" w:eastAsia="Times New Roman" w:hAnsi="Times New Roman" w:cs="Times New Roman"/>
                <w:sz w:val="24"/>
                <w:szCs w:val="24"/>
              </w:rPr>
              <w:lastRenderedPageBreak/>
              <w:t>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8828C49" w14:textId="0A3BE952" w:rsidR="00DE100E" w:rsidRPr="005E6E5C" w:rsidRDefault="0011463B" w:rsidP="0011463B">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00E" w:rsidRPr="005E6E5C" w14:paraId="7E2A1517" w14:textId="77777777" w:rsidTr="005D215C">
        <w:trPr>
          <w:trHeight w:val="520"/>
          <w:jc w:val="center"/>
        </w:trPr>
        <w:tc>
          <w:tcPr>
            <w:tcW w:w="9990" w:type="dxa"/>
            <w:gridSpan w:val="3"/>
            <w:tcBorders>
              <w:top w:val="single" w:sz="4" w:space="0" w:color="auto"/>
              <w:left w:val="single" w:sz="4" w:space="0" w:color="auto"/>
              <w:bottom w:val="single" w:sz="4" w:space="0" w:color="auto"/>
              <w:right w:val="single" w:sz="4" w:space="0" w:color="auto"/>
            </w:tcBorders>
            <w:vAlign w:val="center"/>
            <w:hideMark/>
          </w:tcPr>
          <w:p w14:paraId="74F1DFF8" w14:textId="77777777" w:rsidR="00DE100E" w:rsidRPr="005E6E5C" w:rsidRDefault="00DE100E" w:rsidP="00DE100E">
            <w:pPr>
              <w:pStyle w:val="11"/>
              <w:widowControl w:val="0"/>
              <w:spacing w:line="240" w:lineRule="auto"/>
              <w:ind w:left="92" w:hanging="20"/>
              <w:jc w:val="center"/>
              <w:rPr>
                <w:rFonts w:ascii="Times New Roman" w:hAnsi="Times New Roman" w:cs="Times New Roman"/>
                <w:b/>
                <w:color w:val="auto"/>
                <w:sz w:val="24"/>
                <w:szCs w:val="24"/>
                <w:lang w:val="uk-UA"/>
              </w:rPr>
            </w:pPr>
            <w:r w:rsidRPr="005E6E5C">
              <w:rPr>
                <w:rFonts w:ascii="Times New Roman" w:eastAsia="Times New Roman" w:hAnsi="Times New Roman" w:cs="Times New Roman"/>
                <w:b/>
                <w:sz w:val="24"/>
                <w:szCs w:val="24"/>
                <w:lang w:val="uk-UA"/>
              </w:rPr>
              <w:lastRenderedPageBreak/>
              <w:t xml:space="preserve">Розділ 6. </w:t>
            </w:r>
            <w:r w:rsidRPr="005E6E5C">
              <w:rPr>
                <w:rFonts w:ascii="Times New Roman" w:eastAsia="Times New Roman" w:hAnsi="Times New Roman" w:cs="Times New Roman"/>
                <w:b/>
                <w:color w:val="auto"/>
                <w:sz w:val="24"/>
                <w:szCs w:val="24"/>
                <w:lang w:val="uk-UA"/>
              </w:rPr>
              <w:t>Результати торгів та укладання договору про закупівлю</w:t>
            </w:r>
          </w:p>
        </w:tc>
      </w:tr>
      <w:tr w:rsidR="00DE100E" w:rsidRPr="005E6E5C" w14:paraId="7F3C4744" w14:textId="77777777" w:rsidTr="00CD13FE">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F78180E" w14:textId="77777777" w:rsidR="00DE100E" w:rsidRPr="005E6E5C" w:rsidRDefault="00DE100E" w:rsidP="00DE100E">
            <w:pPr>
              <w:pStyle w:val="11"/>
              <w:widowControl w:val="0"/>
              <w:spacing w:line="240" w:lineRule="auto"/>
              <w:ind w:right="113"/>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1</w:t>
            </w:r>
          </w:p>
        </w:tc>
        <w:tc>
          <w:tcPr>
            <w:tcW w:w="3004" w:type="dxa"/>
            <w:tcBorders>
              <w:top w:val="single" w:sz="4" w:space="0" w:color="auto"/>
              <w:left w:val="single" w:sz="4" w:space="0" w:color="auto"/>
              <w:bottom w:val="single" w:sz="4" w:space="0" w:color="auto"/>
              <w:right w:val="single" w:sz="4" w:space="0" w:color="auto"/>
            </w:tcBorders>
            <w:hideMark/>
          </w:tcPr>
          <w:p w14:paraId="2D3F9EF0" w14:textId="77777777" w:rsidR="00DE100E" w:rsidRPr="005E6E5C" w:rsidRDefault="00DE100E" w:rsidP="00DE100E">
            <w:pPr>
              <w:pStyle w:val="11"/>
              <w:widowControl w:val="0"/>
              <w:spacing w:line="240" w:lineRule="auto"/>
              <w:ind w:right="113"/>
              <w:rPr>
                <w:rFonts w:ascii="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410" w:type="dxa"/>
            <w:vAlign w:val="center"/>
            <w:hideMark/>
          </w:tcPr>
          <w:p w14:paraId="045CFE8E" w14:textId="77777777" w:rsidR="00DE100E" w:rsidRPr="005E6E5C" w:rsidRDefault="00DE100E" w:rsidP="00DE100E">
            <w:pPr>
              <w:widowControl w:val="0"/>
              <w:jc w:val="both"/>
              <w:rPr>
                <w:rFonts w:ascii="Times New Roman" w:eastAsia="Times New Roman" w:hAnsi="Times New Roman" w:cs="Times New Roman"/>
                <w:b/>
                <w:i/>
                <w:sz w:val="24"/>
                <w:szCs w:val="24"/>
              </w:rPr>
            </w:pPr>
            <w:r w:rsidRPr="005E6E5C">
              <w:rPr>
                <w:rFonts w:ascii="Times New Roman" w:eastAsia="Times New Roman" w:hAnsi="Times New Roman" w:cs="Times New Roman"/>
                <w:b/>
                <w:i/>
                <w:sz w:val="24"/>
                <w:szCs w:val="24"/>
              </w:rPr>
              <w:t>Замовник відміняє відкриті торги у разі:</w:t>
            </w:r>
          </w:p>
          <w:p w14:paraId="7E9E3B83"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1) відсутності подальшої потреби в закупівлі товарів, робіт чи послуг;</w:t>
            </w:r>
          </w:p>
          <w:p w14:paraId="175E1E0F"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0B3D688"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E39D1E8"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B369B74"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 xml:space="preserve">У разі відміни відкритих торгів замовник </w:t>
            </w:r>
            <w:r w:rsidRPr="005E6E5C">
              <w:rPr>
                <w:rFonts w:ascii="Times New Roman" w:eastAsia="Times New Roman" w:hAnsi="Times New Roman" w:cs="Times New Roman"/>
                <w:b/>
                <w:i/>
                <w:sz w:val="24"/>
                <w:szCs w:val="24"/>
              </w:rPr>
              <w:t>протягом одного робочого дня</w:t>
            </w:r>
            <w:r w:rsidRPr="005E6E5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8F699BE" w14:textId="77777777" w:rsidR="00DE100E" w:rsidRPr="005E6E5C" w:rsidRDefault="00DE100E" w:rsidP="00DE100E">
            <w:pPr>
              <w:widowControl w:val="0"/>
              <w:jc w:val="both"/>
              <w:rPr>
                <w:rFonts w:ascii="Times New Roman" w:eastAsia="Times New Roman" w:hAnsi="Times New Roman" w:cs="Times New Roman"/>
                <w:b/>
                <w:i/>
                <w:sz w:val="24"/>
                <w:szCs w:val="24"/>
              </w:rPr>
            </w:pPr>
            <w:r w:rsidRPr="005E6E5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774D762"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E6E5C">
              <w:rPr>
                <w:rFonts w:ascii="Times New Roman" w:eastAsia="Times New Roman" w:hAnsi="Times New Roman" w:cs="Times New Roman"/>
                <w:sz w:val="24"/>
                <w:szCs w:val="24"/>
                <w:highlight w:val="white"/>
              </w:rPr>
              <w:t>Особливостями</w:t>
            </w:r>
            <w:r w:rsidRPr="005E6E5C">
              <w:rPr>
                <w:rFonts w:ascii="Times New Roman" w:eastAsia="Times New Roman" w:hAnsi="Times New Roman" w:cs="Times New Roman"/>
                <w:sz w:val="24"/>
                <w:szCs w:val="24"/>
              </w:rPr>
              <w:t>;</w:t>
            </w:r>
          </w:p>
          <w:p w14:paraId="78777768"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2) не</w:t>
            </w:r>
            <w:r w:rsidRPr="005E6E5C">
              <w:rPr>
                <w:rFonts w:ascii="Times New Roman" w:eastAsia="Times New Roman" w:hAnsi="Times New Roman" w:cs="Times New Roman"/>
                <w:sz w:val="24"/>
                <w:szCs w:val="24"/>
                <w:highlight w:val="white"/>
              </w:rPr>
              <w:t>подання жодної тендерної пропозиції для участі</w:t>
            </w:r>
            <w:r w:rsidRPr="005E6E5C">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5E6E5C">
              <w:rPr>
                <w:rFonts w:ascii="Times New Roman" w:eastAsia="Times New Roman" w:hAnsi="Times New Roman" w:cs="Times New Roman"/>
                <w:sz w:val="24"/>
                <w:szCs w:val="24"/>
                <w:highlight w:val="white"/>
              </w:rPr>
              <w:t>Особливостями</w:t>
            </w:r>
            <w:r w:rsidRPr="005E6E5C">
              <w:rPr>
                <w:rFonts w:ascii="Times New Roman" w:eastAsia="Times New Roman" w:hAnsi="Times New Roman" w:cs="Times New Roman"/>
                <w:sz w:val="24"/>
                <w:szCs w:val="24"/>
              </w:rPr>
              <w:t>.</w:t>
            </w:r>
          </w:p>
          <w:p w14:paraId="1A2CC273"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 xml:space="preserve">Електронною системою закупівель автоматично протягом </w:t>
            </w:r>
            <w:r w:rsidRPr="005E6E5C">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2C7E62"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Відкриті торги можуть бути відмінені частково (за лотом).</w:t>
            </w:r>
          </w:p>
          <w:p w14:paraId="2D10F964" w14:textId="3FF94FD1" w:rsidR="00DE100E" w:rsidRPr="005E6E5C" w:rsidRDefault="00DE100E" w:rsidP="00DE100E">
            <w:pPr>
              <w:pStyle w:val="11"/>
              <w:widowControl w:val="0"/>
              <w:spacing w:line="240" w:lineRule="auto"/>
              <w:jc w:val="both"/>
              <w:rPr>
                <w:rFonts w:ascii="Times New Roman" w:hAnsi="Times New Roman" w:cs="Times New Roman"/>
                <w:color w:val="auto"/>
                <w:sz w:val="24"/>
                <w:szCs w:val="24"/>
                <w:lang w:val="uk-UA"/>
              </w:rPr>
            </w:pPr>
            <w:r w:rsidRPr="005E6E5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E6E5C">
              <w:rPr>
                <w:rFonts w:ascii="Times New Roman" w:eastAsia="Times New Roman" w:hAnsi="Times New Roman" w:cs="Times New Roman"/>
                <w:color w:val="4A86E8"/>
                <w:sz w:val="24"/>
                <w:szCs w:val="24"/>
              </w:rPr>
              <w:t>.</w:t>
            </w:r>
          </w:p>
        </w:tc>
      </w:tr>
      <w:tr w:rsidR="00DE100E" w:rsidRPr="005E6E5C" w14:paraId="742AF626" w14:textId="77777777" w:rsidTr="00CD13FE">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46870905" w14:textId="77777777" w:rsidR="00DE100E" w:rsidRPr="005E6E5C" w:rsidRDefault="00DE100E" w:rsidP="00DE100E">
            <w:pPr>
              <w:pStyle w:val="11"/>
              <w:widowControl w:val="0"/>
              <w:spacing w:line="240" w:lineRule="auto"/>
              <w:ind w:right="113"/>
              <w:rPr>
                <w:rFonts w:ascii="Times New Roman" w:hAnsi="Times New Roman" w:cs="Times New Roman"/>
                <w:color w:val="auto"/>
                <w:sz w:val="24"/>
                <w:szCs w:val="24"/>
                <w:lang w:val="uk-UA"/>
              </w:rPr>
            </w:pPr>
            <w:bookmarkStart w:id="1" w:name="h.z337ya"/>
            <w:bookmarkEnd w:id="1"/>
            <w:r w:rsidRPr="005E6E5C">
              <w:rPr>
                <w:rFonts w:ascii="Times New Roman" w:eastAsia="Times New Roman" w:hAnsi="Times New Roman" w:cs="Times New Roman"/>
                <w:color w:val="auto"/>
                <w:sz w:val="24"/>
                <w:szCs w:val="24"/>
                <w:lang w:val="uk-UA"/>
              </w:rPr>
              <w:lastRenderedPageBreak/>
              <w:t>2</w:t>
            </w:r>
          </w:p>
        </w:tc>
        <w:tc>
          <w:tcPr>
            <w:tcW w:w="3004" w:type="dxa"/>
            <w:tcBorders>
              <w:top w:val="single" w:sz="4" w:space="0" w:color="auto"/>
              <w:left w:val="single" w:sz="4" w:space="0" w:color="auto"/>
              <w:bottom w:val="single" w:sz="4" w:space="0" w:color="auto"/>
              <w:right w:val="single" w:sz="4" w:space="0" w:color="auto"/>
            </w:tcBorders>
            <w:hideMark/>
          </w:tcPr>
          <w:p w14:paraId="4571CE79" w14:textId="77777777" w:rsidR="00DE100E" w:rsidRPr="005E6E5C" w:rsidRDefault="00DE100E" w:rsidP="00DE100E">
            <w:pPr>
              <w:pStyle w:val="11"/>
              <w:widowControl w:val="0"/>
              <w:spacing w:line="240" w:lineRule="auto"/>
              <w:ind w:right="113"/>
              <w:rPr>
                <w:rFonts w:ascii="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 xml:space="preserve">Строк укладання договору </w:t>
            </w:r>
          </w:p>
        </w:tc>
        <w:tc>
          <w:tcPr>
            <w:tcW w:w="6410" w:type="dxa"/>
            <w:vAlign w:val="center"/>
            <w:hideMark/>
          </w:tcPr>
          <w:p w14:paraId="41E96B0D" w14:textId="77777777" w:rsidR="00DE100E" w:rsidRPr="005E6E5C" w:rsidRDefault="00DE100E" w:rsidP="00DE100E">
            <w:pPr>
              <w:widowControl w:val="0"/>
              <w:jc w:val="both"/>
              <w:rPr>
                <w:rFonts w:ascii="Times New Roman" w:eastAsia="Times New Roman" w:hAnsi="Times New Roman" w:cs="Times New Roman"/>
                <w:sz w:val="24"/>
                <w:szCs w:val="24"/>
                <w:highlight w:val="white"/>
              </w:rPr>
            </w:pPr>
            <w:r w:rsidRPr="005E6E5C">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E6E5C">
              <w:rPr>
                <w:rFonts w:ascii="Times New Roman" w:eastAsia="Times New Roman" w:hAnsi="Times New Roman" w:cs="Times New Roman"/>
                <w:b/>
                <w:i/>
                <w:sz w:val="24"/>
                <w:szCs w:val="24"/>
                <w:highlight w:val="white"/>
                <w:lang w:val="uk-UA"/>
              </w:rPr>
              <w:t>не пізніше ніж через 15 днів</w:t>
            </w:r>
            <w:r w:rsidRPr="005E6E5C">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5E6E5C">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sidRPr="005E6E5C">
              <w:rPr>
                <w:rFonts w:ascii="Times New Roman" w:eastAsia="Times New Roman" w:hAnsi="Times New Roman" w:cs="Times New Roman"/>
                <w:b/>
                <w:i/>
                <w:sz w:val="24"/>
                <w:szCs w:val="24"/>
                <w:highlight w:val="white"/>
              </w:rPr>
              <w:t>може бути продовжений до 60 днів</w:t>
            </w:r>
            <w:r w:rsidRPr="005E6E5C">
              <w:rPr>
                <w:rFonts w:ascii="Times New Roman" w:eastAsia="Times New Roman" w:hAnsi="Times New Roman" w:cs="Times New Roman"/>
                <w:sz w:val="24"/>
                <w:szCs w:val="24"/>
                <w:highlight w:val="white"/>
              </w:rPr>
              <w:t xml:space="preserve">. </w:t>
            </w:r>
          </w:p>
          <w:p w14:paraId="32BCA1D2" w14:textId="77777777" w:rsidR="00DE100E" w:rsidRPr="005E6E5C" w:rsidRDefault="00DE100E" w:rsidP="00DE100E">
            <w:pPr>
              <w:widowControl w:val="0"/>
              <w:jc w:val="both"/>
              <w:rPr>
                <w:rFonts w:ascii="Times New Roman" w:eastAsia="Times New Roman" w:hAnsi="Times New Roman" w:cs="Times New Roman"/>
                <w:sz w:val="24"/>
                <w:szCs w:val="24"/>
                <w:highlight w:val="white"/>
              </w:rPr>
            </w:pPr>
            <w:r w:rsidRPr="005E6E5C">
              <w:rPr>
                <w:rFonts w:ascii="Times New Roman" w:eastAsia="Times New Roman" w:hAnsi="Times New Roman" w:cs="Times New Roman"/>
                <w:sz w:val="24"/>
                <w:szCs w:val="24"/>
                <w:highlight w:val="white"/>
              </w:rPr>
              <w:t xml:space="preserve">У разі подання скарги </w:t>
            </w:r>
            <w:proofErr w:type="gramStart"/>
            <w:r w:rsidRPr="005E6E5C">
              <w:rPr>
                <w:rFonts w:ascii="Times New Roman" w:eastAsia="Times New Roman" w:hAnsi="Times New Roman" w:cs="Times New Roman"/>
                <w:sz w:val="24"/>
                <w:szCs w:val="24"/>
                <w:highlight w:val="white"/>
              </w:rPr>
              <w:t>до органу</w:t>
            </w:r>
            <w:proofErr w:type="gramEnd"/>
            <w:r w:rsidRPr="005E6E5C">
              <w:rPr>
                <w:rFonts w:ascii="Times New Roman" w:eastAsia="Times New Roman" w:hAnsi="Times New Roman" w:cs="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36E2915" w14:textId="0998D5CD" w:rsidR="00DE100E" w:rsidRPr="005E6E5C" w:rsidRDefault="00DE100E" w:rsidP="00DE10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w:t>
            </w:r>
            <w:proofErr w:type="gramStart"/>
            <w:r w:rsidRPr="005E6E5C">
              <w:rPr>
                <w:rFonts w:ascii="Times New Roman" w:eastAsia="Times New Roman" w:hAnsi="Times New Roman" w:cs="Times New Roman"/>
                <w:sz w:val="24"/>
                <w:szCs w:val="24"/>
                <w:highlight w:val="white"/>
              </w:rPr>
              <w:t>до органу</w:t>
            </w:r>
            <w:proofErr w:type="gramEnd"/>
            <w:r w:rsidRPr="005E6E5C">
              <w:rPr>
                <w:rFonts w:ascii="Times New Roman" w:eastAsia="Times New Roman" w:hAnsi="Times New Roman" w:cs="Times New Roman"/>
                <w:sz w:val="24"/>
                <w:szCs w:val="24"/>
                <w:highlight w:val="white"/>
              </w:rPr>
              <w:t xml:space="preserve"> оскарження договір про закупівлю </w:t>
            </w:r>
            <w:r w:rsidRPr="005E6E5C">
              <w:rPr>
                <w:rFonts w:ascii="Times New Roman" w:eastAsia="Times New Roman" w:hAnsi="Times New Roman" w:cs="Times New Roman"/>
                <w:b/>
                <w:i/>
                <w:sz w:val="24"/>
                <w:szCs w:val="24"/>
                <w:highlight w:val="white"/>
              </w:rPr>
              <w:t>не може бути укладено раніше ніж через п’ять днів</w:t>
            </w:r>
            <w:r w:rsidRPr="005E6E5C">
              <w:rPr>
                <w:rFonts w:ascii="Times New Roman" w:eastAsia="Times New Roman" w:hAnsi="Times New Roman" w:cs="Times New Roman"/>
                <w:i/>
                <w:sz w:val="24"/>
                <w:szCs w:val="24"/>
                <w:highlight w:val="white"/>
              </w:rPr>
              <w:t xml:space="preserve"> </w:t>
            </w:r>
            <w:r w:rsidRPr="005E6E5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100E" w:rsidRPr="005E6E5C" w14:paraId="54E56734" w14:textId="77777777" w:rsidTr="00CD13FE">
        <w:trPr>
          <w:trHeight w:val="428"/>
          <w:jc w:val="center"/>
        </w:trPr>
        <w:tc>
          <w:tcPr>
            <w:tcW w:w="576" w:type="dxa"/>
            <w:tcBorders>
              <w:top w:val="single" w:sz="4" w:space="0" w:color="auto"/>
              <w:left w:val="single" w:sz="4" w:space="0" w:color="auto"/>
              <w:bottom w:val="single" w:sz="4" w:space="0" w:color="auto"/>
              <w:right w:val="single" w:sz="4" w:space="0" w:color="auto"/>
            </w:tcBorders>
            <w:hideMark/>
          </w:tcPr>
          <w:p w14:paraId="2F3202BF" w14:textId="77777777" w:rsidR="00DE100E" w:rsidRPr="005E6E5C" w:rsidRDefault="00DE100E" w:rsidP="00DE100E">
            <w:pPr>
              <w:pStyle w:val="11"/>
              <w:widowControl w:val="0"/>
              <w:spacing w:line="240" w:lineRule="auto"/>
              <w:ind w:right="113"/>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3</w:t>
            </w:r>
          </w:p>
        </w:tc>
        <w:tc>
          <w:tcPr>
            <w:tcW w:w="3004" w:type="dxa"/>
            <w:tcBorders>
              <w:top w:val="single" w:sz="4" w:space="0" w:color="auto"/>
              <w:left w:val="single" w:sz="4" w:space="0" w:color="auto"/>
              <w:bottom w:val="single" w:sz="4" w:space="0" w:color="auto"/>
              <w:right w:val="single" w:sz="4" w:space="0" w:color="auto"/>
            </w:tcBorders>
            <w:hideMark/>
          </w:tcPr>
          <w:p w14:paraId="2CA02571" w14:textId="77777777" w:rsidR="00DE100E" w:rsidRPr="005E6E5C" w:rsidRDefault="00DE100E" w:rsidP="00DE100E">
            <w:pPr>
              <w:pStyle w:val="11"/>
              <w:widowControl w:val="0"/>
              <w:spacing w:line="240" w:lineRule="auto"/>
              <w:ind w:right="113"/>
              <w:rPr>
                <w:rFonts w:ascii="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 xml:space="preserve">Проект договору про закупівлю </w:t>
            </w:r>
          </w:p>
        </w:tc>
        <w:tc>
          <w:tcPr>
            <w:tcW w:w="6410" w:type="dxa"/>
            <w:vAlign w:val="center"/>
            <w:hideMark/>
          </w:tcPr>
          <w:p w14:paraId="34D45B0E" w14:textId="44129476" w:rsidR="00DE100E" w:rsidRPr="005E6E5C" w:rsidRDefault="00DE100E" w:rsidP="00DE100E">
            <w:pPr>
              <w:widowControl w:val="0"/>
              <w:ind w:right="12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 xml:space="preserve">Проєкт договору про закупівлю викладено в </w:t>
            </w:r>
            <w:r w:rsidRPr="000C492F">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lang w:val="uk-UA"/>
              </w:rPr>
              <w:t xml:space="preserve">5 </w:t>
            </w:r>
            <w:r w:rsidRPr="005E6E5C">
              <w:rPr>
                <w:rFonts w:ascii="Times New Roman" w:eastAsia="Times New Roman" w:hAnsi="Times New Roman" w:cs="Times New Roman"/>
                <w:sz w:val="24"/>
                <w:szCs w:val="24"/>
              </w:rPr>
              <w:t>до цієї тендерної документації.</w:t>
            </w:r>
          </w:p>
          <w:p w14:paraId="51B5F14A" w14:textId="77777777" w:rsidR="00DE100E" w:rsidRPr="005E6E5C" w:rsidRDefault="00DE100E" w:rsidP="00DE100E">
            <w:pPr>
              <w:widowControl w:val="0"/>
              <w:ind w:right="12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BF68F7B"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b/>
                <w:i/>
                <w:sz w:val="24"/>
                <w:szCs w:val="24"/>
              </w:rPr>
              <w:t>Переможець</w:t>
            </w:r>
            <w:r w:rsidRPr="005E6E5C">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4CEB353A" w14:textId="77777777" w:rsidR="00DE100E" w:rsidRPr="005E6E5C" w:rsidRDefault="00DE100E" w:rsidP="00DE100E">
            <w:pPr>
              <w:widowControl w:val="0"/>
              <w:numPr>
                <w:ilvl w:val="0"/>
                <w:numId w:val="18"/>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інформацію про право підписання договору про закупівлю;</w:t>
            </w:r>
          </w:p>
          <w:p w14:paraId="7665E036" w14:textId="77777777" w:rsidR="00DE100E" w:rsidRPr="005E6E5C" w:rsidRDefault="00DE100E" w:rsidP="00DE100E">
            <w:pPr>
              <w:widowControl w:val="0"/>
              <w:numPr>
                <w:ilvl w:val="0"/>
                <w:numId w:val="18"/>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5E6E5C">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5E6E5C">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F51EC5D" w14:textId="3D577845" w:rsidR="00DE100E" w:rsidRPr="005E6E5C" w:rsidRDefault="00DE100E" w:rsidP="00DE100E">
            <w:pPr>
              <w:pStyle w:val="11"/>
              <w:widowControl w:val="0"/>
              <w:spacing w:line="240" w:lineRule="auto"/>
              <w:jc w:val="both"/>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i/>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w:t>
            </w:r>
            <w:proofErr w:type="gramStart"/>
            <w:r w:rsidRPr="005E6E5C">
              <w:rPr>
                <w:rFonts w:ascii="Times New Roman" w:eastAsia="Times New Roman" w:hAnsi="Times New Roman" w:cs="Times New Roman"/>
                <w:i/>
                <w:sz w:val="24"/>
                <w:szCs w:val="24"/>
                <w:highlight w:val="white"/>
              </w:rPr>
              <w:t>3  пункту</w:t>
            </w:r>
            <w:proofErr w:type="gramEnd"/>
            <w:r w:rsidRPr="005E6E5C">
              <w:rPr>
                <w:rFonts w:ascii="Times New Roman" w:eastAsia="Times New Roman" w:hAnsi="Times New Roman" w:cs="Times New Roman"/>
                <w:i/>
                <w:sz w:val="24"/>
                <w:szCs w:val="24"/>
                <w:highlight w:val="white"/>
              </w:rPr>
              <w:t xml:space="preserve"> 41 Особливостей.</w:t>
            </w:r>
          </w:p>
        </w:tc>
      </w:tr>
      <w:tr w:rsidR="00DE100E" w:rsidRPr="005E6E5C" w14:paraId="12D27802" w14:textId="77777777" w:rsidTr="00CD13FE">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7FB5114D" w14:textId="77777777" w:rsidR="00DE100E" w:rsidRPr="005E6E5C" w:rsidRDefault="00DE100E" w:rsidP="00DE100E">
            <w:pPr>
              <w:pStyle w:val="11"/>
              <w:widowControl w:val="0"/>
              <w:spacing w:line="240" w:lineRule="auto"/>
              <w:ind w:right="113"/>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lastRenderedPageBreak/>
              <w:t>4</w:t>
            </w:r>
          </w:p>
        </w:tc>
        <w:tc>
          <w:tcPr>
            <w:tcW w:w="3004" w:type="dxa"/>
            <w:tcBorders>
              <w:top w:val="single" w:sz="4" w:space="0" w:color="auto"/>
              <w:left w:val="single" w:sz="4" w:space="0" w:color="auto"/>
              <w:bottom w:val="single" w:sz="4" w:space="0" w:color="auto"/>
              <w:right w:val="single" w:sz="4" w:space="0" w:color="auto"/>
            </w:tcBorders>
            <w:hideMark/>
          </w:tcPr>
          <w:p w14:paraId="6065A7E3" w14:textId="77777777" w:rsidR="00DE100E" w:rsidRPr="005E6E5C" w:rsidRDefault="00DE100E" w:rsidP="00DE100E">
            <w:pPr>
              <w:pStyle w:val="11"/>
              <w:widowControl w:val="0"/>
              <w:spacing w:line="240" w:lineRule="auto"/>
              <w:ind w:right="113"/>
              <w:rPr>
                <w:rFonts w:ascii="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410" w:type="dxa"/>
            <w:vAlign w:val="center"/>
            <w:hideMark/>
          </w:tcPr>
          <w:p w14:paraId="2D9B6C45" w14:textId="6057323D" w:rsidR="00DB15B5" w:rsidRPr="00DB15B5" w:rsidRDefault="00DB15B5" w:rsidP="00DB15B5">
            <w:pPr>
              <w:widowControl w:val="0"/>
              <w:jc w:val="both"/>
              <w:rPr>
                <w:rFonts w:ascii="Times New Roman" w:eastAsia="Times New Roman" w:hAnsi="Times New Roman" w:cs="Times New Roman"/>
                <w:color w:val="auto"/>
                <w:sz w:val="24"/>
                <w:szCs w:val="24"/>
                <w:lang w:val="uk-UA"/>
              </w:rPr>
            </w:pPr>
            <w:r w:rsidRPr="00DB15B5">
              <w:rPr>
                <w:rFonts w:ascii="Times New Roman" w:eastAsia="Times New Roman" w:hAnsi="Times New Roman" w:cs="Times New Roman"/>
                <w:color w:val="323232"/>
                <w:sz w:val="24"/>
                <w:szCs w:val="24"/>
                <w:lang w:val="uk-UA"/>
              </w:rPr>
              <w:t>Д</w:t>
            </w:r>
            <w:r w:rsidRPr="00DB15B5">
              <w:rPr>
                <w:rFonts w:ascii="Times New Roman" w:eastAsia="Times New Roman" w:hAnsi="Times New Roman" w:cs="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w:t>
            </w:r>
            <w:r w:rsidRPr="00DB15B5">
              <w:rPr>
                <w:rFonts w:ascii="Times New Roman" w:eastAsia="Times New Roman" w:hAnsi="Times New Roman" w:cs="Times New Roman"/>
                <w:color w:val="auto"/>
                <w:sz w:val="24"/>
                <w:szCs w:val="24"/>
                <w:lang w:val="uk-UA"/>
              </w:rPr>
              <w:t>татті 41 Закону, крім частин третьої – п’ятої, сьомої – дев’ятої ст</w:t>
            </w:r>
            <w:r w:rsidR="00590985">
              <w:rPr>
                <w:rFonts w:ascii="Times New Roman" w:eastAsia="Times New Roman" w:hAnsi="Times New Roman" w:cs="Times New Roman"/>
                <w:color w:val="auto"/>
                <w:sz w:val="24"/>
                <w:szCs w:val="24"/>
                <w:lang w:val="uk-UA"/>
              </w:rPr>
              <w:t>атті 41 Закону, та Особливостей</w:t>
            </w:r>
            <w:r w:rsidRPr="00DB15B5">
              <w:rPr>
                <w:rFonts w:ascii="Times New Roman" w:eastAsia="Times New Roman" w:hAnsi="Times New Roman" w:cs="Times New Roman"/>
                <w:color w:val="auto"/>
                <w:sz w:val="24"/>
                <w:szCs w:val="24"/>
                <w:lang w:val="uk-UA"/>
              </w:rPr>
              <w:t>.</w:t>
            </w:r>
          </w:p>
          <w:p w14:paraId="3E957021" w14:textId="77777777" w:rsidR="00DB15B5" w:rsidRPr="00DB15B5" w:rsidRDefault="00DB15B5" w:rsidP="00DB15B5">
            <w:pPr>
              <w:widowControl w:val="0"/>
              <w:jc w:val="both"/>
              <w:rPr>
                <w:rFonts w:ascii="Times New Roman" w:eastAsia="Times New Roman" w:hAnsi="Times New Roman" w:cs="Times New Roman"/>
                <w:color w:val="auto"/>
                <w:sz w:val="24"/>
                <w:szCs w:val="24"/>
              </w:rPr>
            </w:pPr>
            <w:r w:rsidRPr="00DB15B5">
              <w:rPr>
                <w:rFonts w:ascii="Times New Roman" w:eastAsia="Times New Roman" w:hAnsi="Times New Roman" w:cs="Times New Roman"/>
                <w:color w:val="auto"/>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5FB6C65" w14:textId="77777777" w:rsidR="00DB15B5" w:rsidRPr="00DB15B5" w:rsidRDefault="00DB15B5" w:rsidP="00DB15B5">
            <w:pPr>
              <w:widowControl w:val="0"/>
              <w:pBdr>
                <w:top w:val="nil"/>
                <w:left w:val="nil"/>
                <w:bottom w:val="nil"/>
                <w:right w:val="nil"/>
                <w:between w:val="nil"/>
              </w:pBdr>
              <w:jc w:val="both"/>
              <w:rPr>
                <w:rFonts w:ascii="Times New Roman" w:eastAsia="Times New Roman" w:hAnsi="Times New Roman" w:cs="Times New Roman"/>
                <w:color w:val="auto"/>
                <w:sz w:val="24"/>
                <w:szCs w:val="24"/>
              </w:rPr>
            </w:pPr>
            <w:r w:rsidRPr="00DB15B5">
              <w:rPr>
                <w:rFonts w:ascii="Times New Roman" w:eastAsia="Times New Roman" w:hAnsi="Times New Roman" w:cs="Times New Roman"/>
                <w:color w:val="auto"/>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97A2055" w14:textId="77777777" w:rsidR="00DB15B5" w:rsidRPr="00DB15B5" w:rsidRDefault="00DB15B5" w:rsidP="00905995">
            <w:pPr>
              <w:widowControl w:val="0"/>
              <w:pBdr>
                <w:top w:val="nil"/>
                <w:left w:val="nil"/>
                <w:bottom w:val="nil"/>
                <w:right w:val="nil"/>
                <w:between w:val="nil"/>
              </w:pBdr>
              <w:ind w:firstLine="174"/>
              <w:jc w:val="both"/>
              <w:rPr>
                <w:rFonts w:ascii="Times New Roman" w:eastAsia="Times New Roman" w:hAnsi="Times New Roman" w:cs="Times New Roman"/>
                <w:color w:val="auto"/>
                <w:sz w:val="24"/>
                <w:szCs w:val="24"/>
              </w:rPr>
            </w:pPr>
            <w:r w:rsidRPr="00DB15B5">
              <w:rPr>
                <w:rFonts w:ascii="Times New Roman" w:eastAsia="Times New Roman" w:hAnsi="Times New Roman" w:cs="Times New Roman"/>
                <w:color w:val="auto"/>
                <w:sz w:val="24"/>
                <w:szCs w:val="24"/>
              </w:rPr>
              <w:t>визначення грошового еквівалента зобов’язання в іноземній валюті;</w:t>
            </w:r>
          </w:p>
          <w:p w14:paraId="7D3714D9" w14:textId="77777777" w:rsidR="00DB15B5" w:rsidRPr="00DB15B5" w:rsidRDefault="00DB15B5" w:rsidP="00905995">
            <w:pPr>
              <w:widowControl w:val="0"/>
              <w:pBdr>
                <w:top w:val="nil"/>
                <w:left w:val="nil"/>
                <w:bottom w:val="nil"/>
                <w:right w:val="nil"/>
                <w:between w:val="nil"/>
              </w:pBdr>
              <w:ind w:firstLine="174"/>
              <w:jc w:val="both"/>
              <w:rPr>
                <w:rFonts w:ascii="Times New Roman" w:eastAsia="Times New Roman" w:hAnsi="Times New Roman" w:cs="Times New Roman"/>
                <w:color w:val="auto"/>
                <w:sz w:val="24"/>
                <w:szCs w:val="24"/>
              </w:rPr>
            </w:pPr>
            <w:r w:rsidRPr="00DB15B5">
              <w:rPr>
                <w:rFonts w:ascii="Times New Roman" w:eastAsia="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p w14:paraId="49671662" w14:textId="766521F4" w:rsidR="00DE100E" w:rsidRPr="005E6E5C" w:rsidRDefault="00DB15B5" w:rsidP="00905995">
            <w:pPr>
              <w:pStyle w:val="rvps2"/>
              <w:shd w:val="clear" w:color="auto" w:fill="FFFFFF"/>
              <w:spacing w:before="0" w:beforeAutospacing="0" w:after="0" w:afterAutospacing="0"/>
              <w:ind w:firstLine="174"/>
              <w:jc w:val="both"/>
              <w:textAlignment w:val="baseline"/>
            </w:pPr>
            <w:r w:rsidRPr="00DB15B5">
              <w:t>перерахунку ціни та обсягів товарів в бік зменшення за умови необхідності приведення обсягів товарів до кратності упаковки.</w:t>
            </w:r>
          </w:p>
        </w:tc>
      </w:tr>
      <w:tr w:rsidR="00DE100E" w:rsidRPr="005E6E5C" w14:paraId="1BE60AF1" w14:textId="77777777" w:rsidTr="00CD13FE">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F52A65D" w14:textId="77777777" w:rsidR="00DE100E" w:rsidRPr="005E6E5C" w:rsidRDefault="00DE100E" w:rsidP="00DE100E">
            <w:pPr>
              <w:pStyle w:val="11"/>
              <w:widowControl w:val="0"/>
              <w:spacing w:line="240" w:lineRule="auto"/>
              <w:ind w:right="113"/>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5</w:t>
            </w:r>
          </w:p>
        </w:tc>
        <w:tc>
          <w:tcPr>
            <w:tcW w:w="3004" w:type="dxa"/>
            <w:tcBorders>
              <w:top w:val="single" w:sz="4" w:space="0" w:color="auto"/>
              <w:left w:val="single" w:sz="4" w:space="0" w:color="auto"/>
              <w:bottom w:val="single" w:sz="4" w:space="0" w:color="auto"/>
              <w:right w:val="single" w:sz="4" w:space="0" w:color="auto"/>
            </w:tcBorders>
            <w:hideMark/>
          </w:tcPr>
          <w:p w14:paraId="10C51C20" w14:textId="77777777" w:rsidR="00DE100E" w:rsidRPr="005E6E5C" w:rsidRDefault="00DE100E" w:rsidP="00DE100E">
            <w:pPr>
              <w:pStyle w:val="11"/>
              <w:widowControl w:val="0"/>
              <w:spacing w:line="240" w:lineRule="auto"/>
              <w:ind w:right="113"/>
              <w:rPr>
                <w:rFonts w:ascii="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410" w:type="dxa"/>
            <w:vAlign w:val="center"/>
            <w:hideMark/>
          </w:tcPr>
          <w:p w14:paraId="5F168360" w14:textId="77777777" w:rsidR="00DE100E" w:rsidRPr="005E6E5C" w:rsidRDefault="00DE100E" w:rsidP="00DE100E">
            <w:pPr>
              <w:widowControl w:val="0"/>
              <w:jc w:val="both"/>
              <w:rPr>
                <w:rFonts w:ascii="Times New Roman" w:eastAsia="Times New Roman" w:hAnsi="Times New Roman" w:cs="Times New Roman"/>
                <w:b/>
                <w:i/>
                <w:sz w:val="24"/>
                <w:szCs w:val="24"/>
              </w:rPr>
            </w:pPr>
            <w:r w:rsidRPr="005E6E5C">
              <w:rPr>
                <w:rFonts w:ascii="Times New Roman" w:eastAsia="Times New Roman" w:hAnsi="Times New Roman" w:cs="Times New Roman"/>
                <w:b/>
                <w:i/>
                <w:sz w:val="24"/>
                <w:szCs w:val="24"/>
              </w:rPr>
              <w:t>Замовник відміняє відкриті торги у разі:</w:t>
            </w:r>
          </w:p>
          <w:p w14:paraId="7DBADF53"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1) відсутності подальшої потреби в закупівлі товарів, робіт чи послуг;</w:t>
            </w:r>
          </w:p>
          <w:p w14:paraId="0516711C"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FDFFAF"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346C579"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D12982F"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 xml:space="preserve">У разі відміни відкритих торгів замовник </w:t>
            </w:r>
            <w:r w:rsidRPr="005E6E5C">
              <w:rPr>
                <w:rFonts w:ascii="Times New Roman" w:eastAsia="Times New Roman" w:hAnsi="Times New Roman" w:cs="Times New Roman"/>
                <w:b/>
                <w:i/>
                <w:sz w:val="24"/>
                <w:szCs w:val="24"/>
              </w:rPr>
              <w:t>протягом одного робочого дня</w:t>
            </w:r>
            <w:r w:rsidRPr="005E6E5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D652C20" w14:textId="77777777" w:rsidR="00DE100E" w:rsidRPr="005E6E5C" w:rsidRDefault="00DE100E" w:rsidP="00DE100E">
            <w:pPr>
              <w:widowControl w:val="0"/>
              <w:jc w:val="both"/>
              <w:rPr>
                <w:rFonts w:ascii="Times New Roman" w:eastAsia="Times New Roman" w:hAnsi="Times New Roman" w:cs="Times New Roman"/>
                <w:b/>
                <w:i/>
                <w:sz w:val="24"/>
                <w:szCs w:val="24"/>
              </w:rPr>
            </w:pPr>
            <w:r w:rsidRPr="005E6E5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D5A946E"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E6E5C">
              <w:rPr>
                <w:rFonts w:ascii="Times New Roman" w:eastAsia="Times New Roman" w:hAnsi="Times New Roman" w:cs="Times New Roman"/>
                <w:sz w:val="24"/>
                <w:szCs w:val="24"/>
                <w:highlight w:val="white"/>
              </w:rPr>
              <w:t>Особливостями</w:t>
            </w:r>
            <w:r w:rsidRPr="005E6E5C">
              <w:rPr>
                <w:rFonts w:ascii="Times New Roman" w:eastAsia="Times New Roman" w:hAnsi="Times New Roman" w:cs="Times New Roman"/>
                <w:sz w:val="24"/>
                <w:szCs w:val="24"/>
              </w:rPr>
              <w:t>;</w:t>
            </w:r>
          </w:p>
          <w:p w14:paraId="36FCFA68"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2) не</w:t>
            </w:r>
            <w:r w:rsidRPr="005E6E5C">
              <w:rPr>
                <w:rFonts w:ascii="Times New Roman" w:eastAsia="Times New Roman" w:hAnsi="Times New Roman" w:cs="Times New Roman"/>
                <w:sz w:val="24"/>
                <w:szCs w:val="24"/>
                <w:highlight w:val="white"/>
              </w:rPr>
              <w:t>подання жодної тендерної пропозиції для участі</w:t>
            </w:r>
            <w:r w:rsidRPr="005E6E5C">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5E6E5C">
              <w:rPr>
                <w:rFonts w:ascii="Times New Roman" w:eastAsia="Times New Roman" w:hAnsi="Times New Roman" w:cs="Times New Roman"/>
                <w:sz w:val="24"/>
                <w:szCs w:val="24"/>
                <w:highlight w:val="white"/>
              </w:rPr>
              <w:t>Особливостями</w:t>
            </w:r>
            <w:r w:rsidRPr="005E6E5C">
              <w:rPr>
                <w:rFonts w:ascii="Times New Roman" w:eastAsia="Times New Roman" w:hAnsi="Times New Roman" w:cs="Times New Roman"/>
                <w:sz w:val="24"/>
                <w:szCs w:val="24"/>
              </w:rPr>
              <w:t>.</w:t>
            </w:r>
          </w:p>
          <w:p w14:paraId="221F3556"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4DD7A5" w14:textId="77777777" w:rsidR="00DE100E" w:rsidRPr="005E6E5C" w:rsidRDefault="00DE100E" w:rsidP="00DE100E">
            <w:pPr>
              <w:widowControl w:val="0"/>
              <w:jc w:val="both"/>
              <w:rPr>
                <w:rFonts w:ascii="Times New Roman" w:eastAsia="Times New Roman" w:hAnsi="Times New Roman" w:cs="Times New Roman"/>
                <w:sz w:val="24"/>
                <w:szCs w:val="24"/>
              </w:rPr>
            </w:pPr>
            <w:r w:rsidRPr="005E6E5C">
              <w:rPr>
                <w:rFonts w:ascii="Times New Roman" w:eastAsia="Times New Roman" w:hAnsi="Times New Roman" w:cs="Times New Roman"/>
                <w:sz w:val="24"/>
                <w:szCs w:val="24"/>
              </w:rPr>
              <w:t>Відкриті торги можуть бути відмінені частково (за лотом).</w:t>
            </w:r>
          </w:p>
          <w:p w14:paraId="74D49F09" w14:textId="1F569FA6" w:rsidR="00DE100E" w:rsidRPr="005E6E5C" w:rsidRDefault="00DE100E" w:rsidP="00DE100E">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E6E5C">
              <w:rPr>
                <w:rFonts w:ascii="Times New Roman" w:eastAsia="Times New Roman" w:hAnsi="Times New Roman" w:cs="Times New Roman"/>
                <w:color w:val="4A86E8"/>
                <w:sz w:val="24"/>
                <w:szCs w:val="24"/>
              </w:rPr>
              <w:t>.</w:t>
            </w:r>
          </w:p>
        </w:tc>
      </w:tr>
      <w:tr w:rsidR="00DE100E" w:rsidRPr="005E6E5C" w14:paraId="148DB06B"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33E7DF7" w14:textId="77777777" w:rsidR="00DE100E" w:rsidRPr="005E6E5C" w:rsidRDefault="00DE100E" w:rsidP="00DE100E">
            <w:pPr>
              <w:pStyle w:val="11"/>
              <w:widowControl w:val="0"/>
              <w:spacing w:line="240" w:lineRule="auto"/>
              <w:ind w:right="113"/>
              <w:rPr>
                <w:rFonts w:ascii="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lastRenderedPageBreak/>
              <w:t>6</w:t>
            </w:r>
          </w:p>
        </w:tc>
        <w:tc>
          <w:tcPr>
            <w:tcW w:w="3004" w:type="dxa"/>
            <w:tcBorders>
              <w:top w:val="single" w:sz="4" w:space="0" w:color="auto"/>
              <w:left w:val="single" w:sz="4" w:space="0" w:color="auto"/>
              <w:bottom w:val="single" w:sz="4" w:space="0" w:color="auto"/>
              <w:right w:val="single" w:sz="4" w:space="0" w:color="auto"/>
            </w:tcBorders>
            <w:hideMark/>
          </w:tcPr>
          <w:p w14:paraId="6F735255" w14:textId="77777777" w:rsidR="00DE100E" w:rsidRPr="005E6E5C" w:rsidRDefault="00DE100E" w:rsidP="00DE100E">
            <w:pPr>
              <w:pStyle w:val="11"/>
              <w:widowControl w:val="0"/>
              <w:spacing w:line="240" w:lineRule="auto"/>
              <w:ind w:right="113"/>
              <w:rPr>
                <w:rFonts w:ascii="Times New Roman" w:hAnsi="Times New Roman" w:cs="Times New Roman"/>
                <w:b/>
                <w:color w:val="auto"/>
                <w:sz w:val="24"/>
                <w:szCs w:val="24"/>
                <w:lang w:val="uk-UA"/>
              </w:rPr>
            </w:pPr>
            <w:r w:rsidRPr="005E6E5C">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410" w:type="dxa"/>
            <w:tcBorders>
              <w:top w:val="single" w:sz="4" w:space="0" w:color="auto"/>
              <w:left w:val="single" w:sz="4" w:space="0" w:color="auto"/>
              <w:bottom w:val="single" w:sz="4" w:space="0" w:color="auto"/>
              <w:right w:val="single" w:sz="4" w:space="0" w:color="auto"/>
            </w:tcBorders>
            <w:hideMark/>
          </w:tcPr>
          <w:p w14:paraId="362A6C68" w14:textId="77777777" w:rsidR="00DE100E" w:rsidRPr="005E6E5C" w:rsidRDefault="00DE100E" w:rsidP="00DE100E">
            <w:pPr>
              <w:pStyle w:val="11"/>
              <w:widowControl w:val="0"/>
              <w:spacing w:line="240" w:lineRule="auto"/>
              <w:ind w:right="113"/>
              <w:rPr>
                <w:rFonts w:ascii="Times New Roman" w:eastAsia="Times New Roman" w:hAnsi="Times New Roman" w:cs="Times New Roman"/>
                <w:color w:val="auto"/>
                <w:sz w:val="24"/>
                <w:szCs w:val="24"/>
                <w:lang w:val="uk-UA"/>
              </w:rPr>
            </w:pPr>
            <w:r w:rsidRPr="005E6E5C">
              <w:rPr>
                <w:rFonts w:ascii="Times New Roman" w:eastAsia="Times New Roman" w:hAnsi="Times New Roman" w:cs="Times New Roman"/>
                <w:color w:val="auto"/>
                <w:sz w:val="24"/>
                <w:szCs w:val="24"/>
                <w:lang w:val="uk-UA"/>
              </w:rPr>
              <w:t>Не вимагається.</w:t>
            </w:r>
          </w:p>
        </w:tc>
      </w:tr>
    </w:tbl>
    <w:p w14:paraId="1AB5BC29" w14:textId="77777777" w:rsidR="009D1EC5" w:rsidRPr="005E6E5C" w:rsidRDefault="009D1EC5" w:rsidP="001639B5">
      <w:pPr>
        <w:spacing w:line="240" w:lineRule="auto"/>
        <w:rPr>
          <w:sz w:val="24"/>
          <w:szCs w:val="24"/>
          <w:lang w:val="uk-UA"/>
        </w:rPr>
      </w:pPr>
    </w:p>
    <w:p w14:paraId="490028B7" w14:textId="77777777" w:rsidR="00D521A7" w:rsidRPr="005E6E5C" w:rsidRDefault="00D521A7" w:rsidP="001639B5">
      <w:pPr>
        <w:spacing w:after="200" w:line="240" w:lineRule="auto"/>
        <w:rPr>
          <w:rFonts w:ascii="Times New Roman" w:eastAsia="WenQuanYi Micro Hei" w:hAnsi="Times New Roman" w:cs="Times New Roman"/>
          <w:b/>
          <w:color w:val="auto"/>
          <w:kern w:val="1"/>
          <w:sz w:val="24"/>
          <w:szCs w:val="24"/>
          <w:lang w:val="uk-UA" w:eastAsia="zh-CN" w:bidi="hi-IN"/>
        </w:rPr>
      </w:pPr>
      <w:r w:rsidRPr="005E6E5C">
        <w:rPr>
          <w:rFonts w:ascii="Times New Roman" w:hAnsi="Times New Roman" w:cs="Times New Roman"/>
          <w:b/>
          <w:sz w:val="24"/>
          <w:szCs w:val="24"/>
          <w:lang w:val="uk-UA"/>
        </w:rPr>
        <w:br w:type="page"/>
      </w:r>
    </w:p>
    <w:p w14:paraId="19884BA9" w14:textId="77777777" w:rsidR="00E7622A" w:rsidRPr="005E6E5C" w:rsidRDefault="00E7622A" w:rsidP="00C21781">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p>
    <w:p w14:paraId="1CCB6258" w14:textId="77777777" w:rsidR="00E7622A" w:rsidRPr="005E6E5C" w:rsidRDefault="00E7622A" w:rsidP="00C21781">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p>
    <w:p w14:paraId="41889C8A" w14:textId="77777777" w:rsidR="00E7622A" w:rsidRPr="005E6E5C" w:rsidRDefault="00E7622A" w:rsidP="00C21781">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p>
    <w:p w14:paraId="30EA3A6B" w14:textId="77777777" w:rsidR="00E7622A" w:rsidRPr="005E6E5C" w:rsidRDefault="00E7622A" w:rsidP="00C21781">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p>
    <w:p w14:paraId="24CFDE02" w14:textId="77777777" w:rsidR="00E7622A" w:rsidRPr="005E6E5C" w:rsidRDefault="00E7622A" w:rsidP="00C21781">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p>
    <w:p w14:paraId="5584C2F9" w14:textId="77777777" w:rsidR="00E7622A" w:rsidRPr="005E6E5C" w:rsidRDefault="00E7622A" w:rsidP="00C21781">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p>
    <w:p w14:paraId="6138B8E6" w14:textId="77777777" w:rsidR="00E7622A" w:rsidRPr="005E6E5C" w:rsidRDefault="00E7622A" w:rsidP="00C21781">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p>
    <w:p w14:paraId="581A45B7" w14:textId="77777777" w:rsidR="00E7622A" w:rsidRPr="005E6E5C" w:rsidRDefault="00E7622A" w:rsidP="00C21781">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p>
    <w:p w14:paraId="02F1687B" w14:textId="77777777" w:rsidR="00E7622A" w:rsidRPr="005E6E5C" w:rsidRDefault="00E7622A" w:rsidP="00C21781">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p>
    <w:p w14:paraId="0241F8D9" w14:textId="77777777" w:rsidR="00E7622A" w:rsidRPr="005E6E5C" w:rsidRDefault="00E7622A" w:rsidP="00C21781">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p>
    <w:p w14:paraId="37F45F39" w14:textId="77777777" w:rsidR="00E7622A" w:rsidRPr="005E6E5C" w:rsidRDefault="00E7622A" w:rsidP="00C21781">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p>
    <w:p w14:paraId="34F5D5A2" w14:textId="77777777" w:rsidR="00E7622A" w:rsidRPr="005E6E5C" w:rsidRDefault="00E7622A" w:rsidP="00C21781">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p>
    <w:p w14:paraId="5611886F" w14:textId="77777777" w:rsidR="00E7622A" w:rsidRPr="005E6E5C" w:rsidRDefault="00E7622A" w:rsidP="00C21781">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p>
    <w:p w14:paraId="37C1BC6F" w14:textId="77777777" w:rsidR="00E7622A" w:rsidRDefault="00E7622A" w:rsidP="00E7622A">
      <w:pPr>
        <w:widowControl w:val="0"/>
        <w:spacing w:line="240" w:lineRule="auto"/>
        <w:ind w:left="-142"/>
        <w:jc w:val="right"/>
        <w:rPr>
          <w:rFonts w:ascii="Times New Roman" w:hAnsi="Times New Roman" w:cs="Times New Roman"/>
          <w:b/>
          <w:sz w:val="24"/>
          <w:szCs w:val="24"/>
          <w:lang w:val="uk-UA" w:eastAsia="en-US"/>
        </w:rPr>
      </w:pPr>
    </w:p>
    <w:p w14:paraId="5B51C4BA" w14:textId="77777777" w:rsidR="00041721" w:rsidRPr="005E6E5C" w:rsidRDefault="00041721" w:rsidP="001639B5">
      <w:pPr>
        <w:shd w:val="clear" w:color="auto" w:fill="FFFFFF"/>
        <w:spacing w:line="240" w:lineRule="auto"/>
        <w:ind w:left="5040" w:firstLine="1080"/>
        <w:jc w:val="right"/>
        <w:textAlignment w:val="baseline"/>
        <w:rPr>
          <w:rFonts w:ascii="Times New Roman" w:hAnsi="Times New Roman" w:cs="Times New Roman"/>
          <w:b/>
          <w:bCs/>
          <w:sz w:val="24"/>
          <w:szCs w:val="24"/>
          <w:lang w:val="uk-UA"/>
        </w:rPr>
      </w:pPr>
    </w:p>
    <w:p w14:paraId="6AF5023D" w14:textId="77777777" w:rsidR="00041721" w:rsidRPr="005E6E5C" w:rsidRDefault="00041721" w:rsidP="001639B5">
      <w:pPr>
        <w:shd w:val="clear" w:color="auto" w:fill="FFFFFF"/>
        <w:spacing w:line="240" w:lineRule="auto"/>
        <w:ind w:left="5040" w:firstLine="1080"/>
        <w:jc w:val="right"/>
        <w:textAlignment w:val="baseline"/>
        <w:rPr>
          <w:rFonts w:ascii="Times New Roman" w:hAnsi="Times New Roman" w:cs="Times New Roman"/>
          <w:b/>
          <w:bCs/>
          <w:sz w:val="24"/>
          <w:szCs w:val="24"/>
          <w:lang w:val="uk-UA"/>
        </w:rPr>
      </w:pPr>
    </w:p>
    <w:p w14:paraId="5463C2DD" w14:textId="77777777" w:rsidR="00041721" w:rsidRPr="005E6E5C" w:rsidRDefault="00041721" w:rsidP="001639B5">
      <w:pPr>
        <w:shd w:val="clear" w:color="auto" w:fill="FFFFFF"/>
        <w:spacing w:line="240" w:lineRule="auto"/>
        <w:ind w:left="5040" w:firstLine="1080"/>
        <w:jc w:val="right"/>
        <w:textAlignment w:val="baseline"/>
        <w:rPr>
          <w:rFonts w:ascii="Times New Roman" w:hAnsi="Times New Roman" w:cs="Times New Roman"/>
          <w:b/>
          <w:bCs/>
          <w:sz w:val="24"/>
          <w:szCs w:val="24"/>
          <w:lang w:val="uk-UA"/>
        </w:rPr>
      </w:pPr>
    </w:p>
    <w:p w14:paraId="123776EC" w14:textId="77777777" w:rsidR="00041721" w:rsidRPr="005E6E5C" w:rsidRDefault="00041721" w:rsidP="001639B5">
      <w:pPr>
        <w:shd w:val="clear" w:color="auto" w:fill="FFFFFF"/>
        <w:spacing w:line="240" w:lineRule="auto"/>
        <w:ind w:left="5040" w:firstLine="1080"/>
        <w:jc w:val="right"/>
        <w:textAlignment w:val="baseline"/>
        <w:rPr>
          <w:rFonts w:ascii="Times New Roman" w:hAnsi="Times New Roman" w:cs="Times New Roman"/>
          <w:b/>
          <w:bCs/>
          <w:sz w:val="24"/>
          <w:szCs w:val="24"/>
          <w:lang w:val="uk-UA"/>
        </w:rPr>
      </w:pPr>
    </w:p>
    <w:p w14:paraId="74D9FF04" w14:textId="77777777" w:rsidR="00041721" w:rsidRPr="005E6E5C" w:rsidRDefault="00041721" w:rsidP="001639B5">
      <w:pPr>
        <w:shd w:val="clear" w:color="auto" w:fill="FFFFFF"/>
        <w:spacing w:line="240" w:lineRule="auto"/>
        <w:ind w:left="5040" w:firstLine="1080"/>
        <w:jc w:val="right"/>
        <w:textAlignment w:val="baseline"/>
        <w:rPr>
          <w:rFonts w:ascii="Times New Roman" w:hAnsi="Times New Roman" w:cs="Times New Roman"/>
          <w:b/>
          <w:bCs/>
          <w:sz w:val="24"/>
          <w:szCs w:val="24"/>
          <w:lang w:val="uk-UA"/>
        </w:rPr>
      </w:pPr>
    </w:p>
    <w:p w14:paraId="6A194100" w14:textId="77777777" w:rsidR="00041721" w:rsidRPr="005E6E5C" w:rsidRDefault="00041721" w:rsidP="001639B5">
      <w:pPr>
        <w:shd w:val="clear" w:color="auto" w:fill="FFFFFF"/>
        <w:spacing w:line="240" w:lineRule="auto"/>
        <w:ind w:left="5040" w:firstLine="1080"/>
        <w:jc w:val="right"/>
        <w:textAlignment w:val="baseline"/>
        <w:rPr>
          <w:rFonts w:ascii="Times New Roman" w:hAnsi="Times New Roman" w:cs="Times New Roman"/>
          <w:b/>
          <w:bCs/>
          <w:sz w:val="24"/>
          <w:szCs w:val="24"/>
          <w:lang w:val="uk-UA"/>
        </w:rPr>
      </w:pPr>
    </w:p>
    <w:p w14:paraId="65DF8346" w14:textId="77777777" w:rsidR="00041721" w:rsidRPr="005E6E5C" w:rsidRDefault="00041721" w:rsidP="001639B5">
      <w:pPr>
        <w:shd w:val="clear" w:color="auto" w:fill="FFFFFF"/>
        <w:spacing w:line="240" w:lineRule="auto"/>
        <w:ind w:left="5040" w:firstLine="1080"/>
        <w:jc w:val="right"/>
        <w:textAlignment w:val="baseline"/>
        <w:rPr>
          <w:rFonts w:ascii="Times New Roman" w:hAnsi="Times New Roman" w:cs="Times New Roman"/>
          <w:b/>
          <w:bCs/>
          <w:sz w:val="24"/>
          <w:szCs w:val="24"/>
          <w:lang w:val="uk-UA"/>
        </w:rPr>
      </w:pPr>
    </w:p>
    <w:p w14:paraId="4ABC124F" w14:textId="77777777" w:rsidR="00041721" w:rsidRPr="005E6E5C" w:rsidRDefault="00041721" w:rsidP="001639B5">
      <w:pPr>
        <w:shd w:val="clear" w:color="auto" w:fill="FFFFFF"/>
        <w:spacing w:line="240" w:lineRule="auto"/>
        <w:ind w:left="5040" w:firstLine="1080"/>
        <w:jc w:val="right"/>
        <w:textAlignment w:val="baseline"/>
        <w:rPr>
          <w:rFonts w:ascii="Times New Roman" w:hAnsi="Times New Roman" w:cs="Times New Roman"/>
          <w:b/>
          <w:bCs/>
          <w:sz w:val="24"/>
          <w:szCs w:val="24"/>
          <w:lang w:val="uk-UA"/>
        </w:rPr>
      </w:pPr>
    </w:p>
    <w:p w14:paraId="2C174089" w14:textId="77777777" w:rsidR="00041721" w:rsidRPr="005E6E5C" w:rsidRDefault="00041721" w:rsidP="001639B5">
      <w:pPr>
        <w:shd w:val="clear" w:color="auto" w:fill="FFFFFF"/>
        <w:spacing w:line="240" w:lineRule="auto"/>
        <w:ind w:left="5040" w:firstLine="1080"/>
        <w:jc w:val="right"/>
        <w:textAlignment w:val="baseline"/>
        <w:rPr>
          <w:rFonts w:ascii="Times New Roman" w:hAnsi="Times New Roman" w:cs="Times New Roman"/>
          <w:b/>
          <w:bCs/>
          <w:sz w:val="24"/>
          <w:szCs w:val="24"/>
          <w:lang w:val="uk-UA"/>
        </w:rPr>
      </w:pPr>
    </w:p>
    <w:p w14:paraId="13138776" w14:textId="77777777" w:rsidR="00041721" w:rsidRPr="005E6E5C" w:rsidRDefault="00041721" w:rsidP="001639B5">
      <w:pPr>
        <w:shd w:val="clear" w:color="auto" w:fill="FFFFFF"/>
        <w:spacing w:line="240" w:lineRule="auto"/>
        <w:ind w:left="5040" w:firstLine="1080"/>
        <w:jc w:val="right"/>
        <w:textAlignment w:val="baseline"/>
        <w:rPr>
          <w:rFonts w:ascii="Times New Roman" w:hAnsi="Times New Roman" w:cs="Times New Roman"/>
          <w:b/>
          <w:bCs/>
          <w:sz w:val="24"/>
          <w:szCs w:val="24"/>
          <w:lang w:val="uk-UA"/>
        </w:rPr>
      </w:pPr>
    </w:p>
    <w:p w14:paraId="6F407C7A" w14:textId="77777777" w:rsidR="00041721" w:rsidRPr="005E6E5C" w:rsidRDefault="00041721" w:rsidP="001639B5">
      <w:pPr>
        <w:shd w:val="clear" w:color="auto" w:fill="FFFFFF"/>
        <w:spacing w:line="240" w:lineRule="auto"/>
        <w:ind w:left="5040" w:firstLine="1080"/>
        <w:jc w:val="right"/>
        <w:textAlignment w:val="baseline"/>
        <w:rPr>
          <w:rFonts w:ascii="Times New Roman" w:hAnsi="Times New Roman" w:cs="Times New Roman"/>
          <w:b/>
          <w:bCs/>
          <w:sz w:val="24"/>
          <w:szCs w:val="24"/>
          <w:lang w:val="uk-UA"/>
        </w:rPr>
      </w:pPr>
    </w:p>
    <w:p w14:paraId="17F44085" w14:textId="77777777" w:rsidR="00041721" w:rsidRPr="005E6E5C" w:rsidRDefault="00041721" w:rsidP="001639B5">
      <w:pPr>
        <w:shd w:val="clear" w:color="auto" w:fill="FFFFFF"/>
        <w:spacing w:line="240" w:lineRule="auto"/>
        <w:ind w:left="5040" w:firstLine="1080"/>
        <w:jc w:val="right"/>
        <w:textAlignment w:val="baseline"/>
        <w:rPr>
          <w:rFonts w:ascii="Times New Roman" w:hAnsi="Times New Roman" w:cs="Times New Roman"/>
          <w:b/>
          <w:bCs/>
          <w:sz w:val="24"/>
          <w:szCs w:val="24"/>
          <w:lang w:val="uk-UA"/>
        </w:rPr>
      </w:pPr>
    </w:p>
    <w:p w14:paraId="105BECE3" w14:textId="77777777" w:rsidR="00041721" w:rsidRPr="005E6E5C" w:rsidRDefault="00041721" w:rsidP="001639B5">
      <w:pPr>
        <w:shd w:val="clear" w:color="auto" w:fill="FFFFFF"/>
        <w:spacing w:line="240" w:lineRule="auto"/>
        <w:ind w:left="5040" w:firstLine="1080"/>
        <w:jc w:val="right"/>
        <w:textAlignment w:val="baseline"/>
        <w:rPr>
          <w:rFonts w:ascii="Times New Roman" w:hAnsi="Times New Roman" w:cs="Times New Roman"/>
          <w:b/>
          <w:bCs/>
          <w:sz w:val="24"/>
          <w:szCs w:val="24"/>
          <w:lang w:val="uk-UA"/>
        </w:rPr>
      </w:pPr>
    </w:p>
    <w:p w14:paraId="319B6747" w14:textId="77777777" w:rsidR="00041721" w:rsidRPr="005E6E5C" w:rsidRDefault="00041721" w:rsidP="001639B5">
      <w:pPr>
        <w:shd w:val="clear" w:color="auto" w:fill="FFFFFF"/>
        <w:spacing w:line="240" w:lineRule="auto"/>
        <w:ind w:left="5040" w:firstLine="1080"/>
        <w:jc w:val="right"/>
        <w:textAlignment w:val="baseline"/>
        <w:rPr>
          <w:rFonts w:ascii="Times New Roman" w:hAnsi="Times New Roman" w:cs="Times New Roman"/>
          <w:b/>
          <w:bCs/>
          <w:sz w:val="24"/>
          <w:szCs w:val="24"/>
          <w:lang w:val="uk-UA"/>
        </w:rPr>
      </w:pPr>
    </w:p>
    <w:p w14:paraId="31D5EC14" w14:textId="77777777" w:rsidR="00041721" w:rsidRPr="005E6E5C" w:rsidRDefault="00041721" w:rsidP="001639B5">
      <w:pPr>
        <w:shd w:val="clear" w:color="auto" w:fill="FFFFFF"/>
        <w:spacing w:line="240" w:lineRule="auto"/>
        <w:ind w:left="5040" w:firstLine="1080"/>
        <w:jc w:val="right"/>
        <w:textAlignment w:val="baseline"/>
        <w:rPr>
          <w:rFonts w:ascii="Times New Roman" w:hAnsi="Times New Roman" w:cs="Times New Roman"/>
          <w:b/>
          <w:bCs/>
          <w:sz w:val="24"/>
          <w:szCs w:val="24"/>
          <w:lang w:val="uk-UA"/>
        </w:rPr>
      </w:pPr>
    </w:p>
    <w:p w14:paraId="76CE9A92" w14:textId="77777777" w:rsidR="00041721" w:rsidRPr="005E6E5C" w:rsidRDefault="00041721" w:rsidP="001639B5">
      <w:pPr>
        <w:shd w:val="clear" w:color="auto" w:fill="FFFFFF"/>
        <w:spacing w:line="240" w:lineRule="auto"/>
        <w:ind w:left="5040" w:firstLine="1080"/>
        <w:jc w:val="right"/>
        <w:textAlignment w:val="baseline"/>
        <w:rPr>
          <w:rFonts w:ascii="Times New Roman" w:hAnsi="Times New Roman" w:cs="Times New Roman"/>
          <w:b/>
          <w:bCs/>
          <w:sz w:val="24"/>
          <w:szCs w:val="24"/>
          <w:lang w:val="uk-UA"/>
        </w:rPr>
      </w:pPr>
    </w:p>
    <w:p w14:paraId="6F0CD509" w14:textId="77777777" w:rsidR="00041721" w:rsidRPr="005E6E5C" w:rsidRDefault="00041721" w:rsidP="001639B5">
      <w:pPr>
        <w:shd w:val="clear" w:color="auto" w:fill="FFFFFF"/>
        <w:spacing w:line="240" w:lineRule="auto"/>
        <w:ind w:left="5040" w:firstLine="1080"/>
        <w:jc w:val="right"/>
        <w:textAlignment w:val="baseline"/>
        <w:rPr>
          <w:rFonts w:ascii="Times New Roman" w:hAnsi="Times New Roman" w:cs="Times New Roman"/>
          <w:b/>
          <w:bCs/>
          <w:sz w:val="24"/>
          <w:szCs w:val="24"/>
          <w:lang w:val="uk-UA"/>
        </w:rPr>
      </w:pPr>
    </w:p>
    <w:p w14:paraId="5A55C02A" w14:textId="77777777" w:rsidR="00041721" w:rsidRPr="005E6E5C" w:rsidRDefault="00041721" w:rsidP="001639B5">
      <w:pPr>
        <w:shd w:val="clear" w:color="auto" w:fill="FFFFFF"/>
        <w:spacing w:line="240" w:lineRule="auto"/>
        <w:ind w:left="5040" w:firstLine="1080"/>
        <w:jc w:val="right"/>
        <w:textAlignment w:val="baseline"/>
        <w:rPr>
          <w:rFonts w:ascii="Times New Roman" w:hAnsi="Times New Roman" w:cs="Times New Roman"/>
          <w:b/>
          <w:bCs/>
          <w:sz w:val="24"/>
          <w:szCs w:val="24"/>
          <w:lang w:val="uk-UA"/>
        </w:rPr>
      </w:pPr>
    </w:p>
    <w:p w14:paraId="26B9FBE0" w14:textId="77777777" w:rsidR="00041721" w:rsidRPr="005E6E5C" w:rsidRDefault="00041721" w:rsidP="001639B5">
      <w:pPr>
        <w:shd w:val="clear" w:color="auto" w:fill="FFFFFF"/>
        <w:spacing w:line="240" w:lineRule="auto"/>
        <w:ind w:left="5040" w:firstLine="1080"/>
        <w:jc w:val="right"/>
        <w:textAlignment w:val="baseline"/>
        <w:rPr>
          <w:rFonts w:ascii="Times New Roman" w:hAnsi="Times New Roman" w:cs="Times New Roman"/>
          <w:b/>
          <w:bCs/>
          <w:sz w:val="24"/>
          <w:szCs w:val="24"/>
          <w:lang w:val="uk-UA"/>
        </w:rPr>
      </w:pPr>
    </w:p>
    <w:p w14:paraId="252BAB4A" w14:textId="1019AAB2" w:rsidR="00817906" w:rsidRPr="005E6E5C" w:rsidRDefault="00817906" w:rsidP="00E36CED">
      <w:pPr>
        <w:spacing w:after="200" w:line="240" w:lineRule="auto"/>
        <w:rPr>
          <w:rFonts w:ascii="Times New Roman" w:eastAsia="WenQuanYi Micro Hei" w:hAnsi="Times New Roman" w:cs="Times New Roman"/>
          <w:b/>
          <w:bCs/>
          <w:color w:val="auto"/>
          <w:kern w:val="1"/>
          <w:sz w:val="24"/>
          <w:szCs w:val="24"/>
          <w:lang w:val="uk-UA" w:eastAsia="zh-CN" w:bidi="hi-IN"/>
        </w:rPr>
      </w:pPr>
    </w:p>
    <w:p w14:paraId="061708A0" w14:textId="77777777" w:rsidR="00F04EDF" w:rsidRPr="005E6E5C" w:rsidRDefault="00F04EDF" w:rsidP="001639B5">
      <w:pPr>
        <w:spacing w:line="240" w:lineRule="auto"/>
        <w:rPr>
          <w:sz w:val="24"/>
          <w:szCs w:val="24"/>
          <w:lang w:val="uk-UA"/>
        </w:rPr>
      </w:pPr>
    </w:p>
    <w:p w14:paraId="3CB2868A" w14:textId="77777777" w:rsidR="00F04EDF" w:rsidRPr="005E6E5C" w:rsidRDefault="00F04EDF" w:rsidP="001639B5">
      <w:pPr>
        <w:spacing w:line="240" w:lineRule="auto"/>
        <w:rPr>
          <w:sz w:val="24"/>
          <w:szCs w:val="24"/>
          <w:lang w:val="uk-UA"/>
        </w:rPr>
      </w:pPr>
    </w:p>
    <w:p w14:paraId="27E0409D" w14:textId="77777777" w:rsidR="00F04EDF" w:rsidRPr="005E6E5C" w:rsidRDefault="00F04EDF" w:rsidP="001639B5">
      <w:pPr>
        <w:spacing w:line="240" w:lineRule="auto"/>
        <w:rPr>
          <w:sz w:val="24"/>
          <w:szCs w:val="24"/>
          <w:lang w:val="uk-UA"/>
        </w:rPr>
      </w:pPr>
    </w:p>
    <w:p w14:paraId="611B90C3" w14:textId="77777777" w:rsidR="00F04EDF" w:rsidRPr="005E6E5C" w:rsidRDefault="00F04EDF" w:rsidP="001639B5">
      <w:pPr>
        <w:spacing w:line="240" w:lineRule="auto"/>
        <w:rPr>
          <w:sz w:val="24"/>
          <w:szCs w:val="24"/>
          <w:lang w:val="uk-UA"/>
        </w:rPr>
      </w:pPr>
    </w:p>
    <w:p w14:paraId="798D7ED9" w14:textId="77777777" w:rsidR="00F04EDF" w:rsidRPr="005E6E5C" w:rsidRDefault="00F04EDF" w:rsidP="001639B5">
      <w:pPr>
        <w:spacing w:line="240" w:lineRule="auto"/>
        <w:rPr>
          <w:sz w:val="24"/>
          <w:szCs w:val="24"/>
          <w:lang w:val="uk-UA"/>
        </w:rPr>
      </w:pPr>
    </w:p>
    <w:p w14:paraId="44484E42" w14:textId="77777777" w:rsidR="00F04EDF" w:rsidRPr="005E6E5C" w:rsidRDefault="00F04EDF" w:rsidP="001639B5">
      <w:pPr>
        <w:spacing w:line="240" w:lineRule="auto"/>
        <w:rPr>
          <w:sz w:val="24"/>
          <w:szCs w:val="24"/>
          <w:lang w:val="uk-UA"/>
        </w:rPr>
      </w:pPr>
    </w:p>
    <w:p w14:paraId="24EF0488" w14:textId="77777777" w:rsidR="00F04EDF" w:rsidRPr="005E6E5C" w:rsidRDefault="00F04EDF" w:rsidP="001639B5">
      <w:pPr>
        <w:spacing w:line="240" w:lineRule="auto"/>
        <w:rPr>
          <w:sz w:val="24"/>
          <w:szCs w:val="24"/>
          <w:lang w:val="uk-UA"/>
        </w:rPr>
      </w:pPr>
    </w:p>
    <w:p w14:paraId="008DA4FC" w14:textId="77777777" w:rsidR="00F04EDF" w:rsidRPr="005E6E5C" w:rsidRDefault="00F04EDF" w:rsidP="001639B5">
      <w:pPr>
        <w:spacing w:line="240" w:lineRule="auto"/>
        <w:rPr>
          <w:sz w:val="24"/>
          <w:szCs w:val="24"/>
          <w:lang w:val="uk-UA"/>
        </w:rPr>
      </w:pPr>
    </w:p>
    <w:p w14:paraId="54FF0746" w14:textId="77777777" w:rsidR="00F04EDF" w:rsidRPr="005E6E5C" w:rsidRDefault="00F04EDF" w:rsidP="001639B5">
      <w:pPr>
        <w:spacing w:line="240" w:lineRule="auto"/>
        <w:rPr>
          <w:sz w:val="24"/>
          <w:szCs w:val="24"/>
          <w:lang w:val="uk-UA"/>
        </w:rPr>
      </w:pPr>
    </w:p>
    <w:p w14:paraId="56C6FD51" w14:textId="77777777" w:rsidR="00F04EDF" w:rsidRPr="005E6E5C" w:rsidRDefault="00F04EDF" w:rsidP="001639B5">
      <w:pPr>
        <w:spacing w:line="240" w:lineRule="auto"/>
        <w:rPr>
          <w:sz w:val="24"/>
          <w:szCs w:val="24"/>
          <w:lang w:val="uk-UA"/>
        </w:rPr>
      </w:pPr>
    </w:p>
    <w:p w14:paraId="2AF0FF84" w14:textId="77777777" w:rsidR="00F04EDF" w:rsidRPr="005E6E5C" w:rsidRDefault="00F04EDF" w:rsidP="001639B5">
      <w:pPr>
        <w:spacing w:line="240" w:lineRule="auto"/>
        <w:rPr>
          <w:sz w:val="24"/>
          <w:szCs w:val="24"/>
          <w:lang w:val="uk-UA"/>
        </w:rPr>
      </w:pPr>
    </w:p>
    <w:p w14:paraId="7A8744CA" w14:textId="77777777" w:rsidR="00F04EDF" w:rsidRPr="005E6E5C" w:rsidRDefault="00F04EDF" w:rsidP="001639B5">
      <w:pPr>
        <w:spacing w:line="240" w:lineRule="auto"/>
        <w:rPr>
          <w:sz w:val="24"/>
          <w:szCs w:val="24"/>
          <w:lang w:val="uk-UA"/>
        </w:rPr>
      </w:pPr>
    </w:p>
    <w:p w14:paraId="3266F16B" w14:textId="77777777" w:rsidR="00F04EDF" w:rsidRPr="005E6E5C" w:rsidRDefault="00F04EDF" w:rsidP="001639B5">
      <w:pPr>
        <w:spacing w:line="240" w:lineRule="auto"/>
        <w:rPr>
          <w:sz w:val="24"/>
          <w:szCs w:val="24"/>
          <w:lang w:val="uk-UA"/>
        </w:rPr>
      </w:pPr>
    </w:p>
    <w:p w14:paraId="32486F69" w14:textId="77777777" w:rsidR="00F04EDF" w:rsidRPr="005E6E5C" w:rsidRDefault="00F04EDF" w:rsidP="001639B5">
      <w:pPr>
        <w:spacing w:line="240" w:lineRule="auto"/>
        <w:rPr>
          <w:sz w:val="24"/>
          <w:szCs w:val="24"/>
          <w:lang w:val="uk-UA"/>
        </w:rPr>
      </w:pPr>
    </w:p>
    <w:p w14:paraId="1FE6EB4F" w14:textId="77777777" w:rsidR="00F04EDF" w:rsidRPr="005E6E5C" w:rsidRDefault="00F04EDF" w:rsidP="001639B5">
      <w:pPr>
        <w:spacing w:line="240" w:lineRule="auto"/>
        <w:rPr>
          <w:sz w:val="24"/>
          <w:szCs w:val="24"/>
          <w:lang w:val="uk-UA"/>
        </w:rPr>
      </w:pPr>
    </w:p>
    <w:p w14:paraId="78DDF935" w14:textId="77777777" w:rsidR="00F04EDF" w:rsidRPr="005E6E5C" w:rsidRDefault="00F04EDF" w:rsidP="001639B5">
      <w:pPr>
        <w:spacing w:line="240" w:lineRule="auto"/>
        <w:rPr>
          <w:sz w:val="24"/>
          <w:szCs w:val="24"/>
          <w:lang w:val="uk-UA"/>
        </w:rPr>
      </w:pPr>
    </w:p>
    <w:p w14:paraId="76AE5957" w14:textId="77777777" w:rsidR="00F04EDF" w:rsidRPr="005E6E5C" w:rsidRDefault="00F04EDF" w:rsidP="001639B5">
      <w:pPr>
        <w:spacing w:line="240" w:lineRule="auto"/>
        <w:rPr>
          <w:sz w:val="24"/>
          <w:szCs w:val="24"/>
          <w:lang w:val="uk-UA"/>
        </w:rPr>
      </w:pPr>
    </w:p>
    <w:p w14:paraId="19A65ECF" w14:textId="77777777" w:rsidR="00F04EDF" w:rsidRPr="005E6E5C" w:rsidRDefault="00F04EDF" w:rsidP="001639B5">
      <w:pPr>
        <w:spacing w:line="240" w:lineRule="auto"/>
        <w:rPr>
          <w:sz w:val="24"/>
          <w:szCs w:val="24"/>
          <w:lang w:val="uk-UA"/>
        </w:rPr>
      </w:pPr>
    </w:p>
    <w:p w14:paraId="580BBD5E" w14:textId="77777777" w:rsidR="00F04EDF" w:rsidRPr="005E6E5C" w:rsidRDefault="00F04EDF" w:rsidP="001639B5">
      <w:pPr>
        <w:spacing w:line="240" w:lineRule="auto"/>
        <w:rPr>
          <w:sz w:val="24"/>
          <w:szCs w:val="24"/>
          <w:lang w:val="uk-UA"/>
        </w:rPr>
      </w:pPr>
    </w:p>
    <w:p w14:paraId="556C958A" w14:textId="77777777" w:rsidR="00F04EDF" w:rsidRPr="005E6E5C" w:rsidRDefault="00F04EDF" w:rsidP="001639B5">
      <w:pPr>
        <w:spacing w:line="240" w:lineRule="auto"/>
        <w:rPr>
          <w:sz w:val="24"/>
          <w:szCs w:val="24"/>
          <w:lang w:val="uk-UA"/>
        </w:rPr>
      </w:pPr>
    </w:p>
    <w:p w14:paraId="41B1B988" w14:textId="77777777" w:rsidR="00F04EDF" w:rsidRPr="005E6E5C" w:rsidRDefault="00F04EDF" w:rsidP="001639B5">
      <w:pPr>
        <w:spacing w:line="240" w:lineRule="auto"/>
        <w:rPr>
          <w:sz w:val="24"/>
          <w:szCs w:val="24"/>
          <w:lang w:val="uk-UA"/>
        </w:rPr>
      </w:pPr>
    </w:p>
    <w:sectPr w:rsidR="00F04EDF" w:rsidRPr="005E6E5C" w:rsidSect="005975C7">
      <w:headerReference w:type="even" r:id="rId10"/>
      <w:headerReference w:type="default" r:id="rId11"/>
      <w:footerReference w:type="even" r:id="rId12"/>
      <w:footerReference w:type="default" r:id="rId13"/>
      <w:headerReference w:type="first" r:id="rId14"/>
      <w:footerReference w:type="first" r:id="rId15"/>
      <w:pgSz w:w="11906" w:h="16838"/>
      <w:pgMar w:top="142"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64FBA" w14:textId="77777777" w:rsidR="00991B37" w:rsidRDefault="00991B37" w:rsidP="00CD334C">
      <w:pPr>
        <w:spacing w:line="240" w:lineRule="auto"/>
      </w:pPr>
      <w:r>
        <w:separator/>
      </w:r>
    </w:p>
  </w:endnote>
  <w:endnote w:type="continuationSeparator" w:id="0">
    <w:p w14:paraId="7D1CC7B0" w14:textId="77777777" w:rsidR="00991B37" w:rsidRDefault="00991B37" w:rsidP="00CD3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WenQuanYi Micro Hei">
    <w:altName w:val="Times New Roman"/>
    <w:charset w:val="01"/>
    <w:family w:val="auto"/>
    <w:pitch w:val="variable"/>
  </w:font>
  <w:font w:name="Lohit Devanagari">
    <w:altName w:val="Arial"/>
    <w:charset w:val="01"/>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1F320" w14:textId="77777777" w:rsidR="00037912" w:rsidRDefault="0003791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C4A26" w14:textId="77777777" w:rsidR="00037912" w:rsidRDefault="0003791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798C7" w14:textId="77777777" w:rsidR="00037912" w:rsidRDefault="0003791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31D0B" w14:textId="77777777" w:rsidR="00991B37" w:rsidRDefault="00991B37" w:rsidP="00CD334C">
      <w:pPr>
        <w:spacing w:line="240" w:lineRule="auto"/>
      </w:pPr>
      <w:r>
        <w:separator/>
      </w:r>
    </w:p>
  </w:footnote>
  <w:footnote w:type="continuationSeparator" w:id="0">
    <w:p w14:paraId="33CC11F0" w14:textId="77777777" w:rsidR="00991B37" w:rsidRDefault="00991B37" w:rsidP="00CD33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8E725" w14:textId="77777777" w:rsidR="00037912" w:rsidRDefault="0003791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91384" w14:textId="77777777" w:rsidR="00037912" w:rsidRDefault="0003791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1429E" w14:textId="77777777" w:rsidR="00037912" w:rsidRDefault="0003791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3D2C72E"/>
    <w:lvl w:ilvl="0">
      <w:start w:val="1"/>
      <w:numFmt w:val="decimal"/>
      <w:lvlText w:val="%1."/>
      <w:lvlJc w:val="left"/>
      <w:pPr>
        <w:tabs>
          <w:tab w:val="num" w:pos="720"/>
        </w:tabs>
        <w:ind w:left="720" w:hanging="360"/>
      </w:pPr>
      <w:rPr>
        <w:rFonts w:hint="default"/>
        <w:b/>
        <w:sz w:val="20"/>
        <w:szCs w:val="20"/>
        <w:lang w:val="uk-UA"/>
      </w:rPr>
    </w:lvl>
    <w:lvl w:ilvl="1">
      <w:start w:val="1"/>
      <w:numFmt w:val="decimal"/>
      <w:lvlText w:val="%1.%2."/>
      <w:lvlJc w:val="left"/>
      <w:pPr>
        <w:tabs>
          <w:tab w:val="num" w:pos="1430"/>
        </w:tabs>
        <w:ind w:left="1430" w:hanging="720"/>
      </w:pPr>
      <w:rPr>
        <w:b w:val="0"/>
        <w:sz w:val="24"/>
        <w:szCs w:val="20"/>
        <w:lang w:val="uk-UA"/>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15:restartNumberingAfterBreak="0">
    <w:nsid w:val="039F2408"/>
    <w:multiLevelType w:val="hybridMultilevel"/>
    <w:tmpl w:val="944EF6E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2A3E6A"/>
    <w:multiLevelType w:val="multilevel"/>
    <w:tmpl w:val="3626D0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11B15E1B"/>
    <w:multiLevelType w:val="multilevel"/>
    <w:tmpl w:val="FACC1FB0"/>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630DDF"/>
    <w:multiLevelType w:val="multilevel"/>
    <w:tmpl w:val="883CE8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AB4271"/>
    <w:multiLevelType w:val="multilevel"/>
    <w:tmpl w:val="6B98099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8D0A65"/>
    <w:multiLevelType w:val="multilevel"/>
    <w:tmpl w:val="0DC83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1F7638"/>
    <w:multiLevelType w:val="multilevel"/>
    <w:tmpl w:val="26DEA02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C74B8D"/>
    <w:multiLevelType w:val="multilevel"/>
    <w:tmpl w:val="4DCE6A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4110A4"/>
    <w:multiLevelType w:val="multilevel"/>
    <w:tmpl w:val="41CA6994"/>
    <w:lvl w:ilvl="0">
      <w:start w:val="1"/>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11" w15:restartNumberingAfterBreak="0">
    <w:nsid w:val="2FA50B16"/>
    <w:multiLevelType w:val="hybridMultilevel"/>
    <w:tmpl w:val="BC520DBA"/>
    <w:lvl w:ilvl="0" w:tplc="2352650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10B2891"/>
    <w:multiLevelType w:val="multilevel"/>
    <w:tmpl w:val="1B74745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2347DB"/>
    <w:multiLevelType w:val="hybridMultilevel"/>
    <w:tmpl w:val="A08212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1BB163B"/>
    <w:multiLevelType w:val="hybridMultilevel"/>
    <w:tmpl w:val="854077F0"/>
    <w:lvl w:ilvl="0" w:tplc="96CA5F5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32C74748"/>
    <w:multiLevelType w:val="multilevel"/>
    <w:tmpl w:val="995CF7A8"/>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5F26A4"/>
    <w:multiLevelType w:val="multilevel"/>
    <w:tmpl w:val="524A463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793E5A"/>
    <w:multiLevelType w:val="multilevel"/>
    <w:tmpl w:val="915E451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2D5F85"/>
    <w:multiLevelType w:val="hybridMultilevel"/>
    <w:tmpl w:val="6198695A"/>
    <w:lvl w:ilvl="0" w:tplc="124E8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9142E9"/>
    <w:multiLevelType w:val="hybridMultilevel"/>
    <w:tmpl w:val="4B6614C6"/>
    <w:lvl w:ilvl="0" w:tplc="A8C8ACD0">
      <w:start w:val="3"/>
      <w:numFmt w:val="decimal"/>
      <w:lvlText w:val="%1."/>
      <w:lvlJc w:val="left"/>
      <w:pPr>
        <w:ind w:left="720" w:hanging="360"/>
      </w:pPr>
      <w:rPr>
        <w:rFonts w:eastAsia="Arial"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B083B30"/>
    <w:multiLevelType w:val="multilevel"/>
    <w:tmpl w:val="E5FC878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2D520B"/>
    <w:multiLevelType w:val="hybridMultilevel"/>
    <w:tmpl w:val="6706CA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3" w15:restartNumberingAfterBreak="0">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766DB6"/>
    <w:multiLevelType w:val="hybridMultilevel"/>
    <w:tmpl w:val="57C6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F4BE6"/>
    <w:multiLevelType w:val="multilevel"/>
    <w:tmpl w:val="29D4E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E7A388C"/>
    <w:multiLevelType w:val="multilevel"/>
    <w:tmpl w:val="3328EF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5C63C9"/>
    <w:multiLevelType w:val="multilevel"/>
    <w:tmpl w:val="A48CF80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A31027"/>
    <w:multiLevelType w:val="multilevel"/>
    <w:tmpl w:val="AF84D80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284124"/>
    <w:multiLevelType w:val="multilevel"/>
    <w:tmpl w:val="83FCF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7415FC"/>
    <w:multiLevelType w:val="multilevel"/>
    <w:tmpl w:val="1C5430C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052625"/>
    <w:multiLevelType w:val="multilevel"/>
    <w:tmpl w:val="2BD4A95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D41A6F"/>
    <w:multiLevelType w:val="hybridMultilevel"/>
    <w:tmpl w:val="BAF4BEB8"/>
    <w:lvl w:ilvl="0" w:tplc="A378E1C0">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3" w15:restartNumberingAfterBreak="0">
    <w:nsid w:val="76C65F5A"/>
    <w:multiLevelType w:val="multilevel"/>
    <w:tmpl w:val="6EF2B4E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4E7A02"/>
    <w:multiLevelType w:val="multilevel"/>
    <w:tmpl w:val="FA64710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2"/>
  </w:num>
  <w:num w:numId="3">
    <w:abstractNumId w:val="18"/>
  </w:num>
  <w:num w:numId="4">
    <w:abstractNumId w:val="10"/>
  </w:num>
  <w:num w:numId="5">
    <w:abstractNumId w:val="25"/>
  </w:num>
  <w:num w:numId="6">
    <w:abstractNumId w:val="11"/>
  </w:num>
  <w:num w:numId="7">
    <w:abstractNumId w:val="29"/>
  </w:num>
  <w:num w:numId="8">
    <w:abstractNumId w:val="0"/>
  </w:num>
  <w:num w:numId="9">
    <w:abstractNumId w:val="13"/>
  </w:num>
  <w:num w:numId="10">
    <w:abstractNumId w:val="21"/>
  </w:num>
  <w:num w:numId="11">
    <w:abstractNumId w:val="3"/>
  </w:num>
  <w:num w:numId="12">
    <w:abstractNumId w:val="12"/>
  </w:num>
  <w:num w:numId="13">
    <w:abstractNumId w:val="9"/>
  </w:num>
  <w:num w:numId="14">
    <w:abstractNumId w:val="24"/>
  </w:num>
  <w:num w:numId="15">
    <w:abstractNumId w:val="19"/>
  </w:num>
  <w:num w:numId="16">
    <w:abstractNumId w:val="1"/>
  </w:num>
  <w:num w:numId="17">
    <w:abstractNumId w:val="7"/>
  </w:num>
  <w:num w:numId="18">
    <w:abstractNumId w:val="6"/>
  </w:num>
  <w:num w:numId="19">
    <w:abstractNumId w:val="26"/>
  </w:num>
  <w:num w:numId="20">
    <w:abstractNumId w:val="5"/>
  </w:num>
  <w:num w:numId="21">
    <w:abstractNumId w:val="17"/>
  </w:num>
  <w:num w:numId="22">
    <w:abstractNumId w:val="2"/>
  </w:num>
  <w:num w:numId="23">
    <w:abstractNumId w:val="8"/>
  </w:num>
  <w:num w:numId="24">
    <w:abstractNumId w:val="20"/>
  </w:num>
  <w:num w:numId="25">
    <w:abstractNumId w:val="27"/>
  </w:num>
  <w:num w:numId="26">
    <w:abstractNumId w:val="4"/>
  </w:num>
  <w:num w:numId="27">
    <w:abstractNumId w:val="33"/>
  </w:num>
  <w:num w:numId="28">
    <w:abstractNumId w:val="15"/>
  </w:num>
  <w:num w:numId="29">
    <w:abstractNumId w:val="16"/>
  </w:num>
  <w:num w:numId="30">
    <w:abstractNumId w:val="34"/>
  </w:num>
  <w:num w:numId="31">
    <w:abstractNumId w:val="31"/>
  </w:num>
  <w:num w:numId="32">
    <w:abstractNumId w:val="30"/>
  </w:num>
  <w:num w:numId="33">
    <w:abstractNumId w:val="28"/>
  </w:num>
  <w:num w:numId="34">
    <w:abstractNumId w:val="1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65"/>
    <w:rsid w:val="0001207B"/>
    <w:rsid w:val="00013A11"/>
    <w:rsid w:val="00014DF6"/>
    <w:rsid w:val="000151AD"/>
    <w:rsid w:val="00016493"/>
    <w:rsid w:val="00021572"/>
    <w:rsid w:val="000326D2"/>
    <w:rsid w:val="00036816"/>
    <w:rsid w:val="00036D83"/>
    <w:rsid w:val="00037912"/>
    <w:rsid w:val="00041721"/>
    <w:rsid w:val="00042F28"/>
    <w:rsid w:val="000454CF"/>
    <w:rsid w:val="00045767"/>
    <w:rsid w:val="00047EC4"/>
    <w:rsid w:val="000502C3"/>
    <w:rsid w:val="00053846"/>
    <w:rsid w:val="00060835"/>
    <w:rsid w:val="0006092D"/>
    <w:rsid w:val="00060EEF"/>
    <w:rsid w:val="00061515"/>
    <w:rsid w:val="0006628F"/>
    <w:rsid w:val="00076E1C"/>
    <w:rsid w:val="0008034A"/>
    <w:rsid w:val="00083B8C"/>
    <w:rsid w:val="00086051"/>
    <w:rsid w:val="00086D17"/>
    <w:rsid w:val="00091498"/>
    <w:rsid w:val="00093043"/>
    <w:rsid w:val="0009346B"/>
    <w:rsid w:val="00093588"/>
    <w:rsid w:val="0009365E"/>
    <w:rsid w:val="00095238"/>
    <w:rsid w:val="000973C5"/>
    <w:rsid w:val="000A3942"/>
    <w:rsid w:val="000B2156"/>
    <w:rsid w:val="000B2719"/>
    <w:rsid w:val="000B411A"/>
    <w:rsid w:val="000B6580"/>
    <w:rsid w:val="000B7540"/>
    <w:rsid w:val="000C4694"/>
    <w:rsid w:val="000C492F"/>
    <w:rsid w:val="000C7661"/>
    <w:rsid w:val="000D46E8"/>
    <w:rsid w:val="000D50BE"/>
    <w:rsid w:val="000D60EE"/>
    <w:rsid w:val="000E09D6"/>
    <w:rsid w:val="000E417A"/>
    <w:rsid w:val="000E460D"/>
    <w:rsid w:val="000E756A"/>
    <w:rsid w:val="000F0D79"/>
    <w:rsid w:val="000F58BD"/>
    <w:rsid w:val="000F6204"/>
    <w:rsid w:val="000F6CF8"/>
    <w:rsid w:val="00102ADA"/>
    <w:rsid w:val="001103EA"/>
    <w:rsid w:val="001120AC"/>
    <w:rsid w:val="00113FA0"/>
    <w:rsid w:val="0011463B"/>
    <w:rsid w:val="00114EC2"/>
    <w:rsid w:val="00117AA4"/>
    <w:rsid w:val="001210B3"/>
    <w:rsid w:val="00124DF6"/>
    <w:rsid w:val="0012726B"/>
    <w:rsid w:val="0013008C"/>
    <w:rsid w:val="00131942"/>
    <w:rsid w:val="00132817"/>
    <w:rsid w:val="0013476D"/>
    <w:rsid w:val="00134EA4"/>
    <w:rsid w:val="00147A59"/>
    <w:rsid w:val="00150509"/>
    <w:rsid w:val="00153C07"/>
    <w:rsid w:val="0016069F"/>
    <w:rsid w:val="00161CB0"/>
    <w:rsid w:val="00162F6E"/>
    <w:rsid w:val="0016301E"/>
    <w:rsid w:val="001639B5"/>
    <w:rsid w:val="0016530B"/>
    <w:rsid w:val="00165F7C"/>
    <w:rsid w:val="00174C0C"/>
    <w:rsid w:val="00175D52"/>
    <w:rsid w:val="001817B4"/>
    <w:rsid w:val="00183B7B"/>
    <w:rsid w:val="001904DF"/>
    <w:rsid w:val="00192937"/>
    <w:rsid w:val="00193C3D"/>
    <w:rsid w:val="00193DA9"/>
    <w:rsid w:val="001A3C8A"/>
    <w:rsid w:val="001A4B2F"/>
    <w:rsid w:val="001A715B"/>
    <w:rsid w:val="001A7A33"/>
    <w:rsid w:val="001B058C"/>
    <w:rsid w:val="001B0B8F"/>
    <w:rsid w:val="001B3156"/>
    <w:rsid w:val="001B3631"/>
    <w:rsid w:val="001B3A5B"/>
    <w:rsid w:val="001B3CEF"/>
    <w:rsid w:val="001B3EC2"/>
    <w:rsid w:val="001C2947"/>
    <w:rsid w:val="001C4186"/>
    <w:rsid w:val="001D21DE"/>
    <w:rsid w:val="001E5BB6"/>
    <w:rsid w:val="001E7D6F"/>
    <w:rsid w:val="001F0408"/>
    <w:rsid w:val="001F0CD0"/>
    <w:rsid w:val="001F1FDB"/>
    <w:rsid w:val="001F2599"/>
    <w:rsid w:val="001F5E13"/>
    <w:rsid w:val="00202382"/>
    <w:rsid w:val="00202428"/>
    <w:rsid w:val="002055EC"/>
    <w:rsid w:val="00217A85"/>
    <w:rsid w:val="002208D9"/>
    <w:rsid w:val="00221352"/>
    <w:rsid w:val="00222867"/>
    <w:rsid w:val="00233615"/>
    <w:rsid w:val="00236AC8"/>
    <w:rsid w:val="00244574"/>
    <w:rsid w:val="0025401B"/>
    <w:rsid w:val="002552DE"/>
    <w:rsid w:val="00255CBF"/>
    <w:rsid w:val="00263EE2"/>
    <w:rsid w:val="00264B83"/>
    <w:rsid w:val="00267797"/>
    <w:rsid w:val="0027012D"/>
    <w:rsid w:val="002703C9"/>
    <w:rsid w:val="00271722"/>
    <w:rsid w:val="00272BCF"/>
    <w:rsid w:val="00286711"/>
    <w:rsid w:val="00290FBF"/>
    <w:rsid w:val="002921BD"/>
    <w:rsid w:val="00294866"/>
    <w:rsid w:val="00294B91"/>
    <w:rsid w:val="002A1267"/>
    <w:rsid w:val="002A59FD"/>
    <w:rsid w:val="002B1381"/>
    <w:rsid w:val="002B344D"/>
    <w:rsid w:val="002B79B2"/>
    <w:rsid w:val="002C0049"/>
    <w:rsid w:val="002C4598"/>
    <w:rsid w:val="002C6CD0"/>
    <w:rsid w:val="002D3A3C"/>
    <w:rsid w:val="002D6A0D"/>
    <w:rsid w:val="002E1077"/>
    <w:rsid w:val="002E60CC"/>
    <w:rsid w:val="002F21E6"/>
    <w:rsid w:val="003021E8"/>
    <w:rsid w:val="00303E80"/>
    <w:rsid w:val="0030514A"/>
    <w:rsid w:val="00307582"/>
    <w:rsid w:val="00307955"/>
    <w:rsid w:val="00307B7B"/>
    <w:rsid w:val="00310C70"/>
    <w:rsid w:val="003167F1"/>
    <w:rsid w:val="00321752"/>
    <w:rsid w:val="00323A4A"/>
    <w:rsid w:val="00323B8F"/>
    <w:rsid w:val="003307A0"/>
    <w:rsid w:val="0033251A"/>
    <w:rsid w:val="0033314C"/>
    <w:rsid w:val="00335C80"/>
    <w:rsid w:val="00347394"/>
    <w:rsid w:val="00347FC4"/>
    <w:rsid w:val="00351855"/>
    <w:rsid w:val="00356FA6"/>
    <w:rsid w:val="00363286"/>
    <w:rsid w:val="00363E06"/>
    <w:rsid w:val="00367980"/>
    <w:rsid w:val="003708C9"/>
    <w:rsid w:val="003729C5"/>
    <w:rsid w:val="00377563"/>
    <w:rsid w:val="00382809"/>
    <w:rsid w:val="0038280C"/>
    <w:rsid w:val="0038557D"/>
    <w:rsid w:val="003925D4"/>
    <w:rsid w:val="003A482D"/>
    <w:rsid w:val="003A4EE7"/>
    <w:rsid w:val="003A5D71"/>
    <w:rsid w:val="003A71B8"/>
    <w:rsid w:val="003A7701"/>
    <w:rsid w:val="003B1319"/>
    <w:rsid w:val="003C1225"/>
    <w:rsid w:val="003C32C1"/>
    <w:rsid w:val="003C33FC"/>
    <w:rsid w:val="003C41C3"/>
    <w:rsid w:val="003E3E55"/>
    <w:rsid w:val="003E53AA"/>
    <w:rsid w:val="003E6B40"/>
    <w:rsid w:val="003F50AF"/>
    <w:rsid w:val="003F5853"/>
    <w:rsid w:val="003F62D1"/>
    <w:rsid w:val="003F6823"/>
    <w:rsid w:val="0040018F"/>
    <w:rsid w:val="00404E47"/>
    <w:rsid w:val="004116F9"/>
    <w:rsid w:val="0041352F"/>
    <w:rsid w:val="00413C46"/>
    <w:rsid w:val="0041569A"/>
    <w:rsid w:val="00416FAF"/>
    <w:rsid w:val="00417F04"/>
    <w:rsid w:val="0042155F"/>
    <w:rsid w:val="0042295A"/>
    <w:rsid w:val="0044416B"/>
    <w:rsid w:val="004443FF"/>
    <w:rsid w:val="00444906"/>
    <w:rsid w:val="0044788C"/>
    <w:rsid w:val="00452435"/>
    <w:rsid w:val="00454B9C"/>
    <w:rsid w:val="00456FF2"/>
    <w:rsid w:val="00460616"/>
    <w:rsid w:val="00460A87"/>
    <w:rsid w:val="0046172A"/>
    <w:rsid w:val="004635C1"/>
    <w:rsid w:val="0046565A"/>
    <w:rsid w:val="004664A7"/>
    <w:rsid w:val="00477F64"/>
    <w:rsid w:val="0048562F"/>
    <w:rsid w:val="00487904"/>
    <w:rsid w:val="00487C26"/>
    <w:rsid w:val="004909C1"/>
    <w:rsid w:val="00491B6C"/>
    <w:rsid w:val="00495CB9"/>
    <w:rsid w:val="004961BB"/>
    <w:rsid w:val="004A0155"/>
    <w:rsid w:val="004A021A"/>
    <w:rsid w:val="004B2FB6"/>
    <w:rsid w:val="004B41D5"/>
    <w:rsid w:val="004B44F4"/>
    <w:rsid w:val="004B4DD7"/>
    <w:rsid w:val="004C0830"/>
    <w:rsid w:val="004C7F44"/>
    <w:rsid w:val="004D61FB"/>
    <w:rsid w:val="004E50D9"/>
    <w:rsid w:val="004F6726"/>
    <w:rsid w:val="004F7D29"/>
    <w:rsid w:val="004F7F1E"/>
    <w:rsid w:val="005009DA"/>
    <w:rsid w:val="00505D49"/>
    <w:rsid w:val="005071EF"/>
    <w:rsid w:val="005105BA"/>
    <w:rsid w:val="005128C4"/>
    <w:rsid w:val="00517221"/>
    <w:rsid w:val="00520FB1"/>
    <w:rsid w:val="005230D3"/>
    <w:rsid w:val="005265AC"/>
    <w:rsid w:val="005325A0"/>
    <w:rsid w:val="00541D0C"/>
    <w:rsid w:val="00541E6D"/>
    <w:rsid w:val="00544CC7"/>
    <w:rsid w:val="00546309"/>
    <w:rsid w:val="00551039"/>
    <w:rsid w:val="00551214"/>
    <w:rsid w:val="005529FC"/>
    <w:rsid w:val="00554528"/>
    <w:rsid w:val="00557F23"/>
    <w:rsid w:val="00560476"/>
    <w:rsid w:val="00562D66"/>
    <w:rsid w:val="00571F81"/>
    <w:rsid w:val="00576055"/>
    <w:rsid w:val="00576665"/>
    <w:rsid w:val="00580590"/>
    <w:rsid w:val="00582384"/>
    <w:rsid w:val="00590985"/>
    <w:rsid w:val="005911AD"/>
    <w:rsid w:val="00595A77"/>
    <w:rsid w:val="00596308"/>
    <w:rsid w:val="005967A2"/>
    <w:rsid w:val="005975C7"/>
    <w:rsid w:val="005976E3"/>
    <w:rsid w:val="005A23F0"/>
    <w:rsid w:val="005B2A96"/>
    <w:rsid w:val="005B7096"/>
    <w:rsid w:val="005C0BD5"/>
    <w:rsid w:val="005C197E"/>
    <w:rsid w:val="005C19EB"/>
    <w:rsid w:val="005D0038"/>
    <w:rsid w:val="005D05E5"/>
    <w:rsid w:val="005D215C"/>
    <w:rsid w:val="005D4EE8"/>
    <w:rsid w:val="005D6F49"/>
    <w:rsid w:val="005D796E"/>
    <w:rsid w:val="005E1507"/>
    <w:rsid w:val="005E192E"/>
    <w:rsid w:val="005E30A1"/>
    <w:rsid w:val="005E3415"/>
    <w:rsid w:val="005E4385"/>
    <w:rsid w:val="005E6E5C"/>
    <w:rsid w:val="005F4A14"/>
    <w:rsid w:val="005F6C7F"/>
    <w:rsid w:val="00603436"/>
    <w:rsid w:val="00603A83"/>
    <w:rsid w:val="00604834"/>
    <w:rsid w:val="00611151"/>
    <w:rsid w:val="00612AC8"/>
    <w:rsid w:val="00614B08"/>
    <w:rsid w:val="006225D3"/>
    <w:rsid w:val="0062744A"/>
    <w:rsid w:val="006302D7"/>
    <w:rsid w:val="00633E59"/>
    <w:rsid w:val="006409BA"/>
    <w:rsid w:val="00643033"/>
    <w:rsid w:val="00644AFC"/>
    <w:rsid w:val="0064677D"/>
    <w:rsid w:val="00646829"/>
    <w:rsid w:val="00647FA7"/>
    <w:rsid w:val="00653918"/>
    <w:rsid w:val="00655F4C"/>
    <w:rsid w:val="00664DA9"/>
    <w:rsid w:val="00665E51"/>
    <w:rsid w:val="006716BA"/>
    <w:rsid w:val="006761A1"/>
    <w:rsid w:val="0067652B"/>
    <w:rsid w:val="0067713F"/>
    <w:rsid w:val="00677260"/>
    <w:rsid w:val="00680A5A"/>
    <w:rsid w:val="0069192C"/>
    <w:rsid w:val="00691A5A"/>
    <w:rsid w:val="006A10D2"/>
    <w:rsid w:val="006A33F1"/>
    <w:rsid w:val="006A40FC"/>
    <w:rsid w:val="006A6CA0"/>
    <w:rsid w:val="006A723B"/>
    <w:rsid w:val="006B0013"/>
    <w:rsid w:val="006B11EC"/>
    <w:rsid w:val="006B1C1E"/>
    <w:rsid w:val="006B4092"/>
    <w:rsid w:val="006B4299"/>
    <w:rsid w:val="006B60DC"/>
    <w:rsid w:val="006D075D"/>
    <w:rsid w:val="006D0A0F"/>
    <w:rsid w:val="006D5ED9"/>
    <w:rsid w:val="006D7046"/>
    <w:rsid w:val="006D718C"/>
    <w:rsid w:val="006D72C9"/>
    <w:rsid w:val="006E3F0C"/>
    <w:rsid w:val="006E458D"/>
    <w:rsid w:val="006E4A79"/>
    <w:rsid w:val="006F0E6B"/>
    <w:rsid w:val="00700933"/>
    <w:rsid w:val="00700C28"/>
    <w:rsid w:val="00701A40"/>
    <w:rsid w:val="00710BC2"/>
    <w:rsid w:val="00712C96"/>
    <w:rsid w:val="00714AB5"/>
    <w:rsid w:val="007205D6"/>
    <w:rsid w:val="00720F6B"/>
    <w:rsid w:val="00722A62"/>
    <w:rsid w:val="00723371"/>
    <w:rsid w:val="007308D5"/>
    <w:rsid w:val="00730BC3"/>
    <w:rsid w:val="00731047"/>
    <w:rsid w:val="00737A84"/>
    <w:rsid w:val="00742100"/>
    <w:rsid w:val="007457EE"/>
    <w:rsid w:val="007472FE"/>
    <w:rsid w:val="00750070"/>
    <w:rsid w:val="0075325F"/>
    <w:rsid w:val="00756840"/>
    <w:rsid w:val="007629A1"/>
    <w:rsid w:val="00762C5B"/>
    <w:rsid w:val="00762D20"/>
    <w:rsid w:val="00765743"/>
    <w:rsid w:val="00765F32"/>
    <w:rsid w:val="00765F69"/>
    <w:rsid w:val="0077176C"/>
    <w:rsid w:val="0077177A"/>
    <w:rsid w:val="007765FF"/>
    <w:rsid w:val="007766D0"/>
    <w:rsid w:val="00776F81"/>
    <w:rsid w:val="007777CE"/>
    <w:rsid w:val="00777A4F"/>
    <w:rsid w:val="00787F65"/>
    <w:rsid w:val="007A5CE1"/>
    <w:rsid w:val="007A6F6C"/>
    <w:rsid w:val="007A7123"/>
    <w:rsid w:val="007A7639"/>
    <w:rsid w:val="007A77D4"/>
    <w:rsid w:val="007B0DC5"/>
    <w:rsid w:val="007B3411"/>
    <w:rsid w:val="007B3B1B"/>
    <w:rsid w:val="007B50B6"/>
    <w:rsid w:val="007B55F3"/>
    <w:rsid w:val="007B7CA0"/>
    <w:rsid w:val="007C0825"/>
    <w:rsid w:val="007C0BDB"/>
    <w:rsid w:val="007C1B74"/>
    <w:rsid w:val="007C1C19"/>
    <w:rsid w:val="007C21CD"/>
    <w:rsid w:val="007C4B4B"/>
    <w:rsid w:val="007C55C5"/>
    <w:rsid w:val="007D097A"/>
    <w:rsid w:val="007D10CE"/>
    <w:rsid w:val="007D2B27"/>
    <w:rsid w:val="007D75CE"/>
    <w:rsid w:val="007E1FC0"/>
    <w:rsid w:val="007E282E"/>
    <w:rsid w:val="007E527F"/>
    <w:rsid w:val="007E57F9"/>
    <w:rsid w:val="007E6B0D"/>
    <w:rsid w:val="007E7219"/>
    <w:rsid w:val="007E78AA"/>
    <w:rsid w:val="008006B4"/>
    <w:rsid w:val="008008A6"/>
    <w:rsid w:val="00800A0D"/>
    <w:rsid w:val="00802CDA"/>
    <w:rsid w:val="00804994"/>
    <w:rsid w:val="008058ED"/>
    <w:rsid w:val="00806BEC"/>
    <w:rsid w:val="00810B9B"/>
    <w:rsid w:val="00813650"/>
    <w:rsid w:val="00815647"/>
    <w:rsid w:val="00817906"/>
    <w:rsid w:val="00820B82"/>
    <w:rsid w:val="008223BA"/>
    <w:rsid w:val="00823211"/>
    <w:rsid w:val="00823DB7"/>
    <w:rsid w:val="00830ACA"/>
    <w:rsid w:val="00842696"/>
    <w:rsid w:val="008449F4"/>
    <w:rsid w:val="0085289C"/>
    <w:rsid w:val="00860140"/>
    <w:rsid w:val="008613DA"/>
    <w:rsid w:val="0086294C"/>
    <w:rsid w:val="00862B0C"/>
    <w:rsid w:val="008630BE"/>
    <w:rsid w:val="00866D90"/>
    <w:rsid w:val="008705ED"/>
    <w:rsid w:val="0088473A"/>
    <w:rsid w:val="008870B2"/>
    <w:rsid w:val="00892A10"/>
    <w:rsid w:val="00894BE3"/>
    <w:rsid w:val="008976D2"/>
    <w:rsid w:val="00897C18"/>
    <w:rsid w:val="008A13DF"/>
    <w:rsid w:val="008A2752"/>
    <w:rsid w:val="008A6DC1"/>
    <w:rsid w:val="008A7A38"/>
    <w:rsid w:val="008B33A9"/>
    <w:rsid w:val="008B33FC"/>
    <w:rsid w:val="008C10E5"/>
    <w:rsid w:val="008C277A"/>
    <w:rsid w:val="008C2A06"/>
    <w:rsid w:val="008C385A"/>
    <w:rsid w:val="008D7685"/>
    <w:rsid w:val="008E3806"/>
    <w:rsid w:val="008E701E"/>
    <w:rsid w:val="008E72BA"/>
    <w:rsid w:val="008F51BD"/>
    <w:rsid w:val="008F59E3"/>
    <w:rsid w:val="008F6503"/>
    <w:rsid w:val="00900D1A"/>
    <w:rsid w:val="009052CC"/>
    <w:rsid w:val="00905995"/>
    <w:rsid w:val="00906281"/>
    <w:rsid w:val="00915373"/>
    <w:rsid w:val="00916C22"/>
    <w:rsid w:val="0092502E"/>
    <w:rsid w:val="00936CD6"/>
    <w:rsid w:val="00937B00"/>
    <w:rsid w:val="00944700"/>
    <w:rsid w:val="00947179"/>
    <w:rsid w:val="00947DBB"/>
    <w:rsid w:val="0095189F"/>
    <w:rsid w:val="009555B3"/>
    <w:rsid w:val="0095761B"/>
    <w:rsid w:val="0096475E"/>
    <w:rsid w:val="00972236"/>
    <w:rsid w:val="00973799"/>
    <w:rsid w:val="00973E40"/>
    <w:rsid w:val="00983C6C"/>
    <w:rsid w:val="00983F22"/>
    <w:rsid w:val="0098646B"/>
    <w:rsid w:val="00986550"/>
    <w:rsid w:val="00987369"/>
    <w:rsid w:val="0098769D"/>
    <w:rsid w:val="00991B37"/>
    <w:rsid w:val="009946EA"/>
    <w:rsid w:val="009952B0"/>
    <w:rsid w:val="00996071"/>
    <w:rsid w:val="00997897"/>
    <w:rsid w:val="009A1418"/>
    <w:rsid w:val="009A2CEC"/>
    <w:rsid w:val="009A4CE0"/>
    <w:rsid w:val="009A70C3"/>
    <w:rsid w:val="009B736A"/>
    <w:rsid w:val="009C433D"/>
    <w:rsid w:val="009C501B"/>
    <w:rsid w:val="009C6366"/>
    <w:rsid w:val="009D1B13"/>
    <w:rsid w:val="009D1EC5"/>
    <w:rsid w:val="009D5B8B"/>
    <w:rsid w:val="009D6AF4"/>
    <w:rsid w:val="009D7A27"/>
    <w:rsid w:val="009E11D2"/>
    <w:rsid w:val="009E2E62"/>
    <w:rsid w:val="009E3A6C"/>
    <w:rsid w:val="009E6391"/>
    <w:rsid w:val="009E7E56"/>
    <w:rsid w:val="009F6190"/>
    <w:rsid w:val="00A013B1"/>
    <w:rsid w:val="00A03D75"/>
    <w:rsid w:val="00A0505E"/>
    <w:rsid w:val="00A052CB"/>
    <w:rsid w:val="00A0540B"/>
    <w:rsid w:val="00A100C8"/>
    <w:rsid w:val="00A115F8"/>
    <w:rsid w:val="00A16DBB"/>
    <w:rsid w:val="00A170FB"/>
    <w:rsid w:val="00A17FEC"/>
    <w:rsid w:val="00A31F2A"/>
    <w:rsid w:val="00A349A0"/>
    <w:rsid w:val="00A34A34"/>
    <w:rsid w:val="00A358BB"/>
    <w:rsid w:val="00A44E56"/>
    <w:rsid w:val="00A47DC6"/>
    <w:rsid w:val="00A53408"/>
    <w:rsid w:val="00A53A9A"/>
    <w:rsid w:val="00A56625"/>
    <w:rsid w:val="00A56F79"/>
    <w:rsid w:val="00A57EB3"/>
    <w:rsid w:val="00A613E5"/>
    <w:rsid w:val="00A61CF2"/>
    <w:rsid w:val="00A76160"/>
    <w:rsid w:val="00A80124"/>
    <w:rsid w:val="00A81390"/>
    <w:rsid w:val="00A850D8"/>
    <w:rsid w:val="00A8747C"/>
    <w:rsid w:val="00A875FE"/>
    <w:rsid w:val="00A96DD3"/>
    <w:rsid w:val="00A970AE"/>
    <w:rsid w:val="00AA012F"/>
    <w:rsid w:val="00AA2A3D"/>
    <w:rsid w:val="00AA58A1"/>
    <w:rsid w:val="00AB18C8"/>
    <w:rsid w:val="00AB31F6"/>
    <w:rsid w:val="00AB492B"/>
    <w:rsid w:val="00AB53FF"/>
    <w:rsid w:val="00AC04FA"/>
    <w:rsid w:val="00AC0B1E"/>
    <w:rsid w:val="00AC11FF"/>
    <w:rsid w:val="00AC16D4"/>
    <w:rsid w:val="00AC35D7"/>
    <w:rsid w:val="00AC3795"/>
    <w:rsid w:val="00AC4578"/>
    <w:rsid w:val="00AC64AB"/>
    <w:rsid w:val="00AC7ED5"/>
    <w:rsid w:val="00AD30C8"/>
    <w:rsid w:val="00AD40E6"/>
    <w:rsid w:val="00AD64A8"/>
    <w:rsid w:val="00AD6727"/>
    <w:rsid w:val="00AF00F3"/>
    <w:rsid w:val="00AF1078"/>
    <w:rsid w:val="00AF4B83"/>
    <w:rsid w:val="00AF5F34"/>
    <w:rsid w:val="00AF6A1E"/>
    <w:rsid w:val="00B00748"/>
    <w:rsid w:val="00B00CC9"/>
    <w:rsid w:val="00B027F9"/>
    <w:rsid w:val="00B02A0D"/>
    <w:rsid w:val="00B042B3"/>
    <w:rsid w:val="00B04342"/>
    <w:rsid w:val="00B0582F"/>
    <w:rsid w:val="00B06D71"/>
    <w:rsid w:val="00B1153E"/>
    <w:rsid w:val="00B138BE"/>
    <w:rsid w:val="00B13B96"/>
    <w:rsid w:val="00B163B9"/>
    <w:rsid w:val="00B16CC3"/>
    <w:rsid w:val="00B16EE3"/>
    <w:rsid w:val="00B16F28"/>
    <w:rsid w:val="00B21D74"/>
    <w:rsid w:val="00B34B56"/>
    <w:rsid w:val="00B41BB4"/>
    <w:rsid w:val="00B42E88"/>
    <w:rsid w:val="00B4572D"/>
    <w:rsid w:val="00B45883"/>
    <w:rsid w:val="00B5278C"/>
    <w:rsid w:val="00B52F7D"/>
    <w:rsid w:val="00B533CE"/>
    <w:rsid w:val="00B54E5A"/>
    <w:rsid w:val="00B54FBC"/>
    <w:rsid w:val="00B60EDE"/>
    <w:rsid w:val="00B611F6"/>
    <w:rsid w:val="00B61C35"/>
    <w:rsid w:val="00B61CC2"/>
    <w:rsid w:val="00B6536C"/>
    <w:rsid w:val="00B66A56"/>
    <w:rsid w:val="00B67B7E"/>
    <w:rsid w:val="00B74674"/>
    <w:rsid w:val="00B75D66"/>
    <w:rsid w:val="00B76387"/>
    <w:rsid w:val="00B87E2D"/>
    <w:rsid w:val="00B91F8D"/>
    <w:rsid w:val="00B94626"/>
    <w:rsid w:val="00BA0988"/>
    <w:rsid w:val="00BA4888"/>
    <w:rsid w:val="00BB0159"/>
    <w:rsid w:val="00BB5CD9"/>
    <w:rsid w:val="00BB7EC0"/>
    <w:rsid w:val="00BC2556"/>
    <w:rsid w:val="00BC29EB"/>
    <w:rsid w:val="00BC3E8F"/>
    <w:rsid w:val="00BC503F"/>
    <w:rsid w:val="00BC564C"/>
    <w:rsid w:val="00BC673B"/>
    <w:rsid w:val="00BD4F0B"/>
    <w:rsid w:val="00BD7239"/>
    <w:rsid w:val="00BD7BAB"/>
    <w:rsid w:val="00BE2840"/>
    <w:rsid w:val="00BE2BFF"/>
    <w:rsid w:val="00BF08C1"/>
    <w:rsid w:val="00BF507E"/>
    <w:rsid w:val="00BF7506"/>
    <w:rsid w:val="00BF7F46"/>
    <w:rsid w:val="00C06E94"/>
    <w:rsid w:val="00C172E0"/>
    <w:rsid w:val="00C176D7"/>
    <w:rsid w:val="00C17DEF"/>
    <w:rsid w:val="00C21781"/>
    <w:rsid w:val="00C2182D"/>
    <w:rsid w:val="00C227DD"/>
    <w:rsid w:val="00C2530D"/>
    <w:rsid w:val="00C332FD"/>
    <w:rsid w:val="00C3335B"/>
    <w:rsid w:val="00C35F64"/>
    <w:rsid w:val="00C465C4"/>
    <w:rsid w:val="00C46A30"/>
    <w:rsid w:val="00C47B64"/>
    <w:rsid w:val="00C559D9"/>
    <w:rsid w:val="00C5632D"/>
    <w:rsid w:val="00C566DC"/>
    <w:rsid w:val="00C62FFF"/>
    <w:rsid w:val="00C6307A"/>
    <w:rsid w:val="00C64366"/>
    <w:rsid w:val="00C64989"/>
    <w:rsid w:val="00C7284B"/>
    <w:rsid w:val="00C72FF5"/>
    <w:rsid w:val="00C83AEF"/>
    <w:rsid w:val="00C8569D"/>
    <w:rsid w:val="00C870AF"/>
    <w:rsid w:val="00C904FD"/>
    <w:rsid w:val="00C91CAB"/>
    <w:rsid w:val="00C9271E"/>
    <w:rsid w:val="00C9462A"/>
    <w:rsid w:val="00C94CCE"/>
    <w:rsid w:val="00CA3B3B"/>
    <w:rsid w:val="00CA4286"/>
    <w:rsid w:val="00CA4717"/>
    <w:rsid w:val="00CA54DB"/>
    <w:rsid w:val="00CB025F"/>
    <w:rsid w:val="00CB0A9A"/>
    <w:rsid w:val="00CB1926"/>
    <w:rsid w:val="00CB6DFA"/>
    <w:rsid w:val="00CC0ACD"/>
    <w:rsid w:val="00CC667B"/>
    <w:rsid w:val="00CD13FE"/>
    <w:rsid w:val="00CD334C"/>
    <w:rsid w:val="00CD6688"/>
    <w:rsid w:val="00CD6DF2"/>
    <w:rsid w:val="00CE282A"/>
    <w:rsid w:val="00CE2A4C"/>
    <w:rsid w:val="00CE76CC"/>
    <w:rsid w:val="00CF676A"/>
    <w:rsid w:val="00D020B8"/>
    <w:rsid w:val="00D048A8"/>
    <w:rsid w:val="00D0706D"/>
    <w:rsid w:val="00D12175"/>
    <w:rsid w:val="00D15E92"/>
    <w:rsid w:val="00D1783F"/>
    <w:rsid w:val="00D17A61"/>
    <w:rsid w:val="00D209A8"/>
    <w:rsid w:val="00D20D63"/>
    <w:rsid w:val="00D212E4"/>
    <w:rsid w:val="00D23099"/>
    <w:rsid w:val="00D254BE"/>
    <w:rsid w:val="00D25885"/>
    <w:rsid w:val="00D277FC"/>
    <w:rsid w:val="00D333E1"/>
    <w:rsid w:val="00D34933"/>
    <w:rsid w:val="00D352D2"/>
    <w:rsid w:val="00D35E0A"/>
    <w:rsid w:val="00D36F8A"/>
    <w:rsid w:val="00D371D6"/>
    <w:rsid w:val="00D4715F"/>
    <w:rsid w:val="00D47B41"/>
    <w:rsid w:val="00D521A7"/>
    <w:rsid w:val="00D52478"/>
    <w:rsid w:val="00D52ABA"/>
    <w:rsid w:val="00D53F8B"/>
    <w:rsid w:val="00D54F6F"/>
    <w:rsid w:val="00D55AD7"/>
    <w:rsid w:val="00D6317D"/>
    <w:rsid w:val="00D66BF9"/>
    <w:rsid w:val="00D70C6E"/>
    <w:rsid w:val="00D7116D"/>
    <w:rsid w:val="00D72AC6"/>
    <w:rsid w:val="00D73E9D"/>
    <w:rsid w:val="00D7472E"/>
    <w:rsid w:val="00D74908"/>
    <w:rsid w:val="00D761D2"/>
    <w:rsid w:val="00D7637A"/>
    <w:rsid w:val="00D770EA"/>
    <w:rsid w:val="00D80EEC"/>
    <w:rsid w:val="00D81B1B"/>
    <w:rsid w:val="00D83DFC"/>
    <w:rsid w:val="00D84B6A"/>
    <w:rsid w:val="00D87A8F"/>
    <w:rsid w:val="00D94C51"/>
    <w:rsid w:val="00D95D4C"/>
    <w:rsid w:val="00DA1ED6"/>
    <w:rsid w:val="00DA2026"/>
    <w:rsid w:val="00DA2264"/>
    <w:rsid w:val="00DA286D"/>
    <w:rsid w:val="00DA3D18"/>
    <w:rsid w:val="00DA5D58"/>
    <w:rsid w:val="00DA709A"/>
    <w:rsid w:val="00DA7FF0"/>
    <w:rsid w:val="00DB1520"/>
    <w:rsid w:val="00DB15B5"/>
    <w:rsid w:val="00DB3294"/>
    <w:rsid w:val="00DB399D"/>
    <w:rsid w:val="00DC118E"/>
    <w:rsid w:val="00DC1F67"/>
    <w:rsid w:val="00DC1FD3"/>
    <w:rsid w:val="00DC31E2"/>
    <w:rsid w:val="00DC473A"/>
    <w:rsid w:val="00DD2BD4"/>
    <w:rsid w:val="00DD2E91"/>
    <w:rsid w:val="00DD4B31"/>
    <w:rsid w:val="00DD5835"/>
    <w:rsid w:val="00DD5DC1"/>
    <w:rsid w:val="00DE100E"/>
    <w:rsid w:val="00DE2B08"/>
    <w:rsid w:val="00DE6206"/>
    <w:rsid w:val="00DE6A4B"/>
    <w:rsid w:val="00DF2AD5"/>
    <w:rsid w:val="00DF3BDC"/>
    <w:rsid w:val="00DF5466"/>
    <w:rsid w:val="00DF566B"/>
    <w:rsid w:val="00E002A5"/>
    <w:rsid w:val="00E03969"/>
    <w:rsid w:val="00E03A21"/>
    <w:rsid w:val="00E13405"/>
    <w:rsid w:val="00E13562"/>
    <w:rsid w:val="00E22A2C"/>
    <w:rsid w:val="00E22D9B"/>
    <w:rsid w:val="00E24439"/>
    <w:rsid w:val="00E25B66"/>
    <w:rsid w:val="00E2787D"/>
    <w:rsid w:val="00E34090"/>
    <w:rsid w:val="00E34190"/>
    <w:rsid w:val="00E36CED"/>
    <w:rsid w:val="00E41488"/>
    <w:rsid w:val="00E41950"/>
    <w:rsid w:val="00E431CF"/>
    <w:rsid w:val="00E57651"/>
    <w:rsid w:val="00E649E9"/>
    <w:rsid w:val="00E65BC8"/>
    <w:rsid w:val="00E660E9"/>
    <w:rsid w:val="00E66E7A"/>
    <w:rsid w:val="00E760B7"/>
    <w:rsid w:val="00E7622A"/>
    <w:rsid w:val="00E80127"/>
    <w:rsid w:val="00E80989"/>
    <w:rsid w:val="00E83D84"/>
    <w:rsid w:val="00E9168A"/>
    <w:rsid w:val="00E948B2"/>
    <w:rsid w:val="00E96445"/>
    <w:rsid w:val="00E976C1"/>
    <w:rsid w:val="00EA19C9"/>
    <w:rsid w:val="00EA5AD8"/>
    <w:rsid w:val="00EA7613"/>
    <w:rsid w:val="00EB061B"/>
    <w:rsid w:val="00EB19BE"/>
    <w:rsid w:val="00EB53D9"/>
    <w:rsid w:val="00EB73DA"/>
    <w:rsid w:val="00EC12B6"/>
    <w:rsid w:val="00EC1630"/>
    <w:rsid w:val="00EC237C"/>
    <w:rsid w:val="00EC2804"/>
    <w:rsid w:val="00EC5A81"/>
    <w:rsid w:val="00ED0EB5"/>
    <w:rsid w:val="00EE07C5"/>
    <w:rsid w:val="00EE3319"/>
    <w:rsid w:val="00EE7E27"/>
    <w:rsid w:val="00EF4232"/>
    <w:rsid w:val="00EF5854"/>
    <w:rsid w:val="00F00D8C"/>
    <w:rsid w:val="00F01EC6"/>
    <w:rsid w:val="00F0301D"/>
    <w:rsid w:val="00F04EDF"/>
    <w:rsid w:val="00F05661"/>
    <w:rsid w:val="00F06117"/>
    <w:rsid w:val="00F068D4"/>
    <w:rsid w:val="00F11849"/>
    <w:rsid w:val="00F118C6"/>
    <w:rsid w:val="00F14933"/>
    <w:rsid w:val="00F16D0C"/>
    <w:rsid w:val="00F220F4"/>
    <w:rsid w:val="00F220FE"/>
    <w:rsid w:val="00F23FFC"/>
    <w:rsid w:val="00F3086C"/>
    <w:rsid w:val="00F30E33"/>
    <w:rsid w:val="00F36C98"/>
    <w:rsid w:val="00F37D88"/>
    <w:rsid w:val="00F42376"/>
    <w:rsid w:val="00F4321D"/>
    <w:rsid w:val="00F44148"/>
    <w:rsid w:val="00F4597C"/>
    <w:rsid w:val="00F50D6A"/>
    <w:rsid w:val="00F51242"/>
    <w:rsid w:val="00F574D7"/>
    <w:rsid w:val="00F601F2"/>
    <w:rsid w:val="00F60F4F"/>
    <w:rsid w:val="00F61BEB"/>
    <w:rsid w:val="00F73BCF"/>
    <w:rsid w:val="00F757C0"/>
    <w:rsid w:val="00F86D9F"/>
    <w:rsid w:val="00F94AD3"/>
    <w:rsid w:val="00F94C4F"/>
    <w:rsid w:val="00FA3083"/>
    <w:rsid w:val="00FA4E13"/>
    <w:rsid w:val="00FA6054"/>
    <w:rsid w:val="00FA616F"/>
    <w:rsid w:val="00FA6612"/>
    <w:rsid w:val="00FA6CFB"/>
    <w:rsid w:val="00FA7AF6"/>
    <w:rsid w:val="00FA7BAD"/>
    <w:rsid w:val="00FB17EA"/>
    <w:rsid w:val="00FB414C"/>
    <w:rsid w:val="00FB4D00"/>
    <w:rsid w:val="00FC08B6"/>
    <w:rsid w:val="00FC572D"/>
    <w:rsid w:val="00FD0370"/>
    <w:rsid w:val="00FD3EE0"/>
    <w:rsid w:val="00FD48A7"/>
    <w:rsid w:val="00FD4CE5"/>
    <w:rsid w:val="00FD4DA4"/>
    <w:rsid w:val="00FD5404"/>
    <w:rsid w:val="00FD545A"/>
    <w:rsid w:val="00FE02AE"/>
    <w:rsid w:val="00FE0A82"/>
    <w:rsid w:val="00FE3360"/>
    <w:rsid w:val="00FF5527"/>
    <w:rsid w:val="00FF6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3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09A"/>
    <w:pPr>
      <w:spacing w:after="0"/>
    </w:pPr>
    <w:rPr>
      <w:rFonts w:ascii="Arial" w:eastAsia="Arial" w:hAnsi="Arial" w:cs="Arial"/>
      <w:color w:val="000000"/>
      <w:lang w:eastAsia="ru-RU"/>
    </w:rPr>
  </w:style>
  <w:style w:type="paragraph" w:styleId="1">
    <w:name w:val="heading 1"/>
    <w:basedOn w:val="a"/>
    <w:next w:val="a"/>
    <w:link w:val="10"/>
    <w:uiPriority w:val="9"/>
    <w:qFormat/>
    <w:rsid w:val="00E97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75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11"/>
    <w:next w:val="11"/>
    <w:link w:val="50"/>
    <w:uiPriority w:val="99"/>
    <w:qFormat/>
    <w:rsid w:val="00D83DFC"/>
    <w:pPr>
      <w:keepNext/>
      <w:keepLines/>
      <w:spacing w:before="220" w:after="40"/>
      <w:contextualSpacing/>
      <w:outlineLvl w:val="4"/>
    </w:pPr>
    <w:rPr>
      <w:rFonts w:cs="Times New Roman"/>
      <w:b/>
    </w:rPr>
  </w:style>
  <w:style w:type="paragraph" w:styleId="6">
    <w:name w:val="heading 6"/>
    <w:basedOn w:val="a"/>
    <w:next w:val="a"/>
    <w:link w:val="60"/>
    <w:uiPriority w:val="9"/>
    <w:semiHidden/>
    <w:unhideWhenUsed/>
    <w:qFormat/>
    <w:rsid w:val="00C46A3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1">
    <w:name w:val="Обычный1"/>
    <w:qFormat/>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uiPriority w:val="99"/>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semiHidden/>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paragraph" w:styleId="ac">
    <w:name w:val="header"/>
    <w:basedOn w:val="a"/>
    <w:link w:val="ad"/>
    <w:uiPriority w:val="99"/>
    <w:unhideWhenUsed/>
    <w:rsid w:val="00CD334C"/>
    <w:pPr>
      <w:tabs>
        <w:tab w:val="center" w:pos="4677"/>
        <w:tab w:val="right" w:pos="9355"/>
      </w:tabs>
      <w:spacing w:line="240" w:lineRule="auto"/>
    </w:pPr>
  </w:style>
  <w:style w:type="character" w:customStyle="1" w:styleId="ad">
    <w:name w:val="Верхний колонтитул Знак"/>
    <w:basedOn w:val="a0"/>
    <w:link w:val="ac"/>
    <w:uiPriority w:val="99"/>
    <w:rsid w:val="00CD334C"/>
    <w:rPr>
      <w:rFonts w:ascii="Arial" w:eastAsia="Arial" w:hAnsi="Arial" w:cs="Arial"/>
      <w:color w:val="000000"/>
      <w:lang w:eastAsia="ru-RU"/>
    </w:rPr>
  </w:style>
  <w:style w:type="paragraph" w:styleId="ae">
    <w:name w:val="footer"/>
    <w:basedOn w:val="a"/>
    <w:link w:val="af"/>
    <w:unhideWhenUsed/>
    <w:rsid w:val="00CD334C"/>
    <w:pPr>
      <w:tabs>
        <w:tab w:val="center" w:pos="4677"/>
        <w:tab w:val="right" w:pos="9355"/>
      </w:tabs>
      <w:spacing w:line="240" w:lineRule="auto"/>
    </w:pPr>
  </w:style>
  <w:style w:type="character" w:customStyle="1" w:styleId="af">
    <w:name w:val="Нижний колонтитул Знак"/>
    <w:basedOn w:val="a0"/>
    <w:link w:val="ae"/>
    <w:uiPriority w:val="99"/>
    <w:rsid w:val="00CD334C"/>
    <w:rPr>
      <w:rFonts w:ascii="Arial" w:eastAsia="Arial" w:hAnsi="Arial" w:cs="Arial"/>
      <w:color w:val="000000"/>
      <w:lang w:eastAsia="ru-RU"/>
    </w:rPr>
  </w:style>
  <w:style w:type="paragraph" w:customStyle="1" w:styleId="21">
    <w:name w:val="Обычный2"/>
    <w:rsid w:val="000F6204"/>
    <w:pPr>
      <w:spacing w:after="0"/>
    </w:pPr>
    <w:rPr>
      <w:rFonts w:ascii="Arial" w:eastAsia="Arial" w:hAnsi="Arial" w:cs="Arial"/>
      <w:color w:val="000000"/>
      <w:lang w:eastAsia="ru-RU"/>
    </w:rPr>
  </w:style>
  <w:style w:type="character" w:customStyle="1" w:styleId="20">
    <w:name w:val="Заголовок 2 Знак"/>
    <w:basedOn w:val="a0"/>
    <w:link w:val="2"/>
    <w:uiPriority w:val="9"/>
    <w:semiHidden/>
    <w:rsid w:val="00BF7506"/>
    <w:rPr>
      <w:rFonts w:asciiTheme="majorHAnsi" w:eastAsiaTheme="majorEastAsia" w:hAnsiTheme="majorHAnsi" w:cstheme="majorBidi"/>
      <w:b/>
      <w:bCs/>
      <w:color w:val="4F81BD" w:themeColor="accent1"/>
      <w:sz w:val="26"/>
      <w:szCs w:val="26"/>
      <w:lang w:eastAsia="ru-RU"/>
    </w:rPr>
  </w:style>
  <w:style w:type="paragraph" w:customStyle="1" w:styleId="4345">
    <w:name w:val="4345"/>
    <w:aliases w:val="baiaagaaboqcaaadlg0aaau8dqaaaaaaaaaaaaaaaaaaaaaaaaaaaaaaaaaaaaaaaaaaaaaaaaaaaaaaaaaaaaaaaaaaaaaaaaaaaaaaaaaaaaaaaaaaaaaaaaaaaaaaaaaaaaaaaaaaaaaaaaaaaaaaaaaaaaaaaaaaaaaaaaaaaaaaaaaaaaaaaaaaaaaaaaaaaaaaaaaaaaaaaaaaaaaaaaaaaaaaaaaaaaaa"/>
    <w:basedOn w:val="a"/>
    <w:uiPriority w:val="99"/>
    <w:qFormat/>
    <w:rsid w:val="00E65BC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0">
    <w:name w:val="Заголовок 1 Знак"/>
    <w:basedOn w:val="a0"/>
    <w:link w:val="1"/>
    <w:uiPriority w:val="9"/>
    <w:rsid w:val="00E976C1"/>
    <w:rPr>
      <w:rFonts w:asciiTheme="majorHAnsi" w:eastAsiaTheme="majorEastAsia" w:hAnsiTheme="majorHAnsi" w:cstheme="majorBidi"/>
      <w:b/>
      <w:bCs/>
      <w:color w:val="365F91" w:themeColor="accent1" w:themeShade="BF"/>
      <w:sz w:val="28"/>
      <w:szCs w:val="28"/>
      <w:lang w:eastAsia="ru-RU"/>
    </w:rPr>
  </w:style>
  <w:style w:type="paragraph" w:styleId="af0">
    <w:name w:val="Body Text Indent"/>
    <w:basedOn w:val="a"/>
    <w:link w:val="af1"/>
    <w:uiPriority w:val="99"/>
    <w:semiHidden/>
    <w:unhideWhenUsed/>
    <w:rsid w:val="00700933"/>
    <w:pPr>
      <w:spacing w:after="120"/>
      <w:ind w:left="283"/>
    </w:pPr>
  </w:style>
  <w:style w:type="character" w:customStyle="1" w:styleId="af1">
    <w:name w:val="Основной текст с отступом Знак"/>
    <w:basedOn w:val="a0"/>
    <w:link w:val="af0"/>
    <w:uiPriority w:val="99"/>
    <w:semiHidden/>
    <w:rsid w:val="00700933"/>
    <w:rPr>
      <w:rFonts w:ascii="Arial" w:eastAsia="Arial" w:hAnsi="Arial" w:cs="Arial"/>
      <w:color w:val="000000"/>
      <w:lang w:eastAsia="ru-RU"/>
    </w:rPr>
  </w:style>
  <w:style w:type="paragraph" w:customStyle="1" w:styleId="210">
    <w:name w:val="Основной текст с отступом 21"/>
    <w:basedOn w:val="a"/>
    <w:rsid w:val="00041721"/>
    <w:pPr>
      <w:suppressAutoHyphens/>
      <w:spacing w:after="120" w:line="480" w:lineRule="auto"/>
      <w:ind w:left="283"/>
    </w:pPr>
    <w:rPr>
      <w:rFonts w:ascii="Liberation Serif" w:eastAsia="WenQuanYi Micro Hei" w:hAnsi="Liberation Serif" w:cs="Lohit Devanagari"/>
      <w:color w:val="auto"/>
      <w:kern w:val="1"/>
      <w:sz w:val="20"/>
      <w:szCs w:val="20"/>
      <w:lang w:val="x-none" w:eastAsia="zh-CN" w:bidi="hi-IN"/>
    </w:rPr>
  </w:style>
  <w:style w:type="paragraph" w:styleId="af2">
    <w:name w:val="endnote text"/>
    <w:basedOn w:val="a"/>
    <w:link w:val="af3"/>
    <w:rsid w:val="00041721"/>
    <w:pPr>
      <w:widowControl w:val="0"/>
      <w:suppressAutoHyphens/>
      <w:spacing w:before="140" w:line="240" w:lineRule="auto"/>
      <w:ind w:firstLine="680"/>
      <w:jc w:val="both"/>
    </w:pPr>
    <w:rPr>
      <w:rFonts w:ascii="Times New Roman" w:eastAsia="WenQuanYi Micro Hei" w:hAnsi="Times New Roman" w:cs="Times New Roman"/>
      <w:color w:val="auto"/>
      <w:kern w:val="1"/>
      <w:sz w:val="20"/>
      <w:szCs w:val="24"/>
      <w:lang w:val="uk-UA" w:eastAsia="zh-CN" w:bidi="hi-IN"/>
    </w:rPr>
  </w:style>
  <w:style w:type="character" w:customStyle="1" w:styleId="af3">
    <w:name w:val="Текст концевой сноски Знак"/>
    <w:basedOn w:val="a0"/>
    <w:link w:val="af2"/>
    <w:rsid w:val="00041721"/>
    <w:rPr>
      <w:rFonts w:ascii="Times New Roman" w:eastAsia="WenQuanYi Micro Hei" w:hAnsi="Times New Roman" w:cs="Times New Roman"/>
      <w:kern w:val="1"/>
      <w:sz w:val="20"/>
      <w:szCs w:val="24"/>
      <w:lang w:val="uk-UA" w:eastAsia="zh-CN" w:bidi="hi-IN"/>
    </w:rPr>
  </w:style>
  <w:style w:type="character" w:customStyle="1" w:styleId="60">
    <w:name w:val="Заголовок 6 Знак"/>
    <w:basedOn w:val="a0"/>
    <w:link w:val="6"/>
    <w:uiPriority w:val="9"/>
    <w:semiHidden/>
    <w:rsid w:val="00C46A30"/>
    <w:rPr>
      <w:rFonts w:asciiTheme="majorHAnsi" w:eastAsiaTheme="majorEastAsia" w:hAnsiTheme="majorHAnsi" w:cstheme="majorBidi"/>
      <w:i/>
      <w:iCs/>
      <w:color w:val="243F60" w:themeColor="accent1" w:themeShade="7F"/>
      <w:lang w:eastAsia="ru-RU"/>
    </w:rPr>
  </w:style>
  <w:style w:type="paragraph" w:customStyle="1" w:styleId="12">
    <w:name w:val="Без интервала1"/>
    <w:link w:val="NoSpacingChar"/>
    <w:uiPriority w:val="99"/>
    <w:qFormat/>
    <w:rsid w:val="005D215C"/>
    <w:pPr>
      <w:spacing w:after="0" w:line="240" w:lineRule="auto"/>
    </w:pPr>
    <w:rPr>
      <w:rFonts w:ascii="Calibri" w:eastAsia="Times New Roman" w:hAnsi="Calibri" w:cs="Times New Roman"/>
      <w:lang w:val="uk-UA"/>
    </w:rPr>
  </w:style>
  <w:style w:type="character" w:customStyle="1" w:styleId="22">
    <w:name w:val="Нижний колонтитул Знак2"/>
    <w:basedOn w:val="a0"/>
    <w:uiPriority w:val="99"/>
    <w:qFormat/>
    <w:rsid w:val="001639B5"/>
    <w:rPr>
      <w:rFonts w:ascii="Times New Roman" w:eastAsia="Times New Roman" w:hAnsi="Times New Roman" w:cs="Times New Roman"/>
      <w:b/>
      <w:bCs/>
      <w:sz w:val="36"/>
      <w:szCs w:val="36"/>
      <w:lang w:eastAsia="ar-SA"/>
    </w:rPr>
  </w:style>
  <w:style w:type="paragraph" w:styleId="af4">
    <w:name w:val="Title"/>
    <w:basedOn w:val="a"/>
    <w:next w:val="a"/>
    <w:link w:val="af5"/>
    <w:uiPriority w:val="10"/>
    <w:qFormat/>
    <w:rsid w:val="00487C26"/>
    <w:pPr>
      <w:keepNext/>
      <w:keepLines/>
      <w:spacing w:before="480" w:after="120" w:line="259" w:lineRule="auto"/>
    </w:pPr>
    <w:rPr>
      <w:rFonts w:ascii="Calibri" w:eastAsia="Calibri" w:hAnsi="Calibri" w:cs="Calibri"/>
      <w:b/>
      <w:color w:val="auto"/>
      <w:sz w:val="72"/>
      <w:szCs w:val="72"/>
      <w:lang w:val="uk-UA"/>
    </w:rPr>
  </w:style>
  <w:style w:type="character" w:customStyle="1" w:styleId="af5">
    <w:name w:val="Название Знак"/>
    <w:basedOn w:val="a0"/>
    <w:link w:val="af4"/>
    <w:uiPriority w:val="10"/>
    <w:rsid w:val="00487C26"/>
    <w:rPr>
      <w:rFonts w:ascii="Calibri" w:eastAsia="Calibri" w:hAnsi="Calibri" w:cs="Calibri"/>
      <w:b/>
      <w:sz w:val="72"/>
      <w:szCs w:val="72"/>
      <w:lang w:val="uk-UA" w:eastAsia="ru-RU"/>
    </w:rPr>
  </w:style>
  <w:style w:type="table" w:customStyle="1" w:styleId="TableNormal">
    <w:name w:val="Table Normal"/>
    <w:rsid w:val="00A61CF2"/>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character" w:customStyle="1" w:styleId="23">
    <w:name w:val="Основной текст (2)_"/>
    <w:basedOn w:val="a0"/>
    <w:link w:val="24"/>
    <w:rsid w:val="007472FE"/>
    <w:rPr>
      <w:rFonts w:ascii="Arial" w:eastAsia="Arial" w:hAnsi="Arial" w:cs="Arial"/>
      <w:i/>
      <w:iCs/>
      <w:sz w:val="36"/>
      <w:szCs w:val="36"/>
    </w:rPr>
  </w:style>
  <w:style w:type="character" w:customStyle="1" w:styleId="af6">
    <w:name w:val="Основной текст_"/>
    <w:basedOn w:val="a0"/>
    <w:link w:val="13"/>
    <w:rsid w:val="007472FE"/>
    <w:rPr>
      <w:rFonts w:ascii="Times New Roman" w:eastAsia="Times New Roman" w:hAnsi="Times New Roman" w:cs="Times New Roman"/>
    </w:rPr>
  </w:style>
  <w:style w:type="paragraph" w:customStyle="1" w:styleId="24">
    <w:name w:val="Основной текст (2)"/>
    <w:basedOn w:val="a"/>
    <w:link w:val="23"/>
    <w:rsid w:val="007472FE"/>
    <w:pPr>
      <w:widowControl w:val="0"/>
      <w:spacing w:after="520" w:line="240" w:lineRule="auto"/>
      <w:ind w:firstLine="420"/>
    </w:pPr>
    <w:rPr>
      <w:i/>
      <w:iCs/>
      <w:color w:val="auto"/>
      <w:sz w:val="36"/>
      <w:szCs w:val="36"/>
      <w:lang w:eastAsia="en-US"/>
    </w:rPr>
  </w:style>
  <w:style w:type="paragraph" w:customStyle="1" w:styleId="13">
    <w:name w:val="Основной текст1"/>
    <w:basedOn w:val="a"/>
    <w:link w:val="af6"/>
    <w:rsid w:val="007472FE"/>
    <w:pPr>
      <w:widowControl w:val="0"/>
      <w:spacing w:line="240" w:lineRule="auto"/>
    </w:pPr>
    <w:rPr>
      <w:rFonts w:ascii="Times New Roman" w:eastAsia="Times New Roman" w:hAnsi="Times New Roman" w:cs="Times New Roman"/>
      <w:color w:val="auto"/>
      <w:lang w:eastAsia="en-US"/>
    </w:rPr>
  </w:style>
  <w:style w:type="table" w:styleId="af7">
    <w:name w:val="Table Grid"/>
    <w:basedOn w:val="a1"/>
    <w:uiPriority w:val="39"/>
    <w:rsid w:val="007472FE"/>
    <w:pPr>
      <w:widowControl w:val="0"/>
      <w:spacing w:after="0" w:line="240" w:lineRule="auto"/>
    </w:pPr>
    <w:rPr>
      <w:rFonts w:ascii="Arial Unicode MS" w:eastAsia="Arial Unicode MS" w:hAnsi="Arial Unicode MS" w:cs="Arial Unicode M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12"/>
    <w:uiPriority w:val="99"/>
    <w:locked/>
    <w:rsid w:val="007472FE"/>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20585">
      <w:bodyDiv w:val="1"/>
      <w:marLeft w:val="0"/>
      <w:marRight w:val="0"/>
      <w:marTop w:val="0"/>
      <w:marBottom w:val="0"/>
      <w:divBdr>
        <w:top w:val="none" w:sz="0" w:space="0" w:color="auto"/>
        <w:left w:val="none" w:sz="0" w:space="0" w:color="auto"/>
        <w:bottom w:val="none" w:sz="0" w:space="0" w:color="auto"/>
        <w:right w:val="none" w:sz="0" w:space="0" w:color="auto"/>
      </w:divBdr>
    </w:div>
    <w:div w:id="781413846">
      <w:bodyDiv w:val="1"/>
      <w:marLeft w:val="0"/>
      <w:marRight w:val="0"/>
      <w:marTop w:val="0"/>
      <w:marBottom w:val="0"/>
      <w:divBdr>
        <w:top w:val="none" w:sz="0" w:space="0" w:color="auto"/>
        <w:left w:val="none" w:sz="0" w:space="0" w:color="auto"/>
        <w:bottom w:val="none" w:sz="0" w:space="0" w:color="auto"/>
        <w:right w:val="none" w:sz="0" w:space="0" w:color="auto"/>
      </w:divBdr>
    </w:div>
    <w:div w:id="946960143">
      <w:bodyDiv w:val="1"/>
      <w:marLeft w:val="0"/>
      <w:marRight w:val="0"/>
      <w:marTop w:val="0"/>
      <w:marBottom w:val="0"/>
      <w:divBdr>
        <w:top w:val="none" w:sz="0" w:space="0" w:color="auto"/>
        <w:left w:val="none" w:sz="0" w:space="0" w:color="auto"/>
        <w:bottom w:val="none" w:sz="0" w:space="0" w:color="auto"/>
        <w:right w:val="none" w:sz="0" w:space="0" w:color="auto"/>
      </w:divBdr>
    </w:div>
    <w:div w:id="978607529">
      <w:bodyDiv w:val="1"/>
      <w:marLeft w:val="0"/>
      <w:marRight w:val="0"/>
      <w:marTop w:val="0"/>
      <w:marBottom w:val="0"/>
      <w:divBdr>
        <w:top w:val="none" w:sz="0" w:space="0" w:color="auto"/>
        <w:left w:val="none" w:sz="0" w:space="0" w:color="auto"/>
        <w:bottom w:val="none" w:sz="0" w:space="0" w:color="auto"/>
        <w:right w:val="none" w:sz="0" w:space="0" w:color="auto"/>
      </w:divBdr>
    </w:div>
    <w:div w:id="983046792">
      <w:bodyDiv w:val="1"/>
      <w:marLeft w:val="0"/>
      <w:marRight w:val="0"/>
      <w:marTop w:val="0"/>
      <w:marBottom w:val="0"/>
      <w:divBdr>
        <w:top w:val="none" w:sz="0" w:space="0" w:color="auto"/>
        <w:left w:val="none" w:sz="0" w:space="0" w:color="auto"/>
        <w:bottom w:val="none" w:sz="0" w:space="0" w:color="auto"/>
        <w:right w:val="none" w:sz="0" w:space="0" w:color="auto"/>
      </w:divBdr>
    </w:div>
    <w:div w:id="1171487869">
      <w:bodyDiv w:val="1"/>
      <w:marLeft w:val="0"/>
      <w:marRight w:val="0"/>
      <w:marTop w:val="0"/>
      <w:marBottom w:val="0"/>
      <w:divBdr>
        <w:top w:val="none" w:sz="0" w:space="0" w:color="auto"/>
        <w:left w:val="none" w:sz="0" w:space="0" w:color="auto"/>
        <w:bottom w:val="none" w:sz="0" w:space="0" w:color="auto"/>
        <w:right w:val="none" w:sz="0" w:space="0" w:color="auto"/>
      </w:divBdr>
    </w:div>
    <w:div w:id="196157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41341-7DF5-4A6A-AE97-B411579F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8206</Words>
  <Characters>46775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2023-02-09T11:25:00Z</dcterms:created>
  <dcterms:modified xsi:type="dcterms:W3CDTF">2023-03-14T08:34:00Z</dcterms:modified>
</cp:coreProperties>
</file>