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23" w:rsidRPr="004052A1" w:rsidRDefault="008E7623" w:rsidP="008E7623">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8E7623" w:rsidRPr="004052A1" w:rsidRDefault="008E7623" w:rsidP="008E7623">
      <w:pPr>
        <w:spacing w:after="0" w:line="240" w:lineRule="auto"/>
        <w:jc w:val="center"/>
        <w:rPr>
          <w:rFonts w:ascii="Times New Roman" w:hAnsi="Times New Roman"/>
          <w:sz w:val="24"/>
          <w:szCs w:val="24"/>
        </w:rPr>
      </w:pPr>
    </w:p>
    <w:p w:rsidR="008E7623" w:rsidRPr="00B17FDF" w:rsidRDefault="008E7623" w:rsidP="008E7623">
      <w:pPr>
        <w:spacing w:after="0" w:line="240" w:lineRule="auto"/>
        <w:ind w:left="4956"/>
        <w:rPr>
          <w:rFonts w:ascii="Times New Roman" w:hAnsi="Times New Roman"/>
          <w:b/>
          <w:sz w:val="24"/>
          <w:szCs w:val="24"/>
        </w:rPr>
      </w:pP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8E7623" w:rsidRPr="0009147D" w:rsidRDefault="008E7623" w:rsidP="008E7623">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області</w:t>
      </w:r>
    </w:p>
    <w:p w:rsidR="008E7623" w:rsidRPr="008E7623" w:rsidRDefault="00801A4F" w:rsidP="008E7623">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w:t>
      </w:r>
      <w:r w:rsidR="00B0251F" w:rsidRPr="00B0251F">
        <w:rPr>
          <w:rFonts w:ascii="Times New Roman" w:hAnsi="Times New Roman"/>
          <w:color w:val="000000" w:themeColor="text1"/>
          <w:sz w:val="24"/>
          <w:szCs w:val="24"/>
          <w:lang w:val="ru-RU"/>
        </w:rPr>
        <w:t>.01.2024</w:t>
      </w:r>
      <w:r w:rsidR="008E7623" w:rsidRPr="00B0251F">
        <w:rPr>
          <w:rFonts w:ascii="Times New Roman" w:hAnsi="Times New Roman"/>
          <w:color w:val="000000" w:themeColor="text1"/>
          <w:sz w:val="24"/>
          <w:szCs w:val="24"/>
        </w:rPr>
        <w:t xml:space="preserve"> № </w:t>
      </w:r>
      <w:r>
        <w:rPr>
          <w:rFonts w:ascii="Times New Roman" w:hAnsi="Times New Roman"/>
          <w:color w:val="000000" w:themeColor="text1"/>
          <w:sz w:val="24"/>
          <w:szCs w:val="24"/>
          <w:lang w:val="ru-RU"/>
        </w:rPr>
        <w:t>10</w:t>
      </w:r>
    </w:p>
    <w:p w:rsidR="008E7623" w:rsidRPr="006B7F1B" w:rsidRDefault="008E7623" w:rsidP="008E7623">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8E7623" w:rsidRDefault="008E7623" w:rsidP="008E7623">
      <w:pPr>
        <w:spacing w:after="0" w:line="240" w:lineRule="auto"/>
        <w:rPr>
          <w:rFonts w:ascii="Times New Roman" w:hAnsi="Times New Roman"/>
          <w:b/>
          <w:color w:val="000000"/>
          <w:sz w:val="24"/>
          <w:szCs w:val="24"/>
        </w:rPr>
      </w:pPr>
    </w:p>
    <w:p w:rsidR="008E7623" w:rsidRDefault="008E7623" w:rsidP="008E7623">
      <w:pPr>
        <w:spacing w:after="0" w:line="240" w:lineRule="auto"/>
        <w:ind w:left="4956"/>
        <w:rPr>
          <w:color w:val="000000"/>
          <w:sz w:val="27"/>
          <w:szCs w:val="27"/>
        </w:rPr>
      </w:pPr>
      <w:r w:rsidRPr="004052A1">
        <w:rPr>
          <w:rFonts w:ascii="Times New Roman" w:hAnsi="Times New Roman"/>
          <w:sz w:val="24"/>
          <w:szCs w:val="24"/>
        </w:rPr>
        <w:tab/>
      </w:r>
    </w:p>
    <w:p w:rsidR="008E7623" w:rsidRPr="00A05A22" w:rsidRDefault="008E7623" w:rsidP="008E7623">
      <w:pPr>
        <w:spacing w:after="0" w:line="240" w:lineRule="auto"/>
        <w:ind w:left="4956"/>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5908DA"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both"/>
        <w:rPr>
          <w:rFonts w:ascii="Times New Roman" w:hAnsi="Times New Roman"/>
          <w:sz w:val="24"/>
          <w:szCs w:val="24"/>
        </w:rPr>
      </w:pPr>
    </w:p>
    <w:p w:rsidR="008E7623" w:rsidRPr="00B17FDF" w:rsidRDefault="008E7623" w:rsidP="008E7623">
      <w:pPr>
        <w:spacing w:after="0" w:line="240" w:lineRule="auto"/>
        <w:jc w:val="center"/>
        <w:rPr>
          <w:rFonts w:ascii="Times New Roman" w:hAnsi="Times New Roman"/>
          <w:b/>
          <w:sz w:val="48"/>
          <w:szCs w:val="48"/>
        </w:rPr>
      </w:pPr>
    </w:p>
    <w:p w:rsidR="008E7623" w:rsidRPr="00B17FDF" w:rsidRDefault="008E7623" w:rsidP="008E7623">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8E7623" w:rsidRPr="004052A1" w:rsidRDefault="008E7623" w:rsidP="008E7623">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8E7623" w:rsidRPr="00B17FDF" w:rsidRDefault="008E7623" w:rsidP="008E7623">
      <w:pPr>
        <w:spacing w:after="0" w:line="240" w:lineRule="auto"/>
        <w:jc w:val="center"/>
        <w:rPr>
          <w:rFonts w:ascii="Times New Roman" w:hAnsi="Times New Roman"/>
          <w:b/>
          <w:sz w:val="28"/>
          <w:szCs w:val="28"/>
        </w:rPr>
      </w:pPr>
    </w:p>
    <w:p w:rsidR="008E7623" w:rsidRPr="00B17FDF" w:rsidRDefault="008E7623" w:rsidP="008E7623">
      <w:pPr>
        <w:spacing w:after="0" w:line="240" w:lineRule="auto"/>
        <w:rPr>
          <w:rFonts w:ascii="Times New Roman" w:hAnsi="Times New Roman"/>
          <w:b/>
          <w:i/>
          <w:sz w:val="28"/>
          <w:szCs w:val="28"/>
        </w:rPr>
      </w:pPr>
    </w:p>
    <w:p w:rsidR="008E7623" w:rsidRPr="00B17FDF" w:rsidRDefault="008E7623" w:rsidP="008E7623">
      <w:pPr>
        <w:spacing w:after="0" w:line="240" w:lineRule="auto"/>
        <w:jc w:val="center"/>
        <w:rPr>
          <w:rFonts w:ascii="Times New Roman" w:hAnsi="Times New Roman"/>
          <w:b/>
          <w:sz w:val="24"/>
          <w:szCs w:val="24"/>
        </w:rPr>
      </w:pPr>
    </w:p>
    <w:p w:rsidR="008E7623" w:rsidRPr="00A02122" w:rsidRDefault="008E7623" w:rsidP="008E7623">
      <w:pPr>
        <w:spacing w:after="0" w:line="240" w:lineRule="auto"/>
        <w:jc w:val="center"/>
        <w:rPr>
          <w:rFonts w:ascii="Times New Roman" w:hAnsi="Times New Roman" w:cs="Times New Roman"/>
          <w:b/>
          <w:sz w:val="28"/>
          <w:szCs w:val="28"/>
        </w:rPr>
      </w:pPr>
    </w:p>
    <w:p w:rsidR="00801A4F" w:rsidRPr="00801A4F" w:rsidRDefault="00801A4F" w:rsidP="00801A4F">
      <w:pPr>
        <w:spacing w:after="0" w:line="300" w:lineRule="atLeast"/>
        <w:jc w:val="center"/>
        <w:rPr>
          <w:rFonts w:ascii="Times New Roman" w:hAnsi="Times New Roman" w:cs="Times New Roman"/>
          <w:b/>
          <w:color w:val="000000"/>
          <w:sz w:val="32"/>
          <w:szCs w:val="32"/>
        </w:rPr>
      </w:pPr>
      <w:proofErr w:type="spellStart"/>
      <w:r w:rsidRPr="00801A4F">
        <w:rPr>
          <w:rFonts w:ascii="Times New Roman" w:hAnsi="Times New Roman" w:cs="Times New Roman"/>
          <w:b/>
          <w:sz w:val="32"/>
          <w:szCs w:val="32"/>
        </w:rPr>
        <w:t>ДК</w:t>
      </w:r>
      <w:proofErr w:type="spellEnd"/>
      <w:r w:rsidRPr="00801A4F">
        <w:rPr>
          <w:rFonts w:ascii="Times New Roman" w:hAnsi="Times New Roman" w:cs="Times New Roman"/>
          <w:b/>
          <w:sz w:val="32"/>
          <w:szCs w:val="32"/>
        </w:rPr>
        <w:t xml:space="preserve"> 021:2015:</w:t>
      </w:r>
      <w:r w:rsidRPr="00801A4F">
        <w:rPr>
          <w:rFonts w:ascii="Times New Roman" w:hAnsi="Times New Roman" w:cs="Times New Roman"/>
          <w:b/>
          <w:color w:val="000000"/>
          <w:sz w:val="32"/>
          <w:szCs w:val="32"/>
          <w:bdr w:val="none" w:sz="0" w:space="0" w:color="auto" w:frame="1"/>
        </w:rPr>
        <w:t>15330000-0</w:t>
      </w:r>
      <w:r w:rsidRPr="00801A4F">
        <w:rPr>
          <w:rFonts w:ascii="Times New Roman" w:hAnsi="Times New Roman" w:cs="Times New Roman"/>
          <w:b/>
          <w:color w:val="000000"/>
          <w:sz w:val="32"/>
          <w:szCs w:val="32"/>
        </w:rPr>
        <w:t> – </w:t>
      </w:r>
      <w:r w:rsidRPr="00801A4F">
        <w:rPr>
          <w:rFonts w:ascii="Times New Roman" w:hAnsi="Times New Roman" w:cs="Times New Roman"/>
          <w:b/>
          <w:color w:val="000000"/>
          <w:sz w:val="32"/>
          <w:szCs w:val="32"/>
          <w:bdr w:val="none" w:sz="0" w:space="0" w:color="auto" w:frame="1"/>
        </w:rPr>
        <w:t>Оброблені фрукти і овочі</w:t>
      </w:r>
    </w:p>
    <w:p w:rsidR="00801A4F" w:rsidRPr="00801A4F" w:rsidRDefault="00801A4F" w:rsidP="00801A4F">
      <w:pPr>
        <w:widowControl w:val="0"/>
        <w:autoSpaceDE w:val="0"/>
        <w:autoSpaceDN w:val="0"/>
        <w:adjustRightInd w:val="0"/>
        <w:spacing w:after="0"/>
        <w:jc w:val="center"/>
        <w:rPr>
          <w:rFonts w:ascii="Times New Roman" w:hAnsi="Times New Roman" w:cs="Times New Roman"/>
          <w:b/>
          <w:bCs/>
          <w:color w:val="000000"/>
          <w:sz w:val="32"/>
          <w:szCs w:val="32"/>
        </w:rPr>
      </w:pPr>
      <w:r w:rsidRPr="00801A4F">
        <w:rPr>
          <w:rFonts w:ascii="Times New Roman" w:hAnsi="Times New Roman" w:cs="Times New Roman"/>
          <w:b/>
          <w:sz w:val="32"/>
          <w:szCs w:val="32"/>
        </w:rPr>
        <w:t xml:space="preserve"> (горох, квасоля, сочевиця)</w:t>
      </w:r>
    </w:p>
    <w:p w:rsidR="00801A4F" w:rsidRPr="00801A4F" w:rsidRDefault="00801A4F" w:rsidP="00801A4F">
      <w:pPr>
        <w:widowControl w:val="0"/>
        <w:autoSpaceDE w:val="0"/>
        <w:autoSpaceDN w:val="0"/>
        <w:adjustRightInd w:val="0"/>
        <w:jc w:val="both"/>
        <w:rPr>
          <w:rFonts w:ascii="Times New Roman" w:hAnsi="Times New Roman" w:cs="Times New Roman"/>
          <w:sz w:val="32"/>
          <w:szCs w:val="32"/>
        </w:rPr>
      </w:pPr>
    </w:p>
    <w:p w:rsidR="008E7623" w:rsidRPr="00B17FDF" w:rsidRDefault="008E7623" w:rsidP="004C1C72">
      <w:pPr>
        <w:spacing w:after="0" w:line="240" w:lineRule="auto"/>
        <w:jc w:val="center"/>
        <w:rPr>
          <w:rFonts w:ascii="Times New Roman" w:hAnsi="Times New Roman"/>
          <w:b/>
          <w:sz w:val="36"/>
          <w:szCs w:val="36"/>
        </w:rPr>
      </w:pPr>
    </w:p>
    <w:p w:rsidR="008E7623" w:rsidRPr="00B17FDF" w:rsidRDefault="008E7623" w:rsidP="008E7623">
      <w:pPr>
        <w:spacing w:after="0" w:line="240" w:lineRule="auto"/>
        <w:rPr>
          <w:rFonts w:ascii="Times New Roman" w:hAnsi="Times New Roman"/>
          <w:b/>
          <w:sz w:val="36"/>
          <w:szCs w:val="36"/>
        </w:rPr>
      </w:pPr>
    </w:p>
    <w:p w:rsidR="008E7623" w:rsidRDefault="008E7623" w:rsidP="008E7623">
      <w:pPr>
        <w:spacing w:after="0" w:line="240" w:lineRule="auto"/>
        <w:rPr>
          <w:rFonts w:ascii="Times New Roman" w:hAnsi="Times New Roman"/>
          <w:b/>
          <w:sz w:val="36"/>
          <w:szCs w:val="36"/>
        </w:rPr>
      </w:pPr>
    </w:p>
    <w:p w:rsidR="008E7623" w:rsidRDefault="008E7623" w:rsidP="008E7623">
      <w:pPr>
        <w:spacing w:after="0" w:line="240" w:lineRule="auto"/>
        <w:rPr>
          <w:rFonts w:ascii="Times New Roman" w:hAnsi="Times New Roman"/>
          <w:b/>
          <w:sz w:val="36"/>
          <w:szCs w:val="36"/>
        </w:rPr>
      </w:pPr>
    </w:p>
    <w:p w:rsidR="00A02122" w:rsidRDefault="00A02122" w:rsidP="008E7623">
      <w:pPr>
        <w:spacing w:after="0" w:line="240" w:lineRule="auto"/>
        <w:rPr>
          <w:rFonts w:ascii="Times New Roman" w:hAnsi="Times New Roman"/>
          <w:b/>
          <w:sz w:val="36"/>
          <w:szCs w:val="36"/>
        </w:rPr>
      </w:pPr>
    </w:p>
    <w:p w:rsidR="00A02122" w:rsidRDefault="00A02122" w:rsidP="008E7623">
      <w:pPr>
        <w:spacing w:after="0" w:line="240" w:lineRule="auto"/>
        <w:rPr>
          <w:rFonts w:ascii="Times New Roman" w:hAnsi="Times New Roman"/>
          <w:b/>
          <w:sz w:val="36"/>
          <w:szCs w:val="36"/>
        </w:rPr>
      </w:pPr>
    </w:p>
    <w:p w:rsidR="00A02122" w:rsidRDefault="00A02122" w:rsidP="008E7623">
      <w:pPr>
        <w:spacing w:after="0" w:line="240" w:lineRule="auto"/>
        <w:rPr>
          <w:rFonts w:ascii="Times New Roman" w:hAnsi="Times New Roman"/>
          <w:b/>
          <w:sz w:val="36"/>
          <w:szCs w:val="36"/>
        </w:rPr>
      </w:pPr>
    </w:p>
    <w:p w:rsidR="008E7623" w:rsidRDefault="008E7623" w:rsidP="008E7623">
      <w:pPr>
        <w:spacing w:after="0" w:line="240" w:lineRule="auto"/>
        <w:rPr>
          <w:rFonts w:ascii="Times New Roman" w:hAnsi="Times New Roman"/>
          <w:b/>
          <w:sz w:val="36"/>
          <w:szCs w:val="36"/>
        </w:rPr>
      </w:pPr>
    </w:p>
    <w:p w:rsidR="008E7623" w:rsidRPr="00B17FDF" w:rsidRDefault="008E7623" w:rsidP="008E7623">
      <w:pPr>
        <w:spacing w:after="0" w:line="240" w:lineRule="auto"/>
        <w:rPr>
          <w:rFonts w:ascii="Times New Roman" w:hAnsi="Times New Roman"/>
          <w:b/>
          <w:sz w:val="24"/>
          <w:szCs w:val="24"/>
        </w:rPr>
      </w:pPr>
    </w:p>
    <w:p w:rsidR="008E7623" w:rsidRPr="00B17FDF" w:rsidRDefault="008E7623" w:rsidP="008E7623">
      <w:pPr>
        <w:spacing w:after="0" w:line="240" w:lineRule="auto"/>
        <w:jc w:val="center"/>
        <w:rPr>
          <w:rFonts w:ascii="Times New Roman" w:hAnsi="Times New Roman"/>
          <w:sz w:val="24"/>
          <w:szCs w:val="24"/>
        </w:rPr>
      </w:pPr>
      <w:r w:rsidRPr="00B17FDF">
        <w:rPr>
          <w:rFonts w:ascii="Times New Roman" w:hAnsi="Times New Roman"/>
          <w:sz w:val="24"/>
          <w:szCs w:val="24"/>
        </w:rPr>
        <w:t>м.</w:t>
      </w:r>
      <w:r w:rsidR="00437958">
        <w:rPr>
          <w:rFonts w:ascii="Times New Roman" w:hAnsi="Times New Roman"/>
          <w:sz w:val="24"/>
          <w:szCs w:val="24"/>
        </w:rPr>
        <w:t xml:space="preserve"> </w:t>
      </w:r>
      <w:r w:rsidRPr="00B17FDF">
        <w:rPr>
          <w:rFonts w:ascii="Times New Roman" w:hAnsi="Times New Roman"/>
          <w:sz w:val="24"/>
          <w:szCs w:val="24"/>
        </w:rPr>
        <w:t>Конотоп</w:t>
      </w:r>
    </w:p>
    <w:p w:rsidR="008E7623" w:rsidRDefault="008E7623" w:rsidP="008E7623">
      <w:pPr>
        <w:spacing w:after="0" w:line="240" w:lineRule="auto"/>
        <w:jc w:val="center"/>
        <w:rPr>
          <w:rFonts w:ascii="Times New Roman" w:hAnsi="Times New Roman"/>
          <w:sz w:val="24"/>
          <w:szCs w:val="24"/>
        </w:rPr>
      </w:pPr>
      <w:r>
        <w:rPr>
          <w:rFonts w:ascii="Times New Roman" w:hAnsi="Times New Roman"/>
          <w:sz w:val="24"/>
          <w:szCs w:val="24"/>
        </w:rPr>
        <w:t>202</w:t>
      </w:r>
      <w:r w:rsidR="0083202D">
        <w:rPr>
          <w:rFonts w:ascii="Times New Roman" w:hAnsi="Times New Roman"/>
          <w:sz w:val="24"/>
          <w:szCs w:val="24"/>
        </w:rPr>
        <w:t>4</w:t>
      </w:r>
      <w:r w:rsidRPr="00B17FDF">
        <w:rPr>
          <w:rFonts w:ascii="Times New Roman" w:hAnsi="Times New Roman"/>
          <w:sz w:val="24"/>
          <w:szCs w:val="24"/>
        </w:rPr>
        <w:t xml:space="preserve"> рік</w:t>
      </w:r>
    </w:p>
    <w:p w:rsidR="00260190" w:rsidRDefault="00260190">
      <w:pPr>
        <w:pStyle w:val="normal"/>
        <w:spacing w:after="0" w:line="240" w:lineRule="auto"/>
        <w:rPr>
          <w:rFonts w:ascii="Times New Roman" w:eastAsia="Times New Roman" w:hAnsi="Times New Roman" w:cs="Times New Roman"/>
          <w:sz w:val="24"/>
          <w:szCs w:val="24"/>
        </w:rPr>
      </w:pPr>
    </w:p>
    <w:p w:rsidR="00260190" w:rsidRDefault="00260190">
      <w:pPr>
        <w:pStyle w:val="normal"/>
        <w:spacing w:after="0" w:line="240" w:lineRule="auto"/>
        <w:jc w:val="both"/>
        <w:rPr>
          <w:rFonts w:ascii="Times New Roman" w:eastAsia="Times New Roman" w:hAnsi="Times New Roman" w:cs="Times New Roman"/>
          <w:sz w:val="24"/>
          <w:szCs w:val="24"/>
        </w:rPr>
      </w:pPr>
    </w:p>
    <w:tbl>
      <w:tblPr>
        <w:tblW w:w="10709" w:type="dxa"/>
        <w:jc w:val="center"/>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
        <w:gridCol w:w="811"/>
        <w:gridCol w:w="2693"/>
        <w:gridCol w:w="7165"/>
      </w:tblGrid>
      <w:tr w:rsidR="008B0E60" w:rsidTr="00704058">
        <w:trPr>
          <w:gridBefore w:val="1"/>
          <w:wBefore w:w="40" w:type="dxa"/>
          <w:trHeight w:val="416"/>
          <w:jc w:val="center"/>
        </w:trPr>
        <w:tc>
          <w:tcPr>
            <w:tcW w:w="811" w:type="dxa"/>
            <w:vAlign w:val="center"/>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58" w:type="dxa"/>
            <w:gridSpan w:val="2"/>
            <w:vAlign w:val="center"/>
          </w:tcPr>
          <w:p w:rsidR="008B0E60" w:rsidRDefault="008B0E60" w:rsidP="00D200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B0E60" w:rsidTr="00704058">
        <w:trPr>
          <w:gridBefore w:val="1"/>
          <w:wBefore w:w="40" w:type="dxa"/>
          <w:trHeight w:val="411"/>
          <w:jc w:val="center"/>
        </w:trPr>
        <w:tc>
          <w:tcPr>
            <w:tcW w:w="811" w:type="dxa"/>
            <w:vAlign w:val="center"/>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65" w:type="dxa"/>
            <w:vAlign w:val="center"/>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0E60" w:rsidTr="00704058">
        <w:trPr>
          <w:gridBefore w:val="1"/>
          <w:wBefore w:w="40" w:type="dxa"/>
          <w:trHeight w:val="1119"/>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165" w:type="dxa"/>
          </w:tcPr>
          <w:p w:rsidR="008B0E60" w:rsidRPr="00580A69" w:rsidRDefault="008B0E60" w:rsidP="00D20043">
            <w:pPr>
              <w:jc w:val="both"/>
              <w:rPr>
                <w:rFonts w:ascii="Times New Roman" w:eastAsia="Times New Roman" w:hAnsi="Times New Roman" w:cs="Times New Roman"/>
                <w:sz w:val="24"/>
                <w:szCs w:val="24"/>
              </w:rPr>
            </w:pPr>
            <w:r w:rsidRPr="00580A6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B0E60" w:rsidRDefault="008B0E60" w:rsidP="00D20043">
            <w:pPr>
              <w:jc w:val="both"/>
              <w:rPr>
                <w:rFonts w:ascii="Times New Roman" w:eastAsia="Times New Roman" w:hAnsi="Times New Roman" w:cs="Times New Roman"/>
                <w:sz w:val="24"/>
                <w:szCs w:val="24"/>
              </w:rPr>
            </w:pPr>
            <w:r w:rsidRPr="00580A6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w:t>
            </w:r>
            <w:r w:rsidRPr="00580A69">
              <w:rPr>
                <w:rFonts w:ascii="Times New Roman" w:eastAsia="Times New Roman" w:hAnsi="Times New Roman" w:cs="Times New Roman"/>
                <w:color w:val="000000"/>
                <w:sz w:val="24"/>
                <w:szCs w:val="24"/>
              </w:rPr>
              <w:t xml:space="preserve"> Законі та </w:t>
            </w:r>
            <w:r w:rsidRPr="00580A69">
              <w:rPr>
                <w:rFonts w:ascii="Times New Roman" w:eastAsia="Times New Roman" w:hAnsi="Times New Roman" w:cs="Times New Roman"/>
                <w:sz w:val="24"/>
                <w:szCs w:val="24"/>
              </w:rPr>
              <w:t>Особливостях.</w:t>
            </w:r>
          </w:p>
        </w:tc>
      </w:tr>
      <w:tr w:rsidR="008B0E60" w:rsidTr="00704058">
        <w:trPr>
          <w:gridBefore w:val="1"/>
          <w:wBefore w:w="40" w:type="dxa"/>
          <w:trHeight w:val="615"/>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165" w:type="dxa"/>
          </w:tcPr>
          <w:p w:rsidR="008B0E60" w:rsidRDefault="008B0E60" w:rsidP="00D200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B0E60" w:rsidTr="00704058">
        <w:trPr>
          <w:gridBefore w:val="1"/>
          <w:wBefore w:w="40" w:type="dxa"/>
          <w:trHeight w:val="285"/>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8B0E60" w:rsidRDefault="008B0E60" w:rsidP="00D20043">
            <w:pPr>
              <w:rPr>
                <w:rFonts w:ascii="Times New Roman" w:eastAsia="Times New Roman" w:hAnsi="Times New Roman" w:cs="Times New Roman"/>
                <w:sz w:val="24"/>
                <w:szCs w:val="24"/>
              </w:rPr>
            </w:pPr>
            <w:r w:rsidRPr="00F00A2C">
              <w:rPr>
                <w:rFonts w:ascii="Times New Roman" w:hAnsi="Times New Roman"/>
              </w:rPr>
              <w:t>повне найменування,</w:t>
            </w:r>
            <w:r w:rsidRPr="00F00A2C">
              <w:rPr>
                <w:rFonts w:ascii="Times New Roman" w:hAnsi="Times New Roman"/>
                <w:lang w:eastAsia="en-US"/>
              </w:rPr>
              <w:t xml:space="preserve"> ідентифікаційний код за ЄДРПОУ,</w:t>
            </w:r>
            <w:r w:rsidRPr="00F00A2C">
              <w:rPr>
                <w:rFonts w:ascii="Times New Roman" w:hAnsi="Times New Roman"/>
                <w:noProof/>
                <w:color w:val="000000"/>
              </w:rPr>
              <w:t xml:space="preserve"> категорія</w:t>
            </w:r>
          </w:p>
        </w:tc>
        <w:tc>
          <w:tcPr>
            <w:tcW w:w="7165" w:type="dxa"/>
          </w:tcPr>
          <w:p w:rsidR="008B0E60" w:rsidRDefault="008B0E60" w:rsidP="00D20043">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8B0E60" w:rsidTr="00704058">
        <w:trPr>
          <w:gridBefore w:val="1"/>
          <w:wBefore w:w="40" w:type="dxa"/>
          <w:trHeight w:val="536"/>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165" w:type="dxa"/>
          </w:tcPr>
          <w:p w:rsidR="008B0E60" w:rsidRDefault="008B0E60" w:rsidP="00D20043">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8B0E60" w:rsidTr="00704058">
        <w:trPr>
          <w:gridBefore w:val="1"/>
          <w:wBefore w:w="40" w:type="dxa"/>
          <w:trHeight w:val="1119"/>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65" w:type="dxa"/>
          </w:tcPr>
          <w:p w:rsidR="008B0E60" w:rsidRPr="003F458F" w:rsidRDefault="008B0E60" w:rsidP="00D20043">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8B0E60" w:rsidRPr="003F458F" w:rsidRDefault="008B0E60" w:rsidP="00D20043">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8B0E60" w:rsidRPr="003F458F" w:rsidRDefault="008B0E60" w:rsidP="00D20043">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8B0E60" w:rsidRPr="003F458F" w:rsidRDefault="008B0E60" w:rsidP="00D20043">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8B0E60" w:rsidRDefault="008B0E60" w:rsidP="00D20043">
            <w:pPr>
              <w:jc w:val="both"/>
              <w:rPr>
                <w:rFonts w:ascii="Times New Roman" w:eastAsia="Times New Roman" w:hAnsi="Times New Roman" w:cs="Times New Roman"/>
                <w:i/>
                <w:color w:val="FF0000"/>
                <w:sz w:val="24"/>
                <w:szCs w:val="24"/>
                <w:highlight w:val="yellow"/>
              </w:rPr>
            </w:pPr>
          </w:p>
        </w:tc>
      </w:tr>
      <w:tr w:rsidR="008B0E60" w:rsidRPr="00DB3E19" w:rsidTr="00704058">
        <w:trPr>
          <w:gridBefore w:val="1"/>
          <w:wBefore w:w="40" w:type="dxa"/>
          <w:trHeight w:val="15"/>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165" w:type="dxa"/>
          </w:tcPr>
          <w:p w:rsidR="008B0E60" w:rsidRPr="00DB3E19" w:rsidRDefault="008B0E60" w:rsidP="00D20043">
            <w:pPr>
              <w:jc w:val="both"/>
              <w:rPr>
                <w:rFonts w:ascii="Times New Roman" w:eastAsia="Times New Roman" w:hAnsi="Times New Roman" w:cs="Times New Roman"/>
                <w:sz w:val="24"/>
                <w:szCs w:val="24"/>
              </w:rPr>
            </w:pPr>
            <w:r w:rsidRPr="00DB3E19">
              <w:rPr>
                <w:rFonts w:ascii="Times New Roman" w:eastAsia="Times New Roman" w:hAnsi="Times New Roman" w:cs="Times New Roman"/>
                <w:sz w:val="24"/>
                <w:szCs w:val="24"/>
              </w:rPr>
              <w:t>відкриті торги з особливостями</w:t>
            </w:r>
          </w:p>
        </w:tc>
      </w:tr>
      <w:tr w:rsidR="008B0E60" w:rsidTr="00704058">
        <w:trPr>
          <w:gridBefore w:val="1"/>
          <w:wBefore w:w="40" w:type="dxa"/>
          <w:trHeight w:val="240"/>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165" w:type="dxa"/>
          </w:tcPr>
          <w:p w:rsidR="008B0E60" w:rsidRDefault="008B0E60" w:rsidP="00D200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B0E60" w:rsidRPr="00BD2EFF" w:rsidTr="00704058">
        <w:trPr>
          <w:gridBefore w:val="1"/>
          <w:wBefore w:w="40" w:type="dxa"/>
          <w:jc w:val="center"/>
        </w:trPr>
        <w:tc>
          <w:tcPr>
            <w:tcW w:w="811" w:type="dxa"/>
          </w:tcPr>
          <w:p w:rsidR="008B0E60" w:rsidRDefault="008B0E60" w:rsidP="00D200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8B0E60" w:rsidRDefault="008B0E60" w:rsidP="00D200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165" w:type="dxa"/>
          </w:tcPr>
          <w:p w:rsidR="00801A4F" w:rsidRPr="00801A4F" w:rsidRDefault="00801A4F" w:rsidP="00801A4F">
            <w:pPr>
              <w:spacing w:after="0" w:line="300" w:lineRule="atLeast"/>
              <w:rPr>
                <w:rFonts w:ascii="Times New Roman" w:hAnsi="Times New Roman" w:cs="Times New Roman"/>
                <w:color w:val="000000"/>
              </w:rPr>
            </w:pPr>
            <w:proofErr w:type="spellStart"/>
            <w:r w:rsidRPr="00801A4F">
              <w:rPr>
                <w:rFonts w:ascii="Times New Roman" w:hAnsi="Times New Roman" w:cs="Times New Roman"/>
              </w:rPr>
              <w:t>ДК</w:t>
            </w:r>
            <w:proofErr w:type="spellEnd"/>
            <w:r w:rsidRPr="00801A4F">
              <w:rPr>
                <w:rFonts w:ascii="Times New Roman" w:hAnsi="Times New Roman" w:cs="Times New Roman"/>
              </w:rPr>
              <w:t xml:space="preserve"> 021:2015:</w:t>
            </w:r>
            <w:r w:rsidRPr="00801A4F">
              <w:rPr>
                <w:rFonts w:ascii="Times New Roman" w:hAnsi="Times New Roman" w:cs="Times New Roman"/>
                <w:color w:val="000000"/>
                <w:bdr w:val="none" w:sz="0" w:space="0" w:color="auto" w:frame="1"/>
              </w:rPr>
              <w:t>15330000-0</w:t>
            </w:r>
            <w:r w:rsidRPr="00801A4F">
              <w:rPr>
                <w:rFonts w:ascii="Times New Roman" w:hAnsi="Times New Roman" w:cs="Times New Roman"/>
                <w:color w:val="000000"/>
              </w:rPr>
              <w:t> – </w:t>
            </w:r>
            <w:r w:rsidRPr="00801A4F">
              <w:rPr>
                <w:rFonts w:ascii="Times New Roman" w:hAnsi="Times New Roman" w:cs="Times New Roman"/>
                <w:color w:val="000000"/>
                <w:bdr w:val="none" w:sz="0" w:space="0" w:color="auto" w:frame="1"/>
              </w:rPr>
              <w:t>Оброблені фрукти і овочі</w:t>
            </w:r>
          </w:p>
          <w:p w:rsidR="00801A4F" w:rsidRPr="00801A4F" w:rsidRDefault="00801A4F" w:rsidP="00801A4F">
            <w:pPr>
              <w:widowControl w:val="0"/>
              <w:autoSpaceDE w:val="0"/>
              <w:autoSpaceDN w:val="0"/>
              <w:adjustRightInd w:val="0"/>
              <w:spacing w:after="0"/>
              <w:rPr>
                <w:rFonts w:ascii="Times New Roman" w:hAnsi="Times New Roman" w:cs="Times New Roman"/>
                <w:bCs/>
                <w:color w:val="000000"/>
              </w:rPr>
            </w:pPr>
            <w:r w:rsidRPr="00801A4F">
              <w:rPr>
                <w:rFonts w:ascii="Times New Roman" w:hAnsi="Times New Roman" w:cs="Times New Roman"/>
              </w:rPr>
              <w:t xml:space="preserve"> (горох, квасоля, сочевиця)</w:t>
            </w:r>
          </w:p>
          <w:p w:rsidR="00801A4F" w:rsidRPr="00216D21" w:rsidRDefault="00801A4F" w:rsidP="00801A4F">
            <w:pPr>
              <w:widowControl w:val="0"/>
              <w:autoSpaceDE w:val="0"/>
              <w:autoSpaceDN w:val="0"/>
              <w:adjustRightInd w:val="0"/>
              <w:spacing w:after="0"/>
              <w:jc w:val="both"/>
            </w:pPr>
          </w:p>
          <w:p w:rsidR="00244171" w:rsidRPr="005C5D24" w:rsidRDefault="00244171" w:rsidP="004C1C72">
            <w:pPr>
              <w:widowControl w:val="0"/>
              <w:autoSpaceDE w:val="0"/>
              <w:autoSpaceDN w:val="0"/>
              <w:adjustRightInd w:val="0"/>
              <w:spacing w:after="0"/>
            </w:pPr>
          </w:p>
          <w:p w:rsidR="008B0E60" w:rsidRPr="008E25D2" w:rsidRDefault="008B0E60" w:rsidP="008E25D2">
            <w:pPr>
              <w:spacing w:after="0"/>
              <w:rPr>
                <w:rFonts w:ascii="Times New Roman" w:eastAsia="Times New Roman" w:hAnsi="Times New Roman" w:cs="Times New Roman"/>
                <w:i/>
              </w:rPr>
            </w:pPr>
          </w:p>
        </w:tc>
      </w:tr>
      <w:tr w:rsidR="008B0E60" w:rsidRPr="00BD2EFF" w:rsidTr="00704058">
        <w:trPr>
          <w:gridBefore w:val="1"/>
          <w:wBefore w:w="40" w:type="dxa"/>
          <w:trHeight w:val="1119"/>
          <w:jc w:val="center"/>
        </w:trPr>
        <w:tc>
          <w:tcPr>
            <w:tcW w:w="811" w:type="dxa"/>
          </w:tcPr>
          <w:p w:rsidR="008B0E60" w:rsidRDefault="008B0E60" w:rsidP="00D200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8B0E60" w:rsidRDefault="008B0E60" w:rsidP="00D200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165" w:type="dxa"/>
          </w:tcPr>
          <w:p w:rsidR="008B0E60" w:rsidRPr="00BD2EFF" w:rsidRDefault="008B0E60" w:rsidP="00D20043">
            <w:pPr>
              <w:widowControl w:val="0"/>
              <w:ind w:right="120"/>
              <w:jc w:val="both"/>
              <w:rPr>
                <w:rFonts w:ascii="Times New Roman" w:eastAsia="Times New Roman" w:hAnsi="Times New Roman" w:cs="Times New Roman"/>
                <w:sz w:val="24"/>
                <w:szCs w:val="24"/>
              </w:rPr>
            </w:pPr>
            <w:r w:rsidRPr="00BD2EFF">
              <w:rPr>
                <w:rFonts w:ascii="Times New Roman" w:eastAsia="Times New Roman" w:hAnsi="Times New Roman" w:cs="Times New Roman"/>
                <w:color w:val="000000"/>
                <w:sz w:val="24"/>
                <w:szCs w:val="24"/>
              </w:rPr>
              <w:t>Закупівля здійснюється щодо предмет</w:t>
            </w:r>
            <w:r w:rsidRPr="00BD2EFF">
              <w:rPr>
                <w:rFonts w:ascii="Times New Roman" w:eastAsia="Times New Roman" w:hAnsi="Times New Roman" w:cs="Times New Roman"/>
                <w:sz w:val="24"/>
                <w:szCs w:val="24"/>
              </w:rPr>
              <w:t>а</w:t>
            </w:r>
            <w:r w:rsidRPr="00BD2EFF">
              <w:rPr>
                <w:rFonts w:ascii="Times New Roman" w:eastAsia="Times New Roman" w:hAnsi="Times New Roman" w:cs="Times New Roman"/>
                <w:color w:val="000000"/>
                <w:sz w:val="24"/>
                <w:szCs w:val="24"/>
              </w:rPr>
              <w:t xml:space="preserve"> закупівлі в цілому.</w:t>
            </w:r>
          </w:p>
          <w:p w:rsidR="008B0E60" w:rsidRPr="00BD2EFF" w:rsidRDefault="008B0E60" w:rsidP="00D20043">
            <w:pPr>
              <w:widowControl w:val="0"/>
              <w:ind w:right="120"/>
              <w:jc w:val="both"/>
              <w:rPr>
                <w:rFonts w:ascii="Times New Roman" w:eastAsia="Times New Roman" w:hAnsi="Times New Roman" w:cs="Times New Roman"/>
                <w:i/>
                <w:color w:val="FF0000"/>
                <w:sz w:val="24"/>
                <w:szCs w:val="24"/>
                <w:highlight w:val="yellow"/>
              </w:rPr>
            </w:pPr>
          </w:p>
        </w:tc>
      </w:tr>
      <w:tr w:rsidR="008B0E60" w:rsidRPr="00BD2EFF" w:rsidTr="00704058">
        <w:trPr>
          <w:trHeight w:val="558"/>
          <w:jc w:val="center"/>
        </w:trPr>
        <w:tc>
          <w:tcPr>
            <w:tcW w:w="851" w:type="dxa"/>
            <w:gridSpan w:val="2"/>
            <w:tcBorders>
              <w:bottom w:val="single" w:sz="4" w:space="0" w:color="auto"/>
            </w:tcBorders>
          </w:tcPr>
          <w:p w:rsidR="008B0E60" w:rsidRDefault="008B0E60" w:rsidP="00D200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693" w:type="dxa"/>
            <w:tcBorders>
              <w:bottom w:val="single" w:sz="4" w:space="0" w:color="auto"/>
            </w:tcBorders>
          </w:tcPr>
          <w:p w:rsidR="008B0E60" w:rsidRPr="00B5781E" w:rsidRDefault="008B0E60" w:rsidP="00D20043">
            <w:pPr>
              <w:widowControl w:val="0"/>
              <w:rPr>
                <w:rFonts w:ascii="Times New Roman" w:eastAsia="Times New Roman" w:hAnsi="Times New Roman" w:cs="Times New Roman"/>
                <w:i/>
                <w:sz w:val="24"/>
                <w:szCs w:val="24"/>
              </w:rPr>
            </w:pPr>
            <w:r w:rsidRPr="00B5781E">
              <w:rPr>
                <w:rFonts w:ascii="Times New Roman" w:eastAsia="Times New Roman" w:hAnsi="Times New Roman" w:cs="Times New Roman"/>
                <w:sz w:val="24"/>
                <w:szCs w:val="24"/>
              </w:rPr>
              <w:t xml:space="preserve">кількість товару та місце його поставки </w:t>
            </w:r>
            <w:r w:rsidRPr="00B5781E">
              <w:rPr>
                <w:rFonts w:ascii="Times New Roman" w:eastAsia="Times New Roman" w:hAnsi="Times New Roman" w:cs="Times New Roman"/>
                <w:i/>
                <w:sz w:val="24"/>
                <w:szCs w:val="24"/>
              </w:rPr>
              <w:t>(для товару)</w:t>
            </w:r>
          </w:p>
          <w:p w:rsidR="008B0E60" w:rsidRDefault="008B0E60" w:rsidP="00D20043">
            <w:pPr>
              <w:widowControl w:val="0"/>
              <w:rPr>
                <w:rFonts w:ascii="Times New Roman" w:eastAsia="Times New Roman" w:hAnsi="Times New Roman" w:cs="Times New Roman"/>
                <w:color w:val="000000"/>
                <w:sz w:val="24"/>
                <w:szCs w:val="24"/>
                <w:highlight w:val="yellow"/>
              </w:rPr>
            </w:pPr>
          </w:p>
        </w:tc>
        <w:tc>
          <w:tcPr>
            <w:tcW w:w="7165" w:type="dxa"/>
            <w:tcBorders>
              <w:bottom w:val="single" w:sz="4" w:space="0" w:color="auto"/>
            </w:tcBorders>
          </w:tcPr>
          <w:p w:rsidR="00986614" w:rsidRDefault="0057182B" w:rsidP="00986614">
            <w:pPr>
              <w:pStyle w:val="10"/>
              <w:rPr>
                <w:rFonts w:ascii="Times New Roman" w:hAnsi="Times New Roman" w:cs="Times New Roman"/>
                <w:lang w:val="uk-UA"/>
              </w:rPr>
            </w:pPr>
            <w:proofErr w:type="spellStart"/>
            <w:proofErr w:type="gramStart"/>
            <w:r w:rsidRPr="0024218A">
              <w:rPr>
                <w:rFonts w:ascii="Times New Roman" w:hAnsi="Times New Roman" w:cs="Times New Roman"/>
              </w:rPr>
              <w:t>П</w:t>
            </w:r>
            <w:proofErr w:type="gramEnd"/>
            <w:r w:rsidRPr="0024218A">
              <w:rPr>
                <w:rFonts w:ascii="Times New Roman" w:hAnsi="Times New Roman" w:cs="Times New Roman"/>
              </w:rPr>
              <w:t>ідпорядковані</w:t>
            </w:r>
            <w:proofErr w:type="spellEnd"/>
            <w:r w:rsidRPr="0024218A">
              <w:rPr>
                <w:rFonts w:ascii="Times New Roman" w:hAnsi="Times New Roman" w:cs="Times New Roman"/>
              </w:rPr>
              <w:t xml:space="preserve"> </w:t>
            </w:r>
            <w:proofErr w:type="spellStart"/>
            <w:r w:rsidRPr="0024218A">
              <w:rPr>
                <w:rFonts w:ascii="Times New Roman" w:hAnsi="Times New Roman" w:cs="Times New Roman"/>
              </w:rPr>
              <w:t>управлінню</w:t>
            </w:r>
            <w:proofErr w:type="spellEnd"/>
            <w:r w:rsidRPr="0024218A">
              <w:rPr>
                <w:rFonts w:ascii="Times New Roman" w:hAnsi="Times New Roman" w:cs="Times New Roman"/>
              </w:rPr>
              <w:t xml:space="preserve"> </w:t>
            </w:r>
            <w:proofErr w:type="spellStart"/>
            <w:r w:rsidRPr="0024218A">
              <w:rPr>
                <w:rFonts w:ascii="Times New Roman" w:hAnsi="Times New Roman" w:cs="Times New Roman"/>
              </w:rPr>
              <w:t>освіти</w:t>
            </w:r>
            <w:proofErr w:type="spellEnd"/>
            <w:r w:rsidRPr="0024218A">
              <w:rPr>
                <w:rFonts w:ascii="Times New Roman" w:hAnsi="Times New Roman" w:cs="Times New Roman"/>
              </w:rPr>
              <w:t xml:space="preserve"> </w:t>
            </w:r>
            <w:proofErr w:type="spellStart"/>
            <w:r w:rsidRPr="0024218A">
              <w:rPr>
                <w:rFonts w:ascii="Times New Roman" w:hAnsi="Times New Roman" w:cs="Times New Roman"/>
              </w:rPr>
              <w:t>заклади</w:t>
            </w:r>
            <w:proofErr w:type="spellEnd"/>
            <w:r w:rsidRPr="0024218A">
              <w:rPr>
                <w:rFonts w:ascii="Times New Roman" w:hAnsi="Times New Roman" w:cs="Times New Roman"/>
              </w:rPr>
              <w:t xml:space="preserve"> по м. Конотоп, с. </w:t>
            </w:r>
            <w:proofErr w:type="spellStart"/>
            <w:r w:rsidRPr="0024218A">
              <w:rPr>
                <w:rFonts w:ascii="Times New Roman" w:hAnsi="Times New Roman" w:cs="Times New Roman"/>
              </w:rPr>
              <w:t>Підлипне</w:t>
            </w:r>
            <w:proofErr w:type="spellEnd"/>
            <w:r w:rsidR="00986614">
              <w:rPr>
                <w:rFonts w:ascii="Times New Roman" w:hAnsi="Times New Roman" w:cs="Times New Roman"/>
              </w:rPr>
              <w:t xml:space="preserve"> </w:t>
            </w:r>
            <w:r w:rsidR="00986614" w:rsidRPr="00B167FC">
              <w:rPr>
                <w:rFonts w:ascii="Times New Roman" w:hAnsi="Times New Roman" w:cs="Times New Roman"/>
                <w:lang w:val="uk-UA"/>
              </w:rPr>
              <w:t>(окремо в кожен заклад), частинами згідно замовлень.</w:t>
            </w:r>
          </w:p>
          <w:p w:rsidR="00801A4F" w:rsidRDefault="00801A4F" w:rsidP="00986614">
            <w:pPr>
              <w:pStyle w:val="10"/>
              <w:rPr>
                <w:rFonts w:ascii="Times New Roman" w:hAnsi="Times New Roman" w:cs="Times New Roman"/>
                <w:lang w:val="uk-UA"/>
              </w:rPr>
            </w:pPr>
          </w:p>
          <w:p w:rsidR="00801A4F" w:rsidRPr="001F03BC" w:rsidRDefault="00801A4F" w:rsidP="00801A4F">
            <w:pPr>
              <w:pStyle w:val="10"/>
              <w:rPr>
                <w:rFonts w:ascii="Times New Roman" w:hAnsi="Times New Roman" w:cs="Times New Roman"/>
                <w:lang w:val="uk-UA"/>
              </w:rPr>
            </w:pPr>
            <w:r w:rsidRPr="001F03BC">
              <w:rPr>
                <w:rFonts w:ascii="Times New Roman" w:hAnsi="Times New Roman" w:cs="Times New Roman"/>
                <w:lang w:val="uk-UA"/>
              </w:rPr>
              <w:t xml:space="preserve">Горох – </w:t>
            </w:r>
            <w:r>
              <w:rPr>
                <w:rFonts w:ascii="Times New Roman" w:hAnsi="Times New Roman" w:cs="Times New Roman"/>
                <w:lang w:val="uk-UA"/>
              </w:rPr>
              <w:t>3215 кг</w:t>
            </w:r>
          </w:p>
          <w:p w:rsidR="00801A4F" w:rsidRPr="001F03BC" w:rsidRDefault="00801A4F" w:rsidP="00801A4F">
            <w:pPr>
              <w:pStyle w:val="10"/>
              <w:rPr>
                <w:rFonts w:ascii="Times New Roman" w:hAnsi="Times New Roman" w:cs="Times New Roman"/>
                <w:lang w:val="uk-UA"/>
              </w:rPr>
            </w:pPr>
            <w:r w:rsidRPr="001F03BC">
              <w:rPr>
                <w:rFonts w:ascii="Times New Roman" w:hAnsi="Times New Roman" w:cs="Times New Roman"/>
                <w:lang w:val="uk-UA"/>
              </w:rPr>
              <w:t>Квасоля –</w:t>
            </w:r>
            <w:r>
              <w:rPr>
                <w:rFonts w:ascii="Times New Roman" w:hAnsi="Times New Roman" w:cs="Times New Roman"/>
                <w:lang w:val="uk-UA"/>
              </w:rPr>
              <w:t>342 кг</w:t>
            </w:r>
            <w:r w:rsidRPr="001F03BC">
              <w:rPr>
                <w:rFonts w:ascii="Times New Roman" w:hAnsi="Times New Roman" w:cs="Times New Roman"/>
                <w:lang w:val="uk-UA"/>
              </w:rPr>
              <w:t xml:space="preserve"> </w:t>
            </w:r>
          </w:p>
          <w:p w:rsidR="008B0E60" w:rsidRPr="009144A6" w:rsidRDefault="00801A4F" w:rsidP="00801A4F">
            <w:pPr>
              <w:pStyle w:val="10"/>
              <w:rPr>
                <w:rFonts w:ascii="Times New Roman" w:eastAsia="Times New Roman" w:hAnsi="Times New Roman" w:cs="Times New Roman"/>
                <w:i/>
                <w:color w:val="4A86E8"/>
                <w:sz w:val="24"/>
                <w:szCs w:val="24"/>
              </w:rPr>
            </w:pPr>
            <w:r w:rsidRPr="001F03BC">
              <w:rPr>
                <w:rFonts w:ascii="Times New Roman" w:hAnsi="Times New Roman" w:cs="Times New Roman"/>
                <w:lang w:val="uk-UA"/>
              </w:rPr>
              <w:t>Сочевиця –</w:t>
            </w:r>
            <w:r w:rsidRPr="001F03BC">
              <w:rPr>
                <w:lang w:val="uk-UA"/>
              </w:rPr>
              <w:t xml:space="preserve"> 404 кг</w:t>
            </w:r>
          </w:p>
        </w:tc>
      </w:tr>
      <w:tr w:rsidR="008B0E60" w:rsidRPr="008B0E60" w:rsidTr="00704058">
        <w:trPr>
          <w:trHeight w:val="645"/>
          <w:jc w:val="center"/>
        </w:trPr>
        <w:tc>
          <w:tcPr>
            <w:tcW w:w="851" w:type="dxa"/>
            <w:gridSpan w:val="2"/>
            <w:tcBorders>
              <w:top w:val="single" w:sz="4" w:space="0" w:color="auto"/>
              <w:left w:val="single" w:sz="4" w:space="0" w:color="auto"/>
              <w:bottom w:val="single" w:sz="4" w:space="0" w:color="auto"/>
              <w:right w:val="single" w:sz="4" w:space="0" w:color="auto"/>
            </w:tcBorders>
          </w:tcPr>
          <w:p w:rsidR="008B0E60" w:rsidRPr="008B0E60" w:rsidRDefault="008B0E60" w:rsidP="00D20043">
            <w:pPr>
              <w:widowControl w:val="0"/>
              <w:jc w:val="center"/>
              <w:rPr>
                <w:rFonts w:ascii="Times New Roman" w:eastAsia="Times New Roman" w:hAnsi="Times New Roman" w:cs="Times New Roman"/>
                <w:sz w:val="24"/>
                <w:szCs w:val="24"/>
              </w:rPr>
            </w:pPr>
            <w:r w:rsidRPr="008B0E60">
              <w:rPr>
                <w:rFonts w:ascii="Times New Roman" w:eastAsia="Times New Roman" w:hAnsi="Times New Roman" w:cs="Times New Roman"/>
                <w:color w:val="000000"/>
                <w:sz w:val="24"/>
                <w:szCs w:val="24"/>
              </w:rPr>
              <w:t>4.4</w:t>
            </w:r>
          </w:p>
        </w:tc>
        <w:tc>
          <w:tcPr>
            <w:tcW w:w="2693" w:type="dxa"/>
            <w:tcBorders>
              <w:top w:val="single" w:sz="4" w:space="0" w:color="auto"/>
              <w:left w:val="single" w:sz="4" w:space="0" w:color="auto"/>
              <w:bottom w:val="single" w:sz="4" w:space="0" w:color="auto"/>
              <w:right w:val="single" w:sz="4" w:space="0" w:color="auto"/>
            </w:tcBorders>
          </w:tcPr>
          <w:p w:rsidR="008B0E60" w:rsidRPr="00E110EA" w:rsidRDefault="008B0E60" w:rsidP="00D20043">
            <w:pPr>
              <w:widowControl w:val="0"/>
              <w:rPr>
                <w:rFonts w:ascii="Times New Roman" w:eastAsia="Times New Roman" w:hAnsi="Times New Roman" w:cs="Times New Roman"/>
                <w:sz w:val="24"/>
                <w:szCs w:val="24"/>
              </w:rPr>
            </w:pPr>
            <w:r w:rsidRPr="00E110E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165" w:type="dxa"/>
            <w:tcBorders>
              <w:top w:val="single" w:sz="4" w:space="0" w:color="auto"/>
              <w:left w:val="single" w:sz="4" w:space="0" w:color="auto"/>
              <w:bottom w:val="single" w:sz="4" w:space="0" w:color="auto"/>
              <w:right w:val="single" w:sz="4" w:space="0" w:color="auto"/>
            </w:tcBorders>
          </w:tcPr>
          <w:p w:rsidR="008B0E60" w:rsidRPr="008B0E60" w:rsidRDefault="00986614" w:rsidP="0057182B">
            <w:pPr>
              <w:widowControl w:val="0"/>
              <w:rPr>
                <w:rFonts w:ascii="Times New Roman" w:eastAsia="Times New Roman" w:hAnsi="Times New Roman" w:cs="Times New Roman"/>
                <w:sz w:val="24"/>
                <w:szCs w:val="24"/>
                <w:highlight w:val="cyan"/>
              </w:rPr>
            </w:pPr>
            <w:r>
              <w:rPr>
                <w:rFonts w:ascii="Times New Roman" w:hAnsi="Times New Roman"/>
                <w:sz w:val="24"/>
                <w:szCs w:val="24"/>
              </w:rPr>
              <w:t xml:space="preserve"> </w:t>
            </w:r>
            <w:r w:rsidRPr="00DD209F">
              <w:rPr>
                <w:rFonts w:ascii="Times New Roman" w:hAnsi="Times New Roman"/>
                <w:sz w:val="24"/>
                <w:szCs w:val="24"/>
              </w:rPr>
              <w:t>З дати підписання договору</w:t>
            </w:r>
            <w:r>
              <w:rPr>
                <w:rFonts w:ascii="Times New Roman" w:hAnsi="Times New Roman"/>
                <w:sz w:val="24"/>
                <w:szCs w:val="24"/>
              </w:rPr>
              <w:t xml:space="preserve"> </w:t>
            </w:r>
            <w:r w:rsidR="008B0E60" w:rsidRPr="00ED2082">
              <w:rPr>
                <w:rFonts w:ascii="Times New Roman" w:hAnsi="Times New Roman"/>
                <w:sz w:val="24"/>
                <w:szCs w:val="24"/>
              </w:rPr>
              <w:t xml:space="preserve">до </w:t>
            </w:r>
            <w:r w:rsidR="0057182B">
              <w:rPr>
                <w:rFonts w:ascii="Times New Roman" w:hAnsi="Times New Roman"/>
                <w:sz w:val="24"/>
                <w:szCs w:val="24"/>
                <w:lang w:val="ru-RU"/>
              </w:rPr>
              <w:t>31</w:t>
            </w:r>
            <w:r w:rsidR="0057182B">
              <w:rPr>
                <w:rFonts w:ascii="Times New Roman" w:hAnsi="Times New Roman"/>
                <w:sz w:val="24"/>
                <w:szCs w:val="24"/>
              </w:rPr>
              <w:t>.12.2024</w:t>
            </w:r>
            <w:r w:rsidR="008B0E60" w:rsidRPr="00ED2082">
              <w:rPr>
                <w:rFonts w:ascii="Times New Roman" w:hAnsi="Times New Roman"/>
                <w:sz w:val="24"/>
                <w:szCs w:val="24"/>
              </w:rPr>
              <w:t xml:space="preserve"> року (включно)</w:t>
            </w:r>
          </w:p>
        </w:tc>
      </w:tr>
    </w:tbl>
    <w:tbl>
      <w:tblPr>
        <w:tblStyle w:val="a5"/>
        <w:tblW w:w="105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7079"/>
      </w:tblGrid>
      <w:tr w:rsidR="00260190" w:rsidTr="003C1672">
        <w:trPr>
          <w:trHeight w:val="841"/>
          <w:jc w:val="center"/>
        </w:trPr>
        <w:tc>
          <w:tcPr>
            <w:tcW w:w="705" w:type="dxa"/>
            <w:tcBorders>
              <w:top w:val="single" w:sz="4" w:space="0" w:color="auto"/>
            </w:tcBorders>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auto"/>
            </w:tcBorders>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079" w:type="dxa"/>
            <w:tcBorders>
              <w:top w:val="single" w:sz="4" w:space="0" w:color="auto"/>
            </w:tcBorders>
          </w:tcPr>
          <w:p w:rsidR="00260190" w:rsidRDefault="00D20043">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079" w:type="dxa"/>
          </w:tcPr>
          <w:p w:rsidR="00260190" w:rsidRDefault="00D20043">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79" w:type="dxa"/>
          </w:tcPr>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0190" w:rsidRDefault="00D20043">
            <w:pPr>
              <w:pStyle w:val="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r>
              <w:rPr>
                <w:rFonts w:ascii="Times New Roman" w:eastAsia="Times New Roman" w:hAnsi="Times New Roman" w:cs="Times New Roman"/>
                <w:sz w:val="24"/>
                <w:szCs w:val="24"/>
              </w:rPr>
              <w:lastRenderedPageBreak/>
              <w:t>без перекладу.</w:t>
            </w:r>
          </w:p>
        </w:tc>
      </w:tr>
      <w:tr w:rsidR="00260190" w:rsidTr="003C1672">
        <w:trPr>
          <w:trHeight w:val="501"/>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0190" w:rsidTr="003C1672">
        <w:trPr>
          <w:trHeight w:val="1975"/>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60190" w:rsidRDefault="00D20043">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079" w:type="dxa"/>
          </w:tcPr>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0190" w:rsidRDefault="00D20043">
            <w:pPr>
              <w:pStyle w:val="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79" w:type="dxa"/>
          </w:tcPr>
          <w:p w:rsidR="00260190" w:rsidRDefault="00D20043">
            <w:pPr>
              <w:pStyle w:val="normal"/>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60190" w:rsidTr="003C1672">
        <w:trPr>
          <w:trHeight w:val="480"/>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Pr>
                <w:rFonts w:ascii="Times New Roman" w:eastAsia="Times New Roman" w:hAnsi="Times New Roman" w:cs="Times New Roman"/>
                <w:sz w:val="24"/>
                <w:szCs w:val="24"/>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E7EF9">
              <w:rPr>
                <w:rFonts w:ascii="Times New Roman" w:eastAsia="Times New Roman" w:hAnsi="Times New Roman" w:cs="Times New Roman"/>
                <w:b/>
                <w:i/>
                <w:sz w:val="24"/>
                <w:szCs w:val="24"/>
              </w:rPr>
              <w:t>згідно</w:t>
            </w:r>
            <w:r w:rsidRPr="008E7EF9">
              <w:rPr>
                <w:rFonts w:ascii="Times New Roman" w:eastAsia="Times New Roman" w:hAnsi="Times New Roman" w:cs="Times New Roman"/>
                <w:sz w:val="24"/>
                <w:szCs w:val="24"/>
              </w:rPr>
              <w:t xml:space="preserve"> з </w:t>
            </w:r>
            <w:r w:rsidRPr="008E7EF9">
              <w:rPr>
                <w:rFonts w:ascii="Times New Roman" w:eastAsia="Times New Roman" w:hAnsi="Times New Roman" w:cs="Times New Roman"/>
                <w:b/>
                <w:i/>
                <w:sz w:val="24"/>
                <w:szCs w:val="24"/>
              </w:rPr>
              <w:t>Додатком 1</w:t>
            </w:r>
            <w:r w:rsidRPr="008E7EF9">
              <w:rPr>
                <w:rFonts w:ascii="Times New Roman" w:eastAsia="Times New Roman" w:hAnsi="Times New Roman" w:cs="Times New Roman"/>
                <w:sz w:val="24"/>
                <w:szCs w:val="24"/>
              </w:rPr>
              <w:t xml:space="preserve"> до цієї тендерної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2A6CF7">
              <w:rPr>
                <w:rFonts w:ascii="Times New Roman" w:eastAsia="Times New Roman" w:hAnsi="Times New Roman" w:cs="Times New Roman"/>
                <w:sz w:val="24"/>
                <w:szCs w:val="24"/>
              </w:rPr>
              <w:t xml:space="preserve">47 </w:t>
            </w:r>
            <w:r w:rsidRPr="008E7EF9">
              <w:rPr>
                <w:rFonts w:ascii="Times New Roman" w:eastAsia="Times New Roman" w:hAnsi="Times New Roman" w:cs="Times New Roman"/>
                <w:sz w:val="24"/>
                <w:szCs w:val="24"/>
              </w:rPr>
              <w:t xml:space="preserve">Особливостей, – </w:t>
            </w:r>
            <w:r w:rsidRPr="008E7EF9">
              <w:rPr>
                <w:rFonts w:ascii="Times New Roman" w:eastAsia="Times New Roman" w:hAnsi="Times New Roman" w:cs="Times New Roman"/>
                <w:b/>
                <w:i/>
                <w:sz w:val="24"/>
                <w:szCs w:val="24"/>
              </w:rPr>
              <w:t>згідно з Додатком 1</w:t>
            </w:r>
            <w:r w:rsidRPr="008E7EF9">
              <w:rPr>
                <w:rFonts w:ascii="Times New Roman" w:eastAsia="Times New Roman" w:hAnsi="Times New Roman" w:cs="Times New Roman"/>
                <w:sz w:val="24"/>
                <w:szCs w:val="24"/>
              </w:rPr>
              <w:t xml:space="preserve"> до цієї тендерної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Інформацією щодо технічних та якісних характеристик предмета закупівлі</w:t>
            </w:r>
            <w:r>
              <w:rPr>
                <w:rFonts w:ascii="Times New Roman" w:eastAsia="Times New Roman" w:hAnsi="Times New Roman" w:cs="Times New Roman"/>
                <w:sz w:val="24"/>
                <w:szCs w:val="24"/>
              </w:rPr>
              <w:t xml:space="preserve"> </w:t>
            </w:r>
            <w:r w:rsidRPr="008E7EF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2</w:t>
            </w:r>
            <w:r w:rsidRPr="008E7EF9">
              <w:rPr>
                <w:rFonts w:ascii="Times New Roman" w:eastAsia="Times New Roman" w:hAnsi="Times New Roman" w:cs="Times New Roman"/>
                <w:sz w:val="24"/>
                <w:szCs w:val="24"/>
              </w:rPr>
              <w:t xml:space="preserve"> до цієї тендерної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 xml:space="preserve">проект </w:t>
            </w:r>
            <w:proofErr w:type="spellStart"/>
            <w:r w:rsidRPr="008E7EF9">
              <w:rPr>
                <w:rFonts w:ascii="Times New Roman" w:eastAsia="Times New Roman" w:hAnsi="Times New Roman" w:cs="Times New Roman"/>
                <w:sz w:val="24"/>
                <w:szCs w:val="24"/>
              </w:rPr>
              <w:t>договора</w:t>
            </w:r>
            <w:proofErr w:type="spellEnd"/>
            <w:r>
              <w:rPr>
                <w:rFonts w:ascii="Times New Roman" w:eastAsia="Times New Roman" w:hAnsi="Times New Roman" w:cs="Times New Roman"/>
                <w:sz w:val="24"/>
                <w:szCs w:val="24"/>
              </w:rPr>
              <w:t xml:space="preserve"> </w:t>
            </w:r>
            <w:r w:rsidRPr="008E7EF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3</w:t>
            </w:r>
            <w:r w:rsidRPr="008E7EF9">
              <w:rPr>
                <w:rFonts w:ascii="Times New Roman" w:eastAsia="Times New Roman" w:hAnsi="Times New Roman" w:cs="Times New Roman"/>
                <w:sz w:val="24"/>
                <w:szCs w:val="24"/>
              </w:rPr>
              <w:t xml:space="preserve"> до цієї тендерної документації;</w:t>
            </w:r>
          </w:p>
          <w:p w:rsidR="0039551C" w:rsidRPr="008E7EF9" w:rsidRDefault="0039551C" w:rsidP="0039551C">
            <w:pPr>
              <w:widowControl w:val="0"/>
              <w:numPr>
                <w:ilvl w:val="0"/>
                <w:numId w:val="4"/>
              </w:numPr>
              <w:jc w:val="both"/>
              <w:rPr>
                <w:rFonts w:ascii="Times New Roman" w:eastAsia="Times New Roman" w:hAnsi="Times New Roman" w:cs="Times New Roman"/>
                <w:sz w:val="24"/>
                <w:szCs w:val="24"/>
              </w:rPr>
            </w:pPr>
            <w:r w:rsidRPr="008E7EF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60190" w:rsidRPr="00074155" w:rsidRDefault="00D20043">
            <w:pPr>
              <w:pStyle w:val="normal"/>
              <w:widowControl w:val="0"/>
              <w:jc w:val="both"/>
              <w:rPr>
                <w:rFonts w:ascii="Times New Roman" w:eastAsia="Times New Roman" w:hAnsi="Times New Roman" w:cs="Times New Roman"/>
                <w:b/>
                <w:sz w:val="24"/>
                <w:szCs w:val="24"/>
              </w:rPr>
            </w:pPr>
            <w:r w:rsidRPr="0007415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60190" w:rsidRDefault="00D20043">
            <w:pPr>
              <w:pStyle w:val="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0190" w:rsidRDefault="00D20043">
            <w:pPr>
              <w:pStyle w:val="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w:t>
            </w:r>
            <w:r>
              <w:rPr>
                <w:rFonts w:ascii="Times New Roman" w:eastAsia="Times New Roman" w:hAnsi="Times New Roman" w:cs="Times New Roman"/>
                <w:sz w:val="24"/>
                <w:szCs w:val="24"/>
              </w:rPr>
              <w:lastRenderedPageBreak/>
              <w:t>іншої мови;</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w:t>
            </w:r>
            <w:r>
              <w:rPr>
                <w:rFonts w:ascii="Times New Roman" w:eastAsia="Times New Roman" w:hAnsi="Times New Roman" w:cs="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0190" w:rsidRDefault="00D20043">
            <w:pPr>
              <w:pStyle w:val="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0190" w:rsidRDefault="00D20043">
            <w:pPr>
              <w:pStyle w:val="normal"/>
              <w:widowControl w:val="0"/>
              <w:ind w:left="40" w:hanging="20"/>
              <w:jc w:val="both"/>
              <w:rPr>
                <w:rFonts w:ascii="Times New Roman" w:eastAsia="Times New Roman" w:hAnsi="Times New Roman" w:cs="Times New Roman"/>
                <w:b/>
                <w:color w:val="000000"/>
                <w:sz w:val="24"/>
                <w:szCs w:val="24"/>
              </w:rPr>
            </w:pPr>
            <w:r w:rsidRPr="0007415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74155">
              <w:rPr>
                <w:rFonts w:ascii="Times New Roman" w:eastAsia="Times New Roman" w:hAnsi="Times New Roman" w:cs="Times New Roman"/>
                <w:b/>
                <w:sz w:val="24"/>
                <w:szCs w:val="24"/>
              </w:rPr>
              <w:t>у</w:t>
            </w:r>
            <w:r w:rsidRPr="0007415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74155">
              <w:rPr>
                <w:rFonts w:ascii="Times New Roman" w:eastAsia="Times New Roman" w:hAnsi="Times New Roman" w:cs="Times New Roman"/>
                <w:b/>
                <w:sz w:val="24"/>
                <w:szCs w:val="24"/>
              </w:rPr>
              <w:t>п</w:t>
            </w:r>
            <w:r w:rsidRPr="00074155">
              <w:rPr>
                <w:rFonts w:ascii="Times New Roman" w:eastAsia="Times New Roman" w:hAnsi="Times New Roman" w:cs="Times New Roman"/>
                <w:b/>
                <w:color w:val="000000"/>
                <w:sz w:val="24"/>
                <w:szCs w:val="24"/>
              </w:rPr>
              <w:t>останови Кабінету Міністрів України № 332 від 04.04.2001 р.</w:t>
            </w:r>
          </w:p>
          <w:p w:rsidR="00260190" w:rsidRDefault="00D20043">
            <w:pPr>
              <w:pStyle w:val="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0190" w:rsidRDefault="00D20043">
            <w:pPr>
              <w:pStyle w:val="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0190" w:rsidRDefault="00D20043">
            <w:pPr>
              <w:pStyle w:val="normal"/>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60190" w:rsidRDefault="00D20043">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60190" w:rsidRPr="0084725D" w:rsidRDefault="00D20043">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4725D">
              <w:rPr>
                <w:rFonts w:ascii="Times New Roman" w:eastAsia="Times New Roman" w:hAnsi="Times New Roman" w:cs="Times New Roman"/>
                <w:b/>
                <w:color w:val="000000"/>
                <w:sz w:val="24"/>
                <w:szCs w:val="24"/>
              </w:rPr>
              <w:t xml:space="preserve">кваліфікованим електронним підписом (КЕП)/удосконаленим </w:t>
            </w:r>
            <w:r w:rsidRPr="0084725D">
              <w:rPr>
                <w:rFonts w:ascii="Times New Roman" w:eastAsia="Times New Roman" w:hAnsi="Times New Roman" w:cs="Times New Roman"/>
                <w:b/>
                <w:color w:val="000000"/>
                <w:sz w:val="24"/>
                <w:szCs w:val="24"/>
              </w:rPr>
              <w:lastRenderedPageBreak/>
              <w:t>електронним підпи</w:t>
            </w:r>
            <w:r w:rsidRPr="0084725D">
              <w:rPr>
                <w:rFonts w:ascii="Times New Roman" w:eastAsia="Times New Roman" w:hAnsi="Times New Roman" w:cs="Times New Roman"/>
                <w:b/>
                <w:sz w:val="24"/>
                <w:szCs w:val="24"/>
              </w:rPr>
              <w:t>сом (УЕП)</w:t>
            </w:r>
            <w:r w:rsidRPr="0084725D">
              <w:rPr>
                <w:rFonts w:ascii="Times New Roman" w:eastAsia="Times New Roman" w:hAnsi="Times New Roman" w:cs="Times New Roman"/>
                <w:b/>
                <w:color w:val="000000"/>
                <w:sz w:val="24"/>
                <w:szCs w:val="24"/>
              </w:rPr>
              <w:t>;</w:t>
            </w:r>
          </w:p>
          <w:p w:rsidR="00260190" w:rsidRPr="0084725D" w:rsidRDefault="00D20043">
            <w:pPr>
              <w:pStyle w:val="normal"/>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60190" w:rsidRPr="0084725D" w:rsidRDefault="00D20043">
            <w:pPr>
              <w:pStyle w:val="normal"/>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Винятки:</w:t>
            </w:r>
          </w:p>
          <w:p w:rsidR="00260190" w:rsidRPr="0084725D" w:rsidRDefault="00D20043">
            <w:pPr>
              <w:pStyle w:val="normal"/>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60190" w:rsidRPr="0084725D" w:rsidRDefault="00D20043">
            <w:pPr>
              <w:pStyle w:val="normal"/>
              <w:widowControl w:val="0"/>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60190" w:rsidRPr="0084725D" w:rsidRDefault="00D20043">
            <w:pPr>
              <w:pStyle w:val="normal"/>
              <w:widowControl w:val="0"/>
              <w:ind w:left="40" w:hanging="20"/>
              <w:jc w:val="both"/>
              <w:rPr>
                <w:rFonts w:ascii="Times New Roman" w:eastAsia="Times New Roman" w:hAnsi="Times New Roman" w:cs="Times New Roman"/>
                <w:b/>
                <w:sz w:val="24"/>
                <w:szCs w:val="24"/>
              </w:rPr>
            </w:pPr>
            <w:r w:rsidRPr="0084725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4725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60190" w:rsidRPr="0084725D" w:rsidRDefault="00D20043">
            <w:pPr>
              <w:pStyle w:val="normal"/>
              <w:widowControl w:val="0"/>
              <w:ind w:left="40" w:hanging="20"/>
              <w:jc w:val="both"/>
              <w:rPr>
                <w:rFonts w:ascii="Times New Roman" w:eastAsia="Times New Roman" w:hAnsi="Times New Roman" w:cs="Times New Roman"/>
                <w:b/>
                <w:color w:val="000000"/>
                <w:sz w:val="24"/>
                <w:szCs w:val="24"/>
              </w:rPr>
            </w:pPr>
            <w:r w:rsidRPr="0084725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4725D">
              <w:rPr>
                <w:rFonts w:ascii="Times New Roman" w:eastAsia="Times New Roman" w:hAnsi="Times New Roman" w:cs="Times New Roman"/>
                <w:b/>
                <w:color w:val="000000"/>
                <w:sz w:val="24"/>
                <w:szCs w:val="24"/>
              </w:rPr>
              <w:t>засвідчувального</w:t>
            </w:r>
            <w:proofErr w:type="spellEnd"/>
            <w:r w:rsidRPr="0084725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w:t>
            </w:r>
            <w:r w:rsidRPr="0084725D">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260190" w:rsidRPr="0084725D" w:rsidRDefault="00D20043">
            <w:pPr>
              <w:pStyle w:val="normal"/>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84725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4725D">
              <w:rPr>
                <w:rFonts w:ascii="Times New Roman" w:eastAsia="Times New Roman" w:hAnsi="Times New Roman" w:cs="Times New Roman"/>
                <w:color w:val="0D0D0D"/>
                <w:sz w:val="24"/>
                <w:szCs w:val="24"/>
              </w:rPr>
              <w:t xml:space="preserve"> </w:t>
            </w:r>
          </w:p>
          <w:p w:rsidR="00260190" w:rsidRPr="0084725D" w:rsidRDefault="00D20043">
            <w:pPr>
              <w:pStyle w:val="normal"/>
              <w:widowControl w:val="0"/>
              <w:jc w:val="both"/>
              <w:rPr>
                <w:rFonts w:ascii="Times New Roman" w:eastAsia="Times New Roman" w:hAnsi="Times New Roman" w:cs="Times New Roman"/>
                <w:sz w:val="24"/>
                <w:szCs w:val="24"/>
              </w:rPr>
            </w:pPr>
            <w:bookmarkStart w:id="2" w:name="_heading=h.hjqm8skarbdr" w:colFirst="0" w:colLast="0"/>
            <w:bookmarkEnd w:id="2"/>
            <w:r w:rsidRPr="0084725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60190" w:rsidRDefault="00D20043">
            <w:pPr>
              <w:pStyle w:val="normal"/>
              <w:widowControl w:val="0"/>
              <w:jc w:val="both"/>
              <w:rPr>
                <w:rFonts w:ascii="Times New Roman" w:eastAsia="Times New Roman" w:hAnsi="Times New Roman" w:cs="Times New Roman"/>
                <w:sz w:val="24"/>
                <w:szCs w:val="24"/>
              </w:rPr>
            </w:pPr>
            <w:bookmarkStart w:id="3" w:name="_heading=h.ftj7vaqoric" w:colFirst="0" w:colLast="0"/>
            <w:bookmarkEnd w:id="3"/>
            <w:r w:rsidRPr="0084725D">
              <w:rPr>
                <w:rFonts w:ascii="Times New Roman" w:eastAsia="Times New Roman" w:hAnsi="Times New Roman" w:cs="Times New Roman"/>
                <w:sz w:val="24"/>
                <w:szCs w:val="24"/>
              </w:rPr>
              <w:t>Кожен учасник має право подати тільки одну тендерну пропозицію</w:t>
            </w:r>
            <w:r w:rsidRPr="0084725D">
              <w:rPr>
                <w:rFonts w:ascii="Times New Roman" w:eastAsia="Times New Roman" w:hAnsi="Times New Roman" w:cs="Times New Roman"/>
                <w:b/>
                <w:sz w:val="24"/>
                <w:szCs w:val="24"/>
              </w:rPr>
              <w:t xml:space="preserve"> </w:t>
            </w:r>
            <w:r w:rsidRPr="0084725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4725D">
              <w:rPr>
                <w:rFonts w:ascii="Times New Roman" w:eastAsia="Times New Roman" w:hAnsi="Times New Roman" w:cs="Times New Roman"/>
                <w:i/>
                <w:sz w:val="24"/>
                <w:szCs w:val="24"/>
              </w:rPr>
              <w:t>(у разі здійснення закупівлі за лотами)</w:t>
            </w:r>
            <w:r w:rsidRPr="0084725D">
              <w:rPr>
                <w:rFonts w:ascii="Times New Roman" w:eastAsia="Times New Roman" w:hAnsi="Times New Roman" w:cs="Times New Roman"/>
                <w:sz w:val="24"/>
                <w:szCs w:val="24"/>
              </w:rPr>
              <w:t xml:space="preserve">. </w:t>
            </w:r>
          </w:p>
        </w:tc>
      </w:tr>
      <w:tr w:rsidR="00260190" w:rsidTr="003C1672">
        <w:trPr>
          <w:trHeight w:val="913"/>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60190" w:rsidRDefault="00D20043">
            <w:pPr>
              <w:pStyle w:val="normal"/>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079" w:type="dxa"/>
            <w:vAlign w:val="center"/>
          </w:tcPr>
          <w:p w:rsidR="00260190" w:rsidRPr="00E6122F" w:rsidRDefault="00D20043">
            <w:pPr>
              <w:pStyle w:val="normal"/>
              <w:widowControl w:val="0"/>
              <w:ind w:right="120"/>
              <w:jc w:val="both"/>
              <w:rPr>
                <w:rFonts w:ascii="Times New Roman" w:eastAsia="Times New Roman" w:hAnsi="Times New Roman" w:cs="Times New Roman"/>
                <w:sz w:val="24"/>
                <w:szCs w:val="24"/>
              </w:rPr>
            </w:pPr>
            <w:r w:rsidRPr="00E6122F">
              <w:rPr>
                <w:rFonts w:ascii="Times New Roman" w:eastAsia="Times New Roman" w:hAnsi="Times New Roman" w:cs="Times New Roman"/>
                <w:sz w:val="24"/>
                <w:szCs w:val="24"/>
              </w:rPr>
              <w:t xml:space="preserve">Забезпечення тендерної пропозиції не вимагається. </w:t>
            </w:r>
          </w:p>
          <w:p w:rsidR="00260190" w:rsidRDefault="00260190">
            <w:pPr>
              <w:pStyle w:val="normal"/>
              <w:widowControl w:val="0"/>
              <w:ind w:right="120"/>
              <w:jc w:val="both"/>
              <w:rPr>
                <w:rFonts w:ascii="Times New Roman" w:eastAsia="Times New Roman" w:hAnsi="Times New Roman" w:cs="Times New Roman"/>
                <w:sz w:val="28"/>
                <w:szCs w:val="28"/>
                <w:highlight w:val="cyan"/>
              </w:rPr>
            </w:pPr>
          </w:p>
          <w:p w:rsidR="00260190" w:rsidRDefault="00260190" w:rsidP="005608C7">
            <w:pPr>
              <w:pStyle w:val="normal"/>
              <w:jc w:val="both"/>
              <w:rPr>
                <w:rFonts w:ascii="Times New Roman" w:eastAsia="Times New Roman" w:hAnsi="Times New Roman" w:cs="Times New Roman"/>
                <w:i/>
                <w:color w:val="FF0000"/>
                <w:sz w:val="24"/>
                <w:szCs w:val="24"/>
                <w:highlight w:val="yellow"/>
              </w:rPr>
            </w:pP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79" w:type="dxa"/>
            <w:vAlign w:val="center"/>
          </w:tcPr>
          <w:p w:rsidR="00260190" w:rsidRPr="00E6122F" w:rsidRDefault="00D20043">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6122F">
              <w:rPr>
                <w:rFonts w:ascii="Times New Roman" w:eastAsia="Times New Roman" w:hAnsi="Times New Roman" w:cs="Times New Roman"/>
                <w:sz w:val="24"/>
                <w:szCs w:val="24"/>
              </w:rPr>
              <w:t>Не передбачається.</w:t>
            </w:r>
          </w:p>
          <w:p w:rsidR="00260190" w:rsidRDefault="00260190">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60190" w:rsidRDefault="00260190" w:rsidP="00E6122F">
            <w:pPr>
              <w:pStyle w:val="normal"/>
              <w:jc w:val="both"/>
              <w:rPr>
                <w:rFonts w:ascii="Times New Roman" w:eastAsia="Times New Roman" w:hAnsi="Times New Roman" w:cs="Times New Roman"/>
                <w:sz w:val="24"/>
                <w:szCs w:val="24"/>
              </w:rPr>
            </w:pPr>
          </w:p>
        </w:tc>
      </w:tr>
      <w:tr w:rsidR="00260190" w:rsidTr="003C1672">
        <w:trPr>
          <w:trHeight w:val="560"/>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rPr>
            </w:pPr>
            <w:r w:rsidRPr="00026429">
              <w:rPr>
                <w:rFonts w:ascii="Times New Roman" w:eastAsia="Times New Roman" w:hAnsi="Times New Roman" w:cs="Times New Roman"/>
                <w:sz w:val="24"/>
                <w:szCs w:val="24"/>
              </w:rPr>
              <w:t xml:space="preserve">Тендерні пропозиції вважаються дійсними </w:t>
            </w:r>
            <w:r w:rsidRPr="00026429">
              <w:rPr>
                <w:rFonts w:ascii="Times New Roman" w:eastAsia="Times New Roman" w:hAnsi="Times New Roman" w:cs="Times New Roman"/>
                <w:b/>
                <w:i/>
                <w:sz w:val="24"/>
                <w:szCs w:val="24"/>
                <w:u w:val="single"/>
              </w:rPr>
              <w:t>протягом 120 (ста двадцяти) днів</w:t>
            </w:r>
            <w:r w:rsidRPr="0002642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w:t>
            </w:r>
            <w:r>
              <w:rPr>
                <w:rFonts w:ascii="Times New Roman" w:eastAsia="Times New Roman" w:hAnsi="Times New Roman" w:cs="Times New Roman"/>
                <w:sz w:val="24"/>
                <w:szCs w:val="24"/>
              </w:rPr>
              <w:lastRenderedPageBreak/>
              <w:t xml:space="preserve">тендерних пропозицій. </w:t>
            </w:r>
          </w:p>
          <w:p w:rsidR="00260190" w:rsidRDefault="00D20043">
            <w:pPr>
              <w:pStyle w:val="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26429">
              <w:rPr>
                <w:rFonts w:ascii="Times New Roman" w:eastAsia="Times New Roman" w:hAnsi="Times New Roman" w:cs="Times New Roman"/>
                <w:i/>
                <w:sz w:val="24"/>
                <w:szCs w:val="24"/>
              </w:rPr>
              <w:t>(у разі якщо таке вимагалося)</w:t>
            </w:r>
            <w:r w:rsidRPr="00026429">
              <w:rPr>
                <w:rFonts w:ascii="Times New Roman" w:eastAsia="Times New Roman" w:hAnsi="Times New Roman" w:cs="Times New Roman"/>
                <w:sz w:val="24"/>
                <w:szCs w:val="24"/>
              </w:rPr>
              <w:t>.</w:t>
            </w:r>
          </w:p>
          <w:p w:rsidR="00260190" w:rsidRDefault="00D20043">
            <w:pPr>
              <w:pStyle w:val="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079" w:type="dxa"/>
            <w:vAlign w:val="center"/>
          </w:tcPr>
          <w:p w:rsidR="00260190" w:rsidRDefault="00D20043">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60190" w:rsidRDefault="00D20043">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60190" w:rsidRDefault="00D20043">
            <w:pPr>
              <w:pStyle w:val="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Pr>
                <w:rFonts w:ascii="Times New Roman" w:eastAsia="Times New Roman" w:hAnsi="Times New Roman" w:cs="Times New Roman"/>
                <w:sz w:val="24"/>
                <w:szCs w:val="24"/>
              </w:rPr>
              <w:lastRenderedPageBreak/>
              <w:t>коштів), судимість з якого не знято або не погашено в установленому законом порядку;</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26019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0190" w:rsidRPr="009E48B0" w:rsidRDefault="00D20043">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E48B0">
              <w:rPr>
                <w:rFonts w:ascii="Times New Roman" w:eastAsia="Times New Roman" w:hAnsi="Times New Roman" w:cs="Times New Roman"/>
                <w:sz w:val="24"/>
                <w:szCs w:val="24"/>
              </w:rPr>
              <w:t xml:space="preserve">у неї </w:t>
            </w:r>
            <w:r w:rsidRPr="009E48B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E48B0">
              <w:rPr>
                <w:rFonts w:ascii="Times New Roman" w:eastAsia="Times New Roman" w:hAnsi="Times New Roman" w:cs="Times New Roman"/>
                <w:sz w:val="24"/>
                <w:szCs w:val="24"/>
                <w:highlight w:val="white"/>
              </w:rPr>
              <w:t>“Про</w:t>
            </w:r>
            <w:proofErr w:type="spellEnd"/>
            <w:r w:rsidRPr="009E48B0">
              <w:rPr>
                <w:rFonts w:ascii="Times New Roman" w:eastAsia="Times New Roman" w:hAnsi="Times New Roman" w:cs="Times New Roman"/>
                <w:sz w:val="24"/>
                <w:szCs w:val="24"/>
                <w:highlight w:val="white"/>
              </w:rPr>
              <w:t xml:space="preserve"> </w:t>
            </w:r>
            <w:proofErr w:type="spellStart"/>
            <w:r w:rsidRPr="009E48B0">
              <w:rPr>
                <w:rFonts w:ascii="Times New Roman" w:eastAsia="Times New Roman" w:hAnsi="Times New Roman" w:cs="Times New Roman"/>
                <w:sz w:val="24"/>
                <w:szCs w:val="24"/>
                <w:highlight w:val="white"/>
              </w:rPr>
              <w:t>санкції”</w:t>
            </w:r>
            <w:proofErr w:type="spellEnd"/>
            <w:r w:rsidRPr="009E48B0">
              <w:rPr>
                <w:rFonts w:ascii="Times New Roman" w:eastAsia="Times New Roman" w:hAnsi="Times New Roman" w:cs="Times New Roman"/>
                <w:sz w:val="24"/>
                <w:szCs w:val="24"/>
                <w:highlight w:val="white"/>
              </w:rPr>
              <w:t xml:space="preserve">, </w:t>
            </w:r>
            <w:r w:rsidRPr="009E48B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60190" w:rsidRDefault="00D20043">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190" w:rsidRDefault="00260190">
            <w:pPr>
              <w:pStyle w:val="normal"/>
              <w:jc w:val="both"/>
              <w:rPr>
                <w:rFonts w:ascii="Times New Roman" w:eastAsia="Times New Roman" w:hAnsi="Times New Roman" w:cs="Times New Roman"/>
                <w:sz w:val="24"/>
                <w:szCs w:val="24"/>
                <w:highlight w:val="white"/>
              </w:rPr>
            </w:pPr>
          </w:p>
          <w:p w:rsidR="00260190" w:rsidRDefault="00D20043">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0190" w:rsidRDefault="00D20043">
            <w:pPr>
              <w:pStyle w:val="normal"/>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Pr>
                <w:rFonts w:ascii="Times New Roman" w:eastAsia="Times New Roman" w:hAnsi="Times New Roman" w:cs="Times New Roman"/>
                <w:sz w:val="24"/>
                <w:szCs w:val="24"/>
                <w:highlight w:val="white"/>
              </w:rPr>
              <w:lastRenderedPageBreak/>
              <w:t>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79" w:type="dxa"/>
            <w:vAlign w:val="center"/>
          </w:tcPr>
          <w:p w:rsidR="00260190" w:rsidRDefault="00D20043">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60190" w:rsidRPr="009E48B0" w:rsidRDefault="00D20043">
            <w:pPr>
              <w:pStyle w:val="normal"/>
              <w:widowControl w:val="0"/>
              <w:rPr>
                <w:rFonts w:ascii="Times New Roman" w:eastAsia="Times New Roman" w:hAnsi="Times New Roman" w:cs="Times New Roman"/>
                <w:sz w:val="24"/>
                <w:szCs w:val="24"/>
              </w:rPr>
            </w:pPr>
            <w:r w:rsidRPr="009E48B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079" w:type="dxa"/>
            <w:vAlign w:val="center"/>
          </w:tcPr>
          <w:p w:rsidR="00260190" w:rsidRPr="009E48B0" w:rsidRDefault="00D20043">
            <w:pPr>
              <w:pStyle w:val="normal"/>
              <w:widowControl w:val="0"/>
              <w:ind w:right="120"/>
              <w:jc w:val="both"/>
              <w:rPr>
                <w:rFonts w:ascii="Times New Roman" w:eastAsia="Times New Roman" w:hAnsi="Times New Roman" w:cs="Times New Roman"/>
                <w:b/>
                <w:sz w:val="24"/>
                <w:szCs w:val="24"/>
                <w:lang w:val="ru-RU"/>
              </w:rPr>
            </w:pPr>
            <w:r w:rsidRPr="009E48B0">
              <w:rPr>
                <w:rFonts w:ascii="Times New Roman" w:eastAsia="Times New Roman" w:hAnsi="Times New Roman" w:cs="Times New Roman"/>
                <w:sz w:val="24"/>
                <w:szCs w:val="24"/>
              </w:rPr>
              <w:t>Не передбачено</w:t>
            </w:r>
            <w:r w:rsidR="009E48B0" w:rsidRPr="009E48B0">
              <w:rPr>
                <w:rFonts w:ascii="Times New Roman" w:eastAsia="Times New Roman" w:hAnsi="Times New Roman" w:cs="Times New Roman"/>
                <w:sz w:val="24"/>
                <w:szCs w:val="24"/>
                <w:lang w:val="ru-RU"/>
              </w:rPr>
              <w:t>.</w:t>
            </w:r>
          </w:p>
          <w:p w:rsidR="00260190" w:rsidRPr="009E48B0" w:rsidRDefault="00260190">
            <w:pPr>
              <w:pStyle w:val="normal"/>
              <w:widowControl w:val="0"/>
              <w:ind w:right="120"/>
              <w:jc w:val="both"/>
              <w:rPr>
                <w:rFonts w:ascii="Times New Roman" w:eastAsia="Times New Roman" w:hAnsi="Times New Roman" w:cs="Times New Roman"/>
                <w:b/>
                <w:sz w:val="24"/>
                <w:szCs w:val="24"/>
              </w:rPr>
            </w:pPr>
          </w:p>
          <w:p w:rsidR="00260190" w:rsidRPr="009E48B0" w:rsidRDefault="00260190">
            <w:pPr>
              <w:pStyle w:val="normal"/>
              <w:widowControl w:val="0"/>
              <w:ind w:right="120"/>
              <w:jc w:val="both"/>
              <w:rPr>
                <w:rFonts w:ascii="Times New Roman" w:eastAsia="Times New Roman" w:hAnsi="Times New Roman" w:cs="Times New Roman"/>
                <w:sz w:val="24"/>
                <w:szCs w:val="24"/>
              </w:rPr>
            </w:pPr>
          </w:p>
        </w:tc>
      </w:tr>
      <w:tr w:rsidR="00260190" w:rsidTr="003C1672">
        <w:trPr>
          <w:trHeight w:val="841"/>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0190" w:rsidTr="003C1672">
        <w:trPr>
          <w:trHeight w:val="442"/>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79" w:type="dxa"/>
            <w:vAlign w:val="center"/>
          </w:tcPr>
          <w:p w:rsidR="00260190" w:rsidRPr="002F1708" w:rsidRDefault="00D20043">
            <w:pPr>
              <w:pStyle w:val="normal"/>
              <w:widowControl w:val="0"/>
              <w:ind w:left="40" w:right="120"/>
              <w:jc w:val="both"/>
              <w:rPr>
                <w:rFonts w:ascii="Times New Roman" w:eastAsia="Times New Roman" w:hAnsi="Times New Roman" w:cs="Times New Roman"/>
                <w:sz w:val="24"/>
                <w:szCs w:val="24"/>
                <w:lang w:val="ru-RU"/>
              </w:rPr>
            </w:pPr>
            <w:r w:rsidRPr="00854824">
              <w:rPr>
                <w:rFonts w:ascii="Times New Roman" w:eastAsia="Times New Roman" w:hAnsi="Times New Roman" w:cs="Times New Roman"/>
                <w:sz w:val="24"/>
                <w:szCs w:val="24"/>
              </w:rPr>
              <w:t xml:space="preserve">Кінцевий строк подання тендерних пропозицій </w:t>
            </w:r>
            <w:r w:rsidRPr="00FB2165">
              <w:rPr>
                <w:rFonts w:ascii="Times New Roman" w:eastAsia="Times New Roman" w:hAnsi="Times New Roman" w:cs="Times New Roman"/>
                <w:sz w:val="24"/>
                <w:szCs w:val="24"/>
              </w:rPr>
              <w:t xml:space="preserve">— </w:t>
            </w:r>
            <w:r w:rsidR="00066284">
              <w:rPr>
                <w:rFonts w:ascii="Times New Roman" w:eastAsia="Times New Roman" w:hAnsi="Times New Roman" w:cs="Times New Roman"/>
                <w:b/>
                <w:sz w:val="24"/>
                <w:szCs w:val="24"/>
                <w:lang w:val="ru-RU"/>
              </w:rPr>
              <w:t>19</w:t>
            </w:r>
            <w:r w:rsidR="00FB2165" w:rsidRPr="00FB2165">
              <w:rPr>
                <w:rFonts w:ascii="Times New Roman" w:eastAsia="Times New Roman" w:hAnsi="Times New Roman" w:cs="Times New Roman"/>
                <w:b/>
                <w:sz w:val="24"/>
                <w:szCs w:val="24"/>
                <w:lang w:val="ru-RU"/>
              </w:rPr>
              <w:t>.01.2024</w:t>
            </w:r>
            <w:r w:rsidR="00FB2165" w:rsidRPr="00FB2165">
              <w:rPr>
                <w:rFonts w:ascii="Times New Roman" w:eastAsia="Times New Roman" w:hAnsi="Times New Roman" w:cs="Times New Roman"/>
                <w:b/>
                <w:sz w:val="24"/>
                <w:szCs w:val="24"/>
              </w:rPr>
              <w:t xml:space="preserve"> року.</w:t>
            </w:r>
          </w:p>
          <w:p w:rsidR="00260190" w:rsidRPr="00854824" w:rsidRDefault="00D20043">
            <w:pPr>
              <w:pStyle w:val="normal"/>
              <w:widowControl w:val="0"/>
              <w:ind w:left="40" w:right="120"/>
              <w:jc w:val="both"/>
              <w:rPr>
                <w:rFonts w:ascii="Times New Roman" w:eastAsia="Times New Roman" w:hAnsi="Times New Roman" w:cs="Times New Roman"/>
                <w:i/>
                <w:sz w:val="24"/>
                <w:szCs w:val="24"/>
                <w:highlight w:val="white"/>
              </w:rPr>
            </w:pPr>
            <w:r w:rsidRPr="00854824">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54824">
              <w:rPr>
                <w:rFonts w:ascii="Times New Roman" w:eastAsia="Times New Roman" w:hAnsi="Times New Roman" w:cs="Times New Roman"/>
                <w:i/>
                <w:strike/>
                <w:sz w:val="24"/>
                <w:szCs w:val="24"/>
                <w:highlight w:val="white"/>
              </w:rPr>
              <w:t xml:space="preserve"> </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60190" w:rsidRDefault="00260190">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190" w:rsidRDefault="00D20043">
            <w:pPr>
              <w:pStyle w:val="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079" w:type="dxa"/>
            <w:vAlign w:val="center"/>
          </w:tcPr>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Pr>
                <w:rFonts w:ascii="Times New Roman" w:eastAsia="Times New Roman" w:hAnsi="Times New Roman" w:cs="Times New Roman"/>
                <w:sz w:val="24"/>
                <w:szCs w:val="24"/>
                <w:highlight w:val="white"/>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60190" w:rsidTr="003C1672">
        <w:trPr>
          <w:trHeight w:val="512"/>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60190" w:rsidTr="003C1672">
        <w:trPr>
          <w:trHeight w:val="9488"/>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79" w:type="dxa"/>
            <w:vAlign w:val="center"/>
          </w:tcPr>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190" w:rsidRDefault="00D20043">
            <w:pPr>
              <w:pStyle w:val="normal"/>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190" w:rsidRDefault="00D20043">
            <w:pPr>
              <w:pStyle w:val="normal"/>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60190" w:rsidRDefault="00D20043">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190" w:rsidRDefault="00D20043">
            <w:pPr>
              <w:pStyle w:val="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190" w:rsidRPr="005A5E38" w:rsidRDefault="00D20043">
            <w:pPr>
              <w:pStyle w:val="normal"/>
              <w:widowControl w:val="0"/>
              <w:jc w:val="both"/>
              <w:rPr>
                <w:rFonts w:ascii="Times New Roman" w:eastAsia="Times New Roman" w:hAnsi="Times New Roman" w:cs="Times New Roman"/>
                <w:sz w:val="24"/>
                <w:szCs w:val="24"/>
              </w:rPr>
            </w:pPr>
            <w:r w:rsidRPr="005A5E38">
              <w:rPr>
                <w:rFonts w:ascii="Times New Roman" w:eastAsia="Times New Roman" w:hAnsi="Times New Roman" w:cs="Times New Roman"/>
                <w:sz w:val="24"/>
                <w:szCs w:val="24"/>
              </w:rPr>
              <w:t xml:space="preserve">Ціна тендерної пропозиції </w:t>
            </w:r>
            <w:r w:rsidRPr="005A5E38">
              <w:rPr>
                <w:rFonts w:ascii="Times New Roman" w:eastAsia="Times New Roman" w:hAnsi="Times New Roman" w:cs="Times New Roman"/>
                <w:sz w:val="24"/>
                <w:szCs w:val="24"/>
                <w:u w:val="single"/>
              </w:rPr>
              <w:t>не може</w:t>
            </w:r>
            <w:r w:rsidRPr="005A5E3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0190" w:rsidRPr="00827D1D" w:rsidRDefault="00B07C8C">
            <w:pPr>
              <w:pStyle w:val="normal"/>
              <w:widowControl w:val="0"/>
              <w:jc w:val="both"/>
              <w:rPr>
                <w:rFonts w:ascii="Times New Roman" w:eastAsia="Times New Roman" w:hAnsi="Times New Roman" w:cs="Times New Roman"/>
                <w:b/>
                <w:color w:val="4A86E8"/>
                <w:sz w:val="24"/>
                <w:szCs w:val="24"/>
              </w:rPr>
            </w:pPr>
            <w:r w:rsidRPr="005A5E38">
              <w:rPr>
                <w:rFonts w:ascii="Times New Roman" w:eastAsia="Times New Roman" w:hAnsi="Times New Roman" w:cs="Times New Roman"/>
                <w:sz w:val="24"/>
                <w:szCs w:val="24"/>
              </w:rPr>
              <w:lastRenderedPageBreak/>
              <w:t>До розгляду</w:t>
            </w:r>
            <w:r w:rsidRPr="005A5E38">
              <w:rPr>
                <w:rFonts w:ascii="Times New Roman" w:eastAsia="Times New Roman" w:hAnsi="Times New Roman" w:cs="Times New Roman"/>
                <w:sz w:val="24"/>
                <w:szCs w:val="24"/>
                <w:lang w:val="ru-RU"/>
              </w:rPr>
              <w:t xml:space="preserve"> </w:t>
            </w:r>
            <w:r w:rsidR="00D20043" w:rsidRPr="005A5E38">
              <w:rPr>
                <w:rFonts w:ascii="Times New Roman" w:eastAsia="Times New Roman" w:hAnsi="Times New Roman" w:cs="Times New Roman"/>
                <w:sz w:val="24"/>
                <w:szCs w:val="24"/>
                <w:u w:val="single"/>
              </w:rPr>
              <w:t xml:space="preserve">не приймається </w:t>
            </w:r>
            <w:r w:rsidR="00D20043" w:rsidRPr="005A5E38">
              <w:rPr>
                <w:rFonts w:ascii="Times New Roman" w:eastAsia="Times New Roman" w:hAnsi="Times New Roman" w:cs="Times New Roman"/>
                <w:sz w:val="24"/>
                <w:szCs w:val="24"/>
              </w:rPr>
              <w:t>тендерна пропозиція, ціна</w:t>
            </w:r>
            <w:r w:rsidR="00D20043" w:rsidRPr="00827D1D">
              <w:rPr>
                <w:rFonts w:ascii="Times New Roman" w:eastAsia="Times New Roman" w:hAnsi="Times New Roman" w:cs="Times New Roman"/>
                <w:sz w:val="24"/>
                <w:szCs w:val="24"/>
              </w:rPr>
              <w:t xml:space="preserve"> якої є вищою ніж очікувана вартість предмета закупівлі, визначена замовником в оголошенні про проведення відкритих торгів.</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60190" w:rsidRPr="00827D1D"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827D1D">
              <w:rPr>
                <w:rFonts w:ascii="Times New Roman" w:eastAsia="Times New Roman" w:hAnsi="Times New Roman" w:cs="Times New Roman"/>
                <w:sz w:val="24"/>
                <w:szCs w:val="24"/>
              </w:rPr>
              <w:t>без ПДВ — у разі, якщо учасник  не є платником ПДВ, а також без ПДВ - якщо предмет закупівлі не оподатковується.</w:t>
            </w:r>
          </w:p>
          <w:p w:rsidR="00260190" w:rsidRPr="00827D1D" w:rsidRDefault="00D20043">
            <w:pPr>
              <w:pStyle w:val="normal"/>
              <w:widowControl w:val="0"/>
              <w:jc w:val="both"/>
              <w:rPr>
                <w:rFonts w:ascii="Times New Roman" w:eastAsia="Times New Roman" w:hAnsi="Times New Roman" w:cs="Times New Roman"/>
                <w:sz w:val="24"/>
                <w:szCs w:val="24"/>
              </w:rPr>
            </w:pPr>
            <w:r w:rsidRPr="00827D1D">
              <w:rPr>
                <w:rFonts w:ascii="Times New Roman" w:eastAsia="Times New Roman" w:hAnsi="Times New Roman" w:cs="Times New Roman"/>
                <w:sz w:val="24"/>
                <w:szCs w:val="24"/>
              </w:rPr>
              <w:t>Оцінка здійснюється щодо предмета закупівлі в цілому.</w:t>
            </w:r>
          </w:p>
          <w:p w:rsidR="00260190" w:rsidRPr="00827D1D" w:rsidRDefault="00D20043">
            <w:pPr>
              <w:pStyle w:val="normal"/>
              <w:widowControl w:val="0"/>
              <w:jc w:val="both"/>
              <w:rPr>
                <w:rFonts w:ascii="Times New Roman" w:eastAsia="Times New Roman" w:hAnsi="Times New Roman" w:cs="Times New Roman"/>
                <w:sz w:val="24"/>
                <w:szCs w:val="24"/>
              </w:rPr>
            </w:pPr>
            <w:r w:rsidRPr="00827D1D">
              <w:rPr>
                <w:rFonts w:ascii="Times New Roman" w:eastAsia="Times New Roman" w:hAnsi="Times New Roman" w:cs="Times New Roman"/>
                <w:sz w:val="24"/>
                <w:szCs w:val="24"/>
              </w:rPr>
              <w:t xml:space="preserve">Учасник визначає ціни на </w:t>
            </w:r>
            <w:r w:rsidRPr="00827D1D">
              <w:rPr>
                <w:rFonts w:ascii="Times New Roman" w:eastAsia="Times New Roman" w:hAnsi="Times New Roman" w:cs="Times New Roman"/>
                <w:b/>
                <w:sz w:val="24"/>
                <w:szCs w:val="24"/>
              </w:rPr>
              <w:t>товар</w:t>
            </w:r>
            <w:r w:rsidRPr="00827D1D">
              <w:rPr>
                <w:rFonts w:ascii="Times New Roman" w:eastAsia="Times New Roman" w:hAnsi="Times New Roman" w:cs="Times New Roman"/>
                <w:sz w:val="24"/>
                <w:szCs w:val="24"/>
              </w:rPr>
              <w:t xml:space="preserve">, що він пропонує </w:t>
            </w:r>
            <w:r w:rsidRPr="00827D1D">
              <w:rPr>
                <w:rFonts w:ascii="Times New Roman" w:eastAsia="Times New Roman" w:hAnsi="Times New Roman" w:cs="Times New Roman"/>
                <w:b/>
                <w:sz w:val="24"/>
                <w:szCs w:val="24"/>
              </w:rPr>
              <w:t>поставити</w:t>
            </w:r>
            <w:r w:rsidRPr="00827D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27D1D">
              <w:rPr>
                <w:rFonts w:ascii="Times New Roman" w:eastAsia="Times New Roman" w:hAnsi="Times New Roman" w:cs="Times New Roman"/>
                <w:b/>
                <w:sz w:val="24"/>
                <w:szCs w:val="24"/>
              </w:rPr>
              <w:t>товару</w:t>
            </w:r>
            <w:r w:rsidRPr="00827D1D">
              <w:rPr>
                <w:rFonts w:ascii="Times New Roman" w:eastAsia="Times New Roman" w:hAnsi="Times New Roman" w:cs="Times New Roman"/>
                <w:sz w:val="24"/>
                <w:szCs w:val="24"/>
              </w:rPr>
              <w:t xml:space="preserve"> даного виду.</w:t>
            </w:r>
          </w:p>
          <w:p w:rsidR="00260190" w:rsidRPr="00827D1D" w:rsidRDefault="00D20043">
            <w:pPr>
              <w:pStyle w:val="normal"/>
              <w:widowControl w:val="0"/>
              <w:jc w:val="both"/>
              <w:rPr>
                <w:rFonts w:ascii="Times New Roman" w:eastAsia="Times New Roman" w:hAnsi="Times New Roman" w:cs="Times New Roman"/>
                <w:sz w:val="24"/>
                <w:szCs w:val="24"/>
              </w:rPr>
            </w:pPr>
            <w:r w:rsidRPr="00827D1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68CE" w:rsidRPr="00827D1D">
              <w:rPr>
                <w:rFonts w:ascii="Times New Roman" w:eastAsia="Times New Roman" w:hAnsi="Times New Roman" w:cs="Times New Roman"/>
                <w:sz w:val="24"/>
                <w:szCs w:val="24"/>
                <w:lang w:val="ru-RU"/>
              </w:rPr>
              <w:t>0,5</w:t>
            </w:r>
            <w:r w:rsidRPr="00827D1D">
              <w:rPr>
                <w:rFonts w:ascii="Times New Roman" w:eastAsia="Times New Roman" w:hAnsi="Times New Roman" w:cs="Times New Roman"/>
                <w:sz w:val="24"/>
                <w:szCs w:val="24"/>
              </w:rPr>
              <w:t xml:space="preserve"> % .</w:t>
            </w:r>
          </w:p>
          <w:p w:rsidR="00260190" w:rsidRDefault="00D20043">
            <w:pPr>
              <w:pStyle w:val="normal"/>
              <w:shd w:val="clear" w:color="auto" w:fill="FFFFFF"/>
              <w:jc w:val="both"/>
              <w:rPr>
                <w:rFonts w:ascii="Times New Roman" w:eastAsia="Times New Roman" w:hAnsi="Times New Roman" w:cs="Times New Roman"/>
                <w:sz w:val="24"/>
                <w:szCs w:val="24"/>
                <w:highlight w:val="white"/>
              </w:rPr>
            </w:pPr>
            <w:r w:rsidRPr="00827D1D">
              <w:rPr>
                <w:rFonts w:ascii="Times New Roman" w:eastAsia="Times New Roman" w:hAnsi="Times New Roman" w:cs="Times New Roman"/>
                <w:sz w:val="24"/>
                <w:szCs w:val="24"/>
              </w:rPr>
              <w:t xml:space="preserve">Замовник має право звернутися за </w:t>
            </w:r>
            <w:r>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190" w:rsidRDefault="00D20043">
            <w:pPr>
              <w:pStyle w:val="normal"/>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190" w:rsidRDefault="00D20043">
            <w:pPr>
              <w:pStyle w:val="normal"/>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190" w:rsidRDefault="00D20043">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Pr>
                <w:rFonts w:ascii="Times New Roman" w:eastAsia="Times New Roman" w:hAnsi="Times New Roman" w:cs="Times New Roman"/>
                <w:sz w:val="24"/>
                <w:szCs w:val="24"/>
                <w:highlight w:val="white"/>
              </w:rPr>
              <w:lastRenderedPageBreak/>
              <w:t>закупівлі у складі його тендерної пропозиції, найменування товару, марки, моделі тощо.</w:t>
            </w:r>
          </w:p>
          <w:p w:rsidR="00260190" w:rsidRDefault="00D20043">
            <w:pPr>
              <w:pStyle w:val="normal"/>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190" w:rsidRPr="00F21278" w:rsidRDefault="00D20043" w:rsidP="007720E5">
            <w:pPr>
              <w:pStyle w:val="normal"/>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0190" w:rsidRDefault="00D20043">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C3989">
              <w:rPr>
                <w:rFonts w:ascii="Times New Roman" w:eastAsia="Times New Roman" w:hAnsi="Times New Roman" w:cs="Times New Roman"/>
                <w:color w:val="000000"/>
                <w:sz w:val="24"/>
                <w:szCs w:val="24"/>
              </w:rPr>
              <w:t>кладення договору про закупівлю</w:t>
            </w:r>
            <w:r w:rsidR="001C398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Pr>
                <w:rFonts w:ascii="Times New Roman" w:eastAsia="Times New Roman" w:hAnsi="Times New Roman" w:cs="Times New Roman"/>
                <w:color w:val="000000"/>
                <w:sz w:val="24"/>
                <w:szCs w:val="24"/>
              </w:rPr>
              <w:lastRenderedPageBreak/>
              <w:t>Замовником при підготовці цієї закупівлі.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 xml:space="preserve">в </w:t>
            </w:r>
            <w:r>
              <w:rPr>
                <w:rFonts w:ascii="Times New Roman" w:eastAsia="Times New Roman" w:hAnsi="Times New Roman" w:cs="Times New Roman"/>
                <w:b/>
                <w:i/>
                <w:sz w:val="24"/>
                <w:szCs w:val="24"/>
              </w:rPr>
              <w:lastRenderedPageBreak/>
              <w:t>п. 4 Розділу 3</w:t>
            </w:r>
            <w:r>
              <w:rPr>
                <w:rFonts w:ascii="Times New Roman" w:eastAsia="Times New Roman" w:hAnsi="Times New Roman" w:cs="Times New Roman"/>
                <w:sz w:val="24"/>
                <w:szCs w:val="24"/>
              </w:rPr>
              <w:t xml:space="preserve"> до цієї тендерної документації.</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190" w:rsidRDefault="00D20043">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190" w:rsidRDefault="00D20043">
            <w:pPr>
              <w:pStyle w:val="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79" w:type="dxa"/>
            <w:vAlign w:val="center"/>
          </w:tcPr>
          <w:p w:rsidR="00260190" w:rsidRDefault="00D20043">
            <w:pPr>
              <w:pStyle w:val="normal"/>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190" w:rsidRDefault="00D20043">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190" w:rsidRDefault="00D20043">
            <w:pPr>
              <w:pStyle w:val="normal"/>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0190" w:rsidRDefault="00D20043">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190" w:rsidRDefault="00D20043">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190" w:rsidRDefault="00D20043">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190" w:rsidRDefault="00D20043">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0190" w:rsidTr="003C1672">
        <w:trPr>
          <w:trHeight w:val="472"/>
          <w:jc w:val="center"/>
        </w:trPr>
        <w:tc>
          <w:tcPr>
            <w:tcW w:w="10589" w:type="dxa"/>
            <w:gridSpan w:val="3"/>
            <w:vAlign w:val="center"/>
          </w:tcPr>
          <w:p w:rsidR="00260190" w:rsidRDefault="00D20043">
            <w:pPr>
              <w:pStyle w:val="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60190" w:rsidRDefault="00D20043">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79" w:type="dxa"/>
            <w:vAlign w:val="center"/>
          </w:tcPr>
          <w:p w:rsidR="00260190" w:rsidRDefault="00D20043">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0190" w:rsidRDefault="00D20043">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Pr>
                <w:rFonts w:ascii="Times New Roman" w:eastAsia="Times New Roman" w:hAnsi="Times New Roman" w:cs="Times New Roman"/>
                <w:sz w:val="24"/>
                <w:szCs w:val="24"/>
                <w:highlight w:val="white"/>
              </w:rPr>
              <w:lastRenderedPageBreak/>
              <w:t>закупівлю зупиняється.</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0190" w:rsidRDefault="00D20043">
            <w:pPr>
              <w:pStyle w:val="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079" w:type="dxa"/>
            <w:vAlign w:val="center"/>
          </w:tcPr>
          <w:p w:rsidR="00260190" w:rsidRDefault="00D20043">
            <w:pPr>
              <w:pStyle w:val="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60190" w:rsidRDefault="00D20043">
            <w:pPr>
              <w:pStyle w:val="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0190" w:rsidTr="003C1672">
        <w:trPr>
          <w:trHeight w:val="2100"/>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079" w:type="dxa"/>
            <w:vAlign w:val="center"/>
          </w:tcPr>
          <w:p w:rsidR="00260190" w:rsidRDefault="00D20043">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190" w:rsidRDefault="00D20043">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190" w:rsidRDefault="00D20043">
            <w:pPr>
              <w:pStyle w:val="normal"/>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190" w:rsidRDefault="00D2004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1C398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6024D4">
              <w:rPr>
                <w:rFonts w:ascii="Times New Roman" w:eastAsia="Times New Roman" w:hAnsi="Times New Roman" w:cs="Times New Roman"/>
                <w:i/>
                <w:sz w:val="24"/>
                <w:szCs w:val="24"/>
              </w:rPr>
              <w:t>(</w:t>
            </w:r>
            <w:r w:rsidRPr="001C3989">
              <w:rPr>
                <w:rFonts w:ascii="Times New Roman" w:eastAsia="Times New Roman" w:hAnsi="Times New Roman" w:cs="Times New Roman"/>
                <w:i/>
                <w:sz w:val="24"/>
                <w:szCs w:val="24"/>
              </w:rPr>
              <w:t>у разі закупівлі товару)</w:t>
            </w:r>
            <w:r w:rsidRPr="001C3989">
              <w:rPr>
                <w:rFonts w:ascii="Times New Roman" w:eastAsia="Times New Roman" w:hAnsi="Times New Roman" w:cs="Times New Roman"/>
                <w:sz w:val="24"/>
                <w:szCs w:val="24"/>
              </w:rPr>
              <w:t>.</w:t>
            </w:r>
          </w:p>
        </w:tc>
      </w:tr>
      <w:tr w:rsidR="00260190" w:rsidTr="003C1672">
        <w:trPr>
          <w:trHeight w:val="1119"/>
          <w:jc w:val="center"/>
        </w:trPr>
        <w:tc>
          <w:tcPr>
            <w:tcW w:w="705" w:type="dxa"/>
          </w:tcPr>
          <w:p w:rsidR="00260190" w:rsidRDefault="00D20043">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60190" w:rsidRDefault="00D20043">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79" w:type="dxa"/>
            <w:vAlign w:val="center"/>
          </w:tcPr>
          <w:p w:rsidR="00260190" w:rsidRPr="001C3989" w:rsidRDefault="00D20043">
            <w:pPr>
              <w:pStyle w:val="normal"/>
              <w:widowControl w:val="0"/>
              <w:ind w:right="120"/>
              <w:jc w:val="both"/>
              <w:rPr>
                <w:rFonts w:ascii="Times New Roman" w:eastAsia="Times New Roman" w:hAnsi="Times New Roman" w:cs="Times New Roman"/>
                <w:sz w:val="24"/>
                <w:szCs w:val="24"/>
              </w:rPr>
            </w:pPr>
            <w:r w:rsidRPr="001C3989">
              <w:rPr>
                <w:rFonts w:ascii="Times New Roman" w:eastAsia="Times New Roman" w:hAnsi="Times New Roman" w:cs="Times New Roman"/>
                <w:sz w:val="24"/>
                <w:szCs w:val="24"/>
              </w:rPr>
              <w:t>Забезпечення виконання договору про закупівлю не вимагається.</w:t>
            </w:r>
          </w:p>
          <w:p w:rsidR="00260190" w:rsidRDefault="00260190">
            <w:pPr>
              <w:pStyle w:val="normal"/>
              <w:widowControl w:val="0"/>
              <w:ind w:right="120"/>
              <w:jc w:val="both"/>
              <w:rPr>
                <w:rFonts w:ascii="Times New Roman" w:eastAsia="Times New Roman" w:hAnsi="Times New Roman" w:cs="Times New Roman"/>
                <w:sz w:val="24"/>
                <w:szCs w:val="24"/>
              </w:rPr>
            </w:pPr>
          </w:p>
          <w:p w:rsidR="00260190" w:rsidRDefault="00260190">
            <w:pPr>
              <w:pStyle w:val="normal"/>
              <w:widowControl w:val="0"/>
              <w:jc w:val="both"/>
              <w:rPr>
                <w:rFonts w:ascii="Times New Roman" w:eastAsia="Times New Roman" w:hAnsi="Times New Roman" w:cs="Times New Roman"/>
                <w:sz w:val="24"/>
                <w:szCs w:val="24"/>
              </w:rPr>
            </w:pPr>
          </w:p>
        </w:tc>
      </w:tr>
    </w:tbl>
    <w:p w:rsidR="001C3989" w:rsidRDefault="001C3989" w:rsidP="001C3989">
      <w:pPr>
        <w:widowControl w:val="0"/>
        <w:spacing w:after="0" w:line="240" w:lineRule="auto"/>
        <w:jc w:val="both"/>
        <w:rPr>
          <w:rFonts w:ascii="Times New Roman" w:eastAsia="Times New Roman" w:hAnsi="Times New Roman" w:cs="Times New Roman"/>
          <w:sz w:val="24"/>
          <w:szCs w:val="24"/>
          <w:highlight w:val="white"/>
        </w:rPr>
      </w:pPr>
      <w:bookmarkStart w:id="5" w:name="_heading=h.2s8eyo1" w:colFirst="0" w:colLast="0"/>
      <w:bookmarkEnd w:id="5"/>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1C3989" w:rsidRDefault="001C3989" w:rsidP="001C39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Pr="00B66825">
        <w:rPr>
          <w:rFonts w:ascii="Times New Roman" w:eastAsia="Times New Roman" w:hAnsi="Times New Roman" w:cs="Times New Roman"/>
          <w:sz w:val="24"/>
          <w:szCs w:val="24"/>
          <w:highlight w:val="white"/>
        </w:rPr>
        <w:t xml:space="preserve"> </w:t>
      </w:r>
      <w:r w:rsidRPr="000231B0">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w:t>
      </w:r>
      <w:r w:rsidRPr="00A32C16">
        <w:rPr>
          <w:rFonts w:ascii="Times New Roman" w:eastAsia="Times New Roman" w:hAnsi="Times New Roman" w:cs="Times New Roman"/>
          <w:sz w:val="24"/>
          <w:szCs w:val="24"/>
        </w:rPr>
        <w:t>47</w:t>
      </w:r>
      <w:r w:rsidRPr="000231B0">
        <w:rPr>
          <w:rFonts w:ascii="Times New Roman" w:eastAsia="Times New Roman" w:hAnsi="Times New Roman" w:cs="Times New Roman"/>
          <w:sz w:val="24"/>
          <w:szCs w:val="24"/>
        </w:rPr>
        <w:t xml:space="preserve"> Особливостей)</w:t>
      </w:r>
    </w:p>
    <w:p w:rsidR="001C3989" w:rsidRDefault="001C3989" w:rsidP="001C39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та якісні характеристики)</w:t>
      </w:r>
    </w:p>
    <w:p w:rsidR="001C3989" w:rsidRPr="00F12265" w:rsidRDefault="001C3989" w:rsidP="001C39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6D6E58" w:rsidRDefault="006D6E58" w:rsidP="00F161C2">
      <w:pPr>
        <w:spacing w:after="0" w:line="240" w:lineRule="auto"/>
        <w:ind w:left="5660" w:firstLine="700"/>
        <w:jc w:val="right"/>
        <w:rPr>
          <w:rFonts w:ascii="Times New Roman" w:eastAsia="Times New Roman" w:hAnsi="Times New Roman" w:cs="Times New Roman"/>
          <w:b/>
          <w:color w:val="000000"/>
          <w:sz w:val="24"/>
          <w:szCs w:val="24"/>
        </w:rPr>
      </w:pPr>
    </w:p>
    <w:p w:rsidR="00F161C2" w:rsidRDefault="00F161C2" w:rsidP="00F161C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161C2" w:rsidRPr="00662688" w:rsidRDefault="00F161C2" w:rsidP="00F161C2">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sz w:val="24"/>
          <w:szCs w:val="24"/>
        </w:rPr>
        <w:t xml:space="preserve">до </w:t>
      </w:r>
      <w:r w:rsidRPr="00662688">
        <w:rPr>
          <w:rFonts w:ascii="Times New Roman" w:eastAsia="Times New Roman" w:hAnsi="Times New Roman" w:cs="Times New Roman"/>
          <w:i/>
          <w:color w:val="000000"/>
        </w:rPr>
        <w:t>тендерної документації</w:t>
      </w:r>
    </w:p>
    <w:p w:rsidR="00F161C2" w:rsidRPr="00662688" w:rsidRDefault="00F161C2" w:rsidP="00F161C2">
      <w:pPr>
        <w:spacing w:after="0" w:line="240" w:lineRule="auto"/>
        <w:ind w:left="5660" w:firstLine="700"/>
        <w:jc w:val="both"/>
        <w:rPr>
          <w:rFonts w:ascii="Times New Roman" w:eastAsia="Times New Roman" w:hAnsi="Times New Roman" w:cs="Times New Roman"/>
        </w:rPr>
      </w:pPr>
      <w:r w:rsidRPr="00662688">
        <w:rPr>
          <w:rFonts w:ascii="Times New Roman" w:eastAsia="Times New Roman" w:hAnsi="Times New Roman" w:cs="Times New Roman"/>
          <w:i/>
          <w:color w:val="000000"/>
        </w:rPr>
        <w:t> </w:t>
      </w:r>
    </w:p>
    <w:p w:rsidR="00F161C2" w:rsidRPr="00662688" w:rsidRDefault="00F161C2" w:rsidP="00F161C2">
      <w:pPr>
        <w:numPr>
          <w:ilvl w:val="0"/>
          <w:numId w:val="5"/>
        </w:numPr>
        <w:shd w:val="clear" w:color="auto" w:fill="FFFFFF"/>
        <w:spacing w:after="0" w:line="240" w:lineRule="auto"/>
        <w:ind w:left="502"/>
        <w:jc w:val="both"/>
        <w:rPr>
          <w:rFonts w:ascii="Times New Roman" w:eastAsia="Times New Roman" w:hAnsi="Times New Roman" w:cs="Times New Roman"/>
          <w:b/>
          <w:color w:val="000000"/>
        </w:rPr>
      </w:pPr>
      <w:r w:rsidRPr="00662688">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662688">
        <w:rPr>
          <w:rFonts w:ascii="Times New Roman" w:eastAsia="Times New Roman" w:hAnsi="Times New Roman" w:cs="Times New Roman"/>
          <w:b/>
          <w:color w:val="000000"/>
        </w:rPr>
        <w:t>“Про</w:t>
      </w:r>
      <w:proofErr w:type="spellEnd"/>
      <w:r w:rsidRPr="00662688">
        <w:rPr>
          <w:rFonts w:ascii="Times New Roman" w:eastAsia="Times New Roman" w:hAnsi="Times New Roman" w:cs="Times New Roman"/>
          <w:b/>
          <w:color w:val="000000"/>
        </w:rPr>
        <w:t xml:space="preserve"> публічні </w:t>
      </w:r>
      <w:proofErr w:type="spellStart"/>
      <w:r w:rsidRPr="00662688">
        <w:rPr>
          <w:rFonts w:ascii="Times New Roman" w:eastAsia="Times New Roman" w:hAnsi="Times New Roman" w:cs="Times New Roman"/>
          <w:b/>
          <w:color w:val="000000"/>
        </w:rPr>
        <w:t>закупівлі”</w:t>
      </w:r>
      <w:proofErr w:type="spellEnd"/>
      <w:r w:rsidRPr="00662688">
        <w:rPr>
          <w:rFonts w:ascii="Times New Roman" w:eastAsia="Times New Roman" w:hAnsi="Times New Roman" w:cs="Times New Roman"/>
          <w:b/>
          <w:color w:val="000000"/>
        </w:rPr>
        <w:t>:</w:t>
      </w:r>
    </w:p>
    <w:p w:rsidR="00F161C2" w:rsidRPr="00662688" w:rsidRDefault="00F161C2" w:rsidP="00F161C2">
      <w:pPr>
        <w:spacing w:after="0" w:line="240" w:lineRule="auto"/>
        <w:ind w:left="885"/>
        <w:jc w:val="center"/>
        <w:rPr>
          <w:rFonts w:ascii="Times New Roman" w:eastAsia="Times New Roman" w:hAnsi="Times New Roman" w:cs="Times New Roman"/>
          <w:b/>
          <w:i/>
          <w:color w:val="4A86E8"/>
        </w:rPr>
      </w:pPr>
    </w:p>
    <w:p w:rsidR="00F161C2" w:rsidRDefault="00F161C2" w:rsidP="00F161C2">
      <w:pPr>
        <w:spacing w:after="0" w:line="240" w:lineRule="auto"/>
        <w:ind w:left="885"/>
        <w:jc w:val="center"/>
        <w:rPr>
          <w:rFonts w:ascii="Times New Roman" w:eastAsia="Times New Roman" w:hAnsi="Times New Roman" w:cs="Times New Roman"/>
          <w:b/>
          <w:i/>
        </w:rPr>
      </w:pPr>
      <w:r w:rsidRPr="00662688">
        <w:rPr>
          <w:rFonts w:ascii="Times New Roman" w:eastAsia="Times New Roman" w:hAnsi="Times New Roman" w:cs="Times New Roman"/>
          <w:b/>
          <w:i/>
        </w:rPr>
        <w:t>Замовник вибирає один або декілька кваліфікаційних критеріїв залежно від специфіки предмета закупівлі.</w:t>
      </w:r>
    </w:p>
    <w:p w:rsidR="00D20043" w:rsidRPr="00AB7A88" w:rsidRDefault="00D20043" w:rsidP="00F161C2">
      <w:pPr>
        <w:spacing w:after="0" w:line="240" w:lineRule="auto"/>
        <w:ind w:left="885"/>
        <w:jc w:val="center"/>
        <w:rPr>
          <w:rFonts w:ascii="Times New Roman" w:eastAsia="Times New Roman" w:hAnsi="Times New Roman" w:cs="Times New Roman"/>
          <w:color w:val="4A86E8"/>
        </w:rPr>
      </w:pPr>
    </w:p>
    <w:tbl>
      <w:tblPr>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6"/>
        <w:gridCol w:w="7454"/>
      </w:tblGrid>
      <w:tr w:rsidR="00D12458" w:rsidRPr="00926567" w:rsidTr="00097E3A">
        <w:trPr>
          <w:trHeight w:val="684"/>
        </w:trPr>
        <w:tc>
          <w:tcPr>
            <w:tcW w:w="3376" w:type="dxa"/>
          </w:tcPr>
          <w:p w:rsidR="00D12458" w:rsidRPr="00926567" w:rsidRDefault="00D12458" w:rsidP="007C7772">
            <w:pPr>
              <w:spacing w:line="240" w:lineRule="auto"/>
              <w:jc w:val="center"/>
              <w:rPr>
                <w:rFonts w:ascii="Times New Roman" w:hAnsi="Times New Roman"/>
                <w:b/>
                <w:sz w:val="24"/>
                <w:szCs w:val="24"/>
              </w:rPr>
            </w:pPr>
            <w:r w:rsidRPr="00926567">
              <w:rPr>
                <w:rFonts w:ascii="Times New Roman" w:hAnsi="Times New Roman"/>
                <w:b/>
                <w:sz w:val="24"/>
                <w:szCs w:val="24"/>
              </w:rPr>
              <w:t>Кваліфікаційні критерії</w:t>
            </w:r>
          </w:p>
        </w:tc>
        <w:tc>
          <w:tcPr>
            <w:tcW w:w="7454" w:type="dxa"/>
          </w:tcPr>
          <w:p w:rsidR="00D12458" w:rsidRPr="00926567" w:rsidRDefault="00D12458" w:rsidP="007C7772">
            <w:pPr>
              <w:spacing w:line="240" w:lineRule="auto"/>
              <w:jc w:val="center"/>
              <w:rPr>
                <w:rFonts w:ascii="Times New Roman" w:hAnsi="Times New Roman"/>
                <w:b/>
                <w:sz w:val="24"/>
                <w:szCs w:val="24"/>
              </w:rPr>
            </w:pPr>
            <w:r w:rsidRPr="00926567">
              <w:rPr>
                <w:rFonts w:ascii="Times New Roman" w:hAnsi="Times New Roman"/>
                <w:b/>
                <w:sz w:val="24"/>
                <w:szCs w:val="24"/>
              </w:rPr>
              <w:t>Документи, які повинен надати учасник для підтвердження відповідності кваліфікаційним критеріям</w:t>
            </w:r>
          </w:p>
        </w:tc>
      </w:tr>
      <w:tr w:rsidR="00D12458" w:rsidRPr="00A05A22" w:rsidTr="00097E3A">
        <w:trPr>
          <w:trHeight w:val="4136"/>
        </w:trPr>
        <w:tc>
          <w:tcPr>
            <w:tcW w:w="3376" w:type="dxa"/>
          </w:tcPr>
          <w:p w:rsidR="00D12458" w:rsidRPr="00926567" w:rsidRDefault="00D12458" w:rsidP="007C7772">
            <w:pPr>
              <w:spacing w:line="240" w:lineRule="auto"/>
              <w:jc w:val="both"/>
              <w:rPr>
                <w:rFonts w:ascii="Times New Roman" w:hAnsi="Times New Roman"/>
                <w:sz w:val="24"/>
                <w:szCs w:val="24"/>
              </w:rPr>
            </w:pPr>
            <w:r w:rsidRPr="00926567">
              <w:rPr>
                <w:rFonts w:ascii="Times New Roman" w:hAnsi="Times New Roman"/>
                <w:sz w:val="24"/>
                <w:szCs w:val="24"/>
              </w:rPr>
              <w:t>1. Наявність обладнання та матеріально-технічної бази</w:t>
            </w:r>
          </w:p>
        </w:tc>
        <w:tc>
          <w:tcPr>
            <w:tcW w:w="7454" w:type="dxa"/>
          </w:tcPr>
          <w:p w:rsidR="00D12458" w:rsidRDefault="00D12458" w:rsidP="007C7772">
            <w:pPr>
              <w:pStyle w:val="10"/>
              <w:jc w:val="both"/>
              <w:rPr>
                <w:rFonts w:ascii="Times New Roman" w:hAnsi="Times New Roman" w:cs="Times New Roman"/>
                <w:sz w:val="24"/>
                <w:szCs w:val="24"/>
                <w:lang w:val="uk-UA"/>
              </w:rPr>
            </w:pPr>
            <w:r w:rsidRPr="00A05A22">
              <w:rPr>
                <w:rFonts w:ascii="Times New Roman" w:hAnsi="Times New Roman" w:cs="Times New Roman"/>
                <w:sz w:val="24"/>
                <w:szCs w:val="24"/>
                <w:lang w:val="uk-UA"/>
              </w:rPr>
              <w:t>1.1. Інформаційна довідка, складена у довільній формі</w:t>
            </w:r>
            <w:r w:rsidRPr="00A05A22">
              <w:rPr>
                <w:rFonts w:ascii="Times New Roman" w:hAnsi="Times New Roman" w:cs="Times New Roman"/>
                <w:sz w:val="24"/>
                <w:szCs w:val="24"/>
              </w:rPr>
              <w:t xml:space="preserve"> про </w:t>
            </w:r>
            <w:proofErr w:type="spellStart"/>
            <w:r w:rsidRPr="00A05A22">
              <w:rPr>
                <w:rFonts w:ascii="Times New Roman" w:hAnsi="Times New Roman" w:cs="Times New Roman"/>
                <w:sz w:val="24"/>
                <w:szCs w:val="24"/>
              </w:rPr>
              <w:t>наявність</w:t>
            </w:r>
            <w:proofErr w:type="spellEnd"/>
            <w:r w:rsidRPr="00A05A22">
              <w:rPr>
                <w:rFonts w:ascii="Times New Roman" w:hAnsi="Times New Roman" w:cs="Times New Roman"/>
                <w:sz w:val="24"/>
                <w:szCs w:val="24"/>
              </w:rPr>
              <w:t xml:space="preserve"> </w:t>
            </w:r>
            <w:proofErr w:type="spellStart"/>
            <w:r w:rsidRPr="00A05A22">
              <w:rPr>
                <w:rFonts w:ascii="Times New Roman" w:hAnsi="Times New Roman" w:cs="Times New Roman"/>
                <w:sz w:val="24"/>
                <w:szCs w:val="24"/>
              </w:rPr>
              <w:t>необхідного</w:t>
            </w:r>
            <w:proofErr w:type="spellEnd"/>
            <w:r w:rsidRPr="00A05A22">
              <w:rPr>
                <w:rFonts w:ascii="Times New Roman" w:hAnsi="Times New Roman" w:cs="Times New Roman"/>
                <w:sz w:val="24"/>
                <w:szCs w:val="24"/>
              </w:rPr>
              <w:t xml:space="preserve"> </w:t>
            </w:r>
            <w:proofErr w:type="spellStart"/>
            <w:r w:rsidRPr="00A05A22">
              <w:rPr>
                <w:rFonts w:ascii="Times New Roman" w:hAnsi="Times New Roman" w:cs="Times New Roman"/>
                <w:sz w:val="24"/>
                <w:szCs w:val="24"/>
              </w:rPr>
              <w:t>обладнання</w:t>
            </w:r>
            <w:proofErr w:type="spellEnd"/>
            <w:r w:rsidRPr="00A05A22">
              <w:rPr>
                <w:rFonts w:ascii="Times New Roman" w:hAnsi="Times New Roman" w:cs="Times New Roman"/>
                <w:sz w:val="24"/>
                <w:szCs w:val="24"/>
              </w:rPr>
              <w:t xml:space="preserve"> та </w:t>
            </w:r>
            <w:proofErr w:type="spellStart"/>
            <w:r w:rsidRPr="00A05A22">
              <w:rPr>
                <w:rFonts w:ascii="Times New Roman" w:hAnsi="Times New Roman" w:cs="Times New Roman"/>
                <w:sz w:val="24"/>
                <w:szCs w:val="24"/>
              </w:rPr>
              <w:t>матеріально-технічної</w:t>
            </w:r>
            <w:proofErr w:type="spellEnd"/>
            <w:r w:rsidRPr="00A05A22">
              <w:rPr>
                <w:rFonts w:ascii="Times New Roman" w:hAnsi="Times New Roman" w:cs="Times New Roman"/>
                <w:sz w:val="24"/>
                <w:szCs w:val="24"/>
              </w:rPr>
              <w:t xml:space="preserve"> </w:t>
            </w:r>
            <w:proofErr w:type="spellStart"/>
            <w:r w:rsidRPr="00A05A22">
              <w:rPr>
                <w:rFonts w:ascii="Times New Roman" w:hAnsi="Times New Roman" w:cs="Times New Roman"/>
                <w:sz w:val="24"/>
                <w:szCs w:val="24"/>
              </w:rPr>
              <w:t>бази</w:t>
            </w:r>
            <w:proofErr w:type="spellEnd"/>
            <w:r>
              <w:rPr>
                <w:rFonts w:ascii="Times New Roman" w:hAnsi="Times New Roman" w:cs="Times New Roman"/>
                <w:sz w:val="24"/>
                <w:szCs w:val="24"/>
                <w:lang w:val="uk-UA"/>
              </w:rPr>
              <w:t xml:space="preserve"> учасника</w:t>
            </w:r>
            <w:r w:rsidRPr="00A05A22">
              <w:rPr>
                <w:rFonts w:ascii="Times New Roman" w:hAnsi="Times New Roman" w:cs="Times New Roman"/>
                <w:sz w:val="24"/>
                <w:szCs w:val="24"/>
                <w:lang w:val="uk-UA"/>
              </w:rPr>
              <w:t>, необхідн</w:t>
            </w:r>
            <w:r w:rsidR="001419D5">
              <w:rPr>
                <w:rFonts w:ascii="Times New Roman" w:hAnsi="Times New Roman" w:cs="Times New Roman"/>
                <w:sz w:val="24"/>
                <w:szCs w:val="24"/>
                <w:lang w:val="uk-UA"/>
              </w:rPr>
              <w:t>ого для виконання умов договору.</w:t>
            </w:r>
          </w:p>
          <w:p w:rsidR="00D12458" w:rsidRDefault="00F14233" w:rsidP="00D12458">
            <w:pPr>
              <w:tabs>
                <w:tab w:val="left" w:pos="1080"/>
                <w:tab w:val="left" w:pos="7956"/>
                <w:tab w:val="left" w:pos="10381"/>
              </w:tabs>
              <w:spacing w:after="0" w:line="240" w:lineRule="auto"/>
              <w:ind w:left="55" w:firstLine="5"/>
              <w:jc w:val="both"/>
              <w:rPr>
                <w:rFonts w:ascii="Times New Roman" w:hAnsi="Times New Roman"/>
                <w:sz w:val="24"/>
                <w:szCs w:val="24"/>
              </w:rPr>
            </w:pPr>
            <w:r>
              <w:rPr>
                <w:rFonts w:ascii="Times New Roman" w:hAnsi="Times New Roman"/>
                <w:sz w:val="24"/>
                <w:szCs w:val="24"/>
              </w:rPr>
              <w:t>1.2.</w:t>
            </w:r>
            <w:r w:rsidR="00D12458" w:rsidRPr="00A05A22">
              <w:rPr>
                <w:rFonts w:ascii="Times New Roman" w:hAnsi="Times New Roman"/>
                <w:sz w:val="24"/>
                <w:szCs w:val="24"/>
              </w:rPr>
              <w:t>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w:t>
            </w:r>
            <w:r w:rsidR="00D12458">
              <w:rPr>
                <w:rFonts w:ascii="Times New Roman" w:hAnsi="Times New Roman"/>
                <w:sz w:val="24"/>
                <w:szCs w:val="24"/>
              </w:rPr>
              <w:t>акупівлю, тобто до 31.12.202</w:t>
            </w:r>
            <w:r w:rsidR="00D12458" w:rsidRPr="00D12458">
              <w:rPr>
                <w:rFonts w:ascii="Times New Roman" w:hAnsi="Times New Roman"/>
                <w:sz w:val="24"/>
                <w:szCs w:val="24"/>
              </w:rPr>
              <w:t xml:space="preserve">4 </w:t>
            </w:r>
            <w:r w:rsidR="00D12458">
              <w:rPr>
                <w:rFonts w:ascii="Times New Roman" w:hAnsi="Times New Roman"/>
                <w:sz w:val="24"/>
                <w:szCs w:val="24"/>
              </w:rPr>
              <w:t>р.,</w:t>
            </w:r>
            <w:r w:rsidR="00D12458" w:rsidRPr="00A05A22">
              <w:rPr>
                <w:rFonts w:ascii="Times New Roman" w:hAnsi="Times New Roman"/>
                <w:sz w:val="24"/>
                <w:szCs w:val="24"/>
              </w:rPr>
              <w:t xml:space="preserve">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w:t>
            </w:r>
          </w:p>
          <w:p w:rsidR="007C7772" w:rsidRPr="007C7772" w:rsidRDefault="007C7772" w:rsidP="00D12458">
            <w:pPr>
              <w:tabs>
                <w:tab w:val="left" w:pos="1080"/>
                <w:tab w:val="left" w:pos="7956"/>
                <w:tab w:val="left" w:pos="10381"/>
              </w:tabs>
              <w:spacing w:after="0" w:line="240" w:lineRule="auto"/>
              <w:ind w:left="55" w:firstLine="5"/>
              <w:jc w:val="both"/>
              <w:rPr>
                <w:rFonts w:ascii="Times New Roman" w:hAnsi="Times New Roman"/>
                <w:sz w:val="24"/>
                <w:szCs w:val="24"/>
                <w:lang w:eastAsia="uk-UA"/>
              </w:rPr>
            </w:pPr>
            <w:r w:rsidRPr="007C7772">
              <w:rPr>
                <w:rFonts w:ascii="Times New Roman" w:hAnsi="Times New Roman"/>
                <w:sz w:val="24"/>
                <w:szCs w:val="24"/>
              </w:rPr>
              <w:t>1.3.</w:t>
            </w:r>
            <w:r w:rsidRPr="007C7772">
              <w:rPr>
                <w:rFonts w:ascii="Times New Roman" w:hAnsi="Times New Roman" w:cs="Times New Roman"/>
                <w:sz w:val="24"/>
                <w:szCs w:val="24"/>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(виконаних робіт по дезінфекції, дератизації, санітарної обробки транспортного засобу, яким буде постачатись предмет закупівлі).</w:t>
            </w:r>
          </w:p>
        </w:tc>
      </w:tr>
      <w:tr w:rsidR="007D5AAF" w:rsidRPr="00A05A22" w:rsidTr="00097E3A">
        <w:trPr>
          <w:trHeight w:val="1340"/>
        </w:trPr>
        <w:tc>
          <w:tcPr>
            <w:tcW w:w="3376" w:type="dxa"/>
            <w:vAlign w:val="center"/>
          </w:tcPr>
          <w:p w:rsidR="007D5AAF" w:rsidRDefault="007D5AAF" w:rsidP="007C7772">
            <w:pPr>
              <w:widowControl w:val="0"/>
              <w:autoSpaceDE w:val="0"/>
              <w:snapToGrid w:val="0"/>
              <w:spacing w:after="0" w:line="240" w:lineRule="auto"/>
            </w:pPr>
            <w:r w:rsidRPr="007D5AAF">
              <w:rPr>
                <w:rFonts w:ascii="Times New Roman" w:hAnsi="Times New Roman"/>
                <w:sz w:val="24"/>
                <w:szCs w:val="24"/>
              </w:rPr>
              <w:t>2.</w:t>
            </w:r>
            <w:r>
              <w:rPr>
                <w:rFonts w:ascii="Times New Roman" w:hAnsi="Times New Roman"/>
                <w:sz w:val="24"/>
                <w:szCs w:val="24"/>
              </w:rPr>
              <w:t>Наявність працівників відповідної кваліфікації, які мають необхідні знання та досвід</w:t>
            </w:r>
          </w:p>
        </w:tc>
        <w:tc>
          <w:tcPr>
            <w:tcW w:w="7454" w:type="dxa"/>
            <w:vAlign w:val="center"/>
          </w:tcPr>
          <w:p w:rsidR="007D5AAF" w:rsidRDefault="00326576" w:rsidP="007C7772">
            <w:pPr>
              <w:spacing w:after="0" w:line="240" w:lineRule="auto"/>
              <w:jc w:val="both"/>
            </w:pPr>
            <w:r>
              <w:rPr>
                <w:rFonts w:ascii="Times New Roman" w:hAnsi="Times New Roman"/>
                <w:sz w:val="24"/>
                <w:szCs w:val="24"/>
              </w:rPr>
              <w:t>2.1. Д</w:t>
            </w:r>
            <w:r w:rsidR="007D5AAF">
              <w:rPr>
                <w:rFonts w:ascii="Times New Roman" w:hAnsi="Times New Roman"/>
                <w:sz w:val="24"/>
                <w:szCs w:val="24"/>
              </w:rPr>
              <w:t>овідка, складена в довільній формі про працівників.</w:t>
            </w:r>
            <w:r w:rsidR="007D5AAF" w:rsidRPr="0026472C">
              <w:rPr>
                <w:rFonts w:ascii="Times New Roman" w:hAnsi="Times New Roman"/>
                <w:color w:val="000000"/>
                <w:sz w:val="20"/>
                <w:szCs w:val="20"/>
              </w:rPr>
              <w:t xml:space="preserve"> </w:t>
            </w:r>
          </w:p>
          <w:p w:rsidR="007D5AAF" w:rsidRDefault="00326576" w:rsidP="007C7772">
            <w:pPr>
              <w:tabs>
                <w:tab w:val="left" w:pos="900"/>
                <w:tab w:val="left" w:pos="2160"/>
              </w:tabs>
              <w:snapToGrid w:val="0"/>
              <w:spacing w:after="0" w:line="240" w:lineRule="auto"/>
              <w:jc w:val="both"/>
            </w:pPr>
            <w:r>
              <w:rPr>
                <w:rFonts w:ascii="Times New Roman" w:hAnsi="Times New Roman"/>
              </w:rPr>
              <w:t>2.2. К</w:t>
            </w:r>
            <w:r w:rsidR="007D5AAF">
              <w:rPr>
                <w:rFonts w:ascii="Times New Roman" w:hAnsi="Times New Roman"/>
                <w:sz w:val="24"/>
                <w:szCs w:val="24"/>
              </w:rPr>
              <w:t>опія особистих медичних книжок працівників Учасника, які зазначені в довідці про працівників, з вчасним проходженням медоглядів.</w:t>
            </w:r>
          </w:p>
          <w:p w:rsidR="007D5AAF" w:rsidRPr="004D1304" w:rsidRDefault="007D5AAF" w:rsidP="007C7772">
            <w:pPr>
              <w:tabs>
                <w:tab w:val="left" w:pos="900"/>
                <w:tab w:val="left" w:pos="2160"/>
              </w:tabs>
              <w:snapToGrid w:val="0"/>
              <w:spacing w:after="0" w:line="240" w:lineRule="auto"/>
              <w:jc w:val="both"/>
              <w:rPr>
                <w:rFonts w:ascii="Times New Roman" w:hAnsi="Times New Roman"/>
                <w:sz w:val="24"/>
                <w:szCs w:val="24"/>
              </w:rPr>
            </w:pPr>
          </w:p>
        </w:tc>
      </w:tr>
      <w:tr w:rsidR="00D12458" w:rsidRPr="00926567" w:rsidTr="00097E3A">
        <w:trPr>
          <w:trHeight w:val="1439"/>
        </w:trPr>
        <w:tc>
          <w:tcPr>
            <w:tcW w:w="3376" w:type="dxa"/>
          </w:tcPr>
          <w:p w:rsidR="00D12458" w:rsidRPr="00926567" w:rsidRDefault="007D5AAF" w:rsidP="007C7772">
            <w:pPr>
              <w:spacing w:line="240" w:lineRule="auto"/>
              <w:jc w:val="both"/>
              <w:rPr>
                <w:rFonts w:ascii="Times New Roman" w:hAnsi="Times New Roman"/>
                <w:sz w:val="24"/>
                <w:szCs w:val="24"/>
              </w:rPr>
            </w:pPr>
            <w:r>
              <w:rPr>
                <w:rFonts w:ascii="Times New Roman" w:hAnsi="Times New Roman"/>
                <w:sz w:val="24"/>
                <w:szCs w:val="24"/>
                <w:lang w:val="ru-RU"/>
              </w:rPr>
              <w:t>3</w:t>
            </w:r>
            <w:r w:rsidR="00D12458" w:rsidRPr="00926567">
              <w:rPr>
                <w:rFonts w:ascii="Times New Roman" w:hAnsi="Times New Roman"/>
                <w:sz w:val="24"/>
                <w:szCs w:val="24"/>
              </w:rPr>
              <w:t>. Наявність документально підтвердженого досвіду виконання аналогічних договорів</w:t>
            </w:r>
          </w:p>
        </w:tc>
        <w:tc>
          <w:tcPr>
            <w:tcW w:w="7454" w:type="dxa"/>
          </w:tcPr>
          <w:p w:rsidR="00D12458" w:rsidRPr="00326576" w:rsidRDefault="00326576" w:rsidP="00386C27">
            <w:pPr>
              <w:pStyle w:val="10"/>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00386C27">
              <w:rPr>
                <w:rFonts w:ascii="Times New Roman" w:hAnsi="Times New Roman" w:cs="Times New Roman"/>
                <w:sz w:val="24"/>
                <w:szCs w:val="24"/>
                <w:lang w:val="uk-UA"/>
              </w:rPr>
              <w:t xml:space="preserve">Довідка довільної форми про виконання аналогічного договору (договорів). </w:t>
            </w:r>
            <w:proofErr w:type="spellStart"/>
            <w:r w:rsidR="00386C27" w:rsidRPr="00662688">
              <w:rPr>
                <w:rFonts w:ascii="Times New Roman" w:hAnsi="Times New Roman" w:cs="Times New Roman"/>
                <w:i/>
              </w:rPr>
              <w:t>Аналогічними</w:t>
            </w:r>
            <w:proofErr w:type="spellEnd"/>
            <w:r w:rsidR="00386C27" w:rsidRPr="00662688">
              <w:rPr>
                <w:rFonts w:ascii="Times New Roman" w:hAnsi="Times New Roman" w:cs="Times New Roman"/>
                <w:i/>
              </w:rPr>
              <w:t xml:space="preserve"> договорами </w:t>
            </w:r>
            <w:proofErr w:type="spellStart"/>
            <w:r w:rsidR="00386C27" w:rsidRPr="00662688">
              <w:rPr>
                <w:rFonts w:ascii="Times New Roman" w:hAnsi="Times New Roman" w:cs="Times New Roman"/>
                <w:i/>
              </w:rPr>
              <w:t>вважається</w:t>
            </w:r>
            <w:proofErr w:type="spellEnd"/>
            <w:r w:rsidR="00386C27" w:rsidRPr="00662688">
              <w:rPr>
                <w:rFonts w:ascii="Times New Roman" w:hAnsi="Times New Roman" w:cs="Times New Roman"/>
                <w:i/>
              </w:rPr>
              <w:t xml:space="preserve"> договори за </w:t>
            </w:r>
            <w:proofErr w:type="spellStart"/>
            <w:r w:rsidR="00386C27" w:rsidRPr="00662688">
              <w:rPr>
                <w:rFonts w:ascii="Times New Roman" w:hAnsi="Times New Roman" w:cs="Times New Roman"/>
                <w:i/>
              </w:rPr>
              <w:t>аналогічним</w:t>
            </w:r>
            <w:proofErr w:type="spellEnd"/>
            <w:r w:rsidR="00386C27" w:rsidRPr="00662688">
              <w:rPr>
                <w:rFonts w:ascii="Times New Roman" w:hAnsi="Times New Roman" w:cs="Times New Roman"/>
                <w:i/>
              </w:rPr>
              <w:t xml:space="preserve"> кодом </w:t>
            </w:r>
            <w:proofErr w:type="spellStart"/>
            <w:r w:rsidR="00386C27" w:rsidRPr="00662688">
              <w:rPr>
                <w:rFonts w:ascii="Times New Roman" w:hAnsi="Times New Roman" w:cs="Times New Roman"/>
                <w:i/>
              </w:rPr>
              <w:t>закупівлі</w:t>
            </w:r>
            <w:proofErr w:type="spellEnd"/>
            <w:r w:rsidR="00386C27" w:rsidRPr="00662688">
              <w:rPr>
                <w:rFonts w:ascii="Times New Roman" w:hAnsi="Times New Roman" w:cs="Times New Roman"/>
                <w:i/>
              </w:rPr>
              <w:t xml:space="preserve">. </w:t>
            </w:r>
            <w:proofErr w:type="spellStart"/>
            <w:r w:rsidR="00386C27" w:rsidRPr="00662688">
              <w:rPr>
                <w:rFonts w:ascii="Times New Roman" w:hAnsi="Times New Roman" w:cs="Times New Roman"/>
                <w:lang w:eastAsia="uk-UA"/>
              </w:rPr>
              <w:t>Інформація</w:t>
            </w:r>
            <w:proofErr w:type="spellEnd"/>
            <w:r w:rsidR="00386C27" w:rsidRPr="00662688">
              <w:rPr>
                <w:rFonts w:ascii="Times New Roman" w:hAnsi="Times New Roman" w:cs="Times New Roman"/>
                <w:lang w:eastAsia="uk-UA"/>
              </w:rPr>
              <w:t xml:space="preserve"> </w:t>
            </w:r>
            <w:proofErr w:type="spellStart"/>
            <w:r w:rsidR="00386C27" w:rsidRPr="00662688">
              <w:rPr>
                <w:rFonts w:ascii="Times New Roman" w:hAnsi="Times New Roman" w:cs="Times New Roman"/>
                <w:lang w:eastAsia="uk-UA"/>
              </w:rPr>
              <w:t>може</w:t>
            </w:r>
            <w:proofErr w:type="spellEnd"/>
            <w:r w:rsidR="00386C27" w:rsidRPr="00662688">
              <w:rPr>
                <w:rFonts w:ascii="Times New Roman" w:hAnsi="Times New Roman" w:cs="Times New Roman"/>
                <w:lang w:eastAsia="uk-UA"/>
              </w:rPr>
              <w:t xml:space="preserve"> </w:t>
            </w:r>
            <w:proofErr w:type="spellStart"/>
            <w:r w:rsidR="00386C27" w:rsidRPr="00662688">
              <w:rPr>
                <w:rFonts w:ascii="Times New Roman" w:hAnsi="Times New Roman" w:cs="Times New Roman"/>
                <w:lang w:eastAsia="uk-UA"/>
              </w:rPr>
              <w:t>надаватися</w:t>
            </w:r>
            <w:proofErr w:type="spellEnd"/>
            <w:r w:rsidR="00386C27" w:rsidRPr="00662688">
              <w:rPr>
                <w:rFonts w:ascii="Times New Roman" w:hAnsi="Times New Roman" w:cs="Times New Roman"/>
                <w:lang w:eastAsia="uk-UA"/>
              </w:rPr>
              <w:t xml:space="preserve"> про </w:t>
            </w:r>
            <w:proofErr w:type="spellStart"/>
            <w:r w:rsidR="00386C27" w:rsidRPr="00662688">
              <w:rPr>
                <w:rFonts w:ascii="Times New Roman" w:hAnsi="Times New Roman" w:cs="Times New Roman"/>
                <w:lang w:eastAsia="uk-UA"/>
              </w:rPr>
              <w:t>частково</w:t>
            </w:r>
            <w:proofErr w:type="spellEnd"/>
            <w:r w:rsidR="00386C27" w:rsidRPr="00662688">
              <w:rPr>
                <w:rFonts w:ascii="Times New Roman" w:hAnsi="Times New Roman" w:cs="Times New Roman"/>
                <w:lang w:eastAsia="uk-UA"/>
              </w:rPr>
              <w:t xml:space="preserve"> </w:t>
            </w:r>
            <w:proofErr w:type="spellStart"/>
            <w:r w:rsidR="00386C27" w:rsidRPr="00662688">
              <w:rPr>
                <w:rFonts w:ascii="Times New Roman" w:hAnsi="Times New Roman" w:cs="Times New Roman"/>
                <w:lang w:eastAsia="uk-UA"/>
              </w:rPr>
              <w:t>виконаний</w:t>
            </w:r>
            <w:proofErr w:type="spellEnd"/>
            <w:r w:rsidR="00386C27" w:rsidRPr="00662688">
              <w:rPr>
                <w:rFonts w:ascii="Times New Roman" w:hAnsi="Times New Roman" w:cs="Times New Roman"/>
                <w:lang w:eastAsia="uk-UA"/>
              </w:rPr>
              <w:t xml:space="preserve">  </w:t>
            </w:r>
            <w:proofErr w:type="spellStart"/>
            <w:r w:rsidR="00386C27" w:rsidRPr="00662688">
              <w:rPr>
                <w:rFonts w:ascii="Times New Roman" w:hAnsi="Times New Roman" w:cs="Times New Roman"/>
                <w:lang w:eastAsia="uk-UA"/>
              </w:rPr>
              <w:t>догові</w:t>
            </w:r>
            <w:proofErr w:type="gramStart"/>
            <w:r w:rsidR="00386C27" w:rsidRPr="00662688">
              <w:rPr>
                <w:rFonts w:ascii="Times New Roman" w:hAnsi="Times New Roman" w:cs="Times New Roman"/>
                <w:lang w:eastAsia="uk-UA"/>
              </w:rPr>
              <w:t>р</w:t>
            </w:r>
            <w:proofErr w:type="spellEnd"/>
            <w:proofErr w:type="gramEnd"/>
            <w:r w:rsidR="00386C27" w:rsidRPr="00662688">
              <w:rPr>
                <w:rFonts w:ascii="Times New Roman" w:hAnsi="Times New Roman" w:cs="Times New Roman"/>
                <w:lang w:eastAsia="uk-UA"/>
              </w:rPr>
              <w:t xml:space="preserve">, </w:t>
            </w:r>
            <w:proofErr w:type="spellStart"/>
            <w:r w:rsidR="00386C27" w:rsidRPr="00662688">
              <w:rPr>
                <w:rFonts w:ascii="Times New Roman" w:hAnsi="Times New Roman" w:cs="Times New Roman"/>
                <w:lang w:eastAsia="uk-UA"/>
              </w:rPr>
              <w:t>дія</w:t>
            </w:r>
            <w:proofErr w:type="spellEnd"/>
            <w:r w:rsidR="00386C27" w:rsidRPr="00662688">
              <w:rPr>
                <w:rFonts w:ascii="Times New Roman" w:hAnsi="Times New Roman" w:cs="Times New Roman"/>
                <w:lang w:eastAsia="uk-UA"/>
              </w:rPr>
              <w:t xml:space="preserve"> </w:t>
            </w:r>
            <w:proofErr w:type="spellStart"/>
            <w:r w:rsidR="00386C27" w:rsidRPr="00662688">
              <w:rPr>
                <w:rFonts w:ascii="Times New Roman" w:hAnsi="Times New Roman" w:cs="Times New Roman"/>
                <w:lang w:eastAsia="uk-UA"/>
              </w:rPr>
              <w:t>якого</w:t>
            </w:r>
            <w:proofErr w:type="spellEnd"/>
            <w:r w:rsidR="00386C27" w:rsidRPr="00662688">
              <w:rPr>
                <w:rFonts w:ascii="Times New Roman" w:hAnsi="Times New Roman" w:cs="Times New Roman"/>
                <w:lang w:eastAsia="uk-UA"/>
              </w:rPr>
              <w:t xml:space="preserve"> не </w:t>
            </w:r>
            <w:proofErr w:type="spellStart"/>
            <w:r w:rsidR="00386C27" w:rsidRPr="00662688">
              <w:rPr>
                <w:rFonts w:ascii="Times New Roman" w:hAnsi="Times New Roman" w:cs="Times New Roman"/>
                <w:lang w:eastAsia="uk-UA"/>
              </w:rPr>
              <w:t>закінчена</w:t>
            </w:r>
            <w:proofErr w:type="spellEnd"/>
            <w:r w:rsidR="00386C27" w:rsidRPr="00662688">
              <w:rPr>
                <w:rFonts w:ascii="Times New Roman" w:hAnsi="Times New Roman" w:cs="Times New Roman"/>
                <w:b/>
                <w:lang w:eastAsia="uk-UA"/>
              </w:rPr>
              <w:t>.</w:t>
            </w:r>
          </w:p>
          <w:p w:rsidR="002C6696" w:rsidRDefault="00326576" w:rsidP="007C7772">
            <w:pPr>
              <w:pStyle w:val="10"/>
              <w:jc w:val="both"/>
              <w:rPr>
                <w:rFonts w:ascii="Times New Roman" w:hAnsi="Times New Roman" w:cs="Times New Roman"/>
                <w:sz w:val="24"/>
                <w:szCs w:val="24"/>
                <w:lang w:val="uk-UA"/>
              </w:rPr>
            </w:pPr>
            <w:r>
              <w:rPr>
                <w:rFonts w:ascii="Times New Roman" w:hAnsi="Times New Roman" w:cs="Times New Roman"/>
                <w:sz w:val="24"/>
                <w:szCs w:val="24"/>
                <w:lang w:val="uk-UA"/>
              </w:rPr>
              <w:t>3.2. К</w:t>
            </w:r>
            <w:r w:rsidR="00D12458" w:rsidRPr="000B3077">
              <w:rPr>
                <w:rFonts w:ascii="Times New Roman" w:hAnsi="Times New Roman" w:cs="Times New Roman"/>
                <w:sz w:val="24"/>
                <w:szCs w:val="24"/>
                <w:lang w:val="uk-UA"/>
              </w:rPr>
              <w:t>опія аналогічного договору</w:t>
            </w:r>
            <w:r>
              <w:rPr>
                <w:rFonts w:ascii="Times New Roman" w:hAnsi="Times New Roman" w:cs="Times New Roman"/>
                <w:sz w:val="24"/>
                <w:szCs w:val="24"/>
                <w:lang w:val="uk-UA"/>
              </w:rPr>
              <w:t xml:space="preserve"> (договорів)</w:t>
            </w:r>
            <w:r w:rsidR="002C6696">
              <w:rPr>
                <w:rFonts w:ascii="Times New Roman" w:hAnsi="Times New Roman" w:cs="Times New Roman"/>
                <w:sz w:val="24"/>
                <w:szCs w:val="24"/>
                <w:lang w:val="uk-UA"/>
              </w:rPr>
              <w:t>.</w:t>
            </w:r>
            <w:r w:rsidR="00D12458" w:rsidRPr="000B3077">
              <w:rPr>
                <w:rFonts w:ascii="Times New Roman" w:hAnsi="Times New Roman" w:cs="Times New Roman"/>
                <w:sz w:val="24"/>
                <w:szCs w:val="24"/>
                <w:lang w:val="uk-UA"/>
              </w:rPr>
              <w:t xml:space="preserve"> </w:t>
            </w:r>
          </w:p>
          <w:p w:rsidR="00D12458" w:rsidRPr="00926567" w:rsidRDefault="00D12458" w:rsidP="00097E3A">
            <w:pPr>
              <w:pStyle w:val="10"/>
              <w:jc w:val="both"/>
              <w:rPr>
                <w:rFonts w:ascii="Times New Roman" w:hAnsi="Times New Roman"/>
                <w:sz w:val="24"/>
                <w:szCs w:val="24"/>
              </w:rPr>
            </w:pPr>
          </w:p>
        </w:tc>
      </w:tr>
    </w:tbl>
    <w:p w:rsidR="00995BAF" w:rsidRPr="00662688" w:rsidRDefault="00BC7277" w:rsidP="00995BAF">
      <w:pPr>
        <w:spacing w:before="240" w:after="0" w:line="240" w:lineRule="auto"/>
        <w:ind w:firstLine="720"/>
        <w:jc w:val="both"/>
        <w:rPr>
          <w:rFonts w:ascii="Times New Roman" w:eastAsia="Times New Roman" w:hAnsi="Times New Roman" w:cs="Times New Roman"/>
        </w:rPr>
      </w:pPr>
      <w:r w:rsidRPr="00662688">
        <w:rPr>
          <w:rFonts w:ascii="Times New Roman" w:eastAsia="Times New Roman" w:hAnsi="Times New Roman" w:cs="Times New Roman"/>
          <w:i/>
          <w:color w:val="000000"/>
        </w:rPr>
        <w:t xml:space="preserve">У разі участі об’єднання </w:t>
      </w:r>
      <w:r w:rsidR="00995BAF" w:rsidRPr="00662688">
        <w:rPr>
          <w:rFonts w:ascii="Times New Roman" w:eastAsia="Times New Roman" w:hAnsi="Times New Roman" w:cs="Times New Roman"/>
          <w:i/>
          <w:color w:val="000000"/>
        </w:rPr>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61C2" w:rsidRPr="00662688" w:rsidRDefault="00F161C2" w:rsidP="00F161C2">
      <w:pPr>
        <w:spacing w:before="20" w:after="2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rPr>
        <w:t xml:space="preserve">2. </w:t>
      </w:r>
      <w:r w:rsidRPr="00662688">
        <w:rPr>
          <w:rFonts w:ascii="Times New Roman" w:eastAsia="Times New Roman" w:hAnsi="Times New Roman" w:cs="Times New Roman"/>
          <w:b/>
          <w:color w:val="000000"/>
        </w:rPr>
        <w:t xml:space="preserve">Підтвердження відповідності УЧАСНИКА </w:t>
      </w:r>
      <w:r w:rsidRPr="00662688">
        <w:rPr>
          <w:rFonts w:ascii="Times New Roman" w:eastAsia="Times New Roman" w:hAnsi="Times New Roman" w:cs="Times New Roman"/>
          <w:b/>
        </w:rPr>
        <w:t>(в тому числі для об’єднання учасників як учасника процедури)  вимогам, визначени</w:t>
      </w:r>
      <w:r w:rsidRPr="00662688">
        <w:rPr>
          <w:rFonts w:ascii="Times New Roman" w:eastAsia="Times New Roman" w:hAnsi="Times New Roman" w:cs="Times New Roman"/>
          <w:b/>
          <w:highlight w:val="white"/>
        </w:rPr>
        <w:t>м у пункті 47 Особливостей.</w:t>
      </w:r>
    </w:p>
    <w:p w:rsidR="00F161C2" w:rsidRPr="00662688" w:rsidRDefault="00F161C2" w:rsidP="00F161C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61C2" w:rsidRPr="00662688" w:rsidRDefault="00F161C2" w:rsidP="00F161C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161C2" w:rsidRPr="00662688" w:rsidRDefault="00F161C2" w:rsidP="00F161C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Учасник  повинен надати </w:t>
      </w:r>
      <w:r w:rsidRPr="00662688">
        <w:rPr>
          <w:rFonts w:ascii="Times New Roman" w:eastAsia="Times New Roman" w:hAnsi="Times New Roman" w:cs="Times New Roman"/>
          <w:b/>
        </w:rPr>
        <w:t>довідку у довільній формі</w:t>
      </w:r>
      <w:r w:rsidRPr="00662688">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62688">
        <w:rPr>
          <w:rFonts w:ascii="Times New Roman" w:eastAsia="Times New Roman" w:hAnsi="Times New Roman" w:cs="Times New Roman"/>
          <w:highlight w:val="white"/>
        </w:rPr>
        <w:t xml:space="preserve">47 </w:t>
      </w:r>
      <w:r w:rsidRPr="00662688">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662688">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62688">
        <w:rPr>
          <w:rFonts w:ascii="Times New Roman" w:eastAsia="Times New Roman" w:hAnsi="Times New Roman" w:cs="Times New Roman"/>
          <w:i/>
        </w:rPr>
        <w:t>(у разі застосування таких критеріїв до учасника процедури закупівлі)</w:t>
      </w:r>
      <w:r w:rsidRPr="00662688">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F161C2" w:rsidRPr="00662688" w:rsidRDefault="00F161C2" w:rsidP="00F161C2">
      <w:pPr>
        <w:spacing w:after="80"/>
        <w:jc w:val="both"/>
        <w:rPr>
          <w:rFonts w:ascii="Times New Roman" w:eastAsia="Times New Roman" w:hAnsi="Times New Roman" w:cs="Times New Roman"/>
        </w:rPr>
      </w:pPr>
    </w:p>
    <w:p w:rsidR="00F161C2" w:rsidRPr="00662688" w:rsidRDefault="00F161C2" w:rsidP="00F161C2">
      <w:pPr>
        <w:pBdr>
          <w:top w:val="nil"/>
          <w:left w:val="nil"/>
          <w:bottom w:val="nil"/>
          <w:right w:val="nil"/>
          <w:between w:val="nil"/>
        </w:pBdr>
        <w:spacing w:after="0" w:line="240" w:lineRule="auto"/>
        <w:jc w:val="both"/>
        <w:rPr>
          <w:rFonts w:ascii="Times New Roman" w:eastAsia="Times New Roman" w:hAnsi="Times New Roman" w:cs="Times New Roman"/>
          <w:b/>
        </w:rPr>
      </w:pPr>
      <w:r w:rsidRPr="00662688">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662688">
        <w:rPr>
          <w:rFonts w:ascii="Times New Roman" w:eastAsia="Times New Roman" w:hAnsi="Times New Roman" w:cs="Times New Roman"/>
        </w:rPr>
        <w:t>47</w:t>
      </w:r>
      <w:r w:rsidRPr="00662688">
        <w:rPr>
          <w:rFonts w:ascii="Times New Roman" w:eastAsia="Times New Roman" w:hAnsi="Times New Roman" w:cs="Times New Roman"/>
          <w:b/>
        </w:rPr>
        <w:t xml:space="preserve"> Особливостей:</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Переможець процедури закупівлі у строк, що </w:t>
      </w:r>
      <w:r w:rsidRPr="00662688">
        <w:rPr>
          <w:rFonts w:ascii="Times New Roman" w:eastAsia="Times New Roman" w:hAnsi="Times New Roman" w:cs="Times New Roman"/>
          <w:b/>
          <w:i/>
        </w:rPr>
        <w:t xml:space="preserve">не перевищує чотири дні </w:t>
      </w:r>
      <w:r w:rsidRPr="00662688">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161C2" w:rsidRPr="00662688" w:rsidRDefault="00F161C2" w:rsidP="00F161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61C2" w:rsidRPr="00662688" w:rsidRDefault="00F161C2" w:rsidP="00F161C2">
      <w:pPr>
        <w:spacing w:after="0" w:line="240" w:lineRule="auto"/>
        <w:rPr>
          <w:rFonts w:ascii="Times New Roman" w:eastAsia="Times New Roman" w:hAnsi="Times New Roman" w:cs="Times New Roman"/>
          <w:b/>
          <w:highlight w:val="white"/>
        </w:rPr>
      </w:pPr>
    </w:p>
    <w:p w:rsidR="00F161C2" w:rsidRPr="00662688" w:rsidRDefault="00F161C2" w:rsidP="00F161C2">
      <w:pPr>
        <w:spacing w:after="0" w:line="240" w:lineRule="auto"/>
        <w:rPr>
          <w:rFonts w:ascii="Times New Roman" w:eastAsia="Times New Roman" w:hAnsi="Times New Roman" w:cs="Times New Roman"/>
          <w:b/>
          <w:color w:val="000000"/>
          <w:highlight w:val="white"/>
        </w:rPr>
      </w:pPr>
      <w:r w:rsidRPr="00662688">
        <w:rPr>
          <w:rFonts w:ascii="Times New Roman" w:eastAsia="Times New Roman" w:hAnsi="Times New Roman" w:cs="Times New Roman"/>
          <w:color w:val="000000"/>
          <w:highlight w:val="white"/>
        </w:rPr>
        <w:t> </w:t>
      </w:r>
      <w:r w:rsidRPr="00662688">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690" w:type="dxa"/>
        <w:tblInd w:w="-100" w:type="dxa"/>
        <w:tblLayout w:type="fixed"/>
        <w:tblLook w:val="0400"/>
      </w:tblPr>
      <w:tblGrid>
        <w:gridCol w:w="765"/>
        <w:gridCol w:w="4350"/>
        <w:gridCol w:w="5575"/>
      </w:tblGrid>
      <w:tr w:rsidR="00F161C2" w:rsidRPr="00662688" w:rsidTr="00761D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t>№</w:t>
            </w:r>
          </w:p>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з</w:t>
            </w:r>
            <w:r w:rsidRPr="00662688">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Вимоги згідно п. 47 Особливостей</w:t>
            </w:r>
          </w:p>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161C2" w:rsidRPr="00662688" w:rsidTr="00761D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76" w:lineRule="auto"/>
              <w:ind w:right="140"/>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F161C2" w:rsidRPr="00662688" w:rsidRDefault="00F161C2" w:rsidP="00D20043">
            <w:pPr>
              <w:spacing w:after="0" w:line="276" w:lineRule="auto"/>
              <w:ind w:right="140"/>
              <w:jc w:val="both"/>
              <w:rPr>
                <w:rFonts w:ascii="Times New Roman" w:eastAsia="Times New Roman" w:hAnsi="Times New Roman" w:cs="Times New Roman"/>
                <w:i/>
                <w:highlight w:val="white"/>
              </w:rPr>
            </w:pPr>
            <w:r w:rsidRPr="00662688">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62688">
              <w:rPr>
                <w:rFonts w:ascii="Times New Roman" w:eastAsia="Times New Roman" w:hAnsi="Times New Roman" w:cs="Times New Roman"/>
                <w:i/>
                <w:highlight w:val="white"/>
              </w:rPr>
              <w:t>безпекових</w:t>
            </w:r>
            <w:proofErr w:type="spellEnd"/>
            <w:r w:rsidRPr="00662688">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62688">
              <w:rPr>
                <w:rFonts w:ascii="Times New Roman" w:eastAsia="Times New Roman" w:hAnsi="Times New Roman" w:cs="Times New Roman"/>
                <w:b/>
                <w:i/>
                <w:highlight w:val="white"/>
              </w:rPr>
              <w:t xml:space="preserve"> </w:t>
            </w:r>
            <w:r w:rsidRPr="00662688">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F161C2" w:rsidRPr="00662688" w:rsidRDefault="00F161C2" w:rsidP="00D20043">
            <w:pPr>
              <w:spacing w:after="0" w:line="256" w:lineRule="auto"/>
              <w:ind w:right="140"/>
              <w:jc w:val="both"/>
              <w:rPr>
                <w:rFonts w:ascii="Times New Roman" w:eastAsia="Times New Roman" w:hAnsi="Times New Roman" w:cs="Times New Roman"/>
                <w:i/>
                <w:highlight w:val="white"/>
              </w:rPr>
            </w:pPr>
            <w:r w:rsidRPr="00662688">
              <w:rPr>
                <w:rFonts w:ascii="Times New Roman" w:eastAsia="Times New Roman" w:hAnsi="Times New Roman" w:cs="Times New Roman"/>
                <w:i/>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2688">
              <w:rPr>
                <w:rFonts w:ascii="Times New Roman" w:eastAsia="Times New Roman" w:hAnsi="Times New Roman" w:cs="Times New Roman"/>
                <w:b/>
                <w:i/>
                <w:highlight w:val="white"/>
              </w:rPr>
              <w:t>керівника учасника</w:t>
            </w:r>
            <w:r w:rsidRPr="00662688">
              <w:rPr>
                <w:rFonts w:ascii="Times New Roman" w:eastAsia="Times New Roman" w:hAnsi="Times New Roman" w:cs="Times New Roman"/>
                <w:i/>
                <w:highlight w:val="white"/>
              </w:rPr>
              <w:t xml:space="preserve"> процедури закупівлі,на виконання абзацу 15 пункту 47 Особливостей надається переможцем торгів.</w:t>
            </w:r>
          </w:p>
        </w:tc>
      </w:tr>
      <w:tr w:rsidR="00F161C2" w:rsidRPr="00662688" w:rsidTr="00761D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61C2" w:rsidRPr="00662688" w:rsidRDefault="00F161C2" w:rsidP="00D20043">
            <w:pPr>
              <w:spacing w:after="0" w:line="240" w:lineRule="auto"/>
              <w:ind w:right="140"/>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6 пункт 47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161C2" w:rsidRPr="00662688" w:rsidRDefault="00F161C2" w:rsidP="00D20043">
            <w:pPr>
              <w:spacing w:after="0" w:line="240" w:lineRule="auto"/>
              <w:jc w:val="both"/>
              <w:rPr>
                <w:rFonts w:ascii="Times New Roman" w:eastAsia="Times New Roman" w:hAnsi="Times New Roman" w:cs="Times New Roman"/>
                <w:b/>
                <w:highlight w:val="white"/>
              </w:rPr>
            </w:pPr>
          </w:p>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F161C2" w:rsidRPr="00662688" w:rsidTr="00761D3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12 пункт 47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F161C2" w:rsidRPr="00662688" w:rsidTr="00761D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1C2" w:rsidRPr="00662688" w:rsidRDefault="00F161C2" w:rsidP="00D2004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Довідка в довільній формі</w:t>
            </w:r>
            <w:r w:rsidRPr="00662688">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61C2" w:rsidRPr="00662688" w:rsidRDefault="00F161C2" w:rsidP="00F161C2">
      <w:pPr>
        <w:spacing w:after="0" w:line="240" w:lineRule="auto"/>
        <w:rPr>
          <w:rFonts w:ascii="Times New Roman" w:eastAsia="Times New Roman" w:hAnsi="Times New Roman" w:cs="Times New Roman"/>
          <w:b/>
          <w:color w:val="000000"/>
        </w:rPr>
      </w:pPr>
    </w:p>
    <w:p w:rsidR="00F161C2" w:rsidRPr="00662688" w:rsidRDefault="00F161C2" w:rsidP="00F161C2">
      <w:pPr>
        <w:spacing w:before="240" w:after="0" w:line="240" w:lineRule="auto"/>
        <w:jc w:val="center"/>
        <w:rPr>
          <w:rFonts w:ascii="Times New Roman" w:eastAsia="Times New Roman" w:hAnsi="Times New Roman" w:cs="Times New Roman"/>
        </w:rPr>
      </w:pPr>
      <w:r w:rsidRPr="00662688">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662688">
        <w:rPr>
          <w:rFonts w:ascii="Times New Roman" w:eastAsia="Times New Roman" w:hAnsi="Times New Roman" w:cs="Times New Roman"/>
          <w:b/>
        </w:rPr>
        <w:t xml:space="preserve"> — </w:t>
      </w:r>
      <w:r w:rsidRPr="00662688">
        <w:rPr>
          <w:rFonts w:ascii="Times New Roman" w:eastAsia="Times New Roman" w:hAnsi="Times New Roman" w:cs="Times New Roman"/>
          <w:b/>
          <w:color w:val="000000"/>
        </w:rPr>
        <w:t>підприємцем):</w:t>
      </w:r>
    </w:p>
    <w:tbl>
      <w:tblPr>
        <w:tblW w:w="10690" w:type="dxa"/>
        <w:tblInd w:w="-100" w:type="dxa"/>
        <w:tblLayout w:type="fixed"/>
        <w:tblLook w:val="0400"/>
      </w:tblPr>
      <w:tblGrid>
        <w:gridCol w:w="587"/>
        <w:gridCol w:w="4427"/>
        <w:gridCol w:w="5676"/>
      </w:tblGrid>
      <w:tr w:rsidR="00F161C2" w:rsidRPr="00662688" w:rsidTr="00761D3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t>№</w:t>
            </w:r>
          </w:p>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rPr>
              <w:t>з</w:t>
            </w:r>
            <w:r w:rsidRPr="0066268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Вимоги згідно пункту 47 Особливостей</w:t>
            </w:r>
          </w:p>
          <w:p w:rsidR="00F161C2" w:rsidRPr="00662688" w:rsidRDefault="00F161C2" w:rsidP="00D20043">
            <w:pPr>
              <w:spacing w:after="0" w:line="240" w:lineRule="auto"/>
              <w:ind w:left="100"/>
              <w:jc w:val="center"/>
              <w:rPr>
                <w:rFonts w:ascii="Times New Roman" w:eastAsia="Times New Roman" w:hAnsi="Times New Roman" w:cs="Times New Roman"/>
                <w:b/>
                <w:highlight w:val="white"/>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rPr>
            </w:pPr>
            <w:r w:rsidRPr="00662688">
              <w:rPr>
                <w:rFonts w:ascii="Times New Roman" w:eastAsia="Times New Roman" w:hAnsi="Times New Roman" w:cs="Times New Roman"/>
                <w:b/>
              </w:rPr>
              <w:t xml:space="preserve">Переможець </w:t>
            </w:r>
            <w:r w:rsidRPr="00662688">
              <w:rPr>
                <w:rFonts w:ascii="Times New Roman" w:eastAsia="Times New Roman" w:hAnsi="Times New Roman" w:cs="Times New Roman"/>
                <w:b/>
                <w:highlight w:val="white"/>
              </w:rPr>
              <w:t>торгів на виконання вимоги згідно пункту 47 Особ</w:t>
            </w:r>
            <w:r w:rsidRPr="00662688">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F161C2" w:rsidRPr="00662688" w:rsidTr="00761D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1C2" w:rsidRPr="00662688" w:rsidRDefault="00F161C2" w:rsidP="00D20043">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76" w:lineRule="auto"/>
              <w:ind w:right="140"/>
              <w:jc w:val="both"/>
              <w:rPr>
                <w:rFonts w:ascii="Times New Roman" w:eastAsia="Times New Roman" w:hAnsi="Times New Roman" w:cs="Times New Roman"/>
                <w:b/>
              </w:rPr>
            </w:pPr>
            <w:r w:rsidRPr="00662688">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F161C2" w:rsidRPr="00662688" w:rsidRDefault="00F161C2" w:rsidP="00D20043">
            <w:pPr>
              <w:spacing w:after="0" w:line="276" w:lineRule="auto"/>
              <w:ind w:right="140"/>
              <w:jc w:val="both"/>
              <w:rPr>
                <w:rFonts w:ascii="Times New Roman" w:eastAsia="Times New Roman" w:hAnsi="Times New Roman" w:cs="Times New Roman"/>
                <w:i/>
              </w:rPr>
            </w:pPr>
            <w:r w:rsidRPr="00662688">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62688">
              <w:rPr>
                <w:rFonts w:ascii="Times New Roman" w:eastAsia="Times New Roman" w:hAnsi="Times New Roman" w:cs="Times New Roman"/>
                <w:i/>
              </w:rPr>
              <w:t>безпекових</w:t>
            </w:r>
            <w:proofErr w:type="spellEnd"/>
            <w:r w:rsidRPr="00662688">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62688">
              <w:rPr>
                <w:rFonts w:ascii="Times New Roman" w:eastAsia="Times New Roman" w:hAnsi="Times New Roman" w:cs="Times New Roman"/>
                <w:b/>
                <w:i/>
              </w:rPr>
              <w:t xml:space="preserve"> </w:t>
            </w:r>
            <w:r w:rsidRPr="00662688">
              <w:rPr>
                <w:rFonts w:ascii="Times New Roman" w:eastAsia="Times New Roman" w:hAnsi="Times New Roman" w:cs="Times New Roman"/>
                <w:i/>
              </w:rPr>
              <w:t>свою роботу, так і відкриватись, поновлюватись у період воєнного стану.</w:t>
            </w:r>
          </w:p>
          <w:p w:rsidR="00F161C2" w:rsidRPr="00662688" w:rsidRDefault="00F161C2" w:rsidP="00D20043">
            <w:pPr>
              <w:spacing w:after="0" w:line="240" w:lineRule="auto"/>
              <w:ind w:right="140"/>
              <w:jc w:val="both"/>
              <w:rPr>
                <w:rFonts w:ascii="Times New Roman" w:eastAsia="Times New Roman" w:hAnsi="Times New Roman" w:cs="Times New Roman"/>
                <w:i/>
                <w:color w:val="FF0000"/>
                <w:highlight w:val="yellow"/>
              </w:rPr>
            </w:pPr>
            <w:r w:rsidRPr="00662688">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62688">
              <w:rPr>
                <w:rFonts w:ascii="Times New Roman" w:eastAsia="Times New Roman" w:hAnsi="Times New Roman" w:cs="Times New Roman"/>
                <w:b/>
                <w:i/>
              </w:rPr>
              <w:t xml:space="preserve"> </w:t>
            </w:r>
            <w:r w:rsidRPr="00662688">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2688">
              <w:rPr>
                <w:rFonts w:ascii="Times New Roman" w:eastAsia="Times New Roman" w:hAnsi="Times New Roman" w:cs="Times New Roman"/>
                <w:b/>
                <w:i/>
              </w:rPr>
              <w:t>фізичної особи</w:t>
            </w:r>
            <w:r w:rsidRPr="00662688">
              <w:rPr>
                <w:rFonts w:ascii="Times New Roman" w:eastAsia="Times New Roman" w:hAnsi="Times New Roman" w:cs="Times New Roman"/>
                <w:i/>
              </w:rPr>
              <w:t>, яка є  учасником процедури закупівлі,на виконання абзацу 15 пункту 47 Особливостей надається переможцем торгів.</w:t>
            </w:r>
          </w:p>
        </w:tc>
      </w:tr>
      <w:tr w:rsidR="00F161C2" w:rsidRPr="00662688" w:rsidTr="00761D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5 пункт 47 Особливостей)</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jc w:val="both"/>
              <w:rPr>
                <w:rFonts w:ascii="Times New Roman" w:eastAsia="Times New Roman" w:hAnsi="Times New Roman" w:cs="Times New Roman"/>
                <w:b/>
                <w:color w:val="000000"/>
              </w:rPr>
            </w:pPr>
            <w:r w:rsidRPr="0066268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61C2" w:rsidRPr="00662688" w:rsidRDefault="00F161C2" w:rsidP="00D20043">
            <w:pPr>
              <w:spacing w:after="0" w:line="240" w:lineRule="auto"/>
              <w:jc w:val="both"/>
              <w:rPr>
                <w:rFonts w:ascii="Times New Roman" w:eastAsia="Times New Roman" w:hAnsi="Times New Roman" w:cs="Times New Roman"/>
                <w:b/>
                <w:color w:val="000000"/>
              </w:rPr>
            </w:pPr>
          </w:p>
          <w:p w:rsidR="00F161C2" w:rsidRPr="00662688" w:rsidRDefault="00F161C2" w:rsidP="00D20043">
            <w:pPr>
              <w:spacing w:after="0" w:line="240" w:lineRule="auto"/>
              <w:jc w:val="both"/>
              <w:rPr>
                <w:rFonts w:ascii="Times New Roman" w:eastAsia="Times New Roman" w:hAnsi="Times New Roman" w:cs="Times New Roman"/>
              </w:rPr>
            </w:pPr>
            <w:r w:rsidRPr="00662688">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662688">
              <w:rPr>
                <w:rFonts w:ascii="Times New Roman" w:eastAsia="Times New Roman" w:hAnsi="Times New Roman" w:cs="Times New Roman"/>
                <w:color w:val="000000"/>
              </w:rPr>
              <w:t> </w:t>
            </w:r>
          </w:p>
        </w:tc>
      </w:tr>
      <w:tr w:rsidR="00F161C2" w:rsidRPr="00662688" w:rsidTr="00761D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1C2" w:rsidRPr="00662688" w:rsidRDefault="00F161C2" w:rsidP="00D20043">
            <w:pP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(підпункт 12 пункт 47 Особливостей)</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1C2" w:rsidRPr="00662688" w:rsidRDefault="00F161C2" w:rsidP="00D2004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F161C2" w:rsidRPr="00662688" w:rsidTr="00761D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spacing w:after="0" w:line="240" w:lineRule="auto"/>
              <w:ind w:left="100"/>
              <w:jc w:val="center"/>
              <w:rPr>
                <w:rFonts w:ascii="Times New Roman" w:eastAsia="Times New Roman" w:hAnsi="Times New Roman" w:cs="Times New Roman"/>
                <w:b/>
              </w:rPr>
            </w:pPr>
            <w:r w:rsidRPr="00662688">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62688">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1C2" w:rsidRPr="00662688" w:rsidRDefault="00F161C2" w:rsidP="00D2004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1C2" w:rsidRPr="00662688" w:rsidRDefault="00F161C2" w:rsidP="00D20043">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662688">
              <w:rPr>
                <w:rFonts w:ascii="Times New Roman" w:eastAsia="Times New Roman" w:hAnsi="Times New Roman" w:cs="Times New Roman"/>
                <w:b/>
              </w:rPr>
              <w:t>Довідка в довільній формі</w:t>
            </w:r>
            <w:r w:rsidRPr="00662688">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61C2" w:rsidRDefault="00F161C2" w:rsidP="00F161C2">
      <w:pPr>
        <w:shd w:val="clear" w:color="auto" w:fill="FFFFFF"/>
        <w:spacing w:after="0" w:line="240" w:lineRule="auto"/>
        <w:rPr>
          <w:rFonts w:ascii="Times New Roman" w:eastAsia="Times New Roman" w:hAnsi="Times New Roman" w:cs="Times New Roman"/>
          <w:sz w:val="20"/>
          <w:szCs w:val="20"/>
        </w:rPr>
      </w:pPr>
    </w:p>
    <w:p w:rsidR="005819EF" w:rsidRDefault="005819EF" w:rsidP="005819EF">
      <w:pPr>
        <w:shd w:val="clear" w:color="auto" w:fill="FFFFFF"/>
        <w:spacing w:after="0" w:line="240" w:lineRule="auto"/>
        <w:rPr>
          <w:rFonts w:ascii="Times New Roman" w:eastAsia="Times New Roman" w:hAnsi="Times New Roman" w:cs="Times New Roman"/>
          <w:b/>
          <w:sz w:val="24"/>
          <w:szCs w:val="24"/>
        </w:rPr>
      </w:pPr>
      <w:r w:rsidRPr="003A3DF3">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5819EF" w:rsidRPr="002C74E1" w:rsidRDefault="005819EF" w:rsidP="005819EF">
      <w:pPr>
        <w:pStyle w:val="aa"/>
        <w:jc w:val="both"/>
        <w:rPr>
          <w:rFonts w:ascii="Times New Roman" w:hAnsi="Times New Roman"/>
        </w:rPr>
      </w:pPr>
      <w:r w:rsidRPr="002C74E1">
        <w:rPr>
          <w:rFonts w:ascii="Times New Roman" w:hAnsi="Times New Roman"/>
          <w:b/>
        </w:rPr>
        <w:t>ПЕРЕЛІК ДОКУМЕНТІВ, ЩО МАЄ НАДАТИ УЧАСНИК:</w:t>
      </w:r>
    </w:p>
    <w:p w:rsidR="005819EF" w:rsidRPr="002C74E1" w:rsidRDefault="005819EF" w:rsidP="005819EF">
      <w:pPr>
        <w:pStyle w:val="aa"/>
        <w:jc w:val="both"/>
        <w:rPr>
          <w:rFonts w:ascii="Times New Roman" w:hAnsi="Times New Roman"/>
        </w:rPr>
      </w:pPr>
      <w:r w:rsidRPr="002C74E1">
        <w:rPr>
          <w:rFonts w:ascii="Times New Roman" w:hAnsi="Times New Roman"/>
        </w:rPr>
        <w:t>1. Копія статуту або іншого установчого документу (за наявності).</w:t>
      </w:r>
    </w:p>
    <w:p w:rsidR="005819EF" w:rsidRPr="002C74E1" w:rsidRDefault="005819EF" w:rsidP="005819EF">
      <w:pPr>
        <w:pStyle w:val="aa"/>
        <w:jc w:val="both"/>
        <w:rPr>
          <w:rFonts w:ascii="Times New Roman" w:hAnsi="Times New Roman"/>
        </w:rPr>
      </w:pPr>
      <w:r w:rsidRPr="002C74E1">
        <w:rPr>
          <w:rFonts w:ascii="Times New Roman" w:hAnsi="Times New Roman"/>
        </w:rPr>
        <w:t>2. Копія довідки про присвоєння ідентифікаційного номера (для Учасника - фізичної особи).</w:t>
      </w:r>
    </w:p>
    <w:p w:rsidR="005819EF" w:rsidRPr="002C74E1" w:rsidRDefault="005819EF" w:rsidP="005819EF">
      <w:pPr>
        <w:pStyle w:val="aa"/>
        <w:jc w:val="both"/>
        <w:rPr>
          <w:rFonts w:ascii="Times New Roman" w:hAnsi="Times New Roman"/>
        </w:rPr>
      </w:pPr>
      <w:r w:rsidRPr="002C74E1">
        <w:rPr>
          <w:rFonts w:ascii="Times New Roman" w:hAnsi="Times New Roman"/>
        </w:rPr>
        <w:t xml:space="preserve">3. Підписаний </w:t>
      </w:r>
      <w:r>
        <w:rPr>
          <w:rFonts w:ascii="Times New Roman" w:hAnsi="Times New Roman"/>
        </w:rPr>
        <w:t xml:space="preserve"> </w:t>
      </w:r>
      <w:r w:rsidRPr="002C74E1">
        <w:rPr>
          <w:rFonts w:ascii="Times New Roman" w:hAnsi="Times New Roman"/>
        </w:rPr>
        <w:t>проект договору (у разі наявності печатка).</w:t>
      </w:r>
    </w:p>
    <w:p w:rsidR="005819EF" w:rsidRPr="002C74E1" w:rsidRDefault="005819EF" w:rsidP="005819EF">
      <w:pPr>
        <w:pStyle w:val="aa"/>
        <w:jc w:val="both"/>
        <w:rPr>
          <w:rFonts w:ascii="Times New Roman" w:hAnsi="Times New Roman"/>
        </w:rPr>
      </w:pPr>
      <w:r w:rsidRPr="002C74E1">
        <w:rPr>
          <w:rFonts w:ascii="Times New Roman" w:hAnsi="Times New Roman"/>
        </w:rPr>
        <w:t xml:space="preserve">4. </w:t>
      </w:r>
      <w:r w:rsidRPr="002C74E1">
        <w:rPr>
          <w:rFonts w:ascii="Times New Roman" w:hAnsi="Times New Roman"/>
          <w:spacing w:val="-2"/>
        </w:rPr>
        <w:t>Д</w:t>
      </w:r>
      <w:r w:rsidRPr="002C74E1">
        <w:rPr>
          <w:rFonts w:ascii="Times New Roman" w:hAnsi="Times New Roman"/>
        </w:rPr>
        <w:t>окументи, що підтверджують повноваження посадової особи або представника учасника процедури закупівлі щодо підпису документів пропозиції:</w:t>
      </w:r>
    </w:p>
    <w:p w:rsidR="005819EF" w:rsidRPr="002C74E1" w:rsidRDefault="005819EF" w:rsidP="005819EF">
      <w:pPr>
        <w:pStyle w:val="aa"/>
        <w:jc w:val="both"/>
        <w:rPr>
          <w:rFonts w:ascii="Times New Roman" w:hAnsi="Times New Roman"/>
        </w:rPr>
      </w:pPr>
      <w:r w:rsidRPr="002C74E1">
        <w:rPr>
          <w:rFonts w:ascii="Times New Roman" w:hAnsi="Times New Roman"/>
        </w:rPr>
        <w:t>- для фізичних осіб надати довідку в довільній формі з підписом та печаткою(за наявності).</w:t>
      </w:r>
    </w:p>
    <w:p w:rsidR="005819EF" w:rsidRPr="002C74E1" w:rsidRDefault="005819EF" w:rsidP="005819EF">
      <w:pPr>
        <w:pStyle w:val="aa"/>
        <w:jc w:val="both"/>
        <w:rPr>
          <w:rFonts w:ascii="Times New Roman" w:hAnsi="Times New Roman"/>
          <w:spacing w:val="-2"/>
        </w:rPr>
      </w:pPr>
      <w:r w:rsidRPr="002C74E1">
        <w:rPr>
          <w:rFonts w:ascii="Times New Roman" w:hAnsi="Times New Roman"/>
          <w:spacing w:val="-2"/>
        </w:rPr>
        <w:t>- для юридичних осіб</w:t>
      </w:r>
      <w:r w:rsidRPr="002C74E1">
        <w:rPr>
          <w:rFonts w:ascii="Times New Roman" w:hAnsi="Times New Roman"/>
        </w:rPr>
        <w:t xml:space="preserve"> довідку в довільній формі з підписом та печаткою</w:t>
      </w:r>
      <w:r>
        <w:rPr>
          <w:rFonts w:ascii="Times New Roman" w:hAnsi="Times New Roman"/>
        </w:rPr>
        <w:t>.</w:t>
      </w:r>
      <w:r w:rsidR="00751908">
        <w:rPr>
          <w:rFonts w:ascii="Times New Roman" w:hAnsi="Times New Roman"/>
        </w:rPr>
        <w:t xml:space="preserve"> </w:t>
      </w:r>
      <w:r w:rsidRPr="002C74E1">
        <w:rPr>
          <w:rFonts w:ascii="Times New Roman" w:hAnsi="Times New Roman"/>
          <w:spacing w:val="-2"/>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5819EF" w:rsidRPr="002C74E1" w:rsidRDefault="005819EF" w:rsidP="005819EF">
      <w:pPr>
        <w:pStyle w:val="aa"/>
        <w:jc w:val="both"/>
        <w:rPr>
          <w:rFonts w:ascii="Times New Roman" w:hAnsi="Times New Roman"/>
          <w:b/>
        </w:rPr>
      </w:pPr>
      <w:r>
        <w:rPr>
          <w:rFonts w:ascii="Times New Roman" w:hAnsi="Times New Roman"/>
        </w:rPr>
        <w:t>5</w:t>
      </w:r>
      <w:r w:rsidRPr="002C74E1">
        <w:rPr>
          <w:rFonts w:ascii="Times New Roman" w:hAnsi="Times New Roman"/>
        </w:rPr>
        <w:t>. Довідка «ЗАГАЛЬНІ ВІДОМОСТІ ПРО УЧАСНИКА», яка містить відомості про Учасника, а саме:</w:t>
      </w:r>
    </w:p>
    <w:tbl>
      <w:tblPr>
        <w:tblW w:w="10623" w:type="dxa"/>
        <w:tblInd w:w="-25" w:type="dxa"/>
        <w:tblLayout w:type="fixed"/>
        <w:tblLook w:val="0000"/>
      </w:tblPr>
      <w:tblGrid>
        <w:gridCol w:w="534"/>
        <w:gridCol w:w="7254"/>
        <w:gridCol w:w="2835"/>
      </w:tblGrid>
      <w:tr w:rsidR="005819EF" w:rsidRPr="002C74E1" w:rsidTr="00520004">
        <w:trPr>
          <w:trHeight w:val="426"/>
        </w:trPr>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b/>
              </w:rPr>
            </w:pPr>
            <w:r w:rsidRPr="002C74E1">
              <w:rPr>
                <w:rFonts w:ascii="Times New Roman" w:hAnsi="Times New Roman"/>
                <w:b/>
              </w:rPr>
              <w:t>№</w:t>
            </w:r>
          </w:p>
          <w:p w:rsidR="005819EF" w:rsidRPr="002C74E1" w:rsidRDefault="005819EF" w:rsidP="00751908">
            <w:pPr>
              <w:pStyle w:val="aa"/>
              <w:jc w:val="both"/>
              <w:rPr>
                <w:rFonts w:ascii="Times New Roman" w:hAnsi="Times New Roman"/>
                <w:b/>
              </w:rPr>
            </w:pPr>
            <w:r w:rsidRPr="002C74E1">
              <w:rPr>
                <w:rFonts w:ascii="Times New Roman" w:hAnsi="Times New Roman"/>
                <w:b/>
              </w:rPr>
              <w:t>з/п</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b/>
              </w:rPr>
            </w:pPr>
            <w:r w:rsidRPr="002C74E1">
              <w:rPr>
                <w:rFonts w:ascii="Times New Roman" w:hAnsi="Times New Roman"/>
                <w:b/>
              </w:rPr>
              <w:t>Найменування відомостей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b/>
              </w:rPr>
              <w:t>Відомості Учасника</w:t>
            </w: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1</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Повне найменування (для юридичних осіб) або прізвище, ім’я та по батькові (для фізичних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2</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Юридична адреса</w:t>
            </w:r>
            <w:r w:rsidRPr="002C74E1">
              <w:rPr>
                <w:rFonts w:ascii="Times New Roman" w:hAnsi="Times New Roman"/>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3</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Місцезнаходження (фактична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4</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Поштова адреса (адреса для листування)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5</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Ідентифікаційний код Учасника (код ЄДРПОУ)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6</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Інформація про обслуговуючий(</w:t>
            </w:r>
            <w:proofErr w:type="spellStart"/>
            <w:r w:rsidRPr="002C74E1">
              <w:rPr>
                <w:rFonts w:ascii="Times New Roman" w:hAnsi="Times New Roman"/>
              </w:rPr>
              <w:t>чі</w:t>
            </w:r>
            <w:proofErr w:type="spellEnd"/>
            <w:r w:rsidRPr="002C74E1">
              <w:rPr>
                <w:rFonts w:ascii="Times New Roman" w:hAnsi="Times New Roman"/>
              </w:rPr>
              <w:t>) банк(</w:t>
            </w:r>
            <w:proofErr w:type="spellStart"/>
            <w:r w:rsidRPr="002C74E1">
              <w:rPr>
                <w:rFonts w:ascii="Times New Roman" w:hAnsi="Times New Roman"/>
              </w:rPr>
              <w:t>ки</w:t>
            </w:r>
            <w:proofErr w:type="spellEnd"/>
            <w:r w:rsidRPr="002C74E1">
              <w:rPr>
                <w:rFonts w:ascii="Times New Roman" w:hAnsi="Times New Roman"/>
              </w:rPr>
              <w:t>) та банківські реквізити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7</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 xml:space="preserve">Керівництво (посада, прізвище, ім’я та по батькові, контактний телефон)- для Учасників-юридичних осіб,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8</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Телефон, факс, електронна адреса (за наявності),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r w:rsidR="005819EF" w:rsidRPr="002C74E1" w:rsidTr="00520004">
        <w:tc>
          <w:tcPr>
            <w:tcW w:w="53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9</w:t>
            </w:r>
          </w:p>
        </w:tc>
        <w:tc>
          <w:tcPr>
            <w:tcW w:w="7254" w:type="dxa"/>
            <w:tcBorders>
              <w:top w:val="single" w:sz="4" w:space="0" w:color="000000"/>
              <w:left w:val="single" w:sz="4" w:space="0" w:color="000000"/>
              <w:bottom w:val="single" w:sz="4" w:space="0" w:color="000000"/>
            </w:tcBorders>
            <w:shd w:val="clear" w:color="auto" w:fill="auto"/>
          </w:tcPr>
          <w:p w:rsidR="005819EF" w:rsidRPr="002C74E1" w:rsidRDefault="005819EF" w:rsidP="00751908">
            <w:pPr>
              <w:pStyle w:val="aa"/>
              <w:jc w:val="both"/>
              <w:rPr>
                <w:rFonts w:ascii="Times New Roman" w:hAnsi="Times New Roman"/>
              </w:rPr>
            </w:pPr>
            <w:r w:rsidRPr="002C74E1">
              <w:rPr>
                <w:rFonts w:ascii="Times New Roman" w:hAnsi="Times New Roman"/>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19EF" w:rsidRPr="002C74E1" w:rsidRDefault="005819EF" w:rsidP="00751908">
            <w:pPr>
              <w:pStyle w:val="aa"/>
              <w:jc w:val="both"/>
              <w:rPr>
                <w:rFonts w:ascii="Times New Roman" w:hAnsi="Times New Roman"/>
              </w:rPr>
            </w:pPr>
          </w:p>
        </w:tc>
      </w:tr>
    </w:tbl>
    <w:p w:rsidR="00083225" w:rsidRPr="002C74E1" w:rsidRDefault="004A10E4" w:rsidP="00083225">
      <w:pPr>
        <w:pStyle w:val="aa"/>
        <w:jc w:val="both"/>
        <w:rPr>
          <w:rFonts w:ascii="Times New Roman" w:hAnsi="Times New Roman"/>
        </w:rPr>
      </w:pPr>
      <w:r>
        <w:rPr>
          <w:rFonts w:ascii="Times New Roman" w:hAnsi="Times New Roman"/>
        </w:rPr>
        <w:t>6</w:t>
      </w:r>
      <w:r w:rsidR="00083225" w:rsidRPr="002C74E1">
        <w:rPr>
          <w:rFonts w:ascii="Times New Roman" w:hAnsi="Times New Roman"/>
        </w:rPr>
        <w:t>. Копію свідоцтва, або копію витягу з реєстру Учасників платників податку на додану вартість чи єдиного податку.</w:t>
      </w:r>
    </w:p>
    <w:p w:rsidR="00083225" w:rsidRPr="00F16F47" w:rsidRDefault="00083225" w:rsidP="001B0CAD">
      <w:pPr>
        <w:jc w:val="both"/>
        <w:rPr>
          <w:rFonts w:ascii="Times New Roman" w:hAnsi="Times New Roman" w:cs="Times New Roman"/>
        </w:rPr>
      </w:pPr>
      <w:r w:rsidRPr="00F16F47">
        <w:rPr>
          <w:rFonts w:ascii="Times New Roman" w:eastAsia="Times New Roman" w:hAnsi="Times New Roman" w:cs="Times New Roman"/>
          <w:lang w:eastAsia="uk-UA"/>
        </w:rPr>
        <w:t>8</w:t>
      </w:r>
      <w:r w:rsidRPr="00F16F47">
        <w:rPr>
          <w:rFonts w:ascii="Times New Roman" w:hAnsi="Times New Roman" w:cs="Times New Roman"/>
        </w:rPr>
        <w:t>.  Гарантійний лист від учасника про те, що термін придатності до закінчення реа</w:t>
      </w:r>
      <w:r>
        <w:rPr>
          <w:rFonts w:ascii="Times New Roman" w:hAnsi="Times New Roman" w:cs="Times New Roman"/>
        </w:rPr>
        <w:t xml:space="preserve">лізації буде складати не менше </w:t>
      </w:r>
      <w:r w:rsidR="00BD30ED">
        <w:rPr>
          <w:rFonts w:ascii="Times New Roman" w:hAnsi="Times New Roman" w:cs="Times New Roman"/>
        </w:rPr>
        <w:t>8</w:t>
      </w:r>
      <w:r w:rsidR="00E909E6">
        <w:rPr>
          <w:rFonts w:ascii="Times New Roman" w:hAnsi="Times New Roman" w:cs="Times New Roman"/>
        </w:rPr>
        <w:t>0</w:t>
      </w:r>
      <w:r w:rsidRPr="00F16F47">
        <w:rPr>
          <w:rFonts w:ascii="Times New Roman" w:hAnsi="Times New Roman" w:cs="Times New Roman"/>
        </w:rPr>
        <w:t xml:space="preserve"> % від основного терміну придатності.</w:t>
      </w:r>
    </w:p>
    <w:p w:rsidR="00D817B8" w:rsidRDefault="00D817B8" w:rsidP="008D5346">
      <w:pPr>
        <w:spacing w:after="0" w:line="240" w:lineRule="auto"/>
        <w:ind w:left="5660" w:firstLine="700"/>
        <w:jc w:val="right"/>
        <w:rPr>
          <w:rFonts w:ascii="Times New Roman" w:eastAsia="Times New Roman" w:hAnsi="Times New Roman" w:cs="Times New Roman"/>
          <w:b/>
          <w:color w:val="000000"/>
          <w:sz w:val="24"/>
          <w:szCs w:val="24"/>
        </w:rPr>
      </w:pPr>
    </w:p>
    <w:p w:rsidR="00423C9F" w:rsidRDefault="00423C9F" w:rsidP="008D5346">
      <w:pPr>
        <w:spacing w:after="0" w:line="240" w:lineRule="auto"/>
        <w:ind w:left="5660" w:firstLine="700"/>
        <w:jc w:val="right"/>
        <w:rPr>
          <w:rFonts w:ascii="Times New Roman" w:eastAsia="Times New Roman" w:hAnsi="Times New Roman" w:cs="Times New Roman"/>
          <w:b/>
          <w:color w:val="000000"/>
          <w:sz w:val="24"/>
          <w:szCs w:val="24"/>
        </w:rPr>
      </w:pPr>
    </w:p>
    <w:p w:rsidR="00423C9F" w:rsidRDefault="00423C9F" w:rsidP="008D5346">
      <w:pPr>
        <w:spacing w:after="0" w:line="240" w:lineRule="auto"/>
        <w:ind w:left="5660" w:firstLine="700"/>
        <w:jc w:val="right"/>
        <w:rPr>
          <w:rFonts w:ascii="Times New Roman" w:eastAsia="Times New Roman" w:hAnsi="Times New Roman" w:cs="Times New Roman"/>
          <w:b/>
          <w:color w:val="000000"/>
          <w:sz w:val="24"/>
          <w:szCs w:val="24"/>
        </w:rPr>
      </w:pPr>
    </w:p>
    <w:p w:rsidR="00423C9F" w:rsidRDefault="00423C9F" w:rsidP="008D5346">
      <w:pPr>
        <w:spacing w:after="0" w:line="240" w:lineRule="auto"/>
        <w:ind w:left="5660" w:firstLine="700"/>
        <w:jc w:val="right"/>
        <w:rPr>
          <w:rFonts w:ascii="Times New Roman" w:eastAsia="Times New Roman" w:hAnsi="Times New Roman" w:cs="Times New Roman"/>
          <w:b/>
          <w:color w:val="000000"/>
          <w:sz w:val="24"/>
          <w:szCs w:val="24"/>
        </w:rPr>
      </w:pPr>
    </w:p>
    <w:p w:rsidR="00423C9F" w:rsidRDefault="00423C9F" w:rsidP="008D5346">
      <w:pPr>
        <w:spacing w:after="0" w:line="240" w:lineRule="auto"/>
        <w:ind w:left="5660" w:firstLine="700"/>
        <w:jc w:val="right"/>
        <w:rPr>
          <w:rFonts w:ascii="Times New Roman" w:eastAsia="Times New Roman" w:hAnsi="Times New Roman" w:cs="Times New Roman"/>
          <w:b/>
          <w:color w:val="000000"/>
          <w:sz w:val="24"/>
          <w:szCs w:val="24"/>
        </w:rPr>
      </w:pPr>
    </w:p>
    <w:p w:rsidR="008D5346" w:rsidRPr="008D5346" w:rsidRDefault="008D5346" w:rsidP="008D5346">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lang w:val="ru-RU"/>
        </w:rPr>
        <w:t>2</w:t>
      </w:r>
    </w:p>
    <w:p w:rsidR="008D5346" w:rsidRDefault="008D5346" w:rsidP="008D5346">
      <w:pPr>
        <w:spacing w:after="0" w:line="240" w:lineRule="auto"/>
        <w:ind w:left="5660" w:firstLine="700"/>
        <w:jc w:val="right"/>
        <w:rPr>
          <w:rFonts w:ascii="Times New Roman" w:eastAsia="Times New Roman" w:hAnsi="Times New Roman" w:cs="Times New Roman"/>
          <w:i/>
          <w:color w:val="000000"/>
        </w:rPr>
      </w:pPr>
      <w:r>
        <w:rPr>
          <w:rFonts w:ascii="Times New Roman" w:eastAsia="Times New Roman" w:hAnsi="Times New Roman" w:cs="Times New Roman"/>
          <w:i/>
          <w:color w:val="000000"/>
          <w:sz w:val="24"/>
          <w:szCs w:val="24"/>
        </w:rPr>
        <w:t xml:space="preserve">до </w:t>
      </w:r>
      <w:r w:rsidRPr="00662688">
        <w:rPr>
          <w:rFonts w:ascii="Times New Roman" w:eastAsia="Times New Roman" w:hAnsi="Times New Roman" w:cs="Times New Roman"/>
          <w:i/>
          <w:color w:val="000000"/>
        </w:rPr>
        <w:t>тендерної документації</w:t>
      </w:r>
    </w:p>
    <w:p w:rsidR="00066284" w:rsidRPr="00066284" w:rsidRDefault="00066284" w:rsidP="00066284">
      <w:pPr>
        <w:jc w:val="center"/>
        <w:outlineLvl w:val="0"/>
        <w:rPr>
          <w:rFonts w:ascii="Times New Roman" w:hAnsi="Times New Roman" w:cs="Times New Roman"/>
          <w:b/>
          <w:color w:val="000000" w:themeColor="text1"/>
        </w:rPr>
      </w:pPr>
      <w:r w:rsidRPr="00066284">
        <w:rPr>
          <w:rFonts w:ascii="Times New Roman" w:hAnsi="Times New Roman" w:cs="Times New Roman"/>
          <w:b/>
          <w:color w:val="000000" w:themeColor="text1"/>
        </w:rPr>
        <w:t>ІНФОРМАЦІЯ ПРО НЕОБХІДНІ ТЕХНІЧНІ, ЯКІСНІ ТА КІЛЬКІСНІ ХАРАКТЕРИСТИКИ ПРЕДМЕТА ЗАКУПІВЛІ</w:t>
      </w:r>
    </w:p>
    <w:p w:rsidR="00066284" w:rsidRPr="00066284" w:rsidRDefault="00066284" w:rsidP="00066284">
      <w:pPr>
        <w:spacing w:after="0" w:line="300" w:lineRule="atLeast"/>
        <w:jc w:val="center"/>
        <w:rPr>
          <w:rFonts w:ascii="Times New Roman" w:hAnsi="Times New Roman" w:cs="Times New Roman"/>
          <w:b/>
          <w:color w:val="000000"/>
        </w:rPr>
      </w:pPr>
      <w:proofErr w:type="spellStart"/>
      <w:r w:rsidRPr="00066284">
        <w:rPr>
          <w:rFonts w:ascii="Times New Roman" w:hAnsi="Times New Roman" w:cs="Times New Roman"/>
          <w:b/>
        </w:rPr>
        <w:t>ДК</w:t>
      </w:r>
      <w:proofErr w:type="spellEnd"/>
      <w:r w:rsidRPr="00066284">
        <w:rPr>
          <w:rFonts w:ascii="Times New Roman" w:hAnsi="Times New Roman" w:cs="Times New Roman"/>
          <w:b/>
        </w:rPr>
        <w:t xml:space="preserve"> 021:2015:</w:t>
      </w:r>
      <w:r w:rsidRPr="00066284">
        <w:rPr>
          <w:rFonts w:ascii="Times New Roman" w:hAnsi="Times New Roman" w:cs="Times New Roman"/>
          <w:b/>
          <w:color w:val="000000"/>
          <w:bdr w:val="none" w:sz="0" w:space="0" w:color="auto" w:frame="1"/>
        </w:rPr>
        <w:t>15330000-0</w:t>
      </w:r>
      <w:r w:rsidRPr="00066284">
        <w:rPr>
          <w:rFonts w:ascii="Times New Roman" w:hAnsi="Times New Roman" w:cs="Times New Roman"/>
          <w:b/>
          <w:color w:val="000000"/>
        </w:rPr>
        <w:t> – </w:t>
      </w:r>
      <w:r w:rsidRPr="00066284">
        <w:rPr>
          <w:rFonts w:ascii="Times New Roman" w:hAnsi="Times New Roman" w:cs="Times New Roman"/>
          <w:b/>
          <w:color w:val="000000"/>
          <w:bdr w:val="none" w:sz="0" w:space="0" w:color="auto" w:frame="1"/>
        </w:rPr>
        <w:t>Оброблені фрукти і овочі</w:t>
      </w:r>
    </w:p>
    <w:p w:rsidR="00066284" w:rsidRPr="00066284" w:rsidRDefault="00066284" w:rsidP="00066284">
      <w:pPr>
        <w:widowControl w:val="0"/>
        <w:autoSpaceDE w:val="0"/>
        <w:autoSpaceDN w:val="0"/>
        <w:adjustRightInd w:val="0"/>
        <w:spacing w:after="0"/>
        <w:jc w:val="center"/>
        <w:rPr>
          <w:rFonts w:ascii="Times New Roman" w:hAnsi="Times New Roman" w:cs="Times New Roman"/>
          <w:b/>
          <w:bCs/>
          <w:color w:val="000000"/>
        </w:rPr>
      </w:pPr>
      <w:r w:rsidRPr="00066284">
        <w:rPr>
          <w:rFonts w:ascii="Times New Roman" w:hAnsi="Times New Roman" w:cs="Times New Roman"/>
          <w:b/>
        </w:rPr>
        <w:t xml:space="preserve"> (горох, квасоля, сочевиця)</w:t>
      </w:r>
    </w:p>
    <w:p w:rsidR="00066284" w:rsidRPr="00066284" w:rsidRDefault="00066284" w:rsidP="00066284">
      <w:pPr>
        <w:widowControl w:val="0"/>
        <w:autoSpaceDE w:val="0"/>
        <w:autoSpaceDN w:val="0"/>
        <w:adjustRightInd w:val="0"/>
        <w:spacing w:after="0"/>
        <w:jc w:val="both"/>
        <w:rPr>
          <w:rFonts w:ascii="Times New Roman" w:hAnsi="Times New Roman" w:cs="Times New Roman"/>
        </w:rPr>
      </w:pPr>
    </w:p>
    <w:tbl>
      <w:tblPr>
        <w:tblStyle w:val="af0"/>
        <w:tblW w:w="10682" w:type="dxa"/>
        <w:tblLook w:val="04A0"/>
      </w:tblPr>
      <w:tblGrid>
        <w:gridCol w:w="655"/>
        <w:gridCol w:w="1846"/>
        <w:gridCol w:w="4115"/>
        <w:gridCol w:w="2131"/>
        <w:gridCol w:w="1935"/>
      </w:tblGrid>
      <w:tr w:rsidR="00066284" w:rsidRPr="00066284" w:rsidTr="00021250">
        <w:tc>
          <w:tcPr>
            <w:tcW w:w="655" w:type="dxa"/>
            <w:vAlign w:val="center"/>
          </w:tcPr>
          <w:p w:rsidR="00066284" w:rsidRPr="00066284" w:rsidRDefault="00066284" w:rsidP="00021250">
            <w:pPr>
              <w:jc w:val="center"/>
              <w:rPr>
                <w:rFonts w:ascii="Times New Roman" w:hAnsi="Times New Roman"/>
                <w:b/>
                <w:sz w:val="22"/>
                <w:szCs w:val="22"/>
                <w:lang w:val="uk-UA" w:eastAsia="en-US"/>
              </w:rPr>
            </w:pPr>
            <w:r w:rsidRPr="00066284">
              <w:rPr>
                <w:rFonts w:ascii="Times New Roman" w:hAnsi="Times New Roman"/>
                <w:b/>
                <w:sz w:val="22"/>
                <w:szCs w:val="22"/>
                <w:lang w:val="uk-UA"/>
              </w:rPr>
              <w:t>№  п/п</w:t>
            </w:r>
          </w:p>
        </w:tc>
        <w:tc>
          <w:tcPr>
            <w:tcW w:w="1846" w:type="dxa"/>
            <w:vAlign w:val="center"/>
          </w:tcPr>
          <w:p w:rsidR="00066284" w:rsidRPr="00066284" w:rsidRDefault="00066284" w:rsidP="00021250">
            <w:pPr>
              <w:jc w:val="center"/>
              <w:rPr>
                <w:rFonts w:ascii="Times New Roman" w:hAnsi="Times New Roman"/>
                <w:b/>
                <w:sz w:val="22"/>
                <w:szCs w:val="22"/>
                <w:lang w:val="uk-UA" w:eastAsia="en-US"/>
              </w:rPr>
            </w:pPr>
            <w:r w:rsidRPr="00066284">
              <w:rPr>
                <w:rFonts w:ascii="Times New Roman" w:hAnsi="Times New Roman"/>
                <w:b/>
                <w:sz w:val="22"/>
                <w:szCs w:val="22"/>
                <w:lang w:val="uk-UA"/>
              </w:rPr>
              <w:t>Найменування</w:t>
            </w:r>
          </w:p>
        </w:tc>
        <w:tc>
          <w:tcPr>
            <w:tcW w:w="4115" w:type="dxa"/>
            <w:vAlign w:val="center"/>
          </w:tcPr>
          <w:p w:rsidR="00066284" w:rsidRPr="00066284" w:rsidRDefault="00066284" w:rsidP="00021250">
            <w:pPr>
              <w:jc w:val="center"/>
              <w:rPr>
                <w:rFonts w:ascii="Times New Roman" w:hAnsi="Times New Roman"/>
                <w:b/>
                <w:sz w:val="22"/>
                <w:szCs w:val="22"/>
                <w:lang w:val="uk-UA" w:eastAsia="en-US"/>
              </w:rPr>
            </w:pPr>
            <w:r w:rsidRPr="00066284">
              <w:rPr>
                <w:rFonts w:ascii="Times New Roman" w:hAnsi="Times New Roman"/>
                <w:b/>
                <w:sz w:val="22"/>
                <w:szCs w:val="22"/>
                <w:lang w:val="uk-UA"/>
              </w:rPr>
              <w:t>Технічна  характеристика</w:t>
            </w:r>
          </w:p>
        </w:tc>
        <w:tc>
          <w:tcPr>
            <w:tcW w:w="2131" w:type="dxa"/>
            <w:vAlign w:val="center"/>
          </w:tcPr>
          <w:p w:rsidR="00066284" w:rsidRPr="00066284" w:rsidRDefault="00066284" w:rsidP="00021250">
            <w:pPr>
              <w:jc w:val="center"/>
              <w:rPr>
                <w:rFonts w:ascii="Times New Roman" w:hAnsi="Times New Roman"/>
                <w:b/>
                <w:sz w:val="22"/>
                <w:szCs w:val="22"/>
                <w:lang w:val="uk-UA" w:eastAsia="en-US"/>
              </w:rPr>
            </w:pPr>
            <w:proofErr w:type="spellStart"/>
            <w:r w:rsidRPr="00066284">
              <w:rPr>
                <w:rFonts w:ascii="Times New Roman" w:hAnsi="Times New Roman"/>
                <w:b/>
                <w:bCs/>
                <w:sz w:val="22"/>
                <w:szCs w:val="22"/>
              </w:rPr>
              <w:t>Фасування</w:t>
            </w:r>
            <w:proofErr w:type="spellEnd"/>
          </w:p>
        </w:tc>
        <w:tc>
          <w:tcPr>
            <w:tcW w:w="1935" w:type="dxa"/>
            <w:vAlign w:val="center"/>
          </w:tcPr>
          <w:p w:rsidR="00066284" w:rsidRPr="00066284" w:rsidRDefault="00066284" w:rsidP="00021250">
            <w:pPr>
              <w:jc w:val="center"/>
              <w:rPr>
                <w:rFonts w:ascii="Times New Roman" w:hAnsi="Times New Roman"/>
                <w:b/>
                <w:bCs/>
                <w:sz w:val="22"/>
                <w:szCs w:val="22"/>
                <w:lang w:val="uk-UA"/>
              </w:rPr>
            </w:pPr>
            <w:r w:rsidRPr="00066284">
              <w:rPr>
                <w:rFonts w:ascii="Times New Roman" w:hAnsi="Times New Roman"/>
                <w:b/>
                <w:bCs/>
                <w:sz w:val="22"/>
                <w:szCs w:val="22"/>
                <w:lang w:val="uk-UA"/>
              </w:rPr>
              <w:t>Кількість</w:t>
            </w:r>
          </w:p>
        </w:tc>
      </w:tr>
      <w:tr w:rsidR="00066284" w:rsidRPr="00066284" w:rsidTr="00021250">
        <w:tc>
          <w:tcPr>
            <w:tcW w:w="655" w:type="dxa"/>
          </w:tcPr>
          <w:p w:rsidR="00066284" w:rsidRPr="00066284" w:rsidRDefault="00066284" w:rsidP="00021250">
            <w:pPr>
              <w:widowControl w:val="0"/>
              <w:autoSpaceDE w:val="0"/>
              <w:autoSpaceDN w:val="0"/>
              <w:adjustRightInd w:val="0"/>
              <w:jc w:val="both"/>
              <w:rPr>
                <w:rFonts w:ascii="Times New Roman" w:hAnsi="Times New Roman"/>
                <w:sz w:val="22"/>
                <w:szCs w:val="22"/>
                <w:lang w:val="uk-UA"/>
              </w:rPr>
            </w:pPr>
            <w:r w:rsidRPr="00066284">
              <w:rPr>
                <w:rFonts w:ascii="Times New Roman" w:hAnsi="Times New Roman"/>
                <w:sz w:val="22"/>
                <w:szCs w:val="22"/>
                <w:lang w:val="uk-UA"/>
              </w:rPr>
              <w:t>1</w:t>
            </w:r>
          </w:p>
        </w:tc>
        <w:tc>
          <w:tcPr>
            <w:tcW w:w="1846" w:type="dxa"/>
          </w:tcPr>
          <w:p w:rsidR="00066284" w:rsidRPr="00066284" w:rsidRDefault="00066284" w:rsidP="00021250">
            <w:pPr>
              <w:rPr>
                <w:rFonts w:ascii="Times New Roman" w:hAnsi="Times New Roman"/>
                <w:sz w:val="22"/>
                <w:szCs w:val="22"/>
                <w:lang w:val="uk-UA"/>
              </w:rPr>
            </w:pPr>
            <w:r w:rsidRPr="00066284">
              <w:rPr>
                <w:rFonts w:ascii="Times New Roman" w:hAnsi="Times New Roman"/>
                <w:sz w:val="22"/>
                <w:szCs w:val="22"/>
                <w:lang w:val="uk-UA"/>
              </w:rPr>
              <w:t>Горох</w:t>
            </w:r>
          </w:p>
          <w:p w:rsidR="00066284" w:rsidRPr="00066284" w:rsidRDefault="00066284" w:rsidP="00021250">
            <w:pPr>
              <w:rPr>
                <w:rFonts w:ascii="Times New Roman" w:hAnsi="Times New Roman"/>
                <w:sz w:val="22"/>
                <w:szCs w:val="22"/>
                <w:lang w:val="uk-UA" w:eastAsia="en-US"/>
              </w:rPr>
            </w:pPr>
          </w:p>
        </w:tc>
        <w:tc>
          <w:tcPr>
            <w:tcW w:w="4115" w:type="dxa"/>
          </w:tcPr>
          <w:p w:rsidR="00066284" w:rsidRPr="00066284" w:rsidRDefault="00066284" w:rsidP="00021250">
            <w:pPr>
              <w:jc w:val="both"/>
              <w:rPr>
                <w:rFonts w:ascii="Times New Roman" w:hAnsi="Times New Roman"/>
                <w:color w:val="333333"/>
                <w:sz w:val="22"/>
                <w:szCs w:val="22"/>
                <w:shd w:val="clear" w:color="auto" w:fill="FFFFFF"/>
                <w:lang w:val="uk-UA" w:eastAsia="en-US"/>
              </w:rPr>
            </w:pPr>
            <w:r w:rsidRPr="00066284">
              <w:rPr>
                <w:rFonts w:ascii="Times New Roman" w:hAnsi="Times New Roman"/>
                <w:sz w:val="22"/>
                <w:szCs w:val="22"/>
                <w:lang w:val="uk-UA"/>
              </w:rPr>
              <w:t>Горох лущений колотий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ДСТУ,ТУ.</w:t>
            </w:r>
            <w:r w:rsidRPr="00066284">
              <w:rPr>
                <w:rStyle w:val="af"/>
                <w:rFonts w:ascii="Times New Roman" w:hAnsi="Times New Roman"/>
                <w:b/>
                <w:bCs/>
                <w:i/>
                <w:iCs/>
                <w:color w:val="5F6368"/>
                <w:sz w:val="22"/>
                <w:szCs w:val="22"/>
                <w:shd w:val="clear" w:color="auto" w:fill="FFFFFF"/>
              </w:rPr>
              <w:t xml:space="preserve"> </w:t>
            </w:r>
          </w:p>
        </w:tc>
        <w:tc>
          <w:tcPr>
            <w:tcW w:w="2131" w:type="dxa"/>
          </w:tcPr>
          <w:p w:rsidR="00066284" w:rsidRPr="00066284" w:rsidRDefault="00066284" w:rsidP="00021250">
            <w:pPr>
              <w:jc w:val="both"/>
              <w:rPr>
                <w:rFonts w:ascii="Times New Roman" w:hAnsi="Times New Roman"/>
                <w:sz w:val="22"/>
                <w:szCs w:val="22"/>
                <w:lang w:val="uk-UA" w:eastAsia="en-US"/>
              </w:rPr>
            </w:pPr>
            <w:proofErr w:type="spellStart"/>
            <w:r w:rsidRPr="00066284">
              <w:rPr>
                <w:rFonts w:ascii="Times New Roman" w:hAnsi="Times New Roman"/>
                <w:sz w:val="22"/>
                <w:szCs w:val="22"/>
              </w:rPr>
              <w:t>Пакети</w:t>
            </w:r>
            <w:proofErr w:type="spellEnd"/>
            <w:r w:rsidRPr="00066284">
              <w:rPr>
                <w:rFonts w:ascii="Times New Roman" w:hAnsi="Times New Roman"/>
                <w:sz w:val="22"/>
                <w:szCs w:val="22"/>
              </w:rPr>
              <w:t xml:space="preserve"> </w:t>
            </w:r>
            <w:r w:rsidRPr="00066284">
              <w:rPr>
                <w:rFonts w:ascii="Times New Roman" w:hAnsi="Times New Roman"/>
                <w:sz w:val="22"/>
                <w:szCs w:val="22"/>
                <w:lang w:val="uk-UA"/>
              </w:rPr>
              <w:t xml:space="preserve">вагою </w:t>
            </w:r>
            <w:proofErr w:type="gramStart"/>
            <w:r w:rsidRPr="00066284">
              <w:rPr>
                <w:rFonts w:ascii="Times New Roman" w:hAnsi="Times New Roman"/>
                <w:sz w:val="22"/>
                <w:szCs w:val="22"/>
                <w:lang w:val="uk-UA"/>
              </w:rPr>
              <w:t>не б</w:t>
            </w:r>
            <w:proofErr w:type="gramEnd"/>
            <w:r w:rsidRPr="00066284">
              <w:rPr>
                <w:rFonts w:ascii="Times New Roman" w:hAnsi="Times New Roman"/>
                <w:sz w:val="22"/>
                <w:szCs w:val="22"/>
                <w:lang w:val="uk-UA"/>
              </w:rPr>
              <w:t xml:space="preserve">ільше 1 </w:t>
            </w:r>
            <w:r w:rsidRPr="00066284">
              <w:rPr>
                <w:rFonts w:ascii="Times New Roman" w:hAnsi="Times New Roman"/>
                <w:sz w:val="22"/>
                <w:szCs w:val="22"/>
              </w:rPr>
              <w:t>кг</w:t>
            </w:r>
            <w:r w:rsidRPr="00066284">
              <w:rPr>
                <w:rFonts w:ascii="Times New Roman" w:hAnsi="Times New Roman"/>
                <w:sz w:val="22"/>
                <w:szCs w:val="22"/>
                <w:lang w:val="uk-UA"/>
              </w:rPr>
              <w:t>, без механічних ушкоджень</w:t>
            </w:r>
          </w:p>
        </w:tc>
        <w:tc>
          <w:tcPr>
            <w:tcW w:w="1935" w:type="dxa"/>
          </w:tcPr>
          <w:p w:rsidR="00066284" w:rsidRPr="00066284" w:rsidRDefault="00066284" w:rsidP="00021250">
            <w:pPr>
              <w:jc w:val="center"/>
              <w:rPr>
                <w:rFonts w:ascii="Times New Roman" w:hAnsi="Times New Roman"/>
                <w:sz w:val="22"/>
                <w:szCs w:val="22"/>
                <w:lang w:val="uk-UA"/>
              </w:rPr>
            </w:pPr>
            <w:r w:rsidRPr="00066284">
              <w:rPr>
                <w:rFonts w:ascii="Times New Roman" w:hAnsi="Times New Roman"/>
                <w:sz w:val="22"/>
                <w:szCs w:val="22"/>
                <w:lang w:val="uk-UA"/>
              </w:rPr>
              <w:t>3215 кг</w:t>
            </w:r>
          </w:p>
        </w:tc>
      </w:tr>
      <w:tr w:rsidR="00066284" w:rsidRPr="00066284" w:rsidTr="00021250">
        <w:tc>
          <w:tcPr>
            <w:tcW w:w="655" w:type="dxa"/>
          </w:tcPr>
          <w:p w:rsidR="00066284" w:rsidRPr="00066284" w:rsidRDefault="00066284" w:rsidP="00021250">
            <w:pPr>
              <w:widowControl w:val="0"/>
              <w:autoSpaceDE w:val="0"/>
              <w:autoSpaceDN w:val="0"/>
              <w:adjustRightInd w:val="0"/>
              <w:jc w:val="both"/>
              <w:rPr>
                <w:rFonts w:ascii="Times New Roman" w:hAnsi="Times New Roman"/>
                <w:sz w:val="22"/>
                <w:szCs w:val="22"/>
                <w:lang w:val="uk-UA"/>
              </w:rPr>
            </w:pPr>
            <w:r w:rsidRPr="00066284">
              <w:rPr>
                <w:rFonts w:ascii="Times New Roman" w:hAnsi="Times New Roman"/>
                <w:sz w:val="22"/>
                <w:szCs w:val="22"/>
                <w:lang w:val="uk-UA"/>
              </w:rPr>
              <w:t>2</w:t>
            </w:r>
          </w:p>
        </w:tc>
        <w:tc>
          <w:tcPr>
            <w:tcW w:w="1846" w:type="dxa"/>
          </w:tcPr>
          <w:p w:rsidR="00066284" w:rsidRPr="00066284" w:rsidRDefault="00066284" w:rsidP="00021250">
            <w:pPr>
              <w:rPr>
                <w:rFonts w:ascii="Times New Roman" w:hAnsi="Times New Roman"/>
                <w:sz w:val="22"/>
                <w:szCs w:val="22"/>
                <w:lang w:val="uk-UA"/>
              </w:rPr>
            </w:pPr>
            <w:r w:rsidRPr="00066284">
              <w:rPr>
                <w:rFonts w:ascii="Times New Roman" w:hAnsi="Times New Roman"/>
                <w:sz w:val="22"/>
                <w:szCs w:val="22"/>
                <w:lang w:val="uk-UA"/>
              </w:rPr>
              <w:t>Квасоля</w:t>
            </w:r>
          </w:p>
        </w:tc>
        <w:tc>
          <w:tcPr>
            <w:tcW w:w="4115" w:type="dxa"/>
          </w:tcPr>
          <w:p w:rsidR="00066284" w:rsidRPr="00066284" w:rsidRDefault="00066284" w:rsidP="00021250">
            <w:pPr>
              <w:jc w:val="both"/>
              <w:rPr>
                <w:rFonts w:ascii="Times New Roman" w:hAnsi="Times New Roman"/>
                <w:sz w:val="22"/>
                <w:szCs w:val="22"/>
                <w:lang w:val="uk-UA"/>
              </w:rPr>
            </w:pPr>
            <w:r w:rsidRPr="00066284">
              <w:rPr>
                <w:rFonts w:ascii="Times New Roman" w:hAnsi="Times New Roman"/>
                <w:sz w:val="22"/>
                <w:szCs w:val="22"/>
                <w:lang w:val="uk-UA"/>
              </w:rPr>
              <w:t>Квасоля сушена, біла повинна бути у здоровому стані, не зіпріла та без теплового пошкодження під час сушіння, мати запах та смак нормальний, властивий здоровому зерну. Кількість пестицидів та нітратів не повинно перевищувати допустимих рівнів. Якість відповідно до ДСТУ,ТУ.</w:t>
            </w:r>
          </w:p>
        </w:tc>
        <w:tc>
          <w:tcPr>
            <w:tcW w:w="2131" w:type="dxa"/>
          </w:tcPr>
          <w:p w:rsidR="00066284" w:rsidRPr="00066284" w:rsidRDefault="00066284" w:rsidP="00021250">
            <w:pPr>
              <w:jc w:val="both"/>
              <w:rPr>
                <w:rFonts w:ascii="Times New Roman" w:hAnsi="Times New Roman"/>
                <w:sz w:val="22"/>
                <w:szCs w:val="22"/>
                <w:lang w:val="uk-UA" w:eastAsia="en-US"/>
              </w:rPr>
            </w:pPr>
            <w:r w:rsidRPr="00066284">
              <w:rPr>
                <w:rFonts w:ascii="Times New Roman" w:hAnsi="Times New Roman"/>
                <w:sz w:val="22"/>
                <w:szCs w:val="22"/>
                <w:lang w:val="uk-UA"/>
              </w:rPr>
              <w:t>Пакети вагою не більше 1 кг., без механічних ушкоджень</w:t>
            </w:r>
          </w:p>
        </w:tc>
        <w:tc>
          <w:tcPr>
            <w:tcW w:w="1935" w:type="dxa"/>
          </w:tcPr>
          <w:p w:rsidR="00066284" w:rsidRPr="00066284" w:rsidRDefault="00066284" w:rsidP="00021250">
            <w:pPr>
              <w:jc w:val="center"/>
              <w:rPr>
                <w:rFonts w:ascii="Times New Roman" w:hAnsi="Times New Roman"/>
                <w:sz w:val="22"/>
                <w:szCs w:val="22"/>
                <w:lang w:val="uk-UA"/>
              </w:rPr>
            </w:pPr>
            <w:r w:rsidRPr="00066284">
              <w:rPr>
                <w:rFonts w:ascii="Times New Roman" w:hAnsi="Times New Roman"/>
                <w:sz w:val="22"/>
                <w:szCs w:val="22"/>
                <w:lang w:val="uk-UA"/>
              </w:rPr>
              <w:t>342 кг</w:t>
            </w:r>
          </w:p>
        </w:tc>
      </w:tr>
      <w:tr w:rsidR="00066284" w:rsidRPr="00066284" w:rsidTr="00021250">
        <w:tc>
          <w:tcPr>
            <w:tcW w:w="655" w:type="dxa"/>
          </w:tcPr>
          <w:p w:rsidR="00066284" w:rsidRPr="00066284" w:rsidRDefault="00066284" w:rsidP="00021250">
            <w:pPr>
              <w:widowControl w:val="0"/>
              <w:autoSpaceDE w:val="0"/>
              <w:autoSpaceDN w:val="0"/>
              <w:adjustRightInd w:val="0"/>
              <w:jc w:val="both"/>
              <w:rPr>
                <w:rFonts w:ascii="Times New Roman" w:hAnsi="Times New Roman"/>
                <w:sz w:val="22"/>
                <w:szCs w:val="22"/>
                <w:lang w:val="uk-UA"/>
              </w:rPr>
            </w:pPr>
          </w:p>
        </w:tc>
        <w:tc>
          <w:tcPr>
            <w:tcW w:w="1846" w:type="dxa"/>
          </w:tcPr>
          <w:p w:rsidR="00066284" w:rsidRPr="00066284" w:rsidRDefault="00066284" w:rsidP="00021250">
            <w:pPr>
              <w:rPr>
                <w:rFonts w:ascii="Times New Roman" w:hAnsi="Times New Roman"/>
                <w:sz w:val="22"/>
                <w:szCs w:val="22"/>
                <w:lang w:val="uk-UA"/>
              </w:rPr>
            </w:pPr>
            <w:r w:rsidRPr="00066284">
              <w:rPr>
                <w:rFonts w:ascii="Times New Roman" w:hAnsi="Times New Roman"/>
                <w:sz w:val="22"/>
                <w:szCs w:val="22"/>
                <w:lang w:val="uk-UA"/>
              </w:rPr>
              <w:t>Сочевиця</w:t>
            </w:r>
          </w:p>
        </w:tc>
        <w:tc>
          <w:tcPr>
            <w:tcW w:w="4115" w:type="dxa"/>
          </w:tcPr>
          <w:p w:rsidR="00066284" w:rsidRPr="00066284" w:rsidRDefault="00066284" w:rsidP="00021250">
            <w:pPr>
              <w:jc w:val="both"/>
              <w:rPr>
                <w:rFonts w:ascii="Times New Roman" w:hAnsi="Times New Roman"/>
                <w:sz w:val="22"/>
                <w:szCs w:val="22"/>
                <w:shd w:val="clear" w:color="auto" w:fill="FFFFFF"/>
                <w:lang w:val="uk-UA"/>
              </w:rPr>
            </w:pPr>
            <w:r w:rsidRPr="00066284">
              <w:rPr>
                <w:rFonts w:ascii="Times New Roman" w:hAnsi="Times New Roman"/>
                <w:sz w:val="22"/>
                <w:szCs w:val="22"/>
                <w:lang w:val="uk-UA"/>
              </w:rPr>
              <w:t>Сочевиця повинна бути у здоровому стані, не зіпріла та без теплового пошкодження під час сушіння, мати запах та смак нормальний, властивий здоровому зерну. Без барвників. Кількість пестицидів та нітратів не повинно перевищувати допустимих рівнів. Якість відповідно до ДСТУ,ТУ.</w:t>
            </w:r>
          </w:p>
        </w:tc>
        <w:tc>
          <w:tcPr>
            <w:tcW w:w="2131" w:type="dxa"/>
          </w:tcPr>
          <w:p w:rsidR="00066284" w:rsidRPr="00066284" w:rsidRDefault="00066284" w:rsidP="00021250">
            <w:pPr>
              <w:jc w:val="both"/>
              <w:rPr>
                <w:rFonts w:ascii="Times New Roman" w:hAnsi="Times New Roman"/>
                <w:sz w:val="22"/>
                <w:szCs w:val="22"/>
                <w:lang w:val="uk-UA"/>
              </w:rPr>
            </w:pPr>
            <w:r w:rsidRPr="00066284">
              <w:rPr>
                <w:rFonts w:ascii="Times New Roman" w:hAnsi="Times New Roman"/>
                <w:sz w:val="22"/>
                <w:szCs w:val="22"/>
                <w:lang w:val="uk-UA"/>
              </w:rPr>
              <w:t>Пакети вагою не більше 1 кг., без механічних ушкоджень</w:t>
            </w:r>
          </w:p>
        </w:tc>
        <w:tc>
          <w:tcPr>
            <w:tcW w:w="1935" w:type="dxa"/>
          </w:tcPr>
          <w:p w:rsidR="00066284" w:rsidRPr="00066284" w:rsidRDefault="00066284" w:rsidP="00021250">
            <w:pPr>
              <w:jc w:val="center"/>
              <w:rPr>
                <w:rFonts w:ascii="Times New Roman" w:hAnsi="Times New Roman"/>
                <w:sz w:val="22"/>
                <w:szCs w:val="22"/>
                <w:lang w:val="uk-UA"/>
              </w:rPr>
            </w:pPr>
            <w:r w:rsidRPr="00066284">
              <w:rPr>
                <w:rFonts w:ascii="Times New Roman" w:hAnsi="Times New Roman"/>
                <w:sz w:val="22"/>
                <w:szCs w:val="22"/>
                <w:lang w:val="uk-UA"/>
              </w:rPr>
              <w:t>404 кг</w:t>
            </w:r>
          </w:p>
        </w:tc>
      </w:tr>
    </w:tbl>
    <w:p w:rsidR="001C2727" w:rsidRPr="00066284" w:rsidRDefault="001C2727" w:rsidP="008D5346">
      <w:pPr>
        <w:spacing w:after="0" w:line="240" w:lineRule="auto"/>
        <w:ind w:left="5660" w:firstLine="700"/>
        <w:jc w:val="right"/>
        <w:rPr>
          <w:rFonts w:ascii="Times New Roman" w:eastAsia="Times New Roman" w:hAnsi="Times New Roman" w:cs="Times New Roman"/>
        </w:rPr>
      </w:pPr>
    </w:p>
    <w:p w:rsidR="00997356" w:rsidRPr="00066284" w:rsidRDefault="00997356" w:rsidP="00997356">
      <w:pPr>
        <w:spacing w:after="0" w:line="240" w:lineRule="auto"/>
        <w:jc w:val="both"/>
        <w:rPr>
          <w:rFonts w:ascii="Times New Roman" w:hAnsi="Times New Roman" w:cs="Times New Roman"/>
          <w:b/>
          <w:color w:val="000000" w:themeColor="text1"/>
        </w:rPr>
      </w:pPr>
    </w:p>
    <w:p w:rsidR="006C2149" w:rsidRPr="0029062F" w:rsidRDefault="006C2149" w:rsidP="00FB5DAA">
      <w:pPr>
        <w:pStyle w:val="10"/>
        <w:ind w:left="-142"/>
        <w:jc w:val="both"/>
        <w:rPr>
          <w:rFonts w:ascii="Times New Roman" w:hAnsi="Times New Roman" w:cs="Times New Roman"/>
          <w:lang w:val="uk-UA" w:eastAsia="zh-CN"/>
        </w:rPr>
      </w:pPr>
      <w:r w:rsidRPr="0029062F">
        <w:rPr>
          <w:rFonts w:ascii="Times New Roman" w:hAnsi="Times New Roman" w:cs="Times New Roman"/>
          <w:lang w:val="uk-UA" w:eastAsia="zh-CN"/>
        </w:rPr>
        <w:t xml:space="preserve">Продукція, що постачається в заклади освіти повинна відповідати вимогам </w:t>
      </w:r>
      <w:r>
        <w:rPr>
          <w:rFonts w:ascii="Times New Roman" w:hAnsi="Times New Roman" w:cs="Times New Roman"/>
          <w:lang w:val="uk-UA" w:eastAsia="zh-CN"/>
        </w:rPr>
        <w:t>ДСТУ</w:t>
      </w:r>
      <w:r w:rsidRPr="0029062F">
        <w:rPr>
          <w:rFonts w:ascii="Times New Roman" w:hAnsi="Times New Roman" w:cs="Times New Roman"/>
          <w:lang w:val="uk-UA" w:eastAsia="zh-CN"/>
        </w:rPr>
        <w:t xml:space="preserve">, </w:t>
      </w:r>
      <w:r w:rsidR="00066284">
        <w:rPr>
          <w:rFonts w:ascii="Times New Roman" w:hAnsi="Times New Roman" w:cs="Times New Roman"/>
          <w:lang w:val="uk-UA" w:eastAsia="zh-CN"/>
        </w:rPr>
        <w:t>ТУ,</w:t>
      </w:r>
      <w:r w:rsidRPr="0029062F">
        <w:rPr>
          <w:rFonts w:ascii="Times New Roman" w:hAnsi="Times New Roman" w:cs="Times New Roman"/>
          <w:lang w:val="uk-UA" w:eastAsia="zh-CN"/>
        </w:rPr>
        <w:t>а також іншій нормативно-технічній документації. Кожна партія повинна супроводжуватись документами (</w:t>
      </w:r>
      <w:proofErr w:type="spellStart"/>
      <w:r w:rsidRPr="0029062F">
        <w:rPr>
          <w:rFonts w:ascii="Times New Roman" w:hAnsi="Times New Roman" w:cs="Times New Roman"/>
          <w:lang w:val="uk-UA" w:eastAsia="zh-CN"/>
        </w:rPr>
        <w:t>товаро-транспортними</w:t>
      </w:r>
      <w:proofErr w:type="spellEnd"/>
      <w:r w:rsidRPr="0029062F">
        <w:rPr>
          <w:rFonts w:ascii="Times New Roman" w:hAnsi="Times New Roman" w:cs="Times New Roman"/>
          <w:lang w:val="uk-UA" w:eastAsia="zh-CN"/>
        </w:rPr>
        <w:t xml:space="preserve"> накладними, документами, які засвідчують якість та безпеку).  </w:t>
      </w:r>
    </w:p>
    <w:p w:rsidR="006C2149" w:rsidRPr="0029062F" w:rsidRDefault="006C2149" w:rsidP="00FB5DAA">
      <w:pPr>
        <w:pStyle w:val="10"/>
        <w:ind w:left="-142"/>
        <w:jc w:val="both"/>
        <w:rPr>
          <w:rFonts w:ascii="Times New Roman" w:hAnsi="Times New Roman" w:cs="Times New Roman"/>
          <w:lang w:val="uk-UA"/>
        </w:rPr>
      </w:pPr>
      <w:r w:rsidRPr="0029062F">
        <w:rPr>
          <w:rFonts w:ascii="Times New Roman" w:hAnsi="Times New Roman" w:cs="Times New Roman"/>
          <w:lang w:val="uk-UA"/>
        </w:rPr>
        <w:t>Товар повинен бути придатним для приготування страв дитячого харчування.</w:t>
      </w:r>
    </w:p>
    <w:p w:rsidR="006C2149" w:rsidRDefault="006C2149" w:rsidP="00FB5DAA">
      <w:pPr>
        <w:pStyle w:val="10"/>
        <w:ind w:left="-142"/>
        <w:jc w:val="both"/>
        <w:rPr>
          <w:rFonts w:ascii="Times New Roman" w:hAnsi="Times New Roman" w:cs="Times New Roman"/>
          <w:lang w:val="uk-UA"/>
        </w:rPr>
      </w:pPr>
      <w:r w:rsidRPr="0029062F">
        <w:rPr>
          <w:rFonts w:ascii="Times New Roman" w:hAnsi="Times New Roman" w:cs="Times New Roman"/>
          <w:lang w:val="uk-UA"/>
        </w:rPr>
        <w:t>В заклади освіти забороняється завозити недоброякісний товар або товар з терміном придатності, що минув.</w:t>
      </w:r>
      <w:r>
        <w:rPr>
          <w:rFonts w:ascii="Times New Roman" w:hAnsi="Times New Roman" w:cs="Times New Roman"/>
          <w:lang w:val="uk-UA"/>
        </w:rPr>
        <w:t xml:space="preserve"> </w:t>
      </w:r>
      <w:r w:rsidRPr="00ED0405">
        <w:rPr>
          <w:rFonts w:ascii="Times New Roman" w:hAnsi="Times New Roman"/>
          <w:lang w:val="uk-UA"/>
        </w:rPr>
        <w:t>Водії та особи, що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r w:rsidRPr="00ED0405">
        <w:rPr>
          <w:rFonts w:ascii="Times New Roman" w:hAnsi="Times New Roman"/>
          <w:lang w:val="uk-UA" w:eastAsia="en-US"/>
        </w:rPr>
        <w:t xml:space="preserve"> дійсних на дату постачання. </w:t>
      </w:r>
      <w:r w:rsidRPr="0029062F">
        <w:rPr>
          <w:rFonts w:ascii="Times New Roman" w:hAnsi="Times New Roman" w:cs="Times New Roman"/>
          <w:lang w:val="uk-UA"/>
        </w:rPr>
        <w:t xml:space="preserve">Поставка товару має здійснюватись автотранспортом Учасника </w:t>
      </w:r>
      <w:r w:rsidRPr="0029062F">
        <w:rPr>
          <w:rFonts w:ascii="Times New Roman" w:hAnsi="Times New Roman" w:cs="Times New Roman"/>
          <w:iCs/>
        </w:rPr>
        <w:t xml:space="preserve">в </w:t>
      </w:r>
      <w:r>
        <w:rPr>
          <w:rFonts w:ascii="Times New Roman" w:hAnsi="Times New Roman" w:cs="Times New Roman"/>
          <w:iCs/>
          <w:lang w:val="uk-UA"/>
        </w:rPr>
        <w:t>заклади освіти за письмовими заявками замовника</w:t>
      </w:r>
      <w:r w:rsidRPr="0029062F">
        <w:rPr>
          <w:rFonts w:ascii="Times New Roman" w:hAnsi="Times New Roman" w:cs="Times New Roman"/>
          <w:iCs/>
        </w:rPr>
        <w:t>.</w:t>
      </w:r>
      <w:r w:rsidRPr="0029062F">
        <w:rPr>
          <w:rFonts w:ascii="Times New Roman" w:hAnsi="Times New Roman" w:cs="Times New Roman"/>
        </w:rPr>
        <w:t xml:space="preserve"> </w:t>
      </w:r>
      <w:proofErr w:type="gramStart"/>
      <w:r w:rsidRPr="0029062F">
        <w:rPr>
          <w:rFonts w:ascii="Times New Roman" w:hAnsi="Times New Roman" w:cs="Times New Roman"/>
        </w:rPr>
        <w:t>У</w:t>
      </w:r>
      <w:proofErr w:type="gramEnd"/>
      <w:r w:rsidRPr="0029062F">
        <w:rPr>
          <w:rFonts w:ascii="Times New Roman" w:hAnsi="Times New Roman" w:cs="Times New Roman"/>
        </w:rPr>
        <w:t xml:space="preserve"> </w:t>
      </w:r>
      <w:proofErr w:type="spellStart"/>
      <w:proofErr w:type="gramStart"/>
      <w:r w:rsidRPr="0029062F">
        <w:rPr>
          <w:rFonts w:ascii="Times New Roman" w:hAnsi="Times New Roman" w:cs="Times New Roman"/>
        </w:rPr>
        <w:t>раз</w:t>
      </w:r>
      <w:proofErr w:type="gramEnd"/>
      <w:r w:rsidRPr="0029062F">
        <w:rPr>
          <w:rFonts w:ascii="Times New Roman" w:hAnsi="Times New Roman" w:cs="Times New Roman"/>
        </w:rPr>
        <w:t>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виникнення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нагальної</w:t>
      </w:r>
      <w:proofErr w:type="spellEnd"/>
      <w:r w:rsidRPr="0029062F">
        <w:rPr>
          <w:rFonts w:ascii="Times New Roman" w:hAnsi="Times New Roman" w:cs="Times New Roman"/>
        </w:rPr>
        <w:t xml:space="preserve"> потреби, поставка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може</w:t>
      </w:r>
      <w:proofErr w:type="spellEnd"/>
      <w:r w:rsidRPr="0029062F">
        <w:rPr>
          <w:rFonts w:ascii="Times New Roman" w:hAnsi="Times New Roman" w:cs="Times New Roman"/>
        </w:rPr>
        <w:t xml:space="preserve"> бути </w:t>
      </w:r>
      <w:proofErr w:type="spellStart"/>
      <w:r w:rsidRPr="0029062F">
        <w:rPr>
          <w:rFonts w:ascii="Times New Roman" w:hAnsi="Times New Roman" w:cs="Times New Roman"/>
        </w:rPr>
        <w:t>змінена</w:t>
      </w:r>
      <w:proofErr w:type="spellEnd"/>
      <w:r w:rsidRPr="0029062F">
        <w:rPr>
          <w:rFonts w:ascii="Times New Roman" w:hAnsi="Times New Roman" w:cs="Times New Roman"/>
        </w:rPr>
        <w:t xml:space="preserve"> в </w:t>
      </w:r>
      <w:proofErr w:type="spellStart"/>
      <w:r w:rsidRPr="0029062F">
        <w:rPr>
          <w:rFonts w:ascii="Times New Roman" w:hAnsi="Times New Roman" w:cs="Times New Roman"/>
        </w:rPr>
        <w:t>залежності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від</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реальних</w:t>
      </w:r>
      <w:proofErr w:type="spellEnd"/>
      <w:r w:rsidRPr="0029062F">
        <w:rPr>
          <w:rFonts w:ascii="Times New Roman" w:hAnsi="Times New Roman" w:cs="Times New Roman"/>
        </w:rPr>
        <w:t xml:space="preserve"> потреб у межах одного календарного дня </w:t>
      </w:r>
      <w:proofErr w:type="spellStart"/>
      <w:r w:rsidRPr="0029062F">
        <w:rPr>
          <w:rFonts w:ascii="Times New Roman" w:hAnsi="Times New Roman" w:cs="Times New Roman"/>
        </w:rPr>
        <w:t>від</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дати</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замовлення</w:t>
      </w:r>
      <w:proofErr w:type="spellEnd"/>
      <w:r w:rsidRPr="0029062F">
        <w:rPr>
          <w:rFonts w:ascii="Times New Roman" w:hAnsi="Times New Roman" w:cs="Times New Roman"/>
        </w:rPr>
        <w:t xml:space="preserve">, за </w:t>
      </w:r>
      <w:proofErr w:type="spellStart"/>
      <w:r w:rsidRPr="0029062F">
        <w:rPr>
          <w:rFonts w:ascii="Times New Roman" w:hAnsi="Times New Roman" w:cs="Times New Roman"/>
        </w:rPr>
        <w:t>погодженням</w:t>
      </w:r>
      <w:proofErr w:type="spellEnd"/>
      <w:r w:rsidRPr="0029062F">
        <w:rPr>
          <w:rFonts w:ascii="Times New Roman" w:hAnsi="Times New Roman" w:cs="Times New Roman"/>
        </w:rPr>
        <w:t>.</w:t>
      </w:r>
      <w:r>
        <w:rPr>
          <w:rFonts w:ascii="Times New Roman" w:hAnsi="Times New Roman" w:cs="Times New Roman"/>
          <w:lang w:val="uk-UA"/>
        </w:rPr>
        <w:t xml:space="preserve"> </w:t>
      </w:r>
      <w:r w:rsidRPr="0029062F">
        <w:rPr>
          <w:rFonts w:ascii="Times New Roman" w:hAnsi="Times New Roman" w:cs="Times New Roman"/>
          <w:lang w:val="uk-UA"/>
        </w:rPr>
        <w:t>Продукція повинна транспортуватися у спеціалізованому транспорті з  дотриманням вимог відповідного холодового режиму. Автотранспорт повинен проходити періодичну дезінфекцію у відповідності з вимогами чинного законодавства.</w:t>
      </w:r>
    </w:p>
    <w:p w:rsidR="006C2149" w:rsidRDefault="006C2149" w:rsidP="00FB5DAA">
      <w:pPr>
        <w:pStyle w:val="10"/>
        <w:ind w:left="-142"/>
        <w:jc w:val="both"/>
        <w:rPr>
          <w:rFonts w:ascii="Times New Roman" w:hAnsi="Times New Roman" w:cs="Times New Roman"/>
          <w:lang w:val="uk-UA"/>
        </w:rPr>
      </w:pPr>
      <w:r w:rsidRPr="0029062F">
        <w:rPr>
          <w:rFonts w:ascii="Times New Roman" w:hAnsi="Times New Roman" w:cs="Times New Roman"/>
          <w:lang w:val="uk-UA"/>
        </w:rPr>
        <w:t>Умови поставки:виключно в обсягах, зазначених у заявках навчальних закладів, які підпорядковані Замовнику;поставка не пізніше одного робочого дня з моменту одержання відповідної заявки від закладів освіти, які підпорядковані Замовнику.</w:t>
      </w:r>
    </w:p>
    <w:p w:rsidR="006C2149" w:rsidRDefault="006C2149" w:rsidP="00FB5DAA">
      <w:pPr>
        <w:pStyle w:val="10"/>
        <w:ind w:left="-142"/>
        <w:jc w:val="both"/>
        <w:rPr>
          <w:rFonts w:ascii="Times New Roman" w:hAnsi="Times New Roman" w:cs="Times New Roman"/>
          <w:lang w:val="uk-UA"/>
        </w:rPr>
      </w:pPr>
      <w:r w:rsidRPr="0029062F">
        <w:rPr>
          <w:rFonts w:ascii="Times New Roman" w:hAnsi="Times New Roman" w:cs="Times New Roman"/>
          <w:lang w:val="uk-UA"/>
        </w:rPr>
        <w:t>1. Товари повинні відповідати показникам якості безпеки, які встановлюються законодавством України та діючим стандартам  якості.</w:t>
      </w:r>
    </w:p>
    <w:p w:rsidR="006C2149" w:rsidRDefault="006C2149" w:rsidP="00FB5DAA">
      <w:pPr>
        <w:pStyle w:val="10"/>
        <w:jc w:val="both"/>
        <w:rPr>
          <w:rFonts w:ascii="Times New Roman" w:hAnsi="Times New Roman" w:cs="Times New Roman"/>
          <w:lang w:val="uk-UA"/>
        </w:rPr>
      </w:pPr>
      <w:r w:rsidRPr="0029062F">
        <w:rPr>
          <w:rFonts w:ascii="Times New Roman" w:hAnsi="Times New Roman" w:cs="Times New Roman"/>
          <w:lang w:val="uk-UA" w:eastAsia="zh-CN"/>
        </w:rPr>
        <w:lastRenderedPageBreak/>
        <w:t>2</w:t>
      </w:r>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Учасник</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визначає</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ціну</w:t>
      </w:r>
      <w:proofErr w:type="spellEnd"/>
      <w:r w:rsidRPr="0029062F">
        <w:rPr>
          <w:rFonts w:ascii="Times New Roman" w:hAnsi="Times New Roman" w:cs="Times New Roman"/>
          <w:lang w:eastAsia="zh-CN"/>
        </w:rPr>
        <w:t xml:space="preserve"> на товар, </w:t>
      </w:r>
      <w:proofErr w:type="spellStart"/>
      <w:r w:rsidRPr="0029062F">
        <w:rPr>
          <w:rFonts w:ascii="Times New Roman" w:hAnsi="Times New Roman" w:cs="Times New Roman"/>
          <w:lang w:eastAsia="zh-CN"/>
        </w:rPr>
        <w:t>який</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він</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пропонує</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поставити</w:t>
      </w:r>
      <w:proofErr w:type="spellEnd"/>
      <w:r w:rsidRPr="0029062F">
        <w:rPr>
          <w:rFonts w:ascii="Times New Roman" w:hAnsi="Times New Roman" w:cs="Times New Roman"/>
          <w:lang w:eastAsia="zh-CN"/>
        </w:rPr>
        <w:t xml:space="preserve"> за Договором, </w:t>
      </w:r>
      <w:proofErr w:type="spellStart"/>
      <w:r w:rsidRPr="0029062F">
        <w:rPr>
          <w:rFonts w:ascii="Times New Roman" w:hAnsi="Times New Roman" w:cs="Times New Roman"/>
          <w:lang w:eastAsia="zh-CN"/>
        </w:rPr>
        <w:t>з</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урахуванням</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податків</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і</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зборів</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що</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сплачуються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або</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мають</w:t>
      </w:r>
      <w:proofErr w:type="spellEnd"/>
      <w:r w:rsidRPr="0029062F">
        <w:rPr>
          <w:rFonts w:ascii="Times New Roman" w:hAnsi="Times New Roman" w:cs="Times New Roman"/>
          <w:lang w:eastAsia="zh-CN"/>
        </w:rPr>
        <w:t xml:space="preserve"> бути </w:t>
      </w:r>
      <w:proofErr w:type="spellStart"/>
      <w:r w:rsidRPr="0029062F">
        <w:rPr>
          <w:rFonts w:ascii="Times New Roman" w:hAnsi="Times New Roman" w:cs="Times New Roman"/>
          <w:lang w:eastAsia="zh-CN"/>
        </w:rPr>
        <w:t>сплачені</w:t>
      </w:r>
      <w:proofErr w:type="spellEnd"/>
      <w:r w:rsidRPr="0029062F">
        <w:rPr>
          <w:rFonts w:ascii="Times New Roman" w:hAnsi="Times New Roman" w:cs="Times New Roman"/>
          <w:lang w:eastAsia="zh-CN"/>
        </w:rPr>
        <w:t xml:space="preserve">, а </w:t>
      </w:r>
      <w:proofErr w:type="spellStart"/>
      <w:r w:rsidRPr="0029062F">
        <w:rPr>
          <w:rFonts w:ascii="Times New Roman" w:hAnsi="Times New Roman" w:cs="Times New Roman"/>
          <w:lang w:eastAsia="zh-CN"/>
        </w:rPr>
        <w:t>також</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витрат</w:t>
      </w:r>
      <w:proofErr w:type="spellEnd"/>
      <w:r w:rsidRPr="0029062F">
        <w:rPr>
          <w:rFonts w:ascii="Times New Roman" w:hAnsi="Times New Roman" w:cs="Times New Roman"/>
          <w:lang w:eastAsia="zh-CN"/>
        </w:rPr>
        <w:t xml:space="preserve"> на </w:t>
      </w:r>
      <w:proofErr w:type="spellStart"/>
      <w:r w:rsidRPr="0029062F">
        <w:rPr>
          <w:rFonts w:ascii="Times New Roman" w:hAnsi="Times New Roman" w:cs="Times New Roman"/>
          <w:lang w:eastAsia="zh-CN"/>
        </w:rPr>
        <w:t>страхування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транспортування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завантажування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розвантажування</w:t>
      </w:r>
      <w:proofErr w:type="spellEnd"/>
      <w:r w:rsidRPr="0029062F">
        <w:rPr>
          <w:rFonts w:ascii="Times New Roman" w:hAnsi="Times New Roman" w:cs="Times New Roman"/>
          <w:lang w:eastAsia="zh-CN"/>
        </w:rPr>
        <w:t xml:space="preserve"> та </w:t>
      </w:r>
      <w:proofErr w:type="spellStart"/>
      <w:r w:rsidRPr="0029062F">
        <w:rPr>
          <w:rFonts w:ascii="Times New Roman" w:hAnsi="Times New Roman" w:cs="Times New Roman"/>
          <w:lang w:eastAsia="zh-CN"/>
        </w:rPr>
        <w:t>інших</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витрат</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визначених</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законодавством</w:t>
      </w:r>
      <w:proofErr w:type="spellEnd"/>
      <w:r w:rsidRPr="0029062F">
        <w:rPr>
          <w:rFonts w:ascii="Times New Roman" w:hAnsi="Times New Roman" w:cs="Times New Roman"/>
          <w:lang w:eastAsia="zh-CN"/>
        </w:rPr>
        <w:t xml:space="preserve">. </w:t>
      </w:r>
    </w:p>
    <w:p w:rsidR="006C2149" w:rsidRDefault="006C2149" w:rsidP="00FB5DAA">
      <w:pPr>
        <w:pStyle w:val="10"/>
        <w:jc w:val="both"/>
        <w:rPr>
          <w:rFonts w:ascii="Times New Roman" w:hAnsi="Times New Roman" w:cs="Times New Roman"/>
          <w:lang w:val="uk-UA"/>
        </w:rPr>
      </w:pPr>
      <w:r w:rsidRPr="0029062F">
        <w:rPr>
          <w:rFonts w:ascii="Times New Roman" w:hAnsi="Times New Roman" w:cs="Times New Roman"/>
          <w:lang w:val="uk-UA"/>
        </w:rPr>
        <w:t>3. Товар має постачатися з тер</w:t>
      </w:r>
      <w:r w:rsidR="00E86E04">
        <w:rPr>
          <w:rFonts w:ascii="Times New Roman" w:hAnsi="Times New Roman" w:cs="Times New Roman"/>
          <w:lang w:val="uk-UA"/>
        </w:rPr>
        <w:t xml:space="preserve">міном придатності і  не менше </w:t>
      </w:r>
      <w:r w:rsidR="00BD30ED">
        <w:rPr>
          <w:rFonts w:ascii="Times New Roman" w:hAnsi="Times New Roman" w:cs="Times New Roman"/>
          <w:lang w:val="uk-UA"/>
        </w:rPr>
        <w:t>8</w:t>
      </w:r>
      <w:r w:rsidR="00E909E6">
        <w:rPr>
          <w:rFonts w:ascii="Times New Roman" w:hAnsi="Times New Roman" w:cs="Times New Roman"/>
          <w:lang w:val="uk-UA"/>
        </w:rPr>
        <w:t xml:space="preserve">0 </w:t>
      </w:r>
      <w:r w:rsidRPr="0029062F">
        <w:rPr>
          <w:rFonts w:ascii="Times New Roman" w:hAnsi="Times New Roman" w:cs="Times New Roman"/>
          <w:lang w:val="uk-UA"/>
        </w:rPr>
        <w:t>%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6C2149" w:rsidRDefault="006C2149" w:rsidP="00FB5DAA">
      <w:pPr>
        <w:pStyle w:val="10"/>
        <w:jc w:val="both"/>
        <w:rPr>
          <w:rFonts w:ascii="Times New Roman" w:hAnsi="Times New Roman" w:cs="Times New Roman"/>
          <w:lang w:val="uk-UA"/>
        </w:rPr>
      </w:pPr>
      <w:r w:rsidRPr="0029062F">
        <w:rPr>
          <w:rFonts w:ascii="Times New Roman" w:hAnsi="Times New Roman" w:cs="Times New Roman"/>
          <w:lang w:val="uk-UA"/>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rsidR="009C24F3" w:rsidRDefault="006C2149" w:rsidP="00FB5DAA">
      <w:pPr>
        <w:pStyle w:val="10"/>
        <w:jc w:val="both"/>
        <w:rPr>
          <w:rFonts w:ascii="Times New Roman" w:hAnsi="Times New Roman" w:cs="Times New Roman"/>
          <w:u w:val="single"/>
          <w:lang w:val="uk-UA"/>
        </w:rPr>
      </w:pPr>
      <w:r w:rsidRPr="0029062F">
        <w:rPr>
          <w:rFonts w:ascii="Times New Roman" w:hAnsi="Times New Roman" w:cs="Times New Roman"/>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9C24F3" w:rsidRDefault="006C2149" w:rsidP="00FB5DAA">
      <w:pPr>
        <w:pStyle w:val="10"/>
        <w:jc w:val="both"/>
        <w:rPr>
          <w:rFonts w:ascii="Times New Roman" w:hAnsi="Times New Roman"/>
          <w:sz w:val="24"/>
          <w:szCs w:val="24"/>
          <w:lang w:val="uk-UA" w:eastAsia="uk-UA"/>
        </w:rPr>
      </w:pPr>
      <w:r w:rsidRPr="009C24F3">
        <w:rPr>
          <w:rFonts w:ascii="Times New Roman" w:hAnsi="Times New Roman"/>
          <w:lang w:val="uk-UA"/>
        </w:rPr>
        <w:t xml:space="preserve"> </w:t>
      </w:r>
      <w:r w:rsidR="009C24F3">
        <w:rPr>
          <w:rFonts w:ascii="Times New Roman" w:hAnsi="Times New Roman"/>
          <w:sz w:val="24"/>
          <w:szCs w:val="24"/>
        </w:rPr>
        <w:t xml:space="preserve">- </w:t>
      </w:r>
      <w:r w:rsidR="0009568E">
        <w:rPr>
          <w:rFonts w:ascii="Times New Roman" w:hAnsi="Times New Roman"/>
          <w:sz w:val="24"/>
          <w:szCs w:val="24"/>
          <w:lang w:val="uk-UA"/>
        </w:rPr>
        <w:t xml:space="preserve">позитивний </w:t>
      </w:r>
      <w:r w:rsidR="0009568E">
        <w:rPr>
          <w:rFonts w:ascii="Times New Roman" w:hAnsi="Times New Roman"/>
          <w:sz w:val="24"/>
          <w:szCs w:val="24"/>
        </w:rPr>
        <w:t>Акт</w:t>
      </w:r>
      <w:r w:rsidR="009C24F3">
        <w:rPr>
          <w:rFonts w:ascii="Times New Roman" w:hAnsi="Times New Roman"/>
          <w:sz w:val="24"/>
          <w:szCs w:val="24"/>
        </w:rPr>
        <w:t xml:space="preserve"> </w:t>
      </w:r>
      <w:proofErr w:type="spellStart"/>
      <w:r w:rsidR="009C24F3">
        <w:rPr>
          <w:rFonts w:ascii="Times New Roman" w:hAnsi="Times New Roman"/>
          <w:sz w:val="24"/>
          <w:szCs w:val="24"/>
        </w:rPr>
        <w:t>перевірки</w:t>
      </w:r>
      <w:proofErr w:type="spellEnd"/>
      <w:r w:rsidR="009C24F3">
        <w:rPr>
          <w:rFonts w:ascii="Times New Roman" w:hAnsi="Times New Roman"/>
          <w:sz w:val="24"/>
          <w:szCs w:val="24"/>
        </w:rPr>
        <w:t xml:space="preserve"> транспортного </w:t>
      </w:r>
      <w:proofErr w:type="spellStart"/>
      <w:r w:rsidR="009C24F3">
        <w:rPr>
          <w:rFonts w:ascii="Times New Roman" w:hAnsi="Times New Roman"/>
          <w:sz w:val="24"/>
          <w:szCs w:val="24"/>
        </w:rPr>
        <w:t>засобу</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транспортних</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засобів</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складеного</w:t>
      </w:r>
      <w:proofErr w:type="spellEnd"/>
      <w:r w:rsidR="009C24F3">
        <w:rPr>
          <w:rFonts w:ascii="Times New Roman" w:hAnsi="Times New Roman"/>
          <w:sz w:val="24"/>
          <w:szCs w:val="24"/>
        </w:rPr>
        <w:t xml:space="preserve"> за результатами планового (</w:t>
      </w:r>
      <w:proofErr w:type="spellStart"/>
      <w:r w:rsidR="009C24F3">
        <w:rPr>
          <w:rFonts w:ascii="Times New Roman" w:hAnsi="Times New Roman"/>
          <w:sz w:val="24"/>
          <w:szCs w:val="24"/>
        </w:rPr>
        <w:t>позапланового</w:t>
      </w:r>
      <w:proofErr w:type="spellEnd"/>
      <w:r w:rsidR="009C24F3">
        <w:rPr>
          <w:rFonts w:ascii="Times New Roman" w:hAnsi="Times New Roman"/>
          <w:sz w:val="24"/>
          <w:szCs w:val="24"/>
        </w:rPr>
        <w:t>) заходу державного контролю (</w:t>
      </w:r>
      <w:proofErr w:type="spellStart"/>
      <w:r w:rsidR="009C24F3">
        <w:rPr>
          <w:rFonts w:ascii="Times New Roman" w:hAnsi="Times New Roman"/>
          <w:sz w:val="24"/>
          <w:szCs w:val="24"/>
        </w:rPr>
        <w:t>інспектування</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стосовно</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додержання</w:t>
      </w:r>
      <w:proofErr w:type="spellEnd"/>
      <w:r w:rsidR="009C24F3">
        <w:rPr>
          <w:rFonts w:ascii="Times New Roman" w:hAnsi="Times New Roman"/>
          <w:sz w:val="24"/>
          <w:szCs w:val="24"/>
        </w:rPr>
        <w:t xml:space="preserve"> операторами ринку </w:t>
      </w:r>
      <w:proofErr w:type="spellStart"/>
      <w:r w:rsidR="009C24F3">
        <w:rPr>
          <w:rFonts w:ascii="Times New Roman" w:hAnsi="Times New Roman"/>
          <w:sz w:val="24"/>
          <w:szCs w:val="24"/>
        </w:rPr>
        <w:t>гі</w:t>
      </w:r>
      <w:proofErr w:type="gramStart"/>
      <w:r w:rsidR="009C24F3">
        <w:rPr>
          <w:rFonts w:ascii="Times New Roman" w:hAnsi="Times New Roman"/>
          <w:sz w:val="24"/>
          <w:szCs w:val="24"/>
        </w:rPr>
        <w:t>г</w:t>
      </w:r>
      <w:proofErr w:type="gramEnd"/>
      <w:r w:rsidR="009C24F3">
        <w:rPr>
          <w:rFonts w:ascii="Times New Roman" w:hAnsi="Times New Roman"/>
          <w:sz w:val="24"/>
          <w:szCs w:val="24"/>
        </w:rPr>
        <w:t>ієнічних</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вимог</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щодо</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поводження</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з</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харчовими</w:t>
      </w:r>
      <w:proofErr w:type="spellEnd"/>
      <w:r w:rsidR="009C24F3">
        <w:rPr>
          <w:rFonts w:ascii="Times New Roman" w:hAnsi="Times New Roman"/>
          <w:sz w:val="24"/>
          <w:szCs w:val="24"/>
        </w:rPr>
        <w:t xml:space="preserve"> продуктами (без </w:t>
      </w:r>
      <w:proofErr w:type="spellStart"/>
      <w:r w:rsidR="009C24F3">
        <w:rPr>
          <w:rFonts w:ascii="Times New Roman" w:hAnsi="Times New Roman"/>
          <w:sz w:val="24"/>
          <w:szCs w:val="24"/>
        </w:rPr>
        <w:t>недоліків</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чи</w:t>
      </w:r>
      <w:proofErr w:type="spellEnd"/>
      <w:r w:rsidR="009C24F3">
        <w:rPr>
          <w:rFonts w:ascii="Times New Roman" w:hAnsi="Times New Roman"/>
          <w:sz w:val="24"/>
          <w:szCs w:val="24"/>
        </w:rPr>
        <w:t xml:space="preserve"> </w:t>
      </w:r>
      <w:proofErr w:type="spellStart"/>
      <w:r w:rsidR="009C24F3">
        <w:rPr>
          <w:rFonts w:ascii="Times New Roman" w:hAnsi="Times New Roman"/>
          <w:sz w:val="24"/>
          <w:szCs w:val="24"/>
        </w:rPr>
        <w:t>невідповідностей</w:t>
      </w:r>
      <w:proofErr w:type="spellEnd"/>
      <w:r w:rsidR="009C24F3">
        <w:rPr>
          <w:rFonts w:ascii="Times New Roman" w:hAnsi="Times New Roman"/>
          <w:sz w:val="24"/>
          <w:szCs w:val="24"/>
        </w:rPr>
        <w:t>);</w:t>
      </w:r>
      <w:r w:rsidR="009C24F3">
        <w:rPr>
          <w:rFonts w:ascii="Times New Roman" w:hAnsi="Times New Roman"/>
          <w:sz w:val="24"/>
          <w:szCs w:val="24"/>
          <w:lang w:eastAsia="uk-UA"/>
        </w:rPr>
        <w:t xml:space="preserve"> </w:t>
      </w:r>
    </w:p>
    <w:p w:rsidR="009C24F3" w:rsidRDefault="009C24F3" w:rsidP="00FB5DAA">
      <w:pPr>
        <w:pStyle w:val="10"/>
        <w:jc w:val="both"/>
        <w:rPr>
          <w:rFonts w:ascii="Times New Roman" w:hAnsi="Times New Roman"/>
          <w:sz w:val="24"/>
          <w:szCs w:val="24"/>
          <w:lang w:val="uk-UA" w:eastAsia="uk-UA"/>
        </w:rPr>
      </w:pPr>
      <w:r>
        <w:rPr>
          <w:rFonts w:ascii="Times New Roman" w:hAnsi="Times New Roman"/>
          <w:sz w:val="24"/>
          <w:szCs w:val="24"/>
        </w:rPr>
        <w:t xml:space="preserve">- </w:t>
      </w:r>
      <w:proofErr w:type="spellStart"/>
      <w:r>
        <w:rPr>
          <w:rFonts w:ascii="Times New Roman" w:hAnsi="Times New Roman"/>
          <w:sz w:val="24"/>
          <w:szCs w:val="24"/>
        </w:rPr>
        <w:t>позитивний</w:t>
      </w:r>
      <w:proofErr w:type="spellEnd"/>
      <w:r>
        <w:rPr>
          <w:rFonts w:ascii="Times New Roman" w:hAnsi="Times New Roman"/>
          <w:sz w:val="24"/>
          <w:szCs w:val="24"/>
        </w:rPr>
        <w:t xml:space="preserve"> Акт </w:t>
      </w:r>
      <w:proofErr w:type="spellStart"/>
      <w:r>
        <w:rPr>
          <w:rFonts w:ascii="Times New Roman" w:hAnsi="Times New Roman"/>
          <w:sz w:val="24"/>
          <w:szCs w:val="24"/>
        </w:rPr>
        <w:t>складений</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gramStart"/>
      <w:r>
        <w:rPr>
          <w:rFonts w:ascii="Times New Roman" w:hAnsi="Times New Roman"/>
          <w:sz w:val="24"/>
          <w:szCs w:val="24"/>
        </w:rPr>
        <w:t>планового</w:t>
      </w:r>
      <w:proofErr w:type="gramEnd"/>
      <w:r>
        <w:rPr>
          <w:rFonts w:ascii="Times New Roman" w:hAnsi="Times New Roman"/>
          <w:sz w:val="24"/>
          <w:szCs w:val="24"/>
        </w:rPr>
        <w:t xml:space="preserve"> (</w:t>
      </w:r>
      <w:proofErr w:type="spellStart"/>
      <w:r>
        <w:rPr>
          <w:rFonts w:ascii="Times New Roman" w:hAnsi="Times New Roman"/>
          <w:sz w:val="24"/>
          <w:szCs w:val="24"/>
        </w:rPr>
        <w:t>позапланового</w:t>
      </w:r>
      <w:proofErr w:type="spellEnd"/>
      <w:r>
        <w:rPr>
          <w:rFonts w:ascii="Times New Roman" w:hAnsi="Times New Roman"/>
          <w:sz w:val="24"/>
          <w:szCs w:val="24"/>
        </w:rPr>
        <w:t>) заходу державного контролю (</w:t>
      </w:r>
      <w:proofErr w:type="spellStart"/>
      <w:r>
        <w:rPr>
          <w:rFonts w:ascii="Times New Roman" w:hAnsi="Times New Roman"/>
          <w:sz w:val="24"/>
          <w:szCs w:val="24"/>
        </w:rPr>
        <w:t>інспектування</w:t>
      </w:r>
      <w:proofErr w:type="spellEnd"/>
      <w:r>
        <w:rPr>
          <w:rFonts w:ascii="Times New Roman" w:hAnsi="Times New Roman"/>
          <w:sz w:val="24"/>
          <w:szCs w:val="24"/>
        </w:rPr>
        <w:t xml:space="preserve">) </w:t>
      </w:r>
      <w:proofErr w:type="spellStart"/>
      <w:r>
        <w:rPr>
          <w:rFonts w:ascii="Times New Roman" w:hAnsi="Times New Roman"/>
          <w:sz w:val="24"/>
          <w:szCs w:val="24"/>
        </w:rPr>
        <w:t>стосовно</w:t>
      </w:r>
      <w:proofErr w:type="spellEnd"/>
      <w:r>
        <w:rPr>
          <w:rFonts w:ascii="Times New Roman" w:hAnsi="Times New Roman"/>
          <w:sz w:val="24"/>
          <w:szCs w:val="24"/>
        </w:rPr>
        <w:t xml:space="preserve"> </w:t>
      </w:r>
      <w:proofErr w:type="spellStart"/>
      <w:r>
        <w:rPr>
          <w:rFonts w:ascii="Times New Roman" w:hAnsi="Times New Roman"/>
          <w:sz w:val="24"/>
          <w:szCs w:val="24"/>
        </w:rPr>
        <w:t>додержання</w:t>
      </w:r>
      <w:proofErr w:type="spellEnd"/>
      <w:r>
        <w:rPr>
          <w:rFonts w:ascii="Times New Roman" w:hAnsi="Times New Roman"/>
          <w:sz w:val="24"/>
          <w:szCs w:val="24"/>
        </w:rPr>
        <w:t xml:space="preserve"> операторами ринку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про </w:t>
      </w:r>
      <w:proofErr w:type="spellStart"/>
      <w:r>
        <w:rPr>
          <w:rFonts w:ascii="Times New Roman" w:hAnsi="Times New Roman"/>
          <w:sz w:val="24"/>
          <w:szCs w:val="24"/>
        </w:rPr>
        <w:t>харчові</w:t>
      </w:r>
      <w:proofErr w:type="spellEnd"/>
      <w:r>
        <w:rPr>
          <w:rFonts w:ascii="Times New Roman" w:hAnsi="Times New Roman"/>
          <w:sz w:val="24"/>
          <w:szCs w:val="24"/>
        </w:rPr>
        <w:t xml:space="preserve"> </w:t>
      </w:r>
      <w:proofErr w:type="spellStart"/>
      <w:r>
        <w:rPr>
          <w:rFonts w:ascii="Times New Roman" w:hAnsi="Times New Roman"/>
          <w:sz w:val="24"/>
          <w:szCs w:val="24"/>
        </w:rPr>
        <w:t>продукти</w:t>
      </w:r>
      <w:proofErr w:type="spellEnd"/>
      <w:r>
        <w:rPr>
          <w:rFonts w:ascii="Times New Roman" w:hAnsi="Times New Roman"/>
          <w:sz w:val="24"/>
          <w:szCs w:val="24"/>
        </w:rPr>
        <w:t xml:space="preserve"> та корми, </w:t>
      </w:r>
      <w:proofErr w:type="spellStart"/>
      <w:r>
        <w:rPr>
          <w:rFonts w:ascii="Times New Roman" w:hAnsi="Times New Roman"/>
          <w:sz w:val="24"/>
          <w:szCs w:val="24"/>
        </w:rPr>
        <w:t>здоров’я</w:t>
      </w:r>
      <w:proofErr w:type="spellEnd"/>
      <w:r>
        <w:rPr>
          <w:rFonts w:ascii="Times New Roman" w:hAnsi="Times New Roman"/>
          <w:sz w:val="24"/>
          <w:szCs w:val="24"/>
        </w:rPr>
        <w:t xml:space="preserve"> та </w:t>
      </w:r>
      <w:proofErr w:type="spellStart"/>
      <w:r>
        <w:rPr>
          <w:rFonts w:ascii="Times New Roman" w:hAnsi="Times New Roman"/>
          <w:sz w:val="24"/>
          <w:szCs w:val="24"/>
        </w:rPr>
        <w:t>благополуччя</w:t>
      </w:r>
      <w:proofErr w:type="spellEnd"/>
      <w:r>
        <w:rPr>
          <w:rFonts w:ascii="Times New Roman" w:hAnsi="Times New Roman"/>
          <w:sz w:val="24"/>
          <w:szCs w:val="24"/>
        </w:rPr>
        <w:t xml:space="preserve"> </w:t>
      </w:r>
      <w:proofErr w:type="spellStart"/>
      <w:r>
        <w:rPr>
          <w:rFonts w:ascii="Times New Roman" w:hAnsi="Times New Roman"/>
          <w:sz w:val="24"/>
          <w:szCs w:val="24"/>
        </w:rPr>
        <w:t>тварин</w:t>
      </w:r>
      <w:proofErr w:type="spellEnd"/>
      <w:r>
        <w:rPr>
          <w:rFonts w:ascii="Times New Roman" w:hAnsi="Times New Roman"/>
          <w:sz w:val="24"/>
          <w:szCs w:val="24"/>
        </w:rPr>
        <w:t>;</w:t>
      </w:r>
      <w:r>
        <w:rPr>
          <w:rFonts w:ascii="Times New Roman" w:hAnsi="Times New Roman"/>
          <w:sz w:val="24"/>
          <w:szCs w:val="24"/>
          <w:lang w:eastAsia="uk-UA"/>
        </w:rPr>
        <w:t xml:space="preserve"> </w:t>
      </w:r>
    </w:p>
    <w:p w:rsidR="009C24F3" w:rsidRDefault="009C24F3" w:rsidP="00FB5DAA">
      <w:pPr>
        <w:pStyle w:val="10"/>
        <w:jc w:val="both"/>
        <w:rPr>
          <w:rFonts w:ascii="Times New Roman" w:hAnsi="Times New Roman"/>
          <w:sz w:val="24"/>
          <w:szCs w:val="24"/>
          <w:lang w:val="uk-UA" w:eastAsia="uk-UA"/>
        </w:rPr>
      </w:pPr>
      <w:r>
        <w:rPr>
          <w:rFonts w:ascii="Times New Roman" w:hAnsi="Times New Roman"/>
          <w:sz w:val="24"/>
          <w:szCs w:val="24"/>
        </w:rPr>
        <w:t xml:space="preserve">- </w:t>
      </w:r>
      <w:proofErr w:type="spellStart"/>
      <w:r>
        <w:rPr>
          <w:rFonts w:ascii="Times New Roman" w:hAnsi="Times New Roman"/>
          <w:sz w:val="24"/>
          <w:szCs w:val="24"/>
        </w:rPr>
        <w:t>позитивний</w:t>
      </w:r>
      <w:proofErr w:type="spellEnd"/>
      <w:r>
        <w:rPr>
          <w:rFonts w:ascii="Times New Roman" w:hAnsi="Times New Roman"/>
          <w:sz w:val="24"/>
          <w:szCs w:val="24"/>
        </w:rPr>
        <w:t xml:space="preserve"> Акт </w:t>
      </w:r>
      <w:proofErr w:type="spellStart"/>
      <w:r>
        <w:rPr>
          <w:rFonts w:ascii="Times New Roman" w:hAnsi="Times New Roman"/>
          <w:sz w:val="24"/>
          <w:szCs w:val="24"/>
        </w:rPr>
        <w:t>складений</w:t>
      </w:r>
      <w:proofErr w:type="spellEnd"/>
      <w:r>
        <w:rPr>
          <w:rFonts w:ascii="Times New Roman" w:hAnsi="Times New Roman"/>
          <w:sz w:val="24"/>
          <w:szCs w:val="24"/>
        </w:rPr>
        <w:t xml:space="preserve"> за результатами </w:t>
      </w:r>
      <w:proofErr w:type="gramStart"/>
      <w:r>
        <w:rPr>
          <w:rFonts w:ascii="Times New Roman" w:hAnsi="Times New Roman"/>
          <w:sz w:val="24"/>
          <w:szCs w:val="24"/>
        </w:rPr>
        <w:t>державного</w:t>
      </w:r>
      <w:proofErr w:type="gramEnd"/>
      <w:r>
        <w:rPr>
          <w:rFonts w:ascii="Times New Roman" w:hAnsi="Times New Roman"/>
          <w:sz w:val="24"/>
          <w:szCs w:val="24"/>
        </w:rPr>
        <w:t xml:space="preserve"> контролю у </w:t>
      </w:r>
      <w:proofErr w:type="spellStart"/>
      <w:r>
        <w:rPr>
          <w:rFonts w:ascii="Times New Roman" w:hAnsi="Times New Roman"/>
          <w:sz w:val="24"/>
          <w:szCs w:val="24"/>
        </w:rPr>
        <w:t>формі</w:t>
      </w:r>
      <w:proofErr w:type="spellEnd"/>
      <w:r>
        <w:rPr>
          <w:rFonts w:ascii="Times New Roman" w:hAnsi="Times New Roman"/>
          <w:sz w:val="24"/>
          <w:szCs w:val="24"/>
        </w:rPr>
        <w:t xml:space="preserve"> аудиту </w:t>
      </w:r>
      <w:proofErr w:type="spellStart"/>
      <w:r>
        <w:rPr>
          <w:rFonts w:ascii="Times New Roman" w:hAnsi="Times New Roman"/>
          <w:sz w:val="24"/>
          <w:szCs w:val="24"/>
        </w:rPr>
        <w:t>постійно</w:t>
      </w:r>
      <w:proofErr w:type="spellEnd"/>
      <w:r>
        <w:rPr>
          <w:rFonts w:ascii="Times New Roman" w:hAnsi="Times New Roman"/>
          <w:sz w:val="24"/>
          <w:szCs w:val="24"/>
        </w:rPr>
        <w:t xml:space="preserve"> </w:t>
      </w:r>
      <w:proofErr w:type="spellStart"/>
      <w:r>
        <w:rPr>
          <w:rFonts w:ascii="Times New Roman" w:hAnsi="Times New Roman"/>
          <w:sz w:val="24"/>
          <w:szCs w:val="24"/>
        </w:rPr>
        <w:t>діючих</w:t>
      </w:r>
      <w:proofErr w:type="spellEnd"/>
      <w:r>
        <w:rPr>
          <w:rFonts w:ascii="Times New Roman" w:hAnsi="Times New Roman"/>
          <w:sz w:val="24"/>
          <w:szCs w:val="24"/>
        </w:rPr>
        <w:t xml:space="preserve"> процедур, </w:t>
      </w:r>
      <w:proofErr w:type="spellStart"/>
      <w:r>
        <w:rPr>
          <w:rFonts w:ascii="Times New Roman" w:hAnsi="Times New Roman"/>
          <w:sz w:val="24"/>
          <w:szCs w:val="24"/>
        </w:rPr>
        <w:t>заснованих</w:t>
      </w:r>
      <w:proofErr w:type="spellEnd"/>
      <w:r>
        <w:rPr>
          <w:rFonts w:ascii="Times New Roman" w:hAnsi="Times New Roman"/>
          <w:sz w:val="24"/>
          <w:szCs w:val="24"/>
        </w:rPr>
        <w:t xml:space="preserve"> на принципах HACCP;</w:t>
      </w:r>
      <w:r>
        <w:rPr>
          <w:rFonts w:ascii="Times New Roman" w:hAnsi="Times New Roman"/>
          <w:sz w:val="24"/>
          <w:szCs w:val="24"/>
          <w:lang w:eastAsia="uk-UA"/>
        </w:rPr>
        <w:t xml:space="preserve"> </w:t>
      </w:r>
    </w:p>
    <w:p w:rsidR="009C24F3" w:rsidRPr="009C24F3" w:rsidRDefault="009C24F3" w:rsidP="00FB5DAA">
      <w:pPr>
        <w:pStyle w:val="10"/>
        <w:jc w:val="both"/>
        <w:rPr>
          <w:rFonts w:ascii="Times New Roman" w:hAnsi="Times New Roman" w:cs="Times New Roman"/>
          <w:u w:val="single"/>
          <w:lang w:val="uk-UA"/>
        </w:rPr>
      </w:pPr>
      <w:r w:rsidRPr="009C24F3">
        <w:rPr>
          <w:rFonts w:ascii="Times New Roman" w:hAnsi="Times New Roman"/>
          <w:sz w:val="24"/>
          <w:szCs w:val="24"/>
          <w:lang w:val="uk-UA" w:eastAsia="uk-UA"/>
        </w:rPr>
        <w:t xml:space="preserve">- копію сертифікату виданого на </w:t>
      </w:r>
      <w:proofErr w:type="spellStart"/>
      <w:r w:rsidRPr="009C24F3">
        <w:rPr>
          <w:rFonts w:ascii="Times New Roman" w:hAnsi="Times New Roman"/>
          <w:sz w:val="24"/>
          <w:szCs w:val="24"/>
          <w:lang w:val="uk-UA" w:eastAsia="uk-UA"/>
        </w:rPr>
        <w:t>імʼя</w:t>
      </w:r>
      <w:proofErr w:type="spellEnd"/>
      <w:r w:rsidRPr="009C24F3">
        <w:rPr>
          <w:rFonts w:ascii="Times New Roman" w:hAnsi="Times New Roman"/>
          <w:sz w:val="24"/>
          <w:szCs w:val="24"/>
          <w:lang w:val="uk-UA" w:eastAsia="uk-UA"/>
        </w:rPr>
        <w:t xml:space="preserve"> учасника на систему управління безпечністю харчових продуктів, що підтверджує відповідність запровадженої системи ДСТУ </w:t>
      </w:r>
      <w:r>
        <w:rPr>
          <w:rFonts w:ascii="Times New Roman" w:hAnsi="Times New Roman"/>
          <w:sz w:val="24"/>
          <w:szCs w:val="24"/>
          <w:lang w:val="en-US" w:eastAsia="uk-UA"/>
        </w:rPr>
        <w:t>ISO</w:t>
      </w:r>
      <w:r w:rsidRPr="009C24F3">
        <w:rPr>
          <w:rFonts w:ascii="Times New Roman" w:hAnsi="Times New Roman"/>
          <w:sz w:val="24"/>
          <w:szCs w:val="24"/>
          <w:lang w:val="uk-UA" w:eastAsia="uk-UA"/>
        </w:rPr>
        <w:t xml:space="preserve"> 22000:2019 (</w:t>
      </w:r>
      <w:r>
        <w:rPr>
          <w:rFonts w:ascii="Times New Roman" w:hAnsi="Times New Roman"/>
          <w:sz w:val="24"/>
          <w:szCs w:val="24"/>
          <w:lang w:val="en-US" w:eastAsia="uk-UA"/>
        </w:rPr>
        <w:t>ISO</w:t>
      </w:r>
      <w:r w:rsidRPr="009C24F3">
        <w:rPr>
          <w:rFonts w:ascii="Times New Roman" w:hAnsi="Times New Roman"/>
          <w:sz w:val="24"/>
          <w:szCs w:val="24"/>
          <w:lang w:val="uk-UA" w:eastAsia="uk-UA"/>
        </w:rPr>
        <w:t xml:space="preserve"> 22000:2018 </w:t>
      </w:r>
      <w:r>
        <w:rPr>
          <w:rFonts w:ascii="Times New Roman" w:hAnsi="Times New Roman"/>
          <w:sz w:val="24"/>
          <w:szCs w:val="24"/>
          <w:lang w:val="en-US" w:eastAsia="uk-UA"/>
        </w:rPr>
        <w:t>IDT</w:t>
      </w:r>
      <w:r w:rsidRPr="009C24F3">
        <w:rPr>
          <w:rFonts w:ascii="Times New Roman" w:hAnsi="Times New Roman"/>
          <w:sz w:val="24"/>
          <w:szCs w:val="24"/>
          <w:lang w:val="uk-UA" w:eastAsia="uk-UA"/>
        </w:rPr>
        <w:t xml:space="preserve">) </w:t>
      </w:r>
      <w:proofErr w:type="spellStart"/>
      <w:r w:rsidRPr="009C24F3">
        <w:rPr>
          <w:rFonts w:ascii="Times New Roman" w:hAnsi="Times New Roman"/>
          <w:sz w:val="24"/>
          <w:szCs w:val="24"/>
          <w:lang w:val="uk-UA" w:eastAsia="uk-UA"/>
        </w:rPr>
        <w:t>“Системи</w:t>
      </w:r>
      <w:proofErr w:type="spellEnd"/>
      <w:r w:rsidRPr="009C24F3">
        <w:rPr>
          <w:rFonts w:ascii="Times New Roman" w:hAnsi="Times New Roman"/>
          <w:sz w:val="24"/>
          <w:szCs w:val="24"/>
          <w:lang w:val="uk-UA" w:eastAsia="uk-UA"/>
        </w:rPr>
        <w:t xml:space="preserve"> управління безпечністю харчових продуктів. </w:t>
      </w:r>
      <w:proofErr w:type="spellStart"/>
      <w:r>
        <w:rPr>
          <w:rFonts w:ascii="Times New Roman" w:hAnsi="Times New Roman"/>
          <w:sz w:val="24"/>
          <w:szCs w:val="24"/>
          <w:lang w:eastAsia="uk-UA"/>
        </w:rPr>
        <w:t>Вимоги</w:t>
      </w:r>
      <w:proofErr w:type="spellEnd"/>
      <w:r>
        <w:rPr>
          <w:rFonts w:ascii="Times New Roman" w:hAnsi="Times New Roman"/>
          <w:sz w:val="24"/>
          <w:szCs w:val="24"/>
          <w:lang w:eastAsia="uk-UA"/>
        </w:rPr>
        <w:t xml:space="preserve"> до </w:t>
      </w:r>
      <w:proofErr w:type="spellStart"/>
      <w:proofErr w:type="gramStart"/>
      <w:r>
        <w:rPr>
          <w:rFonts w:ascii="Times New Roman" w:hAnsi="Times New Roman"/>
          <w:sz w:val="24"/>
          <w:szCs w:val="24"/>
          <w:lang w:eastAsia="uk-UA"/>
        </w:rPr>
        <w:t>будь-яко</w:t>
      </w:r>
      <w:proofErr w:type="gramEnd"/>
      <w:r>
        <w:rPr>
          <w:rFonts w:ascii="Times New Roman" w:hAnsi="Times New Roman"/>
          <w:sz w:val="24"/>
          <w:szCs w:val="24"/>
          <w:lang w:eastAsia="uk-UA"/>
        </w:rPr>
        <w:t>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організації</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харчовому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ланцюгу</w:t>
      </w:r>
      <w:proofErr w:type="spellEnd"/>
      <w:r>
        <w:rPr>
          <w:rFonts w:ascii="Times New Roman" w:hAnsi="Times New Roman"/>
          <w:sz w:val="24"/>
          <w:szCs w:val="24"/>
          <w:lang w:eastAsia="uk-UA"/>
        </w:rPr>
        <w:t xml:space="preserve">”. </w:t>
      </w:r>
    </w:p>
    <w:p w:rsidR="00423C9F" w:rsidRPr="00423C9F" w:rsidRDefault="00423C9F" w:rsidP="00FB5DAA">
      <w:pPr>
        <w:pStyle w:val="10"/>
        <w:jc w:val="both"/>
        <w:rPr>
          <w:rFonts w:ascii="Times New Roman" w:hAnsi="Times New Roman"/>
          <w:lang w:val="uk-UA"/>
        </w:rPr>
      </w:pPr>
      <w:r>
        <w:rPr>
          <w:rFonts w:ascii="Times New Roman" w:hAnsi="Times New Roman"/>
          <w:lang w:val="uk-UA"/>
        </w:rPr>
        <w:t xml:space="preserve">- </w:t>
      </w:r>
      <w:proofErr w:type="spellStart"/>
      <w:r w:rsidRPr="005D4150">
        <w:rPr>
          <w:rFonts w:ascii="Times New Roman" w:eastAsia="Times New Roman" w:hAnsi="Times New Roman" w:cs="Times New Roman"/>
          <w:sz w:val="24"/>
          <w:szCs w:val="24"/>
          <w:lang w:eastAsia="zh-CN"/>
        </w:rPr>
        <w:t>підтвердження</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реєстрації</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потужностей</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які</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використовуються</w:t>
      </w:r>
      <w:proofErr w:type="spellEnd"/>
      <w:r w:rsidRPr="005D4150">
        <w:rPr>
          <w:rFonts w:ascii="Times New Roman" w:eastAsia="Times New Roman" w:hAnsi="Times New Roman" w:cs="Times New Roman"/>
          <w:sz w:val="24"/>
          <w:szCs w:val="24"/>
          <w:lang w:eastAsia="zh-CN"/>
        </w:rPr>
        <w:t xml:space="preserve"> на </w:t>
      </w:r>
      <w:proofErr w:type="spellStart"/>
      <w:r w:rsidRPr="005D4150">
        <w:rPr>
          <w:rFonts w:ascii="Times New Roman" w:eastAsia="Times New Roman" w:hAnsi="Times New Roman" w:cs="Times New Roman"/>
          <w:sz w:val="24"/>
          <w:szCs w:val="24"/>
          <w:lang w:eastAsia="zh-CN"/>
        </w:rPr>
        <w:t>будь-якій</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стадії</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виробництва</w:t>
      </w:r>
      <w:proofErr w:type="spellEnd"/>
      <w:r w:rsidRPr="005D4150">
        <w:rPr>
          <w:rFonts w:ascii="Times New Roman" w:eastAsia="Times New Roman" w:hAnsi="Times New Roman" w:cs="Times New Roman"/>
          <w:sz w:val="24"/>
          <w:szCs w:val="24"/>
          <w:lang w:eastAsia="zh-CN"/>
        </w:rPr>
        <w:t xml:space="preserve"> та/</w:t>
      </w:r>
      <w:proofErr w:type="spellStart"/>
      <w:r w:rsidRPr="005D4150">
        <w:rPr>
          <w:rFonts w:ascii="Times New Roman" w:eastAsia="Times New Roman" w:hAnsi="Times New Roman" w:cs="Times New Roman"/>
          <w:sz w:val="24"/>
          <w:szCs w:val="24"/>
          <w:lang w:eastAsia="zh-CN"/>
        </w:rPr>
        <w:t>або</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обігу</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харчових</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продуктів</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з</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посиланням</w:t>
      </w:r>
      <w:proofErr w:type="spellEnd"/>
      <w:r w:rsidRPr="005D4150">
        <w:rPr>
          <w:rFonts w:ascii="Times New Roman" w:eastAsia="Times New Roman" w:hAnsi="Times New Roman" w:cs="Times New Roman"/>
          <w:sz w:val="24"/>
          <w:szCs w:val="24"/>
          <w:lang w:eastAsia="zh-CN"/>
        </w:rPr>
        <w:t xml:space="preserve"> на </w:t>
      </w:r>
      <w:proofErr w:type="spellStart"/>
      <w:r w:rsidRPr="005D4150">
        <w:rPr>
          <w:rFonts w:ascii="Times New Roman" w:eastAsia="Times New Roman" w:hAnsi="Times New Roman" w:cs="Times New Roman"/>
          <w:sz w:val="24"/>
          <w:szCs w:val="24"/>
          <w:lang w:eastAsia="zh-CN"/>
        </w:rPr>
        <w:t>особистий</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реєстраційний</w:t>
      </w:r>
      <w:proofErr w:type="spellEnd"/>
      <w:r w:rsidRPr="005D4150">
        <w:rPr>
          <w:rFonts w:ascii="Times New Roman" w:eastAsia="Times New Roman" w:hAnsi="Times New Roman" w:cs="Times New Roman"/>
          <w:sz w:val="24"/>
          <w:szCs w:val="24"/>
          <w:lang w:eastAsia="zh-CN"/>
        </w:rPr>
        <w:t xml:space="preserve"> номер у Державному </w:t>
      </w:r>
      <w:proofErr w:type="spellStart"/>
      <w:r w:rsidRPr="005D4150">
        <w:rPr>
          <w:rFonts w:ascii="Times New Roman" w:eastAsia="Times New Roman" w:hAnsi="Times New Roman" w:cs="Times New Roman"/>
          <w:sz w:val="24"/>
          <w:szCs w:val="24"/>
          <w:lang w:eastAsia="zh-CN"/>
        </w:rPr>
        <w:t>реєстрі</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потужностей</w:t>
      </w:r>
      <w:proofErr w:type="spellEnd"/>
      <w:r w:rsidRPr="005D4150">
        <w:rPr>
          <w:rFonts w:ascii="Times New Roman" w:eastAsia="Times New Roman" w:hAnsi="Times New Roman" w:cs="Times New Roman"/>
          <w:sz w:val="24"/>
          <w:szCs w:val="24"/>
          <w:lang w:eastAsia="zh-CN"/>
        </w:rPr>
        <w:t xml:space="preserve"> </w:t>
      </w:r>
      <w:proofErr w:type="spellStart"/>
      <w:r w:rsidRPr="005D4150">
        <w:rPr>
          <w:rFonts w:ascii="Times New Roman" w:eastAsia="Times New Roman" w:hAnsi="Times New Roman" w:cs="Times New Roman"/>
          <w:sz w:val="24"/>
          <w:szCs w:val="24"/>
          <w:lang w:eastAsia="zh-CN"/>
        </w:rPr>
        <w:t>операторів</w:t>
      </w:r>
      <w:proofErr w:type="spellEnd"/>
      <w:r w:rsidRPr="005D4150">
        <w:rPr>
          <w:rFonts w:ascii="Times New Roman" w:eastAsia="Times New Roman" w:hAnsi="Times New Roman" w:cs="Times New Roman"/>
          <w:sz w:val="24"/>
          <w:szCs w:val="24"/>
          <w:lang w:eastAsia="zh-CN"/>
        </w:rPr>
        <w:t xml:space="preserve"> ринку</w:t>
      </w:r>
      <w:r w:rsidRPr="001B49A6">
        <w:rPr>
          <w:rFonts w:ascii="Times New Roman" w:hAnsi="Times New Roman"/>
          <w:sz w:val="24"/>
          <w:szCs w:val="24"/>
        </w:rPr>
        <w:t>.</w:t>
      </w:r>
    </w:p>
    <w:p w:rsidR="006C2149" w:rsidRDefault="006C2149" w:rsidP="00FB5DAA">
      <w:pPr>
        <w:pStyle w:val="10"/>
        <w:jc w:val="both"/>
        <w:rPr>
          <w:rFonts w:ascii="Times New Roman" w:hAnsi="Times New Roman" w:cs="Times New Roman"/>
          <w:lang w:val="uk-UA"/>
        </w:rPr>
      </w:pPr>
      <w:r w:rsidRPr="002842CE">
        <w:rPr>
          <w:rFonts w:ascii="Times New Roman" w:hAnsi="Times New Roman" w:cs="Times New Roman"/>
          <w:lang w:val="uk-UA"/>
        </w:rPr>
        <w:t xml:space="preserve">- </w:t>
      </w:r>
      <w:proofErr w:type="spellStart"/>
      <w:r w:rsidRPr="002842CE">
        <w:rPr>
          <w:rFonts w:ascii="Times New Roman" w:hAnsi="Times New Roman" w:cs="Times New Roman"/>
          <w:lang w:val="uk-UA"/>
        </w:rPr>
        <w:t>скан-копію</w:t>
      </w:r>
      <w:proofErr w:type="spellEnd"/>
      <w:r w:rsidRPr="002842CE">
        <w:rPr>
          <w:rFonts w:ascii="Times New Roman" w:hAnsi="Times New Roman" w:cs="Times New Roman"/>
          <w:lang w:val="uk-UA"/>
        </w:rPr>
        <w:t xml:space="preserve"> декларації виробника та/або сертифікат якості.</w:t>
      </w:r>
    </w:p>
    <w:p w:rsidR="006C2149" w:rsidRDefault="006C2149" w:rsidP="00FB5DAA">
      <w:pPr>
        <w:pStyle w:val="10"/>
        <w:jc w:val="both"/>
        <w:rPr>
          <w:rFonts w:ascii="Times New Roman" w:hAnsi="Times New Roman" w:cs="Times New Roman"/>
          <w:lang w:val="uk-UA"/>
        </w:rPr>
      </w:pPr>
      <w:proofErr w:type="gramStart"/>
      <w:r w:rsidRPr="002842CE">
        <w:rPr>
          <w:rFonts w:ascii="Times New Roman" w:hAnsi="Times New Roman" w:cs="Times New Roman"/>
        </w:rPr>
        <w:t xml:space="preserve">За </w:t>
      </w:r>
      <w:proofErr w:type="spellStart"/>
      <w:r w:rsidRPr="002842CE">
        <w:rPr>
          <w:rFonts w:ascii="Times New Roman" w:hAnsi="Times New Roman" w:cs="Times New Roman"/>
        </w:rPr>
        <w:t>якість</w:t>
      </w:r>
      <w:proofErr w:type="spellEnd"/>
      <w:r w:rsidRPr="002842CE">
        <w:rPr>
          <w:rFonts w:ascii="Times New Roman" w:hAnsi="Times New Roman" w:cs="Times New Roman"/>
        </w:rPr>
        <w:t xml:space="preserve"> та </w:t>
      </w:r>
      <w:proofErr w:type="spellStart"/>
      <w:r w:rsidRPr="002842CE">
        <w:rPr>
          <w:rFonts w:ascii="Times New Roman" w:hAnsi="Times New Roman" w:cs="Times New Roman"/>
        </w:rPr>
        <w:t>безпечність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відповідає</w:t>
      </w:r>
      <w:proofErr w:type="spellEnd"/>
      <w:r w:rsidRPr="002842CE">
        <w:rPr>
          <w:rFonts w:ascii="Times New Roman" w:hAnsi="Times New Roman" w:cs="Times New Roman"/>
        </w:rPr>
        <w:t xml:space="preserve"> до </w:t>
      </w:r>
      <w:proofErr w:type="spellStart"/>
      <w:r w:rsidRPr="002842CE">
        <w:rPr>
          <w:rFonts w:ascii="Times New Roman" w:hAnsi="Times New Roman" w:cs="Times New Roman"/>
        </w:rPr>
        <w:t>кінця</w:t>
      </w:r>
      <w:proofErr w:type="spellEnd"/>
      <w:r w:rsidRPr="002842CE">
        <w:rPr>
          <w:rFonts w:ascii="Times New Roman" w:hAnsi="Times New Roman" w:cs="Times New Roman"/>
          <w:lang w:val="uk-UA"/>
        </w:rPr>
        <w:t xml:space="preserve"> терміну </w:t>
      </w:r>
      <w:proofErr w:type="spellStart"/>
      <w:r w:rsidRPr="002842CE">
        <w:rPr>
          <w:rFonts w:ascii="Times New Roman" w:hAnsi="Times New Roman" w:cs="Times New Roman"/>
        </w:rPr>
        <w:t>її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використання</w:t>
      </w:r>
      <w:proofErr w:type="spellEnd"/>
      <w:r w:rsidRPr="002842CE">
        <w:rPr>
          <w:rFonts w:ascii="Times New Roman" w:hAnsi="Times New Roman" w:cs="Times New Roman"/>
        </w:rPr>
        <w:t>.</w:t>
      </w:r>
      <w:proofErr w:type="gramEnd"/>
      <w:r w:rsidRPr="002842CE">
        <w:rPr>
          <w:rFonts w:ascii="Times New Roman" w:hAnsi="Times New Roman" w:cs="Times New Roman"/>
        </w:rPr>
        <w:t xml:space="preserve"> </w:t>
      </w:r>
      <w:proofErr w:type="spellStart"/>
      <w:r w:rsidRPr="002842CE">
        <w:rPr>
          <w:rFonts w:ascii="Times New Roman" w:hAnsi="Times New Roman" w:cs="Times New Roman"/>
        </w:rPr>
        <w:t>Замовник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залишає</w:t>
      </w:r>
      <w:proofErr w:type="spellEnd"/>
      <w:r w:rsidRPr="002842CE">
        <w:rPr>
          <w:rFonts w:ascii="Times New Roman" w:hAnsi="Times New Roman" w:cs="Times New Roman"/>
        </w:rPr>
        <w:t xml:space="preserve"> за собою право у </w:t>
      </w:r>
      <w:proofErr w:type="spellStart"/>
      <w:r w:rsidRPr="002842CE">
        <w:rPr>
          <w:rFonts w:ascii="Times New Roman" w:hAnsi="Times New Roman" w:cs="Times New Roman"/>
        </w:rPr>
        <w:t>будь-який</w:t>
      </w:r>
      <w:proofErr w:type="spellEnd"/>
      <w:r w:rsidRPr="002842CE">
        <w:rPr>
          <w:rFonts w:ascii="Times New Roman" w:hAnsi="Times New Roman" w:cs="Times New Roman"/>
        </w:rPr>
        <w:t xml:space="preserve"> час </w:t>
      </w:r>
      <w:proofErr w:type="spellStart"/>
      <w:r w:rsidRPr="002842CE">
        <w:rPr>
          <w:rFonts w:ascii="Times New Roman" w:hAnsi="Times New Roman" w:cs="Times New Roman"/>
        </w:rPr>
        <w:t>відбирати</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зразки</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поставленої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для </w:t>
      </w:r>
      <w:proofErr w:type="spellStart"/>
      <w:r w:rsidRPr="002842CE">
        <w:rPr>
          <w:rFonts w:ascii="Times New Roman" w:hAnsi="Times New Roman" w:cs="Times New Roman"/>
        </w:rPr>
        <w:t>проведення</w:t>
      </w:r>
      <w:proofErr w:type="spellEnd"/>
      <w:r w:rsidRPr="002842CE">
        <w:rPr>
          <w:rFonts w:ascii="Times New Roman" w:hAnsi="Times New Roman" w:cs="Times New Roman"/>
        </w:rPr>
        <w:t xml:space="preserve"> </w:t>
      </w:r>
      <w:proofErr w:type="spellStart"/>
      <w:proofErr w:type="gramStart"/>
      <w:r w:rsidRPr="002842CE">
        <w:rPr>
          <w:rFonts w:ascii="Times New Roman" w:hAnsi="Times New Roman" w:cs="Times New Roman"/>
        </w:rPr>
        <w:t>досл</w:t>
      </w:r>
      <w:proofErr w:type="gramEnd"/>
      <w:r w:rsidRPr="002842CE">
        <w:rPr>
          <w:rFonts w:ascii="Times New Roman" w:hAnsi="Times New Roman" w:cs="Times New Roman"/>
        </w:rPr>
        <w:t>іджень</w:t>
      </w:r>
      <w:proofErr w:type="spellEnd"/>
      <w:r w:rsidRPr="002842CE">
        <w:rPr>
          <w:rFonts w:ascii="Times New Roman" w:hAnsi="Times New Roman" w:cs="Times New Roman"/>
        </w:rPr>
        <w:t xml:space="preserve"> на </w:t>
      </w:r>
      <w:proofErr w:type="spellStart"/>
      <w:r w:rsidRPr="002842CE">
        <w:rPr>
          <w:rFonts w:ascii="Times New Roman" w:hAnsi="Times New Roman" w:cs="Times New Roman"/>
        </w:rPr>
        <w:t>відповідність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наданим</w:t>
      </w:r>
      <w:proofErr w:type="spellEnd"/>
      <w:r w:rsidRPr="002842CE">
        <w:rPr>
          <w:rFonts w:ascii="Times New Roman" w:hAnsi="Times New Roman" w:cs="Times New Roman"/>
        </w:rPr>
        <w:t xml:space="preserve"> документам </w:t>
      </w:r>
      <w:proofErr w:type="spellStart"/>
      <w:r w:rsidRPr="002842CE">
        <w:rPr>
          <w:rFonts w:ascii="Times New Roman" w:hAnsi="Times New Roman" w:cs="Times New Roman"/>
        </w:rPr>
        <w:t>щодо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якості</w:t>
      </w:r>
      <w:proofErr w:type="spellEnd"/>
      <w:r w:rsidRPr="002842CE">
        <w:rPr>
          <w:rFonts w:ascii="Times New Roman" w:hAnsi="Times New Roman" w:cs="Times New Roman"/>
          <w:lang w:val="uk-UA"/>
        </w:rPr>
        <w:t>, складу</w:t>
      </w:r>
      <w:r w:rsidRPr="002842CE">
        <w:rPr>
          <w:rFonts w:ascii="Times New Roman" w:hAnsi="Times New Roman" w:cs="Times New Roman"/>
        </w:rPr>
        <w:t xml:space="preserve"> та </w:t>
      </w:r>
      <w:proofErr w:type="spellStart"/>
      <w:r w:rsidRPr="002842CE">
        <w:rPr>
          <w:rFonts w:ascii="Times New Roman" w:hAnsi="Times New Roman" w:cs="Times New Roman"/>
        </w:rPr>
        <w:t>безпеки</w:t>
      </w:r>
      <w:proofErr w:type="spellEnd"/>
      <w:r w:rsidRPr="002842CE">
        <w:rPr>
          <w:rFonts w:ascii="Times New Roman" w:hAnsi="Times New Roman" w:cs="Times New Roman"/>
        </w:rPr>
        <w:t xml:space="preserve"> в </w:t>
      </w:r>
      <w:proofErr w:type="spellStart"/>
      <w:r w:rsidRPr="002842CE">
        <w:rPr>
          <w:rFonts w:ascii="Times New Roman" w:hAnsi="Times New Roman" w:cs="Times New Roman"/>
        </w:rPr>
        <w:t>спеціальних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акредитованих</w:t>
      </w:r>
      <w:proofErr w:type="spellEnd"/>
      <w:r w:rsidRPr="002842CE">
        <w:rPr>
          <w:rFonts w:ascii="Times New Roman" w:hAnsi="Times New Roman" w:cs="Times New Roman"/>
        </w:rPr>
        <w:t xml:space="preserve"> на </w:t>
      </w:r>
      <w:proofErr w:type="spellStart"/>
      <w:r w:rsidRPr="002842CE">
        <w:rPr>
          <w:rFonts w:ascii="Times New Roman" w:hAnsi="Times New Roman" w:cs="Times New Roman"/>
        </w:rPr>
        <w:t>це</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лабораторіях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Вартість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проведення</w:t>
      </w:r>
      <w:proofErr w:type="spellEnd"/>
      <w:r w:rsidRPr="002842CE">
        <w:rPr>
          <w:rFonts w:ascii="Times New Roman" w:hAnsi="Times New Roman" w:cs="Times New Roman"/>
        </w:rPr>
        <w:t xml:space="preserve"> </w:t>
      </w:r>
      <w:proofErr w:type="spellStart"/>
      <w:proofErr w:type="gramStart"/>
      <w:r w:rsidRPr="002842CE">
        <w:rPr>
          <w:rFonts w:ascii="Times New Roman" w:hAnsi="Times New Roman" w:cs="Times New Roman"/>
        </w:rPr>
        <w:t>досл</w:t>
      </w:r>
      <w:proofErr w:type="gramEnd"/>
      <w:r w:rsidRPr="002842CE">
        <w:rPr>
          <w:rFonts w:ascii="Times New Roman" w:hAnsi="Times New Roman" w:cs="Times New Roman"/>
        </w:rPr>
        <w:t>іджень</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сплачує</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w:t>
      </w:r>
      <w:proofErr w:type="spellEnd"/>
      <w:r w:rsidRPr="002842CE">
        <w:rPr>
          <w:rFonts w:ascii="Times New Roman" w:hAnsi="Times New Roman" w:cs="Times New Roman"/>
        </w:rPr>
        <w:t xml:space="preserve">. В </w:t>
      </w:r>
      <w:proofErr w:type="spellStart"/>
      <w:r w:rsidRPr="002842CE">
        <w:rPr>
          <w:rFonts w:ascii="Times New Roman" w:hAnsi="Times New Roman" w:cs="Times New Roman"/>
        </w:rPr>
        <w:t>разі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встановлення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невідповідності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заданим</w:t>
      </w:r>
      <w:proofErr w:type="spellEnd"/>
      <w:r w:rsidRPr="002842CE">
        <w:rPr>
          <w:rFonts w:ascii="Times New Roman" w:hAnsi="Times New Roman" w:cs="Times New Roman"/>
        </w:rPr>
        <w:t xml:space="preserve"> параметрам </w:t>
      </w:r>
      <w:proofErr w:type="spellStart"/>
      <w:r w:rsidRPr="002842CE">
        <w:rPr>
          <w:rFonts w:ascii="Times New Roman" w:hAnsi="Times New Roman" w:cs="Times New Roman"/>
        </w:rPr>
        <w:t>замовник</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залишає</w:t>
      </w:r>
      <w:proofErr w:type="spellEnd"/>
      <w:r w:rsidRPr="002842CE">
        <w:rPr>
          <w:rFonts w:ascii="Times New Roman" w:hAnsi="Times New Roman" w:cs="Times New Roman"/>
        </w:rPr>
        <w:t xml:space="preserve"> за собою право </w:t>
      </w:r>
      <w:proofErr w:type="spellStart"/>
      <w:r w:rsidRPr="002842CE">
        <w:rPr>
          <w:rFonts w:ascii="Times New Roman" w:hAnsi="Times New Roman" w:cs="Times New Roman"/>
        </w:rPr>
        <w:t>повернення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постачальнику</w:t>
      </w:r>
      <w:proofErr w:type="spellEnd"/>
      <w:r w:rsidRPr="002842CE">
        <w:rPr>
          <w:rFonts w:ascii="Times New Roman" w:hAnsi="Times New Roman" w:cs="Times New Roman"/>
        </w:rPr>
        <w:t xml:space="preserve"> та у </w:t>
      </w:r>
      <w:proofErr w:type="spellStart"/>
      <w:r w:rsidRPr="002842CE">
        <w:rPr>
          <w:rFonts w:ascii="Times New Roman" w:hAnsi="Times New Roman" w:cs="Times New Roman"/>
        </w:rPr>
        <w:t>подальшому</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розірвання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існуючого</w:t>
      </w:r>
      <w:proofErr w:type="spellEnd"/>
      <w:r w:rsidRPr="002842CE">
        <w:rPr>
          <w:rFonts w:ascii="Times New Roman" w:hAnsi="Times New Roman" w:cs="Times New Roman"/>
        </w:rPr>
        <w:t xml:space="preserve"> договору на </w:t>
      </w:r>
      <w:proofErr w:type="spellStart"/>
      <w:r w:rsidRPr="002842CE">
        <w:rPr>
          <w:rFonts w:ascii="Times New Roman" w:hAnsi="Times New Roman" w:cs="Times New Roman"/>
        </w:rPr>
        <w:t>постачання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продукції</w:t>
      </w:r>
      <w:proofErr w:type="spellEnd"/>
      <w:r w:rsidRPr="002842CE">
        <w:rPr>
          <w:rFonts w:ascii="Times New Roman" w:hAnsi="Times New Roman" w:cs="Times New Roman"/>
        </w:rPr>
        <w:t>.</w:t>
      </w:r>
    </w:p>
    <w:p w:rsidR="006C2149" w:rsidRDefault="006C2149" w:rsidP="00FB5DAA">
      <w:pPr>
        <w:pStyle w:val="10"/>
        <w:jc w:val="both"/>
        <w:rPr>
          <w:rFonts w:ascii="Times New Roman" w:hAnsi="Times New Roman" w:cs="Times New Roman"/>
          <w:lang w:val="uk-UA"/>
        </w:rPr>
      </w:pPr>
      <w:r w:rsidRPr="002842CE">
        <w:rPr>
          <w:rFonts w:ascii="Times New Roman" w:hAnsi="Times New Roman" w:cs="Times New Roman"/>
        </w:rPr>
        <w:t xml:space="preserve">Без </w:t>
      </w:r>
      <w:proofErr w:type="spellStart"/>
      <w:r w:rsidRPr="002842CE">
        <w:rPr>
          <w:rFonts w:ascii="Times New Roman" w:hAnsi="Times New Roman" w:cs="Times New Roman"/>
        </w:rPr>
        <w:t>наявності</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супровідних</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документів</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щодо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якості</w:t>
      </w:r>
      <w:proofErr w:type="spellEnd"/>
      <w:r w:rsidRPr="002842CE">
        <w:rPr>
          <w:rFonts w:ascii="Times New Roman" w:hAnsi="Times New Roman" w:cs="Times New Roman"/>
        </w:rPr>
        <w:t xml:space="preserve"> та </w:t>
      </w:r>
      <w:proofErr w:type="spellStart"/>
      <w:r w:rsidRPr="002842CE">
        <w:rPr>
          <w:rFonts w:ascii="Times New Roman" w:hAnsi="Times New Roman" w:cs="Times New Roman"/>
        </w:rPr>
        <w:t>безпеки</w:t>
      </w:r>
      <w:proofErr w:type="spellEnd"/>
      <w:r w:rsidRPr="002842CE">
        <w:rPr>
          <w:rFonts w:ascii="Times New Roman" w:hAnsi="Times New Roman" w:cs="Times New Roman"/>
        </w:rPr>
        <w:t xml:space="preserve">, а </w:t>
      </w:r>
      <w:proofErr w:type="spellStart"/>
      <w:r w:rsidRPr="002842CE">
        <w:rPr>
          <w:rFonts w:ascii="Times New Roman" w:hAnsi="Times New Roman" w:cs="Times New Roman"/>
        </w:rPr>
        <w:t>також</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маркування</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передбаченого</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чинним</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законодавством</w:t>
      </w:r>
      <w:proofErr w:type="spellEnd"/>
      <w:r w:rsidRPr="002842CE">
        <w:rPr>
          <w:rFonts w:ascii="Times New Roman" w:hAnsi="Times New Roman" w:cs="Times New Roman"/>
        </w:rPr>
        <w:t xml:space="preserve"> </w:t>
      </w:r>
      <w:proofErr w:type="spellStart"/>
      <w:r w:rsidRPr="002842CE">
        <w:rPr>
          <w:rFonts w:ascii="Times New Roman" w:hAnsi="Times New Roman" w:cs="Times New Roman"/>
        </w:rPr>
        <w:t>продукція</w:t>
      </w:r>
      <w:proofErr w:type="spellEnd"/>
      <w:r w:rsidRPr="002842CE">
        <w:rPr>
          <w:rFonts w:ascii="Times New Roman" w:hAnsi="Times New Roman" w:cs="Times New Roman"/>
        </w:rPr>
        <w:t xml:space="preserve"> не </w:t>
      </w:r>
      <w:proofErr w:type="spellStart"/>
      <w:r w:rsidRPr="002842CE">
        <w:rPr>
          <w:rFonts w:ascii="Times New Roman" w:hAnsi="Times New Roman" w:cs="Times New Roman"/>
        </w:rPr>
        <w:t>приймається</w:t>
      </w:r>
      <w:proofErr w:type="spellEnd"/>
      <w:r w:rsidRPr="002842CE">
        <w:rPr>
          <w:rFonts w:ascii="Times New Roman" w:hAnsi="Times New Roman" w:cs="Times New Roman"/>
        </w:rPr>
        <w:t>.</w:t>
      </w:r>
      <w:r w:rsidRPr="002842CE">
        <w:rPr>
          <w:rFonts w:ascii="Times New Roman" w:hAnsi="Times New Roman" w:cs="Times New Roman"/>
          <w:lang w:val="uk-UA"/>
        </w:rPr>
        <w:t xml:space="preserve"> Товар, що постачається повинен мати необхідні сертифікати якості</w:t>
      </w:r>
      <w:r w:rsidR="002925E9">
        <w:rPr>
          <w:rFonts w:ascii="Times New Roman" w:hAnsi="Times New Roman" w:cs="Times New Roman"/>
          <w:lang w:val="uk-UA"/>
        </w:rPr>
        <w:t>/відповідності</w:t>
      </w:r>
      <w:r w:rsidRPr="002842CE">
        <w:rPr>
          <w:rFonts w:ascii="Times New Roman" w:hAnsi="Times New Roman" w:cs="Times New Roman"/>
          <w:lang w:val="uk-UA"/>
        </w:rPr>
        <w:t xml:space="preserve"> виробника</w:t>
      </w:r>
      <w:r w:rsidR="002925E9">
        <w:rPr>
          <w:rFonts w:ascii="Times New Roman" w:hAnsi="Times New Roman" w:cs="Times New Roman"/>
          <w:lang w:val="uk-UA"/>
        </w:rPr>
        <w:t>, та /або</w:t>
      </w:r>
      <w:r w:rsidRPr="002842CE">
        <w:rPr>
          <w:rFonts w:ascii="Times New Roman" w:hAnsi="Times New Roman" w:cs="Times New Roman"/>
          <w:lang w:val="uk-UA"/>
        </w:rPr>
        <w:t xml:space="preserve">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6C2149" w:rsidRPr="00ED0405" w:rsidRDefault="006C2149" w:rsidP="00FB5DAA">
      <w:pPr>
        <w:pStyle w:val="10"/>
        <w:ind w:left="-142"/>
        <w:jc w:val="both"/>
        <w:rPr>
          <w:rFonts w:ascii="Times New Roman" w:hAnsi="Times New Roman" w:cs="Times New Roman"/>
          <w:lang w:val="uk-UA"/>
        </w:rPr>
      </w:pPr>
      <w:proofErr w:type="spellStart"/>
      <w:r w:rsidRPr="002842CE">
        <w:rPr>
          <w:rFonts w:ascii="Times New Roman" w:hAnsi="Times New Roman"/>
          <w:lang w:eastAsia="uk-UA"/>
        </w:rPr>
        <w:t>Якщо</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поставлений</w:t>
      </w:r>
      <w:proofErr w:type="spellEnd"/>
      <w:r w:rsidRPr="002842CE">
        <w:rPr>
          <w:rFonts w:ascii="Times New Roman" w:hAnsi="Times New Roman"/>
          <w:lang w:eastAsia="uk-UA"/>
        </w:rPr>
        <w:t xml:space="preserve"> товар не буде </w:t>
      </w:r>
      <w:proofErr w:type="spellStart"/>
      <w:r w:rsidRPr="002842CE">
        <w:rPr>
          <w:rFonts w:ascii="Times New Roman" w:hAnsi="Times New Roman"/>
          <w:lang w:eastAsia="uk-UA"/>
        </w:rPr>
        <w:t>відповідати</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своїм</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якісним</w:t>
      </w:r>
      <w:proofErr w:type="spellEnd"/>
      <w:r w:rsidRPr="002842CE">
        <w:rPr>
          <w:rFonts w:ascii="Times New Roman" w:hAnsi="Times New Roman"/>
          <w:lang w:eastAsia="uk-UA"/>
        </w:rPr>
        <w:t xml:space="preserve"> характеристикам, </w:t>
      </w:r>
      <w:proofErr w:type="spellStart"/>
      <w:r w:rsidRPr="002842CE">
        <w:rPr>
          <w:rFonts w:ascii="Times New Roman" w:hAnsi="Times New Roman"/>
          <w:lang w:eastAsia="uk-UA"/>
        </w:rPr>
        <w:t>постачальник</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замінить</w:t>
      </w:r>
      <w:proofErr w:type="spellEnd"/>
      <w:r w:rsidRPr="002842CE">
        <w:rPr>
          <w:rFonts w:ascii="Times New Roman" w:hAnsi="Times New Roman"/>
          <w:lang w:eastAsia="uk-UA"/>
        </w:rPr>
        <w:t xml:space="preserve"> товар </w:t>
      </w:r>
      <w:proofErr w:type="spellStart"/>
      <w:r w:rsidRPr="002842CE">
        <w:rPr>
          <w:rFonts w:ascii="Times New Roman" w:hAnsi="Times New Roman"/>
          <w:lang w:eastAsia="uk-UA"/>
        </w:rPr>
        <w:t>своїми</w:t>
      </w:r>
      <w:proofErr w:type="spellEnd"/>
      <w:r w:rsidRPr="002842CE">
        <w:rPr>
          <w:rFonts w:ascii="Times New Roman" w:hAnsi="Times New Roman"/>
          <w:lang w:eastAsia="uk-UA"/>
        </w:rPr>
        <w:t xml:space="preserve"> силами </w:t>
      </w:r>
      <w:proofErr w:type="spellStart"/>
      <w:r w:rsidRPr="002842CE">
        <w:rPr>
          <w:rFonts w:ascii="Times New Roman" w:hAnsi="Times New Roman"/>
          <w:lang w:eastAsia="uk-UA"/>
        </w:rPr>
        <w:t>і</w:t>
      </w:r>
      <w:proofErr w:type="spellEnd"/>
      <w:r w:rsidRPr="002842CE">
        <w:rPr>
          <w:rFonts w:ascii="Times New Roman" w:hAnsi="Times New Roman"/>
          <w:lang w:eastAsia="uk-UA"/>
        </w:rPr>
        <w:t xml:space="preserve"> за </w:t>
      </w:r>
      <w:proofErr w:type="spellStart"/>
      <w:proofErr w:type="gramStart"/>
      <w:r w:rsidRPr="002842CE">
        <w:rPr>
          <w:rFonts w:ascii="Times New Roman" w:hAnsi="Times New Roman"/>
          <w:lang w:eastAsia="uk-UA"/>
        </w:rPr>
        <w:t>св</w:t>
      </w:r>
      <w:proofErr w:type="gramEnd"/>
      <w:r w:rsidRPr="002842CE">
        <w:rPr>
          <w:rFonts w:ascii="Times New Roman" w:hAnsi="Times New Roman"/>
          <w:lang w:eastAsia="uk-UA"/>
        </w:rPr>
        <w:t>ій</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рахунок</w:t>
      </w:r>
      <w:proofErr w:type="spellEnd"/>
      <w:r w:rsidRPr="002842CE">
        <w:rPr>
          <w:rFonts w:ascii="Times New Roman" w:hAnsi="Times New Roman"/>
          <w:lang w:eastAsia="uk-UA"/>
        </w:rPr>
        <w:t xml:space="preserve"> </w:t>
      </w:r>
      <w:proofErr w:type="spellStart"/>
      <w:r w:rsidRPr="002842CE">
        <w:rPr>
          <w:rFonts w:ascii="Times New Roman" w:hAnsi="Times New Roman"/>
          <w:lang w:eastAsia="uk-UA"/>
        </w:rPr>
        <w:t>протягом</w:t>
      </w:r>
      <w:proofErr w:type="spellEnd"/>
      <w:r w:rsidRPr="002842CE">
        <w:rPr>
          <w:rFonts w:ascii="Times New Roman" w:hAnsi="Times New Roman"/>
          <w:lang w:eastAsia="uk-UA"/>
        </w:rPr>
        <w:t xml:space="preserve"> 8 годин.</w:t>
      </w:r>
    </w:p>
    <w:p w:rsidR="00F4312A" w:rsidRDefault="00DE3AD2" w:rsidP="009C24F3">
      <w:pPr>
        <w:tabs>
          <w:tab w:val="left" w:pos="3240"/>
        </w:tabs>
      </w:pPr>
      <w:r>
        <w:tab/>
      </w:r>
      <w:r>
        <w:tab/>
      </w:r>
      <w:r>
        <w:tab/>
      </w:r>
      <w:r>
        <w:tab/>
      </w:r>
      <w:r>
        <w:tab/>
      </w:r>
      <w:r>
        <w:tab/>
      </w:r>
    </w:p>
    <w:p w:rsidR="00F4312A" w:rsidRDefault="00F4312A" w:rsidP="009C24F3">
      <w:pPr>
        <w:tabs>
          <w:tab w:val="left" w:pos="3240"/>
        </w:tabs>
      </w:pPr>
    </w:p>
    <w:p w:rsidR="00F4312A" w:rsidRDefault="00F4312A" w:rsidP="009C24F3">
      <w:pPr>
        <w:tabs>
          <w:tab w:val="left" w:pos="3240"/>
        </w:tabs>
      </w:pPr>
    </w:p>
    <w:p w:rsidR="00F4312A" w:rsidRDefault="00F4312A" w:rsidP="009C24F3">
      <w:pPr>
        <w:tabs>
          <w:tab w:val="left" w:pos="3240"/>
        </w:tabs>
      </w:pPr>
    </w:p>
    <w:p w:rsidR="00715655" w:rsidRPr="00440A8F" w:rsidRDefault="00DE3AD2" w:rsidP="00F4312A">
      <w:pPr>
        <w:tabs>
          <w:tab w:val="left" w:pos="3240"/>
        </w:tabs>
        <w:spacing w:after="0"/>
        <w:rPr>
          <w:rFonts w:ascii="Times New Roman" w:eastAsia="Times New Roman" w:hAnsi="Times New Roman" w:cs="Times New Roman"/>
          <w:sz w:val="24"/>
          <w:szCs w:val="24"/>
          <w:lang w:val="ru-RU"/>
        </w:rPr>
      </w:pPr>
      <w:r>
        <w:lastRenderedPageBreak/>
        <w:tab/>
      </w:r>
      <w:r w:rsidR="00923AD0">
        <w:tab/>
      </w:r>
      <w:r w:rsidR="00F4312A">
        <w:tab/>
      </w:r>
      <w:r w:rsidR="00F4312A">
        <w:tab/>
      </w:r>
      <w:r w:rsidR="00F4312A">
        <w:tab/>
      </w:r>
      <w:r w:rsidR="00F4312A">
        <w:tab/>
      </w:r>
      <w:r w:rsidR="00F4312A">
        <w:tab/>
      </w:r>
      <w:r w:rsidR="00F4312A">
        <w:tab/>
      </w:r>
      <w:r w:rsidR="00715655" w:rsidRPr="00440A8F">
        <w:rPr>
          <w:rFonts w:ascii="Times New Roman" w:eastAsia="Times New Roman" w:hAnsi="Times New Roman" w:cs="Times New Roman"/>
          <w:b/>
          <w:color w:val="000000"/>
          <w:sz w:val="24"/>
          <w:szCs w:val="24"/>
        </w:rPr>
        <w:t xml:space="preserve">ДОДАТОК </w:t>
      </w:r>
      <w:r w:rsidR="00715655" w:rsidRPr="00440A8F">
        <w:rPr>
          <w:rFonts w:ascii="Times New Roman" w:eastAsia="Times New Roman" w:hAnsi="Times New Roman" w:cs="Times New Roman"/>
          <w:b/>
          <w:color w:val="000000"/>
          <w:sz w:val="24"/>
          <w:szCs w:val="24"/>
          <w:lang w:val="ru-RU"/>
        </w:rPr>
        <w:t>3</w:t>
      </w:r>
    </w:p>
    <w:p w:rsidR="00715655" w:rsidRPr="00440A8F" w:rsidRDefault="00715655" w:rsidP="00F4312A">
      <w:pPr>
        <w:spacing w:after="0" w:line="240" w:lineRule="auto"/>
        <w:ind w:left="5660" w:firstLine="700"/>
        <w:jc w:val="right"/>
        <w:rPr>
          <w:rFonts w:ascii="Times New Roman" w:eastAsia="Times New Roman" w:hAnsi="Times New Roman" w:cs="Times New Roman"/>
          <w:sz w:val="24"/>
          <w:szCs w:val="24"/>
        </w:rPr>
      </w:pPr>
      <w:r w:rsidRPr="00440A8F">
        <w:rPr>
          <w:rFonts w:ascii="Times New Roman" w:eastAsia="Times New Roman" w:hAnsi="Times New Roman" w:cs="Times New Roman"/>
          <w:i/>
          <w:color w:val="000000"/>
          <w:sz w:val="24"/>
          <w:szCs w:val="24"/>
        </w:rPr>
        <w:t>до тендерної документації</w:t>
      </w:r>
    </w:p>
    <w:p w:rsidR="005023D6" w:rsidRPr="00440A8F" w:rsidRDefault="005023D6" w:rsidP="00F4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440A8F">
        <w:rPr>
          <w:rFonts w:ascii="Times New Roman" w:hAnsi="Times New Roman" w:cs="Times New Roman"/>
          <w:b/>
          <w:bCs/>
          <w:sz w:val="24"/>
          <w:szCs w:val="24"/>
        </w:rPr>
        <w:t>ПРОЕКТ ДОГОВОРУ №___________</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b/>
          <w:bCs/>
          <w:sz w:val="24"/>
          <w:szCs w:val="24"/>
        </w:rPr>
        <w:t xml:space="preserve">                                                            про закупівлю товару</w:t>
      </w:r>
      <w:r w:rsidRPr="00440A8F">
        <w:rPr>
          <w:rFonts w:ascii="Times New Roman" w:hAnsi="Times New Roman" w:cs="Times New Roman"/>
          <w:b/>
          <w:bCs/>
          <w:sz w:val="24"/>
          <w:szCs w:val="24"/>
        </w:rPr>
        <w:br/>
        <w:t xml:space="preserve"> </w:t>
      </w:r>
      <w:bookmarkStart w:id="6" w:name="19"/>
      <w:bookmarkEnd w:id="6"/>
      <w:r w:rsidRPr="00440A8F">
        <w:rPr>
          <w:rFonts w:ascii="Times New Roman" w:hAnsi="Times New Roman" w:cs="Times New Roman"/>
          <w:sz w:val="24"/>
          <w:szCs w:val="24"/>
        </w:rPr>
        <w:t xml:space="preserve"> м. Конотоп                                                                                                         «____» _________202</w:t>
      </w:r>
      <w:r w:rsidR="00997356" w:rsidRPr="00440A8F">
        <w:rPr>
          <w:rFonts w:ascii="Times New Roman" w:hAnsi="Times New Roman" w:cs="Times New Roman"/>
          <w:sz w:val="24"/>
          <w:szCs w:val="24"/>
        </w:rPr>
        <w:t>_</w:t>
      </w:r>
      <w:r w:rsidRPr="00440A8F">
        <w:rPr>
          <w:rFonts w:ascii="Times New Roman" w:hAnsi="Times New Roman" w:cs="Times New Roman"/>
          <w:sz w:val="24"/>
          <w:szCs w:val="24"/>
        </w:rPr>
        <w:t xml:space="preserve"> року </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7" w:name="20"/>
      <w:bookmarkStart w:id="8" w:name="_Hlk118376192"/>
      <w:bookmarkEnd w:id="7"/>
      <w:r w:rsidRPr="00440A8F">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440A8F">
        <w:rPr>
          <w:rFonts w:ascii="Times New Roman" w:hAnsi="Times New Roman" w:cs="Times New Roman"/>
          <w:b/>
          <w:bCs/>
          <w:sz w:val="24"/>
          <w:szCs w:val="24"/>
        </w:rPr>
        <w:t xml:space="preserve"> </w:t>
      </w:r>
      <w:r w:rsidRPr="00440A8F">
        <w:rPr>
          <w:rFonts w:ascii="Times New Roman" w:hAnsi="Times New Roman" w:cs="Times New Roman"/>
          <w:sz w:val="24"/>
          <w:szCs w:val="24"/>
        </w:rPr>
        <w:t>(далі  - Покупець)</w:t>
      </w:r>
      <w:bookmarkEnd w:id="8"/>
      <w:r w:rsidRPr="00440A8F">
        <w:rPr>
          <w:rFonts w:ascii="Times New Roman" w:hAnsi="Times New Roman" w:cs="Times New Roman"/>
          <w:sz w:val="24"/>
          <w:szCs w:val="24"/>
        </w:rPr>
        <w:t>, з однієї сторони та</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40A8F">
        <w:rPr>
          <w:rFonts w:ascii="Times New Roman" w:hAnsi="Times New Roman" w:cs="Times New Roman"/>
          <w:b/>
          <w:bCs/>
          <w:i/>
          <w:iCs/>
          <w:sz w:val="24"/>
          <w:szCs w:val="24"/>
        </w:rPr>
        <w:t xml:space="preserve">___________________________, </w:t>
      </w:r>
      <w:r w:rsidRPr="00440A8F">
        <w:rPr>
          <w:rFonts w:ascii="Times New Roman" w:hAnsi="Times New Roman" w:cs="Times New Roman"/>
          <w:i/>
          <w:iCs/>
          <w:sz w:val="24"/>
          <w:szCs w:val="24"/>
        </w:rPr>
        <w:t xml:space="preserve"> </w:t>
      </w:r>
      <w:r w:rsidRPr="00440A8F">
        <w:rPr>
          <w:rFonts w:ascii="Times New Roman" w:hAnsi="Times New Roman" w:cs="Times New Roman"/>
          <w:sz w:val="24"/>
          <w:szCs w:val="24"/>
        </w:rPr>
        <w:t xml:space="preserve">в особі ______________, що діє на підставі   (далі - Постачальник),  з іншої сторони,  разом - Сторони,  </w:t>
      </w:r>
      <w:bookmarkStart w:id="9" w:name="_Hlk118376208"/>
      <w:r w:rsidRPr="00440A8F">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публічні </w:t>
      </w:r>
      <w:proofErr w:type="spellStart"/>
      <w:r w:rsidRPr="00440A8F">
        <w:rPr>
          <w:rFonts w:ascii="Times New Roman" w:hAnsi="Times New Roman" w:cs="Times New Roman"/>
          <w:sz w:val="24"/>
          <w:szCs w:val="24"/>
        </w:rPr>
        <w:t>закупівлі”</w:t>
      </w:r>
      <w:proofErr w:type="spellEnd"/>
      <w:r w:rsidRPr="00440A8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введення воєнного стану в </w:t>
      </w:r>
      <w:proofErr w:type="spellStart"/>
      <w:r w:rsidRPr="00440A8F">
        <w:rPr>
          <w:rFonts w:ascii="Times New Roman" w:hAnsi="Times New Roman" w:cs="Times New Roman"/>
          <w:sz w:val="24"/>
          <w:szCs w:val="24"/>
        </w:rPr>
        <w:t>Україні”</w:t>
      </w:r>
      <w:proofErr w:type="spellEnd"/>
      <w:r w:rsidRPr="00440A8F">
        <w:rPr>
          <w:rFonts w:ascii="Times New Roman" w:hAnsi="Times New Roman" w:cs="Times New Roman"/>
          <w:sz w:val="24"/>
          <w:szCs w:val="24"/>
        </w:rPr>
        <w:t xml:space="preserve"> (із змінами</w:t>
      </w:r>
      <w:r w:rsidR="00CE1800" w:rsidRPr="00440A8F">
        <w:rPr>
          <w:rFonts w:ascii="Times New Roman" w:hAnsi="Times New Roman" w:cs="Times New Roman"/>
          <w:sz w:val="24"/>
          <w:szCs w:val="24"/>
        </w:rPr>
        <w:t xml:space="preserve"> та доповненнями</w:t>
      </w:r>
      <w:r w:rsidRPr="00440A8F">
        <w:rPr>
          <w:rFonts w:ascii="Times New Roman" w:hAnsi="Times New Roman" w:cs="Times New Roman"/>
          <w:sz w:val="24"/>
          <w:szCs w:val="24"/>
        </w:rPr>
        <w:t xml:space="preserve">) про таке  (далі-Договір): </w:t>
      </w:r>
      <w:bookmarkEnd w:id="9"/>
    </w:p>
    <w:p w:rsidR="00997356" w:rsidRPr="00440A8F" w:rsidRDefault="00997356" w:rsidP="00997356">
      <w:pPr>
        <w:pStyle w:val="10"/>
        <w:jc w:val="center"/>
        <w:rPr>
          <w:rFonts w:ascii="Times New Roman" w:hAnsi="Times New Roman" w:cs="Times New Roman"/>
          <w:b/>
          <w:sz w:val="24"/>
          <w:szCs w:val="24"/>
          <w:lang w:val="uk-UA"/>
        </w:rPr>
      </w:pPr>
      <w:bookmarkStart w:id="10" w:name="26"/>
      <w:bookmarkEnd w:id="10"/>
      <w:r w:rsidRPr="00440A8F">
        <w:rPr>
          <w:rFonts w:ascii="Times New Roman" w:hAnsi="Times New Roman" w:cs="Times New Roman"/>
          <w:b/>
          <w:sz w:val="24"/>
          <w:szCs w:val="24"/>
        </w:rPr>
        <w:t>I</w:t>
      </w:r>
      <w:r w:rsidRPr="00440A8F">
        <w:rPr>
          <w:rFonts w:ascii="Times New Roman" w:hAnsi="Times New Roman" w:cs="Times New Roman"/>
          <w:b/>
          <w:sz w:val="24"/>
          <w:szCs w:val="24"/>
          <w:lang w:val="uk-UA"/>
        </w:rPr>
        <w:t>. Предмет договору</w:t>
      </w:r>
    </w:p>
    <w:p w:rsidR="00997356" w:rsidRPr="00440A8F" w:rsidRDefault="00997356" w:rsidP="00997356">
      <w:pPr>
        <w:pStyle w:val="10"/>
        <w:jc w:val="both"/>
        <w:rPr>
          <w:rFonts w:ascii="Times New Roman" w:hAnsi="Times New Roman" w:cs="Times New Roman"/>
          <w:sz w:val="24"/>
          <w:szCs w:val="24"/>
        </w:rPr>
      </w:pPr>
      <w:bookmarkStart w:id="11" w:name="27"/>
      <w:bookmarkEnd w:id="11"/>
      <w:r w:rsidRPr="00440A8F">
        <w:rPr>
          <w:rFonts w:ascii="Times New Roman" w:hAnsi="Times New Roman" w:cs="Times New Roman"/>
          <w:sz w:val="24"/>
          <w:szCs w:val="24"/>
        </w:rPr>
        <w:t xml:space="preserve">1.1. </w:t>
      </w:r>
      <w:r w:rsidRPr="00440A8F">
        <w:rPr>
          <w:rFonts w:ascii="Times New Roman" w:hAnsi="Times New Roman" w:cs="Times New Roman"/>
          <w:sz w:val="24"/>
          <w:szCs w:val="24"/>
          <w:lang w:val="uk-UA"/>
        </w:rPr>
        <w:t xml:space="preserve">Постачальник </w:t>
      </w:r>
      <w:proofErr w:type="spellStart"/>
      <w:r w:rsidRPr="00440A8F">
        <w:rPr>
          <w:rFonts w:ascii="Times New Roman" w:hAnsi="Times New Roman" w:cs="Times New Roman"/>
          <w:sz w:val="24"/>
          <w:szCs w:val="24"/>
        </w:rPr>
        <w:t>зобов'язується</w:t>
      </w:r>
      <w:proofErr w:type="spellEnd"/>
      <w:r w:rsidRPr="00440A8F">
        <w:rPr>
          <w:rFonts w:ascii="Times New Roman" w:hAnsi="Times New Roman" w:cs="Times New Roman"/>
          <w:sz w:val="24"/>
          <w:szCs w:val="24"/>
        </w:rPr>
        <w:t xml:space="preserve"> у 20</w:t>
      </w:r>
      <w:r w:rsidRPr="00440A8F">
        <w:rPr>
          <w:rFonts w:ascii="Times New Roman" w:hAnsi="Times New Roman" w:cs="Times New Roman"/>
          <w:sz w:val="24"/>
          <w:szCs w:val="24"/>
          <w:lang w:val="uk-UA"/>
        </w:rPr>
        <w:t>24</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році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поставити</w:t>
      </w:r>
      <w:proofErr w:type="spellEnd"/>
      <w:r w:rsidRPr="00440A8F">
        <w:rPr>
          <w:rFonts w:ascii="Times New Roman" w:hAnsi="Times New Roman" w:cs="Times New Roman"/>
          <w:sz w:val="24"/>
          <w:szCs w:val="24"/>
        </w:rPr>
        <w:t xml:space="preserve"> </w:t>
      </w:r>
      <w:r w:rsidR="002662D6">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зазначені</w:t>
      </w:r>
      <w:proofErr w:type="spellEnd"/>
      <w:r w:rsidRPr="00440A8F">
        <w:rPr>
          <w:rFonts w:ascii="Times New Roman" w:hAnsi="Times New Roman" w:cs="Times New Roman"/>
          <w:sz w:val="24"/>
          <w:szCs w:val="24"/>
        </w:rPr>
        <w:t xml:space="preserve"> в</w:t>
      </w:r>
      <w:r w:rsidRPr="00440A8F">
        <w:rPr>
          <w:rFonts w:ascii="Times New Roman" w:hAnsi="Times New Roman" w:cs="Times New Roman"/>
          <w:sz w:val="24"/>
          <w:szCs w:val="24"/>
          <w:lang w:val="uk-UA"/>
        </w:rPr>
        <w:t xml:space="preserve"> специфікації</w:t>
      </w:r>
      <w:r w:rsidRPr="00440A8F">
        <w:rPr>
          <w:rFonts w:ascii="Times New Roman" w:hAnsi="Times New Roman" w:cs="Times New Roman"/>
          <w:sz w:val="24"/>
          <w:szCs w:val="24"/>
        </w:rPr>
        <w:t xml:space="preserve">, а </w:t>
      </w:r>
      <w:proofErr w:type="spellStart"/>
      <w:r w:rsidRPr="00440A8F">
        <w:rPr>
          <w:rFonts w:ascii="Times New Roman" w:hAnsi="Times New Roman" w:cs="Times New Roman"/>
          <w:sz w:val="24"/>
          <w:szCs w:val="24"/>
        </w:rPr>
        <w:t>Замовник</w:t>
      </w:r>
      <w:proofErr w:type="spellEnd"/>
      <w:r w:rsidRPr="00440A8F">
        <w:rPr>
          <w:rFonts w:ascii="Times New Roman" w:hAnsi="Times New Roman" w:cs="Times New Roman"/>
          <w:sz w:val="24"/>
          <w:szCs w:val="24"/>
        </w:rPr>
        <w:t xml:space="preserve"> - </w:t>
      </w:r>
      <w:proofErr w:type="spellStart"/>
      <w:r w:rsidRPr="00440A8F">
        <w:rPr>
          <w:rFonts w:ascii="Times New Roman" w:hAnsi="Times New Roman" w:cs="Times New Roman"/>
          <w:sz w:val="24"/>
          <w:szCs w:val="24"/>
        </w:rPr>
        <w:t>прийняти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оплатити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такі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w:t>
      </w:r>
    </w:p>
    <w:p w:rsidR="00F4312A" w:rsidRPr="00066284" w:rsidRDefault="00997356" w:rsidP="00F4312A">
      <w:pPr>
        <w:spacing w:after="0" w:line="300" w:lineRule="atLeast"/>
        <w:jc w:val="both"/>
        <w:rPr>
          <w:rFonts w:ascii="Times New Roman" w:hAnsi="Times New Roman" w:cs="Times New Roman"/>
          <w:b/>
          <w:bCs/>
          <w:color w:val="000000"/>
        </w:rPr>
      </w:pPr>
      <w:bookmarkStart w:id="12" w:name="28"/>
      <w:bookmarkStart w:id="13" w:name="31"/>
      <w:bookmarkEnd w:id="12"/>
      <w:bookmarkEnd w:id="13"/>
      <w:r w:rsidRPr="005C5D24">
        <w:rPr>
          <w:rFonts w:ascii="Times New Roman" w:hAnsi="Times New Roman"/>
          <w:b/>
          <w:sz w:val="24"/>
          <w:szCs w:val="24"/>
        </w:rPr>
        <w:t xml:space="preserve">1.2. Найменування товару </w:t>
      </w:r>
      <w:bookmarkStart w:id="14" w:name="32"/>
      <w:bookmarkEnd w:id="14"/>
      <w:r w:rsidRPr="005C5D24">
        <w:rPr>
          <w:rFonts w:ascii="Times New Roman" w:hAnsi="Times New Roman"/>
          <w:b/>
          <w:sz w:val="24"/>
          <w:szCs w:val="24"/>
        </w:rPr>
        <w:t>–</w:t>
      </w:r>
      <w:r w:rsidRPr="005C5D24">
        <w:rPr>
          <w:b/>
          <w:sz w:val="24"/>
          <w:szCs w:val="24"/>
        </w:rPr>
        <w:t xml:space="preserve"> </w:t>
      </w:r>
      <w:proofErr w:type="spellStart"/>
      <w:r w:rsidR="00F4312A" w:rsidRPr="00066284">
        <w:rPr>
          <w:rFonts w:ascii="Times New Roman" w:hAnsi="Times New Roman" w:cs="Times New Roman"/>
          <w:b/>
        </w:rPr>
        <w:t>ДК</w:t>
      </w:r>
      <w:proofErr w:type="spellEnd"/>
      <w:r w:rsidR="00F4312A" w:rsidRPr="00066284">
        <w:rPr>
          <w:rFonts w:ascii="Times New Roman" w:hAnsi="Times New Roman" w:cs="Times New Roman"/>
          <w:b/>
        </w:rPr>
        <w:t xml:space="preserve"> 021:2015:</w:t>
      </w:r>
      <w:r w:rsidR="00F4312A" w:rsidRPr="00066284">
        <w:rPr>
          <w:rFonts w:ascii="Times New Roman" w:hAnsi="Times New Roman" w:cs="Times New Roman"/>
          <w:b/>
          <w:color w:val="000000"/>
          <w:bdr w:val="none" w:sz="0" w:space="0" w:color="auto" w:frame="1"/>
        </w:rPr>
        <w:t>15330000-0</w:t>
      </w:r>
      <w:r w:rsidR="00F4312A" w:rsidRPr="00066284">
        <w:rPr>
          <w:rFonts w:ascii="Times New Roman" w:hAnsi="Times New Roman" w:cs="Times New Roman"/>
          <w:b/>
          <w:color w:val="000000"/>
        </w:rPr>
        <w:t> – </w:t>
      </w:r>
      <w:r w:rsidR="00F4312A" w:rsidRPr="00066284">
        <w:rPr>
          <w:rFonts w:ascii="Times New Roman" w:hAnsi="Times New Roman" w:cs="Times New Roman"/>
          <w:b/>
          <w:color w:val="000000"/>
          <w:bdr w:val="none" w:sz="0" w:space="0" w:color="auto" w:frame="1"/>
        </w:rPr>
        <w:t>Оброблені фрукти і овочі</w:t>
      </w:r>
      <w:r w:rsidR="00F4312A">
        <w:rPr>
          <w:rFonts w:ascii="Times New Roman" w:hAnsi="Times New Roman" w:cs="Times New Roman"/>
          <w:b/>
          <w:color w:val="000000"/>
          <w:bdr w:val="none" w:sz="0" w:space="0" w:color="auto" w:frame="1"/>
        </w:rPr>
        <w:t xml:space="preserve"> </w:t>
      </w:r>
      <w:r w:rsidR="00F4312A" w:rsidRPr="00066284">
        <w:rPr>
          <w:rFonts w:ascii="Times New Roman" w:hAnsi="Times New Roman" w:cs="Times New Roman"/>
          <w:b/>
        </w:rPr>
        <w:t xml:space="preserve"> (горох, квасоля, сочевиця)</w:t>
      </w:r>
      <w:r w:rsidR="00F4312A">
        <w:rPr>
          <w:rFonts w:ascii="Times New Roman" w:hAnsi="Times New Roman" w:cs="Times New Roman"/>
          <w:b/>
        </w:rPr>
        <w:t>.</w:t>
      </w:r>
    </w:p>
    <w:p w:rsidR="00997356" w:rsidRPr="00440A8F" w:rsidRDefault="00997356" w:rsidP="00C35B9A">
      <w:pPr>
        <w:shd w:val="clear" w:color="auto" w:fill="FFFFFF"/>
        <w:spacing w:after="0" w:line="240" w:lineRule="auto"/>
        <w:jc w:val="both"/>
        <w:textAlignment w:val="baseline"/>
        <w:rPr>
          <w:rFonts w:ascii="Times New Roman" w:hAnsi="Times New Roman" w:cs="Times New Roman"/>
          <w:sz w:val="24"/>
          <w:szCs w:val="24"/>
        </w:rPr>
      </w:pPr>
      <w:r w:rsidRPr="00440A8F">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eastAsia="Times New Roman" w:hAnsi="Times New Roman" w:cs="Times New Roman CYR"/>
          <w:sz w:val="24"/>
          <w:szCs w:val="24"/>
          <w:lang w:eastAsia="en-US"/>
        </w:rPr>
        <w:t>1.</w:t>
      </w:r>
      <w:r w:rsidRPr="00440A8F">
        <w:rPr>
          <w:rFonts w:ascii="Times New Roman" w:eastAsia="Times New Roman" w:hAnsi="Times New Roman" w:cs="Times New Roman CYR"/>
          <w:sz w:val="24"/>
          <w:szCs w:val="24"/>
          <w:lang w:val="uk-UA" w:eastAsia="en-US"/>
        </w:rPr>
        <w:t>4</w:t>
      </w:r>
      <w:r w:rsidRPr="00440A8F">
        <w:rPr>
          <w:rFonts w:ascii="Times New Roman" w:eastAsia="Times New Roman" w:hAnsi="Times New Roman" w:cs="Times New Roman CYR"/>
          <w:sz w:val="24"/>
          <w:szCs w:val="24"/>
          <w:lang w:eastAsia="en-US"/>
        </w:rPr>
        <w:t xml:space="preserve">. Поставка Товару </w:t>
      </w:r>
      <w:proofErr w:type="spellStart"/>
      <w:r w:rsidRPr="00440A8F">
        <w:rPr>
          <w:rFonts w:ascii="Times New Roman" w:eastAsia="Times New Roman" w:hAnsi="Times New Roman" w:cs="Times New Roman CYR"/>
          <w:sz w:val="24"/>
          <w:szCs w:val="24"/>
          <w:lang w:eastAsia="en-US"/>
        </w:rPr>
        <w:t>здійснюється</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окремими</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партіями</w:t>
      </w:r>
      <w:proofErr w:type="spellEnd"/>
      <w:r w:rsidRPr="00440A8F">
        <w:rPr>
          <w:rFonts w:ascii="Times New Roman" w:eastAsia="Times New Roman" w:hAnsi="Times New Roman" w:cs="Times New Roman CYR"/>
          <w:sz w:val="24"/>
          <w:szCs w:val="24"/>
          <w:lang w:eastAsia="en-US"/>
        </w:rPr>
        <w:t>/</w:t>
      </w:r>
      <w:proofErr w:type="spellStart"/>
      <w:r w:rsidRPr="00440A8F">
        <w:rPr>
          <w:rFonts w:ascii="Times New Roman" w:eastAsia="Times New Roman" w:hAnsi="Times New Roman" w:cs="Times New Roman CYR"/>
          <w:sz w:val="24"/>
          <w:szCs w:val="24"/>
          <w:lang w:eastAsia="en-US"/>
        </w:rPr>
        <w:t>частинами</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Найменування</w:t>
      </w:r>
      <w:proofErr w:type="spellEnd"/>
      <w:r w:rsidRPr="00440A8F">
        <w:rPr>
          <w:rFonts w:ascii="Times New Roman" w:eastAsia="Times New Roman" w:hAnsi="Times New Roman" w:cs="Times New Roman CYR"/>
          <w:sz w:val="24"/>
          <w:szCs w:val="24"/>
          <w:lang w:eastAsia="en-US"/>
        </w:rPr>
        <w:t xml:space="preserve"> та </w:t>
      </w:r>
      <w:proofErr w:type="spellStart"/>
      <w:r w:rsidRPr="00440A8F">
        <w:rPr>
          <w:rFonts w:ascii="Times New Roman" w:eastAsia="Times New Roman" w:hAnsi="Times New Roman" w:cs="Times New Roman CYR"/>
          <w:sz w:val="24"/>
          <w:szCs w:val="24"/>
          <w:lang w:eastAsia="en-US"/>
        </w:rPr>
        <w:t>загальна</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кількість</w:t>
      </w:r>
      <w:proofErr w:type="spellEnd"/>
      <w:r w:rsidRPr="00440A8F">
        <w:rPr>
          <w:rFonts w:ascii="Times New Roman" w:eastAsia="Times New Roman" w:hAnsi="Times New Roman" w:cs="Times New Roman CYR"/>
          <w:sz w:val="24"/>
          <w:szCs w:val="24"/>
          <w:lang w:eastAsia="en-US"/>
        </w:rPr>
        <w:t xml:space="preserve"> Товару </w:t>
      </w:r>
      <w:proofErr w:type="spellStart"/>
      <w:r w:rsidRPr="00440A8F">
        <w:rPr>
          <w:rFonts w:ascii="Times New Roman" w:eastAsia="Times New Roman" w:hAnsi="Times New Roman" w:cs="Times New Roman CYR"/>
          <w:sz w:val="24"/>
          <w:szCs w:val="24"/>
          <w:lang w:eastAsia="en-US"/>
        </w:rPr>
        <w:t>кожної</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партії</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узгоджуються</w:t>
      </w:r>
      <w:proofErr w:type="spellEnd"/>
      <w:r w:rsidRPr="00440A8F">
        <w:rPr>
          <w:rFonts w:ascii="Times New Roman" w:eastAsia="Times New Roman" w:hAnsi="Times New Roman" w:cs="Times New Roman CYR"/>
          <w:sz w:val="24"/>
          <w:szCs w:val="24"/>
          <w:lang w:eastAsia="en-US"/>
        </w:rPr>
        <w:t xml:space="preserve"> Сторонами шляхом </w:t>
      </w:r>
      <w:proofErr w:type="spellStart"/>
      <w:r w:rsidRPr="00440A8F">
        <w:rPr>
          <w:rFonts w:ascii="Times New Roman" w:eastAsia="Times New Roman" w:hAnsi="Times New Roman" w:cs="Times New Roman CYR"/>
          <w:sz w:val="24"/>
          <w:szCs w:val="24"/>
          <w:lang w:eastAsia="en-US"/>
        </w:rPr>
        <w:t>оформлення</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замовлень</w:t>
      </w:r>
      <w:proofErr w:type="spellEnd"/>
      <w:r w:rsidRPr="00440A8F">
        <w:rPr>
          <w:rFonts w:ascii="Times New Roman" w:eastAsia="Times New Roman" w:hAnsi="Times New Roman" w:cs="Times New Roman CYR"/>
          <w:sz w:val="24"/>
          <w:szCs w:val="24"/>
          <w:lang w:eastAsia="en-US"/>
        </w:rPr>
        <w:t xml:space="preserve"> на поставку Товару </w:t>
      </w:r>
      <w:proofErr w:type="spellStart"/>
      <w:r w:rsidRPr="00440A8F">
        <w:rPr>
          <w:rFonts w:ascii="Times New Roman" w:eastAsia="Times New Roman" w:hAnsi="Times New Roman" w:cs="Times New Roman CYR"/>
          <w:sz w:val="24"/>
          <w:szCs w:val="24"/>
          <w:lang w:eastAsia="en-US"/>
        </w:rPr>
        <w:t>відповідно</w:t>
      </w:r>
      <w:proofErr w:type="spellEnd"/>
      <w:r w:rsidRPr="00440A8F">
        <w:rPr>
          <w:rFonts w:ascii="Times New Roman" w:eastAsia="Times New Roman" w:hAnsi="Times New Roman" w:cs="Times New Roman CYR"/>
          <w:sz w:val="24"/>
          <w:szCs w:val="24"/>
          <w:lang w:eastAsia="en-US"/>
        </w:rPr>
        <w:t xml:space="preserve"> до умов, </w:t>
      </w:r>
      <w:proofErr w:type="spellStart"/>
      <w:r w:rsidRPr="00440A8F">
        <w:rPr>
          <w:rFonts w:ascii="Times New Roman" w:eastAsia="Times New Roman" w:hAnsi="Times New Roman" w:cs="Times New Roman CYR"/>
          <w:sz w:val="24"/>
          <w:szCs w:val="24"/>
          <w:lang w:eastAsia="en-US"/>
        </w:rPr>
        <w:t>визначених</w:t>
      </w:r>
      <w:proofErr w:type="spellEnd"/>
      <w:r w:rsidRPr="00440A8F">
        <w:rPr>
          <w:rFonts w:ascii="Times New Roman" w:eastAsia="Times New Roman" w:hAnsi="Times New Roman" w:cs="Times New Roman CYR"/>
          <w:sz w:val="24"/>
          <w:szCs w:val="24"/>
          <w:lang w:eastAsia="en-US"/>
        </w:rPr>
        <w:t xml:space="preserve"> </w:t>
      </w:r>
      <w:proofErr w:type="spellStart"/>
      <w:r w:rsidRPr="00440A8F">
        <w:rPr>
          <w:rFonts w:ascii="Times New Roman" w:eastAsia="Times New Roman" w:hAnsi="Times New Roman" w:cs="Times New Roman CYR"/>
          <w:sz w:val="24"/>
          <w:szCs w:val="24"/>
          <w:lang w:eastAsia="en-US"/>
        </w:rPr>
        <w:t>цим</w:t>
      </w:r>
      <w:proofErr w:type="spellEnd"/>
      <w:r w:rsidRPr="00440A8F">
        <w:rPr>
          <w:rFonts w:ascii="Times New Roman" w:eastAsia="Times New Roman" w:hAnsi="Times New Roman" w:cs="Times New Roman CYR"/>
          <w:sz w:val="24"/>
          <w:szCs w:val="24"/>
          <w:lang w:eastAsia="en-US"/>
        </w:rPr>
        <w:t xml:space="preserve"> Договором.</w:t>
      </w:r>
    </w:p>
    <w:p w:rsidR="00997356" w:rsidRPr="00440A8F" w:rsidRDefault="00997356" w:rsidP="00997356">
      <w:pPr>
        <w:pStyle w:val="10"/>
        <w:jc w:val="center"/>
        <w:rPr>
          <w:rFonts w:ascii="Times New Roman" w:hAnsi="Times New Roman" w:cs="Times New Roman"/>
          <w:b/>
          <w:sz w:val="24"/>
          <w:szCs w:val="24"/>
        </w:rPr>
      </w:pPr>
      <w:bookmarkStart w:id="15" w:name="37"/>
      <w:bookmarkStart w:id="16" w:name="40"/>
      <w:bookmarkEnd w:id="15"/>
      <w:bookmarkEnd w:id="16"/>
      <w:r w:rsidRPr="00440A8F">
        <w:rPr>
          <w:rFonts w:ascii="Times New Roman" w:hAnsi="Times New Roman" w:cs="Times New Roman"/>
          <w:b/>
          <w:sz w:val="24"/>
          <w:szCs w:val="24"/>
        </w:rPr>
        <w:t xml:space="preserve">II. </w:t>
      </w:r>
      <w:proofErr w:type="spellStart"/>
      <w:r w:rsidRPr="00440A8F">
        <w:rPr>
          <w:rFonts w:ascii="Times New Roman" w:hAnsi="Times New Roman" w:cs="Times New Roman"/>
          <w:b/>
          <w:sz w:val="24"/>
          <w:szCs w:val="24"/>
        </w:rPr>
        <w:t>Якість</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товарі</w:t>
      </w:r>
      <w:proofErr w:type="gramStart"/>
      <w:r w:rsidRPr="00440A8F">
        <w:rPr>
          <w:rFonts w:ascii="Times New Roman" w:hAnsi="Times New Roman" w:cs="Times New Roman"/>
          <w:b/>
          <w:sz w:val="24"/>
          <w:szCs w:val="24"/>
        </w:rPr>
        <w:t>в</w:t>
      </w:r>
      <w:proofErr w:type="spellEnd"/>
      <w:proofErr w:type="gram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робіт</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чи</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послуг</w:t>
      </w:r>
      <w:proofErr w:type="spellEnd"/>
    </w:p>
    <w:p w:rsidR="00997356" w:rsidRPr="00440A8F" w:rsidRDefault="00997356" w:rsidP="00997356">
      <w:pPr>
        <w:pStyle w:val="10"/>
        <w:jc w:val="both"/>
        <w:rPr>
          <w:rFonts w:ascii="Times New Roman" w:hAnsi="Times New Roman" w:cs="Times New Roman"/>
          <w:sz w:val="24"/>
          <w:szCs w:val="24"/>
          <w:lang w:val="uk-UA"/>
        </w:rPr>
      </w:pPr>
      <w:bookmarkStart w:id="17" w:name="38"/>
      <w:bookmarkEnd w:id="17"/>
      <w:r w:rsidRPr="00440A8F">
        <w:rPr>
          <w:rFonts w:ascii="Times New Roman" w:hAnsi="Times New Roman" w:cs="Times New Roman"/>
          <w:sz w:val="24"/>
          <w:szCs w:val="24"/>
          <w:lang w:val="uk-UA"/>
        </w:rPr>
        <w:t>2.1. Постачальник</w:t>
      </w:r>
      <w:r w:rsidRPr="00440A8F">
        <w:rPr>
          <w:rFonts w:ascii="Times New Roman" w:hAnsi="Times New Roman" w:cs="Times New Roman"/>
          <w:sz w:val="24"/>
          <w:szCs w:val="24"/>
        </w:rPr>
        <w:t xml:space="preserve"> повинен </w:t>
      </w:r>
      <w:proofErr w:type="spellStart"/>
      <w:r w:rsidRPr="00440A8F">
        <w:rPr>
          <w:rFonts w:ascii="Times New Roman" w:hAnsi="Times New Roman" w:cs="Times New Roman"/>
          <w:sz w:val="24"/>
          <w:szCs w:val="24"/>
        </w:rPr>
        <w:t>передати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поставити</w:t>
      </w:r>
      <w:proofErr w:type="spellEnd"/>
      <w:r w:rsidRPr="00440A8F">
        <w:rPr>
          <w:rFonts w:ascii="Times New Roman" w:hAnsi="Times New Roman" w:cs="Times New Roman"/>
          <w:sz w:val="24"/>
          <w:szCs w:val="24"/>
        </w:rPr>
        <w:t xml:space="preserve">) </w:t>
      </w:r>
      <w:r w:rsidR="002662D6">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товар, </w:t>
      </w:r>
      <w:proofErr w:type="spellStart"/>
      <w:r w:rsidRPr="00440A8F">
        <w:rPr>
          <w:rFonts w:ascii="Times New Roman" w:hAnsi="Times New Roman" w:cs="Times New Roman"/>
          <w:sz w:val="24"/>
          <w:szCs w:val="24"/>
        </w:rPr>
        <w:t>якість</w:t>
      </w:r>
      <w:proofErr w:type="spellEnd"/>
      <w:r w:rsidRPr="00440A8F">
        <w:rPr>
          <w:rFonts w:ascii="Times New Roman" w:hAnsi="Times New Roman" w:cs="Times New Roman"/>
          <w:sz w:val="24"/>
          <w:szCs w:val="24"/>
        </w:rPr>
        <w:t xml:space="preserve"> як</w:t>
      </w:r>
      <w:proofErr w:type="spellStart"/>
      <w:r w:rsidRPr="00440A8F">
        <w:rPr>
          <w:rFonts w:ascii="Times New Roman" w:hAnsi="Times New Roman" w:cs="Times New Roman"/>
          <w:sz w:val="24"/>
          <w:szCs w:val="24"/>
          <w:lang w:val="uk-UA"/>
        </w:rPr>
        <w:t>ого</w:t>
      </w:r>
      <w:proofErr w:type="spellEnd"/>
      <w:r w:rsidRPr="00440A8F">
        <w:rPr>
          <w:rFonts w:ascii="Times New Roman" w:hAnsi="Times New Roman" w:cs="Times New Roman"/>
          <w:sz w:val="24"/>
          <w:szCs w:val="24"/>
          <w:lang w:val="uk-UA"/>
        </w:rPr>
        <w:t xml:space="preserve"> в</w:t>
      </w:r>
      <w:proofErr w:type="spellStart"/>
      <w:r w:rsidRPr="00440A8F">
        <w:rPr>
          <w:rFonts w:ascii="Times New Roman" w:hAnsi="Times New Roman" w:cs="Times New Roman"/>
          <w:sz w:val="24"/>
          <w:szCs w:val="24"/>
        </w:rPr>
        <w:t>ідповідає</w:t>
      </w:r>
      <w:proofErr w:type="spellEnd"/>
      <w:r w:rsidRPr="00440A8F">
        <w:rPr>
          <w:rFonts w:ascii="Times New Roman" w:hAnsi="Times New Roman" w:cs="Times New Roman"/>
          <w:sz w:val="24"/>
          <w:szCs w:val="24"/>
          <w:lang w:val="uk-UA"/>
        </w:rPr>
        <w:t xml:space="preserve"> технічним  </w:t>
      </w:r>
      <w:bookmarkStart w:id="18" w:name="39"/>
      <w:bookmarkEnd w:id="18"/>
      <w:r w:rsidRPr="00440A8F">
        <w:rPr>
          <w:rFonts w:ascii="Times New Roman" w:hAnsi="Times New Roman" w:cs="Times New Roman"/>
          <w:sz w:val="24"/>
          <w:szCs w:val="24"/>
          <w:lang w:val="uk-UA"/>
        </w:rPr>
        <w:t>вимогам замовника.</w:t>
      </w:r>
      <w:r w:rsidRPr="00440A8F">
        <w:rPr>
          <w:rFonts w:ascii="Times New Roman" w:hAnsi="Times New Roman" w:cs="Times New Roman"/>
          <w:sz w:val="24"/>
          <w:szCs w:val="24"/>
        </w:rPr>
        <w:t xml:space="preserve"> </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w:t>
      </w:r>
      <w:r w:rsidR="00F35862">
        <w:rPr>
          <w:rFonts w:ascii="Times New Roman" w:hAnsi="Times New Roman" w:cs="Times New Roman"/>
          <w:sz w:val="24"/>
          <w:szCs w:val="24"/>
          <w:lang w:val="uk-UA"/>
        </w:rPr>
        <w:t>Покупця</w:t>
      </w:r>
      <w:r w:rsidRPr="00440A8F">
        <w:rPr>
          <w:rFonts w:ascii="Times New Roman" w:hAnsi="Times New Roman" w:cs="Times New Roman"/>
          <w:sz w:val="24"/>
          <w:szCs w:val="24"/>
          <w:lang w:val="uk-UA"/>
        </w:rPr>
        <w:t>. Всі витрати, пов’язані із заміною товару неналежної якості, несе Постачальник.</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2.5. Товар повинен відповідати вимогам </w:t>
      </w:r>
      <w:r w:rsidR="00DE3AD2">
        <w:rPr>
          <w:rFonts w:ascii="Times New Roman" w:hAnsi="Times New Roman" w:cs="Times New Roman"/>
          <w:sz w:val="24"/>
          <w:szCs w:val="24"/>
          <w:lang w:val="uk-UA"/>
        </w:rPr>
        <w:t>Покупця</w:t>
      </w:r>
      <w:r w:rsidRPr="00440A8F">
        <w:rPr>
          <w:rFonts w:ascii="Times New Roman" w:hAnsi="Times New Roman" w:cs="Times New Roman"/>
          <w:sz w:val="24"/>
          <w:szCs w:val="24"/>
          <w:lang w:val="uk-UA"/>
        </w:rPr>
        <w:t>, викладеним в тендерній документації.</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2.7.</w:t>
      </w:r>
      <w:r w:rsidRPr="00440A8F">
        <w:rPr>
          <w:rFonts w:ascii="Times New Roman" w:hAnsi="Times New Roman" w:cs="Times New Roman"/>
          <w:sz w:val="24"/>
          <w:szCs w:val="24"/>
        </w:rPr>
        <w:t xml:space="preserve"> </w:t>
      </w:r>
      <w:proofErr w:type="gramStart"/>
      <w:r w:rsidRPr="00440A8F">
        <w:rPr>
          <w:rFonts w:ascii="Times New Roman" w:hAnsi="Times New Roman" w:cs="Times New Roman"/>
          <w:sz w:val="24"/>
          <w:szCs w:val="24"/>
        </w:rPr>
        <w:t xml:space="preserve">За </w:t>
      </w:r>
      <w:proofErr w:type="spellStart"/>
      <w:r w:rsidRPr="00440A8F">
        <w:rPr>
          <w:rFonts w:ascii="Times New Roman" w:hAnsi="Times New Roman" w:cs="Times New Roman"/>
          <w:sz w:val="24"/>
          <w:szCs w:val="24"/>
        </w:rPr>
        <w:t>якість</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безпечність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відповідає</w:t>
      </w:r>
      <w:proofErr w:type="spellEnd"/>
      <w:r w:rsidRPr="00440A8F">
        <w:rPr>
          <w:rFonts w:ascii="Times New Roman" w:hAnsi="Times New Roman" w:cs="Times New Roman"/>
          <w:sz w:val="24"/>
          <w:szCs w:val="24"/>
        </w:rPr>
        <w:t xml:space="preserve"> до </w:t>
      </w:r>
      <w:proofErr w:type="spellStart"/>
      <w:r w:rsidRPr="00440A8F">
        <w:rPr>
          <w:rFonts w:ascii="Times New Roman" w:hAnsi="Times New Roman" w:cs="Times New Roman"/>
          <w:sz w:val="24"/>
          <w:szCs w:val="24"/>
        </w:rPr>
        <w:t>кінця</w:t>
      </w:r>
      <w:proofErr w:type="spellEnd"/>
      <w:r w:rsidRPr="00440A8F">
        <w:rPr>
          <w:rFonts w:ascii="Times New Roman" w:hAnsi="Times New Roman" w:cs="Times New Roman"/>
          <w:sz w:val="24"/>
          <w:szCs w:val="24"/>
          <w:lang w:val="uk-UA"/>
        </w:rPr>
        <w:t xml:space="preserve"> терміну </w:t>
      </w:r>
      <w:proofErr w:type="spellStart"/>
      <w:r w:rsidRPr="00440A8F">
        <w:rPr>
          <w:rFonts w:ascii="Times New Roman" w:hAnsi="Times New Roman" w:cs="Times New Roman"/>
          <w:sz w:val="24"/>
          <w:szCs w:val="24"/>
        </w:rPr>
        <w:t>її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використання</w:t>
      </w:r>
      <w:proofErr w:type="spellEnd"/>
      <w:r w:rsidRPr="00440A8F">
        <w:rPr>
          <w:rFonts w:ascii="Times New Roman" w:hAnsi="Times New Roman" w:cs="Times New Roman"/>
          <w:sz w:val="24"/>
          <w:szCs w:val="24"/>
        </w:rPr>
        <w:t>.</w:t>
      </w:r>
      <w:proofErr w:type="gramEnd"/>
      <w:r w:rsidRPr="00440A8F">
        <w:rPr>
          <w:rFonts w:ascii="Times New Roman" w:hAnsi="Times New Roman" w:cs="Times New Roman"/>
          <w:sz w:val="24"/>
          <w:szCs w:val="24"/>
        </w:rPr>
        <w:t xml:space="preserve"> </w:t>
      </w:r>
      <w:r w:rsidR="009D2869">
        <w:rPr>
          <w:rFonts w:ascii="Times New Roman" w:hAnsi="Times New Roman" w:cs="Times New Roman"/>
          <w:sz w:val="24"/>
          <w:szCs w:val="24"/>
          <w:lang w:val="uk-UA"/>
        </w:rPr>
        <w:t>Покупець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залишає</w:t>
      </w:r>
      <w:proofErr w:type="spellEnd"/>
      <w:r w:rsidRPr="00440A8F">
        <w:rPr>
          <w:rFonts w:ascii="Times New Roman" w:hAnsi="Times New Roman" w:cs="Times New Roman"/>
          <w:sz w:val="24"/>
          <w:szCs w:val="24"/>
        </w:rPr>
        <w:t xml:space="preserve"> за собою право у </w:t>
      </w:r>
      <w:proofErr w:type="spellStart"/>
      <w:r w:rsidRPr="00440A8F">
        <w:rPr>
          <w:rFonts w:ascii="Times New Roman" w:hAnsi="Times New Roman" w:cs="Times New Roman"/>
          <w:sz w:val="24"/>
          <w:szCs w:val="24"/>
        </w:rPr>
        <w:t>будь-який</w:t>
      </w:r>
      <w:proofErr w:type="spellEnd"/>
      <w:r w:rsidRPr="00440A8F">
        <w:rPr>
          <w:rFonts w:ascii="Times New Roman" w:hAnsi="Times New Roman" w:cs="Times New Roman"/>
          <w:sz w:val="24"/>
          <w:szCs w:val="24"/>
        </w:rPr>
        <w:t xml:space="preserve"> час </w:t>
      </w:r>
      <w:proofErr w:type="spellStart"/>
      <w:r w:rsidRPr="00440A8F">
        <w:rPr>
          <w:rFonts w:ascii="Times New Roman" w:hAnsi="Times New Roman" w:cs="Times New Roman"/>
          <w:sz w:val="24"/>
          <w:szCs w:val="24"/>
        </w:rPr>
        <w:t>відбирати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зразки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поставленої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для </w:t>
      </w:r>
      <w:proofErr w:type="spellStart"/>
      <w:r w:rsidRPr="00440A8F">
        <w:rPr>
          <w:rFonts w:ascii="Times New Roman" w:hAnsi="Times New Roman" w:cs="Times New Roman"/>
          <w:sz w:val="24"/>
          <w:szCs w:val="24"/>
        </w:rPr>
        <w:t>проведення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досліджень</w:t>
      </w:r>
      <w:proofErr w:type="spellEnd"/>
      <w:r w:rsidRPr="00440A8F">
        <w:rPr>
          <w:rFonts w:ascii="Times New Roman" w:hAnsi="Times New Roman" w:cs="Times New Roman"/>
          <w:sz w:val="24"/>
          <w:szCs w:val="24"/>
        </w:rPr>
        <w:t xml:space="preserve"> на </w:t>
      </w:r>
      <w:proofErr w:type="spellStart"/>
      <w:r w:rsidRPr="00440A8F">
        <w:rPr>
          <w:rFonts w:ascii="Times New Roman" w:hAnsi="Times New Roman" w:cs="Times New Roman"/>
          <w:sz w:val="24"/>
          <w:szCs w:val="24"/>
        </w:rPr>
        <w:t>відповідність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наданим</w:t>
      </w:r>
      <w:proofErr w:type="spellEnd"/>
      <w:r w:rsidRPr="00440A8F">
        <w:rPr>
          <w:rFonts w:ascii="Times New Roman" w:hAnsi="Times New Roman" w:cs="Times New Roman"/>
          <w:sz w:val="24"/>
          <w:szCs w:val="24"/>
        </w:rPr>
        <w:t xml:space="preserve"> документам </w:t>
      </w:r>
      <w:proofErr w:type="spellStart"/>
      <w:r w:rsidRPr="00440A8F">
        <w:rPr>
          <w:rFonts w:ascii="Times New Roman" w:hAnsi="Times New Roman" w:cs="Times New Roman"/>
          <w:sz w:val="24"/>
          <w:szCs w:val="24"/>
        </w:rPr>
        <w:t>щодо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якості</w:t>
      </w:r>
      <w:proofErr w:type="spellEnd"/>
      <w:r w:rsidRPr="00440A8F">
        <w:rPr>
          <w:rFonts w:ascii="Times New Roman" w:hAnsi="Times New Roman" w:cs="Times New Roman"/>
          <w:sz w:val="24"/>
          <w:szCs w:val="24"/>
          <w:lang w:val="uk-UA"/>
        </w:rPr>
        <w:t>, складу</w:t>
      </w:r>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безпеки</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спеціальних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акредитованих</w:t>
      </w:r>
      <w:proofErr w:type="spellEnd"/>
      <w:r w:rsidRPr="00440A8F">
        <w:rPr>
          <w:rFonts w:ascii="Times New Roman" w:hAnsi="Times New Roman" w:cs="Times New Roman"/>
          <w:sz w:val="24"/>
          <w:szCs w:val="24"/>
        </w:rPr>
        <w:t xml:space="preserve"> на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лабораторіях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Вартість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проведення</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досл</w:t>
      </w:r>
      <w:proofErr w:type="gramEnd"/>
      <w:r w:rsidRPr="00440A8F">
        <w:rPr>
          <w:rFonts w:ascii="Times New Roman" w:hAnsi="Times New Roman" w:cs="Times New Roman"/>
          <w:sz w:val="24"/>
          <w:szCs w:val="24"/>
        </w:rPr>
        <w:t>іджень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сплачує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lastRenderedPageBreak/>
        <w:t>постачальник</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встановлення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невідповідності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заданим</w:t>
      </w:r>
      <w:proofErr w:type="spellEnd"/>
      <w:r w:rsidRPr="00440A8F">
        <w:rPr>
          <w:rFonts w:ascii="Times New Roman" w:hAnsi="Times New Roman" w:cs="Times New Roman"/>
          <w:sz w:val="24"/>
          <w:szCs w:val="24"/>
        </w:rPr>
        <w:t xml:space="preserve"> параметрам </w:t>
      </w:r>
      <w:proofErr w:type="spellStart"/>
      <w:r w:rsidRPr="00440A8F">
        <w:rPr>
          <w:rFonts w:ascii="Times New Roman" w:hAnsi="Times New Roman" w:cs="Times New Roman"/>
          <w:sz w:val="24"/>
          <w:szCs w:val="24"/>
        </w:rPr>
        <w:t>замовник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залишає</w:t>
      </w:r>
      <w:proofErr w:type="spellEnd"/>
      <w:r w:rsidRPr="00440A8F">
        <w:rPr>
          <w:rFonts w:ascii="Times New Roman" w:hAnsi="Times New Roman" w:cs="Times New Roman"/>
          <w:sz w:val="24"/>
          <w:szCs w:val="24"/>
        </w:rPr>
        <w:t xml:space="preserve"> за собою право </w:t>
      </w:r>
      <w:proofErr w:type="spellStart"/>
      <w:r w:rsidRPr="00440A8F">
        <w:rPr>
          <w:rFonts w:ascii="Times New Roman" w:hAnsi="Times New Roman" w:cs="Times New Roman"/>
          <w:sz w:val="24"/>
          <w:szCs w:val="24"/>
        </w:rPr>
        <w:t>повернення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постачальнику</w:t>
      </w:r>
      <w:proofErr w:type="spellEnd"/>
      <w:r w:rsidRPr="00440A8F">
        <w:rPr>
          <w:rFonts w:ascii="Times New Roman" w:hAnsi="Times New Roman" w:cs="Times New Roman"/>
          <w:sz w:val="24"/>
          <w:szCs w:val="24"/>
        </w:rPr>
        <w:t xml:space="preserve"> та у </w:t>
      </w:r>
      <w:proofErr w:type="spellStart"/>
      <w:r w:rsidRPr="00440A8F">
        <w:rPr>
          <w:rFonts w:ascii="Times New Roman" w:hAnsi="Times New Roman" w:cs="Times New Roman"/>
          <w:sz w:val="24"/>
          <w:szCs w:val="24"/>
        </w:rPr>
        <w:t>подальшому</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 xml:space="preserve">одностороннє </w:t>
      </w:r>
      <w:proofErr w:type="spellStart"/>
      <w:r w:rsidRPr="00440A8F">
        <w:rPr>
          <w:rFonts w:ascii="Times New Roman" w:hAnsi="Times New Roman" w:cs="Times New Roman"/>
          <w:sz w:val="24"/>
          <w:szCs w:val="24"/>
        </w:rPr>
        <w:t>розірвання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існуючого</w:t>
      </w:r>
      <w:proofErr w:type="spellEnd"/>
      <w:r w:rsidRPr="00440A8F">
        <w:rPr>
          <w:rFonts w:ascii="Times New Roman" w:hAnsi="Times New Roman" w:cs="Times New Roman"/>
          <w:sz w:val="24"/>
          <w:szCs w:val="24"/>
        </w:rPr>
        <w:t xml:space="preserve"> договору на </w:t>
      </w:r>
      <w:proofErr w:type="spellStart"/>
      <w:r w:rsidRPr="00440A8F">
        <w:rPr>
          <w:rFonts w:ascii="Times New Roman" w:hAnsi="Times New Roman" w:cs="Times New Roman"/>
          <w:sz w:val="24"/>
          <w:szCs w:val="24"/>
        </w:rPr>
        <w:t>постачання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продукції</w:t>
      </w:r>
      <w:proofErr w:type="spellEnd"/>
      <w:r w:rsidRPr="00440A8F">
        <w:rPr>
          <w:rFonts w:ascii="Times New Roman" w:hAnsi="Times New Roman" w:cs="Times New Roman"/>
          <w:sz w:val="24"/>
          <w:szCs w:val="24"/>
        </w:rPr>
        <w:t xml:space="preserve"> у строк 5-ти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моменту </w:t>
      </w:r>
      <w:proofErr w:type="spellStart"/>
      <w:r w:rsidRPr="00440A8F">
        <w:rPr>
          <w:rFonts w:ascii="Times New Roman" w:hAnsi="Times New Roman" w:cs="Times New Roman"/>
          <w:sz w:val="24"/>
          <w:szCs w:val="24"/>
        </w:rPr>
        <w:t>виявлення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невідповідностей</w:t>
      </w:r>
      <w:proofErr w:type="spellEnd"/>
      <w:r w:rsidRPr="00440A8F">
        <w:rPr>
          <w:rFonts w:ascii="Times New Roman" w:hAnsi="Times New Roman" w:cs="Times New Roman"/>
          <w:sz w:val="24"/>
          <w:szCs w:val="24"/>
        </w:rPr>
        <w:t>.</w:t>
      </w:r>
    </w:p>
    <w:p w:rsidR="00997356" w:rsidRPr="00440A8F" w:rsidRDefault="00997356" w:rsidP="00997356">
      <w:pPr>
        <w:pStyle w:val="10"/>
        <w:jc w:val="center"/>
        <w:rPr>
          <w:rFonts w:ascii="Times New Roman" w:hAnsi="Times New Roman" w:cs="Times New Roman"/>
          <w:b/>
          <w:sz w:val="24"/>
          <w:szCs w:val="24"/>
          <w:lang w:val="uk-UA"/>
        </w:rPr>
      </w:pPr>
      <w:r w:rsidRPr="00440A8F">
        <w:rPr>
          <w:rFonts w:ascii="Times New Roman" w:hAnsi="Times New Roman" w:cs="Times New Roman"/>
          <w:b/>
          <w:sz w:val="24"/>
          <w:szCs w:val="24"/>
        </w:rPr>
        <w:t xml:space="preserve">III. </w:t>
      </w:r>
      <w:proofErr w:type="spellStart"/>
      <w:proofErr w:type="gramStart"/>
      <w:r w:rsidRPr="00440A8F">
        <w:rPr>
          <w:rFonts w:ascii="Times New Roman" w:hAnsi="Times New Roman" w:cs="Times New Roman"/>
          <w:b/>
          <w:sz w:val="24"/>
          <w:szCs w:val="24"/>
        </w:rPr>
        <w:t>Ц</w:t>
      </w:r>
      <w:proofErr w:type="gramEnd"/>
      <w:r w:rsidRPr="00440A8F">
        <w:rPr>
          <w:rFonts w:ascii="Times New Roman" w:hAnsi="Times New Roman" w:cs="Times New Roman"/>
          <w:b/>
          <w:sz w:val="24"/>
          <w:szCs w:val="24"/>
        </w:rPr>
        <w:t>іна</w:t>
      </w:r>
      <w:proofErr w:type="spellEnd"/>
      <w:r w:rsidRPr="00440A8F">
        <w:rPr>
          <w:rFonts w:ascii="Times New Roman" w:hAnsi="Times New Roman" w:cs="Times New Roman"/>
          <w:b/>
          <w:sz w:val="24"/>
          <w:szCs w:val="24"/>
        </w:rPr>
        <w:t xml:space="preserve"> договору</w:t>
      </w:r>
      <w:bookmarkStart w:id="19" w:name="41"/>
      <w:bookmarkEnd w:id="19"/>
    </w:p>
    <w:p w:rsidR="00997356" w:rsidRPr="00440A8F" w:rsidRDefault="00A7737F" w:rsidP="00997356">
      <w:pPr>
        <w:pStyle w:val="10"/>
        <w:jc w:val="both"/>
        <w:rPr>
          <w:rFonts w:ascii="Times New Roman" w:hAnsi="Times New Roman" w:cs="Times New Roman"/>
          <w:bCs/>
          <w:sz w:val="24"/>
          <w:szCs w:val="24"/>
          <w:lang w:val="uk-UA"/>
        </w:rPr>
      </w:pPr>
      <w:r>
        <w:rPr>
          <w:rFonts w:ascii="Times New Roman" w:hAnsi="Times New Roman" w:cs="Times New Roman"/>
          <w:sz w:val="24"/>
          <w:szCs w:val="24"/>
        </w:rPr>
        <w:t xml:space="preserve">3.1. </w:t>
      </w: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r>
        <w:rPr>
          <w:rFonts w:ascii="Times New Roman" w:hAnsi="Times New Roman" w:cs="Times New Roman"/>
          <w:sz w:val="24"/>
          <w:szCs w:val="24"/>
          <w:lang w:val="uk-UA"/>
        </w:rPr>
        <w:t>з/без</w:t>
      </w:r>
      <w:r w:rsidR="00997356" w:rsidRPr="00440A8F">
        <w:rPr>
          <w:rFonts w:ascii="Times New Roman" w:hAnsi="Times New Roman" w:cs="Times New Roman"/>
          <w:sz w:val="24"/>
          <w:szCs w:val="24"/>
        </w:rPr>
        <w:t xml:space="preserve"> ПДВ становить </w:t>
      </w:r>
      <w:r w:rsidR="00997356" w:rsidRPr="00440A8F">
        <w:rPr>
          <w:rFonts w:ascii="Times New Roman" w:hAnsi="Times New Roman" w:cs="Times New Roman"/>
          <w:sz w:val="24"/>
          <w:szCs w:val="24"/>
          <w:lang w:val="uk-UA"/>
        </w:rPr>
        <w:t xml:space="preserve">____________________грн. </w:t>
      </w:r>
      <w:bookmarkStart w:id="20" w:name="43"/>
      <w:bookmarkStart w:id="21" w:name="44"/>
      <w:bookmarkStart w:id="22" w:name="46"/>
      <w:bookmarkEnd w:id="20"/>
      <w:bookmarkEnd w:id="21"/>
      <w:bookmarkEnd w:id="22"/>
      <w:r w:rsidR="00997356" w:rsidRPr="00440A8F">
        <w:rPr>
          <w:rFonts w:ascii="Times New Roman" w:hAnsi="Times New Roman" w:cs="Times New Roman"/>
          <w:bCs/>
          <w:sz w:val="24"/>
          <w:szCs w:val="24"/>
          <w:lang w:val="uk-UA"/>
        </w:rPr>
        <w:t>( _________________ грн. ____ коп.). Фінансові зобов’язання виникають в межах кошторисних призначань.</w:t>
      </w:r>
      <w:r w:rsidR="00997356" w:rsidRPr="00440A8F">
        <w:rPr>
          <w:rFonts w:ascii="Times New Roman" w:hAnsi="Times New Roman" w:cs="Times New Roman"/>
          <w:bCs/>
          <w:sz w:val="24"/>
          <w:szCs w:val="24"/>
          <w:lang w:val="uk-UA"/>
        </w:rPr>
        <w:tab/>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997356" w:rsidRPr="00440A8F" w:rsidRDefault="00997356" w:rsidP="00997356">
      <w:pPr>
        <w:pStyle w:val="10"/>
        <w:jc w:val="center"/>
        <w:rPr>
          <w:rFonts w:ascii="Times New Roman" w:hAnsi="Times New Roman" w:cs="Times New Roman"/>
          <w:b/>
          <w:sz w:val="24"/>
          <w:szCs w:val="24"/>
          <w:lang w:val="uk-UA"/>
        </w:rPr>
      </w:pPr>
      <w:r w:rsidRPr="00440A8F">
        <w:rPr>
          <w:rFonts w:ascii="Times New Roman" w:hAnsi="Times New Roman" w:cs="Times New Roman"/>
          <w:b/>
          <w:sz w:val="24"/>
          <w:szCs w:val="24"/>
        </w:rPr>
        <w:t xml:space="preserve">IV. Порядок </w:t>
      </w:r>
      <w:proofErr w:type="spellStart"/>
      <w:r w:rsidRPr="00440A8F">
        <w:rPr>
          <w:rFonts w:ascii="Times New Roman" w:hAnsi="Times New Roman" w:cs="Times New Roman"/>
          <w:b/>
          <w:sz w:val="24"/>
          <w:szCs w:val="24"/>
        </w:rPr>
        <w:t>здійснення</w:t>
      </w:r>
      <w:proofErr w:type="spellEnd"/>
      <w:r w:rsidRPr="00440A8F">
        <w:rPr>
          <w:rFonts w:ascii="Times New Roman" w:hAnsi="Times New Roman" w:cs="Times New Roman"/>
          <w:b/>
          <w:sz w:val="24"/>
          <w:szCs w:val="24"/>
        </w:rPr>
        <w:t xml:space="preserve"> оплати</w:t>
      </w:r>
    </w:p>
    <w:p w:rsidR="00997356" w:rsidRPr="00440A8F" w:rsidRDefault="00997356" w:rsidP="00997356">
      <w:pPr>
        <w:pStyle w:val="10"/>
        <w:jc w:val="both"/>
        <w:rPr>
          <w:rFonts w:ascii="Times New Roman" w:hAnsi="Times New Roman" w:cs="Times New Roman"/>
          <w:sz w:val="24"/>
          <w:szCs w:val="24"/>
          <w:lang w:val="uk-UA"/>
        </w:rPr>
      </w:pPr>
      <w:bookmarkStart w:id="23" w:name="47"/>
      <w:bookmarkEnd w:id="23"/>
      <w:r w:rsidRPr="00440A8F">
        <w:rPr>
          <w:rFonts w:ascii="Times New Roman" w:hAnsi="Times New Roman" w:cs="Times New Roman"/>
          <w:sz w:val="24"/>
          <w:szCs w:val="24"/>
        </w:rPr>
        <w:t xml:space="preserve">4.1. </w:t>
      </w:r>
      <w:proofErr w:type="spellStart"/>
      <w:r w:rsidRPr="00440A8F">
        <w:rPr>
          <w:rFonts w:ascii="Times New Roman" w:hAnsi="Times New Roman" w:cs="Times New Roman"/>
          <w:sz w:val="24"/>
          <w:szCs w:val="24"/>
        </w:rPr>
        <w:t>Розрахунки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проводяться</w:t>
      </w:r>
      <w:proofErr w:type="spellEnd"/>
      <w:r w:rsidRPr="00440A8F">
        <w:rPr>
          <w:rFonts w:ascii="Times New Roman" w:hAnsi="Times New Roman" w:cs="Times New Roman"/>
          <w:sz w:val="24"/>
          <w:szCs w:val="24"/>
        </w:rPr>
        <w:t xml:space="preserve"> шляхом</w:t>
      </w:r>
      <w:bookmarkStart w:id="24" w:name="48"/>
      <w:bookmarkEnd w:id="24"/>
      <w:r w:rsidRPr="00440A8F">
        <w:rPr>
          <w:rFonts w:ascii="Times New Roman" w:hAnsi="Times New Roman" w:cs="Times New Roman"/>
          <w:sz w:val="24"/>
          <w:szCs w:val="24"/>
          <w:lang w:val="uk-UA"/>
        </w:rPr>
        <w:t xml:space="preserve"> </w:t>
      </w:r>
      <w:r w:rsidRPr="00440A8F">
        <w:rPr>
          <w:rFonts w:ascii="Times New Roman" w:hAnsi="Times New Roman" w:cs="Times New Roman"/>
          <w:sz w:val="24"/>
          <w:szCs w:val="24"/>
        </w:rPr>
        <w:t xml:space="preserve">оплати </w:t>
      </w:r>
      <w:r w:rsidR="001F674B">
        <w:rPr>
          <w:rFonts w:ascii="Times New Roman" w:hAnsi="Times New Roman" w:cs="Times New Roman"/>
          <w:sz w:val="24"/>
          <w:szCs w:val="24"/>
          <w:lang w:val="uk-UA"/>
        </w:rPr>
        <w:t>Покупцем</w:t>
      </w:r>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п</w:t>
      </w:r>
      <w:proofErr w:type="gramEnd"/>
      <w:r w:rsidRPr="00440A8F">
        <w:rPr>
          <w:rFonts w:ascii="Times New Roman" w:hAnsi="Times New Roman" w:cs="Times New Roman"/>
          <w:sz w:val="24"/>
          <w:szCs w:val="24"/>
        </w:rPr>
        <w:t>ісля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пред'явлення</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Постачальником</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рахунка</w:t>
      </w:r>
      <w:proofErr w:type="spellEnd"/>
      <w:r w:rsidRPr="00440A8F">
        <w:rPr>
          <w:rFonts w:ascii="Times New Roman" w:hAnsi="Times New Roman" w:cs="Times New Roman"/>
          <w:sz w:val="24"/>
          <w:szCs w:val="24"/>
        </w:rPr>
        <w:t xml:space="preserve"> на оплату товару (</w:t>
      </w:r>
      <w:proofErr w:type="spellStart"/>
      <w:r w:rsidRPr="00440A8F">
        <w:rPr>
          <w:rFonts w:ascii="Times New Roman" w:hAnsi="Times New Roman" w:cs="Times New Roman"/>
          <w:sz w:val="24"/>
          <w:szCs w:val="24"/>
        </w:rPr>
        <w:t>далі</w:t>
      </w:r>
      <w:proofErr w:type="spellEnd"/>
      <w:r w:rsidRPr="00440A8F">
        <w:rPr>
          <w:rFonts w:ascii="Times New Roman" w:hAnsi="Times New Roman" w:cs="Times New Roman"/>
          <w:sz w:val="24"/>
          <w:szCs w:val="24"/>
        </w:rPr>
        <w:t xml:space="preserve"> - </w:t>
      </w:r>
      <w:proofErr w:type="spellStart"/>
      <w:r w:rsidRPr="00440A8F">
        <w:rPr>
          <w:rFonts w:ascii="Times New Roman" w:hAnsi="Times New Roman" w:cs="Times New Roman"/>
          <w:sz w:val="24"/>
          <w:szCs w:val="24"/>
        </w:rPr>
        <w:t>рахунок</w:t>
      </w:r>
      <w:proofErr w:type="spellEnd"/>
      <w:r w:rsidRPr="00440A8F">
        <w:rPr>
          <w:rFonts w:ascii="Times New Roman" w:hAnsi="Times New Roman" w:cs="Times New Roman"/>
          <w:sz w:val="24"/>
          <w:szCs w:val="24"/>
        </w:rPr>
        <w:t>)</w:t>
      </w:r>
      <w:r w:rsidRPr="00440A8F">
        <w:rPr>
          <w:rFonts w:ascii="Times New Roman" w:hAnsi="Times New Roman" w:cs="Times New Roman"/>
          <w:sz w:val="24"/>
          <w:szCs w:val="24"/>
          <w:lang w:val="uk-UA"/>
        </w:rPr>
        <w:t xml:space="preserve"> протягом 30 банківських днів</w:t>
      </w:r>
      <w:r w:rsidRPr="00440A8F">
        <w:rPr>
          <w:rFonts w:ascii="Times New Roman" w:hAnsi="Times New Roman" w:cs="Times New Roman"/>
          <w:sz w:val="24"/>
          <w:szCs w:val="24"/>
        </w:rPr>
        <w:t>;</w:t>
      </w:r>
      <w:r w:rsidRPr="00440A8F">
        <w:rPr>
          <w:rFonts w:ascii="Times New Roman" w:hAnsi="Times New Roman" w:cs="Times New Roman"/>
          <w:sz w:val="24"/>
          <w:szCs w:val="24"/>
          <w:lang w:val="uk-UA"/>
        </w:rPr>
        <w:t xml:space="preserve"> </w:t>
      </w:r>
    </w:p>
    <w:p w:rsidR="00997356" w:rsidRPr="00440A8F" w:rsidRDefault="00997356" w:rsidP="00997356">
      <w:pPr>
        <w:pStyle w:val="10"/>
        <w:jc w:val="both"/>
        <w:rPr>
          <w:rFonts w:ascii="Times New Roman" w:hAnsi="Times New Roman" w:cs="Times New Roman"/>
          <w:sz w:val="24"/>
          <w:szCs w:val="24"/>
          <w:lang w:val="uk-UA"/>
        </w:rPr>
      </w:pPr>
      <w:bookmarkStart w:id="25" w:name="49"/>
      <w:bookmarkStart w:id="26" w:name="52"/>
      <w:bookmarkStart w:id="27" w:name="54"/>
      <w:bookmarkEnd w:id="25"/>
      <w:bookmarkEnd w:id="26"/>
      <w:bookmarkEnd w:id="27"/>
      <w:r w:rsidRPr="00440A8F">
        <w:rPr>
          <w:rFonts w:ascii="Times New Roman" w:hAnsi="Times New Roman" w:cs="Times New Roman"/>
          <w:sz w:val="24"/>
          <w:szCs w:val="24"/>
          <w:lang w:val="uk-UA"/>
        </w:rPr>
        <w:t>4</w:t>
      </w:r>
      <w:r w:rsidRPr="00440A8F">
        <w:rPr>
          <w:rFonts w:ascii="Times New Roman" w:hAnsi="Times New Roman" w:cs="Times New Roman"/>
          <w:sz w:val="24"/>
          <w:szCs w:val="24"/>
        </w:rPr>
        <w:t xml:space="preserve">.2. До </w:t>
      </w:r>
      <w:proofErr w:type="spellStart"/>
      <w:r w:rsidRPr="00440A8F">
        <w:rPr>
          <w:rFonts w:ascii="Times New Roman" w:hAnsi="Times New Roman" w:cs="Times New Roman"/>
          <w:sz w:val="24"/>
          <w:szCs w:val="24"/>
        </w:rPr>
        <w:t>рахунка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дода</w:t>
      </w:r>
      <w:proofErr w:type="spellEnd"/>
      <w:r w:rsidRPr="00440A8F">
        <w:rPr>
          <w:rFonts w:ascii="Times New Roman" w:hAnsi="Times New Roman" w:cs="Times New Roman"/>
          <w:sz w:val="24"/>
          <w:szCs w:val="24"/>
          <w:lang w:val="uk-UA"/>
        </w:rPr>
        <w:t>є</w:t>
      </w:r>
      <w:proofErr w:type="spellStart"/>
      <w:r w:rsidRPr="00440A8F">
        <w:rPr>
          <w:rFonts w:ascii="Times New Roman" w:hAnsi="Times New Roman" w:cs="Times New Roman"/>
          <w:sz w:val="24"/>
          <w:szCs w:val="24"/>
        </w:rPr>
        <w:t>ться</w:t>
      </w:r>
      <w:proofErr w:type="spellEnd"/>
      <w:r w:rsidRPr="00440A8F">
        <w:rPr>
          <w:rFonts w:ascii="Times New Roman" w:hAnsi="Times New Roman" w:cs="Times New Roman"/>
          <w:sz w:val="24"/>
          <w:szCs w:val="24"/>
          <w:lang w:val="uk-UA"/>
        </w:rPr>
        <w:t xml:space="preserve"> видаткова накладна.</w:t>
      </w:r>
    </w:p>
    <w:p w:rsidR="00997356" w:rsidRPr="00440A8F" w:rsidRDefault="00997356" w:rsidP="00997356">
      <w:pPr>
        <w:pStyle w:val="10"/>
        <w:jc w:val="center"/>
        <w:rPr>
          <w:rFonts w:ascii="Times New Roman" w:hAnsi="Times New Roman" w:cs="Times New Roman"/>
          <w:b/>
          <w:sz w:val="24"/>
          <w:szCs w:val="24"/>
          <w:lang w:val="uk-UA"/>
        </w:rPr>
      </w:pPr>
      <w:bookmarkStart w:id="28" w:name="55"/>
      <w:bookmarkStart w:id="29" w:name="57"/>
      <w:bookmarkEnd w:id="28"/>
      <w:bookmarkEnd w:id="29"/>
      <w:r w:rsidRPr="00440A8F">
        <w:rPr>
          <w:rFonts w:ascii="Times New Roman" w:hAnsi="Times New Roman" w:cs="Times New Roman"/>
          <w:b/>
          <w:sz w:val="24"/>
          <w:szCs w:val="24"/>
        </w:rPr>
        <w:t xml:space="preserve">V. Поставка </w:t>
      </w:r>
      <w:proofErr w:type="spellStart"/>
      <w:r w:rsidRPr="00440A8F">
        <w:rPr>
          <w:rFonts w:ascii="Times New Roman" w:hAnsi="Times New Roman" w:cs="Times New Roman"/>
          <w:b/>
          <w:sz w:val="24"/>
          <w:szCs w:val="24"/>
        </w:rPr>
        <w:t>тов</w:t>
      </w:r>
      <w:bookmarkStart w:id="30" w:name="58"/>
      <w:bookmarkEnd w:id="30"/>
      <w:proofErr w:type="spellEnd"/>
      <w:r w:rsidRPr="00440A8F">
        <w:rPr>
          <w:rFonts w:ascii="Times New Roman" w:hAnsi="Times New Roman" w:cs="Times New Roman"/>
          <w:b/>
          <w:sz w:val="24"/>
          <w:szCs w:val="24"/>
          <w:lang w:val="uk-UA"/>
        </w:rPr>
        <w:t>арі</w:t>
      </w:r>
      <w:proofErr w:type="gramStart"/>
      <w:r w:rsidRPr="00440A8F">
        <w:rPr>
          <w:rFonts w:ascii="Times New Roman" w:hAnsi="Times New Roman" w:cs="Times New Roman"/>
          <w:b/>
          <w:sz w:val="24"/>
          <w:szCs w:val="24"/>
          <w:lang w:val="uk-UA"/>
        </w:rPr>
        <w:t>в</w:t>
      </w:r>
      <w:proofErr w:type="gramEnd"/>
    </w:p>
    <w:p w:rsidR="00997356" w:rsidRPr="006C090A" w:rsidRDefault="00997356" w:rsidP="00997356">
      <w:pPr>
        <w:pStyle w:val="10"/>
        <w:jc w:val="both"/>
        <w:rPr>
          <w:rFonts w:ascii="Times New Roman" w:hAnsi="Times New Roman" w:cs="Times New Roman"/>
          <w:b/>
          <w:sz w:val="24"/>
          <w:szCs w:val="24"/>
          <w:lang w:eastAsia="zh-CN"/>
        </w:rPr>
      </w:pPr>
      <w:r w:rsidRPr="00440A8F">
        <w:rPr>
          <w:rFonts w:ascii="Times New Roman" w:hAnsi="Times New Roman" w:cs="Times New Roman"/>
          <w:sz w:val="24"/>
          <w:szCs w:val="24"/>
        </w:rPr>
        <w:t xml:space="preserve">5.1. </w:t>
      </w:r>
      <w:r w:rsidRPr="006C090A">
        <w:rPr>
          <w:rFonts w:ascii="Times New Roman" w:hAnsi="Times New Roman" w:cs="Times New Roman"/>
          <w:b/>
          <w:sz w:val="24"/>
          <w:szCs w:val="24"/>
          <w:lang w:val="uk-UA"/>
        </w:rPr>
        <w:t>П</w:t>
      </w:r>
      <w:proofErr w:type="spellStart"/>
      <w:r w:rsidRPr="006C090A">
        <w:rPr>
          <w:rFonts w:ascii="Times New Roman" w:hAnsi="Times New Roman" w:cs="Times New Roman"/>
          <w:b/>
          <w:sz w:val="24"/>
          <w:szCs w:val="24"/>
        </w:rPr>
        <w:t>оставк</w:t>
      </w:r>
      <w:proofErr w:type="spellEnd"/>
      <w:r w:rsidRPr="006C090A">
        <w:rPr>
          <w:rFonts w:ascii="Times New Roman" w:hAnsi="Times New Roman" w:cs="Times New Roman"/>
          <w:b/>
          <w:sz w:val="24"/>
          <w:szCs w:val="24"/>
          <w:lang w:val="uk-UA"/>
        </w:rPr>
        <w:t xml:space="preserve">а товарів здійснюється </w:t>
      </w:r>
      <w:bookmarkStart w:id="31" w:name="60"/>
      <w:bookmarkEnd w:id="31"/>
      <w:r w:rsidRPr="006C090A">
        <w:rPr>
          <w:rFonts w:ascii="Times New Roman" w:hAnsi="Times New Roman" w:cs="Times New Roman"/>
          <w:b/>
          <w:sz w:val="24"/>
          <w:szCs w:val="24"/>
          <w:lang w:val="uk-UA" w:eastAsia="zh-CN"/>
        </w:rPr>
        <w:t>до</w:t>
      </w:r>
      <w:r w:rsidRPr="006C090A">
        <w:rPr>
          <w:rFonts w:ascii="Times New Roman" w:hAnsi="Times New Roman" w:cs="Times New Roman"/>
          <w:b/>
          <w:sz w:val="24"/>
          <w:szCs w:val="24"/>
          <w:lang w:eastAsia="zh-CN"/>
        </w:rPr>
        <w:t xml:space="preserve"> 31 </w:t>
      </w:r>
      <w:proofErr w:type="spellStart"/>
      <w:r w:rsidRPr="006C090A">
        <w:rPr>
          <w:rFonts w:ascii="Times New Roman" w:hAnsi="Times New Roman" w:cs="Times New Roman"/>
          <w:b/>
          <w:sz w:val="24"/>
          <w:szCs w:val="24"/>
          <w:lang w:eastAsia="zh-CN"/>
        </w:rPr>
        <w:t>грудня</w:t>
      </w:r>
      <w:proofErr w:type="spellEnd"/>
      <w:r w:rsidRPr="006C090A">
        <w:rPr>
          <w:rFonts w:ascii="Times New Roman" w:hAnsi="Times New Roman" w:cs="Times New Roman"/>
          <w:b/>
          <w:sz w:val="24"/>
          <w:szCs w:val="24"/>
          <w:lang w:eastAsia="zh-CN"/>
        </w:rPr>
        <w:t xml:space="preserve"> 202</w:t>
      </w:r>
      <w:r w:rsidR="001764E5" w:rsidRPr="006C090A">
        <w:rPr>
          <w:rFonts w:ascii="Times New Roman" w:hAnsi="Times New Roman" w:cs="Times New Roman"/>
          <w:b/>
          <w:sz w:val="24"/>
          <w:szCs w:val="24"/>
          <w:lang w:val="uk-UA" w:eastAsia="zh-CN"/>
        </w:rPr>
        <w:t>4</w:t>
      </w:r>
      <w:r w:rsidRPr="006C090A">
        <w:rPr>
          <w:rFonts w:ascii="Times New Roman" w:hAnsi="Times New Roman" w:cs="Times New Roman"/>
          <w:b/>
          <w:sz w:val="24"/>
          <w:szCs w:val="24"/>
          <w:lang w:eastAsia="zh-CN"/>
        </w:rPr>
        <w:t xml:space="preserve"> </w:t>
      </w:r>
      <w:proofErr w:type="spellStart"/>
      <w:r w:rsidRPr="006C090A">
        <w:rPr>
          <w:rFonts w:ascii="Times New Roman" w:hAnsi="Times New Roman" w:cs="Times New Roman"/>
          <w:b/>
          <w:sz w:val="24"/>
          <w:szCs w:val="24"/>
          <w:lang w:eastAsia="zh-CN"/>
        </w:rPr>
        <w:t>р</w:t>
      </w:r>
      <w:proofErr w:type="spellEnd"/>
      <w:r w:rsidRPr="006C090A">
        <w:rPr>
          <w:rFonts w:ascii="Times New Roman" w:hAnsi="Times New Roman" w:cs="Times New Roman"/>
          <w:b/>
          <w:sz w:val="24"/>
          <w:szCs w:val="24"/>
          <w:lang w:eastAsia="zh-CN"/>
        </w:rPr>
        <w:t xml:space="preserve">, </w:t>
      </w:r>
      <w:proofErr w:type="spellStart"/>
      <w:r w:rsidRPr="006C090A">
        <w:rPr>
          <w:rFonts w:ascii="Times New Roman" w:hAnsi="Times New Roman" w:cs="Times New Roman"/>
          <w:b/>
          <w:sz w:val="24"/>
          <w:szCs w:val="24"/>
          <w:lang w:eastAsia="zh-CN"/>
        </w:rPr>
        <w:t>партіями</w:t>
      </w:r>
      <w:proofErr w:type="spellEnd"/>
      <w:r w:rsidRPr="006C090A">
        <w:rPr>
          <w:rFonts w:ascii="Times New Roman" w:hAnsi="Times New Roman" w:cs="Times New Roman"/>
          <w:b/>
          <w:sz w:val="24"/>
          <w:szCs w:val="24"/>
          <w:lang w:eastAsia="zh-CN"/>
        </w:rPr>
        <w:t xml:space="preserve"> по </w:t>
      </w:r>
      <w:proofErr w:type="spellStart"/>
      <w:r w:rsidRPr="006C090A">
        <w:rPr>
          <w:rFonts w:ascii="Times New Roman" w:hAnsi="Times New Roman" w:cs="Times New Roman"/>
          <w:b/>
          <w:sz w:val="24"/>
          <w:szCs w:val="24"/>
          <w:lang w:eastAsia="zh-CN"/>
        </w:rPr>
        <w:t>потребі</w:t>
      </w:r>
      <w:proofErr w:type="spellEnd"/>
      <w:r w:rsidRPr="006C090A">
        <w:rPr>
          <w:rFonts w:ascii="Times New Roman" w:hAnsi="Times New Roman" w:cs="Times New Roman"/>
          <w:b/>
          <w:sz w:val="24"/>
          <w:szCs w:val="24"/>
          <w:lang w:eastAsia="zh-CN"/>
        </w:rPr>
        <w:t xml:space="preserve">, </w:t>
      </w:r>
      <w:proofErr w:type="spellStart"/>
      <w:r w:rsidRPr="006C090A">
        <w:rPr>
          <w:rFonts w:ascii="Times New Roman" w:hAnsi="Times New Roman" w:cs="Times New Roman"/>
          <w:b/>
          <w:sz w:val="24"/>
          <w:szCs w:val="24"/>
          <w:lang w:eastAsia="zh-CN"/>
        </w:rPr>
        <w:t>згідно</w:t>
      </w:r>
      <w:proofErr w:type="spellEnd"/>
      <w:r w:rsidRPr="006C090A">
        <w:rPr>
          <w:rFonts w:ascii="Times New Roman" w:hAnsi="Times New Roman" w:cs="Times New Roman"/>
          <w:b/>
          <w:sz w:val="24"/>
          <w:szCs w:val="24"/>
          <w:lang w:eastAsia="zh-CN"/>
        </w:rPr>
        <w:t xml:space="preserve"> </w:t>
      </w:r>
      <w:proofErr w:type="spellStart"/>
      <w:r w:rsidRPr="006C090A">
        <w:rPr>
          <w:rFonts w:ascii="Times New Roman" w:hAnsi="Times New Roman" w:cs="Times New Roman"/>
          <w:b/>
          <w:sz w:val="24"/>
          <w:szCs w:val="24"/>
          <w:lang w:eastAsia="zh-CN"/>
        </w:rPr>
        <w:t>замовлення</w:t>
      </w:r>
      <w:proofErr w:type="spellEnd"/>
      <w:r w:rsidRPr="006C090A">
        <w:rPr>
          <w:rFonts w:ascii="Times New Roman" w:hAnsi="Times New Roman" w:cs="Times New Roman"/>
          <w:b/>
          <w:sz w:val="24"/>
          <w:szCs w:val="24"/>
          <w:lang w:eastAsia="zh-CN"/>
        </w:rPr>
        <w:t xml:space="preserve">, яке </w:t>
      </w:r>
      <w:proofErr w:type="spellStart"/>
      <w:r w:rsidRPr="006C090A">
        <w:rPr>
          <w:rFonts w:ascii="Times New Roman" w:hAnsi="Times New Roman" w:cs="Times New Roman"/>
          <w:b/>
          <w:sz w:val="24"/>
          <w:szCs w:val="24"/>
          <w:lang w:eastAsia="zh-CN"/>
        </w:rPr>
        <w:t>передається</w:t>
      </w:r>
      <w:proofErr w:type="spellEnd"/>
      <w:r w:rsidRPr="006C090A">
        <w:rPr>
          <w:rFonts w:ascii="Times New Roman" w:hAnsi="Times New Roman" w:cs="Times New Roman"/>
          <w:b/>
          <w:sz w:val="24"/>
          <w:szCs w:val="24"/>
          <w:lang w:eastAsia="zh-CN"/>
        </w:rPr>
        <w:t xml:space="preserve"> </w:t>
      </w:r>
      <w:proofErr w:type="spellStart"/>
      <w:r w:rsidRPr="006C090A">
        <w:rPr>
          <w:rFonts w:ascii="Times New Roman" w:hAnsi="Times New Roman" w:cs="Times New Roman"/>
          <w:b/>
          <w:sz w:val="24"/>
          <w:szCs w:val="24"/>
          <w:lang w:eastAsia="zh-CN"/>
        </w:rPr>
        <w:t>постачальнику</w:t>
      </w:r>
      <w:proofErr w:type="spellEnd"/>
      <w:r w:rsidRPr="006C090A">
        <w:rPr>
          <w:rFonts w:ascii="Times New Roman" w:hAnsi="Times New Roman" w:cs="Times New Roman"/>
          <w:b/>
          <w:sz w:val="24"/>
          <w:szCs w:val="24"/>
          <w:lang w:eastAsia="zh-CN"/>
        </w:rPr>
        <w:t xml:space="preserve"> </w:t>
      </w:r>
      <w:proofErr w:type="spellStart"/>
      <w:r w:rsidRPr="006C090A">
        <w:rPr>
          <w:rFonts w:ascii="Times New Roman" w:hAnsi="Times New Roman" w:cs="Times New Roman"/>
          <w:b/>
          <w:sz w:val="24"/>
          <w:szCs w:val="24"/>
          <w:lang w:eastAsia="zh-CN"/>
        </w:rPr>
        <w:t>напередодні</w:t>
      </w:r>
      <w:proofErr w:type="spellEnd"/>
      <w:r w:rsidRPr="006C090A">
        <w:rPr>
          <w:rFonts w:ascii="Times New Roman" w:hAnsi="Times New Roman" w:cs="Times New Roman"/>
          <w:b/>
          <w:sz w:val="24"/>
          <w:szCs w:val="24"/>
          <w:lang w:eastAsia="zh-CN"/>
        </w:rPr>
        <w:t xml:space="preserve">  поставки.</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5.2. </w:t>
      </w:r>
      <w:proofErr w:type="spellStart"/>
      <w:r w:rsidRPr="00440A8F">
        <w:rPr>
          <w:rFonts w:ascii="Times New Roman" w:hAnsi="Times New Roman" w:cs="Times New Roman"/>
          <w:sz w:val="24"/>
          <w:szCs w:val="24"/>
        </w:rPr>
        <w:t>Місце</w:t>
      </w:r>
      <w:proofErr w:type="spellEnd"/>
      <w:r w:rsidRPr="00440A8F">
        <w:rPr>
          <w:rFonts w:ascii="Times New Roman" w:hAnsi="Times New Roman" w:cs="Times New Roman"/>
          <w:sz w:val="24"/>
          <w:szCs w:val="24"/>
        </w:rPr>
        <w:t xml:space="preserve"> поставки (</w:t>
      </w:r>
      <w:proofErr w:type="spellStart"/>
      <w:r w:rsidRPr="00440A8F">
        <w:rPr>
          <w:rFonts w:ascii="Times New Roman" w:hAnsi="Times New Roman" w:cs="Times New Roman"/>
          <w:sz w:val="24"/>
          <w:szCs w:val="24"/>
        </w:rPr>
        <w:t>передачі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товарів</w:t>
      </w:r>
      <w:proofErr w:type="spellEnd"/>
      <w:r w:rsidRPr="00440A8F">
        <w:rPr>
          <w:rFonts w:ascii="Times New Roman" w:hAnsi="Times New Roman" w:cs="Times New Roman"/>
          <w:sz w:val="24"/>
          <w:szCs w:val="24"/>
          <w:lang w:val="uk-UA"/>
        </w:rPr>
        <w:t xml:space="preserve"> - </w:t>
      </w:r>
      <w:proofErr w:type="gramStart"/>
      <w:r w:rsidRPr="00440A8F">
        <w:rPr>
          <w:rFonts w:ascii="Times New Roman" w:hAnsi="Times New Roman" w:cs="Times New Roman"/>
          <w:sz w:val="24"/>
          <w:szCs w:val="24"/>
          <w:lang w:val="uk-UA"/>
        </w:rPr>
        <w:t>П</w:t>
      </w:r>
      <w:proofErr w:type="gramEnd"/>
      <w:r w:rsidRPr="00440A8F">
        <w:rPr>
          <w:rFonts w:ascii="Times New Roman" w:hAnsi="Times New Roman" w:cs="Times New Roman"/>
          <w:sz w:val="24"/>
          <w:szCs w:val="24"/>
          <w:lang w:val="uk-UA"/>
        </w:rPr>
        <w:t>ідпорядковані управлінню освіти заклади по м. Конотоп, с. Підлипне (окремо в кожен заклад).</w:t>
      </w:r>
    </w:p>
    <w:p w:rsidR="00997356" w:rsidRPr="00440A8F" w:rsidRDefault="00997356" w:rsidP="00997356">
      <w:pPr>
        <w:pStyle w:val="10"/>
        <w:jc w:val="center"/>
        <w:rPr>
          <w:rFonts w:ascii="Times New Roman" w:hAnsi="Times New Roman" w:cs="Times New Roman"/>
          <w:b/>
          <w:sz w:val="24"/>
          <w:szCs w:val="24"/>
          <w:lang w:val="uk-UA"/>
        </w:rPr>
      </w:pPr>
      <w:bookmarkStart w:id="32" w:name="63"/>
      <w:bookmarkEnd w:id="32"/>
      <w:r w:rsidRPr="00440A8F">
        <w:rPr>
          <w:rFonts w:ascii="Times New Roman" w:hAnsi="Times New Roman" w:cs="Times New Roman"/>
          <w:b/>
          <w:sz w:val="24"/>
          <w:szCs w:val="24"/>
        </w:rPr>
        <w:t xml:space="preserve">VI. Права та </w:t>
      </w:r>
      <w:proofErr w:type="spellStart"/>
      <w:r w:rsidRPr="00440A8F">
        <w:rPr>
          <w:rFonts w:ascii="Times New Roman" w:hAnsi="Times New Roman" w:cs="Times New Roman"/>
          <w:b/>
          <w:sz w:val="24"/>
          <w:szCs w:val="24"/>
        </w:rPr>
        <w:t>обов'язки</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сторін</w:t>
      </w:r>
      <w:proofErr w:type="spellEnd"/>
    </w:p>
    <w:p w:rsidR="00997356" w:rsidRPr="00440A8F" w:rsidRDefault="00997356" w:rsidP="00997356">
      <w:pPr>
        <w:pStyle w:val="10"/>
        <w:jc w:val="both"/>
        <w:rPr>
          <w:rFonts w:ascii="Times New Roman" w:hAnsi="Times New Roman" w:cs="Times New Roman"/>
          <w:sz w:val="24"/>
          <w:szCs w:val="24"/>
        </w:rPr>
      </w:pPr>
      <w:bookmarkStart w:id="33" w:name="64"/>
      <w:bookmarkEnd w:id="33"/>
      <w:r w:rsidRPr="00440A8F">
        <w:rPr>
          <w:rFonts w:ascii="Times New Roman" w:hAnsi="Times New Roman" w:cs="Times New Roman"/>
          <w:sz w:val="24"/>
          <w:szCs w:val="24"/>
        </w:rPr>
        <w:t xml:space="preserve">6.1. </w:t>
      </w:r>
      <w:r w:rsidR="00620FDC">
        <w:rPr>
          <w:rFonts w:ascii="Times New Roman" w:hAnsi="Times New Roman" w:cs="Times New Roman"/>
          <w:sz w:val="24"/>
          <w:szCs w:val="24"/>
          <w:lang w:val="uk-UA"/>
        </w:rPr>
        <w:t>Покуп</w:t>
      </w:r>
      <w:r w:rsidR="007E3FC4">
        <w:rPr>
          <w:rFonts w:ascii="Times New Roman" w:hAnsi="Times New Roman" w:cs="Times New Roman"/>
          <w:sz w:val="24"/>
          <w:szCs w:val="24"/>
          <w:lang w:val="uk-UA"/>
        </w:rPr>
        <w:t>е</w:t>
      </w:r>
      <w:r w:rsidR="00620FDC">
        <w:rPr>
          <w:rFonts w:ascii="Times New Roman" w:hAnsi="Times New Roman" w:cs="Times New Roman"/>
          <w:sz w:val="24"/>
          <w:szCs w:val="24"/>
          <w:lang w:val="uk-UA"/>
        </w:rPr>
        <w:t>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зобов'язаний</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34" w:name="65"/>
      <w:bookmarkEnd w:id="34"/>
      <w:r w:rsidRPr="00440A8F">
        <w:rPr>
          <w:rFonts w:ascii="Times New Roman" w:hAnsi="Times New Roman" w:cs="Times New Roman"/>
          <w:sz w:val="24"/>
          <w:szCs w:val="24"/>
        </w:rPr>
        <w:t xml:space="preserve">6.1.1. </w:t>
      </w:r>
      <w:proofErr w:type="spellStart"/>
      <w:r w:rsidRPr="00440A8F">
        <w:rPr>
          <w:rFonts w:ascii="Times New Roman" w:hAnsi="Times New Roman" w:cs="Times New Roman"/>
          <w:sz w:val="24"/>
          <w:szCs w:val="24"/>
        </w:rPr>
        <w:t>Своєчасно</w:t>
      </w:r>
      <w:proofErr w:type="spellEnd"/>
      <w:r w:rsidRPr="00440A8F">
        <w:rPr>
          <w:rFonts w:ascii="Times New Roman" w:hAnsi="Times New Roman" w:cs="Times New Roman"/>
          <w:sz w:val="24"/>
          <w:szCs w:val="24"/>
        </w:rPr>
        <w:t xml:space="preserve"> та в </w:t>
      </w:r>
      <w:proofErr w:type="spellStart"/>
      <w:r w:rsidRPr="00440A8F">
        <w:rPr>
          <w:rFonts w:ascii="Times New Roman" w:hAnsi="Times New Roman" w:cs="Times New Roman"/>
          <w:sz w:val="24"/>
          <w:szCs w:val="24"/>
        </w:rPr>
        <w:t>повному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обсязі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сплачувати</w:t>
      </w:r>
      <w:proofErr w:type="spellEnd"/>
      <w:r w:rsidRPr="00440A8F">
        <w:rPr>
          <w:rFonts w:ascii="Times New Roman" w:hAnsi="Times New Roman" w:cs="Times New Roman"/>
          <w:sz w:val="24"/>
          <w:szCs w:val="24"/>
        </w:rPr>
        <w:t xml:space="preserve"> за </w:t>
      </w:r>
      <w:proofErr w:type="spellStart"/>
      <w:proofErr w:type="gramStart"/>
      <w:r w:rsidRPr="00440A8F">
        <w:rPr>
          <w:rFonts w:ascii="Times New Roman" w:hAnsi="Times New Roman" w:cs="Times New Roman"/>
          <w:sz w:val="24"/>
          <w:szCs w:val="24"/>
        </w:rPr>
        <w:t>поставлен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35" w:name="66"/>
      <w:bookmarkEnd w:id="35"/>
      <w:r w:rsidRPr="00440A8F">
        <w:rPr>
          <w:rFonts w:ascii="Times New Roman" w:hAnsi="Times New Roman" w:cs="Times New Roman"/>
          <w:sz w:val="24"/>
          <w:szCs w:val="24"/>
        </w:rPr>
        <w:t xml:space="preserve">6.1.2. </w:t>
      </w:r>
      <w:proofErr w:type="spellStart"/>
      <w:r w:rsidRPr="00440A8F">
        <w:rPr>
          <w:rFonts w:ascii="Times New Roman" w:hAnsi="Times New Roman" w:cs="Times New Roman"/>
          <w:sz w:val="24"/>
          <w:szCs w:val="24"/>
        </w:rPr>
        <w:t>Приймати</w:t>
      </w:r>
      <w:proofErr w:type="spell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поставлен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товари</w:t>
      </w:r>
      <w:proofErr w:type="spellEnd"/>
      <w:r w:rsidRPr="00440A8F">
        <w:rPr>
          <w:rFonts w:ascii="Times New Roman" w:hAnsi="Times New Roman" w:cs="Times New Roman"/>
          <w:sz w:val="24"/>
          <w:szCs w:val="24"/>
          <w:lang w:val="uk-UA"/>
        </w:rPr>
        <w:t>,</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згідно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видатковою накладною</w:t>
      </w:r>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36" w:name="67"/>
      <w:bookmarkStart w:id="37" w:name="68"/>
      <w:bookmarkEnd w:id="36"/>
      <w:bookmarkEnd w:id="37"/>
      <w:r w:rsidRPr="00440A8F">
        <w:rPr>
          <w:rFonts w:ascii="Times New Roman" w:hAnsi="Times New Roman" w:cs="Times New Roman"/>
          <w:sz w:val="24"/>
          <w:szCs w:val="24"/>
        </w:rPr>
        <w:t xml:space="preserve">6.2. </w:t>
      </w:r>
      <w:r w:rsidR="006B49DB">
        <w:rPr>
          <w:rFonts w:ascii="Times New Roman" w:hAnsi="Times New Roman" w:cs="Times New Roman"/>
          <w:sz w:val="24"/>
          <w:szCs w:val="24"/>
          <w:lang w:val="uk-UA"/>
        </w:rPr>
        <w:t>Покупець</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w:t>
      </w:r>
    </w:p>
    <w:p w:rsidR="00997356" w:rsidRPr="00440A8F" w:rsidRDefault="00997356" w:rsidP="00997356">
      <w:pPr>
        <w:pStyle w:val="10"/>
        <w:jc w:val="both"/>
        <w:rPr>
          <w:rFonts w:ascii="Times New Roman" w:hAnsi="Times New Roman" w:cs="Times New Roman"/>
          <w:sz w:val="24"/>
          <w:szCs w:val="24"/>
        </w:rPr>
      </w:pPr>
      <w:bookmarkStart w:id="38" w:name="69"/>
      <w:bookmarkEnd w:id="38"/>
      <w:r w:rsidRPr="00440A8F">
        <w:rPr>
          <w:rFonts w:ascii="Times New Roman" w:hAnsi="Times New Roman" w:cs="Times New Roman"/>
          <w:sz w:val="24"/>
          <w:szCs w:val="24"/>
        </w:rPr>
        <w:t xml:space="preserve">6.2.1. </w:t>
      </w:r>
      <w:proofErr w:type="spellStart"/>
      <w:r w:rsidRPr="00440A8F">
        <w:rPr>
          <w:rFonts w:ascii="Times New Roman" w:hAnsi="Times New Roman" w:cs="Times New Roman"/>
          <w:sz w:val="24"/>
          <w:szCs w:val="24"/>
        </w:rPr>
        <w:t>Достроково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w:t>
      </w:r>
      <w:proofErr w:type="gramStart"/>
      <w:r w:rsidRPr="00440A8F">
        <w:rPr>
          <w:rFonts w:ascii="Times New Roman" w:hAnsi="Times New Roman" w:cs="Times New Roman"/>
          <w:sz w:val="24"/>
          <w:szCs w:val="24"/>
        </w:rPr>
        <w:t>р</w:t>
      </w:r>
      <w:proofErr w:type="spellEnd"/>
      <w:proofErr w:type="gram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 xml:space="preserve">в односторонньому порядку </w:t>
      </w:r>
      <w:r w:rsidRPr="00440A8F">
        <w:rPr>
          <w:rFonts w:ascii="Times New Roman" w:hAnsi="Times New Roman" w:cs="Times New Roman"/>
          <w:sz w:val="24"/>
          <w:szCs w:val="24"/>
        </w:rPr>
        <w:t xml:space="preserve">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невиконання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зобов'язань</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Постачальником</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повідомивши</w:t>
      </w:r>
      <w:proofErr w:type="spellEnd"/>
      <w:r w:rsidRPr="00440A8F">
        <w:rPr>
          <w:rFonts w:ascii="Times New Roman" w:hAnsi="Times New Roman" w:cs="Times New Roman"/>
          <w:sz w:val="24"/>
          <w:szCs w:val="24"/>
        </w:rPr>
        <w:t xml:space="preserve"> про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його</w:t>
      </w:r>
      <w:proofErr w:type="spellEnd"/>
      <w:r w:rsidRPr="00440A8F">
        <w:rPr>
          <w:rFonts w:ascii="Times New Roman" w:hAnsi="Times New Roman" w:cs="Times New Roman"/>
          <w:sz w:val="24"/>
          <w:szCs w:val="24"/>
        </w:rPr>
        <w:t xml:space="preserve"> у строк</w:t>
      </w:r>
      <w:r w:rsidRPr="00440A8F">
        <w:rPr>
          <w:rFonts w:ascii="Times New Roman" w:hAnsi="Times New Roman" w:cs="Times New Roman"/>
          <w:sz w:val="24"/>
          <w:szCs w:val="24"/>
          <w:lang w:val="uk-UA"/>
        </w:rPr>
        <w:t xml:space="preserve"> 5 днів</w:t>
      </w:r>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39" w:name="70"/>
      <w:bookmarkEnd w:id="39"/>
      <w:r w:rsidRPr="00440A8F">
        <w:rPr>
          <w:rFonts w:ascii="Times New Roman" w:hAnsi="Times New Roman" w:cs="Times New Roman"/>
          <w:sz w:val="24"/>
          <w:szCs w:val="24"/>
        </w:rPr>
        <w:t xml:space="preserve">6.2.2. </w:t>
      </w:r>
      <w:proofErr w:type="spellStart"/>
      <w:r w:rsidRPr="00440A8F">
        <w:rPr>
          <w:rFonts w:ascii="Times New Roman" w:hAnsi="Times New Roman" w:cs="Times New Roman"/>
          <w:sz w:val="24"/>
          <w:szCs w:val="24"/>
        </w:rPr>
        <w:t>Контролювати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у строки, </w:t>
      </w:r>
      <w:proofErr w:type="spellStart"/>
      <w:r w:rsidRPr="00440A8F">
        <w:rPr>
          <w:rFonts w:ascii="Times New Roman" w:hAnsi="Times New Roman" w:cs="Times New Roman"/>
          <w:sz w:val="24"/>
          <w:szCs w:val="24"/>
        </w:rPr>
        <w:t>встановлені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p>
    <w:p w:rsidR="00997356" w:rsidRPr="00440A8F" w:rsidRDefault="00997356" w:rsidP="00997356">
      <w:pPr>
        <w:pStyle w:val="10"/>
        <w:jc w:val="both"/>
        <w:rPr>
          <w:rFonts w:ascii="Times New Roman" w:hAnsi="Times New Roman" w:cs="Times New Roman"/>
          <w:sz w:val="24"/>
          <w:szCs w:val="24"/>
        </w:rPr>
      </w:pPr>
      <w:bookmarkStart w:id="40" w:name="71"/>
      <w:bookmarkEnd w:id="40"/>
      <w:r w:rsidRPr="00440A8F">
        <w:rPr>
          <w:rFonts w:ascii="Times New Roman" w:hAnsi="Times New Roman" w:cs="Times New Roman"/>
          <w:sz w:val="24"/>
          <w:szCs w:val="24"/>
        </w:rPr>
        <w:t xml:space="preserve">6.2.3. </w:t>
      </w:r>
      <w:proofErr w:type="spellStart"/>
      <w:r w:rsidRPr="00440A8F">
        <w:rPr>
          <w:rFonts w:ascii="Times New Roman" w:hAnsi="Times New Roman" w:cs="Times New Roman"/>
          <w:sz w:val="24"/>
          <w:szCs w:val="24"/>
        </w:rPr>
        <w:t>Зменшувати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обсяг</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закупі</w:t>
      </w:r>
      <w:proofErr w:type="gramStart"/>
      <w:r w:rsidRPr="00440A8F">
        <w:rPr>
          <w:rFonts w:ascii="Times New Roman" w:hAnsi="Times New Roman" w:cs="Times New Roman"/>
          <w:sz w:val="24"/>
          <w:szCs w:val="24"/>
        </w:rPr>
        <w:t>вл</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товарів</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загальну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вартість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r w:rsidRPr="00440A8F">
        <w:rPr>
          <w:rFonts w:ascii="Times New Roman" w:hAnsi="Times New Roman" w:cs="Times New Roman"/>
          <w:sz w:val="24"/>
          <w:szCs w:val="24"/>
          <w:lang w:val="uk-UA"/>
        </w:rPr>
        <w:t xml:space="preserve"> з</w:t>
      </w:r>
      <w:proofErr w:type="spellStart"/>
      <w:r w:rsidRPr="00440A8F">
        <w:rPr>
          <w:rFonts w:ascii="Times New Roman" w:hAnsi="Times New Roman" w:cs="Times New Roman"/>
          <w:sz w:val="24"/>
          <w:szCs w:val="24"/>
        </w:rPr>
        <w:t>алежно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w:t>
      </w:r>
      <w:proofErr w:type="spellEnd"/>
      <w:r w:rsidRPr="00440A8F">
        <w:rPr>
          <w:rFonts w:ascii="Times New Roman" w:hAnsi="Times New Roman" w:cs="Times New Roman"/>
          <w:sz w:val="24"/>
          <w:szCs w:val="24"/>
        </w:rPr>
        <w:t xml:space="preserve"> реального </w:t>
      </w:r>
      <w:proofErr w:type="spellStart"/>
      <w:r w:rsidRPr="00440A8F">
        <w:rPr>
          <w:rFonts w:ascii="Times New Roman" w:hAnsi="Times New Roman" w:cs="Times New Roman"/>
          <w:sz w:val="24"/>
          <w:szCs w:val="24"/>
        </w:rPr>
        <w:t>фінансування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видатків</w:t>
      </w:r>
      <w:proofErr w:type="spellEnd"/>
      <w:r w:rsidRPr="00440A8F">
        <w:rPr>
          <w:rFonts w:ascii="Times New Roman" w:hAnsi="Times New Roman" w:cs="Times New Roman"/>
          <w:sz w:val="24"/>
          <w:szCs w:val="24"/>
        </w:rPr>
        <w:t xml:space="preserve">. У такому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Сторони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вносять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зміни</w:t>
      </w:r>
      <w:proofErr w:type="spellEnd"/>
      <w:r w:rsidRPr="00440A8F">
        <w:rPr>
          <w:rFonts w:ascii="Times New Roman" w:hAnsi="Times New Roman" w:cs="Times New Roman"/>
          <w:sz w:val="24"/>
          <w:szCs w:val="24"/>
        </w:rPr>
        <w:t xml:space="preserve"> до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p>
    <w:p w:rsidR="00997356" w:rsidRPr="00440A8F" w:rsidRDefault="00997356" w:rsidP="00997356">
      <w:pPr>
        <w:pStyle w:val="10"/>
        <w:jc w:val="both"/>
        <w:rPr>
          <w:rFonts w:ascii="Times New Roman" w:hAnsi="Times New Roman" w:cs="Times New Roman"/>
          <w:sz w:val="24"/>
          <w:szCs w:val="24"/>
          <w:lang w:val="uk-UA"/>
        </w:rPr>
      </w:pPr>
      <w:bookmarkStart w:id="41" w:name="72"/>
      <w:bookmarkEnd w:id="41"/>
      <w:r w:rsidRPr="00440A8F">
        <w:rPr>
          <w:rFonts w:ascii="Times New Roman" w:hAnsi="Times New Roman" w:cs="Times New Roman"/>
          <w:sz w:val="24"/>
          <w:szCs w:val="24"/>
        </w:rPr>
        <w:t xml:space="preserve">6.2.4. </w:t>
      </w:r>
      <w:proofErr w:type="spellStart"/>
      <w:r w:rsidRPr="00440A8F">
        <w:rPr>
          <w:rFonts w:ascii="Times New Roman" w:hAnsi="Times New Roman" w:cs="Times New Roman"/>
          <w:sz w:val="24"/>
          <w:szCs w:val="24"/>
        </w:rPr>
        <w:t>Повернути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рахунок</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Постачальнику</w:t>
      </w:r>
      <w:r w:rsidRPr="00440A8F">
        <w:rPr>
          <w:rFonts w:ascii="Times New Roman" w:hAnsi="Times New Roman" w:cs="Times New Roman"/>
          <w:sz w:val="24"/>
          <w:szCs w:val="24"/>
        </w:rPr>
        <w:t xml:space="preserve"> без </w:t>
      </w:r>
      <w:proofErr w:type="spellStart"/>
      <w:r w:rsidRPr="00440A8F">
        <w:rPr>
          <w:rFonts w:ascii="Times New Roman" w:hAnsi="Times New Roman" w:cs="Times New Roman"/>
          <w:sz w:val="24"/>
          <w:szCs w:val="24"/>
        </w:rPr>
        <w:t>здійсненн</w:t>
      </w:r>
      <w:proofErr w:type="spellEnd"/>
      <w:r w:rsidRPr="00440A8F">
        <w:rPr>
          <w:rFonts w:ascii="Times New Roman" w:hAnsi="Times New Roman" w:cs="Times New Roman"/>
          <w:sz w:val="24"/>
          <w:szCs w:val="24"/>
          <w:lang w:val="uk-UA"/>
        </w:rPr>
        <w:t>я</w:t>
      </w:r>
      <w:r w:rsidRPr="00440A8F">
        <w:rPr>
          <w:rFonts w:ascii="Times New Roman" w:hAnsi="Times New Roman" w:cs="Times New Roman"/>
          <w:sz w:val="24"/>
          <w:szCs w:val="24"/>
        </w:rPr>
        <w:t xml:space="preserve"> оплати в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неналежного</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о</w:t>
      </w:r>
      <w:proofErr w:type="spellStart"/>
      <w:r w:rsidRPr="00440A8F">
        <w:rPr>
          <w:rFonts w:ascii="Times New Roman" w:hAnsi="Times New Roman" w:cs="Times New Roman"/>
          <w:sz w:val="24"/>
          <w:szCs w:val="24"/>
        </w:rPr>
        <w:t>формлення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документів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зазначених</w:t>
      </w:r>
      <w:proofErr w:type="spellEnd"/>
      <w:r w:rsidRPr="00440A8F">
        <w:rPr>
          <w:rFonts w:ascii="Times New Roman" w:hAnsi="Times New Roman" w:cs="Times New Roman"/>
          <w:sz w:val="24"/>
          <w:szCs w:val="24"/>
        </w:rPr>
        <w:t xml:space="preserve"> у </w:t>
      </w:r>
      <w:proofErr w:type="spellStart"/>
      <w:r w:rsidRPr="00440A8F">
        <w:rPr>
          <w:rFonts w:ascii="Times New Roman" w:hAnsi="Times New Roman" w:cs="Times New Roman"/>
          <w:sz w:val="24"/>
          <w:szCs w:val="24"/>
        </w:rPr>
        <w:t>пункті</w:t>
      </w:r>
      <w:proofErr w:type="spellEnd"/>
      <w:r w:rsidRPr="00440A8F">
        <w:rPr>
          <w:rFonts w:ascii="Times New Roman" w:hAnsi="Times New Roman" w:cs="Times New Roman"/>
          <w:sz w:val="24"/>
          <w:szCs w:val="24"/>
        </w:rPr>
        <w:t xml:space="preserve"> 4.2 </w:t>
      </w:r>
      <w:proofErr w:type="spellStart"/>
      <w:r w:rsidRPr="00440A8F">
        <w:rPr>
          <w:rFonts w:ascii="Times New Roman" w:hAnsi="Times New Roman" w:cs="Times New Roman"/>
          <w:sz w:val="24"/>
          <w:szCs w:val="24"/>
        </w:rPr>
        <w:t>розділу</w:t>
      </w:r>
      <w:proofErr w:type="spellEnd"/>
      <w:r w:rsidRPr="00440A8F">
        <w:rPr>
          <w:rFonts w:ascii="Times New Roman" w:hAnsi="Times New Roman" w:cs="Times New Roman"/>
          <w:sz w:val="24"/>
          <w:szCs w:val="24"/>
        </w:rPr>
        <w:t xml:space="preserve"> IV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roofErr w:type="spellStart"/>
      <w:r w:rsidRPr="00440A8F">
        <w:rPr>
          <w:rFonts w:ascii="Times New Roman" w:hAnsi="Times New Roman" w:cs="Times New Roman"/>
          <w:sz w:val="24"/>
          <w:szCs w:val="24"/>
        </w:rPr>
        <w:t>відсутність</w:t>
      </w:r>
      <w:proofErr w:type="spellEnd"/>
      <w:r w:rsidRPr="00440A8F">
        <w:rPr>
          <w:rFonts w:ascii="Times New Roman" w:hAnsi="Times New Roman" w:cs="Times New Roman"/>
          <w:sz w:val="24"/>
          <w:szCs w:val="24"/>
        </w:rPr>
        <w:t xml:space="preserve"> печатки, </w:t>
      </w:r>
      <w:proofErr w:type="spellStart"/>
      <w:proofErr w:type="gramStart"/>
      <w:r w:rsidRPr="00440A8F">
        <w:rPr>
          <w:rFonts w:ascii="Times New Roman" w:hAnsi="Times New Roman" w:cs="Times New Roman"/>
          <w:sz w:val="24"/>
          <w:szCs w:val="24"/>
        </w:rPr>
        <w:t>п</w:t>
      </w:r>
      <w:proofErr w:type="gramEnd"/>
      <w:r w:rsidRPr="00440A8F">
        <w:rPr>
          <w:rFonts w:ascii="Times New Roman" w:hAnsi="Times New Roman" w:cs="Times New Roman"/>
          <w:sz w:val="24"/>
          <w:szCs w:val="24"/>
        </w:rPr>
        <w:t>ідписів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тощо</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6.2.5. Відмовитися від прийняття, якщо якість поставлених товарів не відповідає умовам Договору, і вимагати від </w:t>
      </w:r>
      <w:r w:rsidR="00E56D91">
        <w:rPr>
          <w:rFonts w:ascii="Times New Roman" w:hAnsi="Times New Roman" w:cs="Times New Roman"/>
          <w:sz w:val="24"/>
          <w:szCs w:val="24"/>
          <w:lang w:val="uk-UA"/>
        </w:rPr>
        <w:t>Постачальника</w:t>
      </w:r>
      <w:r w:rsidRPr="00440A8F">
        <w:rPr>
          <w:rFonts w:ascii="Times New Roman" w:hAnsi="Times New Roman" w:cs="Times New Roman"/>
          <w:sz w:val="24"/>
          <w:szCs w:val="24"/>
          <w:lang w:val="uk-UA"/>
        </w:rPr>
        <w:t xml:space="preserve">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440A8F">
        <w:rPr>
          <w:rFonts w:ascii="Times New Roman" w:hAnsi="Times New Roman" w:cs="Times New Roman"/>
          <w:noProof/>
          <w:sz w:val="24"/>
          <w:szCs w:val="24"/>
        </w:rPr>
        <w:t>’</w:t>
      </w:r>
      <w:r w:rsidRPr="00440A8F">
        <w:rPr>
          <w:rFonts w:ascii="Times New Roman" w:hAnsi="Times New Roman" w:cs="Times New Roman"/>
          <w:noProof/>
          <w:sz w:val="24"/>
          <w:szCs w:val="24"/>
          <w:lang w:val="uk-UA"/>
        </w:rPr>
        <w:t>ємними частинами договору.</w:t>
      </w:r>
      <w:r w:rsidRPr="00440A8F">
        <w:rPr>
          <w:rFonts w:ascii="Times New Roman" w:hAnsi="Times New Roman" w:cs="Times New Roman"/>
          <w:sz w:val="24"/>
          <w:szCs w:val="24"/>
          <w:lang w:val="uk-UA"/>
        </w:rPr>
        <w:t xml:space="preserve">  </w:t>
      </w:r>
    </w:p>
    <w:p w:rsidR="00997356" w:rsidRPr="00440A8F" w:rsidRDefault="00997356" w:rsidP="00997356">
      <w:pPr>
        <w:pStyle w:val="10"/>
        <w:jc w:val="both"/>
        <w:rPr>
          <w:rFonts w:ascii="Times New Roman" w:hAnsi="Times New Roman" w:cs="Times New Roman"/>
          <w:sz w:val="24"/>
          <w:szCs w:val="24"/>
        </w:rPr>
      </w:pPr>
      <w:r w:rsidRPr="00440A8F">
        <w:rPr>
          <w:rFonts w:ascii="Times New Roman" w:hAnsi="Times New Roman" w:cs="Times New Roman"/>
          <w:sz w:val="24"/>
          <w:szCs w:val="24"/>
        </w:rPr>
        <w:t xml:space="preserve">6.3. </w:t>
      </w:r>
      <w:r w:rsidRPr="00440A8F">
        <w:rPr>
          <w:rFonts w:ascii="Times New Roman" w:hAnsi="Times New Roman" w:cs="Times New Roman"/>
          <w:sz w:val="24"/>
          <w:szCs w:val="24"/>
          <w:lang w:val="uk-UA"/>
        </w:rPr>
        <w:t xml:space="preserve">Постачальник </w:t>
      </w:r>
      <w:proofErr w:type="spellStart"/>
      <w:r w:rsidRPr="00440A8F">
        <w:rPr>
          <w:rFonts w:ascii="Times New Roman" w:hAnsi="Times New Roman" w:cs="Times New Roman"/>
          <w:sz w:val="24"/>
          <w:szCs w:val="24"/>
        </w:rPr>
        <w:t>зобов'язаний</w:t>
      </w:r>
      <w:proofErr w:type="spellEnd"/>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rPr>
      </w:pPr>
      <w:bookmarkStart w:id="42" w:name="75"/>
      <w:bookmarkEnd w:id="42"/>
      <w:r w:rsidRPr="00440A8F">
        <w:rPr>
          <w:rFonts w:ascii="Times New Roman" w:hAnsi="Times New Roman" w:cs="Times New Roman"/>
          <w:sz w:val="24"/>
          <w:szCs w:val="24"/>
        </w:rPr>
        <w:t xml:space="preserve">6.3.1. </w:t>
      </w:r>
      <w:proofErr w:type="spellStart"/>
      <w:r w:rsidRPr="00440A8F">
        <w:rPr>
          <w:rFonts w:ascii="Times New Roman" w:hAnsi="Times New Roman" w:cs="Times New Roman"/>
          <w:sz w:val="24"/>
          <w:szCs w:val="24"/>
        </w:rPr>
        <w:t>Забезпечити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у строки, </w:t>
      </w:r>
      <w:proofErr w:type="spellStart"/>
      <w:r w:rsidRPr="00440A8F">
        <w:rPr>
          <w:rFonts w:ascii="Times New Roman" w:hAnsi="Times New Roman" w:cs="Times New Roman"/>
          <w:sz w:val="24"/>
          <w:szCs w:val="24"/>
        </w:rPr>
        <w:t>встановлені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p>
    <w:p w:rsidR="00997356" w:rsidRPr="00440A8F" w:rsidRDefault="00997356" w:rsidP="00997356">
      <w:pPr>
        <w:pStyle w:val="10"/>
        <w:jc w:val="both"/>
        <w:rPr>
          <w:rFonts w:ascii="Times New Roman" w:hAnsi="Times New Roman" w:cs="Times New Roman"/>
          <w:sz w:val="24"/>
          <w:szCs w:val="24"/>
        </w:rPr>
      </w:pPr>
      <w:bookmarkStart w:id="43" w:name="76"/>
      <w:bookmarkEnd w:id="43"/>
      <w:r w:rsidRPr="00440A8F">
        <w:rPr>
          <w:rFonts w:ascii="Times New Roman" w:hAnsi="Times New Roman" w:cs="Times New Roman"/>
          <w:sz w:val="24"/>
          <w:szCs w:val="24"/>
        </w:rPr>
        <w:t xml:space="preserve">6.3.2. </w:t>
      </w:r>
      <w:proofErr w:type="spellStart"/>
      <w:r w:rsidRPr="00440A8F">
        <w:rPr>
          <w:rFonts w:ascii="Times New Roman" w:hAnsi="Times New Roman" w:cs="Times New Roman"/>
          <w:sz w:val="24"/>
          <w:szCs w:val="24"/>
        </w:rPr>
        <w:t>Забезпечити</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як</w:t>
      </w:r>
      <w:proofErr w:type="gramEnd"/>
      <w:r w:rsidRPr="00440A8F">
        <w:rPr>
          <w:rFonts w:ascii="Times New Roman" w:hAnsi="Times New Roman" w:cs="Times New Roman"/>
          <w:sz w:val="24"/>
          <w:szCs w:val="24"/>
        </w:rPr>
        <w:t>ість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відповідає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умовам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установленим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розділом</w:t>
      </w:r>
      <w:proofErr w:type="spellEnd"/>
      <w:r w:rsidRPr="00440A8F">
        <w:rPr>
          <w:rFonts w:ascii="Times New Roman" w:hAnsi="Times New Roman" w:cs="Times New Roman"/>
          <w:sz w:val="24"/>
          <w:szCs w:val="24"/>
        </w:rPr>
        <w:t xml:space="preserve"> II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w:t>
      </w:r>
    </w:p>
    <w:p w:rsidR="00997356" w:rsidRPr="00440A8F" w:rsidRDefault="00997356" w:rsidP="00997356">
      <w:pPr>
        <w:pStyle w:val="10"/>
        <w:jc w:val="both"/>
        <w:rPr>
          <w:rFonts w:ascii="Times New Roman" w:hAnsi="Times New Roman" w:cs="Times New Roman"/>
          <w:sz w:val="24"/>
          <w:szCs w:val="24"/>
        </w:rPr>
      </w:pPr>
      <w:bookmarkStart w:id="44" w:name="77"/>
      <w:bookmarkStart w:id="45" w:name="78"/>
      <w:bookmarkEnd w:id="44"/>
      <w:bookmarkEnd w:id="45"/>
      <w:r w:rsidRPr="00440A8F">
        <w:rPr>
          <w:rFonts w:ascii="Times New Roman" w:hAnsi="Times New Roman" w:cs="Times New Roman"/>
          <w:sz w:val="24"/>
          <w:szCs w:val="24"/>
        </w:rPr>
        <w:t xml:space="preserve">6.4. </w:t>
      </w:r>
      <w:r w:rsidRPr="00440A8F">
        <w:rPr>
          <w:rFonts w:ascii="Times New Roman" w:hAnsi="Times New Roman" w:cs="Times New Roman"/>
          <w:sz w:val="24"/>
          <w:szCs w:val="24"/>
          <w:lang w:val="uk-UA"/>
        </w:rPr>
        <w:t>Постачальник</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w:t>
      </w:r>
    </w:p>
    <w:p w:rsidR="00997356" w:rsidRPr="00440A8F" w:rsidRDefault="00997356" w:rsidP="00997356">
      <w:pPr>
        <w:pStyle w:val="10"/>
        <w:jc w:val="both"/>
        <w:rPr>
          <w:rFonts w:ascii="Times New Roman" w:hAnsi="Times New Roman" w:cs="Times New Roman"/>
          <w:sz w:val="24"/>
          <w:szCs w:val="24"/>
        </w:rPr>
      </w:pPr>
      <w:bookmarkStart w:id="46" w:name="79"/>
      <w:bookmarkStart w:id="47" w:name="80"/>
      <w:bookmarkEnd w:id="46"/>
      <w:bookmarkEnd w:id="47"/>
      <w:r w:rsidRPr="00440A8F">
        <w:rPr>
          <w:rFonts w:ascii="Times New Roman" w:hAnsi="Times New Roman" w:cs="Times New Roman"/>
          <w:sz w:val="24"/>
          <w:szCs w:val="24"/>
        </w:rPr>
        <w:t xml:space="preserve">6.4.2. На </w:t>
      </w:r>
      <w:proofErr w:type="spellStart"/>
      <w:r w:rsidRPr="00440A8F">
        <w:rPr>
          <w:rFonts w:ascii="Times New Roman" w:hAnsi="Times New Roman" w:cs="Times New Roman"/>
          <w:sz w:val="24"/>
          <w:szCs w:val="24"/>
        </w:rPr>
        <w:t>дострокову</w:t>
      </w:r>
      <w:proofErr w:type="spellEnd"/>
      <w:r w:rsidRPr="00440A8F">
        <w:rPr>
          <w:rFonts w:ascii="Times New Roman" w:hAnsi="Times New Roman" w:cs="Times New Roman"/>
          <w:sz w:val="24"/>
          <w:szCs w:val="24"/>
        </w:rPr>
        <w:t xml:space="preserve"> поставку </w:t>
      </w:r>
      <w:proofErr w:type="spellStart"/>
      <w:r w:rsidRPr="00440A8F">
        <w:rPr>
          <w:rFonts w:ascii="Times New Roman" w:hAnsi="Times New Roman" w:cs="Times New Roman"/>
          <w:sz w:val="24"/>
          <w:szCs w:val="24"/>
        </w:rPr>
        <w:t>товарі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за </w:t>
      </w:r>
      <w:proofErr w:type="spellStart"/>
      <w:r w:rsidRPr="00440A8F">
        <w:rPr>
          <w:rFonts w:ascii="Times New Roman" w:hAnsi="Times New Roman" w:cs="Times New Roman"/>
          <w:sz w:val="24"/>
          <w:szCs w:val="24"/>
        </w:rPr>
        <w:t>письмовим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погодженням</w:t>
      </w:r>
      <w:proofErr w:type="spellEnd"/>
      <w:r w:rsidRPr="00440A8F">
        <w:rPr>
          <w:rFonts w:ascii="Times New Roman" w:hAnsi="Times New Roman" w:cs="Times New Roman"/>
          <w:sz w:val="24"/>
          <w:szCs w:val="24"/>
        </w:rPr>
        <w:t xml:space="preserve"> </w:t>
      </w:r>
      <w:r w:rsidR="006E398C">
        <w:rPr>
          <w:rFonts w:ascii="Times New Roman" w:hAnsi="Times New Roman" w:cs="Times New Roman"/>
          <w:sz w:val="24"/>
          <w:szCs w:val="24"/>
          <w:lang w:val="uk-UA"/>
        </w:rPr>
        <w:t>Покупця</w:t>
      </w:r>
      <w:r w:rsidRPr="00440A8F">
        <w:rPr>
          <w:rFonts w:ascii="Times New Roman" w:hAnsi="Times New Roman" w:cs="Times New Roman"/>
          <w:sz w:val="24"/>
          <w:szCs w:val="24"/>
        </w:rPr>
        <w:t>;</w:t>
      </w:r>
    </w:p>
    <w:p w:rsidR="00997356" w:rsidRPr="00440A8F" w:rsidRDefault="00997356" w:rsidP="00997356">
      <w:pPr>
        <w:pStyle w:val="10"/>
        <w:jc w:val="both"/>
        <w:rPr>
          <w:rFonts w:ascii="Times New Roman" w:hAnsi="Times New Roman" w:cs="Times New Roman"/>
          <w:sz w:val="24"/>
          <w:szCs w:val="24"/>
          <w:lang w:val="uk-UA"/>
        </w:rPr>
      </w:pPr>
      <w:bookmarkStart w:id="48" w:name="81"/>
      <w:bookmarkEnd w:id="48"/>
      <w:r w:rsidRPr="00440A8F">
        <w:rPr>
          <w:rFonts w:ascii="Times New Roman" w:hAnsi="Times New Roman" w:cs="Times New Roman"/>
          <w:sz w:val="24"/>
          <w:szCs w:val="24"/>
        </w:rPr>
        <w:t xml:space="preserve">6.4.3. 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невиконання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зобов'язань</w:t>
      </w:r>
      <w:proofErr w:type="spellEnd"/>
      <w:r w:rsidRPr="00440A8F">
        <w:rPr>
          <w:rFonts w:ascii="Times New Roman" w:hAnsi="Times New Roman" w:cs="Times New Roman"/>
          <w:sz w:val="24"/>
          <w:szCs w:val="24"/>
        </w:rPr>
        <w:t xml:space="preserve"> </w:t>
      </w:r>
      <w:r w:rsidR="00516E90">
        <w:rPr>
          <w:rFonts w:ascii="Times New Roman" w:hAnsi="Times New Roman" w:cs="Times New Roman"/>
          <w:sz w:val="24"/>
          <w:szCs w:val="24"/>
          <w:lang w:val="uk-UA"/>
        </w:rPr>
        <w:t>Покупцем</w:t>
      </w:r>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Постачальник</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lang w:val="uk-UA"/>
        </w:rPr>
        <w:t xml:space="preserve"> </w:t>
      </w:r>
      <w:r w:rsidRPr="00440A8F">
        <w:rPr>
          <w:rFonts w:ascii="Times New Roman" w:hAnsi="Times New Roman" w:cs="Times New Roman"/>
          <w:sz w:val="24"/>
          <w:szCs w:val="24"/>
        </w:rPr>
        <w:t xml:space="preserve">право </w:t>
      </w:r>
      <w:proofErr w:type="spellStart"/>
      <w:r w:rsidRPr="00440A8F">
        <w:rPr>
          <w:rFonts w:ascii="Times New Roman" w:hAnsi="Times New Roman" w:cs="Times New Roman"/>
          <w:sz w:val="24"/>
          <w:szCs w:val="24"/>
        </w:rPr>
        <w:t>достроково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w:t>
      </w:r>
      <w:proofErr w:type="gramStart"/>
      <w:r w:rsidRPr="00440A8F">
        <w:rPr>
          <w:rFonts w:ascii="Times New Roman" w:hAnsi="Times New Roman" w:cs="Times New Roman"/>
          <w:sz w:val="24"/>
          <w:szCs w:val="24"/>
        </w:rPr>
        <w:t>р</w:t>
      </w:r>
      <w:proofErr w:type="spellEnd"/>
      <w:proofErr w:type="gram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повідомивши</w:t>
      </w:r>
      <w:proofErr w:type="spellEnd"/>
      <w:r w:rsidRPr="00440A8F">
        <w:rPr>
          <w:rFonts w:ascii="Times New Roman" w:hAnsi="Times New Roman" w:cs="Times New Roman"/>
          <w:sz w:val="24"/>
          <w:szCs w:val="24"/>
        </w:rPr>
        <w:t xml:space="preserve"> про </w:t>
      </w:r>
      <w:proofErr w:type="spellStart"/>
      <w:r w:rsidRPr="00440A8F">
        <w:rPr>
          <w:rFonts w:ascii="Times New Roman" w:hAnsi="Times New Roman" w:cs="Times New Roman"/>
          <w:sz w:val="24"/>
          <w:szCs w:val="24"/>
        </w:rPr>
        <w:t>це</w:t>
      </w:r>
      <w:proofErr w:type="spellEnd"/>
      <w:r w:rsidRPr="00440A8F">
        <w:rPr>
          <w:rFonts w:ascii="Times New Roman" w:hAnsi="Times New Roman" w:cs="Times New Roman"/>
          <w:sz w:val="24"/>
          <w:szCs w:val="24"/>
        </w:rPr>
        <w:t xml:space="preserve"> </w:t>
      </w:r>
      <w:r w:rsidR="006E398C">
        <w:rPr>
          <w:rFonts w:ascii="Times New Roman" w:hAnsi="Times New Roman" w:cs="Times New Roman"/>
          <w:sz w:val="24"/>
          <w:szCs w:val="24"/>
          <w:lang w:val="uk-UA"/>
        </w:rPr>
        <w:t>Покупця</w:t>
      </w:r>
      <w:r w:rsidRPr="00440A8F">
        <w:rPr>
          <w:rFonts w:ascii="Times New Roman" w:hAnsi="Times New Roman" w:cs="Times New Roman"/>
          <w:sz w:val="24"/>
          <w:szCs w:val="24"/>
        </w:rPr>
        <w:t xml:space="preserve"> у строк</w:t>
      </w:r>
      <w:r w:rsidRPr="00440A8F">
        <w:rPr>
          <w:rFonts w:ascii="Times New Roman" w:hAnsi="Times New Roman" w:cs="Times New Roman"/>
          <w:sz w:val="24"/>
          <w:szCs w:val="24"/>
          <w:lang w:val="uk-UA"/>
        </w:rPr>
        <w:t xml:space="preserve"> 15 днів до моменту розірвання.</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lastRenderedPageBreak/>
        <w:t xml:space="preserve">6.4.5. Отримувати від </w:t>
      </w:r>
      <w:r w:rsidR="00516E90">
        <w:rPr>
          <w:rFonts w:ascii="Times New Roman" w:hAnsi="Times New Roman" w:cs="Times New Roman"/>
          <w:sz w:val="24"/>
          <w:szCs w:val="24"/>
          <w:lang w:val="uk-UA"/>
        </w:rPr>
        <w:t xml:space="preserve">Покупця </w:t>
      </w:r>
      <w:r w:rsidRPr="00440A8F">
        <w:rPr>
          <w:rFonts w:ascii="Times New Roman" w:hAnsi="Times New Roman" w:cs="Times New Roman"/>
          <w:sz w:val="24"/>
          <w:szCs w:val="24"/>
          <w:lang w:val="uk-UA"/>
        </w:rPr>
        <w:t xml:space="preserve"> інформацію, необхідну для виконання умов Договору</w:t>
      </w:r>
    </w:p>
    <w:p w:rsidR="00997356" w:rsidRPr="00440A8F" w:rsidRDefault="00997356" w:rsidP="00997356">
      <w:pPr>
        <w:pStyle w:val="10"/>
        <w:jc w:val="center"/>
        <w:rPr>
          <w:rFonts w:ascii="Times New Roman" w:hAnsi="Times New Roman" w:cs="Times New Roman"/>
          <w:b/>
          <w:sz w:val="24"/>
          <w:szCs w:val="24"/>
          <w:lang w:val="uk-UA"/>
        </w:rPr>
      </w:pPr>
      <w:bookmarkStart w:id="49" w:name="82"/>
      <w:bookmarkStart w:id="50" w:name="83"/>
      <w:bookmarkEnd w:id="49"/>
      <w:bookmarkEnd w:id="50"/>
      <w:r w:rsidRPr="00440A8F">
        <w:rPr>
          <w:rFonts w:ascii="Times New Roman" w:hAnsi="Times New Roman" w:cs="Times New Roman"/>
          <w:b/>
          <w:sz w:val="24"/>
          <w:szCs w:val="24"/>
        </w:rPr>
        <w:t>VII</w:t>
      </w:r>
      <w:r w:rsidRPr="00440A8F">
        <w:rPr>
          <w:rFonts w:ascii="Times New Roman" w:hAnsi="Times New Roman" w:cs="Times New Roman"/>
          <w:b/>
          <w:sz w:val="24"/>
          <w:szCs w:val="24"/>
          <w:lang w:val="uk-UA"/>
        </w:rPr>
        <w:t>. Відповідальність сторін</w:t>
      </w:r>
    </w:p>
    <w:p w:rsidR="00997356" w:rsidRPr="00440A8F" w:rsidRDefault="00997356" w:rsidP="00997356">
      <w:pPr>
        <w:pStyle w:val="10"/>
        <w:jc w:val="both"/>
        <w:rPr>
          <w:rFonts w:ascii="Times New Roman" w:hAnsi="Times New Roman" w:cs="Times New Roman"/>
          <w:sz w:val="24"/>
          <w:szCs w:val="24"/>
          <w:lang w:val="uk-UA"/>
        </w:rPr>
      </w:pPr>
      <w:bookmarkStart w:id="51" w:name="84"/>
      <w:bookmarkEnd w:id="51"/>
      <w:r w:rsidRPr="00440A8F">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Pr="00440A8F">
        <w:rPr>
          <w:rFonts w:ascii="Times New Roman" w:hAnsi="Times New Roman" w:cs="Times New Roman"/>
          <w:sz w:val="24"/>
          <w:szCs w:val="24"/>
          <w:lang w:val="uk-UA"/>
        </w:rPr>
        <w:t>відповідальніс</w:t>
      </w:r>
      <w:r w:rsidRPr="00440A8F">
        <w:rPr>
          <w:rFonts w:ascii="Times New Roman" w:hAnsi="Times New Roman" w:cs="Times New Roman"/>
          <w:sz w:val="24"/>
          <w:szCs w:val="24"/>
        </w:rPr>
        <w:t>ть</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передбачену</w:t>
      </w:r>
      <w:proofErr w:type="spellEnd"/>
      <w:r w:rsidRPr="00440A8F">
        <w:rPr>
          <w:rFonts w:ascii="Times New Roman" w:hAnsi="Times New Roman" w:cs="Times New Roman"/>
          <w:sz w:val="24"/>
          <w:szCs w:val="24"/>
        </w:rPr>
        <w:t xml:space="preserve"> законами та </w:t>
      </w:r>
      <w:proofErr w:type="spellStart"/>
      <w:r w:rsidRPr="00440A8F">
        <w:rPr>
          <w:rFonts w:ascii="Times New Roman" w:hAnsi="Times New Roman" w:cs="Times New Roman"/>
          <w:sz w:val="24"/>
          <w:szCs w:val="24"/>
        </w:rPr>
        <w:t>цим</w:t>
      </w:r>
      <w:proofErr w:type="spellEnd"/>
      <w:r w:rsidRPr="00440A8F">
        <w:rPr>
          <w:rFonts w:ascii="Times New Roman" w:hAnsi="Times New Roman" w:cs="Times New Roman"/>
          <w:sz w:val="24"/>
          <w:szCs w:val="24"/>
        </w:rPr>
        <w:t xml:space="preserve"> Договором.</w:t>
      </w:r>
      <w:bookmarkStart w:id="52" w:name="85"/>
      <w:bookmarkEnd w:id="52"/>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sidR="00813A26">
        <w:rPr>
          <w:rFonts w:ascii="Times New Roman" w:hAnsi="Times New Roman" w:cs="Times New Roman"/>
          <w:sz w:val="24"/>
          <w:szCs w:val="24"/>
          <w:lang w:val="uk-UA"/>
        </w:rPr>
        <w:t>Покупцю</w:t>
      </w:r>
      <w:r w:rsidRPr="00440A8F">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53" w:name="86"/>
      <w:bookmarkEnd w:id="53"/>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7.3. </w:t>
      </w:r>
      <w:proofErr w:type="spellStart"/>
      <w:r w:rsidRPr="00440A8F">
        <w:rPr>
          <w:rFonts w:ascii="Times New Roman" w:hAnsi="Times New Roman" w:cs="Times New Roman"/>
          <w:sz w:val="24"/>
          <w:szCs w:val="24"/>
        </w:rPr>
        <w:t>Види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порушень</w:t>
      </w:r>
      <w:proofErr w:type="spell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санкції</w:t>
      </w:r>
      <w:proofErr w:type="spellEnd"/>
      <w:r w:rsidRPr="00440A8F">
        <w:rPr>
          <w:rFonts w:ascii="Times New Roman" w:hAnsi="Times New Roman" w:cs="Times New Roman"/>
          <w:sz w:val="24"/>
          <w:szCs w:val="24"/>
        </w:rPr>
        <w:t xml:space="preserve"> за них, </w:t>
      </w:r>
      <w:proofErr w:type="spellStart"/>
      <w:proofErr w:type="gramStart"/>
      <w:r w:rsidRPr="00440A8F">
        <w:rPr>
          <w:rFonts w:ascii="Times New Roman" w:hAnsi="Times New Roman" w:cs="Times New Roman"/>
          <w:sz w:val="24"/>
          <w:szCs w:val="24"/>
        </w:rPr>
        <w:t>установлен</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Договором: </w:t>
      </w:r>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4" w:name="1541"/>
      <w:bookmarkEnd w:id="54"/>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97356" w:rsidRPr="00440A8F" w:rsidRDefault="00997356" w:rsidP="00997356">
      <w:pPr>
        <w:pStyle w:val="10"/>
        <w:jc w:val="center"/>
        <w:rPr>
          <w:rFonts w:ascii="Times New Roman" w:hAnsi="Times New Roman" w:cs="Times New Roman"/>
          <w:b/>
          <w:sz w:val="24"/>
          <w:szCs w:val="24"/>
          <w:lang w:val="uk-UA"/>
        </w:rPr>
      </w:pPr>
      <w:bookmarkStart w:id="55" w:name="87"/>
      <w:bookmarkStart w:id="56" w:name="88"/>
      <w:bookmarkEnd w:id="55"/>
      <w:bookmarkEnd w:id="56"/>
      <w:r w:rsidRPr="00440A8F">
        <w:rPr>
          <w:rFonts w:ascii="Times New Roman" w:hAnsi="Times New Roman" w:cs="Times New Roman"/>
          <w:b/>
          <w:sz w:val="24"/>
          <w:szCs w:val="24"/>
        </w:rPr>
        <w:t>VIII</w:t>
      </w:r>
      <w:r w:rsidRPr="00440A8F">
        <w:rPr>
          <w:rFonts w:ascii="Times New Roman" w:hAnsi="Times New Roman" w:cs="Times New Roman"/>
          <w:b/>
          <w:sz w:val="24"/>
          <w:szCs w:val="24"/>
          <w:lang w:val="uk-UA"/>
        </w:rPr>
        <w:t>. Обставини непереборної сили</w:t>
      </w:r>
    </w:p>
    <w:p w:rsidR="00997356" w:rsidRPr="00440A8F" w:rsidRDefault="00997356" w:rsidP="00997356">
      <w:pPr>
        <w:pStyle w:val="10"/>
        <w:jc w:val="both"/>
        <w:rPr>
          <w:rFonts w:ascii="Times New Roman" w:hAnsi="Times New Roman" w:cs="Times New Roman"/>
          <w:sz w:val="24"/>
          <w:szCs w:val="24"/>
          <w:lang w:val="uk-UA"/>
        </w:rPr>
      </w:pPr>
      <w:bookmarkStart w:id="57" w:name="89"/>
      <w:bookmarkEnd w:id="57"/>
      <w:r w:rsidRPr="00440A8F">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8" w:name="90"/>
      <w:bookmarkEnd w:id="58"/>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59" w:name="91"/>
      <w:bookmarkEnd w:id="59"/>
    </w:p>
    <w:p w:rsidR="00997356" w:rsidRPr="00440A8F"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8.3. </w:t>
      </w:r>
      <w:proofErr w:type="spellStart"/>
      <w:r w:rsidRPr="00440A8F">
        <w:rPr>
          <w:rFonts w:ascii="Times New Roman" w:hAnsi="Times New Roman" w:cs="Times New Roman"/>
          <w:sz w:val="24"/>
          <w:szCs w:val="24"/>
        </w:rPr>
        <w:t>Доказом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виникнення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обставин</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непереборної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сили</w:t>
      </w:r>
      <w:proofErr w:type="spellEnd"/>
      <w:r w:rsidRPr="00440A8F">
        <w:rPr>
          <w:rFonts w:ascii="Times New Roman" w:hAnsi="Times New Roman" w:cs="Times New Roman"/>
          <w:sz w:val="24"/>
          <w:szCs w:val="24"/>
        </w:rPr>
        <w:t xml:space="preserve"> та строку </w:t>
      </w:r>
      <w:proofErr w:type="spellStart"/>
      <w:r w:rsidRPr="00440A8F">
        <w:rPr>
          <w:rFonts w:ascii="Times New Roman" w:hAnsi="Times New Roman" w:cs="Times New Roman"/>
          <w:sz w:val="24"/>
          <w:szCs w:val="24"/>
        </w:rPr>
        <w:t>їх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є</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відповідні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документи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які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видаються</w:t>
      </w:r>
      <w:proofErr w:type="spellEnd"/>
      <w:r w:rsidRPr="00440A8F">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997356" w:rsidRPr="00440A8F" w:rsidRDefault="00997356" w:rsidP="00997356">
      <w:pPr>
        <w:pStyle w:val="10"/>
        <w:jc w:val="both"/>
        <w:rPr>
          <w:rFonts w:ascii="Times New Roman" w:hAnsi="Times New Roman" w:cs="Times New Roman"/>
          <w:sz w:val="24"/>
          <w:szCs w:val="24"/>
        </w:rPr>
      </w:pPr>
      <w:bookmarkStart w:id="60" w:name="92"/>
      <w:bookmarkStart w:id="61" w:name="93"/>
      <w:bookmarkEnd w:id="60"/>
      <w:bookmarkEnd w:id="61"/>
      <w:r w:rsidRPr="00440A8F">
        <w:rPr>
          <w:rFonts w:ascii="Times New Roman" w:hAnsi="Times New Roman" w:cs="Times New Roman"/>
          <w:sz w:val="24"/>
          <w:szCs w:val="24"/>
        </w:rPr>
        <w:t xml:space="preserve">8.4. </w:t>
      </w:r>
      <w:proofErr w:type="gramStart"/>
      <w:r w:rsidRPr="00440A8F">
        <w:rPr>
          <w:rFonts w:ascii="Times New Roman" w:hAnsi="Times New Roman" w:cs="Times New Roman"/>
          <w:sz w:val="24"/>
          <w:szCs w:val="24"/>
        </w:rPr>
        <w:t>У</w:t>
      </w:r>
      <w:proofErr w:type="gramEnd"/>
      <w:r w:rsidRPr="00440A8F">
        <w:rPr>
          <w:rFonts w:ascii="Times New Roman" w:hAnsi="Times New Roman" w:cs="Times New Roman"/>
          <w:sz w:val="24"/>
          <w:szCs w:val="24"/>
        </w:rPr>
        <w:t xml:space="preserve"> </w:t>
      </w:r>
      <w:proofErr w:type="spellStart"/>
      <w:proofErr w:type="gramStart"/>
      <w:r w:rsidRPr="00440A8F">
        <w:rPr>
          <w:rFonts w:ascii="Times New Roman" w:hAnsi="Times New Roman" w:cs="Times New Roman"/>
          <w:sz w:val="24"/>
          <w:szCs w:val="24"/>
        </w:rPr>
        <w:t>раз</w:t>
      </w:r>
      <w:proofErr w:type="gramEnd"/>
      <w:r w:rsidRPr="00440A8F">
        <w:rPr>
          <w:rFonts w:ascii="Times New Roman" w:hAnsi="Times New Roman" w:cs="Times New Roman"/>
          <w:sz w:val="24"/>
          <w:szCs w:val="24"/>
        </w:rPr>
        <w:t>і</w:t>
      </w:r>
      <w:proofErr w:type="spellEnd"/>
      <w:r w:rsidRPr="00440A8F">
        <w:rPr>
          <w:rFonts w:ascii="Times New Roman" w:hAnsi="Times New Roman" w:cs="Times New Roman"/>
          <w:sz w:val="24"/>
          <w:szCs w:val="24"/>
        </w:rPr>
        <w:t xml:space="preserve"> коли строк </w:t>
      </w:r>
      <w:proofErr w:type="spellStart"/>
      <w:r w:rsidRPr="00440A8F">
        <w:rPr>
          <w:rFonts w:ascii="Times New Roman" w:hAnsi="Times New Roman" w:cs="Times New Roman"/>
          <w:sz w:val="24"/>
          <w:szCs w:val="24"/>
        </w:rPr>
        <w:t>дії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обставин</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непереборної</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сили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продовжується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більше</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ніж</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10</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кожна</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із</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Сторін</w:t>
      </w:r>
      <w:proofErr w:type="spellEnd"/>
      <w:r w:rsidRPr="00440A8F">
        <w:rPr>
          <w:rFonts w:ascii="Times New Roman" w:hAnsi="Times New Roman" w:cs="Times New Roman"/>
          <w:sz w:val="24"/>
          <w:szCs w:val="24"/>
        </w:rPr>
        <w:t xml:space="preserve"> в </w:t>
      </w:r>
      <w:proofErr w:type="spellStart"/>
      <w:r w:rsidRPr="00440A8F">
        <w:rPr>
          <w:rFonts w:ascii="Times New Roman" w:hAnsi="Times New Roman" w:cs="Times New Roman"/>
          <w:sz w:val="24"/>
          <w:szCs w:val="24"/>
        </w:rPr>
        <w:t>установленому</w:t>
      </w:r>
      <w:proofErr w:type="spellEnd"/>
      <w:r w:rsidRPr="00440A8F">
        <w:rPr>
          <w:rFonts w:ascii="Times New Roman" w:hAnsi="Times New Roman" w:cs="Times New Roman"/>
          <w:sz w:val="24"/>
          <w:szCs w:val="24"/>
        </w:rPr>
        <w:t xml:space="preserve"> порядку </w:t>
      </w:r>
      <w:proofErr w:type="spellStart"/>
      <w:r w:rsidRPr="00440A8F">
        <w:rPr>
          <w:rFonts w:ascii="Times New Roman" w:hAnsi="Times New Roman" w:cs="Times New Roman"/>
          <w:sz w:val="24"/>
          <w:szCs w:val="24"/>
        </w:rPr>
        <w:t>має</w:t>
      </w:r>
      <w:proofErr w:type="spellEnd"/>
      <w:r w:rsidRPr="00440A8F">
        <w:rPr>
          <w:rFonts w:ascii="Times New Roman" w:hAnsi="Times New Roman" w:cs="Times New Roman"/>
          <w:sz w:val="24"/>
          <w:szCs w:val="24"/>
        </w:rPr>
        <w:t xml:space="preserve"> право </w:t>
      </w:r>
      <w:proofErr w:type="spellStart"/>
      <w:r w:rsidRPr="00440A8F">
        <w:rPr>
          <w:rFonts w:ascii="Times New Roman" w:hAnsi="Times New Roman" w:cs="Times New Roman"/>
          <w:sz w:val="24"/>
          <w:szCs w:val="24"/>
        </w:rPr>
        <w:t>розірвати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Договір</w:t>
      </w:r>
      <w:proofErr w:type="spellEnd"/>
      <w:r w:rsidRPr="00440A8F">
        <w:rPr>
          <w:rFonts w:ascii="Times New Roman" w:hAnsi="Times New Roman" w:cs="Times New Roman"/>
          <w:sz w:val="24"/>
          <w:szCs w:val="24"/>
        </w:rPr>
        <w:t xml:space="preserve">. 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попередньої</w:t>
      </w:r>
      <w:proofErr w:type="spellEnd"/>
      <w:r w:rsidRPr="00440A8F">
        <w:rPr>
          <w:rFonts w:ascii="Times New Roman" w:hAnsi="Times New Roman" w:cs="Times New Roman"/>
          <w:sz w:val="24"/>
          <w:szCs w:val="24"/>
        </w:rPr>
        <w:t xml:space="preserve"> оплати </w:t>
      </w:r>
      <w:proofErr w:type="spellStart"/>
      <w:r w:rsidRPr="00440A8F">
        <w:rPr>
          <w:rFonts w:ascii="Times New Roman" w:hAnsi="Times New Roman" w:cs="Times New Roman"/>
          <w:sz w:val="24"/>
          <w:szCs w:val="24"/>
        </w:rPr>
        <w:t>Учасник</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повертає</w:t>
      </w:r>
      <w:proofErr w:type="spellEnd"/>
      <w:r w:rsidRPr="00440A8F">
        <w:rPr>
          <w:rFonts w:ascii="Times New Roman" w:hAnsi="Times New Roman" w:cs="Times New Roman"/>
          <w:sz w:val="24"/>
          <w:szCs w:val="24"/>
        </w:rPr>
        <w:t xml:space="preserve"> </w:t>
      </w:r>
      <w:r w:rsidR="006C090A">
        <w:rPr>
          <w:rFonts w:ascii="Times New Roman" w:hAnsi="Times New Roman" w:cs="Times New Roman"/>
          <w:sz w:val="24"/>
          <w:szCs w:val="24"/>
          <w:lang w:val="uk-UA"/>
        </w:rPr>
        <w:t>Покупцю</w:t>
      </w:r>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кошти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протягом</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трьох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днів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w:t>
      </w:r>
      <w:proofErr w:type="spellEnd"/>
      <w:r w:rsidRPr="00440A8F">
        <w:rPr>
          <w:rFonts w:ascii="Times New Roman" w:hAnsi="Times New Roman" w:cs="Times New Roman"/>
          <w:sz w:val="24"/>
          <w:szCs w:val="24"/>
        </w:rPr>
        <w:t xml:space="preserve"> дня </w:t>
      </w:r>
      <w:proofErr w:type="spellStart"/>
      <w:r w:rsidRPr="00440A8F">
        <w:rPr>
          <w:rFonts w:ascii="Times New Roman" w:hAnsi="Times New Roman" w:cs="Times New Roman"/>
          <w:sz w:val="24"/>
          <w:szCs w:val="24"/>
        </w:rPr>
        <w:t>розірвання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цього</w:t>
      </w:r>
      <w:proofErr w:type="spellEnd"/>
      <w:r w:rsidRPr="00440A8F">
        <w:rPr>
          <w:rFonts w:ascii="Times New Roman" w:hAnsi="Times New Roman" w:cs="Times New Roman"/>
          <w:sz w:val="24"/>
          <w:szCs w:val="24"/>
        </w:rPr>
        <w:t xml:space="preserve"> Договору. </w:t>
      </w:r>
    </w:p>
    <w:p w:rsidR="00997356" w:rsidRPr="00440A8F" w:rsidRDefault="00997356" w:rsidP="00997356">
      <w:pPr>
        <w:pStyle w:val="10"/>
        <w:jc w:val="center"/>
        <w:rPr>
          <w:rFonts w:ascii="Times New Roman" w:hAnsi="Times New Roman" w:cs="Times New Roman"/>
          <w:b/>
          <w:sz w:val="24"/>
          <w:szCs w:val="24"/>
        </w:rPr>
      </w:pPr>
      <w:bookmarkStart w:id="62" w:name="94"/>
      <w:bookmarkEnd w:id="62"/>
      <w:r w:rsidRPr="00440A8F">
        <w:rPr>
          <w:rFonts w:ascii="Times New Roman" w:hAnsi="Times New Roman" w:cs="Times New Roman"/>
          <w:b/>
          <w:sz w:val="24"/>
          <w:szCs w:val="24"/>
        </w:rPr>
        <w:t xml:space="preserve">IX. </w:t>
      </w:r>
      <w:proofErr w:type="spellStart"/>
      <w:r w:rsidRPr="00440A8F">
        <w:rPr>
          <w:rFonts w:ascii="Times New Roman" w:hAnsi="Times New Roman" w:cs="Times New Roman"/>
          <w:b/>
          <w:sz w:val="24"/>
          <w:szCs w:val="24"/>
        </w:rPr>
        <w:t>Вирішення</w:t>
      </w:r>
      <w:proofErr w:type="spellEnd"/>
      <w:r w:rsidRPr="00440A8F">
        <w:rPr>
          <w:rFonts w:ascii="Times New Roman" w:hAnsi="Times New Roman" w:cs="Times New Roman"/>
          <w:b/>
          <w:sz w:val="24"/>
          <w:szCs w:val="24"/>
        </w:rPr>
        <w:t xml:space="preserve"> </w:t>
      </w:r>
      <w:proofErr w:type="spellStart"/>
      <w:r w:rsidRPr="00440A8F">
        <w:rPr>
          <w:rFonts w:ascii="Times New Roman" w:hAnsi="Times New Roman" w:cs="Times New Roman"/>
          <w:b/>
          <w:sz w:val="24"/>
          <w:szCs w:val="24"/>
        </w:rPr>
        <w:t>спорі</w:t>
      </w:r>
      <w:proofErr w:type="gramStart"/>
      <w:r w:rsidRPr="00440A8F">
        <w:rPr>
          <w:rFonts w:ascii="Times New Roman" w:hAnsi="Times New Roman" w:cs="Times New Roman"/>
          <w:b/>
          <w:sz w:val="24"/>
          <w:szCs w:val="24"/>
        </w:rPr>
        <w:t>в</w:t>
      </w:r>
      <w:proofErr w:type="spellEnd"/>
      <w:proofErr w:type="gramEnd"/>
    </w:p>
    <w:p w:rsidR="00997356" w:rsidRPr="00440A8F" w:rsidRDefault="00997356" w:rsidP="00997356">
      <w:pPr>
        <w:pStyle w:val="10"/>
        <w:jc w:val="both"/>
        <w:rPr>
          <w:rFonts w:ascii="Times New Roman" w:hAnsi="Times New Roman" w:cs="Times New Roman"/>
          <w:sz w:val="24"/>
          <w:szCs w:val="24"/>
          <w:lang w:val="uk-UA"/>
        </w:rPr>
      </w:pPr>
      <w:bookmarkStart w:id="63" w:name="95"/>
      <w:bookmarkEnd w:id="63"/>
      <w:r w:rsidRPr="00440A8F">
        <w:rPr>
          <w:rFonts w:ascii="Times New Roman" w:hAnsi="Times New Roman" w:cs="Times New Roman"/>
          <w:sz w:val="24"/>
          <w:szCs w:val="24"/>
        </w:rPr>
        <w:t xml:space="preserve">9.1. У </w:t>
      </w:r>
      <w:proofErr w:type="spellStart"/>
      <w:r w:rsidRPr="00440A8F">
        <w:rPr>
          <w:rFonts w:ascii="Times New Roman" w:hAnsi="Times New Roman" w:cs="Times New Roman"/>
          <w:sz w:val="24"/>
          <w:szCs w:val="24"/>
        </w:rPr>
        <w:t>випадку</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виникнення</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спорів</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або</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розбіжностей</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Сторони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зобов'язуються</w:t>
      </w:r>
      <w:proofErr w:type="spellEnd"/>
      <w:r w:rsidRPr="00440A8F">
        <w:rPr>
          <w:rFonts w:ascii="Times New Roman" w:hAnsi="Times New Roman" w:cs="Times New Roman"/>
          <w:sz w:val="24"/>
          <w:szCs w:val="24"/>
        </w:rPr>
        <w:t xml:space="preserve"> </w:t>
      </w:r>
      <w:r w:rsidRPr="00440A8F">
        <w:rPr>
          <w:rFonts w:ascii="Times New Roman" w:hAnsi="Times New Roman" w:cs="Times New Roman"/>
          <w:sz w:val="24"/>
          <w:szCs w:val="24"/>
          <w:lang w:val="uk-UA"/>
        </w:rPr>
        <w:t>вир</w:t>
      </w:r>
      <w:proofErr w:type="spellStart"/>
      <w:r w:rsidRPr="00440A8F">
        <w:rPr>
          <w:rFonts w:ascii="Times New Roman" w:hAnsi="Times New Roman" w:cs="Times New Roman"/>
          <w:sz w:val="24"/>
          <w:szCs w:val="24"/>
        </w:rPr>
        <w:t>ішувати</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їх</w:t>
      </w:r>
      <w:proofErr w:type="spellEnd"/>
      <w:r w:rsidRPr="00440A8F">
        <w:rPr>
          <w:rFonts w:ascii="Times New Roman" w:hAnsi="Times New Roman" w:cs="Times New Roman"/>
          <w:sz w:val="24"/>
          <w:szCs w:val="24"/>
        </w:rPr>
        <w:t xml:space="preserve"> шляхом </w:t>
      </w:r>
      <w:proofErr w:type="spellStart"/>
      <w:r w:rsidRPr="00440A8F">
        <w:rPr>
          <w:rFonts w:ascii="Times New Roman" w:hAnsi="Times New Roman" w:cs="Times New Roman"/>
          <w:sz w:val="24"/>
          <w:szCs w:val="24"/>
        </w:rPr>
        <w:t>взаємних</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переговорі</w:t>
      </w:r>
      <w:proofErr w:type="gramStart"/>
      <w:r w:rsidRPr="00440A8F">
        <w:rPr>
          <w:rFonts w:ascii="Times New Roman" w:hAnsi="Times New Roman" w:cs="Times New Roman"/>
          <w:sz w:val="24"/>
          <w:szCs w:val="24"/>
        </w:rPr>
        <w:t>в</w:t>
      </w:r>
      <w:proofErr w:type="spellEnd"/>
      <w:proofErr w:type="gramEnd"/>
      <w:r w:rsidRPr="00440A8F">
        <w:rPr>
          <w:rFonts w:ascii="Times New Roman" w:hAnsi="Times New Roman" w:cs="Times New Roman"/>
          <w:sz w:val="24"/>
          <w:szCs w:val="24"/>
        </w:rPr>
        <w:t xml:space="preserve"> та </w:t>
      </w:r>
      <w:proofErr w:type="spellStart"/>
      <w:r w:rsidRPr="00440A8F">
        <w:rPr>
          <w:rFonts w:ascii="Times New Roman" w:hAnsi="Times New Roman" w:cs="Times New Roman"/>
          <w:sz w:val="24"/>
          <w:szCs w:val="24"/>
        </w:rPr>
        <w:t>консультацій</w:t>
      </w:r>
      <w:proofErr w:type="spellEnd"/>
      <w:r w:rsidRPr="00440A8F">
        <w:rPr>
          <w:rFonts w:ascii="Times New Roman" w:hAnsi="Times New Roman" w:cs="Times New Roman"/>
          <w:sz w:val="24"/>
          <w:szCs w:val="24"/>
        </w:rPr>
        <w:t>.</w:t>
      </w:r>
      <w:bookmarkStart w:id="64" w:name="96"/>
      <w:bookmarkEnd w:id="64"/>
    </w:p>
    <w:p w:rsidR="00997356" w:rsidRDefault="00997356" w:rsidP="00997356">
      <w:pPr>
        <w:pStyle w:val="10"/>
        <w:jc w:val="both"/>
        <w:rPr>
          <w:rFonts w:ascii="Times New Roman" w:hAnsi="Times New Roman" w:cs="Times New Roman"/>
          <w:sz w:val="24"/>
          <w:szCs w:val="24"/>
          <w:lang w:val="uk-UA"/>
        </w:rPr>
      </w:pPr>
      <w:r w:rsidRPr="00440A8F">
        <w:rPr>
          <w:rFonts w:ascii="Times New Roman" w:hAnsi="Times New Roman" w:cs="Times New Roman"/>
          <w:sz w:val="24"/>
          <w:szCs w:val="24"/>
        </w:rPr>
        <w:t xml:space="preserve">9.2. </w:t>
      </w:r>
      <w:proofErr w:type="gramStart"/>
      <w:r w:rsidRPr="00440A8F">
        <w:rPr>
          <w:rFonts w:ascii="Times New Roman" w:hAnsi="Times New Roman" w:cs="Times New Roman"/>
          <w:sz w:val="24"/>
          <w:szCs w:val="24"/>
        </w:rPr>
        <w:t xml:space="preserve">У </w:t>
      </w:r>
      <w:proofErr w:type="spellStart"/>
      <w:r w:rsidRPr="00440A8F">
        <w:rPr>
          <w:rFonts w:ascii="Times New Roman" w:hAnsi="Times New Roman" w:cs="Times New Roman"/>
          <w:sz w:val="24"/>
          <w:szCs w:val="24"/>
        </w:rPr>
        <w:t>разі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недосягнення</w:t>
      </w:r>
      <w:proofErr w:type="spellEnd"/>
      <w:r w:rsidRPr="00440A8F">
        <w:rPr>
          <w:rFonts w:ascii="Times New Roman" w:hAnsi="Times New Roman" w:cs="Times New Roman"/>
          <w:sz w:val="24"/>
          <w:szCs w:val="24"/>
        </w:rPr>
        <w:t xml:space="preserve"> Сторонами </w:t>
      </w:r>
      <w:proofErr w:type="spellStart"/>
      <w:r w:rsidRPr="00440A8F">
        <w:rPr>
          <w:rFonts w:ascii="Times New Roman" w:hAnsi="Times New Roman" w:cs="Times New Roman"/>
          <w:sz w:val="24"/>
          <w:szCs w:val="24"/>
        </w:rPr>
        <w:t>згоди</w:t>
      </w:r>
      <w:proofErr w:type="spellEnd"/>
      <w:r w:rsidRPr="00440A8F">
        <w:rPr>
          <w:rFonts w:ascii="Times New Roman" w:hAnsi="Times New Roman" w:cs="Times New Roman"/>
          <w:sz w:val="24"/>
          <w:szCs w:val="24"/>
        </w:rPr>
        <w:t xml:space="preserve"> спори  (</w:t>
      </w:r>
      <w:proofErr w:type="spellStart"/>
      <w:r w:rsidRPr="00440A8F">
        <w:rPr>
          <w:rFonts w:ascii="Times New Roman" w:hAnsi="Times New Roman" w:cs="Times New Roman"/>
          <w:sz w:val="24"/>
          <w:szCs w:val="24"/>
        </w:rPr>
        <w:t>розбіжності</w:t>
      </w:r>
      <w:proofErr w:type="spellEnd"/>
      <w:r w:rsidRPr="00440A8F">
        <w:rPr>
          <w:rFonts w:ascii="Times New Roman" w:hAnsi="Times New Roman" w:cs="Times New Roman"/>
          <w:sz w:val="24"/>
          <w:szCs w:val="24"/>
        </w:rPr>
        <w:t xml:space="preserve">) </w:t>
      </w:r>
      <w:proofErr w:type="spellStart"/>
      <w:r w:rsidRPr="00440A8F">
        <w:rPr>
          <w:rFonts w:ascii="Times New Roman" w:hAnsi="Times New Roman" w:cs="Times New Roman"/>
          <w:sz w:val="24"/>
          <w:szCs w:val="24"/>
        </w:rPr>
        <w:t>вирішуються</w:t>
      </w:r>
      <w:proofErr w:type="spellEnd"/>
      <w:r w:rsidRPr="00440A8F">
        <w:rPr>
          <w:rFonts w:ascii="Times New Roman" w:hAnsi="Times New Roman" w:cs="Times New Roman"/>
          <w:sz w:val="24"/>
          <w:szCs w:val="24"/>
        </w:rPr>
        <w:t xml:space="preserve"> у судовому порядку.</w:t>
      </w:r>
      <w:proofErr w:type="gramEnd"/>
    </w:p>
    <w:p w:rsidR="00A1181A" w:rsidRPr="00A1181A" w:rsidRDefault="00A1181A" w:rsidP="00997356">
      <w:pPr>
        <w:pStyle w:val="10"/>
        <w:jc w:val="both"/>
        <w:rPr>
          <w:rFonts w:ascii="Times New Roman" w:hAnsi="Times New Roman" w:cs="Times New Roman"/>
          <w:sz w:val="24"/>
          <w:szCs w:val="24"/>
          <w:lang w:val="uk-UA"/>
        </w:rPr>
      </w:pPr>
    </w:p>
    <w:p w:rsidR="005023D6" w:rsidRPr="00440A8F" w:rsidRDefault="005023D6" w:rsidP="00A1181A">
      <w:pPr>
        <w:spacing w:after="0"/>
        <w:jc w:val="center"/>
        <w:rPr>
          <w:rFonts w:ascii="Times New Roman" w:hAnsi="Times New Roman" w:cs="Times New Roman"/>
          <w:b/>
          <w:bCs/>
          <w:sz w:val="24"/>
          <w:szCs w:val="24"/>
        </w:rPr>
      </w:pPr>
      <w:bookmarkStart w:id="65" w:name="97"/>
      <w:bookmarkStart w:id="66" w:name="100"/>
      <w:bookmarkEnd w:id="65"/>
      <w:bookmarkEnd w:id="66"/>
      <w:r w:rsidRPr="00440A8F">
        <w:rPr>
          <w:rFonts w:ascii="Times New Roman" w:hAnsi="Times New Roman" w:cs="Times New Roman"/>
          <w:b/>
          <w:bCs/>
          <w:sz w:val="24"/>
          <w:szCs w:val="24"/>
        </w:rPr>
        <w:t xml:space="preserve">X. </w:t>
      </w:r>
      <w:r w:rsidR="00A1181A">
        <w:rPr>
          <w:rFonts w:ascii="Times New Roman" w:hAnsi="Times New Roman" w:cs="Times New Roman"/>
          <w:b/>
          <w:bCs/>
          <w:sz w:val="24"/>
          <w:szCs w:val="24"/>
        </w:rPr>
        <w:t>Строк дії договору</w:t>
      </w:r>
    </w:p>
    <w:p w:rsidR="005023D6" w:rsidRPr="006C090A" w:rsidRDefault="005023D6" w:rsidP="009D2869">
      <w:pPr>
        <w:spacing w:after="0"/>
        <w:jc w:val="both"/>
        <w:rPr>
          <w:rFonts w:ascii="Times New Roman" w:hAnsi="Times New Roman" w:cs="Times New Roman"/>
          <w:b/>
          <w:sz w:val="24"/>
          <w:szCs w:val="24"/>
        </w:rPr>
      </w:pPr>
      <w:r w:rsidRPr="00440A8F">
        <w:rPr>
          <w:rFonts w:ascii="Times New Roman" w:hAnsi="Times New Roman" w:cs="Times New Roman"/>
          <w:sz w:val="24"/>
          <w:szCs w:val="24"/>
        </w:rPr>
        <w:t xml:space="preserve">10.1. </w:t>
      </w:r>
      <w:r w:rsidRPr="006C090A">
        <w:rPr>
          <w:rFonts w:ascii="Times New Roman" w:hAnsi="Times New Roman" w:cs="Times New Roman"/>
          <w:b/>
          <w:sz w:val="24"/>
          <w:szCs w:val="24"/>
        </w:rPr>
        <w:t>Цей Договір набирає чинності з дня його підписання сторонами і діє до 31 грудня 202</w:t>
      </w:r>
      <w:r w:rsidR="00F421E4" w:rsidRPr="006C090A">
        <w:rPr>
          <w:rFonts w:ascii="Times New Roman" w:hAnsi="Times New Roman" w:cs="Times New Roman"/>
          <w:b/>
          <w:sz w:val="24"/>
          <w:szCs w:val="24"/>
        </w:rPr>
        <w:t>4</w:t>
      </w:r>
      <w:r w:rsidRPr="006C090A">
        <w:rPr>
          <w:rFonts w:ascii="Times New Roman" w:hAnsi="Times New Roman" w:cs="Times New Roman"/>
          <w:b/>
          <w:sz w:val="24"/>
          <w:szCs w:val="24"/>
        </w:rPr>
        <w:t xml:space="preserve"> р., а в частині здійснення розрахунків – до повного виконання.</w:t>
      </w:r>
    </w:p>
    <w:p w:rsidR="005023D6" w:rsidRPr="00440A8F" w:rsidRDefault="005023D6" w:rsidP="009D2869">
      <w:pPr>
        <w:spacing w:after="0"/>
        <w:jc w:val="both"/>
        <w:rPr>
          <w:rFonts w:ascii="Times New Roman" w:hAnsi="Times New Roman" w:cs="Times New Roman"/>
          <w:sz w:val="24"/>
          <w:szCs w:val="24"/>
        </w:rPr>
      </w:pPr>
      <w:r w:rsidRPr="00440A8F">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rsidR="005023D6" w:rsidRDefault="005023D6" w:rsidP="009D2869">
      <w:pPr>
        <w:jc w:val="both"/>
        <w:rPr>
          <w:rFonts w:ascii="Times New Roman" w:hAnsi="Times New Roman" w:cs="Times New Roman"/>
          <w:sz w:val="24"/>
          <w:szCs w:val="24"/>
        </w:rPr>
      </w:pPr>
      <w:r w:rsidRPr="00440A8F">
        <w:rPr>
          <w:rFonts w:ascii="Times New Roman" w:hAnsi="Times New Roman" w:cs="Times New Roman"/>
          <w:sz w:val="24"/>
          <w:szCs w:val="24"/>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5023D6" w:rsidRPr="00440A8F" w:rsidRDefault="005023D6" w:rsidP="00A1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sidRPr="00440A8F">
        <w:rPr>
          <w:rFonts w:ascii="Times New Roman" w:hAnsi="Times New Roman" w:cs="Times New Roman"/>
          <w:b/>
          <w:sz w:val="24"/>
          <w:szCs w:val="24"/>
        </w:rPr>
        <w:t>XI.</w:t>
      </w:r>
      <w:r w:rsidR="00614D14" w:rsidRPr="00440A8F">
        <w:rPr>
          <w:rFonts w:ascii="Times New Roman" w:hAnsi="Times New Roman" w:cs="Times New Roman"/>
          <w:b/>
          <w:sz w:val="24"/>
          <w:szCs w:val="24"/>
        </w:rPr>
        <w:t xml:space="preserve"> </w:t>
      </w:r>
      <w:r w:rsidRPr="00440A8F">
        <w:rPr>
          <w:rFonts w:ascii="Times New Roman" w:hAnsi="Times New Roman" w:cs="Times New Roman"/>
          <w:b/>
          <w:sz w:val="24"/>
          <w:szCs w:val="24"/>
        </w:rPr>
        <w:t xml:space="preserve">Інші умови </w:t>
      </w:r>
      <w:bookmarkStart w:id="67" w:name="105"/>
      <w:bookmarkEnd w:id="67"/>
    </w:p>
    <w:p w:rsidR="005023D6" w:rsidRPr="00440A8F" w:rsidRDefault="009D2869" w:rsidP="00A1181A">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11</w:t>
      </w:r>
      <w:r w:rsidR="005023D6" w:rsidRPr="00440A8F">
        <w:rPr>
          <w:rFonts w:ascii="Times New Roman" w:hAnsi="Times New Roman" w:cs="Times New Roman"/>
          <w:sz w:val="24"/>
          <w:szCs w:val="24"/>
        </w:rPr>
        <w:t>.1.Всі зміни до цього Договору здійснюються шляхом підписання додаткових угод і є невід’ємними його частинами.</w:t>
      </w:r>
    </w:p>
    <w:p w:rsidR="00285694" w:rsidRPr="00440A8F" w:rsidRDefault="009D2869" w:rsidP="009D2869">
      <w:pPr>
        <w:pStyle w:val="rvps2"/>
        <w:shd w:val="clear" w:color="auto" w:fill="FFFFFF"/>
        <w:spacing w:before="0" w:beforeAutospacing="0" w:after="150" w:afterAutospacing="0"/>
        <w:jc w:val="both"/>
        <w:rPr>
          <w:color w:val="333333"/>
        </w:rPr>
      </w:pPr>
      <w:r>
        <w:t>11</w:t>
      </w:r>
      <w:r w:rsidR="005023D6" w:rsidRPr="00440A8F">
        <w:t>.2.</w:t>
      </w:r>
      <w:r w:rsidR="005023D6" w:rsidRPr="00440A8F">
        <w:rPr>
          <w:lang w:eastAsia="en-US"/>
        </w:rPr>
        <w:t xml:space="preserve"> </w:t>
      </w:r>
      <w:r w:rsidR="00285694" w:rsidRPr="00440A8F">
        <w:rPr>
          <w:color w:val="333333"/>
        </w:rPr>
        <w:t>Істотні умови договору про закупівлю</w:t>
      </w:r>
      <w:r w:rsidR="00440A8F">
        <w:rPr>
          <w:color w:val="333333"/>
        </w:rPr>
        <w:t xml:space="preserve"> </w:t>
      </w:r>
      <w:r w:rsidR="00285694" w:rsidRPr="00440A8F">
        <w:rPr>
          <w:color w:val="333333"/>
        </w:rPr>
        <w:t>не можуть змінюватися після його підписання до виконання зобов’язань сторонами в повному обсязі, крім випадків:</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68" w:name="n510"/>
      <w:bookmarkEnd w:id="68"/>
      <w:r w:rsidRPr="00440A8F">
        <w:rPr>
          <w:color w:val="333333"/>
        </w:rPr>
        <w:t>1) зменшення обсягів закупівлі, зокрема з урахуванням фактичного обсягу видатків замовника;</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69" w:name="n511"/>
      <w:bookmarkEnd w:id="69"/>
      <w:r w:rsidRPr="00440A8F">
        <w:rPr>
          <w:color w:val="333333"/>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0" w:name="n512"/>
      <w:bookmarkEnd w:id="70"/>
      <w:r w:rsidRPr="00440A8F">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1" w:name="n513"/>
      <w:bookmarkEnd w:id="71"/>
      <w:r w:rsidRPr="00440A8F">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2" w:name="n514"/>
      <w:bookmarkEnd w:id="72"/>
      <w:r w:rsidRPr="00440A8F">
        <w:rPr>
          <w:color w:val="333333"/>
        </w:rPr>
        <w:t>5) погодження зміни ціни в договорі про закупівлю в бік зменшення (без зміни кількості (обсягу) та якості товарів, робіт і послуг);</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3" w:name="n515"/>
      <w:bookmarkEnd w:id="73"/>
      <w:r w:rsidRPr="00440A8F">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4" w:name="n516"/>
      <w:bookmarkEnd w:id="74"/>
      <w:r w:rsidRPr="00440A8F">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A8F">
        <w:rPr>
          <w:color w:val="333333"/>
        </w:rPr>
        <w:t>Platts</w:t>
      </w:r>
      <w:proofErr w:type="spellEnd"/>
      <w:r w:rsidRPr="00440A8F">
        <w:rPr>
          <w:color w:val="333333"/>
        </w:rPr>
        <w:t xml:space="preserve">, ARGUS, регульованих цін (тарифів), нормативів, середньозважених цін на електроенергію на ринку </w:t>
      </w:r>
      <w:proofErr w:type="spellStart"/>
      <w:r w:rsidRPr="00440A8F">
        <w:rPr>
          <w:color w:val="333333"/>
        </w:rPr>
        <w:t>“на</w:t>
      </w:r>
      <w:proofErr w:type="spellEnd"/>
      <w:r w:rsidRPr="00440A8F">
        <w:rPr>
          <w:color w:val="333333"/>
        </w:rPr>
        <w:t xml:space="preserve"> добу </w:t>
      </w:r>
      <w:proofErr w:type="spellStart"/>
      <w:r w:rsidRPr="00440A8F">
        <w:rPr>
          <w:color w:val="333333"/>
        </w:rPr>
        <w:t>наперед”</w:t>
      </w:r>
      <w:proofErr w:type="spellEnd"/>
      <w:r w:rsidRPr="00440A8F">
        <w:rPr>
          <w:color w:val="333333"/>
        </w:rPr>
        <w:t>, що застосовуються в договорі про закупівлю, у разі встановлення в договорі про закупівлю порядку зміни ціни;</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5" w:name="n517"/>
      <w:bookmarkEnd w:id="75"/>
      <w:r w:rsidRPr="00440A8F">
        <w:rPr>
          <w:color w:val="333333"/>
        </w:rPr>
        <w:t>8) зміни умов у зв’язку із застосуванням положень </w:t>
      </w:r>
      <w:hyperlink r:id="rId16" w:anchor="n1778" w:tgtFrame="_blank" w:history="1">
        <w:r w:rsidRPr="00440A8F">
          <w:rPr>
            <w:rStyle w:val="af"/>
            <w:color w:val="000099"/>
          </w:rPr>
          <w:t>частини шостої</w:t>
        </w:r>
      </w:hyperlink>
      <w:r w:rsidRPr="00440A8F">
        <w:rPr>
          <w:color w:val="333333"/>
        </w:rPr>
        <w:t> статті 41 Закону</w:t>
      </w:r>
      <w:r w:rsidR="0018153F">
        <w:rPr>
          <w:color w:val="333333"/>
        </w:rPr>
        <w:t xml:space="preserve"> України «Про публічні закупівлі»</w:t>
      </w:r>
      <w:r w:rsidRPr="00440A8F">
        <w:rPr>
          <w:color w:val="333333"/>
        </w:rPr>
        <w:t>;</w:t>
      </w:r>
    </w:p>
    <w:p w:rsidR="00285694" w:rsidRPr="00440A8F" w:rsidRDefault="00285694" w:rsidP="00285694">
      <w:pPr>
        <w:pStyle w:val="rvps2"/>
        <w:shd w:val="clear" w:color="auto" w:fill="FFFFFF"/>
        <w:spacing w:before="0" w:beforeAutospacing="0" w:after="150" w:afterAutospacing="0"/>
        <w:ind w:firstLine="450"/>
        <w:jc w:val="both"/>
        <w:rPr>
          <w:color w:val="333333"/>
        </w:rPr>
      </w:pPr>
      <w:bookmarkStart w:id="76" w:name="n753"/>
      <w:bookmarkEnd w:id="76"/>
      <w:r w:rsidRPr="00440A8F">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440A8F">
          <w:rPr>
            <w:rStyle w:val="af"/>
            <w:color w:val="000099"/>
          </w:rPr>
          <w:t>№ 382</w:t>
        </w:r>
      </w:hyperlink>
      <w:r w:rsidRPr="00440A8F">
        <w:rPr>
          <w:color w:val="333333"/>
        </w:rPr>
        <w:t> </w:t>
      </w:r>
      <w:proofErr w:type="spellStart"/>
      <w:r w:rsidRPr="00440A8F">
        <w:rPr>
          <w:color w:val="333333"/>
        </w:rPr>
        <w:t>“Про</w:t>
      </w:r>
      <w:proofErr w:type="spellEnd"/>
      <w:r w:rsidRPr="00440A8F">
        <w:rPr>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40A8F">
        <w:rPr>
          <w:color w:val="333333"/>
        </w:rPr>
        <w:t>Федерації”</w:t>
      </w:r>
      <w:proofErr w:type="spellEnd"/>
      <w:r w:rsidRPr="00440A8F">
        <w:rPr>
          <w:color w:val="33333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023D6" w:rsidRPr="00440A8F" w:rsidRDefault="000B5FD1" w:rsidP="00285694">
      <w:pPr>
        <w:pStyle w:val="1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023D6" w:rsidRPr="00440A8F">
        <w:rPr>
          <w:rFonts w:ascii="Times New Roman" w:hAnsi="Times New Roman" w:cs="Times New Roman"/>
          <w:sz w:val="24"/>
          <w:szCs w:val="24"/>
          <w:lang w:val="uk-UA"/>
        </w:rPr>
        <w:t>.3.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5023D6" w:rsidRPr="00440A8F" w:rsidRDefault="000B5FD1" w:rsidP="005023D6">
      <w:pPr>
        <w:jc w:val="both"/>
        <w:rPr>
          <w:rFonts w:ascii="Times New Roman" w:hAnsi="Times New Roman" w:cs="Times New Roman"/>
          <w:sz w:val="24"/>
          <w:szCs w:val="24"/>
        </w:rPr>
      </w:pPr>
      <w:r>
        <w:rPr>
          <w:rFonts w:ascii="Times New Roman" w:hAnsi="Times New Roman" w:cs="Times New Roman"/>
          <w:sz w:val="24"/>
          <w:szCs w:val="24"/>
        </w:rPr>
        <w:t>11</w:t>
      </w:r>
      <w:r w:rsidR="005023D6" w:rsidRPr="00440A8F">
        <w:rPr>
          <w:rFonts w:ascii="Times New Roman" w:hAnsi="Times New Roman" w:cs="Times New Roman"/>
          <w:sz w:val="24"/>
          <w:szCs w:val="24"/>
        </w:rPr>
        <w:t>.4.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5023D6" w:rsidRPr="00440A8F" w:rsidRDefault="000B5FD1" w:rsidP="005023D6">
      <w:pPr>
        <w:jc w:val="both"/>
        <w:rPr>
          <w:rFonts w:ascii="Times New Roman" w:hAnsi="Times New Roman" w:cs="Times New Roman"/>
          <w:sz w:val="24"/>
          <w:szCs w:val="24"/>
        </w:rPr>
      </w:pPr>
      <w:r>
        <w:rPr>
          <w:rFonts w:ascii="Times New Roman" w:hAnsi="Times New Roman" w:cs="Times New Roman"/>
          <w:sz w:val="24"/>
          <w:szCs w:val="24"/>
        </w:rPr>
        <w:t>11</w:t>
      </w:r>
      <w:r w:rsidR="005023D6" w:rsidRPr="00440A8F">
        <w:rPr>
          <w:rFonts w:ascii="Times New Roman" w:hAnsi="Times New Roman" w:cs="Times New Roman"/>
          <w:sz w:val="24"/>
          <w:szCs w:val="24"/>
        </w:rPr>
        <w:t>.5. Покупець є бюджетною неприбутковою організацією,</w:t>
      </w:r>
      <w:r w:rsidR="00513C46">
        <w:rPr>
          <w:rFonts w:ascii="Times New Roman" w:hAnsi="Times New Roman" w:cs="Times New Roman"/>
          <w:sz w:val="24"/>
          <w:szCs w:val="24"/>
        </w:rPr>
        <w:t xml:space="preserve"> платником ПДВ;</w:t>
      </w:r>
      <w:r w:rsidR="005023D6" w:rsidRPr="00440A8F">
        <w:rPr>
          <w:rFonts w:ascii="Times New Roman" w:hAnsi="Times New Roman" w:cs="Times New Roman"/>
          <w:sz w:val="24"/>
          <w:szCs w:val="24"/>
        </w:rPr>
        <w:t xml:space="preserve"> </w:t>
      </w:r>
      <w:r w:rsidR="00D21D02">
        <w:rPr>
          <w:rFonts w:ascii="Times New Roman" w:hAnsi="Times New Roman" w:cs="Times New Roman"/>
          <w:sz w:val="24"/>
          <w:szCs w:val="24"/>
        </w:rPr>
        <w:t>Постачальник</w:t>
      </w:r>
      <w:r w:rsidR="005023D6" w:rsidRPr="00440A8F">
        <w:rPr>
          <w:rFonts w:ascii="Times New Roman" w:hAnsi="Times New Roman" w:cs="Times New Roman"/>
          <w:sz w:val="24"/>
          <w:szCs w:val="24"/>
        </w:rPr>
        <w:t xml:space="preserve"> має статус платника  _______________________________.</w:t>
      </w:r>
    </w:p>
    <w:p w:rsidR="005023D6" w:rsidRPr="00440A8F" w:rsidRDefault="000B5FD1" w:rsidP="005023D6">
      <w:pPr>
        <w:jc w:val="both"/>
        <w:rPr>
          <w:rFonts w:ascii="Times New Roman" w:hAnsi="Times New Roman" w:cs="Times New Roman"/>
          <w:sz w:val="24"/>
          <w:szCs w:val="24"/>
        </w:rPr>
      </w:pPr>
      <w:r>
        <w:rPr>
          <w:rFonts w:ascii="Times New Roman" w:hAnsi="Times New Roman" w:cs="Times New Roman"/>
          <w:sz w:val="24"/>
          <w:szCs w:val="24"/>
        </w:rPr>
        <w:t>11</w:t>
      </w:r>
      <w:r w:rsidR="005023D6" w:rsidRPr="00440A8F">
        <w:rPr>
          <w:rFonts w:ascii="Times New Roman" w:hAnsi="Times New Roman" w:cs="Times New Roman"/>
          <w:sz w:val="24"/>
          <w:szCs w:val="24"/>
        </w:rPr>
        <w:t>.6.</w:t>
      </w:r>
      <w:r w:rsidR="005023D6" w:rsidRPr="00440A8F">
        <w:rPr>
          <w:rFonts w:ascii="Times New Roman" w:hAnsi="Times New Roman" w:cs="Times New Roman"/>
          <w:sz w:val="24"/>
          <w:szCs w:val="24"/>
          <w:lang w:eastAsia="en-US"/>
        </w:rPr>
        <w:t xml:space="preserve"> </w:t>
      </w:r>
      <w:r w:rsidR="005023D6" w:rsidRPr="00440A8F">
        <w:rPr>
          <w:rFonts w:ascii="Times New Roman" w:hAnsi="Times New Roman" w:cs="Times New Roman"/>
          <w:sz w:val="24"/>
          <w:szCs w:val="24"/>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w:t>
      </w:r>
      <w:r w:rsidR="005023D6" w:rsidRPr="00440A8F">
        <w:rPr>
          <w:rFonts w:ascii="Times New Roman" w:hAnsi="Times New Roman" w:cs="Times New Roman"/>
          <w:sz w:val="24"/>
          <w:szCs w:val="24"/>
        </w:rPr>
        <w:lastRenderedPageBreak/>
        <w:t>обов'язкових платежів, а також у випадках, передбачених діючим законодавством, регулюючим зобов’язання  Сторін за Договором.</w:t>
      </w:r>
    </w:p>
    <w:p w:rsidR="005023D6" w:rsidRPr="00440A8F" w:rsidRDefault="005023D6" w:rsidP="005023D6">
      <w:pPr>
        <w:jc w:val="both"/>
        <w:rPr>
          <w:rFonts w:ascii="Times New Roman" w:hAnsi="Times New Roman" w:cs="Times New Roman"/>
          <w:sz w:val="24"/>
          <w:szCs w:val="24"/>
        </w:rPr>
      </w:pPr>
      <w:r w:rsidRPr="00440A8F">
        <w:rPr>
          <w:rFonts w:ascii="Times New Roman" w:hAnsi="Times New Roman" w:cs="Times New Roman"/>
          <w:sz w:val="24"/>
          <w:szCs w:val="24"/>
        </w:rPr>
        <w:t xml:space="preserve"> </w:t>
      </w:r>
      <w:r w:rsidR="000B5FD1">
        <w:rPr>
          <w:rFonts w:ascii="Times New Roman" w:hAnsi="Times New Roman" w:cs="Times New Roman"/>
          <w:sz w:val="24"/>
          <w:szCs w:val="24"/>
        </w:rPr>
        <w:t>11</w:t>
      </w:r>
      <w:r w:rsidRPr="00440A8F">
        <w:rPr>
          <w:rFonts w:ascii="Times New Roman" w:hAnsi="Times New Roman" w:cs="Times New Roman"/>
          <w:sz w:val="24"/>
          <w:szCs w:val="24"/>
        </w:rPr>
        <w:t>.7.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5023D6" w:rsidRPr="00440A8F" w:rsidRDefault="000B5FD1" w:rsidP="005023D6">
      <w:pPr>
        <w:jc w:val="both"/>
        <w:rPr>
          <w:rFonts w:ascii="Times New Roman" w:hAnsi="Times New Roman" w:cs="Times New Roman"/>
          <w:sz w:val="24"/>
          <w:szCs w:val="24"/>
        </w:rPr>
      </w:pPr>
      <w:r>
        <w:rPr>
          <w:rFonts w:ascii="Times New Roman" w:hAnsi="Times New Roman" w:cs="Times New Roman"/>
          <w:sz w:val="24"/>
          <w:szCs w:val="24"/>
        </w:rPr>
        <w:t>11</w:t>
      </w:r>
      <w:r w:rsidR="005023D6" w:rsidRPr="00440A8F">
        <w:rPr>
          <w:rFonts w:ascii="Times New Roman" w:hAnsi="Times New Roman" w:cs="Times New Roman"/>
          <w:sz w:val="24"/>
          <w:szCs w:val="24"/>
        </w:rPr>
        <w:t>.8.</w:t>
      </w:r>
      <w:r w:rsidR="005023D6" w:rsidRPr="00440A8F">
        <w:rPr>
          <w:rFonts w:ascii="Times New Roman" w:hAnsi="Times New Roman" w:cs="Times New Roman"/>
          <w:sz w:val="24"/>
          <w:szCs w:val="24"/>
          <w:lang w:eastAsia="ar-SA"/>
        </w:rPr>
        <w:t xml:space="preserve"> </w:t>
      </w:r>
      <w:r w:rsidR="005023D6" w:rsidRPr="00440A8F">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77" w:name="108"/>
      <w:bookmarkStart w:id="78" w:name="109"/>
      <w:bookmarkStart w:id="79" w:name="110"/>
      <w:bookmarkStart w:id="80" w:name="111"/>
      <w:bookmarkStart w:id="81" w:name="112"/>
      <w:bookmarkEnd w:id="77"/>
      <w:bookmarkEnd w:id="78"/>
      <w:bookmarkEnd w:id="79"/>
      <w:bookmarkEnd w:id="80"/>
      <w:bookmarkEnd w:id="81"/>
      <w:r w:rsidRPr="00440A8F">
        <w:rPr>
          <w:rFonts w:ascii="Times New Roman" w:hAnsi="Times New Roman" w:cs="Times New Roman"/>
          <w:b/>
          <w:sz w:val="24"/>
          <w:szCs w:val="24"/>
        </w:rPr>
        <w:t xml:space="preserve">XII. Додатки до договору </w:t>
      </w:r>
    </w:p>
    <w:p w:rsidR="005023D6" w:rsidRPr="00440A8F" w:rsidRDefault="005023D6" w:rsidP="005023D6">
      <w:pPr>
        <w:jc w:val="both"/>
        <w:rPr>
          <w:rFonts w:ascii="Times New Roman" w:hAnsi="Times New Roman" w:cs="Times New Roman"/>
          <w:sz w:val="24"/>
          <w:szCs w:val="24"/>
          <w:shd w:val="clear" w:color="auto" w:fill="FFFFFF"/>
        </w:rPr>
      </w:pPr>
      <w:r w:rsidRPr="00440A8F">
        <w:rPr>
          <w:rFonts w:ascii="Times New Roman" w:hAnsi="Times New Roman" w:cs="Times New Roman"/>
          <w:sz w:val="24"/>
          <w:szCs w:val="24"/>
        </w:rPr>
        <w:t>Невід’ємною частиною цього Договору є:</w:t>
      </w:r>
    </w:p>
    <w:p w:rsidR="005023D6" w:rsidRDefault="005023D6" w:rsidP="005023D6">
      <w:pPr>
        <w:numPr>
          <w:ilvl w:val="0"/>
          <w:numId w:val="8"/>
        </w:numPr>
        <w:suppressAutoHyphens/>
        <w:spacing w:after="0" w:line="240" w:lineRule="auto"/>
        <w:ind w:left="0"/>
        <w:jc w:val="both"/>
        <w:rPr>
          <w:rFonts w:ascii="Times New Roman" w:hAnsi="Times New Roman" w:cs="Times New Roman"/>
          <w:sz w:val="24"/>
          <w:szCs w:val="24"/>
          <w:shd w:val="clear" w:color="auto" w:fill="FFFFFF"/>
        </w:rPr>
      </w:pPr>
      <w:r w:rsidRPr="00440A8F">
        <w:rPr>
          <w:rFonts w:ascii="Times New Roman" w:hAnsi="Times New Roman" w:cs="Times New Roman"/>
          <w:sz w:val="24"/>
          <w:szCs w:val="24"/>
          <w:shd w:val="clear" w:color="auto" w:fill="FFFFFF"/>
        </w:rPr>
        <w:t>Специфікація (Додаток №1).</w:t>
      </w:r>
    </w:p>
    <w:p w:rsidR="00263464" w:rsidRPr="00440A8F" w:rsidRDefault="00263464" w:rsidP="00263464">
      <w:pPr>
        <w:suppressAutoHyphens/>
        <w:spacing w:after="0" w:line="240" w:lineRule="auto"/>
        <w:jc w:val="both"/>
        <w:rPr>
          <w:rFonts w:ascii="Times New Roman" w:hAnsi="Times New Roman" w:cs="Times New Roman"/>
          <w:sz w:val="24"/>
          <w:szCs w:val="24"/>
          <w:shd w:val="clear" w:color="auto" w:fill="FFFFFF"/>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bookmarkStart w:id="82" w:name="113"/>
      <w:bookmarkEnd w:id="82"/>
      <w:r w:rsidRPr="00440A8F">
        <w:rPr>
          <w:rFonts w:ascii="Times New Roman" w:hAnsi="Times New Roman" w:cs="Times New Roman"/>
          <w:sz w:val="24"/>
          <w:szCs w:val="24"/>
        </w:rPr>
        <w:tab/>
      </w:r>
      <w:r w:rsidRPr="00440A8F">
        <w:rPr>
          <w:rFonts w:ascii="Times New Roman" w:hAnsi="Times New Roman" w:cs="Times New Roman"/>
          <w:sz w:val="24"/>
          <w:szCs w:val="24"/>
        </w:rPr>
        <w:tab/>
      </w:r>
      <w:r w:rsidRPr="00BF7250">
        <w:rPr>
          <w:rFonts w:ascii="Times New Roman" w:hAnsi="Times New Roman" w:cs="Times New Roman"/>
          <w:b/>
          <w:sz w:val="24"/>
          <w:szCs w:val="24"/>
        </w:rPr>
        <w:t>XIII. Місцезнаходження та банківські реквізити сторін</w:t>
      </w:r>
      <w:r w:rsidRPr="00440A8F">
        <w:rPr>
          <w:rFonts w:ascii="Times New Roman" w:hAnsi="Times New Roman" w:cs="Times New Roman"/>
          <w:sz w:val="24"/>
          <w:szCs w:val="24"/>
        </w:rPr>
        <w:t xml:space="preserve"> </w:t>
      </w:r>
      <w:r w:rsidRPr="00440A8F">
        <w:rPr>
          <w:rFonts w:ascii="Times New Roman" w:hAnsi="Times New Roman" w:cs="Times New Roman"/>
          <w:sz w:val="24"/>
          <w:szCs w:val="24"/>
        </w:rPr>
        <w:br/>
      </w:r>
      <w:bookmarkStart w:id="83" w:name="114"/>
      <w:bookmarkEnd w:id="83"/>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5023D6" w:rsidRPr="00440A8F" w:rsidTr="00751908">
        <w:tc>
          <w:tcPr>
            <w:tcW w:w="4928" w:type="dxa"/>
          </w:tcPr>
          <w:p w:rsidR="005023D6" w:rsidRPr="00440A8F" w:rsidRDefault="005023D6" w:rsidP="00751908">
            <w:pPr>
              <w:shd w:val="clear" w:color="auto" w:fill="FFFFFF"/>
              <w:tabs>
                <w:tab w:val="left" w:pos="6480"/>
              </w:tabs>
              <w:rPr>
                <w:rFonts w:ascii="Times New Roman" w:hAnsi="Times New Roman" w:cs="Times New Roman"/>
                <w:sz w:val="24"/>
                <w:szCs w:val="24"/>
              </w:rPr>
            </w:pPr>
          </w:p>
        </w:tc>
        <w:tc>
          <w:tcPr>
            <w:tcW w:w="5528" w:type="dxa"/>
          </w:tcPr>
          <w:p w:rsidR="005023D6" w:rsidRPr="00440A8F" w:rsidRDefault="005023D6" w:rsidP="0075190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5023D6" w:rsidRPr="00440A8F"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w:t>
            </w:r>
            <w:r w:rsidR="003673A5" w:rsidRPr="00440A8F">
              <w:rPr>
                <w:rFonts w:ascii="Times New Roman" w:hAnsi="Times New Roman" w:cs="Times New Roman"/>
                <w:sz w:val="24"/>
                <w:szCs w:val="24"/>
              </w:rPr>
              <w:t>Джохара Дудаєва</w:t>
            </w:r>
            <w:r w:rsidRPr="00440A8F">
              <w:rPr>
                <w:rFonts w:ascii="Times New Roman" w:hAnsi="Times New Roman" w:cs="Times New Roman"/>
                <w:sz w:val="24"/>
                <w:szCs w:val="24"/>
              </w:rPr>
              <w:t xml:space="preserve">,12   </w:t>
            </w:r>
          </w:p>
          <w:p w:rsidR="005023D6"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sidR="00513C46">
              <w:rPr>
                <w:rFonts w:ascii="Times New Roman" w:hAnsi="Times New Roman" w:cs="Times New Roman"/>
                <w:sz w:val="24"/>
                <w:szCs w:val="24"/>
              </w:rPr>
              <w:t>/р UA98820172034425000500002790</w:t>
            </w:r>
          </w:p>
          <w:p w:rsidR="005023D6"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F4312A" w:rsidRPr="00440A8F" w:rsidRDefault="00F4312A" w:rsidP="00F4312A">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5023D6" w:rsidRPr="00440A8F"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5023D6" w:rsidRPr="00440A8F" w:rsidRDefault="005023D6"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5023D6" w:rsidRPr="00440A8F" w:rsidRDefault="005023D6" w:rsidP="00751908">
            <w:pPr>
              <w:tabs>
                <w:tab w:val="left" w:pos="6480"/>
              </w:tabs>
              <w:rPr>
                <w:rFonts w:ascii="Times New Roman" w:hAnsi="Times New Roman" w:cs="Times New Roman"/>
                <w:b/>
                <w:sz w:val="24"/>
                <w:szCs w:val="24"/>
              </w:rPr>
            </w:pPr>
          </w:p>
          <w:p w:rsidR="005023D6" w:rsidRPr="00440A8F" w:rsidRDefault="005023D6" w:rsidP="00751908">
            <w:pPr>
              <w:tabs>
                <w:tab w:val="left" w:pos="6480"/>
              </w:tabs>
              <w:rPr>
                <w:rFonts w:ascii="Times New Roman" w:hAnsi="Times New Roman" w:cs="Times New Roman"/>
                <w:b/>
                <w:sz w:val="24"/>
                <w:szCs w:val="24"/>
              </w:rPr>
            </w:pPr>
          </w:p>
          <w:p w:rsidR="005023D6" w:rsidRPr="00440A8F" w:rsidRDefault="005023D6" w:rsidP="0075190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394FEC" w:rsidRDefault="00394FEC"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545FE" w:rsidRDefault="00F545FE"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E398C" w:rsidRDefault="006E398C"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E82735" w:rsidRDefault="00E82735"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545FE" w:rsidRDefault="00F545FE"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545FE" w:rsidRDefault="00F545FE"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E2972" w:rsidRDefault="000E2972"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E2F4D" w:rsidRPr="00440A8F" w:rsidRDefault="004E2F4D" w:rsidP="004E2F4D">
      <w:pPr>
        <w:ind w:left="5664" w:firstLine="148"/>
        <w:rPr>
          <w:rFonts w:ascii="Times New Roman" w:hAnsi="Times New Roman" w:cs="Times New Roman"/>
          <w:sz w:val="24"/>
          <w:szCs w:val="24"/>
        </w:rPr>
      </w:pPr>
      <w:r w:rsidRPr="00440A8F">
        <w:rPr>
          <w:rFonts w:ascii="Times New Roman" w:hAnsi="Times New Roman" w:cs="Times New Roman"/>
          <w:sz w:val="24"/>
          <w:szCs w:val="24"/>
        </w:rPr>
        <w:t>Додаток 1</w:t>
      </w:r>
    </w:p>
    <w:p w:rsidR="004E2F4D" w:rsidRPr="00440A8F" w:rsidRDefault="004E2F4D" w:rsidP="004E2F4D">
      <w:pPr>
        <w:ind w:left="5664" w:firstLine="148"/>
        <w:rPr>
          <w:rFonts w:ascii="Times New Roman" w:hAnsi="Times New Roman" w:cs="Times New Roman"/>
          <w:sz w:val="24"/>
          <w:szCs w:val="24"/>
        </w:rPr>
      </w:pPr>
      <w:r w:rsidRPr="00440A8F">
        <w:rPr>
          <w:rFonts w:ascii="Times New Roman" w:hAnsi="Times New Roman" w:cs="Times New Roman"/>
          <w:sz w:val="24"/>
          <w:szCs w:val="24"/>
        </w:rPr>
        <w:t>до Договору №_____</w:t>
      </w:r>
    </w:p>
    <w:p w:rsidR="004E2F4D" w:rsidRPr="00440A8F" w:rsidRDefault="004E2F4D" w:rsidP="004E2F4D">
      <w:pPr>
        <w:ind w:left="6372" w:hanging="560"/>
        <w:rPr>
          <w:rFonts w:ascii="Times New Roman" w:hAnsi="Times New Roman" w:cs="Times New Roman"/>
          <w:sz w:val="24"/>
          <w:szCs w:val="24"/>
        </w:rPr>
      </w:pPr>
      <w:r w:rsidRPr="00440A8F">
        <w:rPr>
          <w:rFonts w:ascii="Times New Roman" w:hAnsi="Times New Roman" w:cs="Times New Roman"/>
          <w:sz w:val="24"/>
          <w:szCs w:val="24"/>
        </w:rPr>
        <w:t>від «____»____________________ року</w:t>
      </w:r>
    </w:p>
    <w:p w:rsidR="004C3412" w:rsidRPr="00020066" w:rsidRDefault="004C3412" w:rsidP="004C3412">
      <w:pPr>
        <w:pStyle w:val="10"/>
        <w:jc w:val="center"/>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СПЕЦИФІКАЦІЯ</w:t>
      </w:r>
    </w:p>
    <w:p w:rsidR="004C3412" w:rsidRPr="00020066" w:rsidRDefault="004C3412" w:rsidP="004C3412">
      <w:pPr>
        <w:pStyle w:val="10"/>
        <w:jc w:val="both"/>
        <w:rPr>
          <w:rFonts w:ascii="Times New Roman" w:hAnsi="Times New Roman" w:cs="Times New Roman"/>
          <w:spacing w:val="-1"/>
          <w:sz w:val="24"/>
          <w:szCs w:val="24"/>
          <w:lang w:val="uk-UA"/>
        </w:rPr>
      </w:pPr>
    </w:p>
    <w:p w:rsidR="004C3412" w:rsidRPr="00020066" w:rsidRDefault="004C3412" w:rsidP="004C3412">
      <w:pPr>
        <w:pStyle w:val="10"/>
        <w:jc w:val="both"/>
        <w:rPr>
          <w:rFonts w:ascii="Times New Roman" w:hAnsi="Times New Roman" w:cs="Times New Roman"/>
          <w:spacing w:val="-1"/>
          <w:sz w:val="24"/>
          <w:szCs w:val="24"/>
          <w:lang w:val="uk-UA"/>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71"/>
        <w:gridCol w:w="1292"/>
        <w:gridCol w:w="2254"/>
        <w:gridCol w:w="1702"/>
        <w:gridCol w:w="2127"/>
      </w:tblGrid>
      <w:tr w:rsidR="004C3412" w:rsidRPr="00020066" w:rsidTr="00996F58">
        <w:trPr>
          <w:trHeight w:val="566"/>
        </w:trPr>
        <w:tc>
          <w:tcPr>
            <w:tcW w:w="959"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з/п </w:t>
            </w:r>
          </w:p>
        </w:tc>
        <w:tc>
          <w:tcPr>
            <w:tcW w:w="2271"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Найменування товару</w:t>
            </w:r>
          </w:p>
        </w:tc>
        <w:tc>
          <w:tcPr>
            <w:tcW w:w="1292"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Од. виміру</w:t>
            </w:r>
          </w:p>
        </w:tc>
        <w:tc>
          <w:tcPr>
            <w:tcW w:w="2254"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Кількість продукції</w:t>
            </w:r>
          </w:p>
        </w:tc>
        <w:tc>
          <w:tcPr>
            <w:tcW w:w="1702" w:type="dxa"/>
            <w:tcBorders>
              <w:top w:val="single" w:sz="4" w:space="0" w:color="auto"/>
              <w:left w:val="single" w:sz="4" w:space="0" w:color="auto"/>
              <w:bottom w:val="single" w:sz="4" w:space="0" w:color="auto"/>
              <w:right w:val="single" w:sz="4" w:space="0" w:color="auto"/>
            </w:tcBorders>
            <w:hideMark/>
          </w:tcPr>
          <w:p w:rsidR="004C3412" w:rsidRPr="00020066" w:rsidRDefault="004C3412" w:rsidP="00AD6363">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Ціна за </w:t>
            </w:r>
            <w:r w:rsidR="00AD6363">
              <w:rPr>
                <w:rFonts w:ascii="Times New Roman" w:hAnsi="Times New Roman" w:cs="Times New Roman"/>
                <w:sz w:val="24"/>
                <w:szCs w:val="24"/>
                <w:lang w:val="uk-UA"/>
              </w:rPr>
              <w:t>одиницю</w:t>
            </w:r>
            <w:r w:rsidRPr="00020066">
              <w:rPr>
                <w:rFonts w:ascii="Times New Roman" w:hAnsi="Times New Roman" w:cs="Times New Roman"/>
                <w:sz w:val="24"/>
                <w:szCs w:val="24"/>
                <w:lang w:val="uk-UA"/>
              </w:rPr>
              <w:t xml:space="preserve"> з</w:t>
            </w:r>
            <w:r w:rsidR="002F6E73">
              <w:rPr>
                <w:rFonts w:ascii="Times New Roman" w:hAnsi="Times New Roman" w:cs="Times New Roman"/>
                <w:sz w:val="24"/>
                <w:szCs w:val="24"/>
                <w:lang w:val="uk-UA"/>
              </w:rPr>
              <w:t>/без</w:t>
            </w:r>
            <w:r w:rsidRPr="00020066">
              <w:rPr>
                <w:rFonts w:ascii="Times New Roman" w:hAnsi="Times New Roman" w:cs="Times New Roman"/>
                <w:sz w:val="24"/>
                <w:szCs w:val="24"/>
                <w:lang w:val="uk-UA"/>
              </w:rPr>
              <w:t xml:space="preserve">  ПДВ, грн.</w:t>
            </w:r>
          </w:p>
        </w:tc>
        <w:tc>
          <w:tcPr>
            <w:tcW w:w="2127"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Вартість</w:t>
            </w:r>
            <w:r w:rsidR="006C090A">
              <w:rPr>
                <w:rFonts w:ascii="Times New Roman" w:hAnsi="Times New Roman" w:cs="Times New Roman"/>
                <w:sz w:val="24"/>
                <w:szCs w:val="24"/>
                <w:lang w:val="uk-UA"/>
              </w:rPr>
              <w:t xml:space="preserve"> з/без ПДВ</w:t>
            </w:r>
            <w:r w:rsidRPr="00020066">
              <w:rPr>
                <w:rFonts w:ascii="Times New Roman" w:hAnsi="Times New Roman" w:cs="Times New Roman"/>
                <w:sz w:val="24"/>
                <w:szCs w:val="24"/>
                <w:lang w:val="uk-UA"/>
              </w:rPr>
              <w:t>, грн.</w:t>
            </w:r>
          </w:p>
        </w:tc>
      </w:tr>
      <w:tr w:rsidR="004C3412" w:rsidRPr="00020066" w:rsidTr="00996F58">
        <w:trPr>
          <w:trHeight w:val="276"/>
        </w:trPr>
        <w:tc>
          <w:tcPr>
            <w:tcW w:w="959" w:type="dxa"/>
            <w:tcBorders>
              <w:top w:val="single" w:sz="4" w:space="0" w:color="auto"/>
              <w:left w:val="single" w:sz="4" w:space="0" w:color="auto"/>
              <w:bottom w:val="single" w:sz="4" w:space="0" w:color="auto"/>
              <w:right w:val="single" w:sz="4" w:space="0" w:color="auto"/>
            </w:tcBorders>
          </w:tcPr>
          <w:p w:rsidR="004C3412" w:rsidRPr="00020066" w:rsidRDefault="004C3412" w:rsidP="004315E9">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71" w:type="dxa"/>
            <w:tcBorders>
              <w:top w:val="single" w:sz="4" w:space="0" w:color="auto"/>
              <w:left w:val="single" w:sz="4" w:space="0" w:color="auto"/>
              <w:bottom w:val="single" w:sz="4" w:space="0" w:color="auto"/>
              <w:right w:val="single" w:sz="4" w:space="0" w:color="auto"/>
            </w:tcBorders>
            <w:hideMark/>
          </w:tcPr>
          <w:p w:rsidR="004C3412" w:rsidRPr="006C090A" w:rsidRDefault="00F4141A" w:rsidP="006E398C">
            <w:pPr>
              <w:rPr>
                <w:rFonts w:ascii="Times New Roman" w:hAnsi="Times New Roman"/>
                <w:sz w:val="24"/>
                <w:szCs w:val="24"/>
                <w:lang w:eastAsia="en-US"/>
              </w:rPr>
            </w:pPr>
            <w:r>
              <w:rPr>
                <w:rFonts w:ascii="Times New Roman" w:hAnsi="Times New Roman"/>
                <w:sz w:val="24"/>
                <w:szCs w:val="24"/>
                <w:lang w:eastAsia="en-US"/>
              </w:rPr>
              <w:t xml:space="preserve">Горох </w:t>
            </w:r>
          </w:p>
        </w:tc>
        <w:tc>
          <w:tcPr>
            <w:tcW w:w="1292" w:type="dxa"/>
            <w:tcBorders>
              <w:top w:val="single" w:sz="4" w:space="0" w:color="auto"/>
              <w:left w:val="single" w:sz="4" w:space="0" w:color="auto"/>
              <w:bottom w:val="single" w:sz="4" w:space="0" w:color="auto"/>
              <w:right w:val="single" w:sz="4" w:space="0" w:color="auto"/>
            </w:tcBorders>
            <w:hideMark/>
          </w:tcPr>
          <w:p w:rsidR="004C3412" w:rsidRPr="00D43CFF" w:rsidRDefault="00E500FD" w:rsidP="004315E9">
            <w:pPr>
              <w:pStyle w:val="1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2254" w:type="dxa"/>
            <w:tcBorders>
              <w:top w:val="single" w:sz="4" w:space="0" w:color="auto"/>
              <w:left w:val="single" w:sz="4" w:space="0" w:color="auto"/>
              <w:bottom w:val="single" w:sz="4" w:space="0" w:color="auto"/>
              <w:right w:val="single" w:sz="4" w:space="0" w:color="auto"/>
            </w:tcBorders>
            <w:hideMark/>
          </w:tcPr>
          <w:p w:rsidR="004C3412" w:rsidRPr="007A0EF5" w:rsidRDefault="00F4141A" w:rsidP="00996F58">
            <w:pPr>
              <w:suppressAutoHyphens/>
              <w:jc w:val="center"/>
              <w:rPr>
                <w:rFonts w:ascii="Times New Roman" w:hAnsi="Times New Roman"/>
                <w:sz w:val="24"/>
                <w:szCs w:val="24"/>
                <w:lang w:eastAsia="ar-SA"/>
              </w:rPr>
            </w:pPr>
            <w:r>
              <w:rPr>
                <w:rFonts w:ascii="Times New Roman" w:hAnsi="Times New Roman"/>
                <w:sz w:val="24"/>
                <w:szCs w:val="24"/>
                <w:lang w:eastAsia="ar-SA"/>
              </w:rPr>
              <w:t>3215</w:t>
            </w:r>
          </w:p>
        </w:tc>
        <w:tc>
          <w:tcPr>
            <w:tcW w:w="1702"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r>
      <w:tr w:rsidR="00F4141A" w:rsidRPr="00020066" w:rsidTr="00996F58">
        <w:trPr>
          <w:trHeight w:val="276"/>
        </w:trPr>
        <w:tc>
          <w:tcPr>
            <w:tcW w:w="959" w:type="dxa"/>
            <w:tcBorders>
              <w:top w:val="single" w:sz="4" w:space="0" w:color="auto"/>
              <w:left w:val="single" w:sz="4" w:space="0" w:color="auto"/>
              <w:bottom w:val="single" w:sz="4" w:space="0" w:color="auto"/>
              <w:right w:val="single" w:sz="4" w:space="0" w:color="auto"/>
            </w:tcBorders>
          </w:tcPr>
          <w:p w:rsidR="00F4141A" w:rsidRDefault="00F4141A" w:rsidP="004315E9">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71" w:type="dxa"/>
            <w:tcBorders>
              <w:top w:val="single" w:sz="4" w:space="0" w:color="auto"/>
              <w:left w:val="single" w:sz="4" w:space="0" w:color="auto"/>
              <w:bottom w:val="single" w:sz="4" w:space="0" w:color="auto"/>
              <w:right w:val="single" w:sz="4" w:space="0" w:color="auto"/>
            </w:tcBorders>
            <w:hideMark/>
          </w:tcPr>
          <w:p w:rsidR="00F4141A" w:rsidRPr="006C090A" w:rsidRDefault="00F4141A" w:rsidP="006E398C">
            <w:pPr>
              <w:rPr>
                <w:rFonts w:ascii="Times New Roman" w:hAnsi="Times New Roman"/>
                <w:sz w:val="24"/>
                <w:szCs w:val="24"/>
                <w:lang w:eastAsia="en-US"/>
              </w:rPr>
            </w:pPr>
            <w:r>
              <w:rPr>
                <w:rFonts w:ascii="Times New Roman" w:hAnsi="Times New Roman"/>
                <w:sz w:val="24"/>
                <w:szCs w:val="24"/>
                <w:lang w:eastAsia="en-US"/>
              </w:rPr>
              <w:t>Квасоля</w:t>
            </w:r>
          </w:p>
        </w:tc>
        <w:tc>
          <w:tcPr>
            <w:tcW w:w="1292" w:type="dxa"/>
            <w:tcBorders>
              <w:top w:val="single" w:sz="4" w:space="0" w:color="auto"/>
              <w:left w:val="single" w:sz="4" w:space="0" w:color="auto"/>
              <w:bottom w:val="single" w:sz="4" w:space="0" w:color="auto"/>
              <w:right w:val="single" w:sz="4" w:space="0" w:color="auto"/>
            </w:tcBorders>
            <w:hideMark/>
          </w:tcPr>
          <w:p w:rsidR="00F4141A" w:rsidRDefault="00F4141A" w:rsidP="00F4141A">
            <w:pPr>
              <w:jc w:val="center"/>
            </w:pPr>
            <w:r w:rsidRPr="00952118">
              <w:rPr>
                <w:rFonts w:ascii="Times New Roman" w:hAnsi="Times New Roman" w:cs="Times New Roman"/>
                <w:sz w:val="24"/>
                <w:szCs w:val="24"/>
                <w:lang w:eastAsia="ar-SA"/>
              </w:rPr>
              <w:t>кг</w:t>
            </w:r>
          </w:p>
        </w:tc>
        <w:tc>
          <w:tcPr>
            <w:tcW w:w="2254" w:type="dxa"/>
            <w:tcBorders>
              <w:top w:val="single" w:sz="4" w:space="0" w:color="auto"/>
              <w:left w:val="single" w:sz="4" w:space="0" w:color="auto"/>
              <w:bottom w:val="single" w:sz="4" w:space="0" w:color="auto"/>
              <w:right w:val="single" w:sz="4" w:space="0" w:color="auto"/>
            </w:tcBorders>
            <w:hideMark/>
          </w:tcPr>
          <w:p w:rsidR="00F4141A" w:rsidRPr="007A0EF5" w:rsidRDefault="00F4141A" w:rsidP="00996F58">
            <w:pPr>
              <w:suppressAutoHyphens/>
              <w:jc w:val="center"/>
              <w:rPr>
                <w:rFonts w:ascii="Times New Roman" w:hAnsi="Times New Roman"/>
                <w:sz w:val="24"/>
                <w:szCs w:val="24"/>
                <w:lang w:eastAsia="ar-SA"/>
              </w:rPr>
            </w:pPr>
            <w:r>
              <w:rPr>
                <w:rFonts w:ascii="Times New Roman" w:hAnsi="Times New Roman"/>
                <w:sz w:val="24"/>
                <w:szCs w:val="24"/>
                <w:lang w:eastAsia="ar-SA"/>
              </w:rPr>
              <w:t>342</w:t>
            </w:r>
          </w:p>
        </w:tc>
        <w:tc>
          <w:tcPr>
            <w:tcW w:w="1702" w:type="dxa"/>
            <w:tcBorders>
              <w:top w:val="single" w:sz="4" w:space="0" w:color="auto"/>
              <w:left w:val="single" w:sz="4" w:space="0" w:color="auto"/>
              <w:bottom w:val="single" w:sz="4" w:space="0" w:color="auto"/>
              <w:right w:val="single" w:sz="4" w:space="0" w:color="auto"/>
            </w:tcBorders>
          </w:tcPr>
          <w:p w:rsidR="00F4141A" w:rsidRPr="00020066" w:rsidRDefault="00F4141A" w:rsidP="00996F58">
            <w:pPr>
              <w:pStyle w:val="10"/>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F4141A" w:rsidRPr="00020066" w:rsidRDefault="00F4141A" w:rsidP="00996F58">
            <w:pPr>
              <w:pStyle w:val="10"/>
              <w:jc w:val="both"/>
              <w:rPr>
                <w:rFonts w:ascii="Times New Roman" w:hAnsi="Times New Roman" w:cs="Times New Roman"/>
                <w:sz w:val="24"/>
                <w:szCs w:val="24"/>
                <w:lang w:val="uk-UA"/>
              </w:rPr>
            </w:pPr>
          </w:p>
        </w:tc>
      </w:tr>
      <w:tr w:rsidR="00F4141A" w:rsidRPr="00020066" w:rsidTr="00996F58">
        <w:trPr>
          <w:trHeight w:val="276"/>
        </w:trPr>
        <w:tc>
          <w:tcPr>
            <w:tcW w:w="959" w:type="dxa"/>
            <w:tcBorders>
              <w:top w:val="single" w:sz="4" w:space="0" w:color="auto"/>
              <w:left w:val="single" w:sz="4" w:space="0" w:color="auto"/>
              <w:bottom w:val="single" w:sz="4" w:space="0" w:color="auto"/>
              <w:right w:val="single" w:sz="4" w:space="0" w:color="auto"/>
            </w:tcBorders>
          </w:tcPr>
          <w:p w:rsidR="00F4141A" w:rsidRDefault="00F4141A" w:rsidP="004315E9">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71" w:type="dxa"/>
            <w:tcBorders>
              <w:top w:val="single" w:sz="4" w:space="0" w:color="auto"/>
              <w:left w:val="single" w:sz="4" w:space="0" w:color="auto"/>
              <w:bottom w:val="single" w:sz="4" w:space="0" w:color="auto"/>
              <w:right w:val="single" w:sz="4" w:space="0" w:color="auto"/>
            </w:tcBorders>
            <w:hideMark/>
          </w:tcPr>
          <w:p w:rsidR="00F4141A" w:rsidRPr="006C090A" w:rsidRDefault="00F4141A" w:rsidP="006E398C">
            <w:pPr>
              <w:rPr>
                <w:rFonts w:ascii="Times New Roman" w:hAnsi="Times New Roman"/>
                <w:sz w:val="24"/>
                <w:szCs w:val="24"/>
                <w:lang w:eastAsia="en-US"/>
              </w:rPr>
            </w:pPr>
            <w:r>
              <w:rPr>
                <w:rFonts w:ascii="Times New Roman" w:hAnsi="Times New Roman"/>
                <w:sz w:val="24"/>
                <w:szCs w:val="24"/>
                <w:lang w:eastAsia="en-US"/>
              </w:rPr>
              <w:t>Сочевиця</w:t>
            </w:r>
          </w:p>
        </w:tc>
        <w:tc>
          <w:tcPr>
            <w:tcW w:w="1292" w:type="dxa"/>
            <w:tcBorders>
              <w:top w:val="single" w:sz="4" w:space="0" w:color="auto"/>
              <w:left w:val="single" w:sz="4" w:space="0" w:color="auto"/>
              <w:bottom w:val="single" w:sz="4" w:space="0" w:color="auto"/>
              <w:right w:val="single" w:sz="4" w:space="0" w:color="auto"/>
            </w:tcBorders>
            <w:hideMark/>
          </w:tcPr>
          <w:p w:rsidR="00F4141A" w:rsidRDefault="00F4141A" w:rsidP="00F4141A">
            <w:pPr>
              <w:jc w:val="center"/>
            </w:pPr>
            <w:r w:rsidRPr="00952118">
              <w:rPr>
                <w:rFonts w:ascii="Times New Roman" w:hAnsi="Times New Roman" w:cs="Times New Roman"/>
                <w:sz w:val="24"/>
                <w:szCs w:val="24"/>
                <w:lang w:eastAsia="ar-SA"/>
              </w:rPr>
              <w:t>кг</w:t>
            </w:r>
          </w:p>
        </w:tc>
        <w:tc>
          <w:tcPr>
            <w:tcW w:w="2254" w:type="dxa"/>
            <w:tcBorders>
              <w:top w:val="single" w:sz="4" w:space="0" w:color="auto"/>
              <w:left w:val="single" w:sz="4" w:space="0" w:color="auto"/>
              <w:bottom w:val="single" w:sz="4" w:space="0" w:color="auto"/>
              <w:right w:val="single" w:sz="4" w:space="0" w:color="auto"/>
            </w:tcBorders>
            <w:hideMark/>
          </w:tcPr>
          <w:p w:rsidR="00F4141A" w:rsidRPr="007A0EF5" w:rsidRDefault="00F4141A" w:rsidP="00996F58">
            <w:pPr>
              <w:suppressAutoHyphens/>
              <w:jc w:val="center"/>
              <w:rPr>
                <w:rFonts w:ascii="Times New Roman" w:hAnsi="Times New Roman"/>
                <w:sz w:val="24"/>
                <w:szCs w:val="24"/>
                <w:lang w:eastAsia="ar-SA"/>
              </w:rPr>
            </w:pPr>
            <w:r>
              <w:rPr>
                <w:rFonts w:ascii="Times New Roman" w:hAnsi="Times New Roman"/>
                <w:sz w:val="24"/>
                <w:szCs w:val="24"/>
                <w:lang w:eastAsia="ar-SA"/>
              </w:rPr>
              <w:t>404</w:t>
            </w:r>
          </w:p>
        </w:tc>
        <w:tc>
          <w:tcPr>
            <w:tcW w:w="1702" w:type="dxa"/>
            <w:tcBorders>
              <w:top w:val="single" w:sz="4" w:space="0" w:color="auto"/>
              <w:left w:val="single" w:sz="4" w:space="0" w:color="auto"/>
              <w:bottom w:val="single" w:sz="4" w:space="0" w:color="auto"/>
              <w:right w:val="single" w:sz="4" w:space="0" w:color="auto"/>
            </w:tcBorders>
          </w:tcPr>
          <w:p w:rsidR="00F4141A" w:rsidRPr="00020066" w:rsidRDefault="00F4141A" w:rsidP="00996F58">
            <w:pPr>
              <w:pStyle w:val="10"/>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F4141A" w:rsidRPr="00020066" w:rsidRDefault="00F4141A" w:rsidP="00996F58">
            <w:pPr>
              <w:pStyle w:val="10"/>
              <w:jc w:val="both"/>
              <w:rPr>
                <w:rFonts w:ascii="Times New Roman" w:hAnsi="Times New Roman" w:cs="Times New Roman"/>
                <w:sz w:val="24"/>
                <w:szCs w:val="24"/>
                <w:lang w:val="uk-UA"/>
              </w:rPr>
            </w:pPr>
          </w:p>
        </w:tc>
      </w:tr>
      <w:tr w:rsidR="004C3412" w:rsidRPr="00020066" w:rsidTr="00996F58">
        <w:trPr>
          <w:trHeight w:val="291"/>
        </w:trPr>
        <w:tc>
          <w:tcPr>
            <w:tcW w:w="959"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Всього</w:t>
            </w:r>
            <w:r w:rsidR="006C090A">
              <w:rPr>
                <w:rFonts w:ascii="Times New Roman" w:hAnsi="Times New Roman" w:cs="Times New Roman"/>
                <w:sz w:val="24"/>
                <w:szCs w:val="24"/>
                <w:lang w:val="uk-UA"/>
              </w:rPr>
              <w:t xml:space="preserve"> з/без ПДВ</w:t>
            </w:r>
            <w:r w:rsidRPr="00020066">
              <w:rPr>
                <w:rFonts w:ascii="Times New Roman" w:hAnsi="Times New Roman" w:cs="Times New Roman"/>
                <w:sz w:val="24"/>
                <w:szCs w:val="24"/>
                <w:lang w:val="uk-UA"/>
              </w:rPr>
              <w:t>:</w:t>
            </w:r>
          </w:p>
        </w:tc>
        <w:tc>
          <w:tcPr>
            <w:tcW w:w="1292"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c>
          <w:tcPr>
            <w:tcW w:w="2254" w:type="dxa"/>
            <w:tcBorders>
              <w:top w:val="single" w:sz="4" w:space="0" w:color="auto"/>
              <w:left w:val="single" w:sz="4" w:space="0" w:color="auto"/>
              <w:bottom w:val="single" w:sz="4" w:space="0" w:color="auto"/>
              <w:right w:val="single" w:sz="4" w:space="0" w:color="auto"/>
            </w:tcBorders>
            <w:hideMark/>
          </w:tcPr>
          <w:p w:rsidR="004C3412" w:rsidRPr="00020066" w:rsidRDefault="004C3412" w:rsidP="00996F58">
            <w:pPr>
              <w:pStyle w:val="10"/>
              <w:jc w:val="both"/>
              <w:rPr>
                <w:rFonts w:ascii="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4C3412" w:rsidRPr="00020066" w:rsidRDefault="004C3412" w:rsidP="00996F58">
            <w:pPr>
              <w:pStyle w:val="10"/>
              <w:jc w:val="both"/>
              <w:rPr>
                <w:rFonts w:ascii="Times New Roman" w:hAnsi="Times New Roman" w:cs="Times New Roman"/>
                <w:sz w:val="24"/>
                <w:szCs w:val="24"/>
                <w:lang w:val="uk-UA"/>
              </w:rPr>
            </w:pPr>
          </w:p>
        </w:tc>
      </w:tr>
    </w:tbl>
    <w:p w:rsidR="00193BB3" w:rsidRPr="00440A8F" w:rsidRDefault="00193BB3" w:rsidP="004E2F4D">
      <w:pPr>
        <w:rPr>
          <w:rFonts w:ascii="Times New Roman" w:hAnsi="Times New Roman" w:cs="Times New Roman"/>
          <w:vanish/>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4E2F4D" w:rsidRPr="00440A8F" w:rsidTr="00751908">
        <w:tc>
          <w:tcPr>
            <w:tcW w:w="4928" w:type="dxa"/>
          </w:tcPr>
          <w:p w:rsidR="004E2F4D" w:rsidRPr="00440A8F" w:rsidRDefault="004E2F4D" w:rsidP="00751908">
            <w:pPr>
              <w:shd w:val="clear" w:color="auto" w:fill="FFFFFF"/>
              <w:tabs>
                <w:tab w:val="left" w:pos="6480"/>
              </w:tabs>
              <w:rPr>
                <w:rFonts w:ascii="Times New Roman" w:hAnsi="Times New Roman" w:cs="Times New Roman"/>
                <w:sz w:val="24"/>
                <w:szCs w:val="24"/>
              </w:rPr>
            </w:pPr>
          </w:p>
        </w:tc>
        <w:tc>
          <w:tcPr>
            <w:tcW w:w="5528" w:type="dxa"/>
          </w:tcPr>
          <w:p w:rsidR="004E2F4D" w:rsidRPr="00440A8F" w:rsidRDefault="004E2F4D" w:rsidP="0075190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4E2F4D" w:rsidRPr="00440A8F" w:rsidRDefault="004E2F4D" w:rsidP="00751908">
            <w:pPr>
              <w:tabs>
                <w:tab w:val="left" w:pos="6480"/>
              </w:tabs>
              <w:rPr>
                <w:rFonts w:ascii="Times New Roman" w:hAnsi="Times New Roman" w:cs="Times New Roman"/>
                <w:b/>
                <w:sz w:val="24"/>
                <w:szCs w:val="24"/>
              </w:rPr>
            </w:pPr>
          </w:p>
          <w:p w:rsidR="004E2F4D" w:rsidRPr="00440A8F"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w:t>
            </w:r>
            <w:r w:rsidR="003673A5" w:rsidRPr="00440A8F">
              <w:rPr>
                <w:rFonts w:ascii="Times New Roman" w:hAnsi="Times New Roman" w:cs="Times New Roman"/>
                <w:sz w:val="24"/>
                <w:szCs w:val="24"/>
              </w:rPr>
              <w:t>Джохара Дудаєва</w:t>
            </w:r>
            <w:r w:rsidRPr="00440A8F">
              <w:rPr>
                <w:rFonts w:ascii="Times New Roman" w:hAnsi="Times New Roman" w:cs="Times New Roman"/>
                <w:sz w:val="24"/>
                <w:szCs w:val="24"/>
              </w:rPr>
              <w:t xml:space="preserve">,12   </w:t>
            </w:r>
          </w:p>
          <w:p w:rsidR="004E2F4D"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р/р UA988201720344250005000027901</w:t>
            </w:r>
          </w:p>
          <w:p w:rsidR="004E2F4D"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F4312A" w:rsidRPr="00440A8F" w:rsidRDefault="00F4312A" w:rsidP="00F4312A">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4E2F4D" w:rsidRPr="00440A8F"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4E2F4D" w:rsidRPr="00440A8F" w:rsidRDefault="004E2F4D" w:rsidP="00751908">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4E2F4D" w:rsidRPr="00440A8F" w:rsidRDefault="004E2F4D" w:rsidP="00751908">
            <w:pPr>
              <w:tabs>
                <w:tab w:val="left" w:pos="6480"/>
              </w:tabs>
              <w:rPr>
                <w:rFonts w:ascii="Times New Roman" w:hAnsi="Times New Roman" w:cs="Times New Roman"/>
                <w:b/>
                <w:sz w:val="24"/>
                <w:szCs w:val="24"/>
              </w:rPr>
            </w:pPr>
          </w:p>
          <w:p w:rsidR="004E2F4D" w:rsidRPr="00440A8F" w:rsidRDefault="004E2F4D" w:rsidP="00751908">
            <w:pPr>
              <w:tabs>
                <w:tab w:val="left" w:pos="6480"/>
              </w:tabs>
              <w:rPr>
                <w:rFonts w:ascii="Times New Roman" w:hAnsi="Times New Roman" w:cs="Times New Roman"/>
                <w:b/>
                <w:sz w:val="24"/>
                <w:szCs w:val="24"/>
              </w:rPr>
            </w:pPr>
          </w:p>
          <w:p w:rsidR="004E2F4D" w:rsidRPr="00440A8F" w:rsidRDefault="004E2F4D" w:rsidP="00751908">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rFonts w:ascii="Times New Roman" w:hAnsi="Times New Roman" w:cs="Times New Roman"/>
          <w:sz w:val="24"/>
          <w:szCs w:val="24"/>
        </w:rPr>
      </w:pPr>
    </w:p>
    <w:p w:rsidR="004E2F4D" w:rsidRPr="00440A8F" w:rsidRDefault="004E2F4D" w:rsidP="004E2F4D">
      <w:pPr>
        <w:ind w:left="5664" w:firstLine="290"/>
        <w:rPr>
          <w:sz w:val="24"/>
          <w:szCs w:val="24"/>
        </w:rPr>
      </w:pPr>
    </w:p>
    <w:p w:rsidR="004E2F4D" w:rsidRPr="00440A8F" w:rsidRDefault="004E2F4D" w:rsidP="004E2F4D">
      <w:pPr>
        <w:ind w:left="5664" w:firstLine="290"/>
        <w:rPr>
          <w:sz w:val="24"/>
          <w:szCs w:val="24"/>
        </w:rPr>
      </w:pPr>
    </w:p>
    <w:p w:rsidR="004E2F4D" w:rsidRPr="00440A8F" w:rsidRDefault="004E2F4D" w:rsidP="004E2F4D">
      <w:pPr>
        <w:ind w:left="5664" w:firstLine="290"/>
        <w:rPr>
          <w:sz w:val="24"/>
          <w:szCs w:val="24"/>
        </w:rPr>
      </w:pPr>
    </w:p>
    <w:p w:rsidR="004E2F4D" w:rsidRPr="00440A8F" w:rsidRDefault="004E2F4D" w:rsidP="004E2F4D">
      <w:pPr>
        <w:ind w:left="5664" w:firstLine="290"/>
        <w:rPr>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50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023D6" w:rsidRPr="00440A8F" w:rsidRDefault="005023D6" w:rsidP="008D5346">
      <w:pPr>
        <w:ind w:firstLine="720"/>
        <w:rPr>
          <w:rFonts w:ascii="Times New Roman" w:hAnsi="Times New Roman" w:cs="Times New Roman"/>
          <w:sz w:val="24"/>
          <w:szCs w:val="24"/>
          <w:lang w:val="ru-RU"/>
        </w:rPr>
      </w:pPr>
    </w:p>
    <w:p w:rsidR="005023D6" w:rsidRPr="00440A8F" w:rsidRDefault="005023D6" w:rsidP="008D5346">
      <w:pPr>
        <w:ind w:firstLine="720"/>
        <w:rPr>
          <w:rFonts w:ascii="Times New Roman" w:hAnsi="Times New Roman" w:cs="Times New Roman"/>
          <w:sz w:val="24"/>
          <w:szCs w:val="24"/>
          <w:lang w:val="ru-RU"/>
        </w:rPr>
      </w:pPr>
    </w:p>
    <w:p w:rsidR="005023D6" w:rsidRPr="00440A8F" w:rsidRDefault="005023D6" w:rsidP="008D5346">
      <w:pPr>
        <w:ind w:firstLine="720"/>
        <w:rPr>
          <w:rFonts w:ascii="Times New Roman" w:hAnsi="Times New Roman" w:cs="Times New Roman"/>
          <w:sz w:val="24"/>
          <w:szCs w:val="24"/>
          <w:lang w:val="ru-RU"/>
        </w:rPr>
      </w:pPr>
    </w:p>
    <w:p w:rsidR="005023D6" w:rsidRPr="00440A8F" w:rsidRDefault="005023D6" w:rsidP="008D5346">
      <w:pPr>
        <w:ind w:firstLine="720"/>
        <w:rPr>
          <w:rFonts w:ascii="Times New Roman" w:hAnsi="Times New Roman" w:cs="Times New Roman"/>
          <w:sz w:val="24"/>
          <w:szCs w:val="24"/>
          <w:lang w:val="ru-RU"/>
        </w:rPr>
      </w:pPr>
    </w:p>
    <w:p w:rsidR="005023D6" w:rsidRPr="00440A8F" w:rsidRDefault="005023D6" w:rsidP="008D5346">
      <w:pPr>
        <w:ind w:firstLine="720"/>
        <w:rPr>
          <w:rFonts w:ascii="Times New Roman" w:hAnsi="Times New Roman" w:cs="Times New Roman"/>
          <w:sz w:val="24"/>
          <w:szCs w:val="24"/>
          <w:lang w:val="ru-RU"/>
        </w:rPr>
      </w:pPr>
    </w:p>
    <w:sectPr w:rsidR="005023D6" w:rsidRPr="00440A8F" w:rsidSect="006D39E8">
      <w:footerReference w:type="default" r:id="rId18"/>
      <w:headerReference w:type="first" r:id="rId19"/>
      <w:pgSz w:w="11906" w:h="16838"/>
      <w:pgMar w:top="720" w:right="720" w:bottom="720" w:left="720"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64" w:rsidRDefault="00AA5C64" w:rsidP="00260190">
      <w:pPr>
        <w:spacing w:after="0" w:line="240" w:lineRule="auto"/>
      </w:pPr>
      <w:r>
        <w:separator/>
      </w:r>
    </w:p>
  </w:endnote>
  <w:endnote w:type="continuationSeparator" w:id="0">
    <w:p w:rsidR="00AA5C64" w:rsidRDefault="00AA5C64" w:rsidP="00260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CC"/>
    <w:family w:val="swiss"/>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4F" w:rsidRDefault="00801A4F">
    <w:pPr>
      <w:pStyle w:val="normal"/>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141A">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64" w:rsidRDefault="00AA5C64" w:rsidP="00260190">
      <w:pPr>
        <w:spacing w:after="0" w:line="240" w:lineRule="auto"/>
      </w:pPr>
      <w:r>
        <w:separator/>
      </w:r>
    </w:p>
  </w:footnote>
  <w:footnote w:type="continuationSeparator" w:id="0">
    <w:p w:rsidR="00AA5C64" w:rsidRDefault="00AA5C64" w:rsidP="00260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4F" w:rsidRPr="008E7623" w:rsidRDefault="00801A4F">
    <w:pPr>
      <w:pStyle w:val="normal"/>
      <w:spacing w:line="240" w:lineRule="auto"/>
      <w:jc w:val="right"/>
      <w:rPr>
        <w:rFonts w:ascii="Times New Roman" w:eastAsia="Times New Roman" w:hAnsi="Times New Roman" w:cs="Times New Roman"/>
        <w:b/>
        <w:i/>
        <w:color w:val="4A86E8"/>
        <w:sz w:val="28"/>
        <w:szCs w:val="28"/>
        <w:highlight w:val="white"/>
        <w:lang w:val="ru-RU"/>
      </w:rPr>
    </w:pPr>
  </w:p>
  <w:p w:rsidR="00801A4F" w:rsidRDefault="00801A4F">
    <w:pPr>
      <w:pStyle w:val="normal"/>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E57"/>
    <w:multiLevelType w:val="multilevel"/>
    <w:tmpl w:val="AFE2DE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0AA5244"/>
    <w:multiLevelType w:val="multilevel"/>
    <w:tmpl w:val="8C7AC0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161CE"/>
    <w:multiLevelType w:val="multilevel"/>
    <w:tmpl w:val="AA585B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85A6921"/>
    <w:multiLevelType w:val="hybridMultilevel"/>
    <w:tmpl w:val="6F74331A"/>
    <w:lvl w:ilvl="0" w:tplc="44CA8778">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76E24"/>
    <w:multiLevelType w:val="multilevel"/>
    <w:tmpl w:val="420086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0F02DE6"/>
    <w:multiLevelType w:val="multilevel"/>
    <w:tmpl w:val="3670C0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0"/>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0190"/>
    <w:rsid w:val="00004485"/>
    <w:rsid w:val="000235F8"/>
    <w:rsid w:val="00023E46"/>
    <w:rsid w:val="000246E1"/>
    <w:rsid w:val="00026429"/>
    <w:rsid w:val="00033711"/>
    <w:rsid w:val="00053694"/>
    <w:rsid w:val="00066284"/>
    <w:rsid w:val="00071AF4"/>
    <w:rsid w:val="00074155"/>
    <w:rsid w:val="000778DA"/>
    <w:rsid w:val="00082467"/>
    <w:rsid w:val="00083225"/>
    <w:rsid w:val="0009305B"/>
    <w:rsid w:val="0009568E"/>
    <w:rsid w:val="00097E3A"/>
    <w:rsid w:val="000B3077"/>
    <w:rsid w:val="000B5FD1"/>
    <w:rsid w:val="000C04C5"/>
    <w:rsid w:val="000C58A3"/>
    <w:rsid w:val="000D04BB"/>
    <w:rsid w:val="000D3DA3"/>
    <w:rsid w:val="000E2972"/>
    <w:rsid w:val="000E62A0"/>
    <w:rsid w:val="00106FC8"/>
    <w:rsid w:val="00117DCF"/>
    <w:rsid w:val="001226FA"/>
    <w:rsid w:val="0013362F"/>
    <w:rsid w:val="00137847"/>
    <w:rsid w:val="001419D5"/>
    <w:rsid w:val="00156751"/>
    <w:rsid w:val="00166A68"/>
    <w:rsid w:val="00175707"/>
    <w:rsid w:val="001764E5"/>
    <w:rsid w:val="0018153F"/>
    <w:rsid w:val="00184FED"/>
    <w:rsid w:val="00186E73"/>
    <w:rsid w:val="00193BB3"/>
    <w:rsid w:val="001A3D08"/>
    <w:rsid w:val="001B0CAD"/>
    <w:rsid w:val="001B6AC9"/>
    <w:rsid w:val="001C20C7"/>
    <w:rsid w:val="001C2727"/>
    <w:rsid w:val="001C2F0E"/>
    <w:rsid w:val="001C3989"/>
    <w:rsid w:val="001D5A44"/>
    <w:rsid w:val="001F674B"/>
    <w:rsid w:val="00215C3B"/>
    <w:rsid w:val="002277D1"/>
    <w:rsid w:val="00233495"/>
    <w:rsid w:val="00242A78"/>
    <w:rsid w:val="00244171"/>
    <w:rsid w:val="002504A8"/>
    <w:rsid w:val="00251D3D"/>
    <w:rsid w:val="00260190"/>
    <w:rsid w:val="00260B0A"/>
    <w:rsid w:val="00263464"/>
    <w:rsid w:val="002662D6"/>
    <w:rsid w:val="00266968"/>
    <w:rsid w:val="00272B71"/>
    <w:rsid w:val="00275461"/>
    <w:rsid w:val="00277F55"/>
    <w:rsid w:val="00284C63"/>
    <w:rsid w:val="00285694"/>
    <w:rsid w:val="0028618C"/>
    <w:rsid w:val="002925E9"/>
    <w:rsid w:val="00292DF9"/>
    <w:rsid w:val="00297EDD"/>
    <w:rsid w:val="002A2862"/>
    <w:rsid w:val="002B41CF"/>
    <w:rsid w:val="002C1125"/>
    <w:rsid w:val="002C5289"/>
    <w:rsid w:val="002C6696"/>
    <w:rsid w:val="002E5B0C"/>
    <w:rsid w:val="002F1708"/>
    <w:rsid w:val="002F6E73"/>
    <w:rsid w:val="00306F58"/>
    <w:rsid w:val="00311139"/>
    <w:rsid w:val="003125C7"/>
    <w:rsid w:val="00326576"/>
    <w:rsid w:val="00327099"/>
    <w:rsid w:val="00327DFE"/>
    <w:rsid w:val="003442EA"/>
    <w:rsid w:val="003614FB"/>
    <w:rsid w:val="003643B3"/>
    <w:rsid w:val="003673A5"/>
    <w:rsid w:val="00383F59"/>
    <w:rsid w:val="00386C27"/>
    <w:rsid w:val="00394FEC"/>
    <w:rsid w:val="0039551C"/>
    <w:rsid w:val="003A3192"/>
    <w:rsid w:val="003A78C0"/>
    <w:rsid w:val="003B2664"/>
    <w:rsid w:val="003C1090"/>
    <w:rsid w:val="003C1672"/>
    <w:rsid w:val="003C7768"/>
    <w:rsid w:val="003E37E9"/>
    <w:rsid w:val="003E5BD7"/>
    <w:rsid w:val="003F0BB6"/>
    <w:rsid w:val="003F6911"/>
    <w:rsid w:val="00407E89"/>
    <w:rsid w:val="00411925"/>
    <w:rsid w:val="0041398A"/>
    <w:rsid w:val="00423C9F"/>
    <w:rsid w:val="004315E9"/>
    <w:rsid w:val="00437553"/>
    <w:rsid w:val="00437958"/>
    <w:rsid w:val="00440A8F"/>
    <w:rsid w:val="0044603A"/>
    <w:rsid w:val="00457B5D"/>
    <w:rsid w:val="00460CF4"/>
    <w:rsid w:val="00473BAD"/>
    <w:rsid w:val="004760C0"/>
    <w:rsid w:val="004822CD"/>
    <w:rsid w:val="00484DB2"/>
    <w:rsid w:val="00490F91"/>
    <w:rsid w:val="004920A4"/>
    <w:rsid w:val="004A10E4"/>
    <w:rsid w:val="004B049B"/>
    <w:rsid w:val="004C1C72"/>
    <w:rsid w:val="004C3412"/>
    <w:rsid w:val="004D08D7"/>
    <w:rsid w:val="004D3ECE"/>
    <w:rsid w:val="004E12FD"/>
    <w:rsid w:val="004E2F4D"/>
    <w:rsid w:val="005023D6"/>
    <w:rsid w:val="00513C46"/>
    <w:rsid w:val="00516E90"/>
    <w:rsid w:val="00517BEB"/>
    <w:rsid w:val="00520004"/>
    <w:rsid w:val="00524A63"/>
    <w:rsid w:val="00531B8A"/>
    <w:rsid w:val="005428BD"/>
    <w:rsid w:val="005513C5"/>
    <w:rsid w:val="0055671D"/>
    <w:rsid w:val="005608C7"/>
    <w:rsid w:val="005679D8"/>
    <w:rsid w:val="005708E0"/>
    <w:rsid w:val="0057182B"/>
    <w:rsid w:val="0057779F"/>
    <w:rsid w:val="005819EF"/>
    <w:rsid w:val="005843C8"/>
    <w:rsid w:val="00587F4D"/>
    <w:rsid w:val="005A1F4D"/>
    <w:rsid w:val="005A5E38"/>
    <w:rsid w:val="005A7FB7"/>
    <w:rsid w:val="005C2F20"/>
    <w:rsid w:val="005C5D24"/>
    <w:rsid w:val="005D6F68"/>
    <w:rsid w:val="005F1334"/>
    <w:rsid w:val="006024D4"/>
    <w:rsid w:val="00613F41"/>
    <w:rsid w:val="00614254"/>
    <w:rsid w:val="00614D14"/>
    <w:rsid w:val="00620FDC"/>
    <w:rsid w:val="0062642A"/>
    <w:rsid w:val="006542C3"/>
    <w:rsid w:val="00662688"/>
    <w:rsid w:val="0067045E"/>
    <w:rsid w:val="00677DFC"/>
    <w:rsid w:val="0068247B"/>
    <w:rsid w:val="00694BC8"/>
    <w:rsid w:val="00695615"/>
    <w:rsid w:val="0069586D"/>
    <w:rsid w:val="006A11A6"/>
    <w:rsid w:val="006B49DB"/>
    <w:rsid w:val="006B7054"/>
    <w:rsid w:val="006C090A"/>
    <w:rsid w:val="006C0A5D"/>
    <w:rsid w:val="006C2149"/>
    <w:rsid w:val="006C405F"/>
    <w:rsid w:val="006D2644"/>
    <w:rsid w:val="006D39E8"/>
    <w:rsid w:val="006D64D2"/>
    <w:rsid w:val="006D6E58"/>
    <w:rsid w:val="006E398C"/>
    <w:rsid w:val="006F6593"/>
    <w:rsid w:val="007004F0"/>
    <w:rsid w:val="00701E3F"/>
    <w:rsid w:val="007036EF"/>
    <w:rsid w:val="00704058"/>
    <w:rsid w:val="00713BD5"/>
    <w:rsid w:val="00715655"/>
    <w:rsid w:val="007268CE"/>
    <w:rsid w:val="007304BC"/>
    <w:rsid w:val="00734155"/>
    <w:rsid w:val="00746BC9"/>
    <w:rsid w:val="00751908"/>
    <w:rsid w:val="007567DC"/>
    <w:rsid w:val="00756F58"/>
    <w:rsid w:val="00761D36"/>
    <w:rsid w:val="00770356"/>
    <w:rsid w:val="007720E5"/>
    <w:rsid w:val="00796955"/>
    <w:rsid w:val="0079710C"/>
    <w:rsid w:val="007A1070"/>
    <w:rsid w:val="007A72A1"/>
    <w:rsid w:val="007B2565"/>
    <w:rsid w:val="007B3EFF"/>
    <w:rsid w:val="007C63AD"/>
    <w:rsid w:val="007C7772"/>
    <w:rsid w:val="007D162A"/>
    <w:rsid w:val="007D421E"/>
    <w:rsid w:val="007D5AAF"/>
    <w:rsid w:val="007E3FC4"/>
    <w:rsid w:val="007E5E4C"/>
    <w:rsid w:val="007F2B5E"/>
    <w:rsid w:val="00800484"/>
    <w:rsid w:val="00801A4F"/>
    <w:rsid w:val="00801DD6"/>
    <w:rsid w:val="00813A26"/>
    <w:rsid w:val="0082393E"/>
    <w:rsid w:val="00823DD2"/>
    <w:rsid w:val="008268EF"/>
    <w:rsid w:val="00827D1D"/>
    <w:rsid w:val="00827E76"/>
    <w:rsid w:val="0083202D"/>
    <w:rsid w:val="00846FD6"/>
    <w:rsid w:val="0084725D"/>
    <w:rsid w:val="00850445"/>
    <w:rsid w:val="00854824"/>
    <w:rsid w:val="00897D5E"/>
    <w:rsid w:val="008A15F5"/>
    <w:rsid w:val="008B0A31"/>
    <w:rsid w:val="008B0E60"/>
    <w:rsid w:val="008C60E4"/>
    <w:rsid w:val="008D1134"/>
    <w:rsid w:val="008D5346"/>
    <w:rsid w:val="008E25D2"/>
    <w:rsid w:val="008E63EB"/>
    <w:rsid w:val="008E7623"/>
    <w:rsid w:val="00907F14"/>
    <w:rsid w:val="00910012"/>
    <w:rsid w:val="00910D30"/>
    <w:rsid w:val="009144A6"/>
    <w:rsid w:val="00923AD0"/>
    <w:rsid w:val="0092644F"/>
    <w:rsid w:val="00941613"/>
    <w:rsid w:val="009552B4"/>
    <w:rsid w:val="009722A4"/>
    <w:rsid w:val="00986614"/>
    <w:rsid w:val="00994680"/>
    <w:rsid w:val="00995BAF"/>
    <w:rsid w:val="00996F58"/>
    <w:rsid w:val="00997356"/>
    <w:rsid w:val="009A00A9"/>
    <w:rsid w:val="009A2894"/>
    <w:rsid w:val="009C24F3"/>
    <w:rsid w:val="009D01B3"/>
    <w:rsid w:val="009D2869"/>
    <w:rsid w:val="009E1524"/>
    <w:rsid w:val="009E48B0"/>
    <w:rsid w:val="009F7632"/>
    <w:rsid w:val="00A02122"/>
    <w:rsid w:val="00A07734"/>
    <w:rsid w:val="00A1181A"/>
    <w:rsid w:val="00A325A3"/>
    <w:rsid w:val="00A3270F"/>
    <w:rsid w:val="00A35476"/>
    <w:rsid w:val="00A50811"/>
    <w:rsid w:val="00A62211"/>
    <w:rsid w:val="00A63F98"/>
    <w:rsid w:val="00A7737F"/>
    <w:rsid w:val="00AA4933"/>
    <w:rsid w:val="00AA5C64"/>
    <w:rsid w:val="00AB0025"/>
    <w:rsid w:val="00AB7A88"/>
    <w:rsid w:val="00AC069B"/>
    <w:rsid w:val="00AC6FC4"/>
    <w:rsid w:val="00AC764D"/>
    <w:rsid w:val="00AD3DD4"/>
    <w:rsid w:val="00AD6363"/>
    <w:rsid w:val="00AE0175"/>
    <w:rsid w:val="00AF28C8"/>
    <w:rsid w:val="00B0251F"/>
    <w:rsid w:val="00B04009"/>
    <w:rsid w:val="00B06C1E"/>
    <w:rsid w:val="00B07C8C"/>
    <w:rsid w:val="00B204BA"/>
    <w:rsid w:val="00B3641A"/>
    <w:rsid w:val="00B37865"/>
    <w:rsid w:val="00B40323"/>
    <w:rsid w:val="00B612BF"/>
    <w:rsid w:val="00B74401"/>
    <w:rsid w:val="00B7598B"/>
    <w:rsid w:val="00B76ACA"/>
    <w:rsid w:val="00B85746"/>
    <w:rsid w:val="00B91623"/>
    <w:rsid w:val="00B97C24"/>
    <w:rsid w:val="00BA1CD0"/>
    <w:rsid w:val="00BA3052"/>
    <w:rsid w:val="00BB3B98"/>
    <w:rsid w:val="00BC4A38"/>
    <w:rsid w:val="00BC7277"/>
    <w:rsid w:val="00BD2CA8"/>
    <w:rsid w:val="00BD30ED"/>
    <w:rsid w:val="00BF7250"/>
    <w:rsid w:val="00C03B83"/>
    <w:rsid w:val="00C11F48"/>
    <w:rsid w:val="00C35B9A"/>
    <w:rsid w:val="00C43C8D"/>
    <w:rsid w:val="00C65AB7"/>
    <w:rsid w:val="00C66E47"/>
    <w:rsid w:val="00CB1182"/>
    <w:rsid w:val="00CB6B4E"/>
    <w:rsid w:val="00CD32D6"/>
    <w:rsid w:val="00CE1800"/>
    <w:rsid w:val="00D12458"/>
    <w:rsid w:val="00D15B93"/>
    <w:rsid w:val="00D20043"/>
    <w:rsid w:val="00D21D02"/>
    <w:rsid w:val="00D24D83"/>
    <w:rsid w:val="00D5556C"/>
    <w:rsid w:val="00D60A4D"/>
    <w:rsid w:val="00D817B8"/>
    <w:rsid w:val="00D83B3A"/>
    <w:rsid w:val="00D83DA8"/>
    <w:rsid w:val="00D84C9E"/>
    <w:rsid w:val="00DA09C9"/>
    <w:rsid w:val="00DA7A5B"/>
    <w:rsid w:val="00DB340E"/>
    <w:rsid w:val="00DC5569"/>
    <w:rsid w:val="00DC5B10"/>
    <w:rsid w:val="00DD0989"/>
    <w:rsid w:val="00DD209F"/>
    <w:rsid w:val="00DE3AD2"/>
    <w:rsid w:val="00DE5A42"/>
    <w:rsid w:val="00DF0BCB"/>
    <w:rsid w:val="00E10835"/>
    <w:rsid w:val="00E110EA"/>
    <w:rsid w:val="00E211E2"/>
    <w:rsid w:val="00E2679F"/>
    <w:rsid w:val="00E35832"/>
    <w:rsid w:val="00E36521"/>
    <w:rsid w:val="00E500FD"/>
    <w:rsid w:val="00E56D91"/>
    <w:rsid w:val="00E6122F"/>
    <w:rsid w:val="00E71A62"/>
    <w:rsid w:val="00E82735"/>
    <w:rsid w:val="00E84CD0"/>
    <w:rsid w:val="00E8652A"/>
    <w:rsid w:val="00E86E04"/>
    <w:rsid w:val="00E909E6"/>
    <w:rsid w:val="00E93342"/>
    <w:rsid w:val="00E94219"/>
    <w:rsid w:val="00E9708A"/>
    <w:rsid w:val="00EA2025"/>
    <w:rsid w:val="00EA6A44"/>
    <w:rsid w:val="00EC0C19"/>
    <w:rsid w:val="00EC3C0F"/>
    <w:rsid w:val="00EC74B9"/>
    <w:rsid w:val="00ED1FC2"/>
    <w:rsid w:val="00ED2082"/>
    <w:rsid w:val="00ED440B"/>
    <w:rsid w:val="00EE4655"/>
    <w:rsid w:val="00EE510F"/>
    <w:rsid w:val="00F07D9B"/>
    <w:rsid w:val="00F14233"/>
    <w:rsid w:val="00F161C2"/>
    <w:rsid w:val="00F16F47"/>
    <w:rsid w:val="00F21278"/>
    <w:rsid w:val="00F33BA8"/>
    <w:rsid w:val="00F35862"/>
    <w:rsid w:val="00F36B2B"/>
    <w:rsid w:val="00F37F36"/>
    <w:rsid w:val="00F40664"/>
    <w:rsid w:val="00F4141A"/>
    <w:rsid w:val="00F421E4"/>
    <w:rsid w:val="00F4312A"/>
    <w:rsid w:val="00F513AC"/>
    <w:rsid w:val="00F545FE"/>
    <w:rsid w:val="00FA6651"/>
    <w:rsid w:val="00FB2165"/>
    <w:rsid w:val="00FB525A"/>
    <w:rsid w:val="00FB5DAA"/>
    <w:rsid w:val="00FB789E"/>
    <w:rsid w:val="00FC15DD"/>
    <w:rsid w:val="00FC777C"/>
    <w:rsid w:val="00FD1723"/>
    <w:rsid w:val="00FE0822"/>
    <w:rsid w:val="00FF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89"/>
  </w:style>
  <w:style w:type="paragraph" w:styleId="1">
    <w:name w:val="heading 1"/>
    <w:basedOn w:val="normal"/>
    <w:next w:val="normal"/>
    <w:rsid w:val="00260190"/>
    <w:pPr>
      <w:keepNext/>
      <w:keepLines/>
      <w:spacing w:before="480" w:after="120"/>
      <w:outlineLvl w:val="0"/>
    </w:pPr>
    <w:rPr>
      <w:b/>
      <w:sz w:val="48"/>
      <w:szCs w:val="48"/>
    </w:rPr>
  </w:style>
  <w:style w:type="paragraph" w:styleId="2">
    <w:name w:val="heading 2"/>
    <w:basedOn w:val="normal"/>
    <w:next w:val="normal"/>
    <w:rsid w:val="00260190"/>
    <w:pPr>
      <w:keepNext/>
      <w:keepLines/>
      <w:spacing w:before="360" w:after="80"/>
      <w:outlineLvl w:val="1"/>
    </w:pPr>
    <w:rPr>
      <w:b/>
      <w:sz w:val="36"/>
      <w:szCs w:val="36"/>
    </w:rPr>
  </w:style>
  <w:style w:type="paragraph" w:styleId="3">
    <w:name w:val="heading 3"/>
    <w:basedOn w:val="normal"/>
    <w:next w:val="normal"/>
    <w:rsid w:val="00260190"/>
    <w:pPr>
      <w:keepNext/>
      <w:keepLines/>
      <w:spacing w:before="280" w:after="80"/>
      <w:outlineLvl w:val="2"/>
    </w:pPr>
    <w:rPr>
      <w:b/>
      <w:sz w:val="28"/>
      <w:szCs w:val="28"/>
    </w:rPr>
  </w:style>
  <w:style w:type="paragraph" w:styleId="4">
    <w:name w:val="heading 4"/>
    <w:basedOn w:val="normal"/>
    <w:next w:val="normal"/>
    <w:rsid w:val="00260190"/>
    <w:pPr>
      <w:keepNext/>
      <w:keepLines/>
      <w:spacing w:before="240" w:after="40"/>
      <w:outlineLvl w:val="3"/>
    </w:pPr>
    <w:rPr>
      <w:b/>
      <w:sz w:val="24"/>
      <w:szCs w:val="24"/>
    </w:rPr>
  </w:style>
  <w:style w:type="paragraph" w:styleId="5">
    <w:name w:val="heading 5"/>
    <w:basedOn w:val="normal"/>
    <w:next w:val="normal"/>
    <w:rsid w:val="00260190"/>
    <w:pPr>
      <w:keepNext/>
      <w:keepLines/>
      <w:spacing w:before="220" w:after="40"/>
      <w:outlineLvl w:val="4"/>
    </w:pPr>
    <w:rPr>
      <w:b/>
    </w:rPr>
  </w:style>
  <w:style w:type="paragraph" w:styleId="6">
    <w:name w:val="heading 6"/>
    <w:basedOn w:val="normal"/>
    <w:next w:val="normal"/>
    <w:rsid w:val="002601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60190"/>
  </w:style>
  <w:style w:type="table" w:customStyle="1" w:styleId="TableNormal">
    <w:name w:val="Table Normal"/>
    <w:rsid w:val="00260190"/>
    <w:tblPr>
      <w:tblCellMar>
        <w:top w:w="0" w:type="dxa"/>
        <w:left w:w="0" w:type="dxa"/>
        <w:bottom w:w="0" w:type="dxa"/>
        <w:right w:w="0" w:type="dxa"/>
      </w:tblCellMar>
    </w:tblPr>
  </w:style>
  <w:style w:type="paragraph" w:styleId="a3">
    <w:name w:val="Title"/>
    <w:basedOn w:val="normal"/>
    <w:next w:val="normal"/>
    <w:rsid w:val="00260190"/>
    <w:pPr>
      <w:keepNext/>
      <w:keepLines/>
      <w:spacing w:before="480" w:after="120"/>
    </w:pPr>
    <w:rPr>
      <w:b/>
      <w:sz w:val="72"/>
      <w:szCs w:val="72"/>
    </w:rPr>
  </w:style>
  <w:style w:type="paragraph" w:styleId="a4">
    <w:name w:val="Subtitle"/>
    <w:basedOn w:val="normal"/>
    <w:next w:val="normal"/>
    <w:rsid w:val="002601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260190"/>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8E762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7623"/>
  </w:style>
  <w:style w:type="paragraph" w:styleId="a8">
    <w:name w:val="footer"/>
    <w:basedOn w:val="a"/>
    <w:link w:val="a9"/>
    <w:uiPriority w:val="99"/>
    <w:semiHidden/>
    <w:unhideWhenUsed/>
    <w:rsid w:val="008E76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E7623"/>
  </w:style>
  <w:style w:type="paragraph" w:customStyle="1" w:styleId="10">
    <w:name w:val="Обычный1"/>
    <w:qFormat/>
    <w:rsid w:val="008B0E60"/>
    <w:pPr>
      <w:spacing w:after="0" w:line="276" w:lineRule="auto"/>
    </w:pPr>
    <w:rPr>
      <w:rFonts w:ascii="Arial" w:eastAsia="Arial" w:hAnsi="Arial" w:cs="Arial"/>
      <w:color w:val="000000"/>
      <w:lang w:val="ru-RU"/>
    </w:rPr>
  </w:style>
  <w:style w:type="paragraph" w:styleId="aa">
    <w:name w:val="No Spacing"/>
    <w:aliases w:val="ТNR AMPU"/>
    <w:link w:val="ab"/>
    <w:uiPriority w:val="1"/>
    <w:qFormat/>
    <w:rsid w:val="00D20043"/>
    <w:pPr>
      <w:spacing w:after="0" w:line="240" w:lineRule="auto"/>
    </w:pPr>
    <w:rPr>
      <w:rFonts w:cs="Times New Roman"/>
      <w:lang w:eastAsia="en-US"/>
    </w:rPr>
  </w:style>
  <w:style w:type="character" w:customStyle="1" w:styleId="ab">
    <w:name w:val="Без интервала Знак"/>
    <w:aliases w:val="ТNR AMPU Знак"/>
    <w:link w:val="aa"/>
    <w:uiPriority w:val="1"/>
    <w:qFormat/>
    <w:rsid w:val="005819EF"/>
    <w:rPr>
      <w:rFonts w:cs="Times New Roman"/>
      <w:lang w:eastAsia="en-US"/>
    </w:rPr>
  </w:style>
  <w:style w:type="paragraph" w:customStyle="1" w:styleId="ac">
    <w:next w:val="normal"/>
    <w:qFormat/>
    <w:rsid w:val="00266968"/>
    <w:pPr>
      <w:widowControl w:val="0"/>
      <w:suppressAutoHyphens/>
      <w:autoSpaceDE w:val="0"/>
      <w:spacing w:after="0" w:line="240" w:lineRule="auto"/>
      <w:jc w:val="center"/>
    </w:pPr>
    <w:rPr>
      <w:rFonts w:ascii="Times New Roman" w:eastAsia="Times New Roman" w:hAnsi="Times New Roman" w:cs="Times New Roman"/>
      <w:b/>
      <w:sz w:val="28"/>
      <w:szCs w:val="24"/>
      <w:lang w:eastAsia="zh-CN"/>
    </w:rPr>
  </w:style>
  <w:style w:type="paragraph" w:styleId="ad">
    <w:name w:val="List Paragraph"/>
    <w:basedOn w:val="a"/>
    <w:link w:val="ae"/>
    <w:uiPriority w:val="34"/>
    <w:qFormat/>
    <w:rsid w:val="005023D6"/>
    <w:pPr>
      <w:tabs>
        <w:tab w:val="left" w:pos="4050"/>
      </w:tabs>
      <w:suppressAutoHyphens/>
      <w:spacing w:after="200" w:line="276" w:lineRule="auto"/>
      <w:ind w:left="720"/>
      <w:contextualSpacing/>
    </w:pPr>
    <w:rPr>
      <w:rFonts w:eastAsia="Times New Roman" w:cs="Times New Roman"/>
      <w:lang w:eastAsia="zh-CN"/>
    </w:rPr>
  </w:style>
  <w:style w:type="character" w:customStyle="1" w:styleId="ae">
    <w:name w:val="Абзац списка Знак"/>
    <w:link w:val="ad"/>
    <w:uiPriority w:val="34"/>
    <w:locked/>
    <w:rsid w:val="005023D6"/>
    <w:rPr>
      <w:rFonts w:eastAsia="Times New Roman" w:cs="Times New Roman"/>
      <w:lang w:eastAsia="zh-CN"/>
    </w:rPr>
  </w:style>
  <w:style w:type="character" w:styleId="af">
    <w:name w:val="Hyperlink"/>
    <w:basedOn w:val="a0"/>
    <w:uiPriority w:val="99"/>
    <w:unhideWhenUsed/>
    <w:rsid w:val="00614D14"/>
    <w:rPr>
      <w:color w:val="0000FF" w:themeColor="hyperlink"/>
      <w:u w:val="single"/>
    </w:rPr>
  </w:style>
  <w:style w:type="character" w:customStyle="1" w:styleId="hard-blue-color">
    <w:name w:val="hard-blue-color"/>
    <w:basedOn w:val="a0"/>
    <w:rsid w:val="00614D14"/>
  </w:style>
  <w:style w:type="paragraph" w:customStyle="1" w:styleId="rvps2">
    <w:name w:val="rvps2"/>
    <w:basedOn w:val="a"/>
    <w:qFormat/>
    <w:rsid w:val="00285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D5556C"/>
  </w:style>
  <w:style w:type="paragraph" w:customStyle="1" w:styleId="11">
    <w:name w:val="Без интервала1"/>
    <w:rsid w:val="00D5556C"/>
    <w:pPr>
      <w:suppressAutoHyphens/>
      <w:spacing w:after="0" w:line="240" w:lineRule="auto"/>
    </w:pPr>
    <w:rPr>
      <w:rFonts w:ascii="Liberation Serif" w:eastAsia="Noto Sans CJK SC Regular" w:hAnsi="Liberation Serif" w:cs="FreeSans"/>
      <w:lang w:eastAsia="en-US" w:bidi="hi-IN"/>
    </w:rPr>
  </w:style>
  <w:style w:type="paragraph" w:customStyle="1" w:styleId="21">
    <w:name w:val="Основной текст 21"/>
    <w:basedOn w:val="a"/>
    <w:rsid w:val="00997356"/>
    <w:pPr>
      <w:suppressAutoHyphens/>
      <w:spacing w:after="120" w:line="480" w:lineRule="auto"/>
    </w:pPr>
    <w:rPr>
      <w:rFonts w:ascii="Times New Roman" w:eastAsia="Times New Roman" w:hAnsi="Times New Roman" w:cs="Times New Roman"/>
      <w:sz w:val="24"/>
      <w:szCs w:val="24"/>
      <w:lang w:val="ru-RU" w:eastAsia="zh-CN"/>
    </w:rPr>
  </w:style>
  <w:style w:type="table" w:styleId="af0">
    <w:name w:val="Table Grid"/>
    <w:basedOn w:val="a1"/>
    <w:uiPriority w:val="59"/>
    <w:rsid w:val="000246E1"/>
    <w:pPr>
      <w:spacing w:after="0" w:line="240" w:lineRule="auto"/>
    </w:pPr>
    <w:rPr>
      <w:rFonts w:eastAsia="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0"/>
    <w:qFormat/>
    <w:rsid w:val="000246E1"/>
    <w:rPr>
      <w:i/>
      <w:iCs/>
    </w:rPr>
  </w:style>
  <w:style w:type="paragraph" w:styleId="af2">
    <w:name w:val="Normal (Web)"/>
    <w:basedOn w:val="a"/>
    <w:uiPriority w:val="99"/>
    <w:unhideWhenUsed/>
    <w:rsid w:val="00B9162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770351016">
      <w:bodyDiv w:val="1"/>
      <w:marLeft w:val="0"/>
      <w:marRight w:val="0"/>
      <w:marTop w:val="0"/>
      <w:marBottom w:val="0"/>
      <w:divBdr>
        <w:top w:val="none" w:sz="0" w:space="0" w:color="auto"/>
        <w:left w:val="none" w:sz="0" w:space="0" w:color="auto"/>
        <w:bottom w:val="none" w:sz="0" w:space="0" w:color="auto"/>
        <w:right w:val="none" w:sz="0" w:space="0" w:color="auto"/>
      </w:divBdr>
    </w:div>
    <w:div w:id="2112973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34</Pages>
  <Words>13696</Words>
  <Characters>78071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295</cp:revision>
  <cp:lastPrinted>2023-11-20T11:17:00Z</cp:lastPrinted>
  <dcterms:created xsi:type="dcterms:W3CDTF">2023-11-20T07:23:00Z</dcterms:created>
  <dcterms:modified xsi:type="dcterms:W3CDTF">2024-01-11T09:50:00Z</dcterms:modified>
</cp:coreProperties>
</file>