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BD3F7" w14:textId="77777777" w:rsidR="008142B6" w:rsidRPr="00FD6689" w:rsidRDefault="008142B6" w:rsidP="008142B6">
      <w:pPr>
        <w:pStyle w:val="a5"/>
        <w:jc w:val="right"/>
        <w:rPr>
          <w:rFonts w:ascii="Times New Roman" w:hAnsi="Times New Roman"/>
          <w:b/>
          <w:bCs/>
          <w:i/>
          <w:iCs/>
          <w:sz w:val="24"/>
          <w:szCs w:val="24"/>
        </w:rPr>
      </w:pPr>
      <w:r w:rsidRPr="00FD6689">
        <w:rPr>
          <w:rFonts w:ascii="Times New Roman" w:hAnsi="Times New Roman"/>
          <w:b/>
          <w:bCs/>
          <w:i/>
          <w:iCs/>
          <w:sz w:val="24"/>
          <w:szCs w:val="24"/>
        </w:rPr>
        <w:t xml:space="preserve">Додаток № 4 </w:t>
      </w:r>
    </w:p>
    <w:p w14:paraId="060F9283" w14:textId="77777777" w:rsidR="008142B6" w:rsidRPr="00FD6689" w:rsidRDefault="008142B6" w:rsidP="008142B6">
      <w:pPr>
        <w:pStyle w:val="a5"/>
        <w:jc w:val="right"/>
        <w:rPr>
          <w:rFonts w:ascii="Times New Roman" w:hAnsi="Times New Roman"/>
          <w:b/>
          <w:bCs/>
          <w:i/>
          <w:iCs/>
          <w:sz w:val="24"/>
          <w:szCs w:val="24"/>
        </w:rPr>
      </w:pPr>
      <w:r w:rsidRPr="00FD6689">
        <w:rPr>
          <w:rFonts w:ascii="Times New Roman" w:hAnsi="Times New Roman"/>
          <w:b/>
          <w:bCs/>
          <w:i/>
          <w:iCs/>
          <w:sz w:val="24"/>
          <w:szCs w:val="24"/>
        </w:rPr>
        <w:t>до тендерної документації</w:t>
      </w:r>
    </w:p>
    <w:p w14:paraId="1E744EA9" w14:textId="77777777" w:rsidR="008142B6" w:rsidRPr="00FD6689" w:rsidRDefault="008142B6" w:rsidP="008142B6">
      <w:pPr>
        <w:pStyle w:val="a5"/>
        <w:jc w:val="right"/>
        <w:rPr>
          <w:rFonts w:ascii="Times New Roman" w:hAnsi="Times New Roman"/>
          <w:b/>
          <w:bCs/>
          <w:i/>
          <w:iCs/>
          <w:color w:val="000000"/>
          <w:sz w:val="24"/>
          <w:szCs w:val="24"/>
          <w:highlight w:val="white"/>
        </w:rPr>
      </w:pPr>
    </w:p>
    <w:p w14:paraId="6EFA5D2B" w14:textId="74ADC66E" w:rsidR="008142B6" w:rsidRDefault="00D361E8" w:rsidP="008142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r>
        <w:rPr>
          <w:rFonts w:ascii="Times New Roman" w:eastAsia="Times New Roman" w:hAnsi="Times New Roman" w:cs="Times New Roman"/>
          <w:b/>
          <w:color w:val="000000"/>
          <w:sz w:val="24"/>
          <w:szCs w:val="24"/>
          <w:highlight w:val="white"/>
        </w:rPr>
        <w:tab/>
      </w:r>
      <w:proofErr w:type="spellStart"/>
      <w:r w:rsidR="008142B6">
        <w:rPr>
          <w:rFonts w:ascii="Times New Roman" w:eastAsia="Times New Roman" w:hAnsi="Times New Roman" w:cs="Times New Roman"/>
          <w:b/>
          <w:color w:val="000000"/>
          <w:sz w:val="24"/>
          <w:szCs w:val="24"/>
          <w:highlight w:val="white"/>
        </w:rPr>
        <w:t>Проєкт</w:t>
      </w:r>
      <w:proofErr w:type="spellEnd"/>
      <w:r w:rsidR="008142B6">
        <w:rPr>
          <w:rFonts w:ascii="Times New Roman" w:eastAsia="Times New Roman" w:hAnsi="Times New Roman" w:cs="Times New Roman"/>
          <w:b/>
          <w:color w:val="000000"/>
          <w:sz w:val="24"/>
          <w:szCs w:val="24"/>
          <w:highlight w:val="white"/>
        </w:rPr>
        <w:t xml:space="preserve"> </w:t>
      </w:r>
    </w:p>
    <w:p w14:paraId="753D311B" w14:textId="4272AC13" w:rsidR="00D361E8" w:rsidRDefault="008142B6" w:rsidP="00D91240">
      <w:pPr>
        <w:widowControl w:val="0"/>
        <w:spacing w:after="0" w:line="240" w:lineRule="auto"/>
        <w:ind w:right="-1"/>
        <w:jc w:val="center"/>
        <w:rPr>
          <w:rFonts w:ascii="Times New Roman" w:eastAsia="SimSun" w:hAnsi="Times New Roman"/>
          <w:b/>
          <w:sz w:val="24"/>
          <w:szCs w:val="24"/>
          <w:lang w:eastAsia="ru-RU"/>
        </w:rPr>
      </w:pPr>
      <w:r>
        <w:rPr>
          <w:rFonts w:ascii="Times New Roman" w:eastAsia="Times New Roman" w:hAnsi="Times New Roman" w:cs="Times New Roman"/>
          <w:b/>
          <w:sz w:val="24"/>
          <w:szCs w:val="24"/>
          <w:highlight w:val="white"/>
        </w:rPr>
        <w:t xml:space="preserve">                                                         </w:t>
      </w:r>
    </w:p>
    <w:p w14:paraId="1FC33575" w14:textId="44402946" w:rsidR="00D91240" w:rsidRPr="007B4692" w:rsidRDefault="00D361E8" w:rsidP="00D91240">
      <w:pPr>
        <w:widowControl w:val="0"/>
        <w:spacing w:after="0" w:line="240" w:lineRule="auto"/>
        <w:ind w:right="-1"/>
        <w:jc w:val="center"/>
        <w:rPr>
          <w:rFonts w:ascii="Times New Roman" w:eastAsia="SimSun" w:hAnsi="Times New Roman"/>
          <w:b/>
          <w:sz w:val="24"/>
          <w:szCs w:val="24"/>
          <w:lang w:eastAsia="ru-RU"/>
        </w:rPr>
      </w:pPr>
      <w:r>
        <w:rPr>
          <w:rFonts w:ascii="Times New Roman" w:eastAsia="SimSun" w:hAnsi="Times New Roman"/>
          <w:b/>
          <w:sz w:val="24"/>
          <w:szCs w:val="24"/>
          <w:lang w:eastAsia="ru-RU"/>
        </w:rPr>
        <w:t>Д</w:t>
      </w:r>
      <w:r w:rsidR="00D91240">
        <w:rPr>
          <w:rFonts w:ascii="Times New Roman" w:eastAsia="SimSun" w:hAnsi="Times New Roman"/>
          <w:b/>
          <w:sz w:val="24"/>
          <w:szCs w:val="24"/>
          <w:lang w:eastAsia="ru-RU"/>
        </w:rPr>
        <w:t>ОГОВІР</w:t>
      </w:r>
      <w:r w:rsidR="00D91240" w:rsidRPr="007B4692">
        <w:rPr>
          <w:rFonts w:ascii="Times New Roman" w:eastAsia="SimSun" w:hAnsi="Times New Roman"/>
          <w:b/>
          <w:sz w:val="24"/>
          <w:szCs w:val="24"/>
          <w:lang w:eastAsia="ru-RU"/>
        </w:rPr>
        <w:t xml:space="preserve"> ПРО ЗАКУПІВЛЮ № ____</w:t>
      </w:r>
    </w:p>
    <w:p w14:paraId="1EE68453" w14:textId="77777777" w:rsidR="00D91240" w:rsidRPr="007B4692" w:rsidRDefault="00D91240" w:rsidP="00D91240">
      <w:pPr>
        <w:widowControl w:val="0"/>
        <w:autoSpaceDE w:val="0"/>
        <w:autoSpaceDN w:val="0"/>
        <w:spacing w:after="0" w:line="240" w:lineRule="auto"/>
        <w:ind w:left="-284" w:right="-291"/>
        <w:jc w:val="center"/>
        <w:rPr>
          <w:rFonts w:ascii="Times New Roman" w:eastAsia="SimSun" w:hAnsi="Times New Roman"/>
          <w:sz w:val="24"/>
          <w:szCs w:val="24"/>
          <w:lang w:eastAsia="ru-RU"/>
        </w:rPr>
      </w:pPr>
    </w:p>
    <w:p w14:paraId="0C6F2E2F" w14:textId="77777777" w:rsidR="00D91240" w:rsidRPr="007B4692" w:rsidRDefault="00D91240" w:rsidP="00D91240">
      <w:pPr>
        <w:widowControl w:val="0"/>
        <w:autoSpaceDE w:val="0"/>
        <w:autoSpaceDN w:val="0"/>
        <w:spacing w:after="0" w:line="240" w:lineRule="auto"/>
        <w:ind w:left="-284" w:right="-291" w:firstLine="567"/>
        <w:jc w:val="both"/>
        <w:rPr>
          <w:rFonts w:ascii="Times New Roman" w:eastAsia="SimSun" w:hAnsi="Times New Roman"/>
          <w:noProof/>
          <w:sz w:val="24"/>
          <w:szCs w:val="24"/>
          <w:lang w:eastAsia="ru-RU"/>
        </w:rPr>
      </w:pPr>
      <w:r w:rsidRPr="007B4692">
        <w:rPr>
          <w:rFonts w:ascii="Times New Roman" w:eastAsia="SimSun" w:hAnsi="Times New Roman"/>
          <w:noProof/>
          <w:sz w:val="24"/>
          <w:szCs w:val="24"/>
          <w:lang w:eastAsia="ru-RU"/>
        </w:rPr>
        <w:t xml:space="preserve">м. ____                                                                              </w:t>
      </w:r>
      <w:r>
        <w:rPr>
          <w:rFonts w:ascii="Times New Roman" w:eastAsia="SimSun" w:hAnsi="Times New Roman"/>
          <w:noProof/>
          <w:sz w:val="24"/>
          <w:szCs w:val="24"/>
          <w:lang w:eastAsia="ru-RU"/>
        </w:rPr>
        <w:t xml:space="preserve">                </w:t>
      </w:r>
      <w:r w:rsidRPr="007B4692">
        <w:rPr>
          <w:rFonts w:ascii="Times New Roman" w:eastAsia="SimSun" w:hAnsi="Times New Roman"/>
          <w:b/>
          <w:bCs/>
          <w:iCs/>
          <w:sz w:val="24"/>
          <w:szCs w:val="20"/>
          <w:lang w:eastAsia="ru-RU"/>
        </w:rPr>
        <w:t>«____» ________ 202_ року</w:t>
      </w:r>
      <w:r w:rsidRPr="007B4692">
        <w:rPr>
          <w:rFonts w:ascii="Times New Roman" w:eastAsia="SimSun" w:hAnsi="Times New Roman"/>
          <w:noProof/>
          <w:sz w:val="24"/>
          <w:szCs w:val="24"/>
          <w:lang w:eastAsia="ru-RU"/>
        </w:rPr>
        <w:t xml:space="preserve">                                                                                            </w:t>
      </w:r>
    </w:p>
    <w:p w14:paraId="204B863C" w14:textId="77777777" w:rsidR="00D91240" w:rsidRPr="007B4692" w:rsidRDefault="00D91240" w:rsidP="00D91240">
      <w:pPr>
        <w:widowControl w:val="0"/>
        <w:autoSpaceDE w:val="0"/>
        <w:autoSpaceDN w:val="0"/>
        <w:spacing w:after="0" w:line="240" w:lineRule="auto"/>
        <w:ind w:right="-291" w:firstLine="720"/>
        <w:rPr>
          <w:rFonts w:ascii="Times New Roman" w:eastAsia="SimSun" w:hAnsi="Times New Roman"/>
          <w:b/>
          <w:bCs/>
          <w:sz w:val="24"/>
          <w:szCs w:val="24"/>
          <w:lang w:eastAsia="ru-RU"/>
        </w:rPr>
      </w:pPr>
    </w:p>
    <w:p w14:paraId="0C697861" w14:textId="77777777" w:rsidR="00D91240" w:rsidRPr="007B4692" w:rsidRDefault="00D91240" w:rsidP="00D91240">
      <w:pPr>
        <w:widowControl w:val="0"/>
        <w:autoSpaceDE w:val="0"/>
        <w:autoSpaceDN w:val="0"/>
        <w:spacing w:after="0" w:line="240" w:lineRule="auto"/>
        <w:ind w:right="-291" w:firstLine="720"/>
        <w:jc w:val="both"/>
        <w:rPr>
          <w:rFonts w:ascii="Times New Roman" w:eastAsia="SimSun" w:hAnsi="Times New Roman"/>
          <w:sz w:val="24"/>
          <w:szCs w:val="24"/>
          <w:lang w:eastAsia="ru-RU"/>
        </w:rPr>
      </w:pPr>
      <w:r w:rsidRPr="007B4692">
        <w:rPr>
          <w:rFonts w:ascii="Times New Roman" w:eastAsia="SimSun" w:hAnsi="Times New Roman"/>
          <w:b/>
          <w:bCs/>
          <w:sz w:val="24"/>
          <w:szCs w:val="24"/>
          <w:lang w:eastAsia="ru-RU"/>
        </w:rPr>
        <w:t xml:space="preserve">__________________________,  </w:t>
      </w:r>
      <w:r w:rsidRPr="007B4692">
        <w:rPr>
          <w:rFonts w:ascii="Times New Roman" w:eastAsia="SimSun" w:hAnsi="Times New Roman"/>
          <w:sz w:val="24"/>
          <w:szCs w:val="24"/>
          <w:lang w:eastAsia="ru-RU"/>
        </w:rPr>
        <w:t>в особі ______________________________, що діє на підставі __________, назване в подальшому “Продавець”, з однієї сторони, та</w:t>
      </w:r>
    </w:p>
    <w:p w14:paraId="453BC6C7" w14:textId="1A6B21FA" w:rsidR="00D91240" w:rsidRPr="00364F01" w:rsidRDefault="00D91240" w:rsidP="00D91240">
      <w:pPr>
        <w:widowControl w:val="0"/>
        <w:autoSpaceDE w:val="0"/>
        <w:autoSpaceDN w:val="0"/>
        <w:spacing w:after="0" w:line="240" w:lineRule="auto"/>
        <w:ind w:right="-291" w:firstLine="720"/>
        <w:jc w:val="both"/>
        <w:rPr>
          <w:rFonts w:ascii="Times New Roman" w:eastAsia="SimSun" w:hAnsi="Times New Roman" w:cs="Times New Roman"/>
          <w:sz w:val="24"/>
          <w:szCs w:val="24"/>
          <w:lang w:eastAsia="ru-RU"/>
        </w:rPr>
      </w:pPr>
      <w:r w:rsidRPr="007B4692">
        <w:rPr>
          <w:rFonts w:ascii="Times New Roman" w:eastAsia="SimSun" w:hAnsi="Times New Roman"/>
          <w:sz w:val="24"/>
          <w:szCs w:val="24"/>
          <w:lang w:eastAsia="ru-RU"/>
        </w:rPr>
        <w:t xml:space="preserve">  </w:t>
      </w:r>
      <w:r w:rsidRPr="007B4692">
        <w:rPr>
          <w:rFonts w:ascii="Times New Roman" w:eastAsia="SimSun" w:hAnsi="Times New Roman"/>
          <w:b/>
          <w:sz w:val="24"/>
          <w:szCs w:val="24"/>
          <w:lang w:eastAsia="ru-RU"/>
        </w:rPr>
        <w:t xml:space="preserve">Управління поліції охорони </w:t>
      </w:r>
      <w:r w:rsidRPr="00364F01">
        <w:rPr>
          <w:rFonts w:ascii="Times New Roman" w:eastAsia="SimSun" w:hAnsi="Times New Roman" w:cs="Times New Roman"/>
          <w:b/>
          <w:sz w:val="24"/>
          <w:szCs w:val="24"/>
          <w:lang w:eastAsia="ru-RU"/>
        </w:rPr>
        <w:t xml:space="preserve">у </w:t>
      </w:r>
      <w:r w:rsidR="00D361E8">
        <w:rPr>
          <w:rFonts w:ascii="Times New Roman" w:eastAsia="SimSun" w:hAnsi="Times New Roman" w:cs="Times New Roman"/>
          <w:b/>
          <w:sz w:val="24"/>
          <w:szCs w:val="24"/>
          <w:lang w:eastAsia="ru-RU"/>
        </w:rPr>
        <w:t>Чернігівській області</w:t>
      </w:r>
      <w:r w:rsidRPr="00364F01">
        <w:rPr>
          <w:rFonts w:ascii="Times New Roman" w:eastAsia="SimSun" w:hAnsi="Times New Roman" w:cs="Times New Roman"/>
          <w:sz w:val="24"/>
          <w:szCs w:val="24"/>
          <w:lang w:eastAsia="ru-RU"/>
        </w:rPr>
        <w:t xml:space="preserve">, в особі ________________________________, що діє на підставі _________, назване у подальшому “Покупець”, з другої сторони, що разом іменовані – Сторони, а кожна окремо – Сторона, </w:t>
      </w:r>
      <w:r w:rsidRPr="00364F01">
        <w:rPr>
          <w:rFonts w:ascii="Times New Roman" w:hAnsi="Times New Roman" w:cs="Times New Roman"/>
          <w:sz w:val="24"/>
          <w:szCs w:val="24"/>
        </w:rPr>
        <w:t xml:space="preserve">на підставі постанови Кабінету Міністрів України від 12 жовтня 2022 р. № 1178 «Про затвердження особливостей здійснення публічних </w:t>
      </w:r>
      <w:proofErr w:type="spellStart"/>
      <w:r w:rsidRPr="00364F01">
        <w:rPr>
          <w:rFonts w:ascii="Times New Roman" w:hAnsi="Times New Roman" w:cs="Times New Roman"/>
          <w:sz w:val="24"/>
          <w:szCs w:val="24"/>
        </w:rPr>
        <w:t>закупівель</w:t>
      </w:r>
      <w:proofErr w:type="spellEnd"/>
      <w:r w:rsidRPr="00364F01">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 метою задоволення нагальних потреб Покупця необхідних під час воєнного стану</w:t>
      </w:r>
      <w:r w:rsidR="002940AC">
        <w:rPr>
          <w:rFonts w:ascii="Times New Roman" w:hAnsi="Times New Roman" w:cs="Times New Roman"/>
          <w:sz w:val="24"/>
          <w:szCs w:val="24"/>
        </w:rPr>
        <w:t xml:space="preserve">, </w:t>
      </w:r>
      <w:r w:rsidRPr="00364F01">
        <w:rPr>
          <w:rFonts w:ascii="Times New Roman" w:eastAsia="SimSun" w:hAnsi="Times New Roman" w:cs="Times New Roman"/>
          <w:sz w:val="24"/>
          <w:szCs w:val="24"/>
          <w:lang w:eastAsia="ru-RU"/>
        </w:rPr>
        <w:t>уклали даний договір про закупівлю (далі – Договір) про наступне:</w:t>
      </w:r>
    </w:p>
    <w:p w14:paraId="21459A36" w14:textId="77777777" w:rsidR="00D91240" w:rsidRPr="007B4692" w:rsidRDefault="00D91240" w:rsidP="00D91240">
      <w:pPr>
        <w:widowControl w:val="0"/>
        <w:autoSpaceDE w:val="0"/>
        <w:autoSpaceDN w:val="0"/>
        <w:spacing w:after="0" w:line="240" w:lineRule="auto"/>
        <w:ind w:right="-291" w:firstLine="720"/>
        <w:jc w:val="both"/>
        <w:rPr>
          <w:rFonts w:ascii="Times New Roman" w:eastAsia="SimSun" w:hAnsi="Times New Roman"/>
          <w:sz w:val="27"/>
          <w:szCs w:val="27"/>
          <w:lang w:eastAsia="ru-RU"/>
        </w:rPr>
      </w:pPr>
    </w:p>
    <w:p w14:paraId="0639BBE6" w14:textId="77777777" w:rsidR="00D91240" w:rsidRPr="007B4692" w:rsidRDefault="00D91240" w:rsidP="00D91240">
      <w:pPr>
        <w:numPr>
          <w:ilvl w:val="0"/>
          <w:numId w:val="1"/>
        </w:numPr>
        <w:spacing w:after="0" w:line="276" w:lineRule="auto"/>
        <w:jc w:val="center"/>
        <w:rPr>
          <w:rFonts w:ascii="Times New Roman" w:eastAsia="SimSun" w:hAnsi="Times New Roman"/>
          <w:sz w:val="24"/>
          <w:szCs w:val="24"/>
          <w:lang w:eastAsia="ru-RU"/>
        </w:rPr>
      </w:pPr>
      <w:r w:rsidRPr="007B4692">
        <w:rPr>
          <w:rFonts w:ascii="Times New Roman" w:eastAsia="SimSun" w:hAnsi="Times New Roman"/>
          <w:b/>
          <w:sz w:val="24"/>
          <w:szCs w:val="24"/>
          <w:lang w:eastAsia="ru-RU"/>
        </w:rPr>
        <w:t>Предмет Договору</w:t>
      </w:r>
    </w:p>
    <w:p w14:paraId="6FEA1575" w14:textId="77777777" w:rsidR="00D91240" w:rsidRPr="007B4692" w:rsidRDefault="00D91240" w:rsidP="00D91240">
      <w:pPr>
        <w:spacing w:after="0" w:line="240" w:lineRule="auto"/>
        <w:contextualSpacing/>
        <w:jc w:val="both"/>
        <w:rPr>
          <w:rFonts w:ascii="Times New Roman" w:eastAsia="SimSun" w:hAnsi="Times New Roman"/>
          <w:b/>
          <w:sz w:val="24"/>
          <w:szCs w:val="24"/>
          <w:lang w:eastAsia="ru-RU"/>
        </w:rPr>
      </w:pPr>
      <w:r w:rsidRPr="007B4692">
        <w:rPr>
          <w:rFonts w:ascii="Times New Roman" w:eastAsia="SimSun" w:hAnsi="Times New Roman"/>
          <w:sz w:val="24"/>
          <w:szCs w:val="24"/>
          <w:lang w:eastAsia="ru-RU"/>
        </w:rPr>
        <w:t xml:space="preserve">1.1. Продавець зобов'язується поставити  товар: </w:t>
      </w:r>
      <w:r w:rsidRPr="007B4692">
        <w:rPr>
          <w:rFonts w:ascii="Times New Roman" w:eastAsia="SimSun" w:hAnsi="Times New Roman"/>
          <w:b/>
          <w:sz w:val="24"/>
          <w:szCs w:val="24"/>
          <w:lang w:eastAsia="ru-RU"/>
        </w:rPr>
        <w:t>легков</w:t>
      </w:r>
      <w:r>
        <w:rPr>
          <w:rFonts w:ascii="Times New Roman" w:eastAsia="SimSun" w:hAnsi="Times New Roman"/>
          <w:b/>
          <w:sz w:val="24"/>
          <w:szCs w:val="24"/>
          <w:lang w:eastAsia="ru-RU"/>
        </w:rPr>
        <w:t>ий</w:t>
      </w:r>
      <w:r w:rsidRPr="007B4692">
        <w:rPr>
          <w:rFonts w:ascii="Times New Roman" w:eastAsia="SimSun" w:hAnsi="Times New Roman"/>
          <w:b/>
          <w:sz w:val="24"/>
          <w:szCs w:val="24"/>
          <w:lang w:eastAsia="ru-RU"/>
        </w:rPr>
        <w:t xml:space="preserve"> автомобіл</w:t>
      </w:r>
      <w:r>
        <w:rPr>
          <w:rFonts w:ascii="Times New Roman" w:eastAsia="SimSun" w:hAnsi="Times New Roman"/>
          <w:b/>
          <w:sz w:val="24"/>
          <w:szCs w:val="24"/>
          <w:lang w:eastAsia="ru-RU"/>
        </w:rPr>
        <w:t xml:space="preserve">ь </w:t>
      </w:r>
      <w:r w:rsidRPr="007B4692">
        <w:rPr>
          <w:rFonts w:ascii="Times New Roman" w:eastAsia="SimSun" w:hAnsi="Times New Roman"/>
          <w:b/>
          <w:sz w:val="24"/>
          <w:szCs w:val="24"/>
          <w:lang w:eastAsia="ru-RU"/>
        </w:rPr>
        <w:t>__________________</w:t>
      </w:r>
      <w:r>
        <w:rPr>
          <w:rFonts w:ascii="Times New Roman" w:eastAsia="SimSun" w:hAnsi="Times New Roman"/>
          <w:b/>
          <w:sz w:val="24"/>
          <w:szCs w:val="24"/>
          <w:lang w:eastAsia="ru-RU"/>
        </w:rPr>
        <w:t>, що відповідає предмету закупівлі</w:t>
      </w:r>
      <w:r w:rsidRPr="007B4692">
        <w:rPr>
          <w:rFonts w:ascii="Times New Roman" w:eastAsia="SimSun" w:hAnsi="Times New Roman"/>
          <w:b/>
          <w:sz w:val="24"/>
          <w:szCs w:val="24"/>
          <w:lang w:eastAsia="ru-RU"/>
        </w:rPr>
        <w:t xml:space="preserve">  ДК 021:2015 - </w:t>
      </w:r>
      <w:r>
        <w:rPr>
          <w:rFonts w:ascii="Times New Roman" w:eastAsia="SimSun" w:hAnsi="Times New Roman"/>
          <w:b/>
          <w:sz w:val="24"/>
          <w:szCs w:val="24"/>
          <w:lang w:eastAsia="ru-RU"/>
        </w:rPr>
        <w:t xml:space="preserve">   </w:t>
      </w:r>
      <w:r w:rsidRPr="007B4692">
        <w:rPr>
          <w:rFonts w:ascii="Times New Roman" w:eastAsia="SimSun" w:hAnsi="Times New Roman"/>
          <w:b/>
          <w:sz w:val="24"/>
          <w:szCs w:val="24"/>
          <w:lang w:eastAsia="ru-RU"/>
        </w:rPr>
        <w:t>34110000-1 «Легкові автомобілі»</w:t>
      </w:r>
      <w:r w:rsidRPr="007B4692">
        <w:rPr>
          <w:rFonts w:ascii="Times New Roman" w:eastAsia="SimSun" w:hAnsi="Times New Roman"/>
          <w:b/>
          <w:bCs/>
          <w:i/>
          <w:iCs/>
          <w:sz w:val="24"/>
          <w:szCs w:val="24"/>
          <w:lang w:eastAsia="ru-RU"/>
        </w:rPr>
        <w:t xml:space="preserve">,  </w:t>
      </w:r>
      <w:r w:rsidRPr="007B4692">
        <w:rPr>
          <w:rFonts w:ascii="Times New Roman" w:eastAsia="SimSun" w:hAnsi="Times New Roman"/>
          <w:sz w:val="24"/>
          <w:szCs w:val="24"/>
          <w:lang w:eastAsia="ru-RU"/>
        </w:rPr>
        <w:t xml:space="preserve">визначений за цінами в тендерній пропозиції та зазначений у Специфікації, що додається до Договору про закупівлю і є його невід'ємною частиною, а Покупець - прийняти і оплатити такий товар. </w:t>
      </w:r>
    </w:p>
    <w:p w14:paraId="02461E79" w14:textId="77777777" w:rsidR="00D91240" w:rsidRDefault="00D91240" w:rsidP="00D91240">
      <w:pPr>
        <w:spacing w:after="0" w:line="240" w:lineRule="auto"/>
        <w:contextualSpacing/>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1.2. Найменування (марка, модель, тип модифікації, колір тощо) товару та його кількість зазначаються в Специфікації до Договору про закупівлю. </w:t>
      </w:r>
    </w:p>
    <w:p w14:paraId="570BA9E6" w14:textId="77777777" w:rsidR="00D91240" w:rsidRPr="00364F01" w:rsidRDefault="00D91240" w:rsidP="00D91240">
      <w:pPr>
        <w:jc w:val="both"/>
        <w:rPr>
          <w:rFonts w:ascii="Times New Roman" w:hAnsi="Times New Roman" w:cs="Times New Roman"/>
          <w:sz w:val="24"/>
          <w:szCs w:val="24"/>
        </w:rPr>
      </w:pPr>
      <w:r w:rsidRPr="002906F2">
        <w:rPr>
          <w:rFonts w:ascii="Times New Roman" w:hAnsi="Times New Roman" w:cs="Times New Roman"/>
          <w:sz w:val="24"/>
          <w:szCs w:val="24"/>
        </w:rPr>
        <w:t>1.3.</w:t>
      </w:r>
      <w:r>
        <w:rPr>
          <w:rFonts w:ascii="Times New Roman" w:hAnsi="Times New Roman" w:cs="Times New Roman"/>
          <w:sz w:val="24"/>
          <w:szCs w:val="24"/>
        </w:rPr>
        <w:t xml:space="preserve"> </w:t>
      </w:r>
      <w:r w:rsidRPr="002906F2">
        <w:rPr>
          <w:rFonts w:ascii="Times New Roman" w:hAnsi="Times New Roman" w:cs="Times New Roman"/>
          <w:sz w:val="24"/>
          <w:szCs w:val="24"/>
        </w:rPr>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581C142" w14:textId="77777777" w:rsidR="00D91240" w:rsidRPr="007B4692" w:rsidRDefault="00D91240" w:rsidP="00D91240">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b/>
          <w:sz w:val="24"/>
          <w:szCs w:val="24"/>
          <w:lang w:eastAsia="ru-RU"/>
        </w:rPr>
        <w:t>II. Якість товарів, робіт чи послуг</w:t>
      </w:r>
    </w:p>
    <w:p w14:paraId="0DDFF69E"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2.1. Якість товару підтверджується сертифікатами якості виробника, які надаються Продавцем на товар, поставлений відповідно до заявки Покупця. </w:t>
      </w:r>
    </w:p>
    <w:p w14:paraId="6404C5C4"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2.2. Приймання товару за кількістю та якістю здійснюється Сторонами в порядку, що визначається чинним законодавством. </w:t>
      </w:r>
    </w:p>
    <w:p w14:paraId="2623DD27" w14:textId="77777777" w:rsidR="00D91240" w:rsidRPr="007B4692" w:rsidRDefault="00D91240" w:rsidP="00D9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B4692">
        <w:rPr>
          <w:rFonts w:ascii="Times New Roman" w:eastAsia="SimSun" w:hAnsi="Times New Roman"/>
          <w:sz w:val="24"/>
          <w:szCs w:val="24"/>
          <w:lang w:eastAsia="ru-RU"/>
        </w:rPr>
        <w:t>2.3. Продавець</w:t>
      </w:r>
      <w:r w:rsidRPr="007B4692">
        <w:rPr>
          <w:rFonts w:ascii="Times New Roman" w:eastAsia="Courier New" w:hAnsi="Times New Roman"/>
          <w:sz w:val="24"/>
          <w:szCs w:val="24"/>
          <w:lang w:eastAsia="ru-RU"/>
        </w:rPr>
        <w:t xml:space="preserve"> повинен передати (поставити) Покупцю товар, якість якого відповідає </w:t>
      </w:r>
      <w:r w:rsidRPr="007B4692">
        <w:rPr>
          <w:rFonts w:ascii="Times New Roman" w:eastAsia="Courier New" w:hAnsi="Times New Roman"/>
          <w:spacing w:val="4"/>
          <w:sz w:val="24"/>
          <w:szCs w:val="24"/>
          <w:lang w:eastAsia="ru-RU"/>
        </w:rPr>
        <w:t>вимогам стандартів</w:t>
      </w:r>
      <w:r w:rsidRPr="007B4692">
        <w:rPr>
          <w:rFonts w:ascii="Times New Roman" w:eastAsia="Courier New" w:hAnsi="Times New Roman"/>
          <w:sz w:val="24"/>
          <w:szCs w:val="24"/>
          <w:lang w:eastAsia="uk-UA"/>
        </w:rPr>
        <w:t xml:space="preserve">, а також </w:t>
      </w:r>
      <w:r w:rsidRPr="007B4692">
        <w:rPr>
          <w:rFonts w:ascii="Times New Roman" w:eastAsia="Courier New" w:hAnsi="Times New Roman"/>
          <w:sz w:val="24"/>
          <w:szCs w:val="24"/>
          <w:lang w:eastAsia="ru-RU"/>
        </w:rPr>
        <w:t>умовам, встановленим чинним законодавством до товару даного  виду.</w:t>
      </w:r>
    </w:p>
    <w:p w14:paraId="48E7D8B1" w14:textId="77777777" w:rsidR="00D91240" w:rsidRPr="007B4692" w:rsidRDefault="00D91240" w:rsidP="00D9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B4692">
        <w:rPr>
          <w:rFonts w:ascii="Times New Roman" w:eastAsia="Courier New" w:hAnsi="Times New Roman"/>
          <w:sz w:val="24"/>
          <w:szCs w:val="24"/>
          <w:lang w:eastAsia="ru-RU"/>
        </w:rPr>
        <w:t>2.4. Товар має бути новим, технічно справним, комплектуючі та матеріали як і весь транспортний засіб – такі, що не були у вживанні.</w:t>
      </w:r>
    </w:p>
    <w:p w14:paraId="0170C8A2" w14:textId="77777777" w:rsidR="00D91240" w:rsidRDefault="00D91240" w:rsidP="00D9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sz w:val="24"/>
          <w:szCs w:val="24"/>
          <w:lang w:eastAsia="ru-RU"/>
        </w:rPr>
      </w:pPr>
      <w:r w:rsidRPr="007B4692">
        <w:rPr>
          <w:rFonts w:ascii="Times New Roman" w:eastAsia="Courier New" w:hAnsi="Times New Roman"/>
          <w:sz w:val="24"/>
          <w:szCs w:val="24"/>
          <w:lang w:eastAsia="ru-RU"/>
        </w:rPr>
        <w:t xml:space="preserve">2.5. Товар повинен бути у виконанні, передбаченому нормативно-технічною документацією виробника і готовим до експлуатації. </w:t>
      </w:r>
    </w:p>
    <w:p w14:paraId="5ECDA985" w14:textId="77777777" w:rsidR="00D91240" w:rsidRPr="00364F01" w:rsidRDefault="00D91240" w:rsidP="00D91240">
      <w:pPr>
        <w:jc w:val="both"/>
        <w:rPr>
          <w:rFonts w:ascii="Times New Roman" w:hAnsi="Times New Roman" w:cs="Times New Roman"/>
          <w:sz w:val="24"/>
          <w:szCs w:val="24"/>
        </w:rPr>
      </w:pPr>
      <w:r w:rsidRPr="002906F2">
        <w:rPr>
          <w:rFonts w:ascii="Times New Roman" w:hAnsi="Times New Roman" w:cs="Times New Roman"/>
          <w:sz w:val="24"/>
          <w:szCs w:val="24"/>
        </w:rPr>
        <w:t>2.6. При поставці технічні, якісні, кількісні характеристики товару та його комплектація повинні цілком відповідати заявленим у технічним вимогам, чинним в Україні стандартам та технічній документації на даний товар.</w:t>
      </w:r>
    </w:p>
    <w:p w14:paraId="12ED35C7" w14:textId="77777777" w:rsidR="00D91240" w:rsidRPr="007B4692" w:rsidRDefault="00D91240" w:rsidP="00D91240">
      <w:pPr>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 xml:space="preserve">III. Загальна сума Договору </w:t>
      </w:r>
    </w:p>
    <w:p w14:paraId="3134C5CC" w14:textId="77777777" w:rsidR="00D91240" w:rsidRPr="007B4692" w:rsidRDefault="00D91240" w:rsidP="00D91240">
      <w:pPr>
        <w:spacing w:after="0" w:line="240" w:lineRule="auto"/>
        <w:jc w:val="both"/>
        <w:rPr>
          <w:rFonts w:ascii="Times New Roman" w:eastAsia="SimSun" w:hAnsi="Times New Roman"/>
          <w:i/>
          <w:sz w:val="24"/>
          <w:szCs w:val="24"/>
          <w:lang w:eastAsia="uk-UA"/>
        </w:rPr>
      </w:pPr>
      <w:r w:rsidRPr="007B4692">
        <w:rPr>
          <w:rFonts w:ascii="Times New Roman" w:eastAsia="SimSun" w:hAnsi="Times New Roman"/>
          <w:sz w:val="24"/>
          <w:szCs w:val="24"/>
          <w:lang w:eastAsia="ru-RU"/>
        </w:rPr>
        <w:t>3.1. Загальна сума Договору становить</w:t>
      </w:r>
      <w:r w:rsidRPr="007B4692">
        <w:rPr>
          <w:rFonts w:ascii="Times New Roman" w:eastAsia="SimSun" w:hAnsi="Times New Roman"/>
          <w:sz w:val="24"/>
          <w:szCs w:val="24"/>
          <w:lang w:eastAsia="uk-UA"/>
        </w:rPr>
        <w:t xml:space="preserve">: ____________________________________ грн. (_______________________), в тому числі ПДВ ________________________ (__________________________________) та вартість послуг зі страхування автомобілів ________________________________________ грн. без ПДВ. </w:t>
      </w:r>
    </w:p>
    <w:p w14:paraId="5094E6EB" w14:textId="77777777" w:rsidR="00D91240" w:rsidRPr="007B4692" w:rsidRDefault="00D91240" w:rsidP="00D91240">
      <w:pPr>
        <w:spacing w:after="0" w:line="276" w:lineRule="auto"/>
        <w:jc w:val="both"/>
        <w:rPr>
          <w:rFonts w:ascii="Times New Roman" w:eastAsia="SimSun" w:hAnsi="Times New Roman"/>
          <w:sz w:val="24"/>
          <w:szCs w:val="24"/>
          <w:lang w:eastAsia="ru-RU"/>
        </w:rPr>
      </w:pPr>
    </w:p>
    <w:p w14:paraId="21A894B4" w14:textId="77777777" w:rsidR="00D361E8" w:rsidRDefault="00D361E8" w:rsidP="00D91240">
      <w:pPr>
        <w:spacing w:after="0" w:line="240" w:lineRule="auto"/>
        <w:jc w:val="center"/>
        <w:rPr>
          <w:rFonts w:ascii="Times New Roman" w:eastAsia="SimSun" w:hAnsi="Times New Roman"/>
          <w:b/>
          <w:sz w:val="24"/>
          <w:szCs w:val="24"/>
          <w:lang w:eastAsia="ru-RU"/>
        </w:rPr>
      </w:pPr>
    </w:p>
    <w:p w14:paraId="7B6BADF8" w14:textId="149B3763" w:rsidR="00D91240" w:rsidRPr="007B4692" w:rsidRDefault="00D91240" w:rsidP="00D91240">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b/>
          <w:sz w:val="24"/>
          <w:szCs w:val="24"/>
          <w:lang w:eastAsia="ru-RU"/>
        </w:rPr>
        <w:t>IV. Порядок здійснення оплати</w:t>
      </w:r>
    </w:p>
    <w:p w14:paraId="6CFDF2CF" w14:textId="1B03225A"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4.1. </w:t>
      </w:r>
      <w:r>
        <w:rPr>
          <w:rFonts w:ascii="Times New Roman" w:eastAsia="SimSun" w:hAnsi="Times New Roman"/>
          <w:sz w:val="24"/>
          <w:szCs w:val="28"/>
          <w:lang w:eastAsia="ru-RU"/>
        </w:rPr>
        <w:t>Р</w:t>
      </w:r>
      <w:r w:rsidRPr="00A4325F">
        <w:rPr>
          <w:rFonts w:ascii="Times New Roman" w:eastAsia="SimSun" w:hAnsi="Times New Roman"/>
          <w:sz w:val="24"/>
          <w:szCs w:val="28"/>
          <w:lang w:eastAsia="ru-RU"/>
        </w:rPr>
        <w:t>озрахунок за товар здійснюється у національній валюті України шляхом перерахування безготівкових грошових коштів на розрахунковий рахунок продавця у термін, що не перевищує 5 робочих дні</w:t>
      </w:r>
      <w:r w:rsidR="00D361E8">
        <w:rPr>
          <w:rFonts w:ascii="Times New Roman" w:eastAsia="SimSun" w:hAnsi="Times New Roman"/>
          <w:sz w:val="24"/>
          <w:szCs w:val="28"/>
          <w:lang w:eastAsia="ru-RU"/>
        </w:rPr>
        <w:t>в</w:t>
      </w:r>
      <w:r w:rsidRPr="00A4325F">
        <w:rPr>
          <w:rFonts w:ascii="Times New Roman" w:eastAsia="SimSun" w:hAnsi="Times New Roman"/>
          <w:sz w:val="24"/>
          <w:szCs w:val="28"/>
          <w:lang w:eastAsia="ru-RU"/>
        </w:rPr>
        <w:t xml:space="preserve"> з дня отримання товару і переходу права власності на товар до покупця, відповідно виставленого продавцем рахунку</w:t>
      </w:r>
    </w:p>
    <w:p w14:paraId="6558E8CE"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    </w:t>
      </w:r>
    </w:p>
    <w:p w14:paraId="1EE81F8C" w14:textId="77777777" w:rsidR="00D91240" w:rsidRPr="007B4692" w:rsidRDefault="00D91240" w:rsidP="00D91240">
      <w:pPr>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V. Поставка товарів</w:t>
      </w:r>
    </w:p>
    <w:p w14:paraId="4A0F093D"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5.1. Строк поставки:  протягом </w:t>
      </w:r>
      <w:r>
        <w:rPr>
          <w:rFonts w:ascii="Times New Roman" w:eastAsia="SimSun" w:hAnsi="Times New Roman"/>
          <w:sz w:val="24"/>
          <w:szCs w:val="24"/>
          <w:lang w:eastAsia="ru-RU"/>
        </w:rPr>
        <w:t>10</w:t>
      </w:r>
      <w:r w:rsidRPr="007B4692">
        <w:rPr>
          <w:rFonts w:ascii="Times New Roman" w:eastAsia="SimSun" w:hAnsi="Times New Roman"/>
          <w:sz w:val="24"/>
          <w:szCs w:val="24"/>
          <w:lang w:eastAsia="ru-RU"/>
        </w:rPr>
        <w:t xml:space="preserve"> (</w:t>
      </w:r>
      <w:r>
        <w:rPr>
          <w:rFonts w:ascii="Times New Roman" w:eastAsia="SimSun" w:hAnsi="Times New Roman"/>
          <w:sz w:val="24"/>
          <w:szCs w:val="24"/>
          <w:lang w:eastAsia="ru-RU"/>
        </w:rPr>
        <w:t>десяти</w:t>
      </w:r>
      <w:r w:rsidRPr="007B4692">
        <w:rPr>
          <w:rFonts w:ascii="Times New Roman" w:eastAsia="SimSun" w:hAnsi="Times New Roman"/>
          <w:sz w:val="24"/>
          <w:szCs w:val="24"/>
          <w:lang w:eastAsia="ru-RU"/>
        </w:rPr>
        <w:t xml:space="preserve">) календарних днів з моменту </w:t>
      </w:r>
      <w:r>
        <w:rPr>
          <w:rFonts w:ascii="Times New Roman" w:eastAsia="SimSun" w:hAnsi="Times New Roman"/>
          <w:sz w:val="24"/>
          <w:szCs w:val="24"/>
          <w:lang w:eastAsia="ru-RU"/>
        </w:rPr>
        <w:t>підписання цього Договору</w:t>
      </w:r>
      <w:r w:rsidRPr="007B4692">
        <w:rPr>
          <w:rFonts w:ascii="Times New Roman" w:eastAsia="SimSun" w:hAnsi="Times New Roman"/>
          <w:sz w:val="24"/>
          <w:szCs w:val="24"/>
          <w:lang w:eastAsia="ru-RU"/>
        </w:rPr>
        <w:t xml:space="preserve">. </w:t>
      </w:r>
    </w:p>
    <w:p w14:paraId="3DE238A9" w14:textId="5E18C1FB" w:rsidR="00D91240"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5.2. Місце поставки </w:t>
      </w:r>
      <w:r w:rsidR="00D361E8">
        <w:rPr>
          <w:rFonts w:ascii="Times New Roman" w:eastAsia="SimSun" w:hAnsi="Times New Roman"/>
          <w:sz w:val="24"/>
          <w:szCs w:val="24"/>
          <w:lang w:eastAsia="ru-RU"/>
        </w:rPr>
        <w:t>(передачі) товару: м. Чернігів</w:t>
      </w:r>
      <w:r>
        <w:rPr>
          <w:rFonts w:ascii="Times New Roman" w:eastAsia="SimSun" w:hAnsi="Times New Roman"/>
          <w:sz w:val="24"/>
          <w:szCs w:val="24"/>
          <w:lang w:eastAsia="ru-RU"/>
        </w:rPr>
        <w:t>.</w:t>
      </w:r>
    </w:p>
    <w:p w14:paraId="2AA47A85"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5.3. Продовження строків поставки можливе за умови наявності в Продавця об’єктивних на те підстав та за умов, якщо Покупець погоджує таку необхідність.  </w:t>
      </w:r>
    </w:p>
    <w:p w14:paraId="02FD12F7" w14:textId="77777777" w:rsidR="00D91240" w:rsidRPr="007B4692" w:rsidRDefault="00D91240" w:rsidP="00D91240">
      <w:pPr>
        <w:spacing w:after="0" w:line="240" w:lineRule="auto"/>
        <w:jc w:val="both"/>
        <w:rPr>
          <w:rFonts w:ascii="Times New Roman" w:eastAsia="SimSun" w:hAnsi="Times New Roman"/>
          <w:sz w:val="24"/>
          <w:szCs w:val="24"/>
          <w:lang w:eastAsia="ru-RU"/>
        </w:rPr>
      </w:pPr>
    </w:p>
    <w:p w14:paraId="41CD4E9E" w14:textId="77777777" w:rsidR="00D91240" w:rsidRPr="007B4692" w:rsidRDefault="00D91240" w:rsidP="00D91240">
      <w:pPr>
        <w:shd w:val="clear" w:color="auto" w:fill="FFFFFF"/>
        <w:spacing w:after="0" w:line="240" w:lineRule="auto"/>
        <w:jc w:val="center"/>
        <w:rPr>
          <w:rFonts w:ascii="Times New Roman" w:eastAsia="SimSun" w:hAnsi="Times New Roman"/>
          <w:sz w:val="24"/>
          <w:szCs w:val="24"/>
          <w:lang w:eastAsia="ru-RU"/>
        </w:rPr>
      </w:pPr>
      <w:r w:rsidRPr="007B4692">
        <w:rPr>
          <w:rFonts w:ascii="Times New Roman" w:eastAsia="SimSun" w:hAnsi="Times New Roman"/>
          <w:b/>
          <w:sz w:val="24"/>
          <w:szCs w:val="24"/>
          <w:lang w:eastAsia="ru-RU"/>
        </w:rPr>
        <w:t>V</w:t>
      </w:r>
      <w:r w:rsidRPr="007B4692">
        <w:rPr>
          <w:rFonts w:ascii="Times New Roman" w:eastAsia="SimSun" w:hAnsi="Times New Roman"/>
          <w:b/>
          <w:sz w:val="24"/>
          <w:szCs w:val="24"/>
          <w:lang w:val="en-US" w:eastAsia="ru-RU"/>
        </w:rPr>
        <w:t>I</w:t>
      </w:r>
      <w:r w:rsidRPr="007B4692">
        <w:rPr>
          <w:rFonts w:ascii="Times New Roman" w:eastAsia="SimSun" w:hAnsi="Times New Roman"/>
          <w:b/>
          <w:sz w:val="24"/>
          <w:szCs w:val="24"/>
          <w:lang w:eastAsia="ru-RU"/>
        </w:rPr>
        <w:t>. Строк дії Договору</w:t>
      </w:r>
    </w:p>
    <w:p w14:paraId="7C4DE8C7" w14:textId="0C6BD885"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6.1. Договір набуває чинності з дня його</w:t>
      </w:r>
      <w:r w:rsidR="00D361E8">
        <w:rPr>
          <w:rFonts w:ascii="Times New Roman" w:eastAsia="SimSun" w:hAnsi="Times New Roman"/>
          <w:sz w:val="24"/>
          <w:szCs w:val="24"/>
          <w:lang w:eastAsia="ru-RU"/>
        </w:rPr>
        <w:t xml:space="preserve"> підписання Сторонами та діє</w:t>
      </w:r>
      <w:r>
        <w:rPr>
          <w:rFonts w:ascii="Times New Roman" w:eastAsia="SimSun" w:hAnsi="Times New Roman"/>
          <w:sz w:val="24"/>
          <w:szCs w:val="24"/>
          <w:lang w:eastAsia="ru-RU"/>
        </w:rPr>
        <w:t xml:space="preserve"> до </w:t>
      </w:r>
      <w:r w:rsidR="00D361E8">
        <w:rPr>
          <w:rFonts w:ascii="Times New Roman" w:eastAsia="SimSun" w:hAnsi="Times New Roman"/>
          <w:sz w:val="24"/>
          <w:szCs w:val="24"/>
          <w:lang w:eastAsia="ru-RU"/>
        </w:rPr>
        <w:t>31.12</w:t>
      </w:r>
      <w:r>
        <w:rPr>
          <w:rFonts w:ascii="Times New Roman" w:eastAsia="SimSun" w:hAnsi="Times New Roman"/>
          <w:sz w:val="24"/>
          <w:szCs w:val="24"/>
          <w:lang w:eastAsia="ru-RU"/>
        </w:rPr>
        <w:t>.2023 або д</w:t>
      </w:r>
      <w:r w:rsidRPr="007B4692">
        <w:rPr>
          <w:rFonts w:ascii="Times New Roman" w:eastAsia="SimSun" w:hAnsi="Times New Roman"/>
          <w:sz w:val="24"/>
          <w:szCs w:val="24"/>
          <w:lang w:eastAsia="ru-RU"/>
        </w:rPr>
        <w:t xml:space="preserve">о повного виконання Сторонами </w:t>
      </w:r>
      <w:r>
        <w:rPr>
          <w:rFonts w:ascii="Times New Roman" w:eastAsia="SimSun" w:hAnsi="Times New Roman"/>
          <w:sz w:val="24"/>
          <w:szCs w:val="24"/>
          <w:lang w:eastAsia="ru-RU"/>
        </w:rPr>
        <w:t xml:space="preserve">своїх зобов’язань за Договором. </w:t>
      </w:r>
    </w:p>
    <w:p w14:paraId="53E801EB" w14:textId="77777777" w:rsidR="00D91240" w:rsidRPr="007B4692" w:rsidRDefault="00D91240" w:rsidP="00D91240">
      <w:pPr>
        <w:spacing w:after="0" w:line="240" w:lineRule="auto"/>
        <w:jc w:val="both"/>
        <w:rPr>
          <w:rFonts w:ascii="Times New Roman" w:eastAsia="SimSun" w:hAnsi="Times New Roman"/>
          <w:sz w:val="24"/>
          <w:szCs w:val="24"/>
          <w:highlight w:val="cyan"/>
          <w:lang w:eastAsia="ru-RU"/>
        </w:rPr>
      </w:pPr>
    </w:p>
    <w:p w14:paraId="069E764E" w14:textId="77777777" w:rsidR="00D91240" w:rsidRPr="007B4692" w:rsidRDefault="00D91240" w:rsidP="00D91240">
      <w:pPr>
        <w:widowControl w:val="0"/>
        <w:spacing w:after="0" w:line="240" w:lineRule="auto"/>
        <w:jc w:val="center"/>
        <w:rPr>
          <w:rFonts w:ascii="Times New Roman" w:eastAsia="SimSun" w:hAnsi="Times New Roman"/>
          <w:b/>
          <w:spacing w:val="-1"/>
          <w:sz w:val="24"/>
          <w:szCs w:val="24"/>
          <w:lang w:eastAsia="ru-RU"/>
        </w:rPr>
      </w:pPr>
      <w:r w:rsidRPr="007B4692">
        <w:rPr>
          <w:rFonts w:ascii="Times New Roman" w:eastAsia="SimSun" w:hAnsi="Times New Roman"/>
          <w:b/>
          <w:sz w:val="24"/>
          <w:szCs w:val="24"/>
          <w:lang w:eastAsia="ru-RU"/>
        </w:rPr>
        <w:t>V</w:t>
      </w:r>
      <w:r w:rsidRPr="007B4692">
        <w:rPr>
          <w:rFonts w:ascii="Times New Roman" w:eastAsia="SimSun" w:hAnsi="Times New Roman"/>
          <w:b/>
          <w:sz w:val="24"/>
          <w:szCs w:val="24"/>
          <w:lang w:val="en-US" w:eastAsia="ru-RU"/>
        </w:rPr>
        <w:t>II</w:t>
      </w:r>
      <w:r w:rsidRPr="007B4692">
        <w:rPr>
          <w:rFonts w:ascii="Times New Roman" w:eastAsia="SimSun" w:hAnsi="Times New Roman"/>
          <w:b/>
          <w:sz w:val="24"/>
          <w:szCs w:val="24"/>
          <w:lang w:eastAsia="ru-RU"/>
        </w:rPr>
        <w:t xml:space="preserve">. </w:t>
      </w:r>
      <w:r w:rsidRPr="007B4692">
        <w:rPr>
          <w:rFonts w:ascii="Times New Roman" w:eastAsia="SimSun" w:hAnsi="Times New Roman"/>
          <w:b/>
          <w:spacing w:val="-1"/>
          <w:sz w:val="24"/>
          <w:szCs w:val="24"/>
          <w:lang w:eastAsia="ru-RU"/>
        </w:rPr>
        <w:t>Права та обов’язки Сторін</w:t>
      </w:r>
    </w:p>
    <w:p w14:paraId="082D5153" w14:textId="77777777" w:rsidR="00D91240" w:rsidRPr="00D361E8" w:rsidRDefault="00D91240" w:rsidP="00D91240">
      <w:pPr>
        <w:widowControl w:val="0"/>
        <w:shd w:val="clear" w:color="auto" w:fill="FFFFFF"/>
        <w:spacing w:after="0" w:line="240" w:lineRule="auto"/>
        <w:jc w:val="both"/>
        <w:rPr>
          <w:rFonts w:ascii="Times New Roman" w:eastAsia="SimSun" w:hAnsi="Times New Roman"/>
          <w:b/>
          <w:spacing w:val="2"/>
          <w:sz w:val="24"/>
          <w:szCs w:val="24"/>
          <w:lang w:eastAsia="ru-RU"/>
        </w:rPr>
      </w:pPr>
      <w:r w:rsidRPr="00D361E8">
        <w:rPr>
          <w:rFonts w:ascii="Times New Roman" w:eastAsia="SimSun" w:hAnsi="Times New Roman"/>
          <w:b/>
          <w:spacing w:val="2"/>
          <w:sz w:val="24"/>
          <w:szCs w:val="24"/>
          <w:lang w:eastAsia="ru-RU"/>
        </w:rPr>
        <w:t>7.1.</w:t>
      </w:r>
      <w:r w:rsidRPr="007B4692">
        <w:rPr>
          <w:rFonts w:ascii="Times New Roman" w:eastAsia="SimSun" w:hAnsi="Times New Roman"/>
          <w:spacing w:val="2"/>
          <w:sz w:val="24"/>
          <w:szCs w:val="24"/>
          <w:lang w:eastAsia="ru-RU"/>
        </w:rPr>
        <w:t xml:space="preserve"> </w:t>
      </w:r>
      <w:r w:rsidRPr="00D361E8">
        <w:rPr>
          <w:rFonts w:ascii="Times New Roman" w:eastAsia="SimSun" w:hAnsi="Times New Roman"/>
          <w:b/>
          <w:spacing w:val="2"/>
          <w:sz w:val="24"/>
          <w:szCs w:val="24"/>
          <w:lang w:eastAsia="ru-RU"/>
        </w:rPr>
        <w:t>Покупець зобов’язаний:</w:t>
      </w:r>
    </w:p>
    <w:p w14:paraId="4D959F77" w14:textId="3B49311E"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7.1.1.</w:t>
      </w:r>
      <w:r w:rsidR="00D91240" w:rsidRPr="007B4692">
        <w:rPr>
          <w:rFonts w:ascii="Times New Roman" w:eastAsia="SimSun" w:hAnsi="Times New Roman"/>
          <w:spacing w:val="2"/>
          <w:sz w:val="24"/>
          <w:szCs w:val="24"/>
          <w:lang w:eastAsia="ru-RU"/>
        </w:rPr>
        <w:t>своєчасно та в повному обсязі сплачувати за поставлений товар;</w:t>
      </w:r>
    </w:p>
    <w:p w14:paraId="0013688F" w14:textId="69B44C36"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7.1.2.</w:t>
      </w:r>
      <w:r w:rsidR="00D91240" w:rsidRPr="007B4692">
        <w:rPr>
          <w:rFonts w:ascii="Times New Roman" w:eastAsia="SimSun" w:hAnsi="Times New Roman"/>
          <w:spacing w:val="2"/>
          <w:sz w:val="24"/>
          <w:szCs w:val="24"/>
          <w:lang w:eastAsia="ru-RU"/>
        </w:rPr>
        <w:t>приймати поставлений товар згідно з видатковою накладною;</w:t>
      </w:r>
    </w:p>
    <w:p w14:paraId="039EDEA4" w14:textId="77777777" w:rsidR="00D91240" w:rsidRPr="00D361E8" w:rsidRDefault="00D91240" w:rsidP="00D91240">
      <w:pPr>
        <w:widowControl w:val="0"/>
        <w:shd w:val="clear" w:color="auto" w:fill="FFFFFF"/>
        <w:spacing w:after="0" w:line="240" w:lineRule="auto"/>
        <w:jc w:val="both"/>
        <w:rPr>
          <w:rFonts w:ascii="Times New Roman" w:eastAsia="SimSun" w:hAnsi="Times New Roman"/>
          <w:b/>
          <w:spacing w:val="2"/>
          <w:sz w:val="24"/>
          <w:szCs w:val="24"/>
          <w:lang w:eastAsia="ru-RU"/>
        </w:rPr>
      </w:pPr>
      <w:r w:rsidRPr="00D361E8">
        <w:rPr>
          <w:rFonts w:ascii="Times New Roman" w:eastAsia="SimSun" w:hAnsi="Times New Roman"/>
          <w:b/>
          <w:spacing w:val="2"/>
          <w:sz w:val="24"/>
          <w:szCs w:val="24"/>
          <w:lang w:eastAsia="ru-RU"/>
        </w:rPr>
        <w:t>7.2. Покупець має право:</w:t>
      </w:r>
    </w:p>
    <w:p w14:paraId="00CFDEE6" w14:textId="246E29C1"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7.2.1.</w:t>
      </w:r>
      <w:r w:rsidR="00D91240" w:rsidRPr="007B4692">
        <w:rPr>
          <w:rFonts w:ascii="Times New Roman" w:eastAsia="SimSun" w:hAnsi="Times New Roman"/>
          <w:spacing w:val="2"/>
          <w:sz w:val="24"/>
          <w:szCs w:val="24"/>
          <w:lang w:eastAsia="ru-RU"/>
        </w:rPr>
        <w:t xml:space="preserve">достроково розірвати цей Договір у разі невиконання зобов’язань Продавцем, повідомивши про це його у строк </w:t>
      </w:r>
      <w:r w:rsidR="00D91240">
        <w:rPr>
          <w:rFonts w:ascii="Times New Roman" w:eastAsia="SimSun" w:hAnsi="Times New Roman"/>
          <w:spacing w:val="2"/>
          <w:sz w:val="24"/>
          <w:szCs w:val="24"/>
          <w:lang w:eastAsia="ru-RU"/>
        </w:rPr>
        <w:t>1</w:t>
      </w:r>
      <w:r w:rsidR="00D91240" w:rsidRPr="007B4692">
        <w:rPr>
          <w:rFonts w:ascii="Times New Roman" w:eastAsia="SimSun" w:hAnsi="Times New Roman"/>
          <w:spacing w:val="2"/>
          <w:sz w:val="24"/>
          <w:szCs w:val="24"/>
          <w:lang w:eastAsia="ru-RU"/>
        </w:rPr>
        <w:t xml:space="preserve">0 календарних днів; </w:t>
      </w:r>
    </w:p>
    <w:p w14:paraId="41A6C9DB" w14:textId="20392458"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7.2.2.</w:t>
      </w:r>
      <w:r w:rsidR="00D91240" w:rsidRPr="007B4692">
        <w:rPr>
          <w:rFonts w:ascii="Times New Roman" w:eastAsia="SimSun" w:hAnsi="Times New Roman"/>
          <w:spacing w:val="2"/>
          <w:sz w:val="24"/>
          <w:szCs w:val="24"/>
          <w:lang w:eastAsia="ru-RU"/>
        </w:rPr>
        <w:t xml:space="preserve"> контролювати поставку товару у строки, встановлені цим Договором;</w:t>
      </w:r>
    </w:p>
    <w:p w14:paraId="369AB5F7" w14:textId="20D14559"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7.2.3.</w:t>
      </w:r>
      <w:r w:rsidR="00D91240" w:rsidRPr="007B4692">
        <w:rPr>
          <w:rFonts w:ascii="Times New Roman" w:eastAsia="SimSun" w:hAnsi="Times New Roman"/>
          <w:spacing w:val="2"/>
          <w:sz w:val="24"/>
          <w:szCs w:val="24"/>
          <w:lang w:eastAsia="ru-RU"/>
        </w:rPr>
        <w:t xml:space="preserve"> повернути рахунок Продавцю без здійснення оплати в разі неналежного оформлення документів;</w:t>
      </w:r>
    </w:p>
    <w:p w14:paraId="684384A4" w14:textId="6AAEB42E"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7.2.4.</w:t>
      </w:r>
      <w:r w:rsidR="00D91240" w:rsidRPr="007B4692">
        <w:rPr>
          <w:rFonts w:ascii="Times New Roman" w:eastAsia="SimSun" w:hAnsi="Times New Roman"/>
          <w:spacing w:val="2"/>
          <w:sz w:val="24"/>
          <w:szCs w:val="24"/>
          <w:lang w:eastAsia="ru-RU"/>
        </w:rPr>
        <w:t xml:space="preserve"> на повернення сплаченого авансу у разі невиконання зобов’язань Продавцем;</w:t>
      </w:r>
    </w:p>
    <w:p w14:paraId="01448576" w14:textId="05BD291F"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 xml:space="preserve">7.2.5. </w:t>
      </w:r>
      <w:r w:rsidR="00D91240" w:rsidRPr="007B4692">
        <w:rPr>
          <w:rFonts w:ascii="Times New Roman" w:eastAsia="SimSun" w:hAnsi="Times New Roman"/>
          <w:spacing w:val="2"/>
          <w:sz w:val="24"/>
          <w:szCs w:val="24"/>
          <w:lang w:eastAsia="ru-RU"/>
        </w:rPr>
        <w:t>на дострокову оплату вартості товару.</w:t>
      </w:r>
    </w:p>
    <w:p w14:paraId="3CC0B956" w14:textId="77777777" w:rsidR="00D91240" w:rsidRPr="00D361E8" w:rsidRDefault="00D91240" w:rsidP="00D91240">
      <w:pPr>
        <w:widowControl w:val="0"/>
        <w:shd w:val="clear" w:color="auto" w:fill="FFFFFF"/>
        <w:spacing w:after="0" w:line="240" w:lineRule="auto"/>
        <w:jc w:val="both"/>
        <w:rPr>
          <w:rFonts w:ascii="Times New Roman" w:eastAsia="SimSun" w:hAnsi="Times New Roman"/>
          <w:b/>
          <w:spacing w:val="2"/>
          <w:sz w:val="24"/>
          <w:szCs w:val="24"/>
          <w:lang w:eastAsia="ru-RU"/>
        </w:rPr>
      </w:pPr>
      <w:r w:rsidRPr="00D361E8">
        <w:rPr>
          <w:rFonts w:ascii="Times New Roman" w:eastAsia="SimSun" w:hAnsi="Times New Roman"/>
          <w:b/>
          <w:spacing w:val="2"/>
          <w:sz w:val="24"/>
          <w:szCs w:val="24"/>
          <w:lang w:eastAsia="ru-RU"/>
        </w:rPr>
        <w:t>7.3.</w:t>
      </w:r>
      <w:r w:rsidRPr="007B4692">
        <w:rPr>
          <w:rFonts w:ascii="Times New Roman" w:eastAsia="SimSun" w:hAnsi="Times New Roman"/>
          <w:spacing w:val="2"/>
          <w:sz w:val="24"/>
          <w:szCs w:val="24"/>
          <w:lang w:eastAsia="ru-RU"/>
        </w:rPr>
        <w:t xml:space="preserve"> </w:t>
      </w:r>
      <w:r w:rsidRPr="00D361E8">
        <w:rPr>
          <w:rFonts w:ascii="Times New Roman" w:eastAsia="SimSun" w:hAnsi="Times New Roman"/>
          <w:b/>
          <w:spacing w:val="2"/>
          <w:sz w:val="24"/>
          <w:szCs w:val="24"/>
          <w:lang w:eastAsia="ru-RU"/>
        </w:rPr>
        <w:t>Продавець зобов’язаний:</w:t>
      </w:r>
    </w:p>
    <w:p w14:paraId="4892FE4C" w14:textId="26404DC7"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7.3.1.</w:t>
      </w:r>
      <w:r w:rsidR="00D91240" w:rsidRPr="007B4692">
        <w:rPr>
          <w:rFonts w:ascii="Times New Roman" w:eastAsia="SimSun" w:hAnsi="Times New Roman"/>
          <w:spacing w:val="2"/>
          <w:sz w:val="24"/>
          <w:szCs w:val="24"/>
          <w:lang w:eastAsia="ru-RU"/>
        </w:rPr>
        <w:t>забезпечити поставку товару у строки, встановлені цим Договором;</w:t>
      </w:r>
    </w:p>
    <w:p w14:paraId="4A3277AF" w14:textId="7A111743"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7.3.2.</w:t>
      </w:r>
      <w:r w:rsidR="00D91240" w:rsidRPr="007B4692">
        <w:rPr>
          <w:rFonts w:ascii="Times New Roman" w:eastAsia="SimSun" w:hAnsi="Times New Roman"/>
          <w:spacing w:val="2"/>
          <w:sz w:val="24"/>
          <w:szCs w:val="24"/>
          <w:lang w:eastAsia="ru-RU"/>
        </w:rPr>
        <w:t>забезпечити поставку товару, якість якого відповідає умовам, установленим цим Договором;</w:t>
      </w:r>
    </w:p>
    <w:p w14:paraId="0D2658C2" w14:textId="4D8DB60C"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z w:val="24"/>
          <w:szCs w:val="24"/>
          <w:lang w:eastAsia="ru-RU" w:bidi="he-IL"/>
        </w:rPr>
        <w:t>7.3.3.</w:t>
      </w:r>
      <w:r w:rsidR="00D91240" w:rsidRPr="007B4692">
        <w:rPr>
          <w:rFonts w:ascii="Times New Roman" w:eastAsia="SimSun" w:hAnsi="Times New Roman"/>
          <w:sz w:val="24"/>
          <w:szCs w:val="24"/>
          <w:lang w:eastAsia="ru-RU" w:bidi="he-IL"/>
        </w:rPr>
        <w:t>надати Замовнику податкову накладну, складену  в електронній формі з дотриманням  умови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 через електронний документообіг з використанням ПЗ «М.Е.Doc».</w:t>
      </w:r>
    </w:p>
    <w:p w14:paraId="1327B856" w14:textId="77777777" w:rsidR="00D91240" w:rsidRPr="00D361E8" w:rsidRDefault="00D91240" w:rsidP="00D91240">
      <w:pPr>
        <w:widowControl w:val="0"/>
        <w:shd w:val="clear" w:color="auto" w:fill="FFFFFF"/>
        <w:spacing w:after="0" w:line="240" w:lineRule="auto"/>
        <w:jc w:val="both"/>
        <w:rPr>
          <w:rFonts w:ascii="Times New Roman" w:eastAsia="SimSun" w:hAnsi="Times New Roman"/>
          <w:b/>
          <w:spacing w:val="2"/>
          <w:sz w:val="24"/>
          <w:szCs w:val="24"/>
          <w:lang w:eastAsia="ru-RU"/>
        </w:rPr>
      </w:pPr>
      <w:r w:rsidRPr="00D361E8">
        <w:rPr>
          <w:rFonts w:ascii="Times New Roman" w:eastAsia="SimSun" w:hAnsi="Times New Roman"/>
          <w:b/>
          <w:spacing w:val="2"/>
          <w:sz w:val="24"/>
          <w:szCs w:val="24"/>
          <w:lang w:eastAsia="ru-RU"/>
        </w:rPr>
        <w:t>7.4.</w:t>
      </w:r>
      <w:r w:rsidRPr="007B4692">
        <w:rPr>
          <w:rFonts w:ascii="Times New Roman" w:eastAsia="SimSun" w:hAnsi="Times New Roman"/>
          <w:spacing w:val="2"/>
          <w:sz w:val="24"/>
          <w:szCs w:val="24"/>
          <w:lang w:eastAsia="ru-RU"/>
        </w:rPr>
        <w:t xml:space="preserve"> </w:t>
      </w:r>
      <w:r w:rsidRPr="00D361E8">
        <w:rPr>
          <w:rFonts w:ascii="Times New Roman" w:eastAsia="SimSun" w:hAnsi="Times New Roman"/>
          <w:b/>
          <w:spacing w:val="2"/>
          <w:sz w:val="24"/>
          <w:szCs w:val="24"/>
          <w:lang w:eastAsia="ru-RU"/>
        </w:rPr>
        <w:t>Продавець має право:</w:t>
      </w:r>
    </w:p>
    <w:p w14:paraId="75D77502" w14:textId="07D38E47" w:rsidR="00D91240" w:rsidRPr="007B4692" w:rsidRDefault="00D361E8" w:rsidP="00D91240">
      <w:pPr>
        <w:widowControl w:val="0"/>
        <w:shd w:val="clear" w:color="auto" w:fill="FFFFFF"/>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7.4.1.</w:t>
      </w:r>
      <w:r w:rsidR="00D91240" w:rsidRPr="007B4692">
        <w:rPr>
          <w:rFonts w:ascii="Times New Roman" w:eastAsia="SimSun" w:hAnsi="Times New Roman"/>
          <w:spacing w:val="2"/>
          <w:sz w:val="24"/>
          <w:szCs w:val="24"/>
          <w:lang w:eastAsia="ru-RU"/>
        </w:rPr>
        <w:t>своєчасно та в повному обсязі отримувати плату за поставлений Товар;</w:t>
      </w:r>
    </w:p>
    <w:p w14:paraId="65B0CFA6" w14:textId="32D9573D" w:rsidR="00D91240" w:rsidRPr="007B4692" w:rsidRDefault="00D361E8" w:rsidP="00D91240">
      <w:pPr>
        <w:widowControl w:val="0"/>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 xml:space="preserve">7.4.2. </w:t>
      </w:r>
      <w:r w:rsidR="00D91240" w:rsidRPr="007B4692">
        <w:rPr>
          <w:rFonts w:ascii="Times New Roman" w:eastAsia="SimSun" w:hAnsi="Times New Roman"/>
          <w:spacing w:val="2"/>
          <w:sz w:val="24"/>
          <w:szCs w:val="24"/>
          <w:lang w:eastAsia="ru-RU"/>
        </w:rPr>
        <w:t>на дострокову поставку Товару.</w:t>
      </w:r>
    </w:p>
    <w:p w14:paraId="4B1B124F" w14:textId="178D74BD" w:rsidR="00D91240" w:rsidRPr="007B4692" w:rsidRDefault="00D361E8" w:rsidP="00D91240">
      <w:pPr>
        <w:widowControl w:val="0"/>
        <w:spacing w:after="0" w:line="240" w:lineRule="auto"/>
        <w:jc w:val="both"/>
        <w:rPr>
          <w:rFonts w:ascii="Times New Roman" w:eastAsia="SimSun" w:hAnsi="Times New Roman"/>
          <w:spacing w:val="2"/>
          <w:sz w:val="24"/>
          <w:szCs w:val="24"/>
          <w:lang w:eastAsia="ru-RU"/>
        </w:rPr>
      </w:pPr>
      <w:r>
        <w:rPr>
          <w:rFonts w:ascii="Times New Roman" w:eastAsia="SimSun" w:hAnsi="Times New Roman"/>
          <w:spacing w:val="2"/>
          <w:sz w:val="24"/>
          <w:szCs w:val="24"/>
          <w:lang w:eastAsia="ru-RU"/>
        </w:rPr>
        <w:t xml:space="preserve">7.4.3. </w:t>
      </w:r>
      <w:r w:rsidR="00D91240" w:rsidRPr="007B4692">
        <w:rPr>
          <w:rFonts w:ascii="Times New Roman" w:eastAsia="SimSun" w:hAnsi="Times New Roman"/>
          <w:spacing w:val="2"/>
          <w:sz w:val="24"/>
          <w:szCs w:val="24"/>
          <w:lang w:eastAsia="ru-RU"/>
        </w:rPr>
        <w:t xml:space="preserve">у разі невиконання зобов’язань Покупцем Продавець має право достроково розірвати цей Договір, повідомивши про це Покупця у строк </w:t>
      </w:r>
      <w:r w:rsidR="00D91240">
        <w:rPr>
          <w:rFonts w:ascii="Times New Roman" w:eastAsia="SimSun" w:hAnsi="Times New Roman"/>
          <w:spacing w:val="2"/>
          <w:sz w:val="24"/>
          <w:szCs w:val="24"/>
          <w:lang w:eastAsia="ru-RU"/>
        </w:rPr>
        <w:t>1</w:t>
      </w:r>
      <w:r w:rsidR="00D91240" w:rsidRPr="007B4692">
        <w:rPr>
          <w:rFonts w:ascii="Times New Roman" w:eastAsia="SimSun" w:hAnsi="Times New Roman"/>
          <w:spacing w:val="2"/>
          <w:sz w:val="24"/>
          <w:szCs w:val="24"/>
          <w:lang w:eastAsia="ru-RU"/>
        </w:rPr>
        <w:t>0 календарних днів.</w:t>
      </w:r>
    </w:p>
    <w:p w14:paraId="689A35F7" w14:textId="77777777" w:rsidR="00D91240" w:rsidRPr="007B4692" w:rsidRDefault="00D91240" w:rsidP="00D91240">
      <w:pPr>
        <w:widowControl w:val="0"/>
        <w:spacing w:after="0" w:line="240" w:lineRule="auto"/>
        <w:jc w:val="both"/>
        <w:rPr>
          <w:rFonts w:ascii="Times New Roman" w:eastAsia="SimSun" w:hAnsi="Times New Roman"/>
          <w:spacing w:val="2"/>
          <w:sz w:val="24"/>
          <w:szCs w:val="24"/>
          <w:lang w:eastAsia="ru-RU"/>
        </w:rPr>
      </w:pPr>
    </w:p>
    <w:p w14:paraId="7F1539B1" w14:textId="77777777" w:rsidR="00D91240" w:rsidRPr="007B4692" w:rsidRDefault="00D91240" w:rsidP="00D91240">
      <w:pPr>
        <w:widowControl w:val="0"/>
        <w:spacing w:after="0" w:line="240" w:lineRule="auto"/>
        <w:jc w:val="center"/>
        <w:rPr>
          <w:rFonts w:ascii="Times New Roman" w:eastAsia="SimSun" w:hAnsi="Times New Roman"/>
          <w:b/>
          <w:spacing w:val="-1"/>
          <w:sz w:val="24"/>
          <w:szCs w:val="24"/>
          <w:lang w:eastAsia="ru-RU"/>
        </w:rPr>
      </w:pPr>
      <w:r w:rsidRPr="007B4692">
        <w:rPr>
          <w:rFonts w:ascii="Times New Roman" w:eastAsia="SimSun" w:hAnsi="Times New Roman"/>
          <w:b/>
          <w:sz w:val="24"/>
          <w:szCs w:val="24"/>
          <w:lang w:eastAsia="ru-RU"/>
        </w:rPr>
        <w:t>V</w:t>
      </w:r>
      <w:r w:rsidRPr="007B4692">
        <w:rPr>
          <w:rFonts w:ascii="Times New Roman" w:eastAsia="SimSun" w:hAnsi="Times New Roman"/>
          <w:b/>
          <w:sz w:val="24"/>
          <w:szCs w:val="24"/>
          <w:lang w:val="en-US" w:eastAsia="ru-RU"/>
        </w:rPr>
        <w:t>III</w:t>
      </w:r>
      <w:r w:rsidRPr="007B4692">
        <w:rPr>
          <w:rFonts w:ascii="Times New Roman" w:eastAsia="SimSun" w:hAnsi="Times New Roman"/>
          <w:b/>
          <w:sz w:val="24"/>
          <w:szCs w:val="24"/>
          <w:lang w:eastAsia="ru-RU"/>
        </w:rPr>
        <w:t xml:space="preserve">. </w:t>
      </w:r>
      <w:r w:rsidRPr="007B4692">
        <w:rPr>
          <w:rFonts w:ascii="Times New Roman" w:eastAsia="SimSun" w:hAnsi="Times New Roman"/>
          <w:b/>
          <w:spacing w:val="-1"/>
          <w:sz w:val="24"/>
          <w:szCs w:val="24"/>
          <w:lang w:eastAsia="ru-RU"/>
        </w:rPr>
        <w:t>Відповідальність Сторін</w:t>
      </w:r>
    </w:p>
    <w:p w14:paraId="6C5329E4"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4D7B13ED" w14:textId="77777777" w:rsidR="00D91240" w:rsidRPr="007B4692" w:rsidRDefault="00D91240" w:rsidP="00D91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
        <w:jc w:val="both"/>
        <w:rPr>
          <w:rFonts w:ascii="Times New Roman" w:eastAsia="SimSun" w:hAnsi="Times New Roman"/>
          <w:sz w:val="24"/>
          <w:szCs w:val="20"/>
          <w:lang w:eastAsia="ru-RU"/>
        </w:rPr>
      </w:pPr>
      <w:r w:rsidRPr="007B4692">
        <w:rPr>
          <w:rFonts w:ascii="Times New Roman" w:eastAsia="SimSun" w:hAnsi="Times New Roman"/>
          <w:sz w:val="24"/>
          <w:szCs w:val="24"/>
          <w:lang w:eastAsia="ru-RU"/>
        </w:rPr>
        <w:t>8.2.</w:t>
      </w:r>
      <w:r w:rsidRPr="007B4692">
        <w:rPr>
          <w:rFonts w:ascii="Times New Roman" w:eastAsia="SimSun" w:hAnsi="Times New Roman"/>
          <w:sz w:val="28"/>
          <w:szCs w:val="24"/>
          <w:lang w:eastAsia="ru-RU"/>
        </w:rPr>
        <w:t xml:space="preserve"> </w:t>
      </w:r>
      <w:r w:rsidRPr="007B4692">
        <w:rPr>
          <w:rFonts w:ascii="Times New Roman" w:eastAsia="SimSun" w:hAnsi="Times New Roman"/>
          <w:sz w:val="24"/>
          <w:szCs w:val="20"/>
          <w:lang w:eastAsia="ru-RU"/>
        </w:rPr>
        <w:t>За порушення умов Договору Продавець виплачує Покупцю пеню у розмірі подвійної облікової ставки НБУ від несвоєчасно поставленого товару, за кожний день прострочення.</w:t>
      </w:r>
    </w:p>
    <w:p w14:paraId="05B84DEF" w14:textId="77777777" w:rsidR="00D91240" w:rsidRPr="007B4692" w:rsidRDefault="00D91240" w:rsidP="00D91240">
      <w:pPr>
        <w:widowControl w:val="0"/>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0"/>
          <w:lang w:eastAsia="ru-RU"/>
        </w:rPr>
        <w:t xml:space="preserve">Сплата пені не звільняє Сторону від виконання прийнятих на себе зобов'язань по Договору. </w:t>
      </w:r>
    </w:p>
    <w:p w14:paraId="0A926D58" w14:textId="77777777" w:rsidR="00D91240" w:rsidRPr="007B4692" w:rsidRDefault="00D91240" w:rsidP="00D91240">
      <w:pPr>
        <w:widowControl w:val="0"/>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8.3. За несвоєчасний розрахунок Покупець сплачує на користь Продавця пеню у розмірі подвійної облікової ставки НБУ за кожен день прострочення від простроченої суми. </w:t>
      </w:r>
    </w:p>
    <w:p w14:paraId="2E798031" w14:textId="77777777" w:rsidR="00D91240" w:rsidRPr="007B4692" w:rsidRDefault="00D91240" w:rsidP="00D91240">
      <w:pPr>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8.4. У разі </w:t>
      </w:r>
      <w:proofErr w:type="spellStart"/>
      <w:r w:rsidRPr="007B4692">
        <w:rPr>
          <w:rFonts w:ascii="Times New Roman" w:eastAsia="SimSun" w:hAnsi="Times New Roman"/>
          <w:sz w:val="24"/>
          <w:szCs w:val="24"/>
          <w:lang w:eastAsia="ru-RU"/>
        </w:rPr>
        <w:t>необгрунтованої</w:t>
      </w:r>
      <w:proofErr w:type="spellEnd"/>
      <w:r w:rsidRPr="007B4692">
        <w:rPr>
          <w:rFonts w:ascii="Times New Roman" w:eastAsia="SimSun" w:hAnsi="Times New Roman"/>
          <w:sz w:val="24"/>
          <w:szCs w:val="24"/>
          <w:lang w:eastAsia="ru-RU"/>
        </w:rPr>
        <w:t xml:space="preserve"> затримки приймання товару Покупцем від Продавця, Покупець сплачує Продавцю пеню у розмірі </w:t>
      </w:r>
      <w:r w:rsidRPr="007B4692">
        <w:rPr>
          <w:rFonts w:ascii="Times New Roman" w:eastAsia="SimSun" w:hAnsi="Times New Roman"/>
          <w:sz w:val="24"/>
          <w:szCs w:val="28"/>
          <w:lang w:eastAsia="ru-RU"/>
        </w:rPr>
        <w:t>подвійної облікової ставки НБУ</w:t>
      </w:r>
      <w:r w:rsidRPr="007B4692">
        <w:rPr>
          <w:rFonts w:ascii="Times New Roman" w:eastAsia="SimSun" w:hAnsi="Times New Roman"/>
          <w:sz w:val="20"/>
          <w:szCs w:val="24"/>
          <w:lang w:eastAsia="ru-RU"/>
        </w:rPr>
        <w:t xml:space="preserve"> </w:t>
      </w:r>
      <w:r w:rsidRPr="007B4692">
        <w:rPr>
          <w:rFonts w:ascii="Times New Roman" w:eastAsia="SimSun" w:hAnsi="Times New Roman"/>
          <w:sz w:val="24"/>
          <w:szCs w:val="24"/>
          <w:lang w:eastAsia="ru-RU"/>
        </w:rPr>
        <w:t>за кожен день прострочення.</w:t>
      </w:r>
    </w:p>
    <w:p w14:paraId="0637ACA0" w14:textId="77777777" w:rsidR="00D91240" w:rsidRPr="007B4692" w:rsidRDefault="00D91240" w:rsidP="00D91240">
      <w:pPr>
        <w:spacing w:after="0" w:line="240" w:lineRule="auto"/>
        <w:jc w:val="both"/>
        <w:rPr>
          <w:rFonts w:ascii="Times New Roman" w:eastAsia="SimSun" w:hAnsi="Times New Roman"/>
          <w:sz w:val="24"/>
          <w:szCs w:val="24"/>
          <w:lang w:eastAsia="ru-RU"/>
        </w:rPr>
      </w:pPr>
    </w:p>
    <w:p w14:paraId="20E61AEB" w14:textId="77777777" w:rsidR="00D91240" w:rsidRPr="007B4692" w:rsidRDefault="00D91240" w:rsidP="00D91240">
      <w:pPr>
        <w:widowControl w:val="0"/>
        <w:spacing w:after="0" w:line="240" w:lineRule="auto"/>
        <w:jc w:val="center"/>
        <w:rPr>
          <w:rFonts w:ascii="Times New Roman" w:eastAsia="SimSun" w:hAnsi="Times New Roman"/>
          <w:b/>
          <w:spacing w:val="-1"/>
          <w:sz w:val="24"/>
          <w:szCs w:val="24"/>
          <w:lang w:eastAsia="ru-RU"/>
        </w:rPr>
      </w:pPr>
      <w:r w:rsidRPr="007B4692">
        <w:rPr>
          <w:rFonts w:ascii="Times New Roman" w:eastAsia="SimSun" w:hAnsi="Times New Roman"/>
          <w:b/>
          <w:sz w:val="24"/>
          <w:szCs w:val="24"/>
          <w:lang w:val="en-US" w:eastAsia="ru-RU"/>
        </w:rPr>
        <w:lastRenderedPageBreak/>
        <w:t>I</w:t>
      </w:r>
      <w:r w:rsidRPr="007B4692">
        <w:rPr>
          <w:rFonts w:ascii="Times New Roman" w:eastAsia="SimSun" w:hAnsi="Times New Roman"/>
          <w:b/>
          <w:sz w:val="24"/>
          <w:szCs w:val="24"/>
          <w:lang w:eastAsia="ru-RU"/>
        </w:rPr>
        <w:t>Х. Гарантійні зобов'язання на Товар</w:t>
      </w:r>
    </w:p>
    <w:p w14:paraId="0668C2A3" w14:textId="52C037C1" w:rsidR="00D361E8" w:rsidRDefault="00D91240" w:rsidP="00D361E8">
      <w:pPr>
        <w:widowControl w:val="0"/>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9.1. Детальні умови гарантії та обмеження зазначаються у сервісній документації на товар. </w:t>
      </w:r>
    </w:p>
    <w:p w14:paraId="3327B976" w14:textId="77777777" w:rsidR="00D361E8" w:rsidRPr="00D361E8" w:rsidRDefault="00D361E8" w:rsidP="00D361E8">
      <w:pPr>
        <w:widowControl w:val="0"/>
        <w:spacing w:after="0" w:line="240" w:lineRule="auto"/>
        <w:jc w:val="both"/>
        <w:rPr>
          <w:rFonts w:ascii="Times New Roman" w:eastAsia="SimSun" w:hAnsi="Times New Roman"/>
          <w:sz w:val="24"/>
          <w:szCs w:val="24"/>
          <w:lang w:eastAsia="ru-RU"/>
        </w:rPr>
      </w:pPr>
    </w:p>
    <w:p w14:paraId="353ED638" w14:textId="091F0753" w:rsidR="00D91240" w:rsidRPr="002906F2" w:rsidRDefault="00D91240" w:rsidP="00D361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ХХ</w:t>
      </w:r>
      <w:r w:rsidRPr="002906F2">
        <w:rPr>
          <w:rFonts w:ascii="Times New Roman" w:hAnsi="Times New Roman" w:cs="Times New Roman"/>
          <w:b/>
          <w:sz w:val="24"/>
          <w:szCs w:val="24"/>
        </w:rPr>
        <w:t>. ФОРС-МАЖОРНІ ОБСТАВИНИ</w:t>
      </w:r>
    </w:p>
    <w:p w14:paraId="46ACF3DE" w14:textId="77777777" w:rsidR="00D91240" w:rsidRPr="002906F2" w:rsidRDefault="00D91240" w:rsidP="00D361E8">
      <w:pPr>
        <w:tabs>
          <w:tab w:val="left" w:pos="900"/>
          <w:tab w:val="left" w:pos="1418"/>
        </w:tabs>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10</w:t>
      </w:r>
      <w:r w:rsidRPr="002906F2">
        <w:rPr>
          <w:rFonts w:ascii="Times New Roman" w:hAnsi="Times New Roman" w:cs="Times New Roman"/>
          <w:color w:val="000000" w:themeColor="text1"/>
          <w:sz w:val="24"/>
          <w:szCs w:val="24"/>
        </w:rPr>
        <w:t>.1.</w:t>
      </w:r>
      <w:r w:rsidRPr="002906F2">
        <w:rPr>
          <w:rFonts w:ascii="Times New Roman" w:hAnsi="Times New Roman" w:cs="Times New Roman"/>
          <w:sz w:val="24"/>
          <w:szCs w:val="24"/>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рішення контролюючих органів  тощо). </w:t>
      </w:r>
    </w:p>
    <w:p w14:paraId="74145719" w14:textId="77777777" w:rsidR="00D91240" w:rsidRPr="002906F2" w:rsidRDefault="00D91240" w:rsidP="00D361E8">
      <w:pPr>
        <w:tabs>
          <w:tab w:val="left" w:pos="900"/>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906F2">
        <w:rPr>
          <w:rFonts w:ascii="Times New Roman" w:hAnsi="Times New Roman" w:cs="Times New Roman"/>
          <w:sz w:val="24"/>
          <w:szCs w:val="24"/>
        </w:rPr>
        <w:t>.2. Сторона, що не може виконувати зобов’язання за даним Договором внаслідок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14:paraId="4B5E56EA" w14:textId="77777777" w:rsidR="00D91240" w:rsidRPr="002906F2" w:rsidRDefault="00D91240" w:rsidP="00D361E8">
      <w:pPr>
        <w:tabs>
          <w:tab w:val="left" w:pos="900"/>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906F2">
        <w:rPr>
          <w:rFonts w:ascii="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або будь-якою іншою уповноваженою державною установою постраждалій стороні за даним Договором.</w:t>
      </w:r>
      <w:r w:rsidRPr="002906F2">
        <w:rPr>
          <w:rFonts w:ascii="Times New Roman" w:hAnsi="Times New Roman" w:cs="Times New Roman"/>
          <w:sz w:val="24"/>
          <w:szCs w:val="24"/>
          <w:lang w:val="ru-RU"/>
        </w:rPr>
        <w:t xml:space="preserve"> </w:t>
      </w:r>
      <w:r w:rsidRPr="002906F2">
        <w:rPr>
          <w:rFonts w:ascii="Times New Roman" w:hAnsi="Times New Roman" w:cs="Times New Roman"/>
          <w:sz w:val="24"/>
          <w:szCs w:val="24"/>
        </w:rPr>
        <w:t>Підтвердження прийняття контролюючими органами рішення, що унеможливлює подальше виконання Стороною умов цього Договору, є копія такого рішення.</w:t>
      </w:r>
    </w:p>
    <w:p w14:paraId="7D391A28" w14:textId="77777777" w:rsidR="00D91240" w:rsidRPr="002906F2" w:rsidRDefault="00D91240" w:rsidP="00D361E8">
      <w:pPr>
        <w:tabs>
          <w:tab w:val="left" w:pos="900"/>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2906F2">
        <w:rPr>
          <w:rFonts w:ascii="Times New Roman" w:hAnsi="Times New Roman" w:cs="Times New Roman"/>
          <w:sz w:val="24"/>
          <w:szCs w:val="24"/>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14:paraId="12AD77DB" w14:textId="77777777" w:rsidR="00D91240" w:rsidRDefault="00D91240" w:rsidP="00D361E8">
      <w:pPr>
        <w:tabs>
          <w:tab w:val="left" w:pos="7905"/>
        </w:tabs>
        <w:spacing w:after="0" w:line="240" w:lineRule="auto"/>
        <w:rPr>
          <w:rFonts w:ascii="Times New Roman" w:hAnsi="Times New Roman" w:cs="Times New Roman"/>
          <w:sz w:val="24"/>
          <w:szCs w:val="24"/>
        </w:rPr>
      </w:pPr>
      <w:r>
        <w:rPr>
          <w:rFonts w:ascii="Times New Roman" w:hAnsi="Times New Roman" w:cs="Times New Roman"/>
          <w:sz w:val="24"/>
          <w:szCs w:val="24"/>
          <w:lang w:val="ru-RU"/>
        </w:rPr>
        <w:t>10</w:t>
      </w:r>
      <w:r w:rsidRPr="002906F2">
        <w:rPr>
          <w:rFonts w:ascii="Times New Roman" w:hAnsi="Times New Roman" w:cs="Times New Roman"/>
          <w:sz w:val="24"/>
          <w:szCs w:val="24"/>
        </w:rPr>
        <w:t>.5. У такому разі жодна із Сторін не має права вимагати від іншої Сторони відшкодування можливих збитків</w:t>
      </w:r>
      <w:r>
        <w:rPr>
          <w:rFonts w:ascii="Times New Roman" w:hAnsi="Times New Roman" w:cs="Times New Roman"/>
          <w:sz w:val="24"/>
          <w:szCs w:val="24"/>
        </w:rPr>
        <w:t>.</w:t>
      </w:r>
    </w:p>
    <w:p w14:paraId="23DBC1D6" w14:textId="77777777" w:rsidR="00D91240" w:rsidRPr="002906F2" w:rsidRDefault="00D91240" w:rsidP="00D91240">
      <w:pPr>
        <w:ind w:firstLine="709"/>
        <w:jc w:val="center"/>
        <w:rPr>
          <w:rFonts w:ascii="Times New Roman" w:hAnsi="Times New Roman" w:cs="Times New Roman"/>
          <w:sz w:val="24"/>
          <w:szCs w:val="24"/>
        </w:rPr>
      </w:pPr>
      <w:r>
        <w:rPr>
          <w:rFonts w:ascii="Times New Roman" w:hAnsi="Times New Roman" w:cs="Times New Roman"/>
          <w:b/>
          <w:sz w:val="24"/>
          <w:szCs w:val="24"/>
          <w:lang w:val="en-US"/>
        </w:rPr>
        <w:t>X</w:t>
      </w:r>
      <w:r>
        <w:rPr>
          <w:rFonts w:ascii="Times New Roman" w:hAnsi="Times New Roman" w:cs="Times New Roman"/>
          <w:b/>
          <w:sz w:val="24"/>
          <w:szCs w:val="24"/>
        </w:rPr>
        <w:t>1</w:t>
      </w:r>
      <w:r w:rsidRPr="002906F2">
        <w:rPr>
          <w:rFonts w:ascii="Times New Roman" w:hAnsi="Times New Roman" w:cs="Times New Roman"/>
          <w:b/>
          <w:sz w:val="24"/>
          <w:szCs w:val="24"/>
        </w:rPr>
        <w:t>. АНТИКОРУПЦІЙНІ ЗАСТЕРЕЖЕННЯ</w:t>
      </w:r>
    </w:p>
    <w:p w14:paraId="40A7E7D6"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0475E652"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3A1188A5"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4DB3E5E7"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09879F18"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32EF1CD5"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1A31EB4D"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081CAD3C"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4F2E9C7B"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4A35F1AD"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12854F45"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1F3EC03E" w14:textId="77777777" w:rsidR="00D91240" w:rsidRPr="002906F2" w:rsidRDefault="00D91240" w:rsidP="00D91240">
      <w:pPr>
        <w:pStyle w:val="a3"/>
        <w:keepLines/>
        <w:numPr>
          <w:ilvl w:val="0"/>
          <w:numId w:val="2"/>
        </w:numPr>
        <w:spacing w:after="0" w:line="240" w:lineRule="auto"/>
        <w:contextualSpacing w:val="0"/>
        <w:jc w:val="both"/>
        <w:rPr>
          <w:rFonts w:ascii="Times New Roman" w:hAnsi="Times New Roman" w:cs="Times New Roman"/>
          <w:vanish/>
          <w:sz w:val="24"/>
          <w:szCs w:val="24"/>
          <w:lang w:eastAsia="zh-CN"/>
        </w:rPr>
      </w:pPr>
    </w:p>
    <w:p w14:paraId="4561CA83" w14:textId="77777777" w:rsidR="00D91240" w:rsidRPr="004F7E0F" w:rsidRDefault="00D91240" w:rsidP="00D91240">
      <w:pPr>
        <w:pStyle w:val="a3"/>
        <w:keepLines/>
        <w:numPr>
          <w:ilvl w:val="1"/>
          <w:numId w:val="3"/>
        </w:numPr>
        <w:spacing w:after="0" w:line="240" w:lineRule="auto"/>
        <w:ind w:left="0" w:firstLine="0"/>
        <w:jc w:val="both"/>
        <w:rPr>
          <w:rFonts w:ascii="Times New Roman" w:hAnsi="Times New Roman" w:cs="Times New Roman"/>
          <w:sz w:val="24"/>
          <w:szCs w:val="24"/>
        </w:rPr>
      </w:pPr>
      <w:r w:rsidRPr="004F7E0F">
        <w:rPr>
          <w:rFonts w:ascii="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53A2E213" w14:textId="77777777" w:rsidR="00D91240" w:rsidRPr="002906F2"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2906F2">
        <w:rPr>
          <w:rFonts w:ascii="Times New Roman" w:hAnsi="Times New Roman" w:cs="Times New Roman"/>
          <w:sz w:val="24"/>
          <w:szCs w:val="24"/>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 пропонування неправомірної винагороди (вигоди)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2AC7CE9E" w14:textId="77777777" w:rsidR="00D91240" w:rsidRPr="002906F2"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2906F2">
        <w:rPr>
          <w:rFonts w:ascii="Times New Roman" w:hAnsi="Times New Roman" w:cs="Times New Roman"/>
          <w:sz w:val="24"/>
          <w:szCs w:val="24"/>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E4E4376" w14:textId="77777777" w:rsidR="00D91240" w:rsidRPr="002906F2"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2906F2">
        <w:rPr>
          <w:rFonts w:ascii="Times New Roman" w:hAnsi="Times New Roman" w:cs="Times New Roman"/>
          <w:sz w:val="24"/>
          <w:szCs w:val="24"/>
        </w:rPr>
        <w:t>Під діями працівника, здійснюваними на користь стимулюючої його Сторони, розуміються:</w:t>
      </w:r>
    </w:p>
    <w:p w14:paraId="2B7EEB52" w14:textId="77777777" w:rsidR="00D91240" w:rsidRPr="002906F2" w:rsidRDefault="00D91240" w:rsidP="00D91240">
      <w:pPr>
        <w:keepLines/>
        <w:numPr>
          <w:ilvl w:val="2"/>
          <w:numId w:val="3"/>
        </w:numPr>
        <w:spacing w:after="0" w:line="240" w:lineRule="auto"/>
        <w:ind w:left="709" w:firstLine="0"/>
        <w:jc w:val="both"/>
        <w:rPr>
          <w:rFonts w:ascii="Times New Roman" w:hAnsi="Times New Roman" w:cs="Times New Roman"/>
          <w:sz w:val="24"/>
          <w:szCs w:val="24"/>
        </w:rPr>
      </w:pPr>
      <w:r w:rsidRPr="002906F2">
        <w:rPr>
          <w:rFonts w:ascii="Times New Roman" w:hAnsi="Times New Roman" w:cs="Times New Roman"/>
          <w:sz w:val="24"/>
          <w:szCs w:val="24"/>
        </w:rPr>
        <w:t>надання невиправданих переваг у порівнянні з іншими контрагентами;</w:t>
      </w:r>
    </w:p>
    <w:p w14:paraId="3F168061" w14:textId="77777777" w:rsidR="00D91240" w:rsidRPr="002906F2" w:rsidRDefault="00D91240" w:rsidP="00D91240">
      <w:pPr>
        <w:keepLines/>
        <w:numPr>
          <w:ilvl w:val="2"/>
          <w:numId w:val="3"/>
        </w:numPr>
        <w:spacing w:after="0" w:line="240" w:lineRule="auto"/>
        <w:ind w:left="709" w:firstLine="0"/>
        <w:jc w:val="both"/>
        <w:rPr>
          <w:rFonts w:ascii="Times New Roman" w:hAnsi="Times New Roman" w:cs="Times New Roman"/>
          <w:sz w:val="24"/>
          <w:szCs w:val="24"/>
        </w:rPr>
      </w:pPr>
      <w:r w:rsidRPr="002906F2">
        <w:rPr>
          <w:rFonts w:ascii="Times New Roman" w:hAnsi="Times New Roman" w:cs="Times New Roman"/>
          <w:sz w:val="24"/>
          <w:szCs w:val="24"/>
        </w:rPr>
        <w:t>надання будь-яких гарантій;</w:t>
      </w:r>
    </w:p>
    <w:p w14:paraId="5D47F00A" w14:textId="77777777" w:rsidR="00D91240" w:rsidRPr="002906F2" w:rsidRDefault="00D91240" w:rsidP="00D91240">
      <w:pPr>
        <w:keepLines/>
        <w:numPr>
          <w:ilvl w:val="2"/>
          <w:numId w:val="3"/>
        </w:numPr>
        <w:spacing w:after="0" w:line="240" w:lineRule="auto"/>
        <w:ind w:left="709" w:firstLine="0"/>
        <w:jc w:val="both"/>
        <w:rPr>
          <w:rFonts w:ascii="Times New Roman" w:hAnsi="Times New Roman" w:cs="Times New Roman"/>
          <w:sz w:val="24"/>
          <w:szCs w:val="24"/>
        </w:rPr>
      </w:pPr>
      <w:r w:rsidRPr="002906F2">
        <w:rPr>
          <w:rFonts w:ascii="Times New Roman" w:hAnsi="Times New Roman" w:cs="Times New Roman"/>
          <w:sz w:val="24"/>
          <w:szCs w:val="24"/>
        </w:rPr>
        <w:t>прискорення існуючих процедур;</w:t>
      </w:r>
    </w:p>
    <w:p w14:paraId="2BD09191" w14:textId="77777777" w:rsidR="00D91240" w:rsidRPr="002906F2" w:rsidRDefault="00D91240" w:rsidP="00D91240">
      <w:pPr>
        <w:keepLines/>
        <w:numPr>
          <w:ilvl w:val="2"/>
          <w:numId w:val="3"/>
        </w:numPr>
        <w:spacing w:after="0" w:line="240" w:lineRule="auto"/>
        <w:ind w:left="709" w:firstLine="0"/>
        <w:jc w:val="both"/>
        <w:rPr>
          <w:rFonts w:ascii="Times New Roman" w:hAnsi="Times New Roman" w:cs="Times New Roman"/>
          <w:sz w:val="24"/>
          <w:szCs w:val="24"/>
        </w:rPr>
      </w:pPr>
      <w:r w:rsidRPr="002906F2">
        <w:rPr>
          <w:rFonts w:ascii="Times New Roman" w:hAnsi="Times New Roman" w:cs="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7B6D2AA9" w14:textId="77777777" w:rsidR="00D91240" w:rsidRPr="008357CB"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2906F2">
        <w:rPr>
          <w:rFonts w:ascii="Times New Roman" w:hAnsi="Times New Roman" w:cs="Times New Roman"/>
          <w:sz w:val="24"/>
          <w:szCs w:val="24"/>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260A7E12" w14:textId="77777777" w:rsidR="00D91240" w:rsidRPr="002906F2"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2906F2">
        <w:rPr>
          <w:rFonts w:ascii="Times New Roman" w:hAnsi="Times New Roman" w:cs="Times New Roman"/>
          <w:sz w:val="24"/>
          <w:szCs w:val="24"/>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відповідним законодавством, як дача/одержання/пропонування неправомірної винагороди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7B9348EF" w14:textId="77777777" w:rsidR="00D91240"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4F7E0F">
        <w:rPr>
          <w:rFonts w:ascii="Times New Roman" w:hAnsi="Times New Roman" w:cs="Times New Roman"/>
          <w:sz w:val="24"/>
          <w:szCs w:val="24"/>
        </w:rPr>
        <w:lastRenderedPageBreak/>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C61F534" w14:textId="77777777" w:rsidR="00D91240" w:rsidRPr="004F7E0F"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4F7E0F">
        <w:rPr>
          <w:rFonts w:ascii="Times New Roman" w:hAnsi="Times New Roman" w:cs="Times New Roman"/>
          <w:sz w:val="24"/>
          <w:szCs w:val="24"/>
        </w:rPr>
        <w:t>З метою проведення антикорупційних перевірок П</w:t>
      </w:r>
      <w:r>
        <w:rPr>
          <w:rFonts w:ascii="Times New Roman" w:hAnsi="Times New Roman" w:cs="Times New Roman"/>
          <w:sz w:val="24"/>
          <w:szCs w:val="24"/>
        </w:rPr>
        <w:t>родавець</w:t>
      </w:r>
      <w:r w:rsidRPr="004F7E0F">
        <w:rPr>
          <w:rFonts w:ascii="Times New Roman" w:hAnsi="Times New Roman" w:cs="Times New Roman"/>
          <w:sz w:val="24"/>
          <w:szCs w:val="24"/>
        </w:rPr>
        <w:t xml:space="preserve"> зобов'язується у будь-який час протягом дії цього Договору за письмовим запитом Покупця надати інформацію про ланцюжок </w:t>
      </w:r>
      <w:proofErr w:type="spellStart"/>
      <w:r w:rsidRPr="004F7E0F">
        <w:rPr>
          <w:rFonts w:ascii="Times New Roman" w:hAnsi="Times New Roman" w:cs="Times New Roman"/>
          <w:sz w:val="24"/>
          <w:szCs w:val="24"/>
        </w:rPr>
        <w:t>бенефіціарних</w:t>
      </w:r>
      <w:proofErr w:type="spellEnd"/>
      <w:r w:rsidRPr="004F7E0F">
        <w:rPr>
          <w:rFonts w:ascii="Times New Roman" w:hAnsi="Times New Roman" w:cs="Times New Roman"/>
          <w:sz w:val="24"/>
          <w:szCs w:val="24"/>
        </w:rPr>
        <w:t xml:space="preserve"> власників (</w:t>
      </w:r>
      <w:proofErr w:type="spellStart"/>
      <w:r w:rsidRPr="004F7E0F">
        <w:rPr>
          <w:rFonts w:ascii="Times New Roman" w:hAnsi="Times New Roman" w:cs="Times New Roman"/>
          <w:sz w:val="24"/>
          <w:szCs w:val="24"/>
        </w:rPr>
        <w:t>вигодонабувачів</w:t>
      </w:r>
      <w:proofErr w:type="spellEnd"/>
      <w:r w:rsidRPr="004F7E0F">
        <w:rPr>
          <w:rFonts w:ascii="Times New Roman" w:hAnsi="Times New Roman" w:cs="Times New Roman"/>
          <w:sz w:val="24"/>
          <w:szCs w:val="24"/>
        </w:rPr>
        <w:t>, контролерів) П</w:t>
      </w:r>
      <w:r>
        <w:rPr>
          <w:rFonts w:ascii="Times New Roman" w:hAnsi="Times New Roman" w:cs="Times New Roman"/>
          <w:sz w:val="24"/>
          <w:szCs w:val="24"/>
        </w:rPr>
        <w:t>родавець</w:t>
      </w:r>
      <w:r w:rsidRPr="004F7E0F">
        <w:rPr>
          <w:rFonts w:ascii="Times New Roman" w:hAnsi="Times New Roman" w:cs="Times New Roman"/>
          <w:sz w:val="24"/>
          <w:szCs w:val="24"/>
        </w:rPr>
        <w:t>, в тому числі з додаванням підтверджуючих документів (далі ‒ Інформація). Інформація надається на паперовому носії, завірена підписом належним чином уповноваженої посадової особи П</w:t>
      </w:r>
      <w:r>
        <w:rPr>
          <w:rFonts w:ascii="Times New Roman" w:hAnsi="Times New Roman" w:cs="Times New Roman"/>
          <w:sz w:val="24"/>
          <w:szCs w:val="24"/>
        </w:rPr>
        <w:t>родавця</w:t>
      </w:r>
      <w:r w:rsidRPr="004F7E0F">
        <w:rPr>
          <w:rFonts w:ascii="Times New Roman" w:hAnsi="Times New Roman" w:cs="Times New Roman"/>
          <w:sz w:val="24"/>
          <w:szCs w:val="24"/>
        </w:rPr>
        <w:t xml:space="preserve">, у визначений Покупцем розумний строк. Датою надання Інформації є дата отримання Покупцем поштового відправлення. </w:t>
      </w:r>
    </w:p>
    <w:p w14:paraId="3508B9D0" w14:textId="77777777" w:rsidR="00D91240" w:rsidRPr="006C4D14" w:rsidRDefault="00D91240" w:rsidP="00D91240">
      <w:pPr>
        <w:keepLines/>
        <w:numPr>
          <w:ilvl w:val="1"/>
          <w:numId w:val="3"/>
        </w:numPr>
        <w:spacing w:after="0" w:line="240" w:lineRule="auto"/>
        <w:ind w:left="0" w:firstLine="0"/>
        <w:jc w:val="both"/>
        <w:rPr>
          <w:rFonts w:ascii="Times New Roman" w:hAnsi="Times New Roman" w:cs="Times New Roman"/>
          <w:sz w:val="24"/>
          <w:szCs w:val="24"/>
        </w:rPr>
      </w:pPr>
      <w:r w:rsidRPr="002906F2">
        <w:rPr>
          <w:rFonts w:ascii="Times New Roman" w:hAnsi="Times New Roman" w:cs="Times New Roman"/>
          <w:sz w:val="24"/>
          <w:szCs w:val="24"/>
        </w:rPr>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2ACD25F3" w14:textId="77777777" w:rsidR="00D91240" w:rsidRPr="007B4692" w:rsidRDefault="00D91240" w:rsidP="00D91240">
      <w:pPr>
        <w:tabs>
          <w:tab w:val="left" w:pos="7905"/>
        </w:tabs>
        <w:spacing w:after="0" w:line="240" w:lineRule="auto"/>
        <w:jc w:val="center"/>
        <w:rPr>
          <w:rFonts w:ascii="Times New Roman" w:eastAsia="SimSun" w:hAnsi="Times New Roman"/>
          <w:b/>
          <w:sz w:val="24"/>
          <w:szCs w:val="24"/>
          <w:lang w:eastAsia="ru-RU"/>
        </w:rPr>
      </w:pPr>
    </w:p>
    <w:p w14:paraId="1B359666" w14:textId="77777777" w:rsidR="00D91240" w:rsidRPr="007B4692" w:rsidRDefault="00D91240" w:rsidP="00D91240">
      <w:pPr>
        <w:tabs>
          <w:tab w:val="left" w:pos="7905"/>
        </w:tabs>
        <w:spacing w:after="0" w:line="240" w:lineRule="auto"/>
        <w:ind w:firstLine="567"/>
        <w:jc w:val="center"/>
        <w:rPr>
          <w:rFonts w:ascii="Times New Roman" w:eastAsia="SimSun" w:hAnsi="Times New Roman"/>
          <w:b/>
          <w:sz w:val="24"/>
          <w:szCs w:val="24"/>
          <w:lang w:eastAsia="ru-RU"/>
        </w:rPr>
      </w:pPr>
      <w:bookmarkStart w:id="0" w:name="_Hlk121483043"/>
      <w:r w:rsidRPr="007B4692">
        <w:rPr>
          <w:rFonts w:ascii="Times New Roman" w:eastAsia="SimSun" w:hAnsi="Times New Roman"/>
          <w:b/>
          <w:sz w:val="24"/>
          <w:szCs w:val="24"/>
          <w:lang w:val="en-US" w:eastAsia="ru-RU"/>
        </w:rPr>
        <w:t>X</w:t>
      </w:r>
      <w:r>
        <w:rPr>
          <w:rFonts w:ascii="Times New Roman" w:eastAsia="SimSun" w:hAnsi="Times New Roman"/>
          <w:b/>
          <w:sz w:val="24"/>
          <w:szCs w:val="24"/>
          <w:lang w:eastAsia="ru-RU"/>
        </w:rPr>
        <w:t>ІІ</w:t>
      </w:r>
      <w:r w:rsidRPr="007B4692">
        <w:rPr>
          <w:rFonts w:ascii="Times New Roman" w:eastAsia="SimSun" w:hAnsi="Times New Roman"/>
          <w:b/>
          <w:sz w:val="24"/>
          <w:szCs w:val="24"/>
          <w:lang w:eastAsia="ru-RU"/>
        </w:rPr>
        <w:t>. Інші умови Договору</w:t>
      </w:r>
    </w:p>
    <w:p w14:paraId="71D78697"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1</w:t>
      </w:r>
      <w:r>
        <w:rPr>
          <w:rFonts w:ascii="Times New Roman" w:eastAsia="SimSun" w:hAnsi="Times New Roman"/>
          <w:sz w:val="24"/>
          <w:szCs w:val="24"/>
          <w:lang w:eastAsia="ru-RU"/>
        </w:rPr>
        <w:t>2</w:t>
      </w:r>
      <w:r w:rsidRPr="007B4692">
        <w:rPr>
          <w:rFonts w:ascii="Times New Roman" w:eastAsia="SimSun" w:hAnsi="Times New Roman"/>
          <w:sz w:val="24"/>
          <w:szCs w:val="24"/>
          <w:lang w:eastAsia="ru-RU"/>
        </w:rPr>
        <w:t xml:space="preserve">.1. Після підписання цього Договору всі попередні домовленості з питань, що стосуються його предмету (листування, протоколи про наміри, тощо) втрачають юридичну чинність. </w:t>
      </w:r>
    </w:p>
    <w:p w14:paraId="74535041"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12</w:t>
      </w:r>
      <w:r w:rsidRPr="007B4692">
        <w:rPr>
          <w:rFonts w:ascii="Times New Roman" w:eastAsia="SimSun" w:hAnsi="Times New Roman"/>
          <w:sz w:val="24"/>
          <w:szCs w:val="24"/>
          <w:lang w:eastAsia="ru-RU"/>
        </w:rPr>
        <w:t>.2. Цей Договір складений в двох оригінальних примірниках, що мають однакову юридичну силу.</w:t>
      </w:r>
    </w:p>
    <w:p w14:paraId="3B3AC221"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12</w:t>
      </w:r>
      <w:r w:rsidRPr="007B4692">
        <w:rPr>
          <w:rFonts w:ascii="Times New Roman" w:eastAsia="SimSun" w:hAnsi="Times New Roman"/>
          <w:sz w:val="24"/>
          <w:szCs w:val="24"/>
          <w:lang w:eastAsia="ru-RU"/>
        </w:rPr>
        <w:t xml:space="preserve">.3. Даний Договір може бути змінений, розірваний чи пролонгований винятково за взаємною згодою Сторін. </w:t>
      </w:r>
    </w:p>
    <w:p w14:paraId="583630D9"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12</w:t>
      </w:r>
      <w:r w:rsidRPr="007B4692">
        <w:rPr>
          <w:rFonts w:ascii="Times New Roman" w:eastAsia="SimSun" w:hAnsi="Times New Roman"/>
          <w:sz w:val="24"/>
          <w:szCs w:val="24"/>
          <w:lang w:eastAsia="ru-RU"/>
        </w:rPr>
        <w:t xml:space="preserve">.4. Всі зміни, доповнення до цього Договору дійсні при їх підписання уповноваженими на те представниками Сторін. </w:t>
      </w:r>
    </w:p>
    <w:p w14:paraId="31FCCBE6"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12</w:t>
      </w:r>
      <w:r w:rsidRPr="007B4692">
        <w:rPr>
          <w:rFonts w:ascii="Times New Roman" w:eastAsia="SimSun" w:hAnsi="Times New Roman"/>
          <w:sz w:val="24"/>
          <w:szCs w:val="24"/>
          <w:lang w:eastAsia="ru-RU"/>
        </w:rPr>
        <w:t xml:space="preserve">.5. Усі додатки до даного Договору  є його невід’ємною частиною. </w:t>
      </w:r>
    </w:p>
    <w:p w14:paraId="4A2712F1"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12</w:t>
      </w:r>
      <w:r w:rsidRPr="007B4692">
        <w:rPr>
          <w:rFonts w:ascii="Times New Roman" w:eastAsia="SimSun" w:hAnsi="Times New Roman"/>
          <w:sz w:val="24"/>
          <w:szCs w:val="24"/>
          <w:lang w:eastAsia="ru-RU"/>
        </w:rPr>
        <w:t xml:space="preserve">.6. Жодна із Сторін не вправі передавати права і обов’язки по цьому Договору іншим особам без письмової згоди на це іншої Сторони.  </w:t>
      </w:r>
    </w:p>
    <w:p w14:paraId="580E7FF7"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Pr>
          <w:rFonts w:ascii="Times New Roman" w:eastAsia="SimSun" w:hAnsi="Times New Roman"/>
          <w:sz w:val="24"/>
          <w:szCs w:val="24"/>
          <w:lang w:eastAsia="ru-RU"/>
        </w:rPr>
        <w:t>12</w:t>
      </w:r>
      <w:r w:rsidRPr="007B4692">
        <w:rPr>
          <w:rFonts w:ascii="Times New Roman" w:eastAsia="SimSun" w:hAnsi="Times New Roman"/>
          <w:sz w:val="24"/>
          <w:szCs w:val="24"/>
          <w:lang w:eastAsia="ru-RU"/>
        </w:rPr>
        <w:t xml:space="preserve">.7. Сторони підтверджують, що при укладенні даного Договору між ними досягнуто згоди по всіх істотних умовах Договору, і жодна із Сторін не вправі вважати цей Договір неукладеним.  </w:t>
      </w:r>
    </w:p>
    <w:p w14:paraId="3F500D75" w14:textId="77777777" w:rsidR="00D91240" w:rsidRDefault="00D91240" w:rsidP="00D91240">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hAnsi="Times New Roman"/>
          <w:sz w:val="24"/>
          <w:szCs w:val="24"/>
        </w:rPr>
        <w:t>12</w:t>
      </w:r>
      <w:r w:rsidRPr="0002549F">
        <w:rPr>
          <w:rFonts w:ascii="Times New Roman" w:hAnsi="Times New Roman"/>
          <w:sz w:val="24"/>
          <w:szCs w:val="24"/>
        </w:rPr>
        <w:t>.</w:t>
      </w:r>
      <w:r>
        <w:rPr>
          <w:rFonts w:ascii="Times New Roman" w:hAnsi="Times New Roman"/>
          <w:sz w:val="24"/>
          <w:szCs w:val="24"/>
        </w:rPr>
        <w:t>8</w:t>
      </w:r>
      <w:r w:rsidRPr="0002549F">
        <w:rPr>
          <w:rFonts w:ascii="Times New Roman" w:hAnsi="Times New Roman"/>
          <w:sz w:val="24"/>
          <w:szCs w:val="24"/>
        </w:rPr>
        <w:t xml:space="preserve">.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5AB2240" w14:textId="77777777" w:rsidR="00D361E8"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12.8.1. </w:t>
      </w:r>
      <w:r w:rsidR="00D91240">
        <w:rPr>
          <w:rFonts w:ascii="Times New Roman" w:eastAsia="Times New Roman" w:hAnsi="Times New Roman" w:cs="Times New Roman"/>
          <w:color w:val="000000"/>
          <w:sz w:val="24"/>
          <w:szCs w:val="24"/>
        </w:rPr>
        <w:t>зменшення обсягів закупівлі, зокрема з урахуванням фактичного обсягу видатків замовника;</w:t>
      </w:r>
    </w:p>
    <w:p w14:paraId="5676F1BE" w14:textId="77777777" w:rsidR="00D361E8"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12.8.2. </w:t>
      </w:r>
      <w:r w:rsidR="00D91240">
        <w:rPr>
          <w:rFonts w:ascii="Times New Roman" w:eastAsia="Times New Roman" w:hAnsi="Times New Roman" w:cs="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D91240">
        <w:rPr>
          <w:rFonts w:ascii="Times New Roman" w:eastAsia="Times New Roman" w:hAnsi="Times New Roman" w:cs="Times New Roman"/>
          <w:color w:val="000000"/>
          <w:sz w:val="24"/>
          <w:szCs w:val="24"/>
        </w:rPr>
        <w:t>пропорційно</w:t>
      </w:r>
      <w:proofErr w:type="spellEnd"/>
      <w:r w:rsidR="00D91240">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7E655A7" w14:textId="77777777" w:rsidR="00D361E8"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12.8.3. </w:t>
      </w:r>
      <w:r w:rsidR="00D91240">
        <w:rPr>
          <w:rFonts w:ascii="Times New Roman" w:eastAsia="Times New Roman" w:hAnsi="Times New Roman" w:cs="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223C873F" w14:textId="77777777" w:rsidR="00D361E8"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12.8.4. </w:t>
      </w:r>
      <w:r w:rsidR="00D91240">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D72BDA" w14:textId="6B76314A" w:rsidR="00D361E8"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12.8.5. </w:t>
      </w:r>
      <w:r w:rsidRPr="00D361E8">
        <w:rPr>
          <w:rFonts w:ascii="Times New Roman" w:eastAsia="Times New Roman" w:hAnsi="Times New Roman" w:cs="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D91240">
        <w:rPr>
          <w:rFonts w:ascii="Times New Roman" w:eastAsia="Times New Roman" w:hAnsi="Times New Roman" w:cs="Times New Roman"/>
          <w:color w:val="000000"/>
          <w:sz w:val="24"/>
          <w:szCs w:val="24"/>
        </w:rPr>
        <w:t>;</w:t>
      </w:r>
    </w:p>
    <w:p w14:paraId="22778B2B" w14:textId="21DF2EB2" w:rsidR="00D91240"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12.8.6. </w:t>
      </w:r>
      <w:r w:rsidR="00D91240">
        <w:rPr>
          <w:rFonts w:ascii="Times New Roman" w:eastAsia="Times New Roman" w:hAnsi="Times New Roman" w:cs="Times New Roman"/>
          <w:color w:val="000000"/>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D91240">
        <w:rPr>
          <w:rFonts w:ascii="Times New Roman" w:eastAsia="Times New Roman" w:hAnsi="Times New Roman" w:cs="Times New Roman"/>
          <w:color w:val="000000"/>
          <w:sz w:val="24"/>
          <w:szCs w:val="24"/>
        </w:rPr>
        <w:t>пропорційно</w:t>
      </w:r>
      <w:proofErr w:type="spellEnd"/>
      <w:r w:rsidR="00D91240">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00D91240">
        <w:rPr>
          <w:rFonts w:ascii="Times New Roman" w:eastAsia="Times New Roman" w:hAnsi="Times New Roman" w:cs="Times New Roman"/>
          <w:color w:val="000000"/>
          <w:sz w:val="24"/>
          <w:szCs w:val="24"/>
        </w:rPr>
        <w:t>пропорційно</w:t>
      </w:r>
      <w:proofErr w:type="spellEnd"/>
      <w:r w:rsidR="00D91240">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5F22AC1D" w14:textId="7A42E1D8" w:rsidR="00D91240"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12.8.7. </w:t>
      </w:r>
      <w:r w:rsidR="00D91240">
        <w:rPr>
          <w:rFonts w:ascii="Times New Roman" w:eastAsia="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D91240">
        <w:rPr>
          <w:rFonts w:ascii="Times New Roman" w:eastAsia="Times New Roman" w:hAnsi="Times New Roman" w:cs="Times New Roman"/>
          <w:color w:val="000000"/>
          <w:sz w:val="24"/>
          <w:szCs w:val="24"/>
        </w:rPr>
        <w:t>Platts</w:t>
      </w:r>
      <w:proofErr w:type="spellEnd"/>
      <w:r w:rsidR="00D91240">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31B6EA" w14:textId="40F28FB5" w:rsidR="00D91240" w:rsidRPr="00FD6689" w:rsidRDefault="00D361E8" w:rsidP="00D361E8">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12.8.8. </w:t>
      </w:r>
      <w:r w:rsidR="00D91240">
        <w:rPr>
          <w:rFonts w:ascii="Times New Roman" w:eastAsia="Times New Roman" w:hAnsi="Times New Roman" w:cs="Times New Roman"/>
          <w:color w:val="000000"/>
          <w:sz w:val="24"/>
          <w:szCs w:val="24"/>
        </w:rPr>
        <w:t>зміни умов у зв’язку із застосуванням положень частини шостої статті 41 Закону України «Про публічні закупівлі»</w:t>
      </w:r>
      <w:r w:rsidR="00D91240" w:rsidRPr="00FD6689">
        <w:rPr>
          <w:rFonts w:ascii="Times New Roman" w:hAnsi="Times New Roman"/>
          <w:sz w:val="24"/>
          <w:szCs w:val="24"/>
          <w:lang w:eastAsia="uk-UA"/>
        </w:rPr>
        <w:t>.</w:t>
      </w:r>
    </w:p>
    <w:p w14:paraId="1E431BCE" w14:textId="77777777" w:rsidR="00D91240" w:rsidRDefault="00D91240" w:rsidP="00D9124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F24EA3">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F24EA3">
        <w:rPr>
          <w:rFonts w:ascii="Times New Roman" w:eastAsia="Times New Roman" w:hAnsi="Times New Roman"/>
          <w:sz w:val="24"/>
          <w:szCs w:val="24"/>
          <w:lang w:eastAsia="ru-RU"/>
        </w:rPr>
        <w:t>. Сторони не мають права передавати права та обов’язки за цим Договором третім особам без письмової згоди іншої Сторони.</w:t>
      </w:r>
    </w:p>
    <w:p w14:paraId="0F8E7DCA" w14:textId="77777777" w:rsidR="00D91240" w:rsidRDefault="00D91240" w:rsidP="00D9124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F24EA3">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F24EA3">
        <w:rPr>
          <w:rFonts w:ascii="Times New Roman" w:eastAsia="Times New Roman" w:hAnsi="Times New Roman"/>
          <w:sz w:val="24"/>
          <w:szCs w:val="24"/>
          <w:lang w:eastAsia="ru-RU"/>
        </w:rPr>
        <w:t>. Сторони надають одна одній згоду на включення, обробку та зберігання персональних даних Сторін як контрагента, у відповідності до ст. 11 Закону України “Про захист персональних даних” з метою бухгалтерського обліку, податкової звітності та іншого документообігу під час здійс</w:t>
      </w:r>
      <w:r>
        <w:rPr>
          <w:rFonts w:ascii="Times New Roman" w:eastAsia="Times New Roman" w:hAnsi="Times New Roman"/>
          <w:sz w:val="24"/>
          <w:szCs w:val="24"/>
          <w:lang w:eastAsia="ru-RU"/>
        </w:rPr>
        <w:t>нення господарської діяльності.</w:t>
      </w:r>
    </w:p>
    <w:p w14:paraId="687C5A97" w14:textId="77777777" w:rsidR="00D91240" w:rsidRDefault="00D91240" w:rsidP="00D91240">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lang w:eastAsia="ru-RU"/>
        </w:rPr>
        <w:t xml:space="preserve">12.11. </w:t>
      </w:r>
      <w:r w:rsidRPr="00F24EA3">
        <w:rPr>
          <w:rFonts w:ascii="Times New Roman" w:eastAsia="Times New Roman" w:hAnsi="Times New Roman"/>
          <w:sz w:val="24"/>
          <w:szCs w:val="24"/>
          <w:lang w:eastAsia="uk-UA"/>
        </w:rPr>
        <w:t>Сторони домовились, що умови та інформація які стосуються Договору є конфіденційними i не можуть передаватися третім особам без письмового дозволу другої Сторони, крім випадків, коли така передача пов’язана з отриманням офіційних дозволів, документів для виконання Договору чи сплати податків, інших обов’язкових платежів</w:t>
      </w:r>
      <w:r>
        <w:rPr>
          <w:rFonts w:ascii="Times New Roman" w:eastAsia="Times New Roman" w:hAnsi="Times New Roman"/>
          <w:sz w:val="24"/>
          <w:szCs w:val="24"/>
          <w:lang w:eastAsia="uk-UA"/>
        </w:rPr>
        <w:t xml:space="preserve">, або здійснюється на виконання вимог законодавства в сфері публічних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w:t>
      </w:r>
    </w:p>
    <w:p w14:paraId="05AC3324" w14:textId="77777777" w:rsidR="00D91240" w:rsidRPr="004C0B2B" w:rsidRDefault="00D91240" w:rsidP="00D91240">
      <w:pPr>
        <w:suppressAutoHyphens/>
        <w:spacing w:line="252" w:lineRule="auto"/>
        <w:ind w:right="-5"/>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12.12.</w:t>
      </w:r>
      <w:r w:rsidRPr="002906F2">
        <w:rPr>
          <w:rFonts w:ascii="Times New Roman" w:eastAsia="Times New Roman" w:hAnsi="Times New Roman" w:cs="Times New Roman"/>
          <w:sz w:val="24"/>
          <w:szCs w:val="24"/>
          <w:lang w:eastAsia="zh-CN"/>
        </w:rPr>
        <w:t xml:space="preserve"> </w:t>
      </w:r>
      <w:r w:rsidRPr="004C0B2B">
        <w:rPr>
          <w:rFonts w:ascii="Times New Roman" w:eastAsia="Times New Roman" w:hAnsi="Times New Roman" w:cs="Times New Roman"/>
          <w:sz w:val="24"/>
          <w:szCs w:val="24"/>
          <w:lang w:eastAsia="zh-CN"/>
        </w:rPr>
        <w:t>Будь-які зміни і доповнення до даного Договору, в тому числі щодо коригування його вартості, вважаються дійсними, якщо вони оформлені в письмовому вигляді та підписані уповноваженими на це представниками Сторін</w:t>
      </w:r>
      <w:r>
        <w:rPr>
          <w:rFonts w:ascii="Times New Roman" w:eastAsia="Times New Roman" w:hAnsi="Times New Roman" w:cs="Times New Roman"/>
          <w:sz w:val="24"/>
          <w:szCs w:val="24"/>
          <w:lang w:eastAsia="zh-CN"/>
        </w:rPr>
        <w:t xml:space="preserve">. </w:t>
      </w:r>
      <w:r w:rsidRPr="004C0B2B">
        <w:rPr>
          <w:rFonts w:ascii="Times New Roman" w:eastAsia="Times New Roman" w:hAnsi="Times New Roman" w:cs="Times New Roman"/>
          <w:sz w:val="24"/>
          <w:szCs w:val="24"/>
          <w:lang w:eastAsia="zh-CN"/>
        </w:rPr>
        <w:t xml:space="preserve">У випадках, не передбачених даним Договором, Сторони керуються чинним законодавством України. </w:t>
      </w:r>
    </w:p>
    <w:bookmarkEnd w:id="0"/>
    <w:p w14:paraId="3A32AF37" w14:textId="77777777" w:rsidR="00D91240" w:rsidRPr="007B4692" w:rsidRDefault="00D91240" w:rsidP="00D91240">
      <w:pPr>
        <w:tabs>
          <w:tab w:val="left" w:pos="7905"/>
        </w:tabs>
        <w:spacing w:after="0" w:line="240" w:lineRule="auto"/>
        <w:jc w:val="center"/>
        <w:rPr>
          <w:rFonts w:ascii="Times New Roman" w:eastAsia="SimSun" w:hAnsi="Times New Roman"/>
          <w:sz w:val="24"/>
          <w:szCs w:val="24"/>
          <w:lang w:eastAsia="ru-RU"/>
        </w:rPr>
      </w:pPr>
      <w:r w:rsidRPr="007B4692">
        <w:rPr>
          <w:rFonts w:ascii="Times New Roman" w:eastAsia="SimSun" w:hAnsi="Times New Roman"/>
          <w:b/>
          <w:sz w:val="24"/>
          <w:szCs w:val="24"/>
          <w:lang w:eastAsia="ru-RU"/>
        </w:rPr>
        <w:t>XI</w:t>
      </w:r>
      <w:r>
        <w:rPr>
          <w:rFonts w:ascii="Times New Roman" w:eastAsia="SimSun" w:hAnsi="Times New Roman"/>
          <w:b/>
          <w:sz w:val="24"/>
          <w:szCs w:val="24"/>
          <w:lang w:val="en-US" w:eastAsia="ru-RU"/>
        </w:rPr>
        <w:t>II</w:t>
      </w:r>
      <w:r w:rsidRPr="007B4692">
        <w:rPr>
          <w:rFonts w:ascii="Times New Roman" w:eastAsia="SimSun" w:hAnsi="Times New Roman"/>
          <w:b/>
          <w:sz w:val="24"/>
          <w:szCs w:val="24"/>
          <w:lang w:eastAsia="ru-RU"/>
        </w:rPr>
        <w:t>. Додатки до Договору</w:t>
      </w:r>
    </w:p>
    <w:p w14:paraId="4578A13B"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1</w:t>
      </w:r>
      <w:r w:rsidRPr="00D219B6">
        <w:rPr>
          <w:rFonts w:ascii="Times New Roman" w:eastAsia="SimSun" w:hAnsi="Times New Roman"/>
          <w:sz w:val="24"/>
          <w:szCs w:val="24"/>
          <w:lang w:val="ru-RU" w:eastAsia="ru-RU"/>
        </w:rPr>
        <w:t>3</w:t>
      </w:r>
      <w:r w:rsidRPr="007B4692">
        <w:rPr>
          <w:rFonts w:ascii="Times New Roman" w:eastAsia="SimSun" w:hAnsi="Times New Roman"/>
          <w:sz w:val="24"/>
          <w:szCs w:val="24"/>
          <w:lang w:eastAsia="ru-RU"/>
        </w:rPr>
        <w:t>.1. Невід'ємною частиною цього Договору є Специфікація.</w:t>
      </w:r>
    </w:p>
    <w:p w14:paraId="3FCE1C84" w14:textId="77777777" w:rsidR="00D91240" w:rsidRPr="007B4692" w:rsidRDefault="00D91240" w:rsidP="00D91240">
      <w:pPr>
        <w:tabs>
          <w:tab w:val="left" w:pos="7905"/>
        </w:tabs>
        <w:spacing w:after="0" w:line="240" w:lineRule="auto"/>
        <w:jc w:val="both"/>
        <w:rPr>
          <w:rFonts w:ascii="Times New Roman" w:eastAsia="SimSun" w:hAnsi="Times New Roman"/>
          <w:sz w:val="24"/>
          <w:szCs w:val="24"/>
          <w:lang w:eastAsia="ru-RU"/>
        </w:rPr>
      </w:pPr>
    </w:p>
    <w:p w14:paraId="6128C3C0" w14:textId="77777777" w:rsidR="00D91240" w:rsidRPr="007B4692" w:rsidRDefault="00D91240" w:rsidP="00D91240">
      <w:pPr>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XI</w:t>
      </w:r>
      <w:r>
        <w:rPr>
          <w:rFonts w:ascii="Times New Roman" w:eastAsia="SimSun" w:hAnsi="Times New Roman"/>
          <w:b/>
          <w:sz w:val="24"/>
          <w:szCs w:val="24"/>
          <w:lang w:val="en-US" w:eastAsia="ru-RU"/>
        </w:rPr>
        <w:t>V</w:t>
      </w:r>
      <w:r w:rsidRPr="007B4692">
        <w:rPr>
          <w:rFonts w:ascii="Times New Roman" w:eastAsia="SimSun" w:hAnsi="Times New Roman"/>
          <w:b/>
          <w:sz w:val="24"/>
          <w:szCs w:val="24"/>
          <w:lang w:eastAsia="ru-RU"/>
        </w:rPr>
        <w:t>. Місцезнаходження та банківські реквізити Сторін</w:t>
      </w:r>
    </w:p>
    <w:p w14:paraId="73EA87BF" w14:textId="77777777" w:rsidR="00D91240" w:rsidRPr="007B4692" w:rsidRDefault="00D91240" w:rsidP="00D91240">
      <w:pPr>
        <w:spacing w:after="0" w:line="240" w:lineRule="auto"/>
        <w:jc w:val="center"/>
        <w:rPr>
          <w:rFonts w:ascii="Times New Roman" w:eastAsia="SimSun" w:hAnsi="Times New Roman"/>
          <w:b/>
          <w:sz w:val="16"/>
          <w:szCs w:val="16"/>
          <w:lang w:eastAsia="ru-RU"/>
        </w:rPr>
      </w:pPr>
    </w:p>
    <w:p w14:paraId="076692EA" w14:textId="77777777" w:rsidR="00D91240" w:rsidRPr="007B4692" w:rsidRDefault="00D91240" w:rsidP="00D91240">
      <w:pPr>
        <w:spacing w:after="120" w:line="240" w:lineRule="auto"/>
        <w:jc w:val="center"/>
        <w:rPr>
          <w:rFonts w:ascii="Times New Roman" w:eastAsia="SimSun" w:hAnsi="Times New Roman"/>
          <w:b/>
          <w:sz w:val="24"/>
          <w:szCs w:val="24"/>
          <w:lang w:eastAsia="ru-RU"/>
        </w:rPr>
      </w:pPr>
    </w:p>
    <w:p w14:paraId="051EDD79" w14:textId="77777777" w:rsidR="00D91240" w:rsidRPr="007B4692" w:rsidRDefault="00D91240" w:rsidP="00D91240">
      <w:pPr>
        <w:widowControl w:val="0"/>
        <w:autoSpaceDE w:val="0"/>
        <w:autoSpaceDN w:val="0"/>
        <w:spacing w:after="0" w:line="240" w:lineRule="auto"/>
        <w:ind w:right="-291"/>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                                        </w:t>
      </w:r>
    </w:p>
    <w:tbl>
      <w:tblPr>
        <w:tblW w:w="9790" w:type="dxa"/>
        <w:tblLook w:val="04A0" w:firstRow="1" w:lastRow="0" w:firstColumn="1" w:lastColumn="0" w:noHBand="0" w:noVBand="1"/>
      </w:tblPr>
      <w:tblGrid>
        <w:gridCol w:w="4741"/>
        <w:gridCol w:w="5049"/>
      </w:tblGrid>
      <w:tr w:rsidR="00D91240" w:rsidRPr="007B4692" w14:paraId="7A52C7F9" w14:textId="77777777" w:rsidTr="0020791A">
        <w:trPr>
          <w:trHeight w:val="225"/>
        </w:trPr>
        <w:tc>
          <w:tcPr>
            <w:tcW w:w="4741" w:type="dxa"/>
            <w:shd w:val="clear" w:color="auto" w:fill="auto"/>
          </w:tcPr>
          <w:p w14:paraId="0C2322DB" w14:textId="77777777" w:rsidR="00D91240" w:rsidRPr="007B4692" w:rsidRDefault="00D91240" w:rsidP="0020791A">
            <w:pPr>
              <w:widowControl w:val="0"/>
              <w:autoSpaceDE w:val="0"/>
              <w:autoSpaceDN w:val="0"/>
              <w:spacing w:after="0" w:line="240" w:lineRule="auto"/>
              <w:ind w:right="-291"/>
              <w:jc w:val="both"/>
              <w:rPr>
                <w:rFonts w:ascii="Times New Roman" w:eastAsia="SimSun" w:hAnsi="Times New Roman"/>
                <w:b/>
                <w:bCs/>
                <w:sz w:val="24"/>
                <w:szCs w:val="24"/>
                <w:lang w:eastAsia="ru-RU"/>
              </w:rPr>
            </w:pPr>
            <w:r w:rsidRPr="007B4692">
              <w:rPr>
                <w:rFonts w:ascii="Times New Roman" w:eastAsia="SimSun" w:hAnsi="Times New Roman"/>
                <w:b/>
                <w:bCs/>
                <w:sz w:val="24"/>
                <w:szCs w:val="24"/>
                <w:lang w:eastAsia="ru-RU"/>
              </w:rPr>
              <w:t xml:space="preserve">ПРОДАВЕЦЬ: </w:t>
            </w:r>
          </w:p>
          <w:p w14:paraId="3AFCF25E" w14:textId="77777777" w:rsidR="00D91240" w:rsidRPr="007B4692" w:rsidRDefault="00D91240" w:rsidP="0020791A">
            <w:pPr>
              <w:widowControl w:val="0"/>
              <w:autoSpaceDE w:val="0"/>
              <w:autoSpaceDN w:val="0"/>
              <w:spacing w:after="0" w:line="240" w:lineRule="auto"/>
              <w:ind w:right="-291"/>
              <w:jc w:val="both"/>
              <w:rPr>
                <w:rFonts w:ascii="Times New Roman" w:eastAsia="SimSun" w:hAnsi="Times New Roman"/>
                <w:b/>
                <w:bCs/>
                <w:sz w:val="24"/>
                <w:szCs w:val="24"/>
                <w:lang w:eastAsia="ru-RU"/>
              </w:rPr>
            </w:pPr>
          </w:p>
          <w:p w14:paraId="14EACC94" w14:textId="77777777" w:rsidR="00D91240" w:rsidRPr="007B4692" w:rsidRDefault="00D91240" w:rsidP="0020791A">
            <w:pPr>
              <w:widowControl w:val="0"/>
              <w:autoSpaceDE w:val="0"/>
              <w:autoSpaceDN w:val="0"/>
              <w:spacing w:after="0" w:line="240" w:lineRule="auto"/>
              <w:ind w:right="-291"/>
              <w:jc w:val="both"/>
              <w:rPr>
                <w:rFonts w:ascii="Times New Roman" w:eastAsia="SimSun" w:hAnsi="Times New Roman"/>
                <w:sz w:val="24"/>
                <w:szCs w:val="24"/>
                <w:lang w:eastAsia="ru-RU"/>
              </w:rPr>
            </w:pPr>
          </w:p>
          <w:p w14:paraId="0EB707BC" w14:textId="77777777" w:rsidR="00D91240" w:rsidRPr="007B4692" w:rsidRDefault="00D91240" w:rsidP="0020791A">
            <w:pPr>
              <w:widowControl w:val="0"/>
              <w:autoSpaceDE w:val="0"/>
              <w:autoSpaceDN w:val="0"/>
              <w:spacing w:after="0" w:line="240" w:lineRule="auto"/>
              <w:ind w:right="-291" w:hanging="20"/>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 xml:space="preserve"> </w:t>
            </w:r>
          </w:p>
        </w:tc>
        <w:tc>
          <w:tcPr>
            <w:tcW w:w="5049" w:type="dxa"/>
            <w:shd w:val="clear" w:color="auto" w:fill="auto"/>
          </w:tcPr>
          <w:p w14:paraId="1EB07318" w14:textId="77777777" w:rsidR="00D91240" w:rsidRPr="007B4692" w:rsidRDefault="00D91240" w:rsidP="0020791A">
            <w:pPr>
              <w:widowControl w:val="0"/>
              <w:autoSpaceDE w:val="0"/>
              <w:autoSpaceDN w:val="0"/>
              <w:spacing w:after="0" w:line="240" w:lineRule="auto"/>
              <w:ind w:right="-291"/>
              <w:jc w:val="both"/>
              <w:rPr>
                <w:rFonts w:ascii="Times New Roman" w:eastAsia="SimSun" w:hAnsi="Times New Roman"/>
                <w:b/>
                <w:bCs/>
                <w:sz w:val="24"/>
                <w:szCs w:val="24"/>
                <w:lang w:eastAsia="ru-RU"/>
              </w:rPr>
            </w:pPr>
            <w:r w:rsidRPr="007B4692">
              <w:rPr>
                <w:rFonts w:ascii="Times New Roman" w:eastAsia="SimSun" w:hAnsi="Times New Roman"/>
                <w:b/>
                <w:bCs/>
                <w:sz w:val="24"/>
                <w:szCs w:val="24"/>
                <w:lang w:eastAsia="ru-RU"/>
              </w:rPr>
              <w:t xml:space="preserve">ПОКУПЕЦЬ: </w:t>
            </w:r>
          </w:p>
          <w:p w14:paraId="723C113E" w14:textId="77777777" w:rsidR="00D91240" w:rsidRPr="007B4692" w:rsidRDefault="00D91240" w:rsidP="0020791A">
            <w:pPr>
              <w:widowControl w:val="0"/>
              <w:spacing w:after="0" w:line="240" w:lineRule="auto"/>
              <w:jc w:val="both"/>
              <w:rPr>
                <w:rFonts w:ascii="Times New Roman" w:eastAsia="SimSun" w:hAnsi="Times New Roman"/>
                <w:b/>
                <w:sz w:val="24"/>
                <w:szCs w:val="20"/>
                <w:lang w:eastAsia="ru-RU"/>
              </w:rPr>
            </w:pPr>
          </w:p>
          <w:p w14:paraId="33965B62" w14:textId="77777777" w:rsidR="00D91240" w:rsidRDefault="00D91240" w:rsidP="0020791A">
            <w:pPr>
              <w:widowControl w:val="0"/>
              <w:spacing w:after="0" w:line="240" w:lineRule="auto"/>
              <w:jc w:val="both"/>
              <w:rPr>
                <w:rFonts w:ascii="Times New Roman" w:eastAsia="SimSun" w:hAnsi="Times New Roman"/>
                <w:b/>
                <w:sz w:val="24"/>
                <w:szCs w:val="20"/>
                <w:lang w:eastAsia="ru-RU"/>
              </w:rPr>
            </w:pPr>
            <w:r w:rsidRPr="007B4692">
              <w:rPr>
                <w:rFonts w:ascii="Times New Roman" w:eastAsia="SimSun" w:hAnsi="Times New Roman"/>
                <w:b/>
                <w:sz w:val="24"/>
                <w:szCs w:val="20"/>
                <w:lang w:eastAsia="ru-RU"/>
              </w:rPr>
              <w:t>____________</w:t>
            </w:r>
          </w:p>
          <w:p w14:paraId="056E7A34" w14:textId="304DCBF6" w:rsidR="00D361E8" w:rsidRPr="00D330F5" w:rsidRDefault="00D361E8" w:rsidP="0020791A">
            <w:pPr>
              <w:widowControl w:val="0"/>
              <w:spacing w:after="0" w:line="240" w:lineRule="auto"/>
              <w:jc w:val="both"/>
              <w:rPr>
                <w:rFonts w:ascii="Times New Roman" w:eastAsia="SimSun" w:hAnsi="Times New Roman"/>
                <w:b/>
                <w:sz w:val="24"/>
                <w:szCs w:val="20"/>
                <w:lang w:eastAsia="ru-RU"/>
              </w:rPr>
            </w:pPr>
          </w:p>
        </w:tc>
      </w:tr>
    </w:tbl>
    <w:p w14:paraId="54CE864E" w14:textId="77777777" w:rsidR="00D91240" w:rsidRPr="007B4692" w:rsidRDefault="00D91240" w:rsidP="00D91240">
      <w:pPr>
        <w:widowControl w:val="0"/>
        <w:tabs>
          <w:tab w:val="left" w:pos="5475"/>
        </w:tabs>
        <w:autoSpaceDE w:val="0"/>
        <w:autoSpaceDN w:val="0"/>
        <w:spacing w:after="0" w:line="240" w:lineRule="auto"/>
        <w:ind w:right="-291"/>
        <w:jc w:val="both"/>
        <w:rPr>
          <w:rFonts w:ascii="Times New Roman" w:eastAsia="SimSun" w:hAnsi="Times New Roman"/>
          <w:sz w:val="24"/>
          <w:szCs w:val="20"/>
          <w:lang w:eastAsia="ru-RU"/>
        </w:rPr>
      </w:pPr>
    </w:p>
    <w:p w14:paraId="0E611DB0"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66DD2841"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2F930F2F"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00C8F4D5"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2101AEE1"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5AB23499"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59009F63"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0B4A40FD"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6EAC4CE2"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3CBBFC90"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117905BA"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4DE32909"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7E0FBFFB"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17DF8DBC"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0B0EE3D1" w14:textId="77777777"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0A02E568" w14:textId="0E3EEBB8" w:rsidR="00D361E8" w:rsidRDefault="00D361E8" w:rsidP="00D91240">
      <w:pPr>
        <w:tabs>
          <w:tab w:val="left" w:pos="2970"/>
        </w:tabs>
        <w:spacing w:after="0" w:line="240" w:lineRule="auto"/>
        <w:jc w:val="right"/>
        <w:rPr>
          <w:rFonts w:ascii="Times New Roman" w:eastAsia="SimSun" w:hAnsi="Times New Roman"/>
          <w:b/>
          <w:sz w:val="20"/>
          <w:szCs w:val="20"/>
          <w:lang w:eastAsia="ru-RU"/>
        </w:rPr>
      </w:pPr>
    </w:p>
    <w:p w14:paraId="1EE5B894" w14:textId="6DE6CB39" w:rsidR="00C2142F" w:rsidRDefault="00C2142F" w:rsidP="00D91240">
      <w:pPr>
        <w:tabs>
          <w:tab w:val="left" w:pos="2970"/>
        </w:tabs>
        <w:spacing w:after="0" w:line="240" w:lineRule="auto"/>
        <w:jc w:val="right"/>
        <w:rPr>
          <w:rFonts w:ascii="Times New Roman" w:eastAsia="SimSun" w:hAnsi="Times New Roman"/>
          <w:b/>
          <w:sz w:val="20"/>
          <w:szCs w:val="20"/>
          <w:lang w:eastAsia="ru-RU"/>
        </w:rPr>
      </w:pPr>
    </w:p>
    <w:p w14:paraId="4A0F3228" w14:textId="44040A76" w:rsidR="00C2142F" w:rsidRDefault="00C2142F" w:rsidP="00D91240">
      <w:pPr>
        <w:tabs>
          <w:tab w:val="left" w:pos="2970"/>
        </w:tabs>
        <w:spacing w:after="0" w:line="240" w:lineRule="auto"/>
        <w:jc w:val="right"/>
        <w:rPr>
          <w:rFonts w:ascii="Times New Roman" w:eastAsia="SimSun" w:hAnsi="Times New Roman"/>
          <w:b/>
          <w:sz w:val="20"/>
          <w:szCs w:val="20"/>
          <w:lang w:eastAsia="ru-RU"/>
        </w:rPr>
      </w:pPr>
    </w:p>
    <w:p w14:paraId="6A123A37" w14:textId="77777777" w:rsidR="00C2142F" w:rsidRDefault="00C2142F" w:rsidP="00D91240">
      <w:pPr>
        <w:tabs>
          <w:tab w:val="left" w:pos="2970"/>
        </w:tabs>
        <w:spacing w:after="0" w:line="240" w:lineRule="auto"/>
        <w:jc w:val="right"/>
        <w:rPr>
          <w:rFonts w:ascii="Times New Roman" w:eastAsia="SimSun" w:hAnsi="Times New Roman"/>
          <w:b/>
          <w:sz w:val="20"/>
          <w:szCs w:val="20"/>
          <w:lang w:eastAsia="ru-RU"/>
        </w:rPr>
      </w:pPr>
    </w:p>
    <w:p w14:paraId="12033914" w14:textId="53F3B3DA" w:rsidR="00D91240" w:rsidRPr="007B4692" w:rsidRDefault="00D91240" w:rsidP="00D91240">
      <w:pPr>
        <w:tabs>
          <w:tab w:val="left" w:pos="2970"/>
        </w:tabs>
        <w:spacing w:after="0" w:line="240" w:lineRule="auto"/>
        <w:jc w:val="right"/>
        <w:rPr>
          <w:rFonts w:ascii="Times New Roman" w:eastAsia="SimSun" w:hAnsi="Times New Roman"/>
          <w:b/>
          <w:sz w:val="20"/>
          <w:szCs w:val="20"/>
          <w:lang w:eastAsia="ru-RU"/>
        </w:rPr>
      </w:pPr>
      <w:r w:rsidRPr="007B4692">
        <w:rPr>
          <w:rFonts w:ascii="Times New Roman" w:eastAsia="SimSun" w:hAnsi="Times New Roman"/>
          <w:b/>
          <w:sz w:val="20"/>
          <w:szCs w:val="20"/>
          <w:lang w:eastAsia="ru-RU"/>
        </w:rPr>
        <w:lastRenderedPageBreak/>
        <w:t>Додаток № 1</w:t>
      </w:r>
    </w:p>
    <w:p w14:paraId="20B16678" w14:textId="77777777" w:rsidR="00D91240" w:rsidRPr="007B4692" w:rsidRDefault="00D91240" w:rsidP="00D91240">
      <w:pPr>
        <w:tabs>
          <w:tab w:val="left" w:pos="2970"/>
        </w:tabs>
        <w:spacing w:after="0" w:line="240" w:lineRule="auto"/>
        <w:jc w:val="right"/>
        <w:rPr>
          <w:rFonts w:ascii="Times New Roman" w:eastAsia="SimSun" w:hAnsi="Times New Roman"/>
          <w:sz w:val="20"/>
          <w:szCs w:val="20"/>
          <w:lang w:eastAsia="ru-RU"/>
        </w:rPr>
      </w:pPr>
      <w:r w:rsidRPr="007B4692">
        <w:rPr>
          <w:rFonts w:ascii="Times New Roman" w:eastAsia="SimSun" w:hAnsi="Times New Roman"/>
          <w:sz w:val="20"/>
          <w:szCs w:val="20"/>
          <w:lang w:eastAsia="ru-RU"/>
        </w:rPr>
        <w:t>до Договору № _______ від «____» ___________ 20</w:t>
      </w:r>
      <w:r>
        <w:rPr>
          <w:rFonts w:ascii="Times New Roman" w:eastAsia="SimSun" w:hAnsi="Times New Roman"/>
          <w:sz w:val="20"/>
          <w:szCs w:val="20"/>
          <w:lang w:eastAsia="ru-RU"/>
        </w:rPr>
        <w:t>2</w:t>
      </w:r>
      <w:r w:rsidRPr="007B4692">
        <w:rPr>
          <w:rFonts w:ascii="Times New Roman" w:eastAsia="SimSun" w:hAnsi="Times New Roman"/>
          <w:sz w:val="20"/>
          <w:szCs w:val="20"/>
          <w:lang w:eastAsia="ru-RU"/>
        </w:rPr>
        <w:t xml:space="preserve">_ р. </w:t>
      </w:r>
    </w:p>
    <w:p w14:paraId="50B4D7E5" w14:textId="77777777" w:rsidR="00D91240" w:rsidRPr="007B4692" w:rsidRDefault="00D91240" w:rsidP="00D91240">
      <w:pPr>
        <w:tabs>
          <w:tab w:val="left" w:pos="2970"/>
        </w:tabs>
        <w:spacing w:after="0" w:line="240" w:lineRule="auto"/>
        <w:rPr>
          <w:rFonts w:ascii="Times New Roman" w:eastAsia="SimSun" w:hAnsi="Times New Roman"/>
          <w:b/>
          <w:sz w:val="28"/>
          <w:szCs w:val="28"/>
          <w:lang w:eastAsia="ru-RU"/>
        </w:rPr>
      </w:pPr>
    </w:p>
    <w:p w14:paraId="44CB3EEA" w14:textId="77777777" w:rsidR="00D91240" w:rsidRPr="007B4692" w:rsidRDefault="00D91240" w:rsidP="00D91240">
      <w:pPr>
        <w:tabs>
          <w:tab w:val="left" w:pos="2970"/>
        </w:tabs>
        <w:spacing w:after="0" w:line="240" w:lineRule="auto"/>
        <w:jc w:val="center"/>
        <w:rPr>
          <w:rFonts w:ascii="Times New Roman" w:eastAsia="SimSun" w:hAnsi="Times New Roman"/>
          <w:b/>
          <w:sz w:val="28"/>
          <w:szCs w:val="28"/>
          <w:lang w:eastAsia="ru-RU"/>
        </w:rPr>
      </w:pPr>
    </w:p>
    <w:p w14:paraId="44395EDD" w14:textId="77777777" w:rsidR="00D91240" w:rsidRPr="007B4692" w:rsidRDefault="00D91240" w:rsidP="00D91240">
      <w:pPr>
        <w:tabs>
          <w:tab w:val="left" w:pos="2970"/>
        </w:tabs>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 xml:space="preserve">СПЕЦИФІКАЦІЯ </w:t>
      </w:r>
    </w:p>
    <w:p w14:paraId="67F9258A" w14:textId="77777777" w:rsidR="00D91240" w:rsidRPr="007B4692" w:rsidRDefault="00D91240" w:rsidP="00D91240">
      <w:pPr>
        <w:spacing w:after="0" w:line="240" w:lineRule="auto"/>
        <w:rPr>
          <w:rFonts w:ascii="Times New Roman" w:eastAsia="SimSun" w:hAnsi="Times New Roman"/>
          <w:sz w:val="28"/>
          <w:szCs w:val="28"/>
          <w:lang w:eastAsia="ru-RU"/>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1"/>
        <w:gridCol w:w="2153"/>
        <w:gridCol w:w="992"/>
        <w:gridCol w:w="992"/>
        <w:gridCol w:w="1134"/>
        <w:gridCol w:w="1134"/>
        <w:gridCol w:w="1701"/>
        <w:gridCol w:w="1418"/>
      </w:tblGrid>
      <w:tr w:rsidR="00D91240" w:rsidRPr="007B4692" w14:paraId="7F587A7A" w14:textId="77777777" w:rsidTr="0020791A">
        <w:tc>
          <w:tcPr>
            <w:tcW w:w="541" w:type="dxa"/>
            <w:vAlign w:val="center"/>
          </w:tcPr>
          <w:p w14:paraId="5C22167E" w14:textId="77777777" w:rsidR="00D91240" w:rsidRPr="007B4692" w:rsidRDefault="00D91240" w:rsidP="0020791A">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 п/п</w:t>
            </w:r>
          </w:p>
        </w:tc>
        <w:tc>
          <w:tcPr>
            <w:tcW w:w="2153" w:type="dxa"/>
            <w:vAlign w:val="center"/>
          </w:tcPr>
          <w:p w14:paraId="22C5C72D" w14:textId="77777777" w:rsidR="00D91240" w:rsidRPr="007B4692" w:rsidRDefault="00D91240" w:rsidP="0020791A">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Найменування</w:t>
            </w:r>
          </w:p>
          <w:p w14:paraId="1876D64D" w14:textId="77777777" w:rsidR="00D91240" w:rsidRPr="007B4692" w:rsidRDefault="00D91240" w:rsidP="0020791A">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автомобіля</w:t>
            </w:r>
          </w:p>
          <w:p w14:paraId="2208105B" w14:textId="77777777" w:rsidR="00D91240" w:rsidRPr="007B4692" w:rsidRDefault="00D91240" w:rsidP="0020791A">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(марка, модель, тип)</w:t>
            </w:r>
          </w:p>
        </w:tc>
        <w:tc>
          <w:tcPr>
            <w:tcW w:w="992" w:type="dxa"/>
            <w:shd w:val="clear" w:color="auto" w:fill="auto"/>
            <w:vAlign w:val="center"/>
          </w:tcPr>
          <w:p w14:paraId="2A68385E" w14:textId="77777777" w:rsidR="00D91240" w:rsidRPr="007B4692" w:rsidRDefault="00D91240" w:rsidP="0020791A">
            <w:pPr>
              <w:spacing w:after="0" w:line="240" w:lineRule="auto"/>
              <w:ind w:left="-108" w:right="-108"/>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Колір</w:t>
            </w:r>
          </w:p>
        </w:tc>
        <w:tc>
          <w:tcPr>
            <w:tcW w:w="992" w:type="dxa"/>
            <w:shd w:val="clear" w:color="auto" w:fill="auto"/>
            <w:vAlign w:val="center"/>
          </w:tcPr>
          <w:p w14:paraId="7B4748A9" w14:textId="77777777" w:rsidR="00D91240" w:rsidRPr="007B4692" w:rsidRDefault="00D91240" w:rsidP="0020791A">
            <w:pPr>
              <w:spacing w:after="0" w:line="240" w:lineRule="auto"/>
              <w:ind w:left="-108" w:right="-108"/>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Рік випуску</w:t>
            </w:r>
          </w:p>
        </w:tc>
        <w:tc>
          <w:tcPr>
            <w:tcW w:w="1134" w:type="dxa"/>
            <w:vAlign w:val="center"/>
          </w:tcPr>
          <w:p w14:paraId="78BB656A" w14:textId="77777777" w:rsidR="00D91240" w:rsidRPr="007B4692" w:rsidRDefault="00D91240" w:rsidP="0020791A">
            <w:pPr>
              <w:spacing w:after="0" w:line="240" w:lineRule="auto"/>
              <w:ind w:left="-108" w:right="-108"/>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Одиниця виміру</w:t>
            </w:r>
          </w:p>
        </w:tc>
        <w:tc>
          <w:tcPr>
            <w:tcW w:w="1134" w:type="dxa"/>
            <w:vAlign w:val="center"/>
          </w:tcPr>
          <w:p w14:paraId="482E949C" w14:textId="77777777" w:rsidR="00D91240" w:rsidRPr="007B4692" w:rsidRDefault="00D91240" w:rsidP="0020791A">
            <w:pPr>
              <w:spacing w:after="0" w:line="240" w:lineRule="auto"/>
              <w:ind w:left="-108" w:right="-108"/>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Кількість</w:t>
            </w:r>
          </w:p>
        </w:tc>
        <w:tc>
          <w:tcPr>
            <w:tcW w:w="1701" w:type="dxa"/>
            <w:tcBorders>
              <w:right w:val="single" w:sz="4" w:space="0" w:color="auto"/>
            </w:tcBorders>
            <w:vAlign w:val="center"/>
          </w:tcPr>
          <w:p w14:paraId="3E07FD50" w14:textId="77777777" w:rsidR="00D91240" w:rsidRPr="007B4692" w:rsidRDefault="00D91240" w:rsidP="0020791A">
            <w:pPr>
              <w:spacing w:after="0" w:line="240" w:lineRule="auto"/>
              <w:ind w:left="-153" w:right="-107"/>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Ціна за одиницю, грн. без  ПДВ</w:t>
            </w:r>
          </w:p>
        </w:tc>
        <w:tc>
          <w:tcPr>
            <w:tcW w:w="1418" w:type="dxa"/>
            <w:tcBorders>
              <w:left w:val="single" w:sz="4" w:space="0" w:color="auto"/>
            </w:tcBorders>
            <w:vAlign w:val="center"/>
          </w:tcPr>
          <w:p w14:paraId="538DBB54" w14:textId="77777777" w:rsidR="00D91240" w:rsidRPr="007B4692" w:rsidRDefault="00D91240" w:rsidP="0020791A">
            <w:pPr>
              <w:spacing w:after="0" w:line="240" w:lineRule="auto"/>
              <w:ind w:left="-153" w:right="-107"/>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Ціна за од., грн. з ПДВ</w:t>
            </w:r>
          </w:p>
        </w:tc>
      </w:tr>
      <w:tr w:rsidR="00D91240" w:rsidRPr="007B4692" w14:paraId="7FE385BD" w14:textId="77777777" w:rsidTr="0020791A">
        <w:trPr>
          <w:trHeight w:val="582"/>
        </w:trPr>
        <w:tc>
          <w:tcPr>
            <w:tcW w:w="541" w:type="dxa"/>
            <w:vAlign w:val="center"/>
          </w:tcPr>
          <w:p w14:paraId="005F88EB" w14:textId="77777777" w:rsidR="00D91240" w:rsidRPr="007B4692" w:rsidRDefault="00D91240" w:rsidP="0020791A">
            <w:pPr>
              <w:spacing w:after="0" w:line="240" w:lineRule="auto"/>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1.</w:t>
            </w:r>
          </w:p>
        </w:tc>
        <w:tc>
          <w:tcPr>
            <w:tcW w:w="2153" w:type="dxa"/>
            <w:vAlign w:val="center"/>
          </w:tcPr>
          <w:p w14:paraId="6C1456BE" w14:textId="77777777" w:rsidR="00D91240" w:rsidRPr="007B4692" w:rsidRDefault="00D91240" w:rsidP="0020791A">
            <w:pPr>
              <w:spacing w:after="0" w:line="240" w:lineRule="auto"/>
              <w:jc w:val="center"/>
              <w:rPr>
                <w:rFonts w:ascii="Times New Roman" w:eastAsia="SimSun" w:hAnsi="Times New Roman"/>
                <w:sz w:val="24"/>
                <w:szCs w:val="24"/>
                <w:lang w:eastAsia="ru-RU"/>
              </w:rPr>
            </w:pPr>
          </w:p>
        </w:tc>
        <w:tc>
          <w:tcPr>
            <w:tcW w:w="992" w:type="dxa"/>
            <w:shd w:val="clear" w:color="auto" w:fill="auto"/>
          </w:tcPr>
          <w:p w14:paraId="635099C7" w14:textId="77777777" w:rsidR="00D91240" w:rsidRPr="007B4692" w:rsidRDefault="00D91240" w:rsidP="0020791A">
            <w:pPr>
              <w:spacing w:after="0" w:line="240" w:lineRule="auto"/>
              <w:jc w:val="center"/>
              <w:rPr>
                <w:rFonts w:ascii="Times New Roman" w:eastAsia="SimSun" w:hAnsi="Times New Roman"/>
                <w:sz w:val="24"/>
                <w:szCs w:val="24"/>
                <w:lang w:eastAsia="ru-RU"/>
              </w:rPr>
            </w:pPr>
          </w:p>
          <w:p w14:paraId="26285EF5" w14:textId="77777777" w:rsidR="00D91240" w:rsidRPr="007B4692" w:rsidRDefault="00D91240" w:rsidP="0020791A">
            <w:pPr>
              <w:spacing w:after="0" w:line="240" w:lineRule="auto"/>
              <w:jc w:val="center"/>
              <w:rPr>
                <w:rFonts w:ascii="Times New Roman" w:eastAsia="SimSun" w:hAnsi="Times New Roman"/>
                <w:sz w:val="24"/>
                <w:szCs w:val="24"/>
                <w:lang w:eastAsia="ru-RU"/>
              </w:rPr>
            </w:pPr>
          </w:p>
        </w:tc>
        <w:tc>
          <w:tcPr>
            <w:tcW w:w="992" w:type="dxa"/>
            <w:shd w:val="clear" w:color="auto" w:fill="auto"/>
          </w:tcPr>
          <w:p w14:paraId="75CF938C" w14:textId="77777777" w:rsidR="00D91240" w:rsidRPr="007B4692" w:rsidRDefault="00D91240" w:rsidP="0020791A">
            <w:pPr>
              <w:spacing w:after="0" w:line="240" w:lineRule="auto"/>
              <w:jc w:val="center"/>
              <w:rPr>
                <w:rFonts w:ascii="Times New Roman" w:eastAsia="SimSun" w:hAnsi="Times New Roman"/>
                <w:sz w:val="24"/>
                <w:szCs w:val="24"/>
                <w:lang w:eastAsia="ru-RU"/>
              </w:rPr>
            </w:pPr>
          </w:p>
          <w:p w14:paraId="375C6B0E" w14:textId="77777777" w:rsidR="00D91240" w:rsidRPr="007B4692" w:rsidRDefault="00D91240" w:rsidP="0020791A">
            <w:pPr>
              <w:spacing w:after="0" w:line="240" w:lineRule="auto"/>
              <w:jc w:val="center"/>
              <w:rPr>
                <w:rFonts w:ascii="Times New Roman" w:eastAsia="SimSun" w:hAnsi="Times New Roman"/>
                <w:sz w:val="24"/>
                <w:szCs w:val="24"/>
                <w:lang w:eastAsia="ru-RU"/>
              </w:rPr>
            </w:pPr>
          </w:p>
        </w:tc>
        <w:tc>
          <w:tcPr>
            <w:tcW w:w="1134" w:type="dxa"/>
            <w:vAlign w:val="center"/>
          </w:tcPr>
          <w:p w14:paraId="6F83C20A" w14:textId="77777777" w:rsidR="00D91240" w:rsidRPr="007B4692" w:rsidRDefault="00D91240" w:rsidP="0020791A">
            <w:pPr>
              <w:spacing w:after="0" w:line="240" w:lineRule="auto"/>
              <w:jc w:val="center"/>
              <w:rPr>
                <w:rFonts w:ascii="Times New Roman" w:eastAsia="SimSun" w:hAnsi="Times New Roman"/>
                <w:sz w:val="24"/>
                <w:szCs w:val="24"/>
                <w:lang w:eastAsia="ru-RU"/>
              </w:rPr>
            </w:pPr>
          </w:p>
        </w:tc>
        <w:tc>
          <w:tcPr>
            <w:tcW w:w="1134" w:type="dxa"/>
            <w:vAlign w:val="center"/>
          </w:tcPr>
          <w:p w14:paraId="2CB7DE30" w14:textId="77777777" w:rsidR="00D91240" w:rsidRPr="007B4692" w:rsidRDefault="00D91240" w:rsidP="0020791A">
            <w:pPr>
              <w:spacing w:after="0" w:line="240" w:lineRule="auto"/>
              <w:jc w:val="center"/>
              <w:rPr>
                <w:rFonts w:ascii="Times New Roman" w:eastAsia="SimSun" w:hAnsi="Times New Roman"/>
                <w:sz w:val="24"/>
                <w:szCs w:val="24"/>
                <w:lang w:eastAsia="ru-RU"/>
              </w:rPr>
            </w:pPr>
          </w:p>
        </w:tc>
        <w:tc>
          <w:tcPr>
            <w:tcW w:w="1701" w:type="dxa"/>
            <w:tcBorders>
              <w:right w:val="single" w:sz="4" w:space="0" w:color="auto"/>
            </w:tcBorders>
            <w:vAlign w:val="center"/>
          </w:tcPr>
          <w:p w14:paraId="24D3A84A" w14:textId="77777777" w:rsidR="00D91240" w:rsidRPr="007B4692" w:rsidRDefault="00D91240" w:rsidP="0020791A">
            <w:pPr>
              <w:spacing w:after="0" w:line="240" w:lineRule="auto"/>
              <w:ind w:left="-153" w:right="-108"/>
              <w:jc w:val="center"/>
              <w:rPr>
                <w:rFonts w:ascii="Times New Roman" w:eastAsia="SimSun" w:hAnsi="Times New Roman"/>
                <w:sz w:val="24"/>
                <w:szCs w:val="24"/>
                <w:lang w:eastAsia="ru-RU"/>
              </w:rPr>
            </w:pPr>
          </w:p>
        </w:tc>
        <w:tc>
          <w:tcPr>
            <w:tcW w:w="1418" w:type="dxa"/>
            <w:tcBorders>
              <w:left w:val="single" w:sz="4" w:space="0" w:color="auto"/>
            </w:tcBorders>
            <w:vAlign w:val="center"/>
          </w:tcPr>
          <w:p w14:paraId="66EBD1FB" w14:textId="77777777" w:rsidR="00D91240" w:rsidRPr="007B4692" w:rsidRDefault="00D91240" w:rsidP="0020791A">
            <w:pPr>
              <w:spacing w:after="0" w:line="240" w:lineRule="auto"/>
              <w:ind w:left="-153" w:right="-108"/>
              <w:jc w:val="center"/>
              <w:rPr>
                <w:rFonts w:ascii="Times New Roman" w:eastAsia="SimSun" w:hAnsi="Times New Roman"/>
                <w:sz w:val="24"/>
                <w:szCs w:val="24"/>
                <w:lang w:eastAsia="ru-RU"/>
              </w:rPr>
            </w:pPr>
          </w:p>
        </w:tc>
      </w:tr>
      <w:tr w:rsidR="00303A01" w:rsidRPr="007B4692" w14:paraId="7E9200AE" w14:textId="77777777" w:rsidTr="006451D1">
        <w:trPr>
          <w:trHeight w:val="582"/>
        </w:trPr>
        <w:tc>
          <w:tcPr>
            <w:tcW w:w="541" w:type="dxa"/>
            <w:vAlign w:val="center"/>
          </w:tcPr>
          <w:p w14:paraId="310B68A2" w14:textId="6C8F602F" w:rsidR="00303A01" w:rsidRPr="007B4692" w:rsidRDefault="00303A01" w:rsidP="0020791A">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2.</w:t>
            </w:r>
          </w:p>
        </w:tc>
        <w:tc>
          <w:tcPr>
            <w:tcW w:w="2153" w:type="dxa"/>
            <w:vAlign w:val="center"/>
          </w:tcPr>
          <w:p w14:paraId="1DB9D8A9" w14:textId="3A59BCF3" w:rsidR="00303A01" w:rsidRPr="007B4692" w:rsidRDefault="00303A01" w:rsidP="0020791A">
            <w:pPr>
              <w:spacing w:after="0" w:line="240" w:lineRule="auto"/>
              <w:jc w:val="center"/>
              <w:rPr>
                <w:rFonts w:ascii="Times New Roman" w:eastAsia="SimSun" w:hAnsi="Times New Roman"/>
                <w:sz w:val="24"/>
                <w:szCs w:val="24"/>
                <w:lang w:eastAsia="ru-RU"/>
              </w:rPr>
            </w:pPr>
            <w:r>
              <w:rPr>
                <w:rFonts w:ascii="Times New Roman" w:eastAsia="SimSun" w:hAnsi="Times New Roman"/>
                <w:sz w:val="24"/>
                <w:szCs w:val="24"/>
                <w:lang w:eastAsia="ru-RU"/>
              </w:rPr>
              <w:t>Доставка авто</w:t>
            </w:r>
          </w:p>
        </w:tc>
        <w:tc>
          <w:tcPr>
            <w:tcW w:w="5953" w:type="dxa"/>
            <w:gridSpan w:val="5"/>
            <w:tcBorders>
              <w:right w:val="single" w:sz="4" w:space="0" w:color="auto"/>
            </w:tcBorders>
            <w:shd w:val="clear" w:color="auto" w:fill="auto"/>
          </w:tcPr>
          <w:p w14:paraId="6B72D8EE" w14:textId="77777777" w:rsidR="00303A01" w:rsidRPr="007B4692" w:rsidRDefault="00303A01" w:rsidP="0020791A">
            <w:pPr>
              <w:spacing w:after="0" w:line="240" w:lineRule="auto"/>
              <w:ind w:left="-153" w:right="-108"/>
              <w:jc w:val="center"/>
              <w:rPr>
                <w:rFonts w:ascii="Times New Roman" w:eastAsia="SimSun" w:hAnsi="Times New Roman"/>
                <w:sz w:val="24"/>
                <w:szCs w:val="24"/>
                <w:lang w:eastAsia="ru-RU"/>
              </w:rPr>
            </w:pPr>
          </w:p>
        </w:tc>
        <w:tc>
          <w:tcPr>
            <w:tcW w:w="1418" w:type="dxa"/>
            <w:tcBorders>
              <w:left w:val="single" w:sz="4" w:space="0" w:color="auto"/>
            </w:tcBorders>
            <w:vAlign w:val="center"/>
          </w:tcPr>
          <w:p w14:paraId="2FF9006C" w14:textId="77777777" w:rsidR="00303A01" w:rsidRPr="007B4692" w:rsidRDefault="00303A01" w:rsidP="0020791A">
            <w:pPr>
              <w:spacing w:after="0" w:line="240" w:lineRule="auto"/>
              <w:ind w:left="-153" w:right="-108"/>
              <w:jc w:val="center"/>
              <w:rPr>
                <w:rFonts w:ascii="Times New Roman" w:eastAsia="SimSun" w:hAnsi="Times New Roman"/>
                <w:sz w:val="24"/>
                <w:szCs w:val="24"/>
                <w:lang w:eastAsia="ru-RU"/>
              </w:rPr>
            </w:pPr>
          </w:p>
        </w:tc>
      </w:tr>
      <w:tr w:rsidR="00D91240" w:rsidRPr="007B4692" w14:paraId="00D9DAF7" w14:textId="77777777" w:rsidTr="0020791A">
        <w:trPr>
          <w:trHeight w:val="582"/>
        </w:trPr>
        <w:tc>
          <w:tcPr>
            <w:tcW w:w="8647" w:type="dxa"/>
            <w:gridSpan w:val="7"/>
            <w:tcBorders>
              <w:right w:val="single" w:sz="4" w:space="0" w:color="auto"/>
            </w:tcBorders>
            <w:vAlign w:val="center"/>
          </w:tcPr>
          <w:p w14:paraId="568E91A7" w14:textId="77777777" w:rsidR="00D91240" w:rsidRPr="007B4692" w:rsidRDefault="00D91240" w:rsidP="0020791A">
            <w:pPr>
              <w:spacing w:after="0" w:line="240" w:lineRule="auto"/>
              <w:ind w:left="-153" w:right="-108"/>
              <w:jc w:val="center"/>
              <w:rPr>
                <w:rFonts w:ascii="Times New Roman" w:eastAsia="SimSun" w:hAnsi="Times New Roman"/>
                <w:sz w:val="24"/>
                <w:szCs w:val="24"/>
                <w:lang w:eastAsia="ru-RU"/>
              </w:rPr>
            </w:pPr>
            <w:r w:rsidRPr="007B4692">
              <w:rPr>
                <w:rFonts w:ascii="Times New Roman" w:eastAsia="SimSun" w:hAnsi="Times New Roman"/>
                <w:sz w:val="24"/>
                <w:szCs w:val="24"/>
                <w:lang w:eastAsia="ru-RU"/>
              </w:rPr>
              <w:t>Загальна вартість товару:</w:t>
            </w:r>
          </w:p>
        </w:tc>
        <w:tc>
          <w:tcPr>
            <w:tcW w:w="1418" w:type="dxa"/>
            <w:tcBorders>
              <w:left w:val="single" w:sz="4" w:space="0" w:color="auto"/>
            </w:tcBorders>
            <w:vAlign w:val="center"/>
          </w:tcPr>
          <w:p w14:paraId="3676A662" w14:textId="77777777" w:rsidR="00D91240" w:rsidRPr="007B4692" w:rsidRDefault="00D91240" w:rsidP="0020791A">
            <w:pPr>
              <w:spacing w:after="0" w:line="240" w:lineRule="auto"/>
              <w:ind w:left="-153" w:right="-108"/>
              <w:jc w:val="center"/>
              <w:rPr>
                <w:rFonts w:ascii="Times New Roman" w:eastAsia="SimSun" w:hAnsi="Times New Roman"/>
                <w:sz w:val="24"/>
                <w:szCs w:val="24"/>
                <w:lang w:eastAsia="ru-RU"/>
              </w:rPr>
            </w:pPr>
          </w:p>
        </w:tc>
      </w:tr>
    </w:tbl>
    <w:p w14:paraId="40B1F5A5" w14:textId="77777777" w:rsidR="00D91240" w:rsidRPr="007B4692" w:rsidRDefault="00D91240" w:rsidP="00D91240">
      <w:pPr>
        <w:suppressAutoHyphens/>
        <w:spacing w:after="0" w:line="240" w:lineRule="auto"/>
        <w:jc w:val="right"/>
        <w:rPr>
          <w:rFonts w:ascii="Times New Roman" w:eastAsia="SimSun" w:hAnsi="Times New Roman"/>
          <w:b/>
          <w:bCs/>
          <w:sz w:val="24"/>
          <w:szCs w:val="24"/>
          <w:lang w:eastAsia="ar-SA"/>
        </w:rPr>
      </w:pPr>
    </w:p>
    <w:p w14:paraId="06299276" w14:textId="77777777" w:rsidR="00D91240" w:rsidRPr="007B4692" w:rsidRDefault="00D91240" w:rsidP="00D91240">
      <w:pPr>
        <w:spacing w:after="0" w:line="240" w:lineRule="auto"/>
        <w:rPr>
          <w:rFonts w:ascii="Times New Roman" w:eastAsia="SimSun" w:hAnsi="Times New Roman"/>
          <w:sz w:val="28"/>
          <w:szCs w:val="28"/>
          <w:lang w:eastAsia="ru-RU"/>
        </w:rPr>
      </w:pPr>
    </w:p>
    <w:p w14:paraId="03E47DCE" w14:textId="77777777" w:rsidR="00D91240" w:rsidRPr="007B4692" w:rsidRDefault="00D91240" w:rsidP="00D91240">
      <w:pPr>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Гарантійні зобов’язання Продавця</w:t>
      </w:r>
    </w:p>
    <w:p w14:paraId="6FBAFF81" w14:textId="77777777" w:rsidR="00D91240" w:rsidRPr="007B4692" w:rsidRDefault="00D91240" w:rsidP="00D91240">
      <w:pPr>
        <w:spacing w:after="0" w:line="240" w:lineRule="auto"/>
        <w:ind w:firstLine="708"/>
        <w:jc w:val="both"/>
        <w:rPr>
          <w:rFonts w:ascii="Times New Roman" w:eastAsia="SimSun" w:hAnsi="Times New Roman"/>
          <w:sz w:val="24"/>
          <w:szCs w:val="24"/>
          <w:lang w:eastAsia="ru-RU"/>
        </w:rPr>
      </w:pPr>
      <w:r w:rsidRPr="007B4692">
        <w:rPr>
          <w:rFonts w:ascii="Times New Roman" w:eastAsia="SimSun" w:hAnsi="Times New Roman"/>
          <w:sz w:val="24"/>
          <w:szCs w:val="24"/>
          <w:lang w:eastAsia="ru-RU"/>
        </w:rPr>
        <w:t>Покупець отримує гарантію на новий автомобіль _______</w:t>
      </w:r>
      <w:bookmarkStart w:id="1" w:name="_GoBack"/>
      <w:bookmarkEnd w:id="1"/>
      <w:r w:rsidRPr="007B4692">
        <w:rPr>
          <w:rFonts w:ascii="Times New Roman" w:eastAsia="SimSun" w:hAnsi="Times New Roman"/>
          <w:sz w:val="24"/>
          <w:szCs w:val="24"/>
          <w:lang w:eastAsia="ru-RU"/>
        </w:rPr>
        <w:t xml:space="preserve">_____________________, яка діє протягом _____ (_______) років від дати продажу автомобіля, або до ________________ км (_____________________) його пробігу, в залежності від того, що настане раніше та на умовах, зазначених в сервісній документації.  </w:t>
      </w:r>
    </w:p>
    <w:p w14:paraId="73E8F67D" w14:textId="77777777" w:rsidR="00D91240" w:rsidRPr="007B4692" w:rsidRDefault="00D91240" w:rsidP="00D91240">
      <w:pPr>
        <w:snapToGrid w:val="0"/>
        <w:spacing w:after="0" w:line="240" w:lineRule="auto"/>
        <w:ind w:right="140"/>
        <w:rPr>
          <w:rFonts w:ascii="Times New Roman" w:eastAsia="SimSun" w:hAnsi="Times New Roman"/>
          <w:color w:val="000000"/>
          <w:sz w:val="24"/>
          <w:szCs w:val="24"/>
          <w:lang w:eastAsia="ru-RU"/>
        </w:rPr>
      </w:pPr>
    </w:p>
    <w:tbl>
      <w:tblPr>
        <w:tblW w:w="0" w:type="auto"/>
        <w:tblLook w:val="01E0" w:firstRow="1" w:lastRow="1" w:firstColumn="1" w:lastColumn="1" w:noHBand="0" w:noVBand="0"/>
      </w:tblPr>
      <w:tblGrid>
        <w:gridCol w:w="4785"/>
        <w:gridCol w:w="4786"/>
      </w:tblGrid>
      <w:tr w:rsidR="00D91240" w:rsidRPr="007B4692" w14:paraId="46A7AF91" w14:textId="77777777" w:rsidTr="0020791A">
        <w:tc>
          <w:tcPr>
            <w:tcW w:w="4785" w:type="dxa"/>
          </w:tcPr>
          <w:p w14:paraId="4B4518B7" w14:textId="77777777" w:rsidR="00D91240" w:rsidRPr="007B4692" w:rsidRDefault="00D91240" w:rsidP="0020791A">
            <w:pPr>
              <w:tabs>
                <w:tab w:val="left" w:pos="2970"/>
              </w:tabs>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ПРОДАВЕЦЬ:</w:t>
            </w:r>
          </w:p>
          <w:p w14:paraId="34D1EF56" w14:textId="77777777" w:rsidR="00D91240" w:rsidRPr="007B4692" w:rsidRDefault="00D91240" w:rsidP="0020791A">
            <w:pPr>
              <w:spacing w:after="0" w:line="240" w:lineRule="auto"/>
              <w:rPr>
                <w:rFonts w:ascii="Times New Roman" w:eastAsia="SimSun" w:hAnsi="Times New Roman"/>
                <w:sz w:val="24"/>
                <w:szCs w:val="24"/>
                <w:lang w:eastAsia="ru-RU"/>
              </w:rPr>
            </w:pPr>
          </w:p>
        </w:tc>
        <w:tc>
          <w:tcPr>
            <w:tcW w:w="4786" w:type="dxa"/>
          </w:tcPr>
          <w:p w14:paraId="74D77B53" w14:textId="77777777" w:rsidR="00D91240" w:rsidRPr="007B4692" w:rsidRDefault="00D91240" w:rsidP="0020791A">
            <w:pPr>
              <w:tabs>
                <w:tab w:val="left" w:pos="2970"/>
              </w:tabs>
              <w:spacing w:after="0" w:line="240" w:lineRule="auto"/>
              <w:jc w:val="center"/>
              <w:rPr>
                <w:rFonts w:ascii="Times New Roman" w:eastAsia="SimSun" w:hAnsi="Times New Roman"/>
                <w:b/>
                <w:sz w:val="24"/>
                <w:szCs w:val="24"/>
                <w:lang w:eastAsia="ru-RU"/>
              </w:rPr>
            </w:pPr>
            <w:r w:rsidRPr="007B4692">
              <w:rPr>
                <w:rFonts w:ascii="Times New Roman" w:eastAsia="SimSun" w:hAnsi="Times New Roman"/>
                <w:b/>
                <w:sz w:val="24"/>
                <w:szCs w:val="24"/>
                <w:lang w:eastAsia="ru-RU"/>
              </w:rPr>
              <w:t>ПОКУПЕЦЬ:</w:t>
            </w:r>
          </w:p>
          <w:p w14:paraId="09A30B21" w14:textId="77777777" w:rsidR="00D91240" w:rsidRPr="007B4692" w:rsidRDefault="00D91240" w:rsidP="0020791A">
            <w:pPr>
              <w:tabs>
                <w:tab w:val="left" w:pos="2970"/>
              </w:tabs>
              <w:spacing w:after="0" w:line="240" w:lineRule="auto"/>
              <w:jc w:val="center"/>
              <w:rPr>
                <w:rFonts w:ascii="Times New Roman" w:eastAsia="SimSun" w:hAnsi="Times New Roman"/>
                <w:b/>
                <w:sz w:val="24"/>
                <w:szCs w:val="24"/>
                <w:lang w:eastAsia="ru-RU"/>
              </w:rPr>
            </w:pPr>
          </w:p>
          <w:p w14:paraId="4EEE9AB9" w14:textId="77777777" w:rsidR="00D91240" w:rsidRPr="007B4692" w:rsidRDefault="00D91240" w:rsidP="0020791A">
            <w:pPr>
              <w:tabs>
                <w:tab w:val="left" w:pos="2970"/>
              </w:tabs>
              <w:spacing w:after="0" w:line="240" w:lineRule="auto"/>
              <w:rPr>
                <w:rFonts w:ascii="Times New Roman" w:eastAsia="SimSun" w:hAnsi="Times New Roman"/>
                <w:b/>
                <w:sz w:val="24"/>
                <w:szCs w:val="24"/>
                <w:lang w:eastAsia="ru-RU"/>
              </w:rPr>
            </w:pPr>
            <w:r w:rsidRPr="007B4692">
              <w:rPr>
                <w:rFonts w:ascii="Times New Roman" w:eastAsia="SimSun" w:hAnsi="Times New Roman"/>
                <w:b/>
                <w:sz w:val="24"/>
                <w:szCs w:val="24"/>
                <w:lang w:eastAsia="ru-RU"/>
              </w:rPr>
              <w:t xml:space="preserve">____________  </w:t>
            </w:r>
          </w:p>
          <w:p w14:paraId="32B28BB7" w14:textId="77777777" w:rsidR="00D91240" w:rsidRPr="007B4692" w:rsidRDefault="00D91240" w:rsidP="0020791A">
            <w:pPr>
              <w:tabs>
                <w:tab w:val="left" w:pos="2970"/>
              </w:tabs>
              <w:spacing w:after="0" w:line="240" w:lineRule="auto"/>
              <w:rPr>
                <w:rFonts w:ascii="Times New Roman" w:eastAsia="SimSun" w:hAnsi="Times New Roman"/>
                <w:b/>
                <w:sz w:val="24"/>
                <w:szCs w:val="24"/>
                <w:lang w:eastAsia="ru-RU"/>
              </w:rPr>
            </w:pPr>
          </w:p>
          <w:p w14:paraId="06A6C386" w14:textId="77777777" w:rsidR="00D91240" w:rsidRPr="007B4692" w:rsidRDefault="00D91240" w:rsidP="0020791A">
            <w:pPr>
              <w:tabs>
                <w:tab w:val="left" w:pos="2970"/>
              </w:tabs>
              <w:spacing w:after="0" w:line="240" w:lineRule="auto"/>
              <w:jc w:val="center"/>
              <w:rPr>
                <w:rFonts w:ascii="Times New Roman" w:eastAsia="SimSun" w:hAnsi="Times New Roman"/>
                <w:b/>
                <w:sz w:val="24"/>
                <w:szCs w:val="24"/>
                <w:lang w:eastAsia="ru-RU"/>
              </w:rPr>
            </w:pPr>
          </w:p>
        </w:tc>
      </w:tr>
    </w:tbl>
    <w:p w14:paraId="15D5282B" w14:textId="2A0716E2" w:rsidR="008142B6" w:rsidRDefault="008142B6" w:rsidP="008142B6">
      <w:pPr>
        <w:spacing w:after="0"/>
        <w:rPr>
          <w:rFonts w:ascii="Times New Roman" w:eastAsia="Times New Roman" w:hAnsi="Times New Roman" w:cs="Times New Roman"/>
          <w:b/>
          <w:sz w:val="24"/>
          <w:szCs w:val="24"/>
          <w:highlight w:val="white"/>
        </w:rPr>
      </w:pPr>
    </w:p>
    <w:sectPr w:rsidR="008142B6" w:rsidSect="00D361E8">
      <w:pgSz w:w="11906" w:h="16838"/>
      <w:pgMar w:top="567"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82F13"/>
    <w:multiLevelType w:val="multilevel"/>
    <w:tmpl w:val="4B82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971B4"/>
    <w:multiLevelType w:val="multilevel"/>
    <w:tmpl w:val="B8FC16C6"/>
    <w:lvl w:ilvl="0">
      <w:start w:val="1"/>
      <w:numFmt w:val="upperRoman"/>
      <w:suff w:val="space"/>
      <w:lvlText w:val="%1."/>
      <w:lvlJc w:val="left"/>
      <w:pPr>
        <w:ind w:left="0" w:firstLine="0"/>
      </w:pPr>
      <w:rPr>
        <w:rFonts w:hint="default"/>
        <w:b/>
      </w:rPr>
    </w:lvl>
    <w:lvl w:ilvl="1">
      <w:start w:val="1"/>
      <w:numFmt w:val="decimal"/>
      <w:isLgl/>
      <w:lvlText w:val="%1.%2."/>
      <w:lvlJc w:val="left"/>
      <w:pPr>
        <w:ind w:left="567" w:hanging="567"/>
      </w:pPr>
      <w:rPr>
        <w:rFonts w:hint="default"/>
        <w:b w:val="0"/>
        <w:bCs/>
        <w:i w:val="0"/>
        <w:iCs w:val="0"/>
        <w:color w:val="auto"/>
        <w:sz w:val="24"/>
        <w:szCs w:val="24"/>
      </w:rPr>
    </w:lvl>
    <w:lvl w:ilvl="2">
      <w:start w:val="1"/>
      <w:numFmt w:val="decimal"/>
      <w:isLgl/>
      <w:lvlText w:val="%1.%2.%3."/>
      <w:lvlJc w:val="left"/>
      <w:pPr>
        <w:ind w:left="1418" w:hanging="851"/>
      </w:pPr>
      <w:rPr>
        <w:rFonts w:hint="default"/>
        <w:b w:val="0"/>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firstLine="0"/>
      </w:pPr>
      <w:rPr>
        <w:rFonts w:hint="default"/>
      </w:rPr>
    </w:lvl>
    <w:lvl w:ilvl="5">
      <w:start w:val="1"/>
      <w:numFmt w:val="decimal"/>
      <w:lvlText w:val="%1.%2.%3.%4.%5.%6."/>
      <w:lvlJc w:val="left"/>
      <w:pPr>
        <w:ind w:left="1420" w:firstLine="0"/>
      </w:pPr>
      <w:rPr>
        <w:rFonts w:hint="default"/>
      </w:rPr>
    </w:lvl>
    <w:lvl w:ilvl="6">
      <w:start w:val="1"/>
      <w:numFmt w:val="decimal"/>
      <w:lvlText w:val="%1.%2.%3.%4.%5.%6.%7."/>
      <w:lvlJc w:val="left"/>
      <w:pPr>
        <w:ind w:left="1704" w:firstLine="0"/>
      </w:pPr>
      <w:rPr>
        <w:rFonts w:hint="default"/>
      </w:rPr>
    </w:lvl>
    <w:lvl w:ilvl="7">
      <w:start w:val="1"/>
      <w:numFmt w:val="decimal"/>
      <w:lvlText w:val="%1.%2.%3.%4.%5.%6.%7.%8."/>
      <w:lvlJc w:val="left"/>
      <w:pPr>
        <w:ind w:left="1988" w:firstLine="0"/>
      </w:pPr>
      <w:rPr>
        <w:rFonts w:hint="default"/>
      </w:rPr>
    </w:lvl>
    <w:lvl w:ilvl="8">
      <w:start w:val="1"/>
      <w:numFmt w:val="decimal"/>
      <w:lvlText w:val="%1.%2.%3.%4.%5.%6.%7.%8.%9."/>
      <w:lvlJc w:val="left"/>
      <w:pPr>
        <w:ind w:left="2272" w:firstLine="0"/>
      </w:pPr>
      <w:rPr>
        <w:rFonts w:hint="default"/>
      </w:rPr>
    </w:lvl>
  </w:abstractNum>
  <w:abstractNum w:abstractNumId="2" w15:restartNumberingAfterBreak="0">
    <w:nsid w:val="334E7C87"/>
    <w:multiLevelType w:val="multilevel"/>
    <w:tmpl w:val="03F65A6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AF75ACC"/>
    <w:multiLevelType w:val="multilevel"/>
    <w:tmpl w:val="17C063E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6E"/>
    <w:rsid w:val="002940AC"/>
    <w:rsid w:val="00303A01"/>
    <w:rsid w:val="007A2919"/>
    <w:rsid w:val="008142B6"/>
    <w:rsid w:val="00BF1E6E"/>
    <w:rsid w:val="00C2142F"/>
    <w:rsid w:val="00D219B6"/>
    <w:rsid w:val="00D361E8"/>
    <w:rsid w:val="00D91240"/>
    <w:rsid w:val="00F22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2A1D"/>
  <w15:chartTrackingRefBased/>
  <w15:docId w15:val="{8C9B0848-3D1E-456F-9C0B-0A9B2C3E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2B6"/>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List Paragraph,Список уровня 2,название табл/рис,Chapter10,EBRD List,заголовок 1.1,AC List 01,CA bullets"/>
    <w:basedOn w:val="a"/>
    <w:link w:val="a4"/>
    <w:uiPriority w:val="34"/>
    <w:qFormat/>
    <w:rsid w:val="008142B6"/>
    <w:pPr>
      <w:ind w:left="720"/>
      <w:contextualSpacing/>
    </w:pPr>
  </w:style>
  <w:style w:type="paragraph" w:styleId="a5">
    <w:name w:val="No Spacing"/>
    <w:link w:val="a6"/>
    <w:qFormat/>
    <w:rsid w:val="008142B6"/>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8142B6"/>
    <w:rPr>
      <w:rFonts w:ascii="Calibri" w:eastAsia="Calibri" w:hAnsi="Calibri" w:cs="Times New Roman"/>
      <w:lang w:val="uk-UA"/>
    </w:rPr>
  </w:style>
  <w:style w:type="character" w:customStyle="1" w:styleId="a4">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
    <w:link w:val="a3"/>
    <w:uiPriority w:val="34"/>
    <w:rsid w:val="008142B6"/>
    <w:rPr>
      <w:rFonts w:ascii="Calibri" w:eastAsia="Calibri"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605EA-0F20-48AE-98F4-88525D9F1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Negodiuk</dc:creator>
  <cp:keywords/>
  <dc:description/>
  <cp:lastModifiedBy>user</cp:lastModifiedBy>
  <cp:revision>4</cp:revision>
  <dcterms:created xsi:type="dcterms:W3CDTF">2023-02-01T09:58:00Z</dcterms:created>
  <dcterms:modified xsi:type="dcterms:W3CDTF">2023-02-06T07:54:00Z</dcterms:modified>
</cp:coreProperties>
</file>