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36D0" w14:textId="77777777" w:rsidR="00EC79C2" w:rsidRPr="009071FF" w:rsidRDefault="00EC79C2" w:rsidP="00EC79C2">
      <w:pPr>
        <w:jc w:val="center"/>
        <w:rPr>
          <w:rFonts w:ascii="Times New Roman" w:hAnsi="Times New Roman" w:cs="Times New Roman"/>
          <w:sz w:val="24"/>
          <w:szCs w:val="24"/>
        </w:rPr>
      </w:pPr>
      <w:bookmarkStart w:id="0" w:name="_heading=h.1fob9te" w:colFirst="0" w:colLast="0"/>
      <w:bookmarkEnd w:id="0"/>
      <w:r w:rsidRPr="009071FF">
        <w:rPr>
          <w:rFonts w:ascii="Times New Roman" w:hAnsi="Times New Roman" w:cs="Times New Roman"/>
          <w:noProof/>
          <w:sz w:val="24"/>
          <w:szCs w:val="24"/>
        </w:rPr>
        <w:drawing>
          <wp:anchor distT="0" distB="0" distL="114300" distR="114300" simplePos="0" relativeHeight="251659264" behindDoc="0" locked="0" layoutInCell="1" allowOverlap="1" wp14:anchorId="14AF6942" wp14:editId="2865B51C">
            <wp:simplePos x="0" y="0"/>
            <wp:positionH relativeFrom="column">
              <wp:posOffset>2912110</wp:posOffset>
            </wp:positionH>
            <wp:positionV relativeFrom="paragraph">
              <wp:posOffset>-8255</wp:posOffset>
            </wp:positionV>
            <wp:extent cx="462915" cy="6115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2915" cy="611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386E46" w14:textId="77777777" w:rsidR="00EC79C2" w:rsidRPr="009071FF" w:rsidRDefault="00EC79C2" w:rsidP="00EC79C2">
      <w:pPr>
        <w:jc w:val="center"/>
        <w:rPr>
          <w:rFonts w:ascii="Times New Roman" w:hAnsi="Times New Roman" w:cs="Times New Roman"/>
          <w:sz w:val="24"/>
          <w:szCs w:val="24"/>
        </w:rPr>
      </w:pPr>
    </w:p>
    <w:p w14:paraId="52CAAF2A" w14:textId="77777777" w:rsidR="00167B16" w:rsidRPr="009071FF" w:rsidRDefault="00167B16" w:rsidP="00EC79C2">
      <w:pPr>
        <w:jc w:val="center"/>
        <w:rPr>
          <w:rFonts w:ascii="Times New Roman" w:hAnsi="Times New Roman" w:cs="Times New Roman"/>
          <w:sz w:val="24"/>
          <w:szCs w:val="24"/>
        </w:rPr>
      </w:pPr>
    </w:p>
    <w:p w14:paraId="7AEB73C7" w14:textId="7395BEEE" w:rsidR="00EC79C2" w:rsidRPr="009071FF" w:rsidRDefault="00EC79C2" w:rsidP="00EC79C2">
      <w:pPr>
        <w:jc w:val="center"/>
        <w:rPr>
          <w:rFonts w:ascii="Times New Roman" w:hAnsi="Times New Roman" w:cs="Times New Roman"/>
          <w:sz w:val="24"/>
          <w:szCs w:val="24"/>
        </w:rPr>
      </w:pPr>
      <w:r w:rsidRPr="009071FF">
        <w:rPr>
          <w:rFonts w:ascii="Times New Roman" w:hAnsi="Times New Roman" w:cs="Times New Roman"/>
          <w:sz w:val="24"/>
          <w:szCs w:val="24"/>
        </w:rPr>
        <w:t>ВЕЛИКОБИЧКІВСЬКА СЕЛИЩНА РАДА</w:t>
      </w:r>
    </w:p>
    <w:p w14:paraId="389592D8" w14:textId="77777777" w:rsidR="00EC79C2" w:rsidRPr="009071FF" w:rsidRDefault="00EC79C2" w:rsidP="00EC79C2">
      <w:pPr>
        <w:jc w:val="center"/>
        <w:rPr>
          <w:rFonts w:ascii="Times New Roman" w:hAnsi="Times New Roman" w:cs="Times New Roman"/>
          <w:sz w:val="24"/>
          <w:szCs w:val="24"/>
        </w:rPr>
      </w:pPr>
    </w:p>
    <w:p w14:paraId="5D2F3F89" w14:textId="77777777" w:rsidR="00EC79C2" w:rsidRPr="009071FF" w:rsidRDefault="00EC79C2" w:rsidP="00EC79C2">
      <w:pPr>
        <w:ind w:left="4248" w:firstLine="708"/>
        <w:rPr>
          <w:rFonts w:ascii="Times New Roman" w:hAnsi="Times New Roman" w:cs="Times New Roman"/>
          <w:sz w:val="24"/>
          <w:szCs w:val="24"/>
        </w:rPr>
      </w:pPr>
      <w:r w:rsidRPr="009071FF">
        <w:rPr>
          <w:rFonts w:ascii="Times New Roman" w:hAnsi="Times New Roman" w:cs="Times New Roman"/>
          <w:sz w:val="24"/>
          <w:szCs w:val="24"/>
        </w:rPr>
        <w:t>ЗАТВЕРДЖЕНО</w:t>
      </w:r>
    </w:p>
    <w:p w14:paraId="78A54727" w14:textId="40DEEE94" w:rsidR="00EC79C2" w:rsidRPr="009071FF" w:rsidRDefault="00EC79C2" w:rsidP="00EC79C2">
      <w:pPr>
        <w:jc w:val="center"/>
        <w:rPr>
          <w:rFonts w:ascii="Times New Roman" w:hAnsi="Times New Roman" w:cs="Times New Roman"/>
          <w:sz w:val="24"/>
          <w:szCs w:val="24"/>
        </w:rPr>
      </w:pPr>
      <w:r w:rsidRPr="009071FF">
        <w:rPr>
          <w:rFonts w:ascii="Times New Roman" w:hAnsi="Times New Roman" w:cs="Times New Roman"/>
          <w:sz w:val="24"/>
          <w:szCs w:val="24"/>
        </w:rPr>
        <w:t xml:space="preserve">                                                           Рішенням уповноваженої особи</w:t>
      </w:r>
    </w:p>
    <w:p w14:paraId="77A7A1F2" w14:textId="4DED667E" w:rsidR="00EC79C2" w:rsidRPr="009071FF" w:rsidRDefault="00167B16" w:rsidP="00167B16">
      <w:pPr>
        <w:ind w:left="2832" w:firstLine="708"/>
        <w:jc w:val="center"/>
        <w:rPr>
          <w:rFonts w:ascii="Times New Roman" w:hAnsi="Times New Roman" w:cs="Times New Roman"/>
          <w:sz w:val="24"/>
          <w:szCs w:val="24"/>
        </w:rPr>
      </w:pPr>
      <w:r w:rsidRPr="009071FF">
        <w:rPr>
          <w:rFonts w:ascii="Times New Roman" w:hAnsi="Times New Roman" w:cs="Times New Roman"/>
          <w:sz w:val="24"/>
          <w:szCs w:val="24"/>
        </w:rPr>
        <w:t xml:space="preserve">  </w:t>
      </w:r>
      <w:r w:rsidR="00EC79C2" w:rsidRPr="009071FF">
        <w:rPr>
          <w:rFonts w:ascii="Times New Roman" w:hAnsi="Times New Roman" w:cs="Times New Roman"/>
          <w:sz w:val="24"/>
          <w:szCs w:val="24"/>
        </w:rPr>
        <w:t xml:space="preserve">від </w:t>
      </w:r>
      <w:r w:rsidR="00874434">
        <w:rPr>
          <w:rFonts w:ascii="Times New Roman" w:hAnsi="Times New Roman" w:cs="Times New Roman"/>
          <w:sz w:val="24"/>
          <w:szCs w:val="24"/>
        </w:rPr>
        <w:t>01</w:t>
      </w:r>
      <w:r w:rsidR="00EC79C2" w:rsidRPr="009071FF">
        <w:rPr>
          <w:rFonts w:ascii="Times New Roman" w:hAnsi="Times New Roman" w:cs="Times New Roman"/>
          <w:sz w:val="24"/>
          <w:szCs w:val="24"/>
        </w:rPr>
        <w:t>.</w:t>
      </w:r>
      <w:r w:rsidR="00874434">
        <w:rPr>
          <w:rFonts w:ascii="Times New Roman" w:hAnsi="Times New Roman" w:cs="Times New Roman"/>
          <w:sz w:val="24"/>
          <w:szCs w:val="24"/>
        </w:rPr>
        <w:t>12</w:t>
      </w:r>
      <w:r w:rsidR="00EC79C2" w:rsidRPr="009071FF">
        <w:rPr>
          <w:rFonts w:ascii="Times New Roman" w:hAnsi="Times New Roman" w:cs="Times New Roman"/>
          <w:sz w:val="24"/>
          <w:szCs w:val="24"/>
        </w:rPr>
        <w:t>.2023 року № 2023</w:t>
      </w:r>
      <w:r w:rsidR="00874434">
        <w:rPr>
          <w:rFonts w:ascii="Times New Roman" w:hAnsi="Times New Roman" w:cs="Times New Roman"/>
          <w:sz w:val="24"/>
          <w:szCs w:val="24"/>
        </w:rPr>
        <w:t>12012</w:t>
      </w:r>
    </w:p>
    <w:p w14:paraId="74FCA7A3" w14:textId="1E3C91E0" w:rsidR="00EC79C2" w:rsidRPr="009071FF" w:rsidRDefault="00167B16" w:rsidP="00167B16">
      <w:pPr>
        <w:ind w:left="2124"/>
        <w:jc w:val="center"/>
        <w:rPr>
          <w:rFonts w:ascii="Times New Roman" w:hAnsi="Times New Roman" w:cs="Times New Roman"/>
          <w:sz w:val="24"/>
          <w:szCs w:val="24"/>
        </w:rPr>
      </w:pPr>
      <w:r w:rsidRPr="009071FF">
        <w:rPr>
          <w:rFonts w:ascii="Times New Roman" w:hAnsi="Times New Roman" w:cs="Times New Roman"/>
          <w:sz w:val="24"/>
          <w:szCs w:val="24"/>
        </w:rPr>
        <w:t xml:space="preserve">    </w:t>
      </w:r>
      <w:r w:rsidR="00EC79C2" w:rsidRPr="009071FF">
        <w:rPr>
          <w:rFonts w:ascii="Times New Roman" w:hAnsi="Times New Roman" w:cs="Times New Roman"/>
          <w:sz w:val="24"/>
          <w:szCs w:val="24"/>
        </w:rPr>
        <w:t>Уповноважена особа</w:t>
      </w:r>
    </w:p>
    <w:p w14:paraId="00BB908E" w14:textId="77777777" w:rsidR="00EC79C2" w:rsidRPr="009071FF" w:rsidRDefault="00EC79C2" w:rsidP="00167B16">
      <w:pPr>
        <w:ind w:left="3540" w:firstLine="708"/>
        <w:jc w:val="center"/>
        <w:rPr>
          <w:rFonts w:ascii="Times New Roman" w:hAnsi="Times New Roman" w:cs="Times New Roman"/>
          <w:sz w:val="24"/>
          <w:szCs w:val="24"/>
        </w:rPr>
      </w:pPr>
      <w:r w:rsidRPr="009071FF">
        <w:rPr>
          <w:rFonts w:ascii="Times New Roman" w:hAnsi="Times New Roman" w:cs="Times New Roman"/>
          <w:sz w:val="24"/>
          <w:szCs w:val="24"/>
        </w:rPr>
        <w:t>________________ Василь ПАВЛЮК</w:t>
      </w:r>
    </w:p>
    <w:p w14:paraId="36A53602" w14:textId="77777777" w:rsidR="00EC79C2" w:rsidRPr="009071FF" w:rsidRDefault="00EC79C2" w:rsidP="00EC79C2">
      <w:pPr>
        <w:jc w:val="center"/>
        <w:rPr>
          <w:rFonts w:ascii="Times New Roman" w:hAnsi="Times New Roman" w:cs="Times New Roman"/>
          <w:sz w:val="24"/>
          <w:szCs w:val="24"/>
        </w:rPr>
      </w:pPr>
    </w:p>
    <w:p w14:paraId="4A05C937" w14:textId="77777777" w:rsidR="00EC79C2" w:rsidRPr="009071FF" w:rsidRDefault="00EC79C2" w:rsidP="00EC79C2">
      <w:pPr>
        <w:jc w:val="center"/>
        <w:rPr>
          <w:rFonts w:ascii="Times New Roman" w:hAnsi="Times New Roman" w:cs="Times New Roman"/>
          <w:sz w:val="24"/>
          <w:szCs w:val="24"/>
        </w:rPr>
      </w:pPr>
    </w:p>
    <w:p w14:paraId="5B051B05" w14:textId="77777777" w:rsidR="00EC79C2" w:rsidRPr="009071FF" w:rsidRDefault="00EC79C2" w:rsidP="00EC79C2">
      <w:pPr>
        <w:jc w:val="center"/>
        <w:rPr>
          <w:rFonts w:ascii="Times New Roman" w:hAnsi="Times New Roman" w:cs="Times New Roman"/>
          <w:sz w:val="24"/>
          <w:szCs w:val="24"/>
        </w:rPr>
      </w:pPr>
      <w:r w:rsidRPr="009071FF">
        <w:rPr>
          <w:rFonts w:ascii="Times New Roman" w:hAnsi="Times New Roman" w:cs="Times New Roman"/>
          <w:sz w:val="24"/>
          <w:szCs w:val="24"/>
        </w:rPr>
        <w:t>ТЕНДЕРНА ДОКУМЕНТАЦІЯ</w:t>
      </w:r>
    </w:p>
    <w:p w14:paraId="65B956E9" w14:textId="77777777" w:rsidR="00EC79C2" w:rsidRPr="009071FF" w:rsidRDefault="00EC79C2" w:rsidP="00EC79C2">
      <w:pPr>
        <w:jc w:val="center"/>
        <w:rPr>
          <w:rFonts w:ascii="Times New Roman" w:hAnsi="Times New Roman" w:cs="Times New Roman"/>
          <w:sz w:val="24"/>
          <w:szCs w:val="24"/>
        </w:rPr>
      </w:pPr>
    </w:p>
    <w:p w14:paraId="12480329" w14:textId="017A0F76" w:rsidR="00EC79C2" w:rsidRPr="009071FF" w:rsidRDefault="00167B16" w:rsidP="00EC79C2">
      <w:pPr>
        <w:jc w:val="center"/>
        <w:rPr>
          <w:rFonts w:ascii="Times New Roman" w:hAnsi="Times New Roman" w:cs="Times New Roman"/>
          <w:sz w:val="24"/>
          <w:szCs w:val="24"/>
        </w:rPr>
      </w:pPr>
      <w:r w:rsidRPr="009071FF">
        <w:rPr>
          <w:rFonts w:ascii="Times New Roman" w:hAnsi="Times New Roman" w:cs="Times New Roman"/>
          <w:sz w:val="24"/>
          <w:szCs w:val="24"/>
        </w:rPr>
        <w:t>на закупівлю</w:t>
      </w:r>
    </w:p>
    <w:p w14:paraId="0508528A" w14:textId="77777777" w:rsidR="00F50228" w:rsidRPr="009071FF" w:rsidRDefault="00F50228" w:rsidP="00F50228">
      <w:pPr>
        <w:jc w:val="center"/>
        <w:rPr>
          <w:rFonts w:ascii="Times New Roman" w:hAnsi="Times New Roman" w:cs="Times New Roman"/>
          <w:b/>
          <w:bCs/>
          <w:sz w:val="24"/>
          <w:szCs w:val="24"/>
        </w:rPr>
      </w:pPr>
      <w:r w:rsidRPr="009071FF">
        <w:rPr>
          <w:rFonts w:ascii="Times New Roman" w:hAnsi="Times New Roman" w:cs="Times New Roman"/>
          <w:b/>
          <w:bCs/>
          <w:sz w:val="24"/>
          <w:szCs w:val="24"/>
        </w:rPr>
        <w:t>ДК 021:2015: 09310000-5 — Електрична енергія</w:t>
      </w:r>
    </w:p>
    <w:p w14:paraId="49E9339D" w14:textId="3A451B29" w:rsidR="00EC79C2" w:rsidRPr="009071FF" w:rsidRDefault="00167B16" w:rsidP="00EC79C2">
      <w:pPr>
        <w:jc w:val="center"/>
        <w:rPr>
          <w:rFonts w:ascii="Times New Roman" w:hAnsi="Times New Roman" w:cs="Times New Roman"/>
          <w:sz w:val="24"/>
          <w:szCs w:val="24"/>
        </w:rPr>
      </w:pPr>
      <w:r w:rsidRPr="009071FF">
        <w:rPr>
          <w:rFonts w:ascii="Times New Roman" w:hAnsi="Times New Roman" w:cs="Times New Roman"/>
          <w:sz w:val="24"/>
          <w:szCs w:val="24"/>
        </w:rPr>
        <w:t>процедура закупівлі</w:t>
      </w:r>
    </w:p>
    <w:p w14:paraId="126DDE49" w14:textId="77777777" w:rsidR="00EC79C2" w:rsidRPr="009071FF" w:rsidRDefault="00EC79C2" w:rsidP="00EC79C2">
      <w:pPr>
        <w:jc w:val="center"/>
        <w:rPr>
          <w:rFonts w:ascii="Times New Roman" w:hAnsi="Times New Roman" w:cs="Times New Roman"/>
          <w:sz w:val="24"/>
          <w:szCs w:val="24"/>
        </w:rPr>
      </w:pPr>
      <w:r w:rsidRPr="009071FF">
        <w:rPr>
          <w:rFonts w:ascii="Times New Roman" w:hAnsi="Times New Roman" w:cs="Times New Roman"/>
          <w:sz w:val="24"/>
          <w:szCs w:val="24"/>
        </w:rPr>
        <w:t>ВІДКРИТІ ТОРГИ</w:t>
      </w:r>
    </w:p>
    <w:p w14:paraId="1BF55E9A" w14:textId="77777777" w:rsidR="00EC79C2" w:rsidRPr="009071FF" w:rsidRDefault="00EC79C2" w:rsidP="00EC79C2">
      <w:pPr>
        <w:jc w:val="center"/>
        <w:rPr>
          <w:rFonts w:ascii="Times New Roman" w:hAnsi="Times New Roman" w:cs="Times New Roman"/>
          <w:sz w:val="24"/>
          <w:szCs w:val="24"/>
        </w:rPr>
      </w:pPr>
      <w:r w:rsidRPr="009071FF">
        <w:rPr>
          <w:rFonts w:ascii="Times New Roman" w:hAnsi="Times New Roman" w:cs="Times New Roman"/>
          <w:sz w:val="24"/>
          <w:szCs w:val="24"/>
        </w:rPr>
        <w:t>з особливостями</w:t>
      </w:r>
    </w:p>
    <w:p w14:paraId="2F3B09BF" w14:textId="77777777" w:rsidR="00EC79C2" w:rsidRPr="009071FF" w:rsidRDefault="00EC79C2" w:rsidP="00EC79C2">
      <w:pPr>
        <w:jc w:val="center"/>
        <w:rPr>
          <w:rFonts w:ascii="Times New Roman" w:hAnsi="Times New Roman" w:cs="Times New Roman"/>
          <w:sz w:val="24"/>
          <w:szCs w:val="24"/>
        </w:rPr>
      </w:pPr>
    </w:p>
    <w:p w14:paraId="06F1A906" w14:textId="77777777" w:rsidR="00EC79C2" w:rsidRPr="009071FF" w:rsidRDefault="00EC79C2" w:rsidP="00EC79C2">
      <w:pPr>
        <w:jc w:val="center"/>
        <w:rPr>
          <w:rFonts w:ascii="Times New Roman" w:hAnsi="Times New Roman" w:cs="Times New Roman"/>
          <w:sz w:val="24"/>
          <w:szCs w:val="24"/>
        </w:rPr>
      </w:pPr>
    </w:p>
    <w:p w14:paraId="7FEE0D56" w14:textId="77777777" w:rsidR="00EC79C2" w:rsidRPr="009071FF" w:rsidRDefault="00EC79C2" w:rsidP="00EC79C2">
      <w:pPr>
        <w:jc w:val="center"/>
        <w:rPr>
          <w:rFonts w:ascii="Times New Roman" w:hAnsi="Times New Roman" w:cs="Times New Roman"/>
          <w:sz w:val="24"/>
          <w:szCs w:val="24"/>
        </w:rPr>
      </w:pPr>
    </w:p>
    <w:p w14:paraId="6A82AB5A" w14:textId="77777777" w:rsidR="00EC79C2" w:rsidRPr="009071FF" w:rsidRDefault="00EC79C2" w:rsidP="00EC79C2">
      <w:pPr>
        <w:jc w:val="center"/>
        <w:rPr>
          <w:rFonts w:ascii="Times New Roman" w:hAnsi="Times New Roman" w:cs="Times New Roman"/>
          <w:sz w:val="24"/>
          <w:szCs w:val="24"/>
        </w:rPr>
      </w:pPr>
    </w:p>
    <w:p w14:paraId="562D1379" w14:textId="77777777" w:rsidR="00EC79C2" w:rsidRPr="009071FF" w:rsidRDefault="00EC79C2" w:rsidP="00EC79C2">
      <w:pPr>
        <w:jc w:val="center"/>
        <w:rPr>
          <w:rFonts w:ascii="Times New Roman" w:hAnsi="Times New Roman" w:cs="Times New Roman"/>
          <w:sz w:val="24"/>
          <w:szCs w:val="24"/>
        </w:rPr>
      </w:pPr>
    </w:p>
    <w:p w14:paraId="1A50FA53" w14:textId="77777777" w:rsidR="00EC79C2" w:rsidRPr="009071FF" w:rsidRDefault="00EC79C2" w:rsidP="00EC79C2">
      <w:pPr>
        <w:jc w:val="center"/>
        <w:rPr>
          <w:rFonts w:ascii="Times New Roman" w:hAnsi="Times New Roman" w:cs="Times New Roman"/>
          <w:sz w:val="24"/>
          <w:szCs w:val="24"/>
        </w:rPr>
      </w:pPr>
    </w:p>
    <w:p w14:paraId="2FA0152D" w14:textId="77777777" w:rsidR="00EC79C2" w:rsidRPr="009071FF" w:rsidRDefault="00EC79C2" w:rsidP="00EC79C2">
      <w:pPr>
        <w:jc w:val="center"/>
        <w:rPr>
          <w:rFonts w:ascii="Times New Roman" w:hAnsi="Times New Roman" w:cs="Times New Roman"/>
          <w:sz w:val="24"/>
          <w:szCs w:val="24"/>
        </w:rPr>
      </w:pPr>
    </w:p>
    <w:p w14:paraId="27B56B84" w14:textId="77777777" w:rsidR="00167B16" w:rsidRPr="009071FF" w:rsidRDefault="00167B16" w:rsidP="00EC79C2">
      <w:pPr>
        <w:jc w:val="center"/>
        <w:rPr>
          <w:rFonts w:ascii="Times New Roman" w:hAnsi="Times New Roman" w:cs="Times New Roman"/>
          <w:sz w:val="24"/>
          <w:szCs w:val="24"/>
        </w:rPr>
      </w:pPr>
    </w:p>
    <w:p w14:paraId="3AD85CEB" w14:textId="77777777" w:rsidR="00167B16" w:rsidRPr="009071FF" w:rsidRDefault="00167B16" w:rsidP="00EC79C2">
      <w:pPr>
        <w:jc w:val="center"/>
        <w:rPr>
          <w:rFonts w:ascii="Times New Roman" w:hAnsi="Times New Roman" w:cs="Times New Roman"/>
          <w:sz w:val="24"/>
          <w:szCs w:val="24"/>
        </w:rPr>
      </w:pPr>
    </w:p>
    <w:p w14:paraId="305663E1" w14:textId="77777777" w:rsidR="00167B16" w:rsidRPr="009071FF" w:rsidRDefault="00167B16" w:rsidP="00EC79C2">
      <w:pPr>
        <w:jc w:val="center"/>
        <w:rPr>
          <w:rFonts w:ascii="Times New Roman" w:hAnsi="Times New Roman" w:cs="Times New Roman"/>
          <w:sz w:val="24"/>
          <w:szCs w:val="24"/>
        </w:rPr>
      </w:pPr>
    </w:p>
    <w:p w14:paraId="7A2E4213" w14:textId="77777777" w:rsidR="00167B16" w:rsidRPr="009071FF" w:rsidRDefault="00167B16" w:rsidP="00EC79C2">
      <w:pPr>
        <w:jc w:val="center"/>
        <w:rPr>
          <w:rFonts w:ascii="Times New Roman" w:hAnsi="Times New Roman" w:cs="Times New Roman"/>
          <w:sz w:val="24"/>
          <w:szCs w:val="24"/>
        </w:rPr>
      </w:pPr>
    </w:p>
    <w:p w14:paraId="44D5A92F" w14:textId="77777777" w:rsidR="00167B16" w:rsidRPr="009071FF" w:rsidRDefault="00167B16" w:rsidP="00EC79C2">
      <w:pPr>
        <w:jc w:val="center"/>
        <w:rPr>
          <w:rFonts w:ascii="Times New Roman" w:hAnsi="Times New Roman" w:cs="Times New Roman"/>
          <w:sz w:val="24"/>
          <w:szCs w:val="24"/>
        </w:rPr>
      </w:pPr>
    </w:p>
    <w:p w14:paraId="729DFC39" w14:textId="67D6CF45" w:rsidR="0073363F" w:rsidRPr="00157F6C" w:rsidRDefault="00EC79C2" w:rsidP="00157F6C">
      <w:pPr>
        <w:jc w:val="center"/>
        <w:rPr>
          <w:rFonts w:ascii="Times New Roman" w:hAnsi="Times New Roman" w:cs="Times New Roman"/>
          <w:sz w:val="24"/>
          <w:szCs w:val="24"/>
        </w:rPr>
      </w:pPr>
      <w:r w:rsidRPr="009071FF">
        <w:rPr>
          <w:rFonts w:ascii="Times New Roman" w:hAnsi="Times New Roman" w:cs="Times New Roman"/>
          <w:sz w:val="24"/>
          <w:szCs w:val="24"/>
        </w:rPr>
        <w:t>смт. Великий Бичків - 2023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071FF" w:rsidRPr="009071FF" w14:paraId="39608455" w14:textId="77777777" w:rsidTr="00CA7B85">
        <w:trPr>
          <w:trHeight w:val="416"/>
          <w:jc w:val="center"/>
        </w:trPr>
        <w:tc>
          <w:tcPr>
            <w:tcW w:w="705" w:type="dxa"/>
            <w:vAlign w:val="center"/>
          </w:tcPr>
          <w:p w14:paraId="31E219FC"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lastRenderedPageBreak/>
              <w:t>№</w:t>
            </w:r>
          </w:p>
        </w:tc>
        <w:tc>
          <w:tcPr>
            <w:tcW w:w="9255" w:type="dxa"/>
            <w:gridSpan w:val="2"/>
            <w:vAlign w:val="center"/>
          </w:tcPr>
          <w:p w14:paraId="4A0B9504" w14:textId="77777777" w:rsidR="0073363F" w:rsidRPr="009071FF" w:rsidRDefault="0073363F" w:rsidP="00CA7B85">
            <w:pPr>
              <w:jc w:val="center"/>
              <w:rPr>
                <w:rFonts w:ascii="Times New Roman" w:eastAsia="Times New Roman" w:hAnsi="Times New Roman" w:cs="Times New Roman"/>
                <w:b/>
                <w:sz w:val="24"/>
                <w:szCs w:val="24"/>
              </w:rPr>
            </w:pPr>
            <w:r w:rsidRPr="009071FF">
              <w:rPr>
                <w:rFonts w:ascii="Times New Roman" w:eastAsia="Times New Roman" w:hAnsi="Times New Roman" w:cs="Times New Roman"/>
                <w:b/>
                <w:sz w:val="24"/>
                <w:szCs w:val="24"/>
              </w:rPr>
              <w:t>Розділ 1. Загальні положення</w:t>
            </w:r>
          </w:p>
        </w:tc>
      </w:tr>
      <w:tr w:rsidR="009071FF" w:rsidRPr="009071FF" w14:paraId="06E45B56" w14:textId="77777777" w:rsidTr="00CA7B85">
        <w:trPr>
          <w:trHeight w:val="411"/>
          <w:jc w:val="center"/>
        </w:trPr>
        <w:tc>
          <w:tcPr>
            <w:tcW w:w="705" w:type="dxa"/>
            <w:vAlign w:val="center"/>
          </w:tcPr>
          <w:p w14:paraId="46C18E77"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w:t>
            </w:r>
          </w:p>
        </w:tc>
        <w:tc>
          <w:tcPr>
            <w:tcW w:w="2835" w:type="dxa"/>
            <w:vAlign w:val="center"/>
          </w:tcPr>
          <w:p w14:paraId="0A83400E"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2</w:t>
            </w:r>
          </w:p>
        </w:tc>
        <w:tc>
          <w:tcPr>
            <w:tcW w:w="6420" w:type="dxa"/>
            <w:vAlign w:val="center"/>
          </w:tcPr>
          <w:p w14:paraId="683CFDE0"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3</w:t>
            </w:r>
          </w:p>
        </w:tc>
      </w:tr>
      <w:tr w:rsidR="009071FF" w:rsidRPr="009071FF" w14:paraId="00A46030" w14:textId="77777777" w:rsidTr="00CA7B85">
        <w:trPr>
          <w:trHeight w:val="1119"/>
          <w:jc w:val="center"/>
        </w:trPr>
        <w:tc>
          <w:tcPr>
            <w:tcW w:w="705" w:type="dxa"/>
          </w:tcPr>
          <w:p w14:paraId="0190A75F"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w:t>
            </w:r>
          </w:p>
        </w:tc>
        <w:tc>
          <w:tcPr>
            <w:tcW w:w="2835" w:type="dxa"/>
          </w:tcPr>
          <w:p w14:paraId="257192AC" w14:textId="77777777" w:rsidR="0073363F" w:rsidRPr="009071FF" w:rsidRDefault="0073363F" w:rsidP="00CA7B85">
            <w:pPr>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11149BF1" w14:textId="77777777" w:rsidR="0073363F" w:rsidRPr="009071FF" w:rsidRDefault="0073363F" w:rsidP="00CA7B85">
            <w:pPr>
              <w:pBdr>
                <w:top w:val="nil"/>
                <w:left w:val="nil"/>
                <w:bottom w:val="nil"/>
                <w:right w:val="nil"/>
                <w:between w:val="nil"/>
              </w:pBdr>
              <w:ind w:firstLine="316"/>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9071FF">
                <w:rPr>
                  <w:rFonts w:ascii="Times New Roman" w:eastAsia="Times New Roman" w:hAnsi="Times New Roman" w:cs="Times New Roman"/>
                  <w:sz w:val="24"/>
                  <w:szCs w:val="24"/>
                </w:rPr>
                <w:t>Закону</w:t>
              </w:r>
            </w:hyperlink>
            <w:r w:rsidRPr="009071FF">
              <w:rPr>
                <w:rFonts w:ascii="Times New Roman" w:eastAsia="Times New Roman" w:hAnsi="Times New Roman" w:cs="Times New Roman"/>
                <w:sz w:val="24"/>
                <w:szCs w:val="24"/>
              </w:rPr>
              <w:t xml:space="preserve"> України «Про публічні закупівлі» (далі – </w:t>
            </w:r>
            <w:r w:rsidRPr="009071FF">
              <w:rPr>
                <w:rFonts w:ascii="Times New Roman" w:eastAsia="Times New Roman" w:hAnsi="Times New Roman" w:cs="Times New Roman"/>
                <w:b/>
                <w:i/>
                <w:sz w:val="24"/>
                <w:szCs w:val="24"/>
              </w:rPr>
              <w:t>Закон</w:t>
            </w:r>
            <w:r w:rsidRPr="009071FF">
              <w:rPr>
                <w:rFonts w:ascii="Times New Roman" w:eastAsia="Times New Roman" w:hAnsi="Times New Roman" w:cs="Times New Roman"/>
                <w:sz w:val="24"/>
                <w:szCs w:val="24"/>
              </w:rPr>
              <w:t xml:space="preserve">), Особливостей здійснення публічних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9071FF">
              <w:rPr>
                <w:rFonts w:ascii="Times New Roman" w:eastAsia="Times New Roman" w:hAnsi="Times New Roman" w:cs="Times New Roman"/>
                <w:sz w:val="24"/>
                <w:szCs w:val="24"/>
                <w:highlight w:val="white"/>
              </w:rPr>
              <w:t xml:space="preserve"> (із змінами й доповненнями)</w:t>
            </w:r>
            <w:r w:rsidRPr="009071FF">
              <w:rPr>
                <w:rFonts w:ascii="Times New Roman" w:eastAsia="Times New Roman" w:hAnsi="Times New Roman" w:cs="Times New Roman"/>
                <w:sz w:val="24"/>
                <w:szCs w:val="24"/>
                <w:highlight w:val="cyan"/>
              </w:rPr>
              <w:t xml:space="preserve"> </w:t>
            </w:r>
            <w:r w:rsidRPr="009071FF">
              <w:rPr>
                <w:rFonts w:ascii="Times New Roman" w:eastAsia="Times New Roman" w:hAnsi="Times New Roman" w:cs="Times New Roman"/>
                <w:sz w:val="24"/>
                <w:szCs w:val="24"/>
              </w:rPr>
              <w:t xml:space="preserve">(далі — </w:t>
            </w:r>
            <w:r w:rsidRPr="009071FF">
              <w:rPr>
                <w:rFonts w:ascii="Times New Roman" w:eastAsia="Times New Roman" w:hAnsi="Times New Roman" w:cs="Times New Roman"/>
                <w:b/>
                <w:i/>
                <w:sz w:val="24"/>
                <w:szCs w:val="24"/>
              </w:rPr>
              <w:t>Особливості</w:t>
            </w:r>
            <w:r w:rsidRPr="009071FF">
              <w:rPr>
                <w:rFonts w:ascii="Times New Roman" w:eastAsia="Times New Roman" w:hAnsi="Times New Roman" w:cs="Times New Roman"/>
                <w:sz w:val="24"/>
                <w:szCs w:val="24"/>
              </w:rPr>
              <w:t xml:space="preserve">), </w:t>
            </w:r>
            <w:r w:rsidRPr="009071FF">
              <w:rPr>
                <w:rFonts w:ascii="Times New Roman" w:hAnsi="Times New Roman" w:cs="Times New Roman"/>
                <w:sz w:val="24"/>
                <w:szCs w:val="24"/>
              </w:rPr>
              <w:t xml:space="preserve">Особливостей здійснення оборонних </w:t>
            </w:r>
            <w:proofErr w:type="spellStart"/>
            <w:r w:rsidRPr="009071FF">
              <w:rPr>
                <w:rFonts w:ascii="Times New Roman" w:hAnsi="Times New Roman" w:cs="Times New Roman"/>
                <w:sz w:val="24"/>
                <w:szCs w:val="24"/>
              </w:rPr>
              <w:t>закупівель</w:t>
            </w:r>
            <w:proofErr w:type="spellEnd"/>
            <w:r w:rsidRPr="009071FF">
              <w:rPr>
                <w:rFonts w:ascii="Times New Roman" w:hAnsi="Times New Roman" w:cs="Times New Roman"/>
                <w:sz w:val="24"/>
                <w:szCs w:val="24"/>
              </w:rPr>
              <w:t xml:space="preserve"> на період дії правового режиму воєнного стану</w:t>
            </w:r>
            <w:r w:rsidRPr="009071FF">
              <w:rPr>
                <w:rFonts w:ascii="Times New Roman" w:hAnsi="Times New Roman" w:cs="Times New Roman"/>
                <w:sz w:val="24"/>
                <w:szCs w:val="24"/>
                <w:highlight w:val="white"/>
              </w:rPr>
              <w:t xml:space="preserve"> </w:t>
            </w:r>
            <w:r w:rsidRPr="009071FF">
              <w:rPr>
                <w:rFonts w:ascii="Times New Roman" w:hAnsi="Times New Roman" w:cs="Times New Roman"/>
                <w:sz w:val="24"/>
                <w:szCs w:val="24"/>
              </w:rPr>
              <w:t>затверджених постановою Кабміну від 11.11.2022 р. № 1275</w:t>
            </w:r>
            <w:r w:rsidRPr="009071FF">
              <w:rPr>
                <w:rFonts w:eastAsia="Times New Roman"/>
              </w:rPr>
              <w:t xml:space="preserve">, </w:t>
            </w:r>
            <w:r w:rsidRPr="009071FF">
              <w:rPr>
                <w:rFonts w:ascii="Times New Roman" w:eastAsia="Times New Roman" w:hAnsi="Times New Roman" w:cs="Times New Roman"/>
                <w:sz w:val="24"/>
                <w:szCs w:val="24"/>
              </w:rPr>
              <w:t>Закону України «Про оборонні закупівлі»,</w:t>
            </w:r>
            <w:r w:rsidRPr="009071FF">
              <w:rPr>
                <w:rFonts w:eastAsia="Times New Roman"/>
              </w:rPr>
              <w:t xml:space="preserve"> </w:t>
            </w:r>
            <w:r w:rsidRPr="009071FF">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14:paraId="5EAF2828" w14:textId="77777777" w:rsidR="0073363F" w:rsidRPr="009071FF" w:rsidRDefault="0073363F" w:rsidP="00CA7B85">
            <w:pPr>
              <w:pBdr>
                <w:top w:val="nil"/>
                <w:left w:val="nil"/>
                <w:bottom w:val="nil"/>
                <w:right w:val="nil"/>
                <w:between w:val="nil"/>
              </w:pBdr>
              <w:ind w:firstLine="316"/>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9071FF">
              <w:rPr>
                <w:rFonts w:ascii="Times New Roman" w:eastAsia="Times New Roman" w:hAnsi="Times New Roman" w:cs="Times New Roman"/>
                <w:b/>
                <w:i/>
                <w:sz w:val="24"/>
                <w:szCs w:val="24"/>
              </w:rPr>
              <w:t>Законі</w:t>
            </w:r>
            <w:r w:rsidRPr="009071FF">
              <w:rPr>
                <w:rFonts w:ascii="Times New Roman" w:eastAsia="Times New Roman" w:hAnsi="Times New Roman" w:cs="Times New Roman"/>
                <w:sz w:val="24"/>
                <w:szCs w:val="24"/>
              </w:rPr>
              <w:t xml:space="preserve">,  </w:t>
            </w:r>
            <w:r w:rsidRPr="009071FF">
              <w:rPr>
                <w:rFonts w:ascii="Times New Roman" w:eastAsia="Times New Roman" w:hAnsi="Times New Roman" w:cs="Times New Roman"/>
                <w:b/>
                <w:i/>
                <w:sz w:val="24"/>
                <w:szCs w:val="24"/>
              </w:rPr>
              <w:t>Особливостях</w:t>
            </w:r>
            <w:r w:rsidRPr="009071FF">
              <w:rPr>
                <w:rFonts w:ascii="Times New Roman" w:eastAsia="Times New Roman" w:hAnsi="Times New Roman" w:cs="Times New Roman"/>
                <w:sz w:val="24"/>
                <w:szCs w:val="24"/>
              </w:rPr>
              <w:t xml:space="preserve"> та інших вищенаведених нормативних актах.</w:t>
            </w:r>
          </w:p>
        </w:tc>
      </w:tr>
      <w:tr w:rsidR="009071FF" w:rsidRPr="009071FF" w14:paraId="1F790F27" w14:textId="77777777" w:rsidTr="00CA7B85">
        <w:trPr>
          <w:trHeight w:val="615"/>
          <w:jc w:val="center"/>
        </w:trPr>
        <w:tc>
          <w:tcPr>
            <w:tcW w:w="705" w:type="dxa"/>
          </w:tcPr>
          <w:p w14:paraId="3D0ABE8B"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2</w:t>
            </w:r>
          </w:p>
        </w:tc>
        <w:tc>
          <w:tcPr>
            <w:tcW w:w="2835" w:type="dxa"/>
          </w:tcPr>
          <w:p w14:paraId="603CC1AC" w14:textId="77777777" w:rsidR="0073363F" w:rsidRPr="009071FF" w:rsidRDefault="0073363F" w:rsidP="00CA7B85">
            <w:pPr>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Інформація про замовника торгів</w:t>
            </w:r>
          </w:p>
        </w:tc>
        <w:tc>
          <w:tcPr>
            <w:tcW w:w="6420" w:type="dxa"/>
          </w:tcPr>
          <w:p w14:paraId="15DECD5C" w14:textId="77777777" w:rsidR="0073363F" w:rsidRPr="009071FF" w:rsidRDefault="0073363F" w:rsidP="00CA7B85">
            <w:pPr>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w:t>
            </w:r>
          </w:p>
        </w:tc>
      </w:tr>
      <w:tr w:rsidR="009071FF" w:rsidRPr="009071FF" w14:paraId="768033D3" w14:textId="77777777" w:rsidTr="00CA7B85">
        <w:trPr>
          <w:trHeight w:val="285"/>
          <w:jc w:val="center"/>
        </w:trPr>
        <w:tc>
          <w:tcPr>
            <w:tcW w:w="705" w:type="dxa"/>
          </w:tcPr>
          <w:p w14:paraId="0246FEA6"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2.1</w:t>
            </w:r>
          </w:p>
        </w:tc>
        <w:tc>
          <w:tcPr>
            <w:tcW w:w="2835" w:type="dxa"/>
          </w:tcPr>
          <w:p w14:paraId="78A3D19C" w14:textId="77777777" w:rsidR="0073363F" w:rsidRPr="009071FF" w:rsidRDefault="0073363F" w:rsidP="00CA7B85">
            <w:pP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повне найменування</w:t>
            </w:r>
          </w:p>
        </w:tc>
        <w:tc>
          <w:tcPr>
            <w:tcW w:w="6420" w:type="dxa"/>
          </w:tcPr>
          <w:p w14:paraId="3FAD4D6D" w14:textId="0FE094A6" w:rsidR="0073363F" w:rsidRPr="009071FF" w:rsidRDefault="00167B16" w:rsidP="00167B16">
            <w:pPr>
              <w:rPr>
                <w:rFonts w:ascii="Times New Roman" w:hAnsi="Times New Roman" w:cs="Times New Roman"/>
                <w:b/>
                <w:bCs/>
                <w:sz w:val="24"/>
                <w:szCs w:val="24"/>
              </w:rPr>
            </w:pPr>
            <w:proofErr w:type="spellStart"/>
            <w:r w:rsidRPr="009071FF">
              <w:rPr>
                <w:rFonts w:ascii="Times New Roman" w:hAnsi="Times New Roman" w:cs="Times New Roman"/>
                <w:b/>
                <w:bCs/>
                <w:sz w:val="24"/>
                <w:szCs w:val="24"/>
              </w:rPr>
              <w:t>Великобичківська</w:t>
            </w:r>
            <w:proofErr w:type="spellEnd"/>
            <w:r w:rsidRPr="009071FF">
              <w:rPr>
                <w:rFonts w:ascii="Times New Roman" w:hAnsi="Times New Roman" w:cs="Times New Roman"/>
                <w:b/>
                <w:bCs/>
                <w:sz w:val="24"/>
                <w:szCs w:val="24"/>
              </w:rPr>
              <w:t xml:space="preserve"> селищна рада Рахівського району Закарпатської області </w:t>
            </w:r>
            <w:r w:rsidRPr="009071FF">
              <w:rPr>
                <w:rFonts w:ascii="Times New Roman" w:hAnsi="Times New Roman" w:cs="Times New Roman"/>
                <w:i/>
                <w:iCs/>
                <w:sz w:val="24"/>
                <w:szCs w:val="24"/>
              </w:rPr>
              <w:t>(далі – Замовник)</w:t>
            </w:r>
          </w:p>
        </w:tc>
      </w:tr>
      <w:tr w:rsidR="009071FF" w:rsidRPr="009071FF" w14:paraId="01471602" w14:textId="77777777" w:rsidTr="00CA7B85">
        <w:trPr>
          <w:trHeight w:val="510"/>
          <w:jc w:val="center"/>
        </w:trPr>
        <w:tc>
          <w:tcPr>
            <w:tcW w:w="705" w:type="dxa"/>
          </w:tcPr>
          <w:p w14:paraId="2F510EB4"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2.2</w:t>
            </w:r>
          </w:p>
        </w:tc>
        <w:tc>
          <w:tcPr>
            <w:tcW w:w="2835" w:type="dxa"/>
          </w:tcPr>
          <w:p w14:paraId="53ADDC57" w14:textId="77777777" w:rsidR="0073363F" w:rsidRPr="009071FF" w:rsidRDefault="0073363F" w:rsidP="00CA7B85">
            <w:pP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місцезнаходження</w:t>
            </w:r>
          </w:p>
        </w:tc>
        <w:tc>
          <w:tcPr>
            <w:tcW w:w="6420" w:type="dxa"/>
          </w:tcPr>
          <w:p w14:paraId="4FEAE459" w14:textId="364C43EA" w:rsidR="0073363F" w:rsidRPr="009071FF" w:rsidRDefault="0073363F" w:rsidP="00CA7B85">
            <w:pPr>
              <w:jc w:val="both"/>
              <w:rPr>
                <w:rFonts w:ascii="Times New Roman" w:eastAsia="Times New Roman" w:hAnsi="Times New Roman" w:cs="Times New Roman"/>
                <w:i/>
                <w:sz w:val="24"/>
                <w:szCs w:val="24"/>
                <w:highlight w:val="yellow"/>
              </w:rPr>
            </w:pPr>
            <w:r w:rsidRPr="009071FF">
              <w:rPr>
                <w:rFonts w:ascii="Times New Roman" w:hAnsi="Times New Roman" w:cs="Times New Roman"/>
                <w:sz w:val="24"/>
                <w:szCs w:val="24"/>
              </w:rPr>
              <w:t xml:space="preserve">90615, Закарпатська обл., Рахівський р-н, селище міського типу Великий Бичків, вулиця Грушевського, будинок </w:t>
            </w:r>
            <w:r w:rsidR="00167B16" w:rsidRPr="009071FF">
              <w:rPr>
                <w:rFonts w:ascii="Times New Roman" w:hAnsi="Times New Roman" w:cs="Times New Roman"/>
                <w:sz w:val="24"/>
                <w:szCs w:val="24"/>
              </w:rPr>
              <w:t>108</w:t>
            </w:r>
          </w:p>
        </w:tc>
      </w:tr>
      <w:tr w:rsidR="009071FF" w:rsidRPr="009071FF" w14:paraId="7AE3DA6E" w14:textId="77777777" w:rsidTr="00CA7B85">
        <w:trPr>
          <w:trHeight w:val="1119"/>
          <w:jc w:val="center"/>
        </w:trPr>
        <w:tc>
          <w:tcPr>
            <w:tcW w:w="705" w:type="dxa"/>
          </w:tcPr>
          <w:p w14:paraId="1F23FEE1"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2.3</w:t>
            </w:r>
          </w:p>
        </w:tc>
        <w:tc>
          <w:tcPr>
            <w:tcW w:w="2835" w:type="dxa"/>
          </w:tcPr>
          <w:p w14:paraId="42F5C166" w14:textId="77777777" w:rsidR="0073363F" w:rsidRPr="009071FF" w:rsidRDefault="0073363F" w:rsidP="00CA7B85">
            <w:pP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6AD7C2" w14:textId="16387350" w:rsidR="0073363F" w:rsidRPr="009071FF" w:rsidRDefault="00F50228" w:rsidP="00F50228">
            <w:pPr>
              <w:rPr>
                <w:rFonts w:ascii="Times New Roman" w:hAnsi="Times New Roman" w:cs="Times New Roman"/>
                <w:sz w:val="24"/>
                <w:szCs w:val="24"/>
              </w:rPr>
            </w:pPr>
            <w:r w:rsidRPr="009071FF">
              <w:rPr>
                <w:rFonts w:ascii="Times New Roman" w:hAnsi="Times New Roman" w:cs="Times New Roman"/>
                <w:sz w:val="24"/>
                <w:szCs w:val="24"/>
              </w:rPr>
              <w:t xml:space="preserve">Відповідальний за надання роз’яснень щодо тендерної документації: Павлюк Василь Борисович, головний спеціаліст з державних </w:t>
            </w:r>
            <w:proofErr w:type="spellStart"/>
            <w:r w:rsidRPr="009071FF">
              <w:rPr>
                <w:rFonts w:ascii="Times New Roman" w:hAnsi="Times New Roman" w:cs="Times New Roman"/>
                <w:sz w:val="24"/>
                <w:szCs w:val="24"/>
              </w:rPr>
              <w:t>закупівель</w:t>
            </w:r>
            <w:proofErr w:type="spellEnd"/>
            <w:r w:rsidRPr="009071FF">
              <w:rPr>
                <w:rFonts w:ascii="Times New Roman" w:hAnsi="Times New Roman" w:cs="Times New Roman"/>
                <w:sz w:val="24"/>
                <w:szCs w:val="24"/>
              </w:rPr>
              <w:t xml:space="preserve">, уповноважена особа, </w:t>
            </w:r>
            <w:proofErr w:type="spellStart"/>
            <w:r w:rsidRPr="009071FF">
              <w:rPr>
                <w:rFonts w:ascii="Times New Roman" w:hAnsi="Times New Roman" w:cs="Times New Roman"/>
                <w:sz w:val="24"/>
                <w:szCs w:val="24"/>
              </w:rPr>
              <w:t>тел</w:t>
            </w:r>
            <w:proofErr w:type="spellEnd"/>
            <w:r w:rsidRPr="009071FF">
              <w:rPr>
                <w:rFonts w:ascii="Times New Roman" w:hAnsi="Times New Roman" w:cs="Times New Roman"/>
                <w:sz w:val="24"/>
                <w:szCs w:val="24"/>
              </w:rPr>
              <w:t>. (063) 819-90-88, електронна адреса: bychkiv.tender@ukr.net</w:t>
            </w:r>
          </w:p>
        </w:tc>
      </w:tr>
      <w:tr w:rsidR="009071FF" w:rsidRPr="009071FF" w14:paraId="205A0DDA" w14:textId="77777777" w:rsidTr="00CA7B85">
        <w:trPr>
          <w:trHeight w:val="15"/>
          <w:jc w:val="center"/>
        </w:trPr>
        <w:tc>
          <w:tcPr>
            <w:tcW w:w="705" w:type="dxa"/>
          </w:tcPr>
          <w:p w14:paraId="123FAD91"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lastRenderedPageBreak/>
              <w:t>3</w:t>
            </w:r>
          </w:p>
        </w:tc>
        <w:tc>
          <w:tcPr>
            <w:tcW w:w="2835" w:type="dxa"/>
          </w:tcPr>
          <w:p w14:paraId="2FF25F94" w14:textId="77777777" w:rsidR="0073363F" w:rsidRPr="009071FF" w:rsidRDefault="0073363F" w:rsidP="00CA7B85">
            <w:pPr>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Процедура закупівлі</w:t>
            </w:r>
          </w:p>
        </w:tc>
        <w:tc>
          <w:tcPr>
            <w:tcW w:w="6420" w:type="dxa"/>
          </w:tcPr>
          <w:p w14:paraId="00498AAF" w14:textId="77777777" w:rsidR="0073363F" w:rsidRPr="009071FF" w:rsidRDefault="0073363F" w:rsidP="00CA7B85">
            <w:pPr>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відкриті торги з особливостями</w:t>
            </w:r>
          </w:p>
        </w:tc>
      </w:tr>
      <w:tr w:rsidR="009071FF" w:rsidRPr="009071FF" w14:paraId="30CAC86A" w14:textId="77777777" w:rsidTr="00CA7B85">
        <w:trPr>
          <w:trHeight w:val="240"/>
          <w:jc w:val="center"/>
        </w:trPr>
        <w:tc>
          <w:tcPr>
            <w:tcW w:w="705" w:type="dxa"/>
          </w:tcPr>
          <w:p w14:paraId="39D23977"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4</w:t>
            </w:r>
          </w:p>
        </w:tc>
        <w:tc>
          <w:tcPr>
            <w:tcW w:w="2835" w:type="dxa"/>
          </w:tcPr>
          <w:p w14:paraId="50F36737" w14:textId="77777777" w:rsidR="0073363F" w:rsidRPr="009071FF" w:rsidRDefault="0073363F" w:rsidP="00CA7B85">
            <w:pPr>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Інформація про предмет закупівлі</w:t>
            </w:r>
          </w:p>
        </w:tc>
        <w:tc>
          <w:tcPr>
            <w:tcW w:w="6420" w:type="dxa"/>
          </w:tcPr>
          <w:p w14:paraId="24CB92C8" w14:textId="77777777" w:rsidR="0073363F" w:rsidRPr="009071FF" w:rsidRDefault="0073363F" w:rsidP="00CA7B85">
            <w:pPr>
              <w:jc w:val="both"/>
              <w:rPr>
                <w:rFonts w:ascii="Times New Roman" w:eastAsia="Times New Roman" w:hAnsi="Times New Roman" w:cs="Times New Roman"/>
                <w:sz w:val="24"/>
                <w:szCs w:val="24"/>
              </w:rPr>
            </w:pPr>
            <w:r w:rsidRPr="009071FF">
              <w:rPr>
                <w:rFonts w:ascii="Times New Roman" w:eastAsia="Times New Roman" w:hAnsi="Times New Roman" w:cs="Times New Roman"/>
                <w:i/>
                <w:sz w:val="24"/>
                <w:szCs w:val="24"/>
              </w:rPr>
              <w:t> </w:t>
            </w:r>
          </w:p>
        </w:tc>
      </w:tr>
      <w:tr w:rsidR="009071FF" w:rsidRPr="009071FF" w14:paraId="43A4996B" w14:textId="77777777" w:rsidTr="00CA7B85">
        <w:trPr>
          <w:jc w:val="center"/>
        </w:trPr>
        <w:tc>
          <w:tcPr>
            <w:tcW w:w="705" w:type="dxa"/>
          </w:tcPr>
          <w:p w14:paraId="6E776877" w14:textId="77777777" w:rsidR="0073363F" w:rsidRPr="009071FF" w:rsidRDefault="0073363F" w:rsidP="00CA7B85">
            <w:pPr>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4.1</w:t>
            </w:r>
          </w:p>
        </w:tc>
        <w:tc>
          <w:tcPr>
            <w:tcW w:w="2835" w:type="dxa"/>
          </w:tcPr>
          <w:p w14:paraId="75EF94E3" w14:textId="77777777" w:rsidR="0073363F" w:rsidRPr="009071FF" w:rsidRDefault="0073363F" w:rsidP="00CA7B85">
            <w:pP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назва предмета закупівлі</w:t>
            </w:r>
          </w:p>
        </w:tc>
        <w:tc>
          <w:tcPr>
            <w:tcW w:w="6420" w:type="dxa"/>
          </w:tcPr>
          <w:p w14:paraId="032FCBD1" w14:textId="77777777" w:rsidR="0073363F" w:rsidRPr="009071FF" w:rsidRDefault="0073363F" w:rsidP="00CA7B85">
            <w:pPr>
              <w:rPr>
                <w:rFonts w:ascii="Times New Roman" w:hAnsi="Times New Roman" w:cs="Times New Roman"/>
                <w:sz w:val="24"/>
                <w:szCs w:val="24"/>
              </w:rPr>
            </w:pPr>
            <w:r w:rsidRPr="009071FF">
              <w:rPr>
                <w:rFonts w:ascii="Times New Roman" w:hAnsi="Times New Roman" w:cs="Times New Roman"/>
                <w:sz w:val="24"/>
                <w:szCs w:val="24"/>
              </w:rPr>
              <w:t>ДК 021:2015: 09310000-5 — Електрична енергія</w:t>
            </w:r>
          </w:p>
          <w:p w14:paraId="5BAAD46F" w14:textId="7F0025C2" w:rsidR="0073363F" w:rsidRPr="009071FF" w:rsidRDefault="00F50228" w:rsidP="00F50228">
            <w:pPr>
              <w:shd w:val="clear" w:color="auto" w:fill="FFFFFF"/>
              <w:spacing w:before="60"/>
              <w:rPr>
                <w:rFonts w:ascii="Times New Roman" w:hAnsi="Times New Roman" w:cs="Times New Roman"/>
                <w:i/>
                <w:sz w:val="24"/>
                <w:szCs w:val="24"/>
                <w:shd w:val="clear" w:color="auto" w:fill="FFFFFF"/>
              </w:rPr>
            </w:pPr>
            <w:r w:rsidRPr="009071FF">
              <w:rPr>
                <w:rFonts w:ascii="Times New Roman" w:hAnsi="Times New Roman" w:cs="Times New Roman"/>
                <w:i/>
                <w:sz w:val="24"/>
                <w:szCs w:val="24"/>
              </w:rPr>
              <w:t xml:space="preserve">Код ДК 021-2015 (CPV) </w:t>
            </w:r>
            <w:r w:rsidRPr="009071FF">
              <w:rPr>
                <w:rStyle w:val="value"/>
                <w:rFonts w:ascii="Times New Roman" w:hAnsi="Times New Roman" w:cs="Times New Roman"/>
                <w:i/>
                <w:sz w:val="24"/>
                <w:szCs w:val="24"/>
                <w:shd w:val="clear" w:color="auto" w:fill="FFFFFF"/>
              </w:rPr>
              <w:t>09310000-5 – Електрична енергія</w:t>
            </w:r>
          </w:p>
        </w:tc>
      </w:tr>
      <w:tr w:rsidR="009071FF" w:rsidRPr="009071FF" w14:paraId="52D1CDA4" w14:textId="77777777" w:rsidTr="00CA7B85">
        <w:trPr>
          <w:trHeight w:val="1119"/>
          <w:jc w:val="center"/>
        </w:trPr>
        <w:tc>
          <w:tcPr>
            <w:tcW w:w="705" w:type="dxa"/>
          </w:tcPr>
          <w:p w14:paraId="1C9E685A"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4.2</w:t>
            </w:r>
          </w:p>
        </w:tc>
        <w:tc>
          <w:tcPr>
            <w:tcW w:w="2835" w:type="dxa"/>
          </w:tcPr>
          <w:p w14:paraId="04160D4E"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D091D2F" w14:textId="77777777" w:rsidR="0073363F" w:rsidRPr="009071FF" w:rsidRDefault="0073363F" w:rsidP="00CA7B85">
            <w:pPr>
              <w:widowControl w:val="0"/>
              <w:ind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Закупівля здійснюється щодо предмета закупівлі в цілому.</w:t>
            </w:r>
          </w:p>
          <w:p w14:paraId="41B18897" w14:textId="77777777" w:rsidR="0073363F" w:rsidRPr="009071FF" w:rsidRDefault="0073363F" w:rsidP="00CA7B85">
            <w:pPr>
              <w:widowControl w:val="0"/>
              <w:ind w:right="120"/>
              <w:jc w:val="both"/>
              <w:rPr>
                <w:rFonts w:ascii="Times New Roman" w:eastAsia="Times New Roman" w:hAnsi="Times New Roman" w:cs="Times New Roman"/>
                <w:i/>
                <w:sz w:val="24"/>
                <w:szCs w:val="24"/>
                <w:highlight w:val="yellow"/>
              </w:rPr>
            </w:pPr>
          </w:p>
        </w:tc>
      </w:tr>
      <w:tr w:rsidR="009071FF" w:rsidRPr="009071FF" w14:paraId="3D74B88C" w14:textId="77777777" w:rsidTr="00CA7B85">
        <w:trPr>
          <w:trHeight w:val="1119"/>
          <w:jc w:val="center"/>
        </w:trPr>
        <w:tc>
          <w:tcPr>
            <w:tcW w:w="705" w:type="dxa"/>
          </w:tcPr>
          <w:p w14:paraId="55CADCAD"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4.3</w:t>
            </w:r>
          </w:p>
        </w:tc>
        <w:tc>
          <w:tcPr>
            <w:tcW w:w="2835" w:type="dxa"/>
          </w:tcPr>
          <w:p w14:paraId="6280B95A"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кількість товару та місце його поставки </w:t>
            </w:r>
          </w:p>
          <w:p w14:paraId="7F53B019" w14:textId="77777777" w:rsidR="0073363F" w:rsidRPr="009071FF" w:rsidRDefault="0073363F" w:rsidP="00CA7B85">
            <w:pPr>
              <w:widowControl w:val="0"/>
              <w:rPr>
                <w:rFonts w:ascii="Times New Roman" w:eastAsia="Times New Roman" w:hAnsi="Times New Roman" w:cs="Times New Roman"/>
                <w:sz w:val="24"/>
                <w:szCs w:val="24"/>
                <w:highlight w:val="yellow"/>
              </w:rPr>
            </w:pPr>
          </w:p>
        </w:tc>
        <w:tc>
          <w:tcPr>
            <w:tcW w:w="6420" w:type="dxa"/>
          </w:tcPr>
          <w:p w14:paraId="4F3B9FF7" w14:textId="77777777" w:rsidR="0073363F" w:rsidRPr="009071FF" w:rsidRDefault="0073363F" w:rsidP="00CA7B85">
            <w:pPr>
              <w:widowControl w:val="0"/>
              <w:ind w:right="120"/>
              <w:jc w:val="both"/>
              <w:rPr>
                <w:rFonts w:ascii="Times New Roman" w:eastAsia="Times New Roman" w:hAnsi="Times New Roman" w:cs="Times New Roman"/>
                <w:sz w:val="24"/>
                <w:szCs w:val="24"/>
                <w:highlight w:val="yellow"/>
              </w:rPr>
            </w:pPr>
            <w:r w:rsidRPr="009071FF">
              <w:rPr>
                <w:rFonts w:ascii="Times New Roman" w:eastAsia="Times New Roman" w:hAnsi="Times New Roman" w:cs="Times New Roman"/>
                <w:iCs/>
                <w:sz w:val="24"/>
                <w:szCs w:val="24"/>
              </w:rPr>
              <w:t xml:space="preserve">згідно </w:t>
            </w:r>
            <w:r w:rsidRPr="009071FF">
              <w:rPr>
                <w:rFonts w:ascii="Times New Roman" w:eastAsia="Times New Roman" w:hAnsi="Times New Roman" w:cs="Times New Roman"/>
                <w:b/>
                <w:iCs/>
                <w:sz w:val="24"/>
                <w:szCs w:val="24"/>
              </w:rPr>
              <w:t xml:space="preserve">Додатку </w:t>
            </w:r>
            <w:r w:rsidRPr="009071FF">
              <w:rPr>
                <w:rFonts w:ascii="Times New Roman" w:eastAsia="Times New Roman" w:hAnsi="Times New Roman" w:cs="Times New Roman"/>
                <w:b/>
                <w:iCs/>
                <w:sz w:val="24"/>
                <w:szCs w:val="24"/>
                <w:lang w:val="ru-RU"/>
              </w:rPr>
              <w:t>3</w:t>
            </w:r>
            <w:r w:rsidRPr="009071FF">
              <w:rPr>
                <w:rFonts w:ascii="Times New Roman" w:eastAsia="Times New Roman" w:hAnsi="Times New Roman" w:cs="Times New Roman"/>
                <w:iCs/>
                <w:sz w:val="24"/>
                <w:szCs w:val="24"/>
              </w:rPr>
              <w:t xml:space="preserve"> до</w:t>
            </w:r>
            <w:r w:rsidRPr="009071FF">
              <w:rPr>
                <w:rFonts w:ascii="Times New Roman" w:eastAsia="Times New Roman" w:hAnsi="Times New Roman" w:cs="Times New Roman"/>
                <w:sz w:val="24"/>
                <w:szCs w:val="24"/>
              </w:rPr>
              <w:t xml:space="preserve"> цієї тендерної документації.</w:t>
            </w:r>
          </w:p>
        </w:tc>
      </w:tr>
      <w:tr w:rsidR="009071FF" w:rsidRPr="009071FF" w14:paraId="1D4F764F" w14:textId="77777777" w:rsidTr="00CA7B85">
        <w:trPr>
          <w:trHeight w:val="645"/>
          <w:jc w:val="center"/>
        </w:trPr>
        <w:tc>
          <w:tcPr>
            <w:tcW w:w="705" w:type="dxa"/>
          </w:tcPr>
          <w:p w14:paraId="41D8A954"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4.4</w:t>
            </w:r>
          </w:p>
        </w:tc>
        <w:tc>
          <w:tcPr>
            <w:tcW w:w="2835" w:type="dxa"/>
          </w:tcPr>
          <w:p w14:paraId="2FE4C685"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6A0AF55" w14:textId="5C40ABBA"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до  31 грудня  202</w:t>
            </w:r>
            <w:r w:rsidR="00F50228" w:rsidRPr="009071FF">
              <w:rPr>
                <w:rFonts w:ascii="Times New Roman" w:eastAsia="Times New Roman" w:hAnsi="Times New Roman" w:cs="Times New Roman"/>
                <w:sz w:val="24"/>
                <w:szCs w:val="24"/>
              </w:rPr>
              <w:t>4</w:t>
            </w:r>
            <w:r w:rsidRPr="009071FF">
              <w:rPr>
                <w:rFonts w:ascii="Times New Roman" w:eastAsia="Times New Roman" w:hAnsi="Times New Roman" w:cs="Times New Roman"/>
                <w:sz w:val="24"/>
                <w:szCs w:val="24"/>
              </w:rPr>
              <w:t xml:space="preserve"> року включно </w:t>
            </w:r>
          </w:p>
          <w:p w14:paraId="0D7359FA" w14:textId="77777777" w:rsidR="0073363F" w:rsidRPr="009071FF" w:rsidRDefault="0073363F" w:rsidP="00CA7B85">
            <w:pPr>
              <w:widowControl w:val="0"/>
              <w:rPr>
                <w:rFonts w:ascii="Times New Roman" w:eastAsia="Times New Roman" w:hAnsi="Times New Roman" w:cs="Times New Roman"/>
                <w:sz w:val="24"/>
                <w:szCs w:val="24"/>
                <w:highlight w:val="magenta"/>
              </w:rPr>
            </w:pPr>
          </w:p>
        </w:tc>
      </w:tr>
      <w:tr w:rsidR="009071FF" w:rsidRPr="009071FF" w14:paraId="1E8DDB78" w14:textId="77777777" w:rsidTr="00CA7B85">
        <w:trPr>
          <w:trHeight w:val="841"/>
          <w:jc w:val="center"/>
        </w:trPr>
        <w:tc>
          <w:tcPr>
            <w:tcW w:w="705" w:type="dxa"/>
          </w:tcPr>
          <w:p w14:paraId="0C7A67CE"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5</w:t>
            </w:r>
          </w:p>
        </w:tc>
        <w:tc>
          <w:tcPr>
            <w:tcW w:w="2835" w:type="dxa"/>
          </w:tcPr>
          <w:p w14:paraId="4EECF8AA"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Недискримінація учасників</w:t>
            </w:r>
            <w:r w:rsidRPr="009071FF">
              <w:rPr>
                <w:rFonts w:ascii="Times New Roman" w:eastAsia="Times New Roman" w:hAnsi="Times New Roman" w:cs="Times New Roman"/>
              </w:rPr>
              <w:t xml:space="preserve"> </w:t>
            </w:r>
          </w:p>
        </w:tc>
        <w:tc>
          <w:tcPr>
            <w:tcW w:w="6420" w:type="dxa"/>
          </w:tcPr>
          <w:p w14:paraId="740C7FC0" w14:textId="77777777" w:rsidR="0073363F" w:rsidRPr="009071FF" w:rsidRDefault="0073363F" w:rsidP="00CA7B85">
            <w:pPr>
              <w:widowControl w:val="0"/>
              <w:ind w:right="14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на рівних умовах.</w:t>
            </w:r>
          </w:p>
        </w:tc>
      </w:tr>
      <w:tr w:rsidR="009071FF" w:rsidRPr="009071FF" w14:paraId="7D9E8BAE" w14:textId="77777777" w:rsidTr="00CA7B85">
        <w:trPr>
          <w:trHeight w:val="1119"/>
          <w:jc w:val="center"/>
        </w:trPr>
        <w:tc>
          <w:tcPr>
            <w:tcW w:w="705" w:type="dxa"/>
          </w:tcPr>
          <w:p w14:paraId="432941AB"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6</w:t>
            </w:r>
          </w:p>
        </w:tc>
        <w:tc>
          <w:tcPr>
            <w:tcW w:w="2835" w:type="dxa"/>
          </w:tcPr>
          <w:p w14:paraId="20C90401"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Валюта, у якій повинна бути зазначена ціна тендерної пропозиції</w:t>
            </w:r>
            <w:r w:rsidRPr="009071FF">
              <w:rPr>
                <w:rFonts w:ascii="Times New Roman" w:eastAsia="Times New Roman" w:hAnsi="Times New Roman" w:cs="Times New Roman"/>
              </w:rPr>
              <w:t xml:space="preserve"> </w:t>
            </w:r>
          </w:p>
        </w:tc>
        <w:tc>
          <w:tcPr>
            <w:tcW w:w="6420" w:type="dxa"/>
          </w:tcPr>
          <w:p w14:paraId="5AAB6DC2" w14:textId="77777777" w:rsidR="0073363F" w:rsidRPr="009071FF" w:rsidRDefault="0073363F" w:rsidP="00CA7B85">
            <w:pPr>
              <w:widowControl w:val="0"/>
              <w:ind w:right="14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Валютою тендерної пропозиції є гривня.</w:t>
            </w:r>
            <w:r w:rsidRPr="009071FF">
              <w:rPr>
                <w:rFonts w:ascii="Times New Roman" w:eastAsia="Times New Roman" w:hAnsi="Times New Roman" w:cs="Times New Roman"/>
              </w:rPr>
              <w:t xml:space="preserve"> </w:t>
            </w:r>
            <w:r w:rsidRPr="009071FF">
              <w:rPr>
                <w:rFonts w:ascii="Times New Roman" w:eastAsia="Times New Roman" w:hAnsi="Times New Roman" w:cs="Times New Roman"/>
                <w:bCs/>
                <w:iCs/>
                <w:sz w:val="24"/>
                <w:szCs w:val="24"/>
              </w:rPr>
              <w:t>У разі якщо учасником процедури закупівлі є нерезидент,</w:t>
            </w:r>
            <w:r w:rsidRPr="009071FF">
              <w:rPr>
                <w:rFonts w:ascii="Times New Roman" w:eastAsia="Times New Roman" w:hAnsi="Times New Roman" w:cs="Times New Roman"/>
                <w:b/>
                <w:sz w:val="24"/>
                <w:szCs w:val="24"/>
              </w:rPr>
              <w:t xml:space="preserve">  </w:t>
            </w:r>
            <w:r w:rsidRPr="009071F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у валюті – гривня.</w:t>
            </w:r>
          </w:p>
        </w:tc>
      </w:tr>
      <w:tr w:rsidR="009071FF" w:rsidRPr="009071FF" w14:paraId="6CC179B4" w14:textId="77777777" w:rsidTr="00CA7B85">
        <w:trPr>
          <w:trHeight w:val="1119"/>
          <w:jc w:val="center"/>
        </w:trPr>
        <w:tc>
          <w:tcPr>
            <w:tcW w:w="705" w:type="dxa"/>
          </w:tcPr>
          <w:p w14:paraId="46619B1B"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7</w:t>
            </w:r>
          </w:p>
        </w:tc>
        <w:tc>
          <w:tcPr>
            <w:tcW w:w="2835" w:type="dxa"/>
          </w:tcPr>
          <w:p w14:paraId="29882F41"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8899F49"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Мова тендерної пропозиції – українська.</w:t>
            </w:r>
          </w:p>
          <w:p w14:paraId="02B0A916"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Під час проведення процедур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E53643E"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92FE06C" w14:textId="2F345FA0"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071FF">
              <w:rPr>
                <w:rFonts w:ascii="Times New Roman" w:eastAsia="Times New Roman" w:hAnsi="Times New Roman" w:cs="Times New Roman"/>
                <w:sz w:val="24"/>
                <w:szCs w:val="24"/>
              </w:rPr>
              <w:t>знака</w:t>
            </w:r>
            <w:proofErr w:type="spellEnd"/>
            <w:r w:rsidRPr="009071F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w:t>
            </w:r>
            <w:r w:rsidRPr="009071FF">
              <w:rPr>
                <w:rFonts w:ascii="Times New Roman" w:eastAsia="Times New Roman" w:hAnsi="Times New Roman" w:cs="Times New Roman"/>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9071FF" w:rsidRPr="009071FF" w14:paraId="697FE784" w14:textId="77777777" w:rsidTr="00CA7B85">
        <w:trPr>
          <w:trHeight w:val="501"/>
          <w:jc w:val="center"/>
        </w:trPr>
        <w:tc>
          <w:tcPr>
            <w:tcW w:w="9960" w:type="dxa"/>
            <w:gridSpan w:val="3"/>
            <w:vAlign w:val="center"/>
          </w:tcPr>
          <w:p w14:paraId="5566F2DD"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071FF" w:rsidRPr="009071FF" w14:paraId="548AB66B" w14:textId="77777777" w:rsidTr="00CA7B85">
        <w:trPr>
          <w:trHeight w:val="1975"/>
          <w:jc w:val="center"/>
        </w:trPr>
        <w:tc>
          <w:tcPr>
            <w:tcW w:w="705" w:type="dxa"/>
          </w:tcPr>
          <w:p w14:paraId="6AE1ADFC"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w:t>
            </w:r>
          </w:p>
        </w:tc>
        <w:tc>
          <w:tcPr>
            <w:tcW w:w="2835" w:type="dxa"/>
          </w:tcPr>
          <w:p w14:paraId="6EDC8020" w14:textId="77777777" w:rsidR="0073363F" w:rsidRPr="009071FF" w:rsidRDefault="0073363F" w:rsidP="00CA7B85">
            <w:pPr>
              <w:widowControl w:val="0"/>
              <w:rPr>
                <w:rFonts w:ascii="Times New Roman" w:eastAsia="Times New Roman" w:hAnsi="Times New Roman" w:cs="Times New Roman"/>
                <w:b/>
                <w:sz w:val="24"/>
                <w:szCs w:val="24"/>
              </w:rPr>
            </w:pPr>
            <w:r w:rsidRPr="009071F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C2C34E7"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F63D56"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F9BE7A8"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Замовник повинен </w:t>
            </w:r>
            <w:r w:rsidRPr="009071FF">
              <w:rPr>
                <w:rFonts w:ascii="Times New Roman" w:eastAsia="Times New Roman" w:hAnsi="Times New Roman" w:cs="Times New Roman"/>
                <w:bCs/>
                <w:iCs/>
                <w:sz w:val="24"/>
                <w:szCs w:val="24"/>
                <w:highlight w:val="white"/>
              </w:rPr>
              <w:t>протягом трьох днів</w:t>
            </w:r>
            <w:r w:rsidRPr="009071F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w:t>
            </w:r>
          </w:p>
          <w:p w14:paraId="6B12E295"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автоматично зупиняє перебіг відкритих торгів.</w:t>
            </w:r>
          </w:p>
          <w:p w14:paraId="4E8B6411" w14:textId="77777777" w:rsidR="0073363F" w:rsidRPr="009071FF" w:rsidRDefault="0073363F" w:rsidP="00CA7B85">
            <w:pPr>
              <w:widowControl w:val="0"/>
              <w:jc w:val="both"/>
              <w:rPr>
                <w:rFonts w:ascii="Times New Roman" w:eastAsia="Times New Roman" w:hAnsi="Times New Roman" w:cs="Times New Roman"/>
                <w:i/>
                <w:sz w:val="24"/>
                <w:szCs w:val="24"/>
              </w:rPr>
            </w:pPr>
            <w:r w:rsidRPr="009071F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sidRPr="009071FF">
              <w:rPr>
                <w:rFonts w:ascii="Times New Roman" w:eastAsia="Times New Roman" w:hAnsi="Times New Roman" w:cs="Times New Roman"/>
                <w:i/>
                <w:sz w:val="24"/>
                <w:szCs w:val="24"/>
                <w:highlight w:val="white"/>
              </w:rPr>
              <w:t xml:space="preserve"> </w:t>
            </w:r>
            <w:r w:rsidRPr="009071FF">
              <w:rPr>
                <w:rFonts w:ascii="Times New Roman" w:eastAsia="Times New Roman" w:hAnsi="Times New Roman" w:cs="Times New Roman"/>
                <w:bCs/>
                <w:iCs/>
                <w:sz w:val="24"/>
                <w:szCs w:val="24"/>
                <w:highlight w:val="white"/>
              </w:rPr>
              <w:t>не менш як на чотири дні.</w:t>
            </w:r>
          </w:p>
        </w:tc>
      </w:tr>
      <w:tr w:rsidR="009071FF" w:rsidRPr="009071FF" w14:paraId="61F08F32" w14:textId="77777777" w:rsidTr="00CA7B85">
        <w:trPr>
          <w:trHeight w:val="1119"/>
          <w:jc w:val="center"/>
        </w:trPr>
        <w:tc>
          <w:tcPr>
            <w:tcW w:w="705" w:type="dxa"/>
          </w:tcPr>
          <w:p w14:paraId="68850355"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2</w:t>
            </w:r>
          </w:p>
        </w:tc>
        <w:tc>
          <w:tcPr>
            <w:tcW w:w="2835" w:type="dxa"/>
          </w:tcPr>
          <w:p w14:paraId="51DDB343"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Внесення змін до тендерної документації</w:t>
            </w:r>
          </w:p>
        </w:tc>
        <w:tc>
          <w:tcPr>
            <w:tcW w:w="6420" w:type="dxa"/>
          </w:tcPr>
          <w:p w14:paraId="4132F3F2" w14:textId="77777777" w:rsidR="0073363F" w:rsidRPr="009071FF" w:rsidRDefault="0073363F" w:rsidP="00CA7B85">
            <w:pPr>
              <w:spacing w:before="12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9071FF">
                <w:rPr>
                  <w:rFonts w:ascii="Times New Roman" w:eastAsia="Times New Roman" w:hAnsi="Times New Roman" w:cs="Times New Roman"/>
                  <w:sz w:val="24"/>
                  <w:szCs w:val="24"/>
                  <w:highlight w:val="white"/>
                </w:rPr>
                <w:t>статті 8</w:t>
              </w:r>
            </w:hyperlink>
            <w:r w:rsidRPr="009071F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9071FF">
              <w:rPr>
                <w:rFonts w:ascii="Times New Roman" w:eastAsia="Times New Roman" w:hAnsi="Times New Roman" w:cs="Times New Roman"/>
                <w:sz w:val="24"/>
                <w:szCs w:val="24"/>
                <w:highlight w:val="white"/>
              </w:rPr>
              <w:t>внести</w:t>
            </w:r>
            <w:proofErr w:type="spellEnd"/>
            <w:r w:rsidRPr="009071FF">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C56640"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071FF">
              <w:rPr>
                <w:rFonts w:ascii="Times New Roman" w:eastAsia="Times New Roman" w:hAnsi="Times New Roman" w:cs="Times New Roman"/>
                <w:sz w:val="24"/>
                <w:szCs w:val="24"/>
                <w:highlight w:val="white"/>
              </w:rPr>
              <w:lastRenderedPageBreak/>
              <w:t>закупівель</w:t>
            </w:r>
            <w:proofErr w:type="spellEnd"/>
            <w:r w:rsidRPr="009071FF">
              <w:rPr>
                <w:rFonts w:ascii="Times New Roman" w:eastAsia="Times New Roman" w:hAnsi="Times New Roman" w:cs="Times New Roman"/>
                <w:sz w:val="24"/>
                <w:szCs w:val="24"/>
                <w:highlight w:val="white"/>
              </w:rPr>
              <w:t xml:space="preserve"> </w:t>
            </w:r>
            <w:r w:rsidRPr="009071FF">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9071FF">
              <w:rPr>
                <w:rFonts w:ascii="Times New Roman" w:eastAsia="Times New Roman" w:hAnsi="Times New Roman" w:cs="Times New Roman"/>
                <w:sz w:val="24"/>
                <w:szCs w:val="24"/>
                <w:highlight w:val="white"/>
              </w:rPr>
              <w:t xml:space="preserve">. Зміни до тендерної документації у </w:t>
            </w:r>
            <w:proofErr w:type="spellStart"/>
            <w:r w:rsidRPr="009071FF">
              <w:rPr>
                <w:rFonts w:ascii="Times New Roman" w:eastAsia="Times New Roman" w:hAnsi="Times New Roman" w:cs="Times New Roman"/>
                <w:sz w:val="24"/>
                <w:szCs w:val="24"/>
                <w:highlight w:val="white"/>
              </w:rPr>
              <w:t>машинозчитувальному</w:t>
            </w:r>
            <w:proofErr w:type="spellEnd"/>
            <w:r w:rsidRPr="009071FF">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071FF" w:rsidRPr="009071FF" w14:paraId="2BC83F6D" w14:textId="77777777" w:rsidTr="00CA7B85">
        <w:trPr>
          <w:trHeight w:val="480"/>
          <w:jc w:val="center"/>
        </w:trPr>
        <w:tc>
          <w:tcPr>
            <w:tcW w:w="9960" w:type="dxa"/>
            <w:gridSpan w:val="3"/>
            <w:vAlign w:val="center"/>
          </w:tcPr>
          <w:p w14:paraId="64B26B38"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071FF" w:rsidRPr="009071FF" w14:paraId="506AA1BC" w14:textId="77777777" w:rsidTr="00CA7B85">
        <w:trPr>
          <w:trHeight w:val="560"/>
          <w:jc w:val="center"/>
        </w:trPr>
        <w:tc>
          <w:tcPr>
            <w:tcW w:w="705" w:type="dxa"/>
          </w:tcPr>
          <w:p w14:paraId="3C360AA5"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1</w:t>
            </w:r>
          </w:p>
        </w:tc>
        <w:tc>
          <w:tcPr>
            <w:tcW w:w="2835" w:type="dxa"/>
          </w:tcPr>
          <w:p w14:paraId="004331D0"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CDAB22F"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071FF">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CF282B3"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071FF">
                <w:rPr>
                  <w:rFonts w:ascii="Times New Roman" w:eastAsia="Times New Roman" w:hAnsi="Times New Roman" w:cs="Times New Roman"/>
                  <w:sz w:val="24"/>
                  <w:szCs w:val="24"/>
                  <w:highlight w:val="white"/>
                </w:rPr>
                <w:t>пункті 47</w:t>
              </w:r>
            </w:hyperlink>
            <w:r w:rsidRPr="009071F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E8CFC25" w14:textId="77777777" w:rsidR="0073363F" w:rsidRPr="009071FF" w:rsidRDefault="0073363F" w:rsidP="00CA7B85">
            <w:pPr>
              <w:widowControl w:val="0"/>
              <w:numPr>
                <w:ilvl w:val="0"/>
                <w:numId w:val="1"/>
              </w:numPr>
              <w:spacing w:after="0" w:line="240" w:lineRule="auto"/>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071FF">
              <w:rPr>
                <w:rFonts w:ascii="Times New Roman" w:eastAsia="Times New Roman" w:hAnsi="Times New Roman" w:cs="Times New Roman"/>
                <w:bCs/>
                <w:iCs/>
                <w:sz w:val="24"/>
                <w:szCs w:val="24"/>
              </w:rPr>
              <w:t>згідно з</w:t>
            </w:r>
            <w:r w:rsidRPr="009071FF">
              <w:rPr>
                <w:rFonts w:ascii="Times New Roman" w:eastAsia="Times New Roman" w:hAnsi="Times New Roman" w:cs="Times New Roman"/>
                <w:sz w:val="24"/>
                <w:szCs w:val="24"/>
              </w:rPr>
              <w:t xml:space="preserve"> </w:t>
            </w:r>
            <w:r w:rsidRPr="009071FF">
              <w:rPr>
                <w:rFonts w:ascii="Times New Roman" w:eastAsia="Times New Roman" w:hAnsi="Times New Roman" w:cs="Times New Roman"/>
                <w:b/>
                <w:i/>
                <w:sz w:val="24"/>
                <w:szCs w:val="24"/>
              </w:rPr>
              <w:t>Додатком 2</w:t>
            </w:r>
            <w:r w:rsidRPr="009071FF">
              <w:rPr>
                <w:rFonts w:ascii="Times New Roman" w:eastAsia="Times New Roman" w:hAnsi="Times New Roman" w:cs="Times New Roman"/>
                <w:sz w:val="24"/>
                <w:szCs w:val="24"/>
              </w:rPr>
              <w:t xml:space="preserve"> до цієї тендерної документації;</w:t>
            </w:r>
          </w:p>
          <w:p w14:paraId="61B1FF97" w14:textId="77777777" w:rsidR="0073363F" w:rsidRPr="009071FF" w:rsidRDefault="0073363F" w:rsidP="00CA7B85">
            <w:pPr>
              <w:widowControl w:val="0"/>
              <w:numPr>
                <w:ilvl w:val="0"/>
                <w:numId w:val="1"/>
              </w:numPr>
              <w:spacing w:after="0" w:line="240" w:lineRule="auto"/>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інформацією щодо відсутності підстав, установлених в пункт</w:t>
            </w:r>
            <w:r w:rsidRPr="009071FF">
              <w:rPr>
                <w:rFonts w:ascii="Times New Roman" w:eastAsia="Times New Roman" w:hAnsi="Times New Roman" w:cs="Times New Roman"/>
                <w:sz w:val="24"/>
                <w:szCs w:val="24"/>
                <w:highlight w:val="white"/>
              </w:rPr>
              <w:t xml:space="preserve">і 47 Особливостей, – </w:t>
            </w:r>
            <w:r w:rsidRPr="009071FF">
              <w:rPr>
                <w:rFonts w:ascii="Times New Roman" w:eastAsia="Times New Roman" w:hAnsi="Times New Roman" w:cs="Times New Roman"/>
                <w:bCs/>
                <w:iCs/>
                <w:sz w:val="24"/>
                <w:szCs w:val="24"/>
                <w:highlight w:val="white"/>
              </w:rPr>
              <w:t>згідно з</w:t>
            </w:r>
            <w:r w:rsidRPr="009071FF">
              <w:rPr>
                <w:rFonts w:ascii="Times New Roman" w:eastAsia="Times New Roman" w:hAnsi="Times New Roman" w:cs="Times New Roman"/>
                <w:b/>
                <w:i/>
                <w:sz w:val="24"/>
                <w:szCs w:val="24"/>
                <w:highlight w:val="white"/>
              </w:rPr>
              <w:t xml:space="preserve"> Додатком 2</w:t>
            </w:r>
            <w:r w:rsidRPr="009071FF">
              <w:rPr>
                <w:rFonts w:ascii="Times New Roman" w:eastAsia="Times New Roman" w:hAnsi="Times New Roman" w:cs="Times New Roman"/>
                <w:sz w:val="24"/>
                <w:szCs w:val="24"/>
                <w:highlight w:val="white"/>
              </w:rPr>
              <w:t xml:space="preserve"> до цієї тендерної документації;</w:t>
            </w:r>
          </w:p>
          <w:p w14:paraId="04A73021" w14:textId="77777777" w:rsidR="0073363F" w:rsidRPr="009071FF" w:rsidRDefault="0073363F" w:rsidP="00CA7B85">
            <w:pPr>
              <w:widowControl w:val="0"/>
              <w:numPr>
                <w:ilvl w:val="0"/>
                <w:numId w:val="1"/>
              </w:numPr>
              <w:spacing w:after="0" w:line="240" w:lineRule="auto"/>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071FF">
                <w:rPr>
                  <w:rFonts w:ascii="Times New Roman" w:eastAsia="Times New Roman" w:hAnsi="Times New Roman" w:cs="Times New Roman"/>
                  <w:sz w:val="24"/>
                  <w:szCs w:val="24"/>
                </w:rPr>
                <w:t>47</w:t>
              </w:r>
            </w:hyperlink>
            <w:r w:rsidRPr="009071FF">
              <w:rPr>
                <w:rFonts w:ascii="Times New Roman" w:eastAsia="Times New Roman" w:hAnsi="Times New Roman" w:cs="Times New Roman"/>
                <w:sz w:val="24"/>
                <w:szCs w:val="24"/>
              </w:rPr>
              <w:t xml:space="preserve">  Особливостей, - згідно з </w:t>
            </w:r>
            <w:r w:rsidRPr="009071FF">
              <w:rPr>
                <w:rFonts w:ascii="Times New Roman" w:eastAsia="Times New Roman" w:hAnsi="Times New Roman" w:cs="Times New Roman"/>
                <w:b/>
                <w:i/>
                <w:sz w:val="24"/>
                <w:szCs w:val="24"/>
              </w:rPr>
              <w:t xml:space="preserve">Додатком 2 </w:t>
            </w:r>
            <w:r w:rsidRPr="009071FF">
              <w:rPr>
                <w:rFonts w:ascii="Times New Roman" w:eastAsia="Times New Roman" w:hAnsi="Times New Roman" w:cs="Times New Roman"/>
                <w:sz w:val="24"/>
                <w:szCs w:val="24"/>
              </w:rPr>
              <w:t>до цієї тендерної документації;</w:t>
            </w:r>
          </w:p>
          <w:p w14:paraId="1CEE2786" w14:textId="77777777" w:rsidR="0073363F" w:rsidRPr="009071FF" w:rsidRDefault="0073363F" w:rsidP="00CA7B85">
            <w:pPr>
              <w:widowControl w:val="0"/>
              <w:numPr>
                <w:ilvl w:val="0"/>
                <w:numId w:val="1"/>
              </w:numPr>
              <w:spacing w:after="0" w:line="240" w:lineRule="auto"/>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76F08BB" w14:textId="77777777" w:rsidR="0073363F" w:rsidRPr="009071FF" w:rsidRDefault="0073363F" w:rsidP="00CA7B85">
            <w:pPr>
              <w:widowControl w:val="0"/>
              <w:numPr>
                <w:ilvl w:val="0"/>
                <w:numId w:val="1"/>
              </w:numPr>
              <w:spacing w:after="0" w:line="240" w:lineRule="auto"/>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 документи відповідно до </w:t>
            </w:r>
            <w:r w:rsidRPr="009071FF">
              <w:rPr>
                <w:rFonts w:ascii="Times New Roman" w:eastAsia="Times New Roman" w:hAnsi="Times New Roman" w:cs="Times New Roman"/>
                <w:b/>
                <w:bCs/>
                <w:i/>
                <w:iCs/>
                <w:sz w:val="24"/>
                <w:szCs w:val="24"/>
              </w:rPr>
              <w:t>Додатку 3</w:t>
            </w:r>
            <w:r w:rsidRPr="009071FF">
              <w:rPr>
                <w:rFonts w:ascii="Times New Roman" w:eastAsia="Times New Roman" w:hAnsi="Times New Roman" w:cs="Times New Roman"/>
                <w:sz w:val="24"/>
                <w:szCs w:val="24"/>
              </w:rPr>
              <w:t xml:space="preserve"> до цієї тендерної документації;</w:t>
            </w:r>
          </w:p>
          <w:p w14:paraId="79AEF1F4" w14:textId="77777777" w:rsidR="0073363F" w:rsidRPr="009071FF" w:rsidRDefault="0073363F" w:rsidP="00CA7B85">
            <w:pPr>
              <w:widowControl w:val="0"/>
              <w:numPr>
                <w:ilvl w:val="0"/>
                <w:numId w:val="1"/>
              </w:numPr>
              <w:spacing w:after="0" w:line="240" w:lineRule="auto"/>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7851FF1"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9071FF">
              <w:rPr>
                <w:rFonts w:ascii="Times New Roman" w:eastAsia="Times New Roman" w:hAnsi="Times New Roman" w:cs="Times New Roman"/>
                <w:sz w:val="24"/>
                <w:szCs w:val="24"/>
              </w:rPr>
              <w:lastRenderedPageBreak/>
              <w:t>відповідно до змісту документа.</w:t>
            </w:r>
          </w:p>
          <w:p w14:paraId="59273598" w14:textId="77777777" w:rsidR="0073363F" w:rsidRPr="009071FF" w:rsidRDefault="0073363F" w:rsidP="00CA7B85">
            <w:pPr>
              <w:widowControl w:val="0"/>
              <w:jc w:val="both"/>
              <w:rPr>
                <w:rFonts w:ascii="Times New Roman" w:eastAsia="Times New Roman" w:hAnsi="Times New Roman" w:cs="Times New Roman"/>
                <w:iCs/>
                <w:sz w:val="24"/>
                <w:szCs w:val="24"/>
                <w:highlight w:val="white"/>
              </w:rPr>
            </w:pPr>
            <w:r w:rsidRPr="009071FF">
              <w:rPr>
                <w:rFonts w:ascii="Times New Roman" w:eastAsia="Times New Roman" w:hAnsi="Times New Roman" w:cs="Times New Roman"/>
                <w:b/>
                <w:bCs/>
                <w:i/>
                <w:sz w:val="24"/>
                <w:szCs w:val="24"/>
                <w:highlight w:val="white"/>
              </w:rPr>
              <w:t>Переможець процедури закупівлі</w:t>
            </w:r>
            <w:r w:rsidRPr="009071FF">
              <w:rPr>
                <w:rFonts w:ascii="Times New Roman" w:eastAsia="Times New Roman" w:hAnsi="Times New Roman" w:cs="Times New Roman"/>
                <w:iCs/>
                <w:sz w:val="24"/>
                <w:szCs w:val="24"/>
                <w:highlight w:val="white"/>
              </w:rPr>
              <w:t xml:space="preserve"> у строк, що не перевищує </w:t>
            </w:r>
            <w:r w:rsidRPr="009071FF">
              <w:rPr>
                <w:rFonts w:ascii="Times New Roman" w:eastAsia="Times New Roman" w:hAnsi="Times New Roman" w:cs="Times New Roman"/>
                <w:b/>
                <w:bCs/>
                <w:i/>
                <w:sz w:val="24"/>
                <w:szCs w:val="24"/>
                <w:highlight w:val="white"/>
              </w:rPr>
              <w:t>чотири дні</w:t>
            </w:r>
            <w:r w:rsidRPr="009071FF">
              <w:rPr>
                <w:rFonts w:ascii="Times New Roman" w:eastAsia="Times New Roman" w:hAnsi="Times New Roman" w:cs="Times New Roman"/>
                <w:iCs/>
                <w:sz w:val="24"/>
                <w:szCs w:val="24"/>
                <w:highlight w:val="white"/>
              </w:rPr>
              <w:t xml:space="preserve"> з дати оприлюднення в електронній системі </w:t>
            </w:r>
            <w:proofErr w:type="spellStart"/>
            <w:r w:rsidRPr="009071FF">
              <w:rPr>
                <w:rFonts w:ascii="Times New Roman" w:eastAsia="Times New Roman" w:hAnsi="Times New Roman" w:cs="Times New Roman"/>
                <w:iCs/>
                <w:sz w:val="24"/>
                <w:szCs w:val="24"/>
                <w:highlight w:val="white"/>
              </w:rPr>
              <w:t>закупівель</w:t>
            </w:r>
            <w:proofErr w:type="spellEnd"/>
            <w:r w:rsidRPr="009071FF">
              <w:rPr>
                <w:rFonts w:ascii="Times New Roman" w:eastAsia="Times New Roman" w:hAnsi="Times New Roman" w:cs="Times New Roman"/>
                <w:iCs/>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71FF">
              <w:rPr>
                <w:rFonts w:ascii="Times New Roman" w:eastAsia="Times New Roman" w:hAnsi="Times New Roman" w:cs="Times New Roman"/>
                <w:iCs/>
                <w:sz w:val="24"/>
                <w:szCs w:val="24"/>
                <w:highlight w:val="white"/>
              </w:rPr>
              <w:t>закупівель</w:t>
            </w:r>
            <w:proofErr w:type="spellEnd"/>
            <w:r w:rsidRPr="009071FF">
              <w:rPr>
                <w:rFonts w:ascii="Times New Roman" w:eastAsia="Times New Roman" w:hAnsi="Times New Roman" w:cs="Times New Roman"/>
                <w:iCs/>
                <w:sz w:val="24"/>
                <w:szCs w:val="24"/>
                <w:highlight w:val="white"/>
              </w:rPr>
              <w:t xml:space="preserve"> </w:t>
            </w:r>
            <w:r w:rsidRPr="009071FF">
              <w:rPr>
                <w:rFonts w:ascii="Times New Roman" w:eastAsia="Times New Roman" w:hAnsi="Times New Roman" w:cs="Times New Roman"/>
                <w:b/>
                <w:bCs/>
                <w:i/>
                <w:sz w:val="24"/>
                <w:szCs w:val="24"/>
                <w:highlight w:val="white"/>
              </w:rPr>
              <w:t>документи</w:t>
            </w:r>
            <w:r w:rsidRPr="009071FF">
              <w:rPr>
                <w:rFonts w:ascii="Times New Roman" w:eastAsia="Times New Roman" w:hAnsi="Times New Roman" w:cs="Times New Roman"/>
                <w:iCs/>
                <w:sz w:val="24"/>
                <w:szCs w:val="24"/>
                <w:highlight w:val="white"/>
              </w:rPr>
              <w:t xml:space="preserve">, встановлені в </w:t>
            </w:r>
            <w:r w:rsidRPr="009071FF">
              <w:rPr>
                <w:rFonts w:ascii="Times New Roman" w:eastAsia="Times New Roman" w:hAnsi="Times New Roman" w:cs="Times New Roman"/>
                <w:b/>
                <w:bCs/>
                <w:i/>
                <w:sz w:val="24"/>
                <w:szCs w:val="24"/>
                <w:highlight w:val="white"/>
              </w:rPr>
              <w:t>Додатку 2</w:t>
            </w:r>
            <w:r w:rsidRPr="009071FF">
              <w:rPr>
                <w:rFonts w:ascii="Times New Roman" w:eastAsia="Times New Roman" w:hAnsi="Times New Roman" w:cs="Times New Roman"/>
                <w:iCs/>
                <w:sz w:val="24"/>
                <w:szCs w:val="24"/>
                <w:highlight w:val="white"/>
              </w:rPr>
              <w:t xml:space="preserve"> (для </w:t>
            </w:r>
            <w:r w:rsidRPr="009071FF">
              <w:rPr>
                <w:rFonts w:ascii="Times New Roman" w:eastAsia="Times New Roman" w:hAnsi="Times New Roman" w:cs="Times New Roman"/>
                <w:b/>
                <w:bCs/>
                <w:iCs/>
                <w:sz w:val="24"/>
                <w:szCs w:val="24"/>
                <w:highlight w:val="white"/>
              </w:rPr>
              <w:t>переможця</w:t>
            </w:r>
            <w:r w:rsidRPr="009071FF">
              <w:rPr>
                <w:rFonts w:ascii="Times New Roman" w:eastAsia="Times New Roman" w:hAnsi="Times New Roman" w:cs="Times New Roman"/>
                <w:iCs/>
                <w:sz w:val="24"/>
                <w:szCs w:val="24"/>
                <w:highlight w:val="white"/>
              </w:rPr>
              <w:t>).</w:t>
            </w:r>
          </w:p>
          <w:p w14:paraId="503FE847" w14:textId="77777777" w:rsidR="0073363F" w:rsidRPr="009071FF" w:rsidRDefault="0073363F" w:rsidP="00CA7B85">
            <w:pPr>
              <w:widowControl w:val="0"/>
              <w:jc w:val="both"/>
              <w:rPr>
                <w:rFonts w:ascii="Times New Roman" w:eastAsia="Times New Roman" w:hAnsi="Times New Roman" w:cs="Times New Roman"/>
                <w:bCs/>
                <w:sz w:val="24"/>
                <w:szCs w:val="24"/>
              </w:rPr>
            </w:pPr>
          </w:p>
          <w:p w14:paraId="3EBEC063" w14:textId="77777777" w:rsidR="0073363F" w:rsidRPr="009071FF" w:rsidRDefault="0073363F" w:rsidP="00CA7B85">
            <w:pPr>
              <w:widowControl w:val="0"/>
              <w:jc w:val="both"/>
              <w:rPr>
                <w:rFonts w:ascii="Times New Roman" w:eastAsia="Times New Roman" w:hAnsi="Times New Roman" w:cs="Times New Roman"/>
                <w:b/>
                <w:i/>
                <w:sz w:val="24"/>
                <w:szCs w:val="24"/>
              </w:rPr>
            </w:pPr>
            <w:r w:rsidRPr="009071FF">
              <w:rPr>
                <w:rFonts w:ascii="Times New Roman" w:eastAsia="Times New Roman" w:hAnsi="Times New Roman" w:cs="Times New Roman"/>
                <w:b/>
                <w:i/>
                <w:sz w:val="24"/>
                <w:szCs w:val="24"/>
              </w:rPr>
              <w:t>Опис та приклади формальних несуттєвих помилок.</w:t>
            </w:r>
          </w:p>
          <w:p w14:paraId="36E77294"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68235EB8"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F5B992" w14:textId="77777777" w:rsidR="0073363F" w:rsidRPr="009071FF" w:rsidRDefault="0073363F" w:rsidP="00CA7B85">
            <w:pPr>
              <w:widowControl w:val="0"/>
              <w:jc w:val="both"/>
              <w:rPr>
                <w:rFonts w:ascii="Times New Roman" w:eastAsia="Times New Roman" w:hAnsi="Times New Roman" w:cs="Times New Roman"/>
                <w:i/>
                <w:sz w:val="24"/>
                <w:szCs w:val="24"/>
                <w:u w:val="single"/>
              </w:rPr>
            </w:pPr>
            <w:r w:rsidRPr="009071FF">
              <w:rPr>
                <w:rFonts w:ascii="Times New Roman" w:eastAsia="Times New Roman" w:hAnsi="Times New Roman" w:cs="Times New Roman"/>
                <w:i/>
                <w:sz w:val="24"/>
                <w:szCs w:val="24"/>
                <w:u w:val="single"/>
              </w:rPr>
              <w:t>Опис формальних помилок:</w:t>
            </w:r>
          </w:p>
          <w:p w14:paraId="00DCF221"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w:t>
            </w:r>
            <w:r w:rsidRPr="009071F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7419888"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w:t>
            </w:r>
            <w:r w:rsidRPr="009071FF">
              <w:rPr>
                <w:rFonts w:ascii="Times New Roman" w:eastAsia="Times New Roman" w:hAnsi="Times New Roman" w:cs="Times New Roman"/>
                <w:sz w:val="24"/>
                <w:szCs w:val="24"/>
              </w:rPr>
              <w:tab/>
              <w:t>уживання великої літери;</w:t>
            </w:r>
          </w:p>
          <w:p w14:paraId="6A856A41"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w:t>
            </w:r>
            <w:r w:rsidRPr="009071FF">
              <w:rPr>
                <w:rFonts w:ascii="Times New Roman" w:eastAsia="Times New Roman" w:hAnsi="Times New Roman" w:cs="Times New Roman"/>
                <w:sz w:val="24"/>
                <w:szCs w:val="24"/>
              </w:rPr>
              <w:tab/>
              <w:t>уживання розділових знаків та відмінювання слів у реченні;</w:t>
            </w:r>
          </w:p>
          <w:p w14:paraId="1B4A248B"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w:t>
            </w:r>
            <w:r w:rsidRPr="009071FF">
              <w:rPr>
                <w:rFonts w:ascii="Times New Roman" w:eastAsia="Times New Roman" w:hAnsi="Times New Roman" w:cs="Times New Roman"/>
                <w:sz w:val="24"/>
                <w:szCs w:val="24"/>
              </w:rPr>
              <w:tab/>
              <w:t xml:space="preserve">використання слова або </w:t>
            </w:r>
            <w:proofErr w:type="spellStart"/>
            <w:r w:rsidRPr="009071FF">
              <w:rPr>
                <w:rFonts w:ascii="Times New Roman" w:eastAsia="Times New Roman" w:hAnsi="Times New Roman" w:cs="Times New Roman"/>
                <w:sz w:val="24"/>
                <w:szCs w:val="24"/>
              </w:rPr>
              <w:t>мовного</w:t>
            </w:r>
            <w:proofErr w:type="spellEnd"/>
            <w:r w:rsidRPr="009071FF">
              <w:rPr>
                <w:rFonts w:ascii="Times New Roman" w:eastAsia="Times New Roman" w:hAnsi="Times New Roman" w:cs="Times New Roman"/>
                <w:sz w:val="24"/>
                <w:szCs w:val="24"/>
              </w:rPr>
              <w:t xml:space="preserve"> звороту, запозичених з іншої мови;</w:t>
            </w:r>
          </w:p>
          <w:p w14:paraId="0668B5AD"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w:t>
            </w:r>
            <w:r w:rsidRPr="009071F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7A0E64C4"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w:t>
            </w:r>
            <w:r w:rsidRPr="009071FF">
              <w:rPr>
                <w:rFonts w:ascii="Times New Roman" w:eastAsia="Times New Roman" w:hAnsi="Times New Roman" w:cs="Times New Roman"/>
                <w:sz w:val="24"/>
                <w:szCs w:val="24"/>
              </w:rPr>
              <w:tab/>
              <w:t>застосування правил переносу частини слова з рядка в рядок;</w:t>
            </w:r>
          </w:p>
          <w:p w14:paraId="153CB8E1"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w:t>
            </w:r>
            <w:r w:rsidRPr="009071FF">
              <w:rPr>
                <w:rFonts w:ascii="Times New Roman" w:eastAsia="Times New Roman" w:hAnsi="Times New Roman" w:cs="Times New Roman"/>
                <w:sz w:val="24"/>
                <w:szCs w:val="24"/>
              </w:rPr>
              <w:tab/>
              <w:t>написання слів разом та/або окремо, та/або через дефіс;</w:t>
            </w:r>
          </w:p>
          <w:p w14:paraId="558D4503"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9071FF">
              <w:rPr>
                <w:rFonts w:ascii="Times New Roman" w:eastAsia="Times New Roman" w:hAnsi="Times New Roman" w:cs="Times New Roman"/>
                <w:sz w:val="24"/>
                <w:szCs w:val="24"/>
              </w:rPr>
              <w:lastRenderedPageBreak/>
              <w:t>переліку, зазначеному в документі).</w:t>
            </w:r>
          </w:p>
          <w:p w14:paraId="279D638D"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2.</w:t>
            </w:r>
            <w:r w:rsidRPr="009071F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00DB6F"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3.</w:t>
            </w:r>
            <w:r w:rsidRPr="009071F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EF088B"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4.</w:t>
            </w:r>
            <w:r w:rsidRPr="009071F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8278075"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5.</w:t>
            </w:r>
            <w:r w:rsidRPr="009071F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77D8AD"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6.</w:t>
            </w:r>
            <w:r w:rsidRPr="009071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C04C54"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7.</w:t>
            </w:r>
            <w:r w:rsidRPr="009071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3CE012"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8.</w:t>
            </w:r>
            <w:r w:rsidRPr="009071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6CFD2A"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9.</w:t>
            </w:r>
            <w:r w:rsidRPr="009071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38F9F1"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10.</w:t>
            </w:r>
            <w:r w:rsidRPr="009071F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071FF">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D9698A"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11.</w:t>
            </w:r>
            <w:r w:rsidRPr="009071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B2CEEA"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12.</w:t>
            </w:r>
            <w:r w:rsidRPr="009071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B8C38B" w14:textId="77777777" w:rsidR="0073363F" w:rsidRPr="009071FF" w:rsidRDefault="0073363F" w:rsidP="00CA7B85">
            <w:pPr>
              <w:widowControl w:val="0"/>
              <w:jc w:val="both"/>
              <w:rPr>
                <w:rFonts w:ascii="Times New Roman" w:eastAsia="Times New Roman" w:hAnsi="Times New Roman" w:cs="Times New Roman"/>
                <w:i/>
                <w:sz w:val="24"/>
                <w:szCs w:val="24"/>
                <w:u w:val="single"/>
              </w:rPr>
            </w:pPr>
            <w:r w:rsidRPr="009071FF">
              <w:rPr>
                <w:rFonts w:ascii="Times New Roman" w:eastAsia="Times New Roman" w:hAnsi="Times New Roman" w:cs="Times New Roman"/>
                <w:i/>
                <w:sz w:val="24"/>
                <w:szCs w:val="24"/>
                <w:u w:val="single"/>
              </w:rPr>
              <w:t>Приклади формальних помилок:</w:t>
            </w:r>
          </w:p>
          <w:p w14:paraId="703291D8"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121051"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w:t>
            </w:r>
            <w:proofErr w:type="spellStart"/>
            <w:r w:rsidRPr="009071FF">
              <w:rPr>
                <w:rFonts w:ascii="Times New Roman" w:eastAsia="Times New Roman" w:hAnsi="Times New Roman" w:cs="Times New Roman"/>
                <w:sz w:val="24"/>
                <w:szCs w:val="24"/>
              </w:rPr>
              <w:t>м.київ</w:t>
            </w:r>
            <w:proofErr w:type="spellEnd"/>
            <w:r w:rsidRPr="009071FF">
              <w:rPr>
                <w:rFonts w:ascii="Times New Roman" w:eastAsia="Times New Roman" w:hAnsi="Times New Roman" w:cs="Times New Roman"/>
                <w:sz w:val="24"/>
                <w:szCs w:val="24"/>
              </w:rPr>
              <w:t>» замість «</w:t>
            </w:r>
            <w:proofErr w:type="spellStart"/>
            <w:r w:rsidRPr="009071FF">
              <w:rPr>
                <w:rFonts w:ascii="Times New Roman" w:eastAsia="Times New Roman" w:hAnsi="Times New Roman" w:cs="Times New Roman"/>
                <w:sz w:val="24"/>
                <w:szCs w:val="24"/>
              </w:rPr>
              <w:t>м.Київ</w:t>
            </w:r>
            <w:proofErr w:type="spellEnd"/>
            <w:r w:rsidRPr="009071FF">
              <w:rPr>
                <w:rFonts w:ascii="Times New Roman" w:eastAsia="Times New Roman" w:hAnsi="Times New Roman" w:cs="Times New Roman"/>
                <w:sz w:val="24"/>
                <w:szCs w:val="24"/>
              </w:rPr>
              <w:t>»;</w:t>
            </w:r>
          </w:p>
          <w:p w14:paraId="5308CF36"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«поряд -</w:t>
            </w:r>
            <w:proofErr w:type="spellStart"/>
            <w:r w:rsidRPr="009071FF">
              <w:rPr>
                <w:rFonts w:ascii="Times New Roman" w:eastAsia="Times New Roman" w:hAnsi="Times New Roman" w:cs="Times New Roman"/>
                <w:sz w:val="24"/>
                <w:szCs w:val="24"/>
              </w:rPr>
              <w:t>ок</w:t>
            </w:r>
            <w:proofErr w:type="spellEnd"/>
            <w:r w:rsidRPr="009071FF">
              <w:rPr>
                <w:rFonts w:ascii="Times New Roman" w:eastAsia="Times New Roman" w:hAnsi="Times New Roman" w:cs="Times New Roman"/>
                <w:sz w:val="24"/>
                <w:szCs w:val="24"/>
              </w:rPr>
              <w:t>» замість «</w:t>
            </w:r>
            <w:proofErr w:type="spellStart"/>
            <w:r w:rsidRPr="009071FF">
              <w:rPr>
                <w:rFonts w:ascii="Times New Roman" w:eastAsia="Times New Roman" w:hAnsi="Times New Roman" w:cs="Times New Roman"/>
                <w:sz w:val="24"/>
                <w:szCs w:val="24"/>
              </w:rPr>
              <w:t>поря</w:t>
            </w:r>
            <w:proofErr w:type="spellEnd"/>
            <w:r w:rsidRPr="009071FF">
              <w:rPr>
                <w:rFonts w:ascii="Times New Roman" w:eastAsia="Times New Roman" w:hAnsi="Times New Roman" w:cs="Times New Roman"/>
                <w:sz w:val="24"/>
                <w:szCs w:val="24"/>
              </w:rPr>
              <w:t xml:space="preserve"> – док»;</w:t>
            </w:r>
          </w:p>
          <w:p w14:paraId="14023804"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w:t>
            </w:r>
            <w:proofErr w:type="spellStart"/>
            <w:r w:rsidRPr="009071FF">
              <w:rPr>
                <w:rFonts w:ascii="Times New Roman" w:eastAsia="Times New Roman" w:hAnsi="Times New Roman" w:cs="Times New Roman"/>
                <w:sz w:val="24"/>
                <w:szCs w:val="24"/>
              </w:rPr>
              <w:t>ненадається</w:t>
            </w:r>
            <w:proofErr w:type="spellEnd"/>
            <w:r w:rsidRPr="009071FF">
              <w:rPr>
                <w:rFonts w:ascii="Times New Roman" w:eastAsia="Times New Roman" w:hAnsi="Times New Roman" w:cs="Times New Roman"/>
                <w:sz w:val="24"/>
                <w:szCs w:val="24"/>
              </w:rPr>
              <w:t>» замість «не надається»»;</w:t>
            </w:r>
          </w:p>
          <w:p w14:paraId="342BAC6C"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«______________№_____________» замість «14.08.2020 №320/13/14-01»</w:t>
            </w:r>
          </w:p>
          <w:p w14:paraId="0A828334" w14:textId="77777777" w:rsidR="0073363F" w:rsidRPr="009071FF" w:rsidRDefault="0073363F" w:rsidP="00CA7B85">
            <w:pPr>
              <w:widowControl w:val="0"/>
              <w:ind w:left="40" w:hanging="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F01ECF" w14:textId="77777777" w:rsidR="0073363F" w:rsidRPr="009071FF" w:rsidRDefault="0073363F" w:rsidP="00CA7B85">
            <w:pPr>
              <w:widowControl w:val="0"/>
              <w:jc w:val="both"/>
              <w:rPr>
                <w:rFonts w:ascii="Times New Roman" w:eastAsia="Times New Roman" w:hAnsi="Times New Roman" w:cs="Times New Roman"/>
                <w:bCs/>
                <w:sz w:val="24"/>
                <w:szCs w:val="24"/>
              </w:rPr>
            </w:pPr>
            <w:bookmarkStart w:id="1" w:name="_heading=h.3znysh7" w:colFirst="0" w:colLast="0"/>
            <w:bookmarkEnd w:id="1"/>
            <w:r w:rsidRPr="009071FF">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w:t>
            </w:r>
            <w:proofErr w:type="spellStart"/>
            <w:r w:rsidRPr="009071FF">
              <w:rPr>
                <w:rFonts w:ascii="Times New Roman" w:eastAsia="Times New Roman" w:hAnsi="Times New Roman" w:cs="Times New Roman"/>
                <w:bCs/>
                <w:sz w:val="24"/>
                <w:szCs w:val="24"/>
              </w:rPr>
              <w:t>закупівель</w:t>
            </w:r>
            <w:proofErr w:type="spellEnd"/>
            <w:r w:rsidRPr="009071FF">
              <w:rPr>
                <w:rFonts w:ascii="Times New Roman" w:eastAsia="Times New Roman" w:hAnsi="Times New Roman" w:cs="Times New Roman"/>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71FF">
              <w:rPr>
                <w:rFonts w:ascii="Times New Roman" w:eastAsia="Times New Roman" w:hAnsi="Times New Roman" w:cs="Times New Roman"/>
                <w:bCs/>
                <w:sz w:val="24"/>
                <w:szCs w:val="24"/>
              </w:rPr>
              <w:t>скан</w:t>
            </w:r>
            <w:proofErr w:type="spellEnd"/>
            <w:r w:rsidRPr="009071FF">
              <w:rPr>
                <w:rFonts w:ascii="Times New Roman" w:eastAsia="Times New Roman" w:hAnsi="Times New Roman" w:cs="Times New Roman"/>
                <w:bCs/>
                <w:sz w:val="24"/>
                <w:szCs w:val="24"/>
              </w:rPr>
              <w:t xml:space="preserve">-копій через електронну систему </w:t>
            </w:r>
            <w:proofErr w:type="spellStart"/>
            <w:r w:rsidRPr="009071FF">
              <w:rPr>
                <w:rFonts w:ascii="Times New Roman" w:eastAsia="Times New Roman" w:hAnsi="Times New Roman" w:cs="Times New Roman"/>
                <w:bCs/>
                <w:sz w:val="24"/>
                <w:szCs w:val="24"/>
              </w:rPr>
              <w:t>закупівель</w:t>
            </w:r>
            <w:proofErr w:type="spellEnd"/>
            <w:r w:rsidRPr="009071FF">
              <w:rPr>
                <w:rFonts w:ascii="Times New Roman" w:eastAsia="Times New Roman" w:hAnsi="Times New Roman" w:cs="Times New Roman"/>
                <w:bCs/>
                <w:sz w:val="24"/>
                <w:szCs w:val="24"/>
              </w:rPr>
              <w:t xml:space="preserve">. Тендерна пропозиція учасника має відповідати ряду вимог: </w:t>
            </w:r>
          </w:p>
          <w:p w14:paraId="55DAB886" w14:textId="77777777" w:rsidR="0073363F" w:rsidRPr="009071FF" w:rsidRDefault="0073363F" w:rsidP="00CA7B85">
            <w:pPr>
              <w:jc w:val="both"/>
              <w:rPr>
                <w:rFonts w:ascii="Times New Roman" w:eastAsia="Times New Roman" w:hAnsi="Times New Roman" w:cs="Times New Roman"/>
                <w:bCs/>
                <w:sz w:val="24"/>
                <w:szCs w:val="24"/>
              </w:rPr>
            </w:pPr>
            <w:r w:rsidRPr="009071FF">
              <w:rPr>
                <w:rFonts w:ascii="Times New Roman" w:eastAsia="Times New Roman" w:hAnsi="Times New Roman" w:cs="Times New Roman"/>
                <w:bCs/>
                <w:sz w:val="24"/>
                <w:szCs w:val="24"/>
              </w:rPr>
              <w:t>1) документи мають бути чіткими та розбірливими для читання;</w:t>
            </w:r>
          </w:p>
          <w:p w14:paraId="42E5D7E7" w14:textId="77777777" w:rsidR="0073363F" w:rsidRPr="009071FF" w:rsidRDefault="0073363F" w:rsidP="00CA7B85">
            <w:pPr>
              <w:jc w:val="both"/>
              <w:rPr>
                <w:rFonts w:ascii="Times New Roman" w:eastAsia="Times New Roman" w:hAnsi="Times New Roman" w:cs="Times New Roman"/>
                <w:bCs/>
                <w:sz w:val="24"/>
                <w:szCs w:val="24"/>
              </w:rPr>
            </w:pPr>
            <w:r w:rsidRPr="009071FF">
              <w:rPr>
                <w:rFonts w:ascii="Times New Roman" w:eastAsia="Times New Roman" w:hAnsi="Times New Roman" w:cs="Times New Roman"/>
                <w:bCs/>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06988FFD" w14:textId="77777777" w:rsidR="0073363F" w:rsidRPr="009071FF" w:rsidRDefault="0073363F" w:rsidP="00CA7B85">
            <w:pPr>
              <w:jc w:val="both"/>
              <w:rPr>
                <w:rFonts w:ascii="Times New Roman" w:eastAsia="Times New Roman" w:hAnsi="Times New Roman" w:cs="Times New Roman"/>
                <w:bCs/>
                <w:sz w:val="24"/>
                <w:szCs w:val="24"/>
              </w:rPr>
            </w:pPr>
            <w:r w:rsidRPr="009071FF">
              <w:rPr>
                <w:rFonts w:ascii="Times New Roman" w:eastAsia="Times New Roman" w:hAnsi="Times New Roman" w:cs="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5D892EF" w14:textId="77777777" w:rsidR="0073363F" w:rsidRPr="009071FF" w:rsidRDefault="0073363F" w:rsidP="00CA7B85">
            <w:pPr>
              <w:jc w:val="both"/>
              <w:rPr>
                <w:rFonts w:ascii="Times New Roman" w:eastAsia="Times New Roman" w:hAnsi="Times New Roman" w:cs="Times New Roman"/>
                <w:bCs/>
                <w:sz w:val="24"/>
                <w:szCs w:val="24"/>
              </w:rPr>
            </w:pPr>
            <w:r w:rsidRPr="009071FF">
              <w:rPr>
                <w:rFonts w:ascii="Times New Roman" w:eastAsia="Times New Roman" w:hAnsi="Times New Roman" w:cs="Times New Roman"/>
                <w:bCs/>
                <w:sz w:val="24"/>
                <w:szCs w:val="24"/>
              </w:rPr>
              <w:t>Винятки:</w:t>
            </w:r>
          </w:p>
          <w:p w14:paraId="0089B33E" w14:textId="77777777" w:rsidR="0073363F" w:rsidRPr="009071FF" w:rsidRDefault="0073363F" w:rsidP="00CA7B85">
            <w:pPr>
              <w:jc w:val="both"/>
              <w:rPr>
                <w:rFonts w:ascii="Times New Roman" w:eastAsia="Times New Roman" w:hAnsi="Times New Roman" w:cs="Times New Roman"/>
                <w:bCs/>
                <w:sz w:val="24"/>
                <w:szCs w:val="24"/>
              </w:rPr>
            </w:pPr>
            <w:r w:rsidRPr="009071FF">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AE11E3" w14:textId="77777777" w:rsidR="0073363F" w:rsidRPr="009071FF" w:rsidRDefault="0073363F" w:rsidP="00CA7B85">
            <w:pPr>
              <w:widowControl w:val="0"/>
              <w:jc w:val="both"/>
              <w:rPr>
                <w:rFonts w:ascii="Times New Roman" w:eastAsia="Times New Roman" w:hAnsi="Times New Roman" w:cs="Times New Roman"/>
                <w:bCs/>
                <w:sz w:val="24"/>
                <w:szCs w:val="24"/>
              </w:rPr>
            </w:pPr>
            <w:r w:rsidRPr="009071FF">
              <w:rPr>
                <w:rFonts w:ascii="Times New Roman" w:eastAsia="Times New Roman" w:hAnsi="Times New Roman" w:cs="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документі (окрім документів, виданих іншими підприємствами / установами / організаціями). </w:t>
            </w:r>
          </w:p>
          <w:p w14:paraId="59F10C6D" w14:textId="77777777" w:rsidR="0073363F" w:rsidRPr="009071FF" w:rsidRDefault="0073363F" w:rsidP="00CA7B85">
            <w:pPr>
              <w:widowControl w:val="0"/>
              <w:ind w:left="40" w:hanging="20"/>
              <w:jc w:val="both"/>
              <w:rPr>
                <w:rFonts w:ascii="Times New Roman" w:eastAsia="Times New Roman" w:hAnsi="Times New Roman" w:cs="Times New Roman"/>
                <w:bCs/>
                <w:sz w:val="24"/>
                <w:szCs w:val="24"/>
              </w:rPr>
            </w:pPr>
            <w:r w:rsidRPr="009071FF">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071FF">
              <w:rPr>
                <w:rFonts w:ascii="Times New Roman" w:eastAsia="Times New Roman" w:hAnsi="Times New Roman" w:cs="Times New Roman"/>
                <w:bCs/>
                <w:sz w:val="24"/>
                <w:szCs w:val="24"/>
              </w:rPr>
              <w:t>закупівель</w:t>
            </w:r>
            <w:proofErr w:type="spellEnd"/>
            <w:r w:rsidRPr="009071FF">
              <w:rPr>
                <w:rFonts w:ascii="Times New Roman" w:eastAsia="Times New Roman" w:hAnsi="Times New Roman" w:cs="Times New Roman"/>
                <w:bCs/>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76AA89" w14:textId="77777777" w:rsidR="0073363F" w:rsidRPr="009071FF" w:rsidRDefault="0073363F" w:rsidP="00CA7B85">
            <w:pPr>
              <w:widowControl w:val="0"/>
              <w:ind w:left="40" w:hanging="20"/>
              <w:jc w:val="both"/>
              <w:rPr>
                <w:rFonts w:ascii="Times New Roman" w:eastAsia="Times New Roman" w:hAnsi="Times New Roman" w:cs="Times New Roman"/>
                <w:bCs/>
                <w:sz w:val="24"/>
                <w:szCs w:val="24"/>
              </w:rPr>
            </w:pPr>
            <w:r w:rsidRPr="009071FF">
              <w:rPr>
                <w:rFonts w:ascii="Times New Roman" w:eastAsia="Times New Roman" w:hAnsi="Times New Roman" w:cs="Times New Roman"/>
                <w:bCs/>
                <w:sz w:val="24"/>
                <w:szCs w:val="24"/>
              </w:rPr>
              <w:t xml:space="preserve">Замовник перевіряє КЕП/УЕП учасника на сайті центрального </w:t>
            </w:r>
            <w:proofErr w:type="spellStart"/>
            <w:r w:rsidRPr="009071FF">
              <w:rPr>
                <w:rFonts w:ascii="Times New Roman" w:eastAsia="Times New Roman" w:hAnsi="Times New Roman" w:cs="Times New Roman"/>
                <w:bCs/>
                <w:sz w:val="24"/>
                <w:szCs w:val="24"/>
              </w:rPr>
              <w:t>засвідчувального</w:t>
            </w:r>
            <w:proofErr w:type="spellEnd"/>
            <w:r w:rsidRPr="009071FF">
              <w:rPr>
                <w:rFonts w:ascii="Times New Roman" w:eastAsia="Times New Roman" w:hAnsi="Times New Roman" w:cs="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67903B0" w14:textId="77777777" w:rsidR="0073363F" w:rsidRPr="009071FF" w:rsidRDefault="0073363F" w:rsidP="00CA7B85">
            <w:pPr>
              <w:widowControl w:val="0"/>
              <w:ind w:left="40" w:hanging="20"/>
              <w:jc w:val="both"/>
              <w:rPr>
                <w:rFonts w:ascii="Times New Roman" w:eastAsia="Times New Roman" w:hAnsi="Times New Roman" w:cs="Times New Roman"/>
                <w:bCs/>
                <w:sz w:val="24"/>
                <w:szCs w:val="24"/>
              </w:rPr>
            </w:pPr>
          </w:p>
          <w:p w14:paraId="7B8F606F" w14:textId="77777777" w:rsidR="0073363F" w:rsidRPr="009071FF" w:rsidRDefault="0073363F" w:rsidP="00CA7B85">
            <w:pPr>
              <w:widowControl w:val="0"/>
              <w:jc w:val="both"/>
              <w:rPr>
                <w:rFonts w:ascii="Times New Roman" w:eastAsia="Times New Roman" w:hAnsi="Times New Roman" w:cs="Times New Roman"/>
                <w:sz w:val="24"/>
                <w:szCs w:val="24"/>
              </w:rPr>
            </w:pPr>
            <w:bookmarkStart w:id="2" w:name="_heading=h.2et92p0" w:colFirst="0" w:colLast="0"/>
            <w:bookmarkEnd w:id="2"/>
            <w:r w:rsidRPr="009071F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w:t>
            </w:r>
          </w:p>
          <w:p w14:paraId="467378F0" w14:textId="77777777" w:rsidR="0073363F" w:rsidRPr="009071FF" w:rsidRDefault="0073363F" w:rsidP="00CA7B85">
            <w:pPr>
              <w:widowControl w:val="0"/>
              <w:jc w:val="both"/>
              <w:rPr>
                <w:rFonts w:ascii="Times New Roman" w:eastAsia="Times New Roman" w:hAnsi="Times New Roman" w:cs="Times New Roman"/>
                <w:sz w:val="24"/>
                <w:szCs w:val="24"/>
              </w:rPr>
            </w:pPr>
            <w:bookmarkStart w:id="3" w:name="_heading=h.hjqm8skarbdr" w:colFirst="0" w:colLast="0"/>
            <w:bookmarkEnd w:id="3"/>
            <w:r w:rsidRPr="009071F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6F35758" w14:textId="77777777" w:rsidR="0073363F" w:rsidRPr="009071FF" w:rsidRDefault="0073363F" w:rsidP="00CA7B85">
            <w:pPr>
              <w:widowControl w:val="0"/>
              <w:jc w:val="both"/>
              <w:rPr>
                <w:rFonts w:ascii="Times New Roman" w:eastAsia="Times New Roman" w:hAnsi="Times New Roman" w:cs="Times New Roman"/>
                <w:sz w:val="24"/>
                <w:szCs w:val="24"/>
              </w:rPr>
            </w:pPr>
            <w:bookmarkStart w:id="4" w:name="_heading=h.ftj7vaqoric" w:colFirst="0" w:colLast="0"/>
            <w:bookmarkEnd w:id="4"/>
            <w:r w:rsidRPr="009071FF">
              <w:rPr>
                <w:rFonts w:ascii="Times New Roman" w:eastAsia="Times New Roman" w:hAnsi="Times New Roman" w:cs="Times New Roman"/>
                <w:sz w:val="24"/>
                <w:szCs w:val="24"/>
              </w:rPr>
              <w:t>Кожен учасник має право подати тільки одну тендерну пропозицію.</w:t>
            </w:r>
            <w:r w:rsidRPr="009071FF">
              <w:rPr>
                <w:rFonts w:ascii="Times New Roman" w:eastAsia="Times New Roman" w:hAnsi="Times New Roman" w:cs="Times New Roman"/>
                <w:b/>
                <w:sz w:val="24"/>
                <w:szCs w:val="24"/>
                <w:highlight w:val="white"/>
              </w:rPr>
              <w:t xml:space="preserve"> </w:t>
            </w:r>
          </w:p>
        </w:tc>
      </w:tr>
      <w:tr w:rsidR="009071FF" w:rsidRPr="009071FF" w14:paraId="1C6FD57B" w14:textId="77777777" w:rsidTr="00CA7B85">
        <w:trPr>
          <w:trHeight w:val="913"/>
          <w:jc w:val="center"/>
        </w:trPr>
        <w:tc>
          <w:tcPr>
            <w:tcW w:w="705" w:type="dxa"/>
          </w:tcPr>
          <w:p w14:paraId="25CB902D"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lastRenderedPageBreak/>
              <w:t>2</w:t>
            </w:r>
          </w:p>
        </w:tc>
        <w:tc>
          <w:tcPr>
            <w:tcW w:w="2835" w:type="dxa"/>
          </w:tcPr>
          <w:p w14:paraId="0D66D0E3" w14:textId="77777777" w:rsidR="0073363F" w:rsidRPr="009071FF" w:rsidRDefault="0073363F" w:rsidP="00CA7B85">
            <w:pPr>
              <w:widowControl w:val="0"/>
              <w:rPr>
                <w:rFonts w:ascii="Times New Roman" w:eastAsia="Times New Roman" w:hAnsi="Times New Roman" w:cs="Times New Roman"/>
                <w:sz w:val="24"/>
                <w:szCs w:val="24"/>
              </w:rPr>
            </w:pPr>
            <w:bookmarkStart w:id="5" w:name="_heading=h.tyjcwt" w:colFirst="0" w:colLast="0"/>
            <w:bookmarkEnd w:id="5"/>
            <w:r w:rsidRPr="009071FF">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C685355" w14:textId="77777777" w:rsidR="0073363F" w:rsidRPr="009071FF" w:rsidRDefault="0073363F" w:rsidP="00CA7B85">
            <w:pPr>
              <w:widowControl w:val="0"/>
              <w:ind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Забезпечення тендерної пропозиції  не вимагається.</w:t>
            </w:r>
          </w:p>
          <w:p w14:paraId="0951A692" w14:textId="77777777" w:rsidR="0073363F" w:rsidRPr="009071FF" w:rsidRDefault="0073363F" w:rsidP="00CA7B85">
            <w:pPr>
              <w:jc w:val="both"/>
              <w:rPr>
                <w:rFonts w:ascii="Times New Roman" w:eastAsia="Times New Roman" w:hAnsi="Times New Roman" w:cs="Times New Roman"/>
                <w:i/>
                <w:sz w:val="24"/>
                <w:szCs w:val="24"/>
                <w:highlight w:val="yellow"/>
              </w:rPr>
            </w:pPr>
          </w:p>
        </w:tc>
      </w:tr>
      <w:tr w:rsidR="009071FF" w:rsidRPr="009071FF" w14:paraId="1F801F90" w14:textId="77777777" w:rsidTr="00CA7B85">
        <w:trPr>
          <w:trHeight w:val="1119"/>
          <w:jc w:val="center"/>
        </w:trPr>
        <w:tc>
          <w:tcPr>
            <w:tcW w:w="705" w:type="dxa"/>
          </w:tcPr>
          <w:p w14:paraId="095D8A22"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3</w:t>
            </w:r>
          </w:p>
        </w:tc>
        <w:tc>
          <w:tcPr>
            <w:tcW w:w="2835" w:type="dxa"/>
          </w:tcPr>
          <w:p w14:paraId="6488E18A"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24144E5" w14:textId="77777777" w:rsidR="0073363F" w:rsidRPr="009071FF" w:rsidRDefault="0073363F" w:rsidP="00CA7B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Не передбачається.</w:t>
            </w:r>
          </w:p>
          <w:p w14:paraId="4CFCF642" w14:textId="77777777" w:rsidR="0073363F" w:rsidRPr="009071FF" w:rsidRDefault="0073363F" w:rsidP="00CA7B85">
            <w:pPr>
              <w:jc w:val="both"/>
              <w:rPr>
                <w:rFonts w:ascii="Times New Roman" w:eastAsia="Times New Roman" w:hAnsi="Times New Roman" w:cs="Times New Roman"/>
                <w:sz w:val="24"/>
                <w:szCs w:val="24"/>
                <w:highlight w:val="yellow"/>
              </w:rPr>
            </w:pPr>
          </w:p>
        </w:tc>
      </w:tr>
      <w:tr w:rsidR="009071FF" w:rsidRPr="009071FF" w14:paraId="38D8F180" w14:textId="77777777" w:rsidTr="00CA7B85">
        <w:trPr>
          <w:trHeight w:val="560"/>
          <w:jc w:val="center"/>
        </w:trPr>
        <w:tc>
          <w:tcPr>
            <w:tcW w:w="705" w:type="dxa"/>
          </w:tcPr>
          <w:p w14:paraId="1147AC22"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4</w:t>
            </w:r>
          </w:p>
        </w:tc>
        <w:tc>
          <w:tcPr>
            <w:tcW w:w="2835" w:type="dxa"/>
          </w:tcPr>
          <w:p w14:paraId="05A35F82"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793B8D2"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Тендерні пропозиції вважаються дійсними </w:t>
            </w:r>
            <w:r w:rsidRPr="009071FF">
              <w:rPr>
                <w:rFonts w:ascii="Times New Roman" w:eastAsia="Times New Roman" w:hAnsi="Times New Roman" w:cs="Times New Roman"/>
                <w:b/>
                <w:i/>
                <w:sz w:val="24"/>
                <w:szCs w:val="24"/>
              </w:rPr>
              <w:t>протягом 120 (ста двадцяти) днів</w:t>
            </w:r>
            <w:r w:rsidRPr="009071FF">
              <w:rPr>
                <w:rFonts w:ascii="Times New Roman" w:eastAsia="Times New Roman" w:hAnsi="Times New Roman" w:cs="Times New Roman"/>
                <w:sz w:val="24"/>
                <w:szCs w:val="24"/>
              </w:rPr>
              <w:t xml:space="preserve"> із дати кінцевого строку подання тендерних пропозицій. </w:t>
            </w:r>
          </w:p>
          <w:p w14:paraId="29262BC7"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6A42D1" w14:textId="77777777" w:rsidR="0073363F" w:rsidRPr="009071FF" w:rsidRDefault="0073363F" w:rsidP="00CA7B85">
            <w:pPr>
              <w:widowControl w:val="0"/>
              <w:jc w:val="both"/>
              <w:rPr>
                <w:rFonts w:ascii="Times New Roman" w:eastAsia="Times New Roman" w:hAnsi="Times New Roman" w:cs="Times New Roman"/>
                <w:sz w:val="24"/>
                <w:szCs w:val="24"/>
                <w:u w:val="single"/>
              </w:rPr>
            </w:pPr>
            <w:r w:rsidRPr="009071FF">
              <w:rPr>
                <w:rFonts w:ascii="Times New Roman" w:eastAsia="Times New Roman" w:hAnsi="Times New Roman" w:cs="Times New Roman"/>
                <w:sz w:val="24"/>
                <w:szCs w:val="24"/>
              </w:rPr>
              <w:t xml:space="preserve">Учасник процедури закупівлі </w:t>
            </w:r>
            <w:r w:rsidRPr="009071FF">
              <w:rPr>
                <w:rFonts w:ascii="Times New Roman" w:eastAsia="Times New Roman" w:hAnsi="Times New Roman" w:cs="Times New Roman"/>
                <w:sz w:val="24"/>
                <w:szCs w:val="24"/>
                <w:u w:val="single"/>
              </w:rPr>
              <w:t>має право:</w:t>
            </w:r>
          </w:p>
          <w:p w14:paraId="5F921761"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відхилити таку вимогу;</w:t>
            </w:r>
          </w:p>
          <w:p w14:paraId="0297BAB6"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11E27CC3" w14:textId="77777777" w:rsidR="0073363F" w:rsidRPr="009071FF" w:rsidRDefault="0073363F" w:rsidP="00CA7B85">
            <w:pPr>
              <w:widowControl w:val="0"/>
              <w:jc w:val="both"/>
              <w:rPr>
                <w:rFonts w:ascii="Times New Roman" w:eastAsia="Times New Roman" w:hAnsi="Times New Roman" w:cs="Times New Roman"/>
                <w:strike/>
                <w:sz w:val="24"/>
                <w:szCs w:val="24"/>
              </w:rPr>
            </w:pPr>
            <w:r w:rsidRPr="009071F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w:t>
            </w:r>
          </w:p>
        </w:tc>
      </w:tr>
      <w:tr w:rsidR="009071FF" w:rsidRPr="009071FF" w14:paraId="0B5785A1" w14:textId="77777777" w:rsidTr="00EF54A8">
        <w:trPr>
          <w:trHeight w:val="557"/>
          <w:jc w:val="center"/>
        </w:trPr>
        <w:tc>
          <w:tcPr>
            <w:tcW w:w="705" w:type="dxa"/>
          </w:tcPr>
          <w:p w14:paraId="75B58FDE"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5</w:t>
            </w:r>
          </w:p>
        </w:tc>
        <w:tc>
          <w:tcPr>
            <w:tcW w:w="2835" w:type="dxa"/>
          </w:tcPr>
          <w:p w14:paraId="515D25B8"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9071FF">
              <w:rPr>
                <w:rFonts w:ascii="Times New Roman" w:eastAsia="Times New Roman" w:hAnsi="Times New Roman" w:cs="Times New Roman"/>
                <w:b/>
                <w:sz w:val="24"/>
                <w:szCs w:val="24"/>
                <w:highlight w:val="white"/>
              </w:rPr>
              <w:t xml:space="preserve">47 </w:t>
            </w:r>
            <w:r w:rsidRPr="009071FF">
              <w:rPr>
                <w:rFonts w:ascii="Times New Roman" w:eastAsia="Times New Roman" w:hAnsi="Times New Roman" w:cs="Times New Roman"/>
                <w:b/>
                <w:sz w:val="24"/>
                <w:szCs w:val="24"/>
              </w:rPr>
              <w:t xml:space="preserve"> Особливостей</w:t>
            </w:r>
          </w:p>
        </w:tc>
        <w:tc>
          <w:tcPr>
            <w:tcW w:w="6420" w:type="dxa"/>
            <w:vAlign w:val="center"/>
          </w:tcPr>
          <w:p w14:paraId="7D7CD73C" w14:textId="77777777" w:rsidR="0073363F" w:rsidRPr="009071FF" w:rsidRDefault="0073363F" w:rsidP="00CA7B85">
            <w:pPr>
              <w:widowControl w:val="0"/>
              <w:ind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71FF">
              <w:rPr>
                <w:rFonts w:ascii="Times New Roman" w:eastAsia="Times New Roman" w:hAnsi="Times New Roman" w:cs="Times New Roman"/>
                <w:b/>
                <w:i/>
                <w:sz w:val="24"/>
                <w:szCs w:val="24"/>
              </w:rPr>
              <w:t>Додатку 2</w:t>
            </w:r>
            <w:r w:rsidRPr="009071FF">
              <w:rPr>
                <w:rFonts w:ascii="Times New Roman" w:eastAsia="Times New Roman" w:hAnsi="Times New Roman" w:cs="Times New Roman"/>
                <w:i/>
                <w:sz w:val="24"/>
                <w:szCs w:val="24"/>
              </w:rPr>
              <w:t xml:space="preserve"> </w:t>
            </w:r>
            <w:r w:rsidRPr="009071FF">
              <w:rPr>
                <w:rFonts w:ascii="Times New Roman" w:eastAsia="Times New Roman" w:hAnsi="Times New Roman" w:cs="Times New Roman"/>
                <w:sz w:val="24"/>
                <w:szCs w:val="24"/>
              </w:rPr>
              <w:t xml:space="preserve">до цієї тендерної документації. </w:t>
            </w:r>
          </w:p>
          <w:p w14:paraId="395A1F5E" w14:textId="77777777" w:rsidR="0073363F" w:rsidRPr="009071FF" w:rsidRDefault="0073363F" w:rsidP="00CA7B85">
            <w:pPr>
              <w:widowControl w:val="0"/>
              <w:ind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071FF">
              <w:rPr>
                <w:rFonts w:ascii="Times New Roman" w:eastAsia="Times New Roman" w:hAnsi="Times New Roman" w:cs="Times New Roman"/>
                <w:b/>
                <w:sz w:val="24"/>
                <w:szCs w:val="24"/>
              </w:rPr>
              <w:t xml:space="preserve"> </w:t>
            </w:r>
            <w:r w:rsidRPr="009071FF">
              <w:rPr>
                <w:rFonts w:ascii="Times New Roman" w:eastAsia="Times New Roman" w:hAnsi="Times New Roman" w:cs="Times New Roman"/>
                <w:b/>
                <w:i/>
                <w:sz w:val="24"/>
                <w:szCs w:val="24"/>
              </w:rPr>
              <w:t>Додатку 2</w:t>
            </w:r>
            <w:r w:rsidRPr="009071FF">
              <w:rPr>
                <w:rFonts w:ascii="Times New Roman" w:eastAsia="Times New Roman" w:hAnsi="Times New Roman" w:cs="Times New Roman"/>
                <w:sz w:val="24"/>
                <w:szCs w:val="24"/>
              </w:rPr>
              <w:t xml:space="preserve"> до цієї тендерної документації. </w:t>
            </w:r>
          </w:p>
          <w:p w14:paraId="51723BAE" w14:textId="77777777" w:rsidR="0073363F" w:rsidRPr="009071FF" w:rsidRDefault="0073363F" w:rsidP="00CA7B85">
            <w:pPr>
              <w:widowControl w:val="0"/>
              <w:ind w:right="120"/>
              <w:jc w:val="both"/>
              <w:rPr>
                <w:rFonts w:ascii="Times New Roman" w:eastAsia="Times New Roman" w:hAnsi="Times New Roman" w:cs="Times New Roman"/>
                <w:b/>
                <w:sz w:val="24"/>
                <w:szCs w:val="24"/>
              </w:rPr>
            </w:pPr>
            <w:r w:rsidRPr="009071FF">
              <w:rPr>
                <w:rFonts w:ascii="Times New Roman" w:eastAsia="Times New Roman" w:hAnsi="Times New Roman" w:cs="Times New Roman"/>
                <w:b/>
                <w:sz w:val="24"/>
                <w:szCs w:val="24"/>
              </w:rPr>
              <w:t xml:space="preserve">Підстави, визначені пунктом </w:t>
            </w:r>
            <w:r w:rsidRPr="009071FF">
              <w:rPr>
                <w:rFonts w:ascii="Times New Roman" w:eastAsia="Times New Roman" w:hAnsi="Times New Roman" w:cs="Times New Roman"/>
                <w:b/>
                <w:sz w:val="24"/>
                <w:szCs w:val="24"/>
                <w:highlight w:val="white"/>
              </w:rPr>
              <w:t xml:space="preserve">47 </w:t>
            </w:r>
            <w:r w:rsidRPr="009071FF">
              <w:rPr>
                <w:rFonts w:ascii="Times New Roman" w:eastAsia="Times New Roman" w:hAnsi="Times New Roman" w:cs="Times New Roman"/>
                <w:b/>
                <w:sz w:val="24"/>
                <w:szCs w:val="24"/>
              </w:rPr>
              <w:t>Особливостей.</w:t>
            </w:r>
          </w:p>
          <w:p w14:paraId="26685695"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CE59D7" w14:textId="77777777" w:rsidR="0073363F" w:rsidRPr="009071FF" w:rsidRDefault="0073363F" w:rsidP="00CA7B85">
            <w:pPr>
              <w:ind w:firstLine="567"/>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593A11" w14:textId="77777777" w:rsidR="0073363F" w:rsidRPr="009071FF" w:rsidRDefault="0073363F" w:rsidP="00CA7B85">
            <w:pPr>
              <w:ind w:firstLine="567"/>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9071FF">
              <w:rPr>
                <w:rFonts w:ascii="Times New Roman" w:eastAsia="Times New Roman" w:hAnsi="Times New Roman" w:cs="Times New Roman"/>
                <w:sz w:val="24"/>
                <w:szCs w:val="24"/>
              </w:rPr>
              <w:t>внесено</w:t>
            </w:r>
            <w:proofErr w:type="spellEnd"/>
            <w:r w:rsidRPr="009071F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815510E" w14:textId="77777777" w:rsidR="0073363F" w:rsidRPr="009071FF" w:rsidRDefault="0073363F" w:rsidP="00CA7B85">
            <w:pPr>
              <w:ind w:firstLine="567"/>
              <w:jc w:val="both"/>
              <w:rPr>
                <w:rFonts w:ascii="Times New Roman" w:eastAsia="Times New Roman" w:hAnsi="Times New Roman" w:cs="Times New Roman"/>
                <w:sz w:val="24"/>
                <w:szCs w:val="24"/>
              </w:rPr>
            </w:pPr>
            <w:r w:rsidRPr="009071FF">
              <w:rPr>
                <w:rFonts w:ascii="Times New Roman" w:eastAsia="Times New Roman" w:hAnsi="Times New Roman" w:cs="Times New Roman"/>
                <w:sz w:val="28"/>
                <w:szCs w:val="28"/>
              </w:rPr>
              <w:t>3</w:t>
            </w:r>
            <w:r w:rsidRPr="009071F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D34660" w14:textId="77777777" w:rsidR="0073363F" w:rsidRPr="009071FF" w:rsidRDefault="0073363F" w:rsidP="00CA7B85">
            <w:pPr>
              <w:ind w:firstLine="567"/>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071FF">
                <w:rPr>
                  <w:rFonts w:ascii="Times New Roman" w:eastAsia="Times New Roman" w:hAnsi="Times New Roman" w:cs="Times New Roman"/>
                  <w:sz w:val="24"/>
                  <w:szCs w:val="24"/>
                </w:rPr>
                <w:t>пунктом 4</w:t>
              </w:r>
            </w:hyperlink>
            <w:r w:rsidRPr="009071F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071FF">
              <w:rPr>
                <w:rFonts w:ascii="Times New Roman" w:eastAsia="Times New Roman" w:hAnsi="Times New Roman" w:cs="Times New Roman"/>
                <w:sz w:val="24"/>
                <w:szCs w:val="24"/>
              </w:rPr>
              <w:t>антиконкурентних</w:t>
            </w:r>
            <w:proofErr w:type="spellEnd"/>
            <w:r w:rsidRPr="009071F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83FA4DF" w14:textId="77777777" w:rsidR="0073363F" w:rsidRPr="009071FF" w:rsidRDefault="0073363F" w:rsidP="00CA7B85">
            <w:pPr>
              <w:ind w:firstLine="567"/>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A4CA3D" w14:textId="77777777" w:rsidR="0073363F" w:rsidRPr="009071FF" w:rsidRDefault="0073363F" w:rsidP="00CA7B85">
            <w:pPr>
              <w:ind w:firstLine="567"/>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EF6E15" w14:textId="77777777" w:rsidR="0073363F" w:rsidRPr="009071FF" w:rsidRDefault="0073363F" w:rsidP="00CA7B85">
            <w:pPr>
              <w:ind w:firstLine="567"/>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F195C" w14:textId="77777777" w:rsidR="0073363F" w:rsidRPr="009071FF" w:rsidRDefault="0073363F" w:rsidP="00CA7B85">
            <w:pPr>
              <w:ind w:firstLine="567"/>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F5CB052" w14:textId="77777777" w:rsidR="0073363F" w:rsidRPr="009071FF" w:rsidRDefault="0073363F" w:rsidP="00CA7B85">
            <w:pPr>
              <w:ind w:firstLine="567"/>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E501B8" w14:textId="77777777" w:rsidR="0073363F" w:rsidRPr="009071FF" w:rsidRDefault="0073363F" w:rsidP="00CA7B85">
            <w:pPr>
              <w:ind w:firstLine="567"/>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9071FF">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797FD811" w14:textId="77777777" w:rsidR="0073363F" w:rsidRPr="009071FF" w:rsidRDefault="0073363F" w:rsidP="00CA7B85">
            <w:pPr>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rPr>
              <w:t xml:space="preserve">11) учасник процедури закупівлі або кінцевий </w:t>
            </w:r>
            <w:proofErr w:type="spellStart"/>
            <w:r w:rsidRPr="009071FF">
              <w:rPr>
                <w:rFonts w:ascii="Times New Roman" w:eastAsia="Times New Roman" w:hAnsi="Times New Roman" w:cs="Times New Roman"/>
                <w:sz w:val="24"/>
                <w:szCs w:val="24"/>
              </w:rPr>
              <w:t>бенефіціарний</w:t>
            </w:r>
            <w:proofErr w:type="spellEnd"/>
            <w:r w:rsidRPr="009071F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071FF">
              <w:rPr>
                <w:rFonts w:ascii="Times New Roman" w:eastAsia="Times New Roman" w:hAnsi="Times New Roman" w:cs="Times New Roman"/>
                <w:sz w:val="24"/>
                <w:szCs w:val="24"/>
                <w:highlight w:val="white"/>
              </w:rPr>
              <w:t xml:space="preserve">публічних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071F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890F77E" w14:textId="77777777" w:rsidR="0073363F" w:rsidRPr="009071FF" w:rsidRDefault="0073363F" w:rsidP="00CA7B85">
            <w:pPr>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73653B" w14:textId="77777777" w:rsidR="0073363F" w:rsidRPr="009071FF" w:rsidRDefault="0073363F" w:rsidP="00CA7B85">
            <w:pPr>
              <w:jc w:val="both"/>
              <w:rPr>
                <w:rFonts w:ascii="Times New Roman" w:eastAsia="Times New Roman" w:hAnsi="Times New Roman" w:cs="Times New Roman"/>
                <w:sz w:val="24"/>
                <w:szCs w:val="24"/>
                <w:highlight w:val="white"/>
              </w:rPr>
            </w:pPr>
          </w:p>
          <w:p w14:paraId="61FF54B5" w14:textId="77777777" w:rsidR="0073363F" w:rsidRPr="009071FF" w:rsidRDefault="0073363F" w:rsidP="00CA7B85">
            <w:pPr>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61A083" w14:textId="77777777" w:rsidR="0073363F" w:rsidRPr="009071FF" w:rsidRDefault="0073363F" w:rsidP="00CA7B85">
            <w:pPr>
              <w:spacing w:after="348"/>
              <w:jc w:val="both"/>
              <w:rPr>
                <w:rFonts w:ascii="Times New Roman" w:eastAsia="Times New Roman" w:hAnsi="Times New Roman" w:cs="Times New Roman"/>
                <w:strike/>
                <w:sz w:val="24"/>
                <w:szCs w:val="24"/>
              </w:rPr>
            </w:pPr>
            <w:r w:rsidRPr="009071F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шляхом </w:t>
            </w:r>
            <w:r w:rsidRPr="009071FF">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9071FF" w:rsidRPr="009071FF" w14:paraId="0E4EA521" w14:textId="77777777" w:rsidTr="00CA7B85">
        <w:trPr>
          <w:trHeight w:val="1119"/>
          <w:jc w:val="center"/>
        </w:trPr>
        <w:tc>
          <w:tcPr>
            <w:tcW w:w="705" w:type="dxa"/>
          </w:tcPr>
          <w:p w14:paraId="37AE2244"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lastRenderedPageBreak/>
              <w:t>6</w:t>
            </w:r>
          </w:p>
        </w:tc>
        <w:tc>
          <w:tcPr>
            <w:tcW w:w="2835" w:type="dxa"/>
          </w:tcPr>
          <w:p w14:paraId="2E656E0F"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043C09BF" w14:textId="77777777" w:rsidR="0073363F" w:rsidRPr="009071FF" w:rsidRDefault="0073363F" w:rsidP="00CA7B85">
            <w:pPr>
              <w:widowControl w:val="0"/>
              <w:ind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071FF">
                <w:rPr>
                  <w:rFonts w:ascii="Times New Roman" w:eastAsia="Times New Roman" w:hAnsi="Times New Roman" w:cs="Times New Roman"/>
                  <w:sz w:val="24"/>
                  <w:szCs w:val="24"/>
                </w:rPr>
                <w:t xml:space="preserve"> пунктом третім </w:t>
              </w:r>
            </w:hyperlink>
            <w:hyperlink r:id="rId14">
              <w:r w:rsidRPr="009071FF">
                <w:rPr>
                  <w:rFonts w:ascii="Times New Roman" w:eastAsia="Times New Roman" w:hAnsi="Times New Roman" w:cs="Times New Roman"/>
                  <w:sz w:val="24"/>
                  <w:szCs w:val="24"/>
                </w:rPr>
                <w:t>частини друго</w:t>
              </w:r>
            </w:hyperlink>
            <w:r w:rsidRPr="009071FF">
              <w:rPr>
                <w:rFonts w:ascii="Times New Roman" w:eastAsia="Times New Roman" w:hAnsi="Times New Roman" w:cs="Times New Roman"/>
                <w:sz w:val="24"/>
                <w:szCs w:val="24"/>
              </w:rPr>
              <w:t xml:space="preserve">ї статті 22 Закону зазначено в </w:t>
            </w:r>
            <w:r w:rsidRPr="009071FF">
              <w:rPr>
                <w:rFonts w:ascii="Times New Roman" w:eastAsia="Times New Roman" w:hAnsi="Times New Roman" w:cs="Times New Roman"/>
                <w:b/>
                <w:i/>
                <w:sz w:val="24"/>
                <w:szCs w:val="24"/>
              </w:rPr>
              <w:t>Додатку 3</w:t>
            </w:r>
            <w:r w:rsidRPr="009071FF">
              <w:rPr>
                <w:rFonts w:ascii="Times New Roman" w:eastAsia="Times New Roman" w:hAnsi="Times New Roman" w:cs="Times New Roman"/>
                <w:b/>
                <w:sz w:val="24"/>
                <w:szCs w:val="24"/>
              </w:rPr>
              <w:t xml:space="preserve"> </w:t>
            </w:r>
            <w:r w:rsidRPr="009071FF">
              <w:rPr>
                <w:rFonts w:ascii="Times New Roman" w:eastAsia="Times New Roman" w:hAnsi="Times New Roman" w:cs="Times New Roman"/>
                <w:sz w:val="24"/>
                <w:szCs w:val="24"/>
              </w:rPr>
              <w:t>до цієї тендерної документації.</w:t>
            </w:r>
          </w:p>
        </w:tc>
      </w:tr>
      <w:tr w:rsidR="009071FF" w:rsidRPr="009071FF" w14:paraId="141ECEB3" w14:textId="77777777" w:rsidTr="00CA7B85">
        <w:trPr>
          <w:trHeight w:val="1119"/>
          <w:jc w:val="center"/>
        </w:trPr>
        <w:tc>
          <w:tcPr>
            <w:tcW w:w="705" w:type="dxa"/>
          </w:tcPr>
          <w:p w14:paraId="7A219410"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7</w:t>
            </w:r>
          </w:p>
        </w:tc>
        <w:tc>
          <w:tcPr>
            <w:tcW w:w="2835" w:type="dxa"/>
          </w:tcPr>
          <w:p w14:paraId="753A290A" w14:textId="77777777" w:rsidR="0073363F" w:rsidRPr="009071FF" w:rsidRDefault="0073363F" w:rsidP="00CA7B85">
            <w:pPr>
              <w:widowControl w:val="0"/>
              <w:rPr>
                <w:rFonts w:ascii="Times New Roman" w:eastAsia="Times New Roman" w:hAnsi="Times New Roman" w:cs="Times New Roman"/>
                <w:b/>
                <w:sz w:val="24"/>
                <w:szCs w:val="24"/>
              </w:rPr>
            </w:pPr>
            <w:r w:rsidRPr="009071F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3454EF5" w14:textId="77777777" w:rsidR="0073363F" w:rsidRPr="009071FF" w:rsidRDefault="0073363F" w:rsidP="00CA7B85">
            <w:pPr>
              <w:widowControl w:val="0"/>
              <w:ind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Не передбачено.  </w:t>
            </w:r>
          </w:p>
          <w:p w14:paraId="24F2DD41" w14:textId="77777777" w:rsidR="0073363F" w:rsidRPr="009071FF" w:rsidRDefault="0073363F" w:rsidP="00CA7B85">
            <w:pPr>
              <w:widowControl w:val="0"/>
              <w:ind w:right="120"/>
              <w:jc w:val="both"/>
              <w:rPr>
                <w:rFonts w:ascii="Times New Roman" w:eastAsia="Times New Roman" w:hAnsi="Times New Roman" w:cs="Times New Roman"/>
                <w:sz w:val="24"/>
                <w:szCs w:val="24"/>
              </w:rPr>
            </w:pPr>
          </w:p>
        </w:tc>
      </w:tr>
      <w:tr w:rsidR="009071FF" w:rsidRPr="009071FF" w14:paraId="7F70D6F2" w14:textId="77777777" w:rsidTr="00CA7B85">
        <w:trPr>
          <w:trHeight w:val="841"/>
          <w:jc w:val="center"/>
        </w:trPr>
        <w:tc>
          <w:tcPr>
            <w:tcW w:w="705" w:type="dxa"/>
          </w:tcPr>
          <w:p w14:paraId="7CEC5276"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8</w:t>
            </w:r>
          </w:p>
        </w:tc>
        <w:tc>
          <w:tcPr>
            <w:tcW w:w="2835" w:type="dxa"/>
          </w:tcPr>
          <w:p w14:paraId="112463DE"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3C17FDD0"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Учасник процедури закупівлі має право </w:t>
            </w:r>
            <w:proofErr w:type="spellStart"/>
            <w:r w:rsidRPr="009071FF">
              <w:rPr>
                <w:rFonts w:ascii="Times New Roman" w:eastAsia="Times New Roman" w:hAnsi="Times New Roman" w:cs="Times New Roman"/>
                <w:sz w:val="24"/>
                <w:szCs w:val="24"/>
              </w:rPr>
              <w:t>внести</w:t>
            </w:r>
            <w:proofErr w:type="spellEnd"/>
            <w:r w:rsidRPr="009071F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071FF" w:rsidRPr="009071FF" w14:paraId="53434F0B" w14:textId="77777777" w:rsidTr="00CA7B85">
        <w:trPr>
          <w:trHeight w:val="442"/>
          <w:jc w:val="center"/>
        </w:trPr>
        <w:tc>
          <w:tcPr>
            <w:tcW w:w="9960" w:type="dxa"/>
            <w:gridSpan w:val="3"/>
            <w:vAlign w:val="center"/>
          </w:tcPr>
          <w:p w14:paraId="26F2FF92"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Розділ 4. Подання та розкриття тендерної пропозиції</w:t>
            </w:r>
          </w:p>
        </w:tc>
      </w:tr>
      <w:tr w:rsidR="009071FF" w:rsidRPr="009071FF" w14:paraId="5215FAFA" w14:textId="77777777" w:rsidTr="00CA7B85">
        <w:trPr>
          <w:trHeight w:val="1119"/>
          <w:jc w:val="center"/>
        </w:trPr>
        <w:tc>
          <w:tcPr>
            <w:tcW w:w="705" w:type="dxa"/>
          </w:tcPr>
          <w:p w14:paraId="583C2C04"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w:t>
            </w:r>
          </w:p>
        </w:tc>
        <w:tc>
          <w:tcPr>
            <w:tcW w:w="2835" w:type="dxa"/>
          </w:tcPr>
          <w:p w14:paraId="1771792F"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742D0D8" w14:textId="26ADB184" w:rsidR="0073363F" w:rsidRPr="009071FF" w:rsidRDefault="0073363F" w:rsidP="00CA7B85">
            <w:pPr>
              <w:widowControl w:val="0"/>
              <w:ind w:left="40"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Кінцевий строк подання тендерних пропозицій — </w:t>
            </w:r>
            <w:r w:rsidRPr="009071FF">
              <w:rPr>
                <w:rFonts w:ascii="Times New Roman" w:eastAsia="Times New Roman" w:hAnsi="Times New Roman" w:cs="Times New Roman"/>
                <w:sz w:val="24"/>
                <w:szCs w:val="24"/>
                <w:lang w:val="ru-RU"/>
              </w:rPr>
              <w:t xml:space="preserve">                     </w:t>
            </w:r>
            <w:r w:rsidR="002A6683" w:rsidRPr="009071FF">
              <w:rPr>
                <w:rFonts w:ascii="Times New Roman" w:eastAsia="Times New Roman" w:hAnsi="Times New Roman" w:cs="Times New Roman"/>
                <w:b/>
                <w:bCs/>
                <w:sz w:val="24"/>
                <w:szCs w:val="24"/>
                <w:lang w:val="ru-RU"/>
              </w:rPr>
              <w:t>09</w:t>
            </w:r>
            <w:r w:rsidRPr="009071FF">
              <w:rPr>
                <w:rFonts w:ascii="Times New Roman" w:eastAsia="Times New Roman" w:hAnsi="Times New Roman" w:cs="Times New Roman"/>
                <w:b/>
                <w:bCs/>
                <w:sz w:val="24"/>
                <w:szCs w:val="24"/>
                <w:lang w:val="ru-RU"/>
              </w:rPr>
              <w:t xml:space="preserve"> </w:t>
            </w:r>
            <w:proofErr w:type="spellStart"/>
            <w:r w:rsidRPr="009071FF">
              <w:rPr>
                <w:rFonts w:ascii="Times New Roman" w:eastAsia="Times New Roman" w:hAnsi="Times New Roman" w:cs="Times New Roman"/>
                <w:b/>
                <w:bCs/>
                <w:sz w:val="24"/>
                <w:szCs w:val="24"/>
                <w:lang w:val="ru-RU"/>
              </w:rPr>
              <w:t>грудня</w:t>
            </w:r>
            <w:proofErr w:type="spellEnd"/>
            <w:r w:rsidRPr="009071FF">
              <w:rPr>
                <w:rFonts w:ascii="Times New Roman" w:eastAsia="Times New Roman" w:hAnsi="Times New Roman" w:cs="Times New Roman"/>
                <w:b/>
                <w:sz w:val="24"/>
                <w:szCs w:val="24"/>
              </w:rPr>
              <w:t xml:space="preserve"> 2023 року до 00:00 год.</w:t>
            </w:r>
            <w:r w:rsidRPr="009071FF">
              <w:rPr>
                <w:rFonts w:ascii="Times New Roman" w:eastAsia="Times New Roman" w:hAnsi="Times New Roman" w:cs="Times New Roman"/>
                <w:sz w:val="24"/>
                <w:szCs w:val="24"/>
              </w:rPr>
              <w:t xml:space="preserve"> </w:t>
            </w:r>
          </w:p>
          <w:p w14:paraId="5952E754"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815AE7"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Електронна система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9894481" w14:textId="77777777" w:rsidR="0073363F" w:rsidRPr="009071FF" w:rsidRDefault="0073363F" w:rsidP="00CA7B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071F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w:t>
            </w:r>
          </w:p>
        </w:tc>
      </w:tr>
      <w:tr w:rsidR="009071FF" w:rsidRPr="009071FF" w14:paraId="75EFA954" w14:textId="77777777" w:rsidTr="00CA7B85">
        <w:trPr>
          <w:trHeight w:val="1119"/>
          <w:jc w:val="center"/>
        </w:trPr>
        <w:tc>
          <w:tcPr>
            <w:tcW w:w="705" w:type="dxa"/>
          </w:tcPr>
          <w:p w14:paraId="304A3B2A"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2</w:t>
            </w:r>
          </w:p>
        </w:tc>
        <w:tc>
          <w:tcPr>
            <w:tcW w:w="2835" w:type="dxa"/>
          </w:tcPr>
          <w:p w14:paraId="2ACC74C7"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highlight w:val="white"/>
              </w:rPr>
              <w:t>Дата та час розкриття тендерної пропозиції</w:t>
            </w:r>
            <w:r w:rsidRPr="009071FF">
              <w:rPr>
                <w:rFonts w:ascii="Times New Roman" w:eastAsia="Times New Roman" w:hAnsi="Times New Roman" w:cs="Times New Roman"/>
                <w:sz w:val="28"/>
                <w:szCs w:val="28"/>
                <w:highlight w:val="white"/>
              </w:rPr>
              <w:t xml:space="preserve"> </w:t>
            </w:r>
          </w:p>
        </w:tc>
        <w:tc>
          <w:tcPr>
            <w:tcW w:w="6420" w:type="dxa"/>
            <w:vAlign w:val="center"/>
          </w:tcPr>
          <w:p w14:paraId="00A8CAD1" w14:textId="77777777" w:rsidR="0073363F" w:rsidRPr="009071FF" w:rsidRDefault="0073363F" w:rsidP="00CA7B85">
            <w:pPr>
              <w:shd w:val="clear" w:color="auto" w:fill="FFFFFF"/>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w:t>
            </w:r>
          </w:p>
          <w:p w14:paraId="66796334" w14:textId="77777777" w:rsidR="0073363F" w:rsidRPr="009071FF" w:rsidRDefault="0073363F" w:rsidP="00CA7B85">
            <w:pPr>
              <w:shd w:val="clear" w:color="auto" w:fill="FFFFFF"/>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DFB355" w14:textId="77777777" w:rsidR="0073363F" w:rsidRPr="009071FF" w:rsidRDefault="0073363F" w:rsidP="00CA7B85">
            <w:pPr>
              <w:shd w:val="clear" w:color="auto" w:fill="FFFFFF"/>
              <w:jc w:val="both"/>
              <w:rPr>
                <w:rFonts w:ascii="Times New Roman" w:eastAsia="Times New Roman" w:hAnsi="Times New Roman" w:cs="Times New Roman"/>
                <w:strike/>
                <w:sz w:val="24"/>
                <w:szCs w:val="24"/>
                <w:highlight w:val="white"/>
              </w:rPr>
            </w:pPr>
            <w:r w:rsidRPr="009071F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9071FF">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071FF">
                <w:rPr>
                  <w:rFonts w:ascii="Times New Roman" w:eastAsia="Times New Roman" w:hAnsi="Times New Roman" w:cs="Times New Roman"/>
                  <w:sz w:val="24"/>
                  <w:szCs w:val="24"/>
                  <w:highlight w:val="white"/>
                </w:rPr>
                <w:t>47</w:t>
              </w:r>
            </w:hyperlink>
            <w:r w:rsidRPr="009071FF">
              <w:rPr>
                <w:rFonts w:ascii="Times New Roman" w:eastAsia="Times New Roman" w:hAnsi="Times New Roman" w:cs="Times New Roman"/>
                <w:sz w:val="24"/>
                <w:szCs w:val="24"/>
                <w:highlight w:val="white"/>
              </w:rPr>
              <w:t xml:space="preserve"> Особливостей.</w:t>
            </w:r>
          </w:p>
        </w:tc>
      </w:tr>
      <w:tr w:rsidR="009071FF" w:rsidRPr="009071FF" w14:paraId="5F525778" w14:textId="77777777" w:rsidTr="00CA7B85">
        <w:trPr>
          <w:trHeight w:val="512"/>
          <w:jc w:val="center"/>
        </w:trPr>
        <w:tc>
          <w:tcPr>
            <w:tcW w:w="9960" w:type="dxa"/>
            <w:gridSpan w:val="3"/>
            <w:vAlign w:val="center"/>
          </w:tcPr>
          <w:p w14:paraId="063FF979"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lastRenderedPageBreak/>
              <w:t>Розділ 5. Оцінка тендерної пропозиції</w:t>
            </w:r>
          </w:p>
        </w:tc>
      </w:tr>
      <w:tr w:rsidR="009071FF" w:rsidRPr="009071FF" w14:paraId="0480FCCD" w14:textId="77777777" w:rsidTr="00CA7B85">
        <w:trPr>
          <w:trHeight w:val="841"/>
          <w:jc w:val="center"/>
        </w:trPr>
        <w:tc>
          <w:tcPr>
            <w:tcW w:w="705" w:type="dxa"/>
          </w:tcPr>
          <w:p w14:paraId="74F27F7E"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w:t>
            </w:r>
          </w:p>
        </w:tc>
        <w:tc>
          <w:tcPr>
            <w:tcW w:w="2835" w:type="dxa"/>
          </w:tcPr>
          <w:p w14:paraId="1611EA01"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84AEB20" w14:textId="77777777" w:rsidR="0073363F" w:rsidRPr="009071FF" w:rsidRDefault="0073363F" w:rsidP="00CA7B85">
            <w:pPr>
              <w:shd w:val="clear" w:color="auto" w:fill="FFFFFF"/>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071FF">
                <w:rPr>
                  <w:rFonts w:ascii="Times New Roman" w:eastAsia="Times New Roman" w:hAnsi="Times New Roman" w:cs="Times New Roman"/>
                  <w:sz w:val="24"/>
                  <w:szCs w:val="24"/>
                  <w:highlight w:val="white"/>
                </w:rPr>
                <w:t>шістнадцятої</w:t>
              </w:r>
            </w:hyperlink>
            <w:r w:rsidRPr="009071F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2AFE64"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відповідно до статті 30 Закону.</w:t>
            </w:r>
          </w:p>
          <w:p w14:paraId="756E4560"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268683E" w14:textId="77777777" w:rsidR="0073363F" w:rsidRPr="009071FF" w:rsidRDefault="0073363F" w:rsidP="00CA7B85">
            <w:pPr>
              <w:widowControl w:val="0"/>
              <w:jc w:val="both"/>
              <w:rPr>
                <w:rFonts w:ascii="Times New Roman" w:eastAsia="Times New Roman" w:hAnsi="Times New Roman" w:cs="Times New Roman"/>
                <w:b/>
                <w:sz w:val="24"/>
                <w:szCs w:val="24"/>
                <w:highlight w:val="white"/>
              </w:rPr>
            </w:pPr>
            <w:r w:rsidRPr="009071F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A73C973"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703F9B9" w14:textId="77777777" w:rsidR="0073363F" w:rsidRPr="009071FF" w:rsidRDefault="0073363F" w:rsidP="00CA7B85">
            <w:pPr>
              <w:widowControl w:val="0"/>
              <w:jc w:val="both"/>
              <w:rPr>
                <w:rFonts w:ascii="Times New Roman" w:eastAsia="Times New Roman" w:hAnsi="Times New Roman" w:cs="Times New Roman"/>
                <w:i/>
                <w:sz w:val="24"/>
                <w:szCs w:val="24"/>
                <w:highlight w:val="white"/>
              </w:rPr>
            </w:pPr>
            <w:r w:rsidRPr="009071FF">
              <w:rPr>
                <w:rFonts w:ascii="Times New Roman" w:eastAsia="Times New Roman" w:hAnsi="Times New Roman" w:cs="Times New Roman"/>
                <w:i/>
                <w:sz w:val="24"/>
                <w:szCs w:val="24"/>
                <w:highlight w:val="white"/>
              </w:rPr>
              <w:t>(у разі якщо подано дві і більше тендерних пропозицій).</w:t>
            </w:r>
          </w:p>
          <w:p w14:paraId="1E9009D9" w14:textId="77777777" w:rsidR="0073363F" w:rsidRPr="009071FF" w:rsidRDefault="0073363F" w:rsidP="00CA7B85">
            <w:pPr>
              <w:shd w:val="clear" w:color="auto" w:fill="FFFFFF"/>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9071FF">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16D682EE" w14:textId="77777777" w:rsidR="0073363F" w:rsidRPr="009071FF" w:rsidRDefault="0073363F" w:rsidP="00CA7B85">
            <w:pPr>
              <w:widowControl w:val="0"/>
              <w:jc w:val="both"/>
              <w:rPr>
                <w:rFonts w:ascii="Times New Roman" w:eastAsia="Times New Roman" w:hAnsi="Times New Roman" w:cs="Times New Roman"/>
                <w:i/>
                <w:sz w:val="24"/>
                <w:szCs w:val="24"/>
                <w:highlight w:val="yellow"/>
              </w:rPr>
            </w:pPr>
            <w:r w:rsidRPr="009071F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E69A7AC" w14:textId="77777777" w:rsidR="0073363F" w:rsidRPr="009071FF" w:rsidRDefault="0073363F" w:rsidP="00CA7B85">
            <w:pPr>
              <w:widowControl w:val="0"/>
              <w:jc w:val="both"/>
              <w:rPr>
                <w:rFonts w:ascii="Times New Roman" w:eastAsia="Times New Roman" w:hAnsi="Times New Roman" w:cs="Times New Roman"/>
                <w:iCs/>
                <w:sz w:val="24"/>
                <w:szCs w:val="24"/>
              </w:rPr>
            </w:pPr>
            <w:r w:rsidRPr="009071FF">
              <w:rPr>
                <w:rFonts w:ascii="Times New Roman" w:eastAsia="Times New Roman" w:hAnsi="Times New Roman" w:cs="Times New Roman"/>
                <w:iCs/>
                <w:sz w:val="24"/>
                <w:szCs w:val="24"/>
              </w:rPr>
              <w:t xml:space="preserve">Ціна тендерної пропозиції </w:t>
            </w:r>
            <w:r w:rsidRPr="009071FF">
              <w:rPr>
                <w:rFonts w:ascii="Times New Roman" w:eastAsia="Times New Roman" w:hAnsi="Times New Roman" w:cs="Times New Roman"/>
                <w:iCs/>
                <w:sz w:val="24"/>
                <w:szCs w:val="24"/>
                <w:u w:val="single"/>
              </w:rPr>
              <w:t>не може</w:t>
            </w:r>
            <w:r w:rsidRPr="009071FF">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65248B3" w14:textId="77777777" w:rsidR="0073363F" w:rsidRPr="009071FF" w:rsidRDefault="0073363F" w:rsidP="00CA7B85">
            <w:pPr>
              <w:widowControl w:val="0"/>
              <w:jc w:val="both"/>
              <w:rPr>
                <w:rFonts w:ascii="Times New Roman" w:eastAsia="Times New Roman" w:hAnsi="Times New Roman" w:cs="Times New Roman"/>
                <w:b/>
                <w:iCs/>
                <w:sz w:val="24"/>
                <w:szCs w:val="24"/>
              </w:rPr>
            </w:pPr>
            <w:r w:rsidRPr="009071FF">
              <w:rPr>
                <w:rFonts w:ascii="Times New Roman" w:eastAsia="Times New Roman" w:hAnsi="Times New Roman" w:cs="Times New Roman"/>
                <w:iCs/>
                <w:sz w:val="24"/>
                <w:szCs w:val="24"/>
              </w:rPr>
              <w:t xml:space="preserve">До розгляду </w:t>
            </w:r>
            <w:r w:rsidRPr="009071FF">
              <w:rPr>
                <w:rFonts w:ascii="Times New Roman" w:eastAsia="Times New Roman" w:hAnsi="Times New Roman" w:cs="Times New Roman"/>
                <w:iCs/>
                <w:sz w:val="24"/>
                <w:szCs w:val="24"/>
                <w:u w:val="single"/>
              </w:rPr>
              <w:t>не приймається</w:t>
            </w:r>
            <w:r w:rsidRPr="009071FF">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DBBE55A"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C5A7DF2"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9E74FE"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Оцінка здійснюється щодо предмета закупівлі в цілому.</w:t>
            </w:r>
          </w:p>
          <w:p w14:paraId="37FB2A70" w14:textId="77777777" w:rsidR="0073363F" w:rsidRPr="009071FF" w:rsidRDefault="0073363F" w:rsidP="00CA7B85">
            <w:pPr>
              <w:widowControl w:val="0"/>
              <w:jc w:val="both"/>
              <w:rPr>
                <w:rFonts w:ascii="Times New Roman" w:eastAsia="Times New Roman" w:hAnsi="Times New Roman" w:cs="Times New Roman"/>
                <w:sz w:val="24"/>
                <w:szCs w:val="24"/>
              </w:rPr>
            </w:pPr>
          </w:p>
          <w:p w14:paraId="3997CF66"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Учасник визначає ціни на </w:t>
            </w:r>
            <w:r w:rsidRPr="009071FF">
              <w:rPr>
                <w:rFonts w:ascii="Times New Roman" w:eastAsia="Times New Roman" w:hAnsi="Times New Roman" w:cs="Times New Roman"/>
                <w:bCs/>
                <w:sz w:val="24"/>
                <w:szCs w:val="24"/>
              </w:rPr>
              <w:t>товар,</w:t>
            </w:r>
            <w:r w:rsidRPr="009071FF">
              <w:rPr>
                <w:rFonts w:ascii="Times New Roman" w:eastAsia="Times New Roman" w:hAnsi="Times New Roman" w:cs="Times New Roman"/>
                <w:sz w:val="24"/>
                <w:szCs w:val="24"/>
              </w:rPr>
              <w:t xml:space="preserve"> що він пропонує </w:t>
            </w:r>
            <w:r w:rsidRPr="009071FF">
              <w:rPr>
                <w:rFonts w:ascii="Times New Roman" w:eastAsia="Times New Roman" w:hAnsi="Times New Roman" w:cs="Times New Roman"/>
                <w:bCs/>
                <w:sz w:val="24"/>
                <w:szCs w:val="24"/>
              </w:rPr>
              <w:t xml:space="preserve">поставити </w:t>
            </w:r>
            <w:r w:rsidRPr="009071FF">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BF700B4" w14:textId="3C67B669"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2DE2D10F" w14:textId="77777777" w:rsidR="0073363F" w:rsidRPr="009071FF" w:rsidRDefault="0073363F" w:rsidP="00CA7B85">
            <w:pPr>
              <w:shd w:val="clear" w:color="auto" w:fill="FFFFFF"/>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7AF3DA" w14:textId="77777777" w:rsidR="0073363F" w:rsidRPr="009071FF" w:rsidRDefault="0073363F" w:rsidP="00CA7B85">
            <w:pPr>
              <w:keepNext/>
              <w:shd w:val="clear" w:color="auto" w:fill="FFFFFF"/>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sidRPr="009071FF">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E9F65F" w14:textId="77777777" w:rsidR="0073363F" w:rsidRPr="009071FF" w:rsidRDefault="0073363F" w:rsidP="00CA7B85">
            <w:pPr>
              <w:keepNext/>
              <w:shd w:val="clear" w:color="auto" w:fill="FFFFFF"/>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071FF">
              <w:rPr>
                <w:rFonts w:ascii="Times New Roman" w:eastAsia="Times New Roman" w:hAnsi="Times New Roman" w:cs="Times New Roman"/>
                <w:sz w:val="24"/>
                <w:szCs w:val="24"/>
                <w:highlight w:val="white"/>
              </w:rPr>
              <w:t>невідповідностей</w:t>
            </w:r>
            <w:proofErr w:type="spellEnd"/>
            <w:r w:rsidRPr="009071FF">
              <w:rPr>
                <w:rFonts w:ascii="Times New Roman" w:eastAsia="Times New Roman" w:hAnsi="Times New Roman" w:cs="Times New Roman"/>
                <w:sz w:val="24"/>
                <w:szCs w:val="24"/>
                <w:highlight w:val="white"/>
              </w:rPr>
              <w:t xml:space="preserve">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w:t>
            </w:r>
          </w:p>
          <w:p w14:paraId="6E9D5DDF" w14:textId="77777777" w:rsidR="0073363F" w:rsidRPr="009071FF" w:rsidRDefault="0073363F" w:rsidP="00CA7B85">
            <w:pPr>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27192B" w14:textId="77777777" w:rsidR="0073363F" w:rsidRPr="009071FF" w:rsidRDefault="0073363F" w:rsidP="00CA7B85">
            <w:pPr>
              <w:jc w:val="both"/>
              <w:rPr>
                <w:rFonts w:ascii="Times New Roman" w:eastAsia="Times New Roman" w:hAnsi="Times New Roman" w:cs="Times New Roman"/>
                <w:strike/>
                <w:sz w:val="24"/>
                <w:szCs w:val="24"/>
                <w:highlight w:val="white"/>
              </w:rPr>
            </w:pPr>
            <w:r w:rsidRPr="009071F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71FF">
              <w:rPr>
                <w:rFonts w:ascii="Times New Roman" w:eastAsia="Times New Roman" w:hAnsi="Times New Roman" w:cs="Times New Roman"/>
                <w:sz w:val="24"/>
                <w:szCs w:val="24"/>
                <w:highlight w:val="white"/>
              </w:rPr>
              <w:t>невідповідностей</w:t>
            </w:r>
            <w:proofErr w:type="spellEnd"/>
            <w:r w:rsidRPr="009071F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FD427D"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w:t>
            </w:r>
            <w:r w:rsidRPr="009071FF">
              <w:rPr>
                <w:rFonts w:ascii="Times New Roman" w:eastAsia="Times New Roman" w:hAnsi="Times New Roman" w:cs="Times New Roman"/>
                <w:b/>
                <w:i/>
                <w:sz w:val="24"/>
                <w:szCs w:val="24"/>
              </w:rPr>
              <w:t>протягом 24 годин</w:t>
            </w:r>
            <w:r w:rsidRPr="009071F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повідомлення з вимогою про усунення </w:t>
            </w:r>
            <w:r w:rsidRPr="009071FF">
              <w:rPr>
                <w:rFonts w:ascii="Times New Roman" w:eastAsia="Times New Roman" w:hAnsi="Times New Roman" w:cs="Times New Roman"/>
                <w:sz w:val="24"/>
                <w:szCs w:val="24"/>
              </w:rPr>
              <w:lastRenderedPageBreak/>
              <w:t xml:space="preserve">таких </w:t>
            </w:r>
            <w:proofErr w:type="spellStart"/>
            <w:r w:rsidRPr="009071FF">
              <w:rPr>
                <w:rFonts w:ascii="Times New Roman" w:eastAsia="Times New Roman" w:hAnsi="Times New Roman" w:cs="Times New Roman"/>
                <w:sz w:val="24"/>
                <w:szCs w:val="24"/>
              </w:rPr>
              <w:t>невідповідностей</w:t>
            </w:r>
            <w:proofErr w:type="spellEnd"/>
            <w:r w:rsidRPr="009071F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9071FF">
              <w:rPr>
                <w:rFonts w:ascii="Times New Roman" w:eastAsia="Times New Roman" w:hAnsi="Times New Roman" w:cs="Times New Roman"/>
                <w:sz w:val="24"/>
                <w:szCs w:val="24"/>
              </w:rPr>
              <w:t>невиправлення</w:t>
            </w:r>
            <w:proofErr w:type="spellEnd"/>
            <w:r w:rsidRPr="009071FF">
              <w:rPr>
                <w:rFonts w:ascii="Times New Roman" w:eastAsia="Times New Roman" w:hAnsi="Times New Roman" w:cs="Times New Roman"/>
                <w:sz w:val="24"/>
                <w:szCs w:val="24"/>
              </w:rPr>
              <w:t xml:space="preserve"> учасниками вияв</w:t>
            </w:r>
            <w:r w:rsidRPr="009071FF">
              <w:rPr>
                <w:rFonts w:ascii="Times New Roman" w:eastAsia="Times New Roman" w:hAnsi="Times New Roman" w:cs="Times New Roman"/>
                <w:sz w:val="24"/>
                <w:szCs w:val="24"/>
                <w:highlight w:val="white"/>
              </w:rPr>
              <w:t xml:space="preserve">лених </w:t>
            </w:r>
            <w:proofErr w:type="spellStart"/>
            <w:r w:rsidRPr="009071FF">
              <w:rPr>
                <w:rFonts w:ascii="Times New Roman" w:eastAsia="Times New Roman" w:hAnsi="Times New Roman" w:cs="Times New Roman"/>
                <w:sz w:val="24"/>
                <w:szCs w:val="24"/>
                <w:highlight w:val="white"/>
              </w:rPr>
              <w:t>невідповідностей</w:t>
            </w:r>
            <w:proofErr w:type="spellEnd"/>
            <w:r w:rsidRPr="009071FF">
              <w:rPr>
                <w:rFonts w:ascii="Times New Roman" w:eastAsia="Times New Roman" w:hAnsi="Times New Roman" w:cs="Times New Roman"/>
                <w:sz w:val="24"/>
                <w:szCs w:val="24"/>
                <w:highlight w:val="white"/>
              </w:rPr>
              <w:t>.</w:t>
            </w:r>
          </w:p>
          <w:p w14:paraId="42EC9445"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00F343"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071FF" w:rsidRPr="009071FF" w14:paraId="4811E600" w14:textId="77777777" w:rsidTr="00CA7B85">
        <w:trPr>
          <w:trHeight w:val="1119"/>
          <w:jc w:val="center"/>
        </w:trPr>
        <w:tc>
          <w:tcPr>
            <w:tcW w:w="705" w:type="dxa"/>
          </w:tcPr>
          <w:p w14:paraId="636F056F"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lastRenderedPageBreak/>
              <w:t>2</w:t>
            </w:r>
          </w:p>
        </w:tc>
        <w:tc>
          <w:tcPr>
            <w:tcW w:w="2835" w:type="dxa"/>
          </w:tcPr>
          <w:p w14:paraId="35305FAC"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Інша інформація</w:t>
            </w:r>
          </w:p>
        </w:tc>
        <w:tc>
          <w:tcPr>
            <w:tcW w:w="6420" w:type="dxa"/>
            <w:vAlign w:val="center"/>
          </w:tcPr>
          <w:p w14:paraId="1BD315FD"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BFF4FD9" w14:textId="77777777" w:rsidR="0073363F" w:rsidRPr="009071FF" w:rsidRDefault="0073363F" w:rsidP="00CA7B85">
            <w:pPr>
              <w:widowControl w:val="0"/>
              <w:ind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p>
          <w:p w14:paraId="5CA6EF81"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3F0022"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071FF">
              <w:rPr>
                <w:rFonts w:ascii="Times New Roman" w:eastAsia="Times New Roman" w:hAnsi="Times New Roman" w:cs="Times New Roman"/>
                <w:sz w:val="24"/>
                <w:szCs w:val="24"/>
              </w:rPr>
              <w:t>означатиме</w:t>
            </w:r>
            <w:proofErr w:type="spellEnd"/>
            <w:r w:rsidRPr="009071F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F4CAC8"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b/>
                <w:i/>
                <w:sz w:val="24"/>
                <w:szCs w:val="24"/>
                <w:u w:val="single"/>
              </w:rPr>
              <w:t>Інші умови тендерної документації:</w:t>
            </w:r>
          </w:p>
          <w:p w14:paraId="6C14177F"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9D64FDB"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2.   У разі якщо учасник або переможець не повинен </w:t>
            </w:r>
            <w:r w:rsidRPr="009071FF">
              <w:rPr>
                <w:rFonts w:ascii="Times New Roman" w:eastAsia="Times New Roman" w:hAnsi="Times New Roman" w:cs="Times New Roman"/>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071FF">
              <w:rPr>
                <w:rFonts w:ascii="Times New Roman" w:eastAsia="Times New Roman" w:hAnsi="Times New Roman" w:cs="Times New Roman"/>
                <w:sz w:val="24"/>
                <w:szCs w:val="24"/>
              </w:rPr>
              <w:t>ненакладення</w:t>
            </w:r>
            <w:proofErr w:type="spellEnd"/>
            <w:r w:rsidRPr="009071F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071FF">
              <w:rPr>
                <w:rFonts w:ascii="Times New Roman" w:eastAsia="Times New Roman" w:hAnsi="Times New Roman" w:cs="Times New Roman"/>
                <w:sz w:val="24"/>
                <w:szCs w:val="24"/>
              </w:rPr>
              <w:t>нь</w:t>
            </w:r>
            <w:proofErr w:type="spellEnd"/>
            <w:r w:rsidRPr="009071FF">
              <w:rPr>
                <w:rFonts w:ascii="Times New Roman" w:eastAsia="Times New Roman" w:hAnsi="Times New Roman" w:cs="Times New Roman"/>
                <w:sz w:val="24"/>
                <w:szCs w:val="24"/>
              </w:rPr>
              <w:t xml:space="preserve"> державних органів щодо цього.</w:t>
            </w:r>
          </w:p>
          <w:p w14:paraId="0DC273FB"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E81B7A"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31979"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071FF">
              <w:rPr>
                <w:rFonts w:ascii="Times New Roman" w:eastAsia="Times New Roman" w:hAnsi="Times New Roman" w:cs="Times New Roman"/>
                <w:b/>
                <w:i/>
                <w:sz w:val="24"/>
                <w:szCs w:val="24"/>
              </w:rPr>
              <w:t>Додатком  2</w:t>
            </w:r>
            <w:r w:rsidRPr="009071F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0A4FE10"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B3941E"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45F061"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9071FF">
              <w:rPr>
                <w:rFonts w:ascii="Times New Roman" w:eastAsia="Times New Roman" w:hAnsi="Times New Roman" w:cs="Times New Roman"/>
                <w:sz w:val="24"/>
                <w:szCs w:val="24"/>
              </w:rPr>
              <w:lastRenderedPageBreak/>
              <w:t>такі документи видані.</w:t>
            </w:r>
          </w:p>
          <w:p w14:paraId="3E239CE5"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071FF">
              <w:rPr>
                <w:rFonts w:ascii="Times New Roman" w:eastAsia="Times New Roman" w:hAnsi="Times New Roman" w:cs="Times New Roman"/>
                <w:sz w:val="24"/>
                <w:szCs w:val="24"/>
              </w:rPr>
              <w:t>проєктом</w:t>
            </w:r>
            <w:proofErr w:type="spellEnd"/>
            <w:r w:rsidRPr="009071FF">
              <w:rPr>
                <w:rFonts w:ascii="Times New Roman" w:eastAsia="Times New Roman" w:hAnsi="Times New Roman" w:cs="Times New Roman"/>
                <w:sz w:val="24"/>
                <w:szCs w:val="24"/>
              </w:rPr>
              <w:t xml:space="preserve"> договору про закупівлю, викладеним у </w:t>
            </w:r>
            <w:r w:rsidRPr="009071FF">
              <w:rPr>
                <w:rFonts w:ascii="Times New Roman" w:eastAsia="Times New Roman" w:hAnsi="Times New Roman" w:cs="Times New Roman"/>
                <w:b/>
                <w:i/>
                <w:sz w:val="24"/>
                <w:szCs w:val="24"/>
              </w:rPr>
              <w:t>Додатку 4</w:t>
            </w:r>
            <w:r w:rsidRPr="009071F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071FF">
              <w:rPr>
                <w:rFonts w:ascii="Times New Roman" w:eastAsia="Times New Roman" w:hAnsi="Times New Roman" w:cs="Times New Roman"/>
                <w:b/>
                <w:i/>
                <w:sz w:val="24"/>
                <w:szCs w:val="24"/>
              </w:rPr>
              <w:t>в п. 4 Розділу 3</w:t>
            </w:r>
            <w:r w:rsidRPr="009071FF">
              <w:rPr>
                <w:rFonts w:ascii="Times New Roman" w:eastAsia="Times New Roman" w:hAnsi="Times New Roman" w:cs="Times New Roman"/>
                <w:sz w:val="24"/>
                <w:szCs w:val="24"/>
              </w:rPr>
              <w:t xml:space="preserve"> до цієї тендерної документації.</w:t>
            </w:r>
          </w:p>
          <w:p w14:paraId="7746C6FE"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4CFB40" w14:textId="77777777" w:rsidR="0073363F" w:rsidRPr="009071FF" w:rsidRDefault="0073363F" w:rsidP="00CA7B85">
            <w:pPr>
              <w:widowControl w:val="0"/>
              <w:pBdr>
                <w:top w:val="nil"/>
                <w:left w:val="nil"/>
                <w:bottom w:val="nil"/>
                <w:right w:val="nil"/>
                <w:between w:val="nil"/>
              </w:pBdr>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071FF">
              <w:rPr>
                <w:rFonts w:ascii="Times New Roman" w:eastAsia="Times New Roman" w:hAnsi="Times New Roman" w:cs="Times New Roman"/>
                <w:sz w:val="24"/>
                <w:szCs w:val="24"/>
              </w:rPr>
              <w:t>оперативно</w:t>
            </w:r>
            <w:proofErr w:type="spellEnd"/>
            <w:r w:rsidRPr="009071F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4FC58E"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C5AA370" w14:textId="77777777" w:rsidR="0073363F" w:rsidRPr="009071FF" w:rsidRDefault="0073363F" w:rsidP="00CA7B85">
            <w:pPr>
              <w:widowControl w:val="0"/>
              <w:pBdr>
                <w:top w:val="nil"/>
                <w:left w:val="nil"/>
                <w:bottom w:val="nil"/>
                <w:right w:val="nil"/>
                <w:between w:val="nil"/>
              </w:pBdr>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1C3CEB23" w14:textId="77777777" w:rsidR="0073363F" w:rsidRPr="009071FF" w:rsidRDefault="0073363F" w:rsidP="00CA7B85">
            <w:pPr>
              <w:widowControl w:val="0"/>
              <w:pBdr>
                <w:top w:val="nil"/>
                <w:left w:val="nil"/>
                <w:bottom w:val="nil"/>
                <w:right w:val="nil"/>
                <w:between w:val="nil"/>
              </w:pBdr>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   </w:t>
            </w:r>
            <w:r w:rsidRPr="009071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8156352" w14:textId="77777777" w:rsidR="0073363F" w:rsidRPr="009071FF" w:rsidRDefault="0073363F" w:rsidP="00CA7B85">
            <w:pPr>
              <w:widowControl w:val="0"/>
              <w:pBdr>
                <w:top w:val="nil"/>
                <w:left w:val="nil"/>
                <w:bottom w:val="nil"/>
                <w:right w:val="nil"/>
                <w:between w:val="nil"/>
              </w:pBdr>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   </w:t>
            </w:r>
            <w:r w:rsidRPr="009071F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90372E" w14:textId="77777777" w:rsidR="0073363F" w:rsidRPr="009071FF" w:rsidRDefault="0073363F" w:rsidP="00CA7B85">
            <w:pPr>
              <w:widowControl w:val="0"/>
              <w:pBdr>
                <w:top w:val="nil"/>
                <w:left w:val="nil"/>
                <w:bottom w:val="nil"/>
                <w:right w:val="nil"/>
                <w:between w:val="nil"/>
              </w:pBdr>
              <w:jc w:val="both"/>
              <w:rPr>
                <w:rFonts w:ascii="Times New Roman" w:eastAsia="Times New Roman" w:hAnsi="Times New Roman" w:cs="Times New Roman"/>
                <w:i/>
                <w:sz w:val="24"/>
                <w:szCs w:val="24"/>
              </w:rPr>
            </w:pPr>
            <w:r w:rsidRPr="009071FF">
              <w:rPr>
                <w:rFonts w:ascii="Times New Roman" w:eastAsia="Times New Roman" w:hAnsi="Times New Roman" w:cs="Times New Roman"/>
                <w:sz w:val="24"/>
                <w:szCs w:val="24"/>
              </w:rPr>
              <w:t xml:space="preserve">—   </w:t>
            </w:r>
            <w:r w:rsidRPr="009071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2A192E4"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А також враховувати, що в Україні </w:t>
            </w:r>
            <w:r w:rsidRPr="009071F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9071FF">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071FF">
              <w:rPr>
                <w:rFonts w:ascii="Times New Roman" w:eastAsia="Times New Roman" w:hAnsi="Times New Roman" w:cs="Times New Roman"/>
                <w:sz w:val="24"/>
                <w:szCs w:val="24"/>
                <w:highlight w:val="white"/>
              </w:rPr>
              <w:t>бенефіціарним</w:t>
            </w:r>
            <w:proofErr w:type="spellEnd"/>
            <w:r w:rsidRPr="009071F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8CEAA0" w14:textId="77777777" w:rsidR="0073363F" w:rsidRPr="009071FF" w:rsidRDefault="0073363F" w:rsidP="00CA7B85">
            <w:pPr>
              <w:pBdr>
                <w:top w:val="nil"/>
                <w:left w:val="nil"/>
                <w:bottom w:val="nil"/>
                <w:right w:val="nil"/>
                <w:between w:val="nil"/>
              </w:pBdr>
              <w:jc w:val="both"/>
              <w:rPr>
                <w:rFonts w:ascii="Times New Roman" w:eastAsia="Times New Roman" w:hAnsi="Times New Roman" w:cs="Times New Roman"/>
                <w:i/>
                <w:sz w:val="20"/>
                <w:szCs w:val="20"/>
                <w:highlight w:val="yellow"/>
              </w:rPr>
            </w:pPr>
            <w:r w:rsidRPr="009071FF">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9071FF">
              <w:rPr>
                <w:rFonts w:ascii="Times New Roman" w:eastAsia="Times New Roman" w:hAnsi="Times New Roman" w:cs="Times New Roman"/>
                <w:sz w:val="24"/>
                <w:szCs w:val="24"/>
              </w:rPr>
              <w:t>дефолтного</w:t>
            </w:r>
            <w:proofErr w:type="spellEnd"/>
            <w:r w:rsidRPr="009071FF">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r w:rsidRPr="009071FF">
              <w:rPr>
                <w:rFonts w:ascii="Times New Roman" w:eastAsia="Times New Roman" w:hAnsi="Times New Roman" w:cs="Times New Roman"/>
                <w:i/>
                <w:sz w:val="20"/>
                <w:szCs w:val="20"/>
              </w:rPr>
              <w:t xml:space="preserve"> </w:t>
            </w:r>
          </w:p>
        </w:tc>
      </w:tr>
      <w:tr w:rsidR="009071FF" w:rsidRPr="009071FF" w14:paraId="77490FAB" w14:textId="77777777" w:rsidTr="00CA7B85">
        <w:trPr>
          <w:trHeight w:val="1119"/>
          <w:jc w:val="center"/>
        </w:trPr>
        <w:tc>
          <w:tcPr>
            <w:tcW w:w="705" w:type="dxa"/>
          </w:tcPr>
          <w:p w14:paraId="71B15AB9"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lastRenderedPageBreak/>
              <w:t>3</w:t>
            </w:r>
          </w:p>
        </w:tc>
        <w:tc>
          <w:tcPr>
            <w:tcW w:w="2835" w:type="dxa"/>
          </w:tcPr>
          <w:p w14:paraId="3BF26B69"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Відхилення тендерних пропозицій</w:t>
            </w:r>
          </w:p>
        </w:tc>
        <w:tc>
          <w:tcPr>
            <w:tcW w:w="6420" w:type="dxa"/>
            <w:vAlign w:val="center"/>
          </w:tcPr>
          <w:p w14:paraId="5E0F6CE4" w14:textId="77777777" w:rsidR="0073363F" w:rsidRPr="009071FF" w:rsidRDefault="0073363F" w:rsidP="00CA7B85">
            <w:pPr>
              <w:jc w:val="both"/>
              <w:rPr>
                <w:rFonts w:ascii="Times New Roman" w:eastAsia="Times New Roman" w:hAnsi="Times New Roman" w:cs="Times New Roman"/>
                <w:b/>
                <w:i/>
                <w:sz w:val="24"/>
                <w:szCs w:val="24"/>
                <w:highlight w:val="white"/>
              </w:rPr>
            </w:pPr>
            <w:r w:rsidRPr="009071FF">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9071FF">
              <w:rPr>
                <w:rFonts w:ascii="Times New Roman" w:eastAsia="Times New Roman" w:hAnsi="Times New Roman" w:cs="Times New Roman"/>
                <w:b/>
                <w:i/>
                <w:sz w:val="24"/>
                <w:szCs w:val="24"/>
                <w:highlight w:val="white"/>
              </w:rPr>
              <w:t>закупівель</w:t>
            </w:r>
            <w:proofErr w:type="spellEnd"/>
            <w:r w:rsidRPr="009071FF">
              <w:rPr>
                <w:rFonts w:ascii="Times New Roman" w:eastAsia="Times New Roman" w:hAnsi="Times New Roman" w:cs="Times New Roman"/>
                <w:b/>
                <w:i/>
                <w:sz w:val="24"/>
                <w:szCs w:val="24"/>
                <w:highlight w:val="white"/>
              </w:rPr>
              <w:t xml:space="preserve"> у разі, коли:</w:t>
            </w:r>
          </w:p>
          <w:p w14:paraId="10D14730"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1) учасник процедури закупівлі:</w:t>
            </w:r>
          </w:p>
          <w:p w14:paraId="47A4C68B"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7618EA0"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A95895"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FB81868"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71FF">
              <w:rPr>
                <w:rFonts w:ascii="Times New Roman" w:eastAsia="Times New Roman" w:hAnsi="Times New Roman" w:cs="Times New Roman"/>
                <w:sz w:val="24"/>
                <w:szCs w:val="24"/>
                <w:highlight w:val="white"/>
              </w:rPr>
              <w:t>невідповідностей</w:t>
            </w:r>
            <w:proofErr w:type="spellEnd"/>
            <w:r w:rsidRPr="009071FF">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9071FF">
              <w:rPr>
                <w:rFonts w:ascii="Times New Roman" w:eastAsia="Times New Roman" w:hAnsi="Times New Roman" w:cs="Times New Roman"/>
                <w:sz w:val="24"/>
                <w:szCs w:val="24"/>
                <w:highlight w:val="white"/>
              </w:rPr>
              <w:lastRenderedPageBreak/>
              <w:t>закупівель</w:t>
            </w:r>
            <w:proofErr w:type="spellEnd"/>
            <w:r w:rsidRPr="009071FF">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9071FF">
              <w:rPr>
                <w:rFonts w:ascii="Times New Roman" w:eastAsia="Times New Roman" w:hAnsi="Times New Roman" w:cs="Times New Roman"/>
                <w:sz w:val="24"/>
                <w:szCs w:val="24"/>
                <w:highlight w:val="white"/>
              </w:rPr>
              <w:t>невідповідностей</w:t>
            </w:r>
            <w:proofErr w:type="spellEnd"/>
            <w:r w:rsidRPr="009071FF">
              <w:rPr>
                <w:rFonts w:ascii="Times New Roman" w:eastAsia="Times New Roman" w:hAnsi="Times New Roman" w:cs="Times New Roman"/>
                <w:sz w:val="24"/>
                <w:szCs w:val="24"/>
                <w:highlight w:val="white"/>
              </w:rPr>
              <w:t>;</w:t>
            </w:r>
          </w:p>
          <w:p w14:paraId="148D242D"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B19663"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E304BF"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071FF">
              <w:rPr>
                <w:rFonts w:ascii="Times New Roman" w:eastAsia="Times New Roman" w:hAnsi="Times New Roman" w:cs="Times New Roman"/>
                <w:sz w:val="24"/>
                <w:szCs w:val="24"/>
                <w:highlight w:val="white"/>
              </w:rPr>
              <w:t>бенефіціарним</w:t>
            </w:r>
            <w:proofErr w:type="spellEnd"/>
            <w:r w:rsidRPr="009071F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39D062"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2) тендерна пропозиція:</w:t>
            </w:r>
          </w:p>
          <w:p w14:paraId="2CFBED89"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071FF">
                <w:rPr>
                  <w:rFonts w:ascii="Times New Roman" w:eastAsia="Times New Roman" w:hAnsi="Times New Roman" w:cs="Times New Roman"/>
                  <w:sz w:val="24"/>
                  <w:szCs w:val="24"/>
                  <w:highlight w:val="white"/>
                </w:rPr>
                <w:t>пункту 4</w:t>
              </w:r>
            </w:hyperlink>
            <w:r w:rsidRPr="009071FF">
              <w:rPr>
                <w:rFonts w:ascii="Times New Roman" w:eastAsia="Times New Roman" w:hAnsi="Times New Roman" w:cs="Times New Roman"/>
                <w:sz w:val="24"/>
                <w:szCs w:val="24"/>
                <w:highlight w:val="white"/>
              </w:rPr>
              <w:t>3 цих особливостей;</w:t>
            </w:r>
          </w:p>
          <w:p w14:paraId="57D46182"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lastRenderedPageBreak/>
              <w:t>є такою, строк дії якої закінчився;</w:t>
            </w:r>
          </w:p>
          <w:p w14:paraId="09AD8FAC"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6D6BFC"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AD48CB9"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3) переможець процедури закупівлі:</w:t>
            </w:r>
          </w:p>
          <w:p w14:paraId="67275771"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B5279C4"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164DBC"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B1171D" w14:textId="77777777" w:rsidR="0073363F" w:rsidRPr="009071FF" w:rsidRDefault="0073363F" w:rsidP="00CA7B85">
            <w:pPr>
              <w:shd w:val="clear" w:color="auto" w:fill="FFFFFF"/>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D08A01" w14:textId="77777777" w:rsidR="0073363F" w:rsidRPr="009071FF" w:rsidRDefault="0073363F" w:rsidP="00CA7B85">
            <w:pPr>
              <w:shd w:val="clear" w:color="auto" w:fill="FFFFFF"/>
              <w:ind w:firstLine="567"/>
              <w:jc w:val="both"/>
              <w:rPr>
                <w:rFonts w:ascii="Times New Roman" w:eastAsia="Times New Roman" w:hAnsi="Times New Roman" w:cs="Times New Roman"/>
                <w:b/>
                <w:i/>
                <w:sz w:val="24"/>
                <w:szCs w:val="24"/>
                <w:highlight w:val="white"/>
              </w:rPr>
            </w:pPr>
            <w:r w:rsidRPr="009071FF">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9071FF">
              <w:rPr>
                <w:rFonts w:ascii="Times New Roman" w:eastAsia="Times New Roman" w:hAnsi="Times New Roman" w:cs="Times New Roman"/>
                <w:b/>
                <w:i/>
                <w:sz w:val="24"/>
                <w:szCs w:val="24"/>
                <w:highlight w:val="white"/>
              </w:rPr>
              <w:t>закупівель</w:t>
            </w:r>
            <w:proofErr w:type="spellEnd"/>
            <w:r w:rsidRPr="009071FF">
              <w:rPr>
                <w:rFonts w:ascii="Times New Roman" w:eastAsia="Times New Roman" w:hAnsi="Times New Roman" w:cs="Times New Roman"/>
                <w:b/>
                <w:i/>
                <w:sz w:val="24"/>
                <w:szCs w:val="24"/>
                <w:highlight w:val="white"/>
              </w:rPr>
              <w:t xml:space="preserve"> у разі, коли:</w:t>
            </w:r>
          </w:p>
          <w:p w14:paraId="1F4B135E" w14:textId="77777777" w:rsidR="0073363F" w:rsidRPr="009071FF" w:rsidRDefault="0073363F" w:rsidP="00CA7B85">
            <w:pPr>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32D02C" w14:textId="77777777" w:rsidR="0073363F" w:rsidRPr="009071FF" w:rsidRDefault="0073363F" w:rsidP="00CA7B85">
            <w:pPr>
              <w:ind w:firstLine="567"/>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68E55A" w14:textId="77777777" w:rsidR="0073363F" w:rsidRPr="009071FF" w:rsidRDefault="0073363F" w:rsidP="00CA7B85">
            <w:pPr>
              <w:ind w:firstLine="567"/>
              <w:jc w:val="both"/>
              <w:rPr>
                <w:rFonts w:ascii="Times New Roman" w:eastAsia="Times New Roman" w:hAnsi="Times New Roman" w:cs="Times New Roman"/>
                <w:sz w:val="24"/>
                <w:szCs w:val="24"/>
                <w:highlight w:val="white"/>
              </w:rPr>
            </w:pPr>
          </w:p>
          <w:p w14:paraId="39337E78" w14:textId="77777777" w:rsidR="0073363F" w:rsidRPr="009071FF" w:rsidRDefault="0073363F" w:rsidP="00CA7B85">
            <w:pPr>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w:t>
            </w:r>
          </w:p>
          <w:p w14:paraId="07879418" w14:textId="77777777" w:rsidR="0073363F" w:rsidRPr="009071FF" w:rsidRDefault="0073363F" w:rsidP="00CA7B85">
            <w:pPr>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відповідно до статті 10 Закону.</w:t>
            </w:r>
          </w:p>
        </w:tc>
      </w:tr>
      <w:tr w:rsidR="009071FF" w:rsidRPr="009071FF" w14:paraId="7A8848F8" w14:textId="77777777" w:rsidTr="00CA7B85">
        <w:trPr>
          <w:trHeight w:val="472"/>
          <w:jc w:val="center"/>
        </w:trPr>
        <w:tc>
          <w:tcPr>
            <w:tcW w:w="9960" w:type="dxa"/>
            <w:gridSpan w:val="3"/>
            <w:vAlign w:val="center"/>
          </w:tcPr>
          <w:p w14:paraId="48EB00BE"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071FF" w:rsidRPr="009071FF" w14:paraId="62ACBB26" w14:textId="77777777" w:rsidTr="00CA7B85">
        <w:trPr>
          <w:trHeight w:val="1119"/>
          <w:jc w:val="center"/>
        </w:trPr>
        <w:tc>
          <w:tcPr>
            <w:tcW w:w="705" w:type="dxa"/>
          </w:tcPr>
          <w:p w14:paraId="59644B07"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w:t>
            </w:r>
          </w:p>
        </w:tc>
        <w:tc>
          <w:tcPr>
            <w:tcW w:w="2835" w:type="dxa"/>
          </w:tcPr>
          <w:p w14:paraId="779F2BF9" w14:textId="77777777" w:rsidR="0073363F" w:rsidRPr="009071FF" w:rsidRDefault="0073363F" w:rsidP="00CA7B85">
            <w:pPr>
              <w:widowControl w:val="0"/>
              <w:rPr>
                <w:rFonts w:ascii="Times New Roman" w:eastAsia="Times New Roman" w:hAnsi="Times New Roman" w:cs="Times New Roman"/>
                <w:b/>
                <w:sz w:val="24"/>
                <w:szCs w:val="24"/>
              </w:rPr>
            </w:pPr>
            <w:r w:rsidRPr="009071F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066E6E5" w14:textId="77777777" w:rsidR="0073363F" w:rsidRPr="009071FF" w:rsidRDefault="0073363F" w:rsidP="00CA7B85">
            <w:pPr>
              <w:widowControl w:val="0"/>
              <w:jc w:val="both"/>
              <w:rPr>
                <w:rFonts w:ascii="Times New Roman" w:eastAsia="Times New Roman" w:hAnsi="Times New Roman" w:cs="Times New Roman"/>
                <w:b/>
                <w:i/>
                <w:sz w:val="24"/>
                <w:szCs w:val="24"/>
              </w:rPr>
            </w:pPr>
            <w:r w:rsidRPr="009071FF">
              <w:rPr>
                <w:rFonts w:ascii="Times New Roman" w:eastAsia="Times New Roman" w:hAnsi="Times New Roman" w:cs="Times New Roman"/>
                <w:b/>
                <w:i/>
                <w:sz w:val="24"/>
                <w:szCs w:val="24"/>
              </w:rPr>
              <w:t>Замовник відміняє відкриті торги у разі:</w:t>
            </w:r>
          </w:p>
          <w:p w14:paraId="76B4A758"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1) відсутності подальшої потреби в закупівлі товарів, робіт чи послуг;</w:t>
            </w:r>
          </w:p>
          <w:p w14:paraId="0B84D81A"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з описом таких порушень;</w:t>
            </w:r>
          </w:p>
          <w:p w14:paraId="02631E1D"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86E8A5"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597DEEE"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У разі відміни відкритих торгів замовник </w:t>
            </w:r>
            <w:r w:rsidRPr="009071FF">
              <w:rPr>
                <w:rFonts w:ascii="Times New Roman" w:eastAsia="Times New Roman" w:hAnsi="Times New Roman" w:cs="Times New Roman"/>
                <w:b/>
                <w:i/>
                <w:sz w:val="24"/>
                <w:szCs w:val="24"/>
              </w:rPr>
              <w:t>протягом одного робочого дня</w:t>
            </w:r>
            <w:r w:rsidRPr="009071F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підстави прийняття такого рішення.</w:t>
            </w:r>
          </w:p>
          <w:p w14:paraId="0E502AE7" w14:textId="77777777" w:rsidR="0073363F" w:rsidRPr="009071FF" w:rsidRDefault="0073363F" w:rsidP="00CA7B85">
            <w:pPr>
              <w:widowControl w:val="0"/>
              <w:jc w:val="both"/>
              <w:rPr>
                <w:rFonts w:ascii="Times New Roman" w:eastAsia="Times New Roman" w:hAnsi="Times New Roman" w:cs="Times New Roman"/>
                <w:b/>
                <w:i/>
                <w:sz w:val="24"/>
                <w:szCs w:val="24"/>
              </w:rPr>
            </w:pPr>
            <w:r w:rsidRPr="009071F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9071FF">
              <w:rPr>
                <w:rFonts w:ascii="Times New Roman" w:eastAsia="Times New Roman" w:hAnsi="Times New Roman" w:cs="Times New Roman"/>
                <w:b/>
                <w:i/>
                <w:sz w:val="24"/>
                <w:szCs w:val="24"/>
              </w:rPr>
              <w:t>закупівель</w:t>
            </w:r>
            <w:proofErr w:type="spellEnd"/>
            <w:r w:rsidRPr="009071FF">
              <w:rPr>
                <w:rFonts w:ascii="Times New Roman" w:eastAsia="Times New Roman" w:hAnsi="Times New Roman" w:cs="Times New Roman"/>
                <w:b/>
                <w:i/>
                <w:sz w:val="24"/>
                <w:szCs w:val="24"/>
              </w:rPr>
              <w:t xml:space="preserve"> у разі:</w:t>
            </w:r>
          </w:p>
          <w:p w14:paraId="348A9C9C"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1) відхилення всіх тендерних пропозицій (у тому числі, якщо </w:t>
            </w:r>
            <w:r w:rsidRPr="009071FF">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sidRPr="009071FF">
              <w:rPr>
                <w:rFonts w:ascii="Times New Roman" w:eastAsia="Times New Roman" w:hAnsi="Times New Roman" w:cs="Times New Roman"/>
                <w:sz w:val="24"/>
                <w:szCs w:val="24"/>
                <w:highlight w:val="white"/>
              </w:rPr>
              <w:t>цими особливостями</w:t>
            </w:r>
            <w:r w:rsidRPr="009071FF">
              <w:rPr>
                <w:rFonts w:ascii="Times New Roman" w:eastAsia="Times New Roman" w:hAnsi="Times New Roman" w:cs="Times New Roman"/>
                <w:sz w:val="24"/>
                <w:szCs w:val="24"/>
              </w:rPr>
              <w:t>;</w:t>
            </w:r>
          </w:p>
          <w:p w14:paraId="44A6EB75"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2) не</w:t>
            </w:r>
            <w:r w:rsidRPr="009071FF">
              <w:rPr>
                <w:rFonts w:ascii="Times New Roman" w:eastAsia="Times New Roman" w:hAnsi="Times New Roman" w:cs="Times New Roman"/>
                <w:sz w:val="24"/>
                <w:szCs w:val="24"/>
                <w:highlight w:val="white"/>
              </w:rPr>
              <w:t>подання жодної тендерної пропозиції для участі</w:t>
            </w:r>
            <w:r w:rsidRPr="009071F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071FF">
              <w:rPr>
                <w:rFonts w:ascii="Times New Roman" w:eastAsia="Times New Roman" w:hAnsi="Times New Roman" w:cs="Times New Roman"/>
                <w:sz w:val="24"/>
                <w:szCs w:val="24"/>
                <w:highlight w:val="white"/>
              </w:rPr>
              <w:t>цими особливостями</w:t>
            </w:r>
            <w:r w:rsidRPr="009071FF">
              <w:rPr>
                <w:rFonts w:ascii="Times New Roman" w:eastAsia="Times New Roman" w:hAnsi="Times New Roman" w:cs="Times New Roman"/>
                <w:sz w:val="24"/>
                <w:szCs w:val="24"/>
              </w:rPr>
              <w:t>.</w:t>
            </w:r>
          </w:p>
          <w:p w14:paraId="52A3B8BA"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Електронною системою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F28D83"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Відкриті торги можуть бути відмінені частково (за лотом).</w:t>
            </w:r>
          </w:p>
          <w:p w14:paraId="0D2BC18B"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071FF">
              <w:rPr>
                <w:rFonts w:ascii="Times New Roman" w:eastAsia="Times New Roman" w:hAnsi="Times New Roman" w:cs="Times New Roman"/>
                <w:sz w:val="24"/>
                <w:szCs w:val="24"/>
              </w:rPr>
              <w:t>закупівель</w:t>
            </w:r>
            <w:proofErr w:type="spellEnd"/>
            <w:r w:rsidRPr="009071FF">
              <w:rPr>
                <w:rFonts w:ascii="Times New Roman" w:eastAsia="Times New Roman" w:hAnsi="Times New Roman" w:cs="Times New Roman"/>
                <w:sz w:val="24"/>
                <w:szCs w:val="24"/>
              </w:rPr>
              <w:t xml:space="preserve"> в день її оприлюднення.</w:t>
            </w:r>
          </w:p>
        </w:tc>
      </w:tr>
      <w:tr w:rsidR="009071FF" w:rsidRPr="009071FF" w14:paraId="0614A249" w14:textId="77777777" w:rsidTr="00CA7B85">
        <w:trPr>
          <w:trHeight w:val="1119"/>
          <w:jc w:val="center"/>
        </w:trPr>
        <w:tc>
          <w:tcPr>
            <w:tcW w:w="705" w:type="dxa"/>
          </w:tcPr>
          <w:p w14:paraId="17948FDA"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lastRenderedPageBreak/>
              <w:t>2</w:t>
            </w:r>
          </w:p>
        </w:tc>
        <w:tc>
          <w:tcPr>
            <w:tcW w:w="2835" w:type="dxa"/>
          </w:tcPr>
          <w:p w14:paraId="395F5904"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19E6B87C"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71FF">
              <w:rPr>
                <w:rFonts w:ascii="Times New Roman" w:eastAsia="Times New Roman" w:hAnsi="Times New Roman" w:cs="Times New Roman"/>
                <w:b/>
                <w:i/>
                <w:sz w:val="24"/>
                <w:szCs w:val="24"/>
                <w:highlight w:val="white"/>
              </w:rPr>
              <w:t>не пізніше ніж через 15 днів</w:t>
            </w:r>
            <w:r w:rsidRPr="009071F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071FF">
              <w:rPr>
                <w:rFonts w:ascii="Times New Roman" w:eastAsia="Times New Roman" w:hAnsi="Times New Roman" w:cs="Times New Roman"/>
                <w:b/>
                <w:i/>
                <w:sz w:val="24"/>
                <w:szCs w:val="24"/>
                <w:highlight w:val="white"/>
              </w:rPr>
              <w:t>може бути продовжений до 60 днів</w:t>
            </w:r>
            <w:r w:rsidRPr="009071FF">
              <w:rPr>
                <w:rFonts w:ascii="Times New Roman" w:eastAsia="Times New Roman" w:hAnsi="Times New Roman" w:cs="Times New Roman"/>
                <w:sz w:val="24"/>
                <w:szCs w:val="24"/>
                <w:highlight w:val="white"/>
              </w:rPr>
              <w:t xml:space="preserve">. </w:t>
            </w:r>
          </w:p>
          <w:p w14:paraId="43403235"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0D2E7D5"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071FF">
              <w:rPr>
                <w:rFonts w:ascii="Times New Roman" w:eastAsia="Times New Roman" w:hAnsi="Times New Roman" w:cs="Times New Roman"/>
                <w:b/>
                <w:i/>
                <w:sz w:val="24"/>
                <w:szCs w:val="24"/>
                <w:highlight w:val="white"/>
              </w:rPr>
              <w:t>не може бути укладено раніше ніж через п’ять днів</w:t>
            </w:r>
            <w:r w:rsidRPr="009071FF">
              <w:rPr>
                <w:rFonts w:ascii="Times New Roman" w:eastAsia="Times New Roman" w:hAnsi="Times New Roman" w:cs="Times New Roman"/>
                <w:i/>
                <w:sz w:val="24"/>
                <w:szCs w:val="24"/>
                <w:highlight w:val="white"/>
              </w:rPr>
              <w:t xml:space="preserve"> </w:t>
            </w:r>
            <w:r w:rsidRPr="009071FF">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9071FF">
              <w:rPr>
                <w:rFonts w:ascii="Times New Roman" w:eastAsia="Times New Roman" w:hAnsi="Times New Roman" w:cs="Times New Roman"/>
                <w:sz w:val="24"/>
                <w:szCs w:val="24"/>
                <w:highlight w:val="white"/>
              </w:rPr>
              <w:t>закупівель</w:t>
            </w:r>
            <w:proofErr w:type="spellEnd"/>
            <w:r w:rsidRPr="009071FF">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071FF" w:rsidRPr="009071FF" w14:paraId="46A0464D" w14:textId="77777777" w:rsidTr="009071FF">
        <w:trPr>
          <w:trHeight w:val="274"/>
          <w:jc w:val="center"/>
        </w:trPr>
        <w:tc>
          <w:tcPr>
            <w:tcW w:w="705" w:type="dxa"/>
          </w:tcPr>
          <w:p w14:paraId="60A27E12"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3</w:t>
            </w:r>
          </w:p>
        </w:tc>
        <w:tc>
          <w:tcPr>
            <w:tcW w:w="2835" w:type="dxa"/>
          </w:tcPr>
          <w:p w14:paraId="54CB512E" w14:textId="77777777" w:rsidR="0073363F" w:rsidRPr="009071FF" w:rsidRDefault="0073363F" w:rsidP="00CA7B85">
            <w:pPr>
              <w:widowControl w:val="0"/>
              <w:rPr>
                <w:rFonts w:ascii="Times New Roman" w:eastAsia="Times New Roman" w:hAnsi="Times New Roman" w:cs="Times New Roman"/>
                <w:sz w:val="24"/>
                <w:szCs w:val="24"/>
              </w:rPr>
            </w:pPr>
            <w:proofErr w:type="spellStart"/>
            <w:r w:rsidRPr="009071FF">
              <w:rPr>
                <w:rFonts w:ascii="Times New Roman" w:eastAsia="Times New Roman" w:hAnsi="Times New Roman" w:cs="Times New Roman"/>
                <w:b/>
                <w:sz w:val="24"/>
                <w:szCs w:val="24"/>
              </w:rPr>
              <w:t>Проєкт</w:t>
            </w:r>
            <w:proofErr w:type="spellEnd"/>
            <w:r w:rsidRPr="009071FF">
              <w:rPr>
                <w:rFonts w:ascii="Times New Roman" w:eastAsia="Times New Roman" w:hAnsi="Times New Roman" w:cs="Times New Roman"/>
                <w:b/>
                <w:sz w:val="24"/>
                <w:szCs w:val="24"/>
              </w:rPr>
              <w:t xml:space="preserve"> договору про закупівлю</w:t>
            </w:r>
          </w:p>
        </w:tc>
        <w:tc>
          <w:tcPr>
            <w:tcW w:w="6420" w:type="dxa"/>
            <w:vAlign w:val="center"/>
          </w:tcPr>
          <w:p w14:paraId="16F626FB" w14:textId="77777777" w:rsidR="0073363F" w:rsidRPr="009071FF" w:rsidRDefault="0073363F" w:rsidP="00CA7B85">
            <w:pPr>
              <w:widowControl w:val="0"/>
              <w:ind w:right="120"/>
              <w:jc w:val="both"/>
              <w:rPr>
                <w:rFonts w:ascii="Times New Roman" w:eastAsia="Times New Roman" w:hAnsi="Times New Roman" w:cs="Times New Roman"/>
                <w:sz w:val="24"/>
                <w:szCs w:val="24"/>
              </w:rPr>
            </w:pPr>
            <w:proofErr w:type="spellStart"/>
            <w:r w:rsidRPr="009071FF">
              <w:rPr>
                <w:rFonts w:ascii="Times New Roman" w:eastAsia="Times New Roman" w:hAnsi="Times New Roman" w:cs="Times New Roman"/>
                <w:sz w:val="24"/>
                <w:szCs w:val="24"/>
              </w:rPr>
              <w:t>Проєкт</w:t>
            </w:r>
            <w:proofErr w:type="spellEnd"/>
            <w:r w:rsidRPr="009071FF">
              <w:rPr>
                <w:rFonts w:ascii="Times New Roman" w:eastAsia="Times New Roman" w:hAnsi="Times New Roman" w:cs="Times New Roman"/>
                <w:sz w:val="24"/>
                <w:szCs w:val="24"/>
              </w:rPr>
              <w:t xml:space="preserve"> договору про закупівлю викладено в </w:t>
            </w:r>
            <w:r w:rsidRPr="009071FF">
              <w:rPr>
                <w:rFonts w:ascii="Times New Roman" w:eastAsia="Times New Roman" w:hAnsi="Times New Roman" w:cs="Times New Roman"/>
                <w:b/>
                <w:i/>
                <w:sz w:val="24"/>
                <w:szCs w:val="24"/>
              </w:rPr>
              <w:t>Додатку 4</w:t>
            </w:r>
            <w:r w:rsidRPr="009071FF">
              <w:rPr>
                <w:rFonts w:ascii="Times New Roman" w:eastAsia="Times New Roman" w:hAnsi="Times New Roman" w:cs="Times New Roman"/>
                <w:sz w:val="24"/>
                <w:szCs w:val="24"/>
              </w:rPr>
              <w:t xml:space="preserve"> до цієї тендерної документації.</w:t>
            </w:r>
          </w:p>
          <w:p w14:paraId="7C4239C8" w14:textId="77777777" w:rsidR="0073363F" w:rsidRPr="009071FF" w:rsidRDefault="0073363F" w:rsidP="00CA7B85">
            <w:pPr>
              <w:widowControl w:val="0"/>
              <w:ind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0A20FC" w14:textId="7821CFB6" w:rsidR="0073363F" w:rsidRPr="009071FF" w:rsidRDefault="0073363F" w:rsidP="00CA7B85">
            <w:pPr>
              <w:widowControl w:val="0"/>
              <w:jc w:val="both"/>
              <w:rPr>
                <w:rFonts w:ascii="Times New Roman" w:eastAsia="Times New Roman" w:hAnsi="Times New Roman" w:cs="Times New Roman"/>
                <w:i/>
                <w:sz w:val="24"/>
                <w:szCs w:val="24"/>
                <w:highlight w:val="white"/>
              </w:rPr>
            </w:pPr>
            <w:r w:rsidRPr="009071FF">
              <w:rPr>
                <w:rFonts w:ascii="Times New Roman" w:eastAsia="Times New Roman" w:hAnsi="Times New Roman" w:cs="Times New Roman"/>
                <w:b/>
                <w:bCs/>
                <w:sz w:val="24"/>
                <w:szCs w:val="24"/>
                <w:highlight w:val="white"/>
              </w:rPr>
              <w:t>Переможець</w:t>
            </w:r>
            <w:r w:rsidRPr="009071FF">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 </w:t>
            </w:r>
            <w:r w:rsidRPr="009071FF">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r w:rsidRPr="009071FF">
              <w:rPr>
                <w:rFonts w:ascii="Times New Roman" w:eastAsia="Times New Roman" w:hAnsi="Times New Roman" w:cs="Times New Roman"/>
                <w:sz w:val="24"/>
                <w:szCs w:val="24"/>
                <w:highlight w:val="white"/>
              </w:rPr>
              <w:t>.</w:t>
            </w:r>
            <w:r w:rsidRPr="009071FF">
              <w:rPr>
                <w:rFonts w:ascii="Times New Roman" w:eastAsia="Times New Roman" w:hAnsi="Times New Roman" w:cs="Times New Roman"/>
                <w:i/>
                <w:sz w:val="24"/>
                <w:szCs w:val="24"/>
                <w:highlight w:val="white"/>
              </w:rPr>
              <w:t xml:space="preserve"> </w:t>
            </w:r>
          </w:p>
        </w:tc>
      </w:tr>
      <w:tr w:rsidR="009071FF" w:rsidRPr="009071FF" w14:paraId="6934F8BE" w14:textId="77777777" w:rsidTr="00CA7B85">
        <w:trPr>
          <w:trHeight w:val="557"/>
          <w:jc w:val="center"/>
        </w:trPr>
        <w:tc>
          <w:tcPr>
            <w:tcW w:w="705" w:type="dxa"/>
          </w:tcPr>
          <w:p w14:paraId="0DB5E140"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lastRenderedPageBreak/>
              <w:t>4</w:t>
            </w:r>
          </w:p>
        </w:tc>
        <w:tc>
          <w:tcPr>
            <w:tcW w:w="2835" w:type="dxa"/>
          </w:tcPr>
          <w:p w14:paraId="158F0F99"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Умови договору про закупівлю</w:t>
            </w:r>
          </w:p>
        </w:tc>
        <w:tc>
          <w:tcPr>
            <w:tcW w:w="6420" w:type="dxa"/>
            <w:vAlign w:val="center"/>
          </w:tcPr>
          <w:p w14:paraId="2C560EAA"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C7D5E6E"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9C9785" w14:textId="77777777" w:rsidR="0073363F" w:rsidRPr="009071FF" w:rsidRDefault="0073363F" w:rsidP="00CA7B85">
            <w:pPr>
              <w:shd w:val="clear" w:color="auto" w:fill="FFFFFF"/>
              <w:spacing w:before="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071FF">
              <w:rPr>
                <w:rFonts w:ascii="Times New Roman" w:eastAsia="Times New Roman" w:hAnsi="Times New Roman" w:cs="Times New Roman"/>
                <w:sz w:val="24"/>
                <w:szCs w:val="24"/>
                <w:highlight w:val="white"/>
              </w:rPr>
              <w:t>у тому числі за результатами електронного аукціону, кр</w:t>
            </w:r>
            <w:r w:rsidRPr="009071FF">
              <w:rPr>
                <w:rFonts w:ascii="Times New Roman" w:eastAsia="Times New Roman" w:hAnsi="Times New Roman" w:cs="Times New Roman"/>
                <w:sz w:val="24"/>
                <w:szCs w:val="24"/>
              </w:rPr>
              <w:t>ім випадків:</w:t>
            </w:r>
          </w:p>
          <w:p w14:paraId="426DC95E"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14:paraId="08D30553"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2800364"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40EDCAF" w14:textId="77777777" w:rsidR="0073363F" w:rsidRPr="009071FF" w:rsidRDefault="0073363F" w:rsidP="00CA7B85">
            <w:pPr>
              <w:jc w:val="both"/>
              <w:rPr>
                <w:rFonts w:ascii="Times New Roman" w:hAnsi="Times New Roman" w:cs="Times New Roman"/>
                <w:sz w:val="24"/>
                <w:szCs w:val="24"/>
              </w:rPr>
            </w:pPr>
            <w:r w:rsidRPr="009071FF">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в сфері публічних </w:t>
            </w:r>
            <w:proofErr w:type="spellStart"/>
            <w:r w:rsidRPr="009071FF">
              <w:rPr>
                <w:rFonts w:ascii="Times New Roman" w:hAnsi="Times New Roman" w:cs="Times New Roman"/>
                <w:sz w:val="24"/>
                <w:szCs w:val="24"/>
              </w:rPr>
              <w:t>закупівель</w:t>
            </w:r>
            <w:proofErr w:type="spellEnd"/>
            <w:r w:rsidRPr="009071FF">
              <w:rPr>
                <w:rFonts w:ascii="Times New Roman" w:hAnsi="Times New Roman" w:cs="Times New Roman"/>
                <w:sz w:val="24"/>
                <w:szCs w:val="24"/>
              </w:rPr>
              <w:t>.</w:t>
            </w:r>
          </w:p>
        </w:tc>
      </w:tr>
      <w:tr w:rsidR="0073363F" w:rsidRPr="009071FF" w14:paraId="1BB19A66" w14:textId="77777777" w:rsidTr="00CA7B85">
        <w:trPr>
          <w:jc w:val="center"/>
        </w:trPr>
        <w:tc>
          <w:tcPr>
            <w:tcW w:w="705" w:type="dxa"/>
          </w:tcPr>
          <w:p w14:paraId="303782B1" w14:textId="77777777" w:rsidR="0073363F" w:rsidRPr="009071FF" w:rsidRDefault="0073363F" w:rsidP="00CA7B85">
            <w:pPr>
              <w:widowControl w:val="0"/>
              <w:jc w:val="center"/>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5</w:t>
            </w:r>
          </w:p>
        </w:tc>
        <w:tc>
          <w:tcPr>
            <w:tcW w:w="2835" w:type="dxa"/>
          </w:tcPr>
          <w:p w14:paraId="5C9D88D4" w14:textId="77777777" w:rsidR="0073363F" w:rsidRPr="009071FF" w:rsidRDefault="0073363F" w:rsidP="00CA7B85">
            <w:pPr>
              <w:widowControl w:val="0"/>
              <w:rPr>
                <w:rFonts w:ascii="Times New Roman" w:eastAsia="Times New Roman" w:hAnsi="Times New Roman" w:cs="Times New Roman"/>
                <w:sz w:val="24"/>
                <w:szCs w:val="24"/>
              </w:rPr>
            </w:pPr>
            <w:r w:rsidRPr="009071FF">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229726A0" w14:textId="77777777" w:rsidR="0073363F" w:rsidRPr="009071FF" w:rsidRDefault="0073363F" w:rsidP="00CA7B85">
            <w:pPr>
              <w:widowControl w:val="0"/>
              <w:ind w:right="12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77CFF78" w14:textId="77777777" w:rsidR="0073363F" w:rsidRPr="009071FF" w:rsidRDefault="0073363F" w:rsidP="0073363F">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tbl>
      <w:tblPr>
        <w:tblStyle w:val="a3"/>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363"/>
      </w:tblGrid>
      <w:tr w:rsidR="009071FF" w:rsidRPr="009071FF" w14:paraId="4981697B" w14:textId="77777777" w:rsidTr="00CA7B85">
        <w:tc>
          <w:tcPr>
            <w:tcW w:w="1560" w:type="dxa"/>
          </w:tcPr>
          <w:p w14:paraId="61614BD9"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highlight w:val="white"/>
              </w:rPr>
              <w:t>Додатки:</w:t>
            </w:r>
          </w:p>
        </w:tc>
        <w:tc>
          <w:tcPr>
            <w:tcW w:w="8363" w:type="dxa"/>
          </w:tcPr>
          <w:p w14:paraId="6CA7B8F1" w14:textId="77777777" w:rsidR="0073363F" w:rsidRPr="009071FF" w:rsidRDefault="0073363F" w:rsidP="00CA7B85">
            <w:pPr>
              <w:widowControl w:val="0"/>
              <w:jc w:val="both"/>
              <w:rPr>
                <w:rFonts w:ascii="Times New Roman" w:eastAsia="Times New Roman" w:hAnsi="Times New Roman" w:cs="Times New Roman"/>
                <w:sz w:val="24"/>
                <w:szCs w:val="24"/>
              </w:rPr>
            </w:pPr>
            <w:r w:rsidRPr="009071FF">
              <w:rPr>
                <w:rFonts w:ascii="Times New Roman" w:eastAsia="Times New Roman" w:hAnsi="Times New Roman" w:cs="Times New Roman"/>
                <w:sz w:val="24"/>
                <w:szCs w:val="24"/>
                <w:highlight w:val="white"/>
              </w:rPr>
              <w:t xml:space="preserve">Додаток 1 до тендерної документації на 1 </w:t>
            </w:r>
            <w:proofErr w:type="spellStart"/>
            <w:r w:rsidRPr="009071FF">
              <w:rPr>
                <w:rFonts w:ascii="Times New Roman" w:eastAsia="Times New Roman" w:hAnsi="Times New Roman" w:cs="Times New Roman"/>
                <w:sz w:val="24"/>
                <w:szCs w:val="24"/>
                <w:highlight w:val="white"/>
              </w:rPr>
              <w:t>арк</w:t>
            </w:r>
            <w:proofErr w:type="spellEnd"/>
            <w:r w:rsidRPr="009071FF">
              <w:rPr>
                <w:rFonts w:ascii="Times New Roman" w:eastAsia="Times New Roman" w:hAnsi="Times New Roman" w:cs="Times New Roman"/>
                <w:sz w:val="24"/>
                <w:szCs w:val="24"/>
                <w:highlight w:val="white"/>
              </w:rPr>
              <w:t>. в 1 прим.</w:t>
            </w:r>
          </w:p>
          <w:p w14:paraId="796EF214" w14:textId="77777777" w:rsidR="0073363F" w:rsidRPr="009071FF" w:rsidRDefault="0073363F" w:rsidP="00CA7B85">
            <w:pPr>
              <w:widowControl w:val="0"/>
              <w:jc w:val="both"/>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Додаток 2 до тендерної документації на 3 </w:t>
            </w:r>
            <w:proofErr w:type="spellStart"/>
            <w:r w:rsidRPr="009071FF">
              <w:rPr>
                <w:rFonts w:ascii="Times New Roman" w:eastAsia="Times New Roman" w:hAnsi="Times New Roman" w:cs="Times New Roman"/>
                <w:sz w:val="24"/>
                <w:szCs w:val="24"/>
                <w:highlight w:val="white"/>
              </w:rPr>
              <w:t>арк</w:t>
            </w:r>
            <w:proofErr w:type="spellEnd"/>
            <w:r w:rsidRPr="009071FF">
              <w:rPr>
                <w:rFonts w:ascii="Times New Roman" w:eastAsia="Times New Roman" w:hAnsi="Times New Roman" w:cs="Times New Roman"/>
                <w:sz w:val="24"/>
                <w:szCs w:val="24"/>
                <w:highlight w:val="white"/>
              </w:rPr>
              <w:t>. в 1 прим.</w:t>
            </w:r>
          </w:p>
          <w:p w14:paraId="3049E546" w14:textId="77777777" w:rsidR="0073363F" w:rsidRPr="009071FF" w:rsidRDefault="0073363F" w:rsidP="00CA7B85">
            <w:pPr>
              <w:spacing w:line="259" w:lineRule="auto"/>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Додаток 3 до тендерної документації на 4 </w:t>
            </w:r>
            <w:proofErr w:type="spellStart"/>
            <w:r w:rsidRPr="009071FF">
              <w:rPr>
                <w:rFonts w:ascii="Times New Roman" w:eastAsia="Times New Roman" w:hAnsi="Times New Roman" w:cs="Times New Roman"/>
                <w:sz w:val="24"/>
                <w:szCs w:val="24"/>
                <w:highlight w:val="white"/>
              </w:rPr>
              <w:t>арк</w:t>
            </w:r>
            <w:proofErr w:type="spellEnd"/>
            <w:r w:rsidRPr="009071FF">
              <w:rPr>
                <w:rFonts w:ascii="Times New Roman" w:eastAsia="Times New Roman" w:hAnsi="Times New Roman" w:cs="Times New Roman"/>
                <w:sz w:val="24"/>
                <w:szCs w:val="24"/>
                <w:highlight w:val="white"/>
              </w:rPr>
              <w:t>. в 1 прим</w:t>
            </w:r>
          </w:p>
          <w:p w14:paraId="1DED7996" w14:textId="77777777" w:rsidR="0073363F" w:rsidRPr="009071FF" w:rsidRDefault="0073363F" w:rsidP="00CA7B85">
            <w:pPr>
              <w:rPr>
                <w:rFonts w:ascii="Times New Roman" w:eastAsia="Times New Roman" w:hAnsi="Times New Roman" w:cs="Times New Roman"/>
                <w:sz w:val="24"/>
                <w:szCs w:val="24"/>
                <w:highlight w:val="white"/>
              </w:rPr>
            </w:pPr>
            <w:r w:rsidRPr="009071FF">
              <w:rPr>
                <w:rFonts w:ascii="Times New Roman" w:eastAsia="Times New Roman" w:hAnsi="Times New Roman" w:cs="Times New Roman"/>
                <w:sz w:val="24"/>
                <w:szCs w:val="24"/>
                <w:highlight w:val="white"/>
              </w:rPr>
              <w:t xml:space="preserve">Додаток 4 до тендерної документації на </w:t>
            </w:r>
            <w:r w:rsidRPr="009071FF">
              <w:rPr>
                <w:rFonts w:ascii="Times New Roman" w:eastAsia="Times New Roman" w:hAnsi="Times New Roman" w:cs="Times New Roman"/>
                <w:sz w:val="24"/>
                <w:szCs w:val="24"/>
              </w:rPr>
              <w:t>13</w:t>
            </w:r>
            <w:r w:rsidRPr="009071FF">
              <w:rPr>
                <w:rFonts w:ascii="Times New Roman" w:eastAsia="Times New Roman" w:hAnsi="Times New Roman" w:cs="Times New Roman"/>
                <w:sz w:val="24"/>
                <w:szCs w:val="24"/>
                <w:highlight w:val="white"/>
              </w:rPr>
              <w:t xml:space="preserve"> </w:t>
            </w:r>
            <w:proofErr w:type="spellStart"/>
            <w:r w:rsidRPr="009071FF">
              <w:rPr>
                <w:rFonts w:ascii="Times New Roman" w:eastAsia="Times New Roman" w:hAnsi="Times New Roman" w:cs="Times New Roman"/>
                <w:sz w:val="24"/>
                <w:szCs w:val="24"/>
                <w:highlight w:val="white"/>
              </w:rPr>
              <w:t>арк</w:t>
            </w:r>
            <w:proofErr w:type="spellEnd"/>
            <w:r w:rsidRPr="009071FF">
              <w:rPr>
                <w:rFonts w:ascii="Times New Roman" w:eastAsia="Times New Roman" w:hAnsi="Times New Roman" w:cs="Times New Roman"/>
                <w:sz w:val="24"/>
                <w:szCs w:val="24"/>
                <w:highlight w:val="white"/>
              </w:rPr>
              <w:t>. в 1 прим</w:t>
            </w:r>
          </w:p>
          <w:p w14:paraId="3A5E2A16" w14:textId="77777777" w:rsidR="0073363F" w:rsidRPr="009071FF" w:rsidRDefault="0073363F" w:rsidP="00CA7B85">
            <w:pPr>
              <w:widowControl w:val="0"/>
              <w:jc w:val="both"/>
              <w:rPr>
                <w:rFonts w:ascii="Times New Roman" w:eastAsia="Times New Roman" w:hAnsi="Times New Roman" w:cs="Times New Roman"/>
                <w:sz w:val="24"/>
                <w:szCs w:val="24"/>
              </w:rPr>
            </w:pPr>
          </w:p>
        </w:tc>
      </w:tr>
    </w:tbl>
    <w:p w14:paraId="04B86536" w14:textId="77777777" w:rsidR="0073363F" w:rsidRPr="009071FF" w:rsidRDefault="0073363F" w:rsidP="0073363F">
      <w:pPr>
        <w:spacing w:after="0"/>
        <w:jc w:val="right"/>
        <w:rPr>
          <w:rFonts w:ascii="Times New Roman" w:hAnsi="Times New Roman" w:cs="Times New Roman"/>
          <w:sz w:val="24"/>
          <w:szCs w:val="24"/>
        </w:rPr>
      </w:pPr>
    </w:p>
    <w:p w14:paraId="310F6DB5" w14:textId="77777777" w:rsidR="0073363F" w:rsidRPr="009071FF" w:rsidRDefault="0073363F" w:rsidP="0073363F"/>
    <w:p w14:paraId="0021D3C3" w14:textId="77777777" w:rsidR="00633A62" w:rsidRPr="009071FF" w:rsidRDefault="00633A62"/>
    <w:sectPr w:rsidR="00633A62" w:rsidRPr="009071FF">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7999" w14:textId="77777777" w:rsidR="009071FF" w:rsidRDefault="009071FF">
      <w:pPr>
        <w:spacing w:after="0" w:line="240" w:lineRule="auto"/>
      </w:pPr>
      <w:r>
        <w:separator/>
      </w:r>
    </w:p>
  </w:endnote>
  <w:endnote w:type="continuationSeparator" w:id="0">
    <w:p w14:paraId="3944AA35" w14:textId="77777777" w:rsidR="009071FF" w:rsidRDefault="0090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8F39" w14:textId="77777777" w:rsidR="0073363F" w:rsidRDefault="0073363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4123" w14:textId="77777777" w:rsidR="0073363F" w:rsidRDefault="007336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CB9C" w14:textId="77777777" w:rsidR="009071FF" w:rsidRDefault="009071FF">
      <w:pPr>
        <w:spacing w:after="0" w:line="240" w:lineRule="auto"/>
      </w:pPr>
      <w:r>
        <w:separator/>
      </w:r>
    </w:p>
  </w:footnote>
  <w:footnote w:type="continuationSeparator" w:id="0">
    <w:p w14:paraId="675BA06E" w14:textId="77777777" w:rsidR="009071FF" w:rsidRDefault="00907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E483C"/>
    <w:multiLevelType w:val="multilevel"/>
    <w:tmpl w:val="CDFA9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1738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83"/>
    <w:rsid w:val="00157F6C"/>
    <w:rsid w:val="00167B16"/>
    <w:rsid w:val="002A6683"/>
    <w:rsid w:val="003F08AF"/>
    <w:rsid w:val="00633A62"/>
    <w:rsid w:val="0073363F"/>
    <w:rsid w:val="00874434"/>
    <w:rsid w:val="009071FF"/>
    <w:rsid w:val="00C247B6"/>
    <w:rsid w:val="00C53083"/>
    <w:rsid w:val="00EC79C2"/>
    <w:rsid w:val="00EF54A8"/>
    <w:rsid w:val="00F50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2409"/>
  <w15:chartTrackingRefBased/>
  <w15:docId w15:val="{563CD552-620A-492D-9798-52A90BC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228"/>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63F"/>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3363F"/>
    <w:rPr>
      <w:color w:val="0563C1" w:themeColor="hyperlink"/>
      <w:u w:val="single"/>
    </w:rPr>
  </w:style>
  <w:style w:type="character" w:customStyle="1" w:styleId="value">
    <w:name w:val="value"/>
    <w:rsid w:val="00F5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25</Pages>
  <Words>33361</Words>
  <Characters>19017</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10</cp:revision>
  <dcterms:created xsi:type="dcterms:W3CDTF">2023-12-01T11:21:00Z</dcterms:created>
  <dcterms:modified xsi:type="dcterms:W3CDTF">2023-12-01T13:48:00Z</dcterms:modified>
</cp:coreProperties>
</file>