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0D" w:rsidRPr="00F603F4" w:rsidRDefault="004D1F0D" w:rsidP="004D1F0D">
      <w:pPr>
        <w:shd w:val="clear" w:color="auto" w:fill="FFFFFF"/>
        <w:spacing w:after="0" w:line="240" w:lineRule="auto"/>
        <w:ind w:firstLine="567"/>
        <w:jc w:val="right"/>
        <w:textAlignment w:val="baseline"/>
        <w:outlineLvl w:val="0"/>
        <w:rPr>
          <w:rFonts w:ascii="Times New Roman" w:eastAsia="Times New Roman" w:hAnsi="Times New Roman" w:cs="Times New Roman"/>
          <w:b/>
          <w:bCs/>
          <w:color w:val="333333"/>
          <w:kern w:val="36"/>
          <w:sz w:val="20"/>
          <w:szCs w:val="20"/>
          <w:lang w:val="uk-UA" w:eastAsia="ru-RU"/>
        </w:rPr>
      </w:pPr>
      <w:r w:rsidRPr="00F603F4">
        <w:rPr>
          <w:rFonts w:ascii="Times New Roman" w:eastAsia="Times New Roman" w:hAnsi="Times New Roman" w:cs="Times New Roman"/>
          <w:b/>
          <w:bCs/>
          <w:color w:val="333333"/>
          <w:kern w:val="36"/>
          <w:sz w:val="20"/>
          <w:szCs w:val="20"/>
          <w:lang w:val="uk-UA" w:eastAsia="ru-RU"/>
        </w:rPr>
        <w:t xml:space="preserve">Додаток </w:t>
      </w:r>
      <w:r w:rsidR="00FE3E30">
        <w:rPr>
          <w:rFonts w:ascii="Times New Roman" w:eastAsia="Times New Roman" w:hAnsi="Times New Roman" w:cs="Times New Roman"/>
          <w:b/>
          <w:bCs/>
          <w:color w:val="333333"/>
          <w:kern w:val="36"/>
          <w:sz w:val="20"/>
          <w:szCs w:val="20"/>
          <w:lang w:val="uk-UA" w:eastAsia="ru-RU"/>
        </w:rPr>
        <w:t>4</w:t>
      </w:r>
    </w:p>
    <w:p w:rsidR="004D1F0D" w:rsidRPr="00F603F4" w:rsidRDefault="00210A4B" w:rsidP="004D1F0D">
      <w:pPr>
        <w:shd w:val="clear" w:color="auto" w:fill="FFFFFF"/>
        <w:spacing w:after="0" w:line="240" w:lineRule="auto"/>
        <w:ind w:firstLine="567"/>
        <w:jc w:val="right"/>
        <w:textAlignment w:val="baseline"/>
        <w:outlineLvl w:val="0"/>
        <w:rPr>
          <w:rFonts w:ascii="Times New Roman" w:eastAsia="Times New Roman" w:hAnsi="Times New Roman" w:cs="Times New Roman"/>
          <w:bCs/>
          <w:color w:val="333333"/>
          <w:kern w:val="36"/>
          <w:sz w:val="20"/>
          <w:szCs w:val="20"/>
          <w:lang w:val="uk-UA" w:eastAsia="ru-RU"/>
        </w:rPr>
      </w:pPr>
      <w:r>
        <w:rPr>
          <w:rFonts w:ascii="Times New Roman" w:eastAsia="Times New Roman" w:hAnsi="Times New Roman" w:cs="Times New Roman"/>
          <w:bCs/>
          <w:color w:val="333333"/>
          <w:kern w:val="36"/>
          <w:sz w:val="20"/>
          <w:szCs w:val="20"/>
          <w:lang w:val="uk-UA" w:eastAsia="ru-RU"/>
        </w:rPr>
        <w:t xml:space="preserve"> до </w:t>
      </w:r>
      <w:r w:rsidR="004D1F0D" w:rsidRPr="00F603F4">
        <w:rPr>
          <w:rFonts w:ascii="Times New Roman" w:eastAsia="Times New Roman" w:hAnsi="Times New Roman" w:cs="Times New Roman"/>
          <w:bCs/>
          <w:color w:val="333333"/>
          <w:kern w:val="36"/>
          <w:sz w:val="20"/>
          <w:szCs w:val="20"/>
          <w:lang w:val="uk-UA" w:eastAsia="ru-RU"/>
        </w:rPr>
        <w:t>тендерної документації</w:t>
      </w:r>
    </w:p>
    <w:p w:rsidR="004D1F0D" w:rsidRPr="00F603F4" w:rsidRDefault="004D1F0D" w:rsidP="006D05B5">
      <w:pPr>
        <w:shd w:val="clear" w:color="auto" w:fill="FFFFFF"/>
        <w:spacing w:after="0" w:line="240" w:lineRule="auto"/>
        <w:ind w:firstLine="567"/>
        <w:jc w:val="center"/>
        <w:textAlignment w:val="baseline"/>
        <w:outlineLvl w:val="0"/>
        <w:rPr>
          <w:rFonts w:ascii="Times New Roman" w:eastAsia="Times New Roman" w:hAnsi="Times New Roman" w:cs="Times New Roman"/>
          <w:b/>
          <w:bCs/>
          <w:color w:val="333333"/>
          <w:kern w:val="36"/>
          <w:lang w:val="uk-UA" w:eastAsia="ru-RU"/>
        </w:rPr>
      </w:pPr>
      <w:proofErr w:type="spellStart"/>
      <w:r w:rsidRPr="00F603F4">
        <w:rPr>
          <w:rFonts w:ascii="Times New Roman" w:eastAsia="Times New Roman" w:hAnsi="Times New Roman" w:cs="Times New Roman"/>
          <w:b/>
          <w:bCs/>
          <w:color w:val="333333"/>
          <w:kern w:val="36"/>
          <w:lang w:val="uk-UA" w:eastAsia="ru-RU"/>
        </w:rPr>
        <w:t>Про</w:t>
      </w:r>
      <w:r w:rsidR="00D37648">
        <w:rPr>
          <w:rFonts w:ascii="Times New Roman" w:eastAsia="Times New Roman" w:hAnsi="Times New Roman" w:cs="Times New Roman"/>
          <w:b/>
          <w:bCs/>
          <w:color w:val="333333"/>
          <w:kern w:val="36"/>
          <w:lang w:val="uk-UA" w:eastAsia="ru-RU"/>
        </w:rPr>
        <w:t>є</w:t>
      </w:r>
      <w:r w:rsidRPr="00F603F4">
        <w:rPr>
          <w:rFonts w:ascii="Times New Roman" w:eastAsia="Times New Roman" w:hAnsi="Times New Roman" w:cs="Times New Roman"/>
          <w:b/>
          <w:bCs/>
          <w:color w:val="333333"/>
          <w:kern w:val="36"/>
          <w:lang w:val="uk-UA" w:eastAsia="ru-RU"/>
        </w:rPr>
        <w:t>кт</w:t>
      </w:r>
      <w:proofErr w:type="spellEnd"/>
      <w:r w:rsidRPr="00F603F4">
        <w:rPr>
          <w:rFonts w:ascii="Times New Roman" w:eastAsia="Times New Roman" w:hAnsi="Times New Roman" w:cs="Times New Roman"/>
          <w:b/>
          <w:bCs/>
          <w:color w:val="333333"/>
          <w:kern w:val="36"/>
          <w:lang w:val="uk-UA" w:eastAsia="ru-RU"/>
        </w:rPr>
        <w:t xml:space="preserve"> договору</w:t>
      </w:r>
    </w:p>
    <w:p w:rsidR="004D1F0D" w:rsidRPr="00F603F4" w:rsidRDefault="004D1F0D" w:rsidP="006D05B5">
      <w:pPr>
        <w:shd w:val="clear" w:color="auto" w:fill="FFFFFF"/>
        <w:spacing w:after="0" w:line="240" w:lineRule="auto"/>
        <w:ind w:firstLine="567"/>
        <w:jc w:val="center"/>
        <w:textAlignment w:val="baseline"/>
        <w:outlineLvl w:val="0"/>
        <w:rPr>
          <w:rFonts w:ascii="Times New Roman" w:eastAsia="Times New Roman" w:hAnsi="Times New Roman" w:cs="Times New Roman"/>
          <w:b/>
          <w:bCs/>
          <w:color w:val="333333"/>
          <w:kern w:val="36"/>
          <w:lang w:val="uk-UA" w:eastAsia="ru-RU"/>
        </w:rPr>
      </w:pPr>
    </w:p>
    <w:p w:rsidR="006D05B5" w:rsidRPr="00F603F4" w:rsidRDefault="00A006C8" w:rsidP="006D05B5">
      <w:pPr>
        <w:shd w:val="clear" w:color="auto" w:fill="FFFFFF"/>
        <w:spacing w:after="0" w:line="240" w:lineRule="auto"/>
        <w:ind w:firstLine="567"/>
        <w:jc w:val="center"/>
        <w:textAlignment w:val="baseline"/>
        <w:outlineLvl w:val="0"/>
        <w:rPr>
          <w:rFonts w:ascii="Times New Roman" w:eastAsia="Times New Roman" w:hAnsi="Times New Roman" w:cs="Times New Roman"/>
          <w:b/>
          <w:bCs/>
          <w:color w:val="333333"/>
          <w:kern w:val="36"/>
          <w:lang w:val="uk-UA" w:eastAsia="ru-RU"/>
        </w:rPr>
      </w:pPr>
      <w:r w:rsidRPr="00F603F4">
        <w:rPr>
          <w:rFonts w:ascii="Times New Roman" w:eastAsia="Times New Roman" w:hAnsi="Times New Roman" w:cs="Times New Roman"/>
          <w:b/>
          <w:bCs/>
          <w:color w:val="333333"/>
          <w:kern w:val="36"/>
          <w:lang w:val="uk-UA" w:eastAsia="ru-RU"/>
        </w:rPr>
        <w:t>Договір</w:t>
      </w:r>
      <w:r w:rsidR="00210A4B">
        <w:rPr>
          <w:rFonts w:ascii="Times New Roman" w:eastAsia="Times New Roman" w:hAnsi="Times New Roman" w:cs="Times New Roman"/>
          <w:b/>
          <w:bCs/>
          <w:color w:val="333333"/>
          <w:kern w:val="36"/>
          <w:lang w:val="uk-UA" w:eastAsia="ru-RU"/>
        </w:rPr>
        <w:t xml:space="preserve">  </w:t>
      </w:r>
      <w:r w:rsidR="006D05B5" w:rsidRPr="00F603F4">
        <w:rPr>
          <w:rFonts w:ascii="Times New Roman" w:eastAsia="Times New Roman" w:hAnsi="Times New Roman" w:cs="Times New Roman"/>
          <w:b/>
          <w:bCs/>
          <w:color w:val="333333"/>
          <w:kern w:val="36"/>
          <w:lang w:val="uk-UA" w:eastAsia="ru-RU"/>
        </w:rPr>
        <w:t>№ ___</w:t>
      </w:r>
    </w:p>
    <w:p w:rsidR="00A006C8" w:rsidRPr="00F603F4" w:rsidRDefault="00A006C8" w:rsidP="006D05B5">
      <w:pPr>
        <w:shd w:val="clear" w:color="auto" w:fill="FFFFFF"/>
        <w:spacing w:after="0" w:line="240" w:lineRule="auto"/>
        <w:ind w:firstLine="567"/>
        <w:jc w:val="center"/>
        <w:textAlignment w:val="baseline"/>
        <w:outlineLvl w:val="0"/>
        <w:rPr>
          <w:rFonts w:ascii="Times New Roman" w:eastAsia="Times New Roman" w:hAnsi="Times New Roman" w:cs="Times New Roman"/>
          <w:b/>
          <w:bCs/>
          <w:color w:val="333333"/>
          <w:kern w:val="36"/>
          <w:lang w:val="uk-UA" w:eastAsia="ru-RU"/>
        </w:rPr>
      </w:pPr>
      <w:r w:rsidRPr="00F603F4">
        <w:rPr>
          <w:rFonts w:ascii="Times New Roman" w:eastAsia="Times New Roman" w:hAnsi="Times New Roman" w:cs="Times New Roman"/>
          <w:b/>
          <w:bCs/>
          <w:color w:val="333333"/>
          <w:kern w:val="36"/>
          <w:lang w:val="uk-UA" w:eastAsia="ru-RU"/>
        </w:rPr>
        <w:t>на здійснення послуг охорони</w:t>
      </w:r>
    </w:p>
    <w:p w:rsidR="005B5602" w:rsidRPr="00F603F4" w:rsidRDefault="005B5602"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p>
    <w:p w:rsidR="005B5602" w:rsidRPr="00F603F4" w:rsidRDefault="00805A67" w:rsidP="00DF74DE">
      <w:p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м. Миколаїв</w:t>
      </w:r>
      <w:r w:rsidRPr="00F603F4">
        <w:rPr>
          <w:rFonts w:ascii="Times New Roman" w:eastAsia="Times New Roman" w:hAnsi="Times New Roman" w:cs="Times New Roman"/>
          <w:color w:val="333333"/>
          <w:lang w:val="uk-UA" w:eastAsia="ru-RU"/>
        </w:rPr>
        <w:tab/>
      </w:r>
      <w:r w:rsidRPr="00F603F4">
        <w:rPr>
          <w:rFonts w:ascii="Times New Roman" w:eastAsia="Times New Roman" w:hAnsi="Times New Roman" w:cs="Times New Roman"/>
          <w:color w:val="333333"/>
          <w:lang w:val="uk-UA" w:eastAsia="ru-RU"/>
        </w:rPr>
        <w:tab/>
      </w:r>
      <w:r w:rsidRPr="00F603F4">
        <w:rPr>
          <w:rFonts w:ascii="Times New Roman" w:eastAsia="Times New Roman" w:hAnsi="Times New Roman" w:cs="Times New Roman"/>
          <w:color w:val="333333"/>
          <w:lang w:val="uk-UA" w:eastAsia="ru-RU"/>
        </w:rPr>
        <w:tab/>
      </w:r>
      <w:r w:rsidRPr="00F603F4">
        <w:rPr>
          <w:rFonts w:ascii="Times New Roman" w:eastAsia="Times New Roman" w:hAnsi="Times New Roman" w:cs="Times New Roman"/>
          <w:color w:val="333333"/>
          <w:lang w:val="uk-UA" w:eastAsia="ru-RU"/>
        </w:rPr>
        <w:tab/>
      </w:r>
      <w:r w:rsidRPr="00F603F4">
        <w:rPr>
          <w:rFonts w:ascii="Times New Roman" w:eastAsia="Times New Roman" w:hAnsi="Times New Roman" w:cs="Times New Roman"/>
          <w:color w:val="333333"/>
          <w:lang w:val="uk-UA" w:eastAsia="ru-RU"/>
        </w:rPr>
        <w:tab/>
      </w:r>
      <w:r w:rsidRPr="00F603F4">
        <w:rPr>
          <w:rFonts w:ascii="Times New Roman" w:eastAsia="Times New Roman" w:hAnsi="Times New Roman" w:cs="Times New Roman"/>
          <w:color w:val="333333"/>
          <w:lang w:val="uk-UA" w:eastAsia="ru-RU"/>
        </w:rPr>
        <w:tab/>
      </w:r>
      <w:r w:rsidRPr="00F603F4">
        <w:rPr>
          <w:rFonts w:ascii="Times New Roman" w:eastAsia="Times New Roman" w:hAnsi="Times New Roman" w:cs="Times New Roman"/>
          <w:color w:val="333333"/>
          <w:lang w:val="uk-UA" w:eastAsia="ru-RU"/>
        </w:rPr>
        <w:tab/>
      </w:r>
      <w:r w:rsidR="00412486">
        <w:rPr>
          <w:rFonts w:ascii="Times New Roman" w:eastAsia="Times New Roman" w:hAnsi="Times New Roman" w:cs="Times New Roman"/>
          <w:color w:val="333333"/>
          <w:lang w:val="uk-UA" w:eastAsia="ru-RU"/>
        </w:rPr>
        <w:t xml:space="preserve">                          </w:t>
      </w:r>
      <w:r w:rsidR="00210A4B">
        <w:rPr>
          <w:rFonts w:ascii="Times New Roman" w:eastAsia="Times New Roman" w:hAnsi="Times New Roman" w:cs="Times New Roman"/>
          <w:color w:val="333333"/>
          <w:lang w:val="uk-UA" w:eastAsia="ru-RU"/>
        </w:rPr>
        <w:t xml:space="preserve">      </w:t>
      </w:r>
      <w:r w:rsidR="00412486">
        <w:rPr>
          <w:rFonts w:ascii="Times New Roman" w:eastAsia="Times New Roman" w:hAnsi="Times New Roman" w:cs="Times New Roman"/>
          <w:color w:val="333333"/>
          <w:lang w:val="uk-UA" w:eastAsia="ru-RU"/>
        </w:rPr>
        <w:t xml:space="preserve">       </w:t>
      </w:r>
      <w:r w:rsidR="00DF74DE" w:rsidRPr="00F603F4">
        <w:rPr>
          <w:rFonts w:ascii="Times New Roman" w:eastAsia="Times New Roman" w:hAnsi="Times New Roman" w:cs="Times New Roman"/>
          <w:color w:val="333333"/>
          <w:lang w:val="uk-UA" w:eastAsia="ru-RU"/>
        </w:rPr>
        <w:t>«___</w:t>
      </w:r>
      <w:r w:rsidR="005B5602" w:rsidRPr="00F603F4">
        <w:rPr>
          <w:rFonts w:ascii="Times New Roman" w:eastAsia="Times New Roman" w:hAnsi="Times New Roman" w:cs="Times New Roman"/>
          <w:color w:val="333333"/>
          <w:lang w:val="uk-UA" w:eastAsia="ru-RU"/>
        </w:rPr>
        <w:t>» ________20</w:t>
      </w:r>
      <w:r w:rsidR="00DF74DE" w:rsidRPr="00F603F4">
        <w:rPr>
          <w:rFonts w:ascii="Times New Roman" w:eastAsia="Times New Roman" w:hAnsi="Times New Roman" w:cs="Times New Roman"/>
          <w:color w:val="333333"/>
          <w:lang w:val="uk-UA" w:eastAsia="ru-RU"/>
        </w:rPr>
        <w:t>__</w:t>
      </w:r>
      <w:r w:rsidR="005B5602" w:rsidRPr="00F603F4">
        <w:rPr>
          <w:rFonts w:ascii="Times New Roman" w:eastAsia="Times New Roman" w:hAnsi="Times New Roman" w:cs="Times New Roman"/>
          <w:color w:val="333333"/>
          <w:lang w:val="uk-UA" w:eastAsia="ru-RU"/>
        </w:rPr>
        <w:t>р.</w:t>
      </w:r>
    </w:p>
    <w:p w:rsidR="005B5602" w:rsidRPr="00F603F4" w:rsidRDefault="005B5602"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p>
    <w:p w:rsidR="00A006C8" w:rsidRPr="00F603F4" w:rsidRDefault="005011F1"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r w:rsidRPr="00210A4B">
        <w:rPr>
          <w:rFonts w:ascii="Times New Roman" w:eastAsia="Times New Roman" w:hAnsi="Times New Roman" w:cs="Times New Roman"/>
          <w:b/>
          <w:color w:val="333333"/>
          <w:lang w:val="uk-UA" w:eastAsia="ru-RU"/>
        </w:rPr>
        <w:t>Комунальний заклад культури «Обласний палац культури»</w:t>
      </w:r>
      <w:r w:rsidRPr="00F603F4">
        <w:rPr>
          <w:rFonts w:ascii="Times New Roman" w:eastAsia="Times New Roman" w:hAnsi="Times New Roman" w:cs="Times New Roman"/>
          <w:color w:val="333333"/>
          <w:lang w:val="uk-UA" w:eastAsia="ru-RU"/>
        </w:rPr>
        <w:t xml:space="preserve">, іменоване надалі </w:t>
      </w:r>
      <w:r w:rsidR="00DF74DE" w:rsidRPr="00F603F4">
        <w:rPr>
          <w:rFonts w:ascii="Times New Roman" w:eastAsia="Times New Roman" w:hAnsi="Times New Roman" w:cs="Times New Roman"/>
          <w:color w:val="333333"/>
          <w:lang w:val="uk-UA" w:eastAsia="ru-RU"/>
        </w:rPr>
        <w:t>«</w:t>
      </w:r>
      <w:r w:rsidRPr="00F603F4">
        <w:rPr>
          <w:rFonts w:ascii="Times New Roman" w:eastAsia="Times New Roman" w:hAnsi="Times New Roman" w:cs="Times New Roman"/>
          <w:color w:val="333333"/>
          <w:lang w:val="uk-UA" w:eastAsia="ru-RU"/>
        </w:rPr>
        <w:t>Замовник</w:t>
      </w:r>
      <w:r w:rsidR="00DF74DE" w:rsidRPr="00F603F4">
        <w:rPr>
          <w:rFonts w:ascii="Times New Roman" w:eastAsia="Times New Roman" w:hAnsi="Times New Roman" w:cs="Times New Roman"/>
          <w:color w:val="333333"/>
          <w:lang w:val="uk-UA" w:eastAsia="ru-RU"/>
        </w:rPr>
        <w:t>»</w:t>
      </w:r>
      <w:r w:rsidRPr="00F603F4">
        <w:rPr>
          <w:rFonts w:ascii="Times New Roman" w:eastAsia="Times New Roman" w:hAnsi="Times New Roman" w:cs="Times New Roman"/>
          <w:color w:val="333333"/>
          <w:lang w:val="uk-UA" w:eastAsia="ru-RU"/>
        </w:rPr>
        <w:t xml:space="preserve">, в особі </w:t>
      </w:r>
      <w:r w:rsidR="001C39E2" w:rsidRPr="00F603F4">
        <w:rPr>
          <w:rFonts w:ascii="Times New Roman" w:eastAsia="Times New Roman" w:hAnsi="Times New Roman" w:cs="Times New Roman"/>
          <w:color w:val="333333"/>
          <w:lang w:val="uk-UA" w:eastAsia="ru-RU"/>
        </w:rPr>
        <w:t xml:space="preserve">тимчасово виконуючого обов’язки </w:t>
      </w:r>
      <w:r w:rsidRPr="00F603F4">
        <w:rPr>
          <w:rFonts w:ascii="Times New Roman" w:eastAsia="Times New Roman" w:hAnsi="Times New Roman" w:cs="Times New Roman"/>
          <w:color w:val="333333"/>
          <w:lang w:val="uk-UA" w:eastAsia="ru-RU"/>
        </w:rPr>
        <w:t xml:space="preserve">директора </w:t>
      </w:r>
      <w:proofErr w:type="spellStart"/>
      <w:r w:rsidR="001C39E2" w:rsidRPr="00F603F4">
        <w:rPr>
          <w:rFonts w:ascii="Times New Roman" w:eastAsia="Times New Roman" w:hAnsi="Times New Roman" w:cs="Times New Roman"/>
          <w:color w:val="333333"/>
          <w:lang w:val="uk-UA" w:eastAsia="ru-RU"/>
        </w:rPr>
        <w:t>Акманова</w:t>
      </w:r>
      <w:proofErr w:type="spellEnd"/>
      <w:r w:rsidR="001C39E2" w:rsidRPr="00F603F4">
        <w:rPr>
          <w:rFonts w:ascii="Times New Roman" w:eastAsia="Times New Roman" w:hAnsi="Times New Roman" w:cs="Times New Roman"/>
          <w:color w:val="333333"/>
          <w:lang w:val="uk-UA" w:eastAsia="ru-RU"/>
        </w:rPr>
        <w:t xml:space="preserve"> Дениса Олександровича,</w:t>
      </w:r>
      <w:r w:rsidRPr="00F603F4">
        <w:rPr>
          <w:rFonts w:ascii="Times New Roman" w:eastAsia="Times New Roman" w:hAnsi="Times New Roman" w:cs="Times New Roman"/>
          <w:color w:val="333333"/>
          <w:lang w:val="uk-UA" w:eastAsia="ru-RU"/>
        </w:rPr>
        <w:t xml:space="preserve"> що діє на підставі Статуту </w:t>
      </w:r>
      <w:r w:rsidR="00A006C8" w:rsidRPr="00F603F4">
        <w:rPr>
          <w:rFonts w:ascii="Times New Roman" w:eastAsia="Times New Roman" w:hAnsi="Times New Roman" w:cs="Times New Roman"/>
          <w:color w:val="333333"/>
          <w:lang w:val="uk-UA" w:eastAsia="ru-RU"/>
        </w:rPr>
        <w:t>з одного боку і</w:t>
      </w:r>
      <w:r w:rsidRPr="00F603F4">
        <w:rPr>
          <w:rFonts w:ascii="Times New Roman" w:eastAsia="Times New Roman" w:hAnsi="Times New Roman" w:cs="Times New Roman"/>
          <w:color w:val="333333"/>
          <w:lang w:val="uk-UA" w:eastAsia="ru-RU"/>
        </w:rPr>
        <w:t>____________________________________________________________, яке є платником єдиного п</w:t>
      </w:r>
      <w:r w:rsidRPr="00F603F4">
        <w:rPr>
          <w:rFonts w:ascii="Times New Roman" w:eastAsia="Times New Roman" w:hAnsi="Times New Roman" w:cs="Times New Roman"/>
          <w:color w:val="333333"/>
          <w:lang w:val="uk-UA" w:eastAsia="ru-RU"/>
        </w:rPr>
        <w:t>о</w:t>
      </w:r>
      <w:r w:rsidRPr="00F603F4">
        <w:rPr>
          <w:rFonts w:ascii="Times New Roman" w:eastAsia="Times New Roman" w:hAnsi="Times New Roman" w:cs="Times New Roman"/>
          <w:color w:val="333333"/>
          <w:lang w:val="uk-UA" w:eastAsia="ru-RU"/>
        </w:rPr>
        <w:t xml:space="preserve">датку та діє на підставі ліцензії серії ___ № ____________ від ________________р., іменоване надалі </w:t>
      </w:r>
      <w:r w:rsidR="001C39E2" w:rsidRPr="00F603F4">
        <w:rPr>
          <w:rFonts w:ascii="Times New Roman" w:eastAsia="Times New Roman" w:hAnsi="Times New Roman" w:cs="Times New Roman"/>
          <w:color w:val="333333"/>
          <w:lang w:val="uk-UA" w:eastAsia="ru-RU"/>
        </w:rPr>
        <w:t>«</w:t>
      </w:r>
      <w:r w:rsidRPr="00F603F4">
        <w:rPr>
          <w:rFonts w:ascii="Times New Roman" w:eastAsia="Times New Roman" w:hAnsi="Times New Roman" w:cs="Times New Roman"/>
          <w:color w:val="333333"/>
          <w:lang w:val="uk-UA" w:eastAsia="ru-RU"/>
        </w:rPr>
        <w:t>Виконавець</w:t>
      </w:r>
      <w:r w:rsidR="001C39E2" w:rsidRPr="00F603F4">
        <w:rPr>
          <w:rFonts w:ascii="Times New Roman" w:eastAsia="Times New Roman" w:hAnsi="Times New Roman" w:cs="Times New Roman"/>
          <w:color w:val="333333"/>
          <w:lang w:val="uk-UA" w:eastAsia="ru-RU"/>
        </w:rPr>
        <w:t>»</w:t>
      </w:r>
      <w:r w:rsidRPr="00F603F4">
        <w:rPr>
          <w:rFonts w:ascii="Times New Roman" w:eastAsia="Times New Roman" w:hAnsi="Times New Roman" w:cs="Times New Roman"/>
          <w:color w:val="333333"/>
          <w:lang w:val="uk-UA" w:eastAsia="ru-RU"/>
        </w:rPr>
        <w:t xml:space="preserve">, в особі ______________________, що діє на підставі ________, </w:t>
      </w:r>
      <w:r w:rsidR="00A006C8" w:rsidRPr="00F603F4">
        <w:rPr>
          <w:rFonts w:ascii="Times New Roman" w:eastAsia="Times New Roman" w:hAnsi="Times New Roman" w:cs="Times New Roman"/>
          <w:color w:val="333333"/>
          <w:lang w:val="uk-UA" w:eastAsia="ru-RU"/>
        </w:rPr>
        <w:t>з іншого боку, уклали даний Договір про наступне:</w:t>
      </w:r>
    </w:p>
    <w:p w:rsidR="00A56F0F" w:rsidRPr="00F603F4" w:rsidRDefault="00A56F0F"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p>
    <w:p w:rsidR="00294248" w:rsidRPr="00F603F4" w:rsidRDefault="00294248" w:rsidP="006D05B5">
      <w:pPr>
        <w:spacing w:after="0" w:line="240" w:lineRule="auto"/>
        <w:jc w:val="center"/>
        <w:rPr>
          <w:rFonts w:ascii="Times New Roman" w:hAnsi="Times New Roman" w:cs="Times New Roman"/>
          <w:b/>
          <w:color w:val="000000"/>
          <w:lang w:val="uk-UA"/>
        </w:rPr>
      </w:pPr>
      <w:r w:rsidRPr="00F603F4">
        <w:rPr>
          <w:rFonts w:ascii="Times New Roman" w:hAnsi="Times New Roman" w:cs="Times New Roman"/>
          <w:b/>
          <w:color w:val="000000"/>
          <w:lang w:val="uk-UA"/>
        </w:rPr>
        <w:t>ВИЗНАЧЕННЯ ТЕРМІНІВ</w:t>
      </w:r>
    </w:p>
    <w:p w:rsidR="00294248" w:rsidRPr="00F603F4" w:rsidRDefault="00294248" w:rsidP="006D05B5">
      <w:pPr>
        <w:spacing w:after="0" w:line="240" w:lineRule="auto"/>
        <w:ind w:firstLine="708"/>
        <w:jc w:val="both"/>
        <w:rPr>
          <w:rFonts w:ascii="Times New Roman" w:hAnsi="Times New Roman" w:cs="Times New Roman"/>
          <w:lang w:val="uk-UA"/>
        </w:rPr>
      </w:pPr>
      <w:r w:rsidRPr="00F603F4">
        <w:rPr>
          <w:rFonts w:ascii="Times New Roman" w:hAnsi="Times New Roman" w:cs="Times New Roman"/>
          <w:lang w:val="uk-UA"/>
        </w:rPr>
        <w:t>У цьому Договорі терміни та поняття, що вживаються з великої літери в будь-якому відмінку, в однині та множині, якщо інше не визначено за текстом цього Договору, мають наступні значення:</w:t>
      </w:r>
    </w:p>
    <w:p w:rsidR="00294248" w:rsidRPr="00F603F4" w:rsidRDefault="00294248" w:rsidP="00805A67">
      <w:pPr>
        <w:pStyle w:val="a5"/>
        <w:numPr>
          <w:ilvl w:val="0"/>
          <w:numId w:val="1"/>
        </w:numPr>
        <w:spacing w:after="0" w:line="240" w:lineRule="auto"/>
        <w:jc w:val="both"/>
        <w:rPr>
          <w:rFonts w:ascii="Times New Roman" w:hAnsi="Times New Roman" w:cs="Times New Roman"/>
          <w:bCs/>
          <w:lang w:val="uk-UA"/>
        </w:rPr>
      </w:pPr>
      <w:r w:rsidRPr="00F603F4">
        <w:rPr>
          <w:rFonts w:ascii="Times New Roman" w:hAnsi="Times New Roman" w:cs="Times New Roman"/>
          <w:lang w:val="uk-UA"/>
        </w:rPr>
        <w:t>«Договір» – цейдоговір про надання охоронних послуг</w:t>
      </w:r>
      <w:r w:rsidRPr="00F603F4">
        <w:rPr>
          <w:rFonts w:ascii="Times New Roman" w:hAnsi="Times New Roman" w:cs="Times New Roman"/>
          <w:bCs/>
          <w:lang w:val="uk-UA"/>
        </w:rPr>
        <w:t xml:space="preserve"> з усіма додатками, змінами та допо</w:t>
      </w:r>
      <w:r w:rsidRPr="00F603F4">
        <w:rPr>
          <w:rFonts w:ascii="Times New Roman" w:hAnsi="Times New Roman" w:cs="Times New Roman"/>
          <w:bCs/>
          <w:lang w:val="uk-UA"/>
        </w:rPr>
        <w:t>в</w:t>
      </w:r>
      <w:r w:rsidRPr="00F603F4">
        <w:rPr>
          <w:rFonts w:ascii="Times New Roman" w:hAnsi="Times New Roman" w:cs="Times New Roman"/>
          <w:bCs/>
          <w:lang w:val="uk-UA"/>
        </w:rPr>
        <w:t>неннями до нього.</w:t>
      </w:r>
    </w:p>
    <w:p w:rsidR="00294248" w:rsidRPr="00F603F4" w:rsidRDefault="00294248" w:rsidP="00805A67">
      <w:pPr>
        <w:pStyle w:val="a5"/>
        <w:numPr>
          <w:ilvl w:val="0"/>
          <w:numId w:val="1"/>
        </w:numPr>
        <w:spacing w:after="0" w:line="240" w:lineRule="auto"/>
        <w:jc w:val="both"/>
        <w:rPr>
          <w:rFonts w:ascii="Times New Roman" w:hAnsi="Times New Roman" w:cs="Times New Roman"/>
          <w:color w:val="000000"/>
          <w:lang w:val="uk-UA"/>
        </w:rPr>
      </w:pPr>
      <w:r w:rsidRPr="00F603F4">
        <w:rPr>
          <w:rFonts w:ascii="Times New Roman" w:hAnsi="Times New Roman" w:cs="Times New Roman"/>
          <w:bCs/>
          <w:lang w:val="uk-UA"/>
        </w:rPr>
        <w:t xml:space="preserve">«Інструкція </w:t>
      </w:r>
      <w:r w:rsidR="00D436E7" w:rsidRPr="00F603F4">
        <w:rPr>
          <w:rFonts w:ascii="Times New Roman" w:hAnsi="Times New Roman" w:cs="Times New Roman"/>
          <w:bCs/>
          <w:lang w:val="uk-UA"/>
        </w:rPr>
        <w:t>з</w:t>
      </w:r>
      <w:r w:rsidRPr="00F603F4">
        <w:rPr>
          <w:rFonts w:ascii="Times New Roman" w:hAnsi="Times New Roman" w:cs="Times New Roman"/>
          <w:bCs/>
          <w:lang w:val="uk-UA"/>
        </w:rPr>
        <w:t xml:space="preserve"> охорон</w:t>
      </w:r>
      <w:r w:rsidR="00D436E7" w:rsidRPr="00F603F4">
        <w:rPr>
          <w:rFonts w:ascii="Times New Roman" w:hAnsi="Times New Roman" w:cs="Times New Roman"/>
          <w:bCs/>
          <w:lang w:val="uk-UA"/>
        </w:rPr>
        <w:t>и</w:t>
      </w:r>
      <w:r w:rsidRPr="00F603F4">
        <w:rPr>
          <w:rFonts w:ascii="Times New Roman" w:hAnsi="Times New Roman" w:cs="Times New Roman"/>
          <w:bCs/>
          <w:lang w:val="uk-UA"/>
        </w:rPr>
        <w:t xml:space="preserve"> Об’єкта» </w:t>
      </w:r>
      <w:r w:rsidRPr="00F603F4">
        <w:rPr>
          <w:rFonts w:ascii="Times New Roman" w:hAnsi="Times New Roman" w:cs="Times New Roman"/>
          <w:lang w:val="uk-UA"/>
        </w:rPr>
        <w:t xml:space="preserve">– </w:t>
      </w:r>
      <w:r w:rsidRPr="00F603F4">
        <w:rPr>
          <w:rFonts w:ascii="Times New Roman" w:hAnsi="Times New Roman" w:cs="Times New Roman"/>
          <w:bCs/>
          <w:lang w:val="uk-UA"/>
        </w:rPr>
        <w:t>додаток №</w:t>
      </w:r>
      <w:r w:rsidR="00F04210">
        <w:rPr>
          <w:rFonts w:ascii="Times New Roman" w:hAnsi="Times New Roman" w:cs="Times New Roman"/>
          <w:bCs/>
          <w:lang w:val="uk-UA"/>
        </w:rPr>
        <w:t>3</w:t>
      </w:r>
      <w:r w:rsidRPr="00F603F4">
        <w:rPr>
          <w:rFonts w:ascii="Times New Roman" w:hAnsi="Times New Roman" w:cs="Times New Roman"/>
          <w:bCs/>
          <w:lang w:val="uk-UA"/>
        </w:rPr>
        <w:t xml:space="preserve"> до Договору з усіма змінами та доповнення до нього, що визначає</w:t>
      </w:r>
      <w:r w:rsidRPr="00F603F4">
        <w:rPr>
          <w:rFonts w:ascii="Times New Roman" w:hAnsi="Times New Roman" w:cs="Times New Roman"/>
          <w:color w:val="000000"/>
          <w:lang w:val="uk-UA"/>
        </w:rPr>
        <w:t xml:space="preserve"> порядок надання охоронних послуг, права та обов’язки охоронників.</w:t>
      </w:r>
    </w:p>
    <w:p w:rsidR="00294248" w:rsidRPr="00F603F4" w:rsidRDefault="00294248" w:rsidP="00805A67">
      <w:pPr>
        <w:pStyle w:val="a5"/>
        <w:numPr>
          <w:ilvl w:val="0"/>
          <w:numId w:val="1"/>
        </w:numPr>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 xml:space="preserve">«Об’єкт» </w:t>
      </w:r>
      <w:r w:rsidRPr="00F603F4">
        <w:rPr>
          <w:rFonts w:ascii="Times New Roman" w:hAnsi="Times New Roman" w:cs="Times New Roman"/>
          <w:lang w:val="uk-UA"/>
        </w:rPr>
        <w:t xml:space="preserve">– </w:t>
      </w:r>
      <w:r w:rsidRPr="00F603F4">
        <w:rPr>
          <w:rFonts w:ascii="Times New Roman" w:hAnsi="Times New Roman" w:cs="Times New Roman"/>
          <w:color w:val="000000"/>
          <w:lang w:val="uk-UA"/>
        </w:rPr>
        <w:t>сукупність рухомого та нерухомого майна.</w:t>
      </w:r>
    </w:p>
    <w:p w:rsidR="00294248" w:rsidRPr="00F603F4" w:rsidRDefault="00294248" w:rsidP="00805A67">
      <w:pPr>
        <w:pStyle w:val="a5"/>
        <w:numPr>
          <w:ilvl w:val="0"/>
          <w:numId w:val="1"/>
        </w:numPr>
        <w:spacing w:after="0" w:line="240" w:lineRule="auto"/>
        <w:jc w:val="both"/>
        <w:rPr>
          <w:rFonts w:ascii="Times New Roman" w:hAnsi="Times New Roman" w:cs="Times New Roman"/>
          <w:lang w:val="uk-UA"/>
        </w:rPr>
      </w:pPr>
      <w:r w:rsidRPr="00F603F4">
        <w:rPr>
          <w:rFonts w:ascii="Times New Roman" w:hAnsi="Times New Roman" w:cs="Times New Roman"/>
          <w:color w:val="000000"/>
          <w:lang w:val="uk-UA"/>
        </w:rPr>
        <w:t xml:space="preserve">«Пост Охорони» </w:t>
      </w:r>
      <w:r w:rsidRPr="00F603F4">
        <w:rPr>
          <w:rFonts w:ascii="Times New Roman" w:hAnsi="Times New Roman" w:cs="Times New Roman"/>
          <w:lang w:val="uk-UA"/>
        </w:rPr>
        <w:t xml:space="preserve">– </w:t>
      </w:r>
      <w:r w:rsidRPr="00F603F4">
        <w:rPr>
          <w:rFonts w:ascii="Times New Roman" w:hAnsi="Times New Roman" w:cs="Times New Roman"/>
          <w:color w:val="000000"/>
          <w:lang w:val="uk-UA"/>
        </w:rPr>
        <w:t>усе доручене для охорони одному охороннику</w:t>
      </w:r>
      <w:r w:rsidRPr="00F603F4">
        <w:rPr>
          <w:rFonts w:ascii="Times New Roman" w:hAnsi="Times New Roman" w:cs="Times New Roman"/>
          <w:lang w:val="uk-UA"/>
        </w:rPr>
        <w:t>, а також місце або ділянка місцевості, на якій він виконує свої обов’язки.</w:t>
      </w:r>
    </w:p>
    <w:p w:rsidR="00294248" w:rsidRPr="00F603F4" w:rsidRDefault="00294248" w:rsidP="00805A67">
      <w:pPr>
        <w:pStyle w:val="a5"/>
        <w:numPr>
          <w:ilvl w:val="0"/>
          <w:numId w:val="1"/>
        </w:numPr>
        <w:spacing w:after="0" w:line="240" w:lineRule="auto"/>
        <w:jc w:val="both"/>
        <w:rPr>
          <w:rFonts w:ascii="Times New Roman" w:hAnsi="Times New Roman" w:cs="Times New Roman"/>
          <w:lang w:val="uk-UA"/>
        </w:rPr>
      </w:pPr>
      <w:r w:rsidRPr="00F603F4">
        <w:rPr>
          <w:rFonts w:ascii="Times New Roman" w:hAnsi="Times New Roman" w:cs="Times New Roman"/>
          <w:lang w:val="uk-UA"/>
        </w:rPr>
        <w:t>«Охоронник» – забезпечений спеціальними засобами працівник охорони ВИКОНАВЦЯ, який забезпечує охорону Об’єкта у відповідності з цим Договором.</w:t>
      </w:r>
    </w:p>
    <w:p w:rsidR="00A56F0F" w:rsidRPr="00F603F4" w:rsidRDefault="00A56F0F"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p>
    <w:p w:rsidR="00A006C8" w:rsidRPr="00F603F4" w:rsidRDefault="00A006C8" w:rsidP="00873A24">
      <w:pPr>
        <w:pStyle w:val="a5"/>
        <w:numPr>
          <w:ilvl w:val="0"/>
          <w:numId w:val="3"/>
        </w:numPr>
        <w:shd w:val="clear" w:color="auto" w:fill="FFFFFF"/>
        <w:spacing w:after="0" w:line="240" w:lineRule="auto"/>
        <w:jc w:val="center"/>
        <w:textAlignment w:val="baseline"/>
        <w:rPr>
          <w:rFonts w:ascii="Times New Roman" w:eastAsia="Times New Roman" w:hAnsi="Times New Roman" w:cs="Times New Roman"/>
          <w:b/>
          <w:color w:val="333333"/>
          <w:lang w:val="uk-UA" w:eastAsia="ru-RU"/>
        </w:rPr>
      </w:pPr>
      <w:r w:rsidRPr="00F603F4">
        <w:rPr>
          <w:rFonts w:ascii="Times New Roman" w:eastAsia="Times New Roman" w:hAnsi="Times New Roman" w:cs="Times New Roman"/>
          <w:b/>
          <w:color w:val="333333"/>
          <w:lang w:val="uk-UA" w:eastAsia="ru-RU"/>
        </w:rPr>
        <w:t>ПРЕДМЕТ ДОГОВОРУ</w:t>
      </w:r>
    </w:p>
    <w:p w:rsidR="00294248" w:rsidRPr="00F603F4" w:rsidRDefault="00294248" w:rsidP="006D05B5">
      <w:pPr>
        <w:shd w:val="clear" w:color="auto" w:fill="FFFFFF"/>
        <w:spacing w:after="0" w:line="240" w:lineRule="auto"/>
        <w:ind w:firstLine="567"/>
        <w:jc w:val="center"/>
        <w:textAlignment w:val="baseline"/>
        <w:rPr>
          <w:rFonts w:ascii="Times New Roman" w:eastAsia="Times New Roman" w:hAnsi="Times New Roman" w:cs="Times New Roman"/>
          <w:color w:val="333333"/>
          <w:lang w:val="uk-UA" w:eastAsia="ru-RU"/>
        </w:rPr>
      </w:pPr>
    </w:p>
    <w:p w:rsidR="00294248" w:rsidRPr="00F603F4" w:rsidRDefault="00294248" w:rsidP="00873A24">
      <w:pPr>
        <w:pStyle w:val="a5"/>
        <w:numPr>
          <w:ilvl w:val="1"/>
          <w:numId w:val="3"/>
        </w:numPr>
        <w:spacing w:after="0" w:line="240" w:lineRule="auto"/>
        <w:jc w:val="both"/>
        <w:rPr>
          <w:rFonts w:ascii="Times New Roman" w:hAnsi="Times New Roman" w:cs="Times New Roman"/>
          <w:lang w:val="uk-UA"/>
        </w:rPr>
      </w:pPr>
      <w:r w:rsidRPr="00F603F4">
        <w:rPr>
          <w:rFonts w:ascii="Times New Roman" w:hAnsi="Times New Roman" w:cs="Times New Roman"/>
          <w:color w:val="000000"/>
          <w:lang w:val="uk-UA"/>
        </w:rPr>
        <w:t>В порядку та на умовах, визначених цим Договором, ВИКОНАВЕЦЬ зобов’язується н</w:t>
      </w:r>
      <w:r w:rsidRPr="00F603F4">
        <w:rPr>
          <w:rFonts w:ascii="Times New Roman" w:hAnsi="Times New Roman" w:cs="Times New Roman"/>
          <w:color w:val="000000"/>
          <w:lang w:val="uk-UA"/>
        </w:rPr>
        <w:t>а</w:t>
      </w:r>
      <w:r w:rsidRPr="00F603F4">
        <w:rPr>
          <w:rFonts w:ascii="Times New Roman" w:hAnsi="Times New Roman" w:cs="Times New Roman"/>
          <w:color w:val="000000"/>
          <w:lang w:val="uk-UA"/>
        </w:rPr>
        <w:t xml:space="preserve">дати за плату </w:t>
      </w:r>
      <w:r w:rsidR="00D37648">
        <w:rPr>
          <w:rFonts w:ascii="Times New Roman" w:hAnsi="Times New Roman" w:cs="Times New Roman"/>
          <w:color w:val="000000"/>
          <w:lang w:val="uk-UA"/>
        </w:rPr>
        <w:t xml:space="preserve">наступні </w:t>
      </w:r>
      <w:r w:rsidRPr="00F603F4">
        <w:rPr>
          <w:rFonts w:ascii="Times New Roman" w:hAnsi="Times New Roman" w:cs="Times New Roman"/>
          <w:color w:val="000000"/>
          <w:lang w:val="uk-UA"/>
        </w:rPr>
        <w:t>послуги</w:t>
      </w:r>
      <w:r w:rsidR="00D37648">
        <w:rPr>
          <w:rFonts w:ascii="Times New Roman" w:hAnsi="Times New Roman" w:cs="Times New Roman"/>
          <w:color w:val="000000"/>
          <w:lang w:val="uk-UA"/>
        </w:rPr>
        <w:t xml:space="preserve">: </w:t>
      </w:r>
      <w:proofErr w:type="spellStart"/>
      <w:r w:rsidR="00D37648">
        <w:rPr>
          <w:rFonts w:ascii="Times New Roman" w:hAnsi="Times New Roman" w:cs="Times New Roman"/>
          <w:color w:val="000000"/>
          <w:lang w:val="uk-UA"/>
        </w:rPr>
        <w:t>ДК</w:t>
      </w:r>
      <w:proofErr w:type="spellEnd"/>
      <w:r w:rsidR="00D37648">
        <w:rPr>
          <w:rFonts w:ascii="Times New Roman" w:hAnsi="Times New Roman" w:cs="Times New Roman"/>
          <w:color w:val="000000"/>
          <w:lang w:val="uk-UA"/>
        </w:rPr>
        <w:t xml:space="preserve"> 021:2015:75240000-0 – Послуги із забезпечення гр</w:t>
      </w:r>
      <w:r w:rsidR="00D37648">
        <w:rPr>
          <w:rFonts w:ascii="Times New Roman" w:hAnsi="Times New Roman" w:cs="Times New Roman"/>
          <w:color w:val="000000"/>
          <w:lang w:val="uk-UA"/>
        </w:rPr>
        <w:t>о</w:t>
      </w:r>
      <w:r w:rsidR="00D37648">
        <w:rPr>
          <w:rFonts w:ascii="Times New Roman" w:hAnsi="Times New Roman" w:cs="Times New Roman"/>
          <w:color w:val="000000"/>
          <w:lang w:val="uk-UA"/>
        </w:rPr>
        <w:t>мадської безпеки, охорони правопорядку та громадського порядку (охоронні послуги за адресою: 54017, м. Миколаїв, площа Суднобудівників,3), а ЗАМОВНИК прийняти та оплатити такі послуги</w:t>
      </w:r>
      <w:r w:rsidRPr="00F603F4">
        <w:rPr>
          <w:rFonts w:ascii="Times New Roman" w:hAnsi="Times New Roman" w:cs="Times New Roman"/>
          <w:color w:val="000000"/>
          <w:lang w:val="uk-UA"/>
        </w:rPr>
        <w:t xml:space="preserve">. </w:t>
      </w:r>
      <w:r w:rsidRPr="00F603F4">
        <w:rPr>
          <w:rFonts w:ascii="Times New Roman" w:hAnsi="Times New Roman" w:cs="Times New Roman"/>
          <w:lang w:val="uk-UA"/>
        </w:rPr>
        <w:t>Місцезнаходження Об’єкта: нерухоме (виробничі і нежитлові б</w:t>
      </w:r>
      <w:r w:rsidRPr="00F603F4">
        <w:rPr>
          <w:rFonts w:ascii="Times New Roman" w:hAnsi="Times New Roman" w:cs="Times New Roman"/>
          <w:lang w:val="uk-UA"/>
        </w:rPr>
        <w:t>у</w:t>
      </w:r>
      <w:r w:rsidRPr="00F603F4">
        <w:rPr>
          <w:rFonts w:ascii="Times New Roman" w:hAnsi="Times New Roman" w:cs="Times New Roman"/>
          <w:lang w:val="uk-UA"/>
        </w:rPr>
        <w:t xml:space="preserve">дівлі) та рухоме майно, що знаходиться за адресою: </w:t>
      </w:r>
      <w:r w:rsidR="00873A24" w:rsidRPr="00F603F4">
        <w:rPr>
          <w:rFonts w:ascii="Times New Roman" w:hAnsi="Times New Roman" w:cs="Times New Roman"/>
          <w:lang w:val="uk-UA"/>
        </w:rPr>
        <w:t>м. Миколаїв, пл. Суднобудівників, 3.</w:t>
      </w:r>
    </w:p>
    <w:p w:rsidR="00294248" w:rsidRPr="00F603F4" w:rsidRDefault="00D37648" w:rsidP="000424BE">
      <w:pPr>
        <w:tabs>
          <w:tab w:val="left" w:pos="567"/>
        </w:tabs>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00294248" w:rsidRPr="00F603F4">
        <w:rPr>
          <w:rFonts w:ascii="Times New Roman" w:hAnsi="Times New Roman" w:cs="Times New Roman"/>
          <w:lang w:val="uk-UA"/>
        </w:rPr>
        <w:t xml:space="preserve">Об’єкт належить ЗАМОВНИКУ на праві </w:t>
      </w:r>
      <w:r w:rsidR="00C719B0" w:rsidRPr="00F603F4">
        <w:rPr>
          <w:rFonts w:ascii="Times New Roman" w:hAnsi="Times New Roman" w:cs="Times New Roman"/>
          <w:lang w:val="uk-UA"/>
        </w:rPr>
        <w:t>повного господарського відання</w:t>
      </w:r>
      <w:r w:rsidR="00294248" w:rsidRPr="00F603F4">
        <w:rPr>
          <w:rFonts w:ascii="Times New Roman" w:hAnsi="Times New Roman" w:cs="Times New Roman"/>
          <w:lang w:val="uk-UA"/>
        </w:rPr>
        <w:t>.</w:t>
      </w:r>
    </w:p>
    <w:p w:rsidR="00294248" w:rsidRPr="00F603F4" w:rsidRDefault="00294248" w:rsidP="004D19E4">
      <w:pPr>
        <w:pStyle w:val="a5"/>
        <w:numPr>
          <w:ilvl w:val="1"/>
          <w:numId w:val="3"/>
        </w:numPr>
        <w:tabs>
          <w:tab w:val="left" w:pos="-1701"/>
        </w:tabs>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Вид охорони визначається як інспекторсько-сторожова служба охорони (фізична охор</w:t>
      </w:r>
      <w:r w:rsidRPr="00F603F4">
        <w:rPr>
          <w:rFonts w:ascii="Times New Roman" w:hAnsi="Times New Roman" w:cs="Times New Roman"/>
          <w:color w:val="000000"/>
          <w:lang w:val="uk-UA"/>
        </w:rPr>
        <w:t>о</w:t>
      </w:r>
      <w:r w:rsidRPr="00F603F4">
        <w:rPr>
          <w:rFonts w:ascii="Times New Roman" w:hAnsi="Times New Roman" w:cs="Times New Roman"/>
          <w:color w:val="000000"/>
          <w:lang w:val="uk-UA"/>
        </w:rPr>
        <w:t>на).</w:t>
      </w:r>
    </w:p>
    <w:p w:rsidR="00294248" w:rsidRPr="00F603F4" w:rsidRDefault="00294248" w:rsidP="004D19E4">
      <w:pPr>
        <w:pStyle w:val="a5"/>
        <w:numPr>
          <w:ilvl w:val="1"/>
          <w:numId w:val="3"/>
        </w:numPr>
        <w:tabs>
          <w:tab w:val="left" w:pos="-1701"/>
        </w:tabs>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 xml:space="preserve">Вид Постів Охорони – </w:t>
      </w:r>
      <w:r w:rsidR="00F04210">
        <w:rPr>
          <w:rFonts w:ascii="Times New Roman" w:hAnsi="Times New Roman" w:cs="Times New Roman"/>
          <w:color w:val="000000"/>
          <w:lang w:val="uk-UA"/>
        </w:rPr>
        <w:t>цілодобовий, патрульно-постовий</w:t>
      </w:r>
      <w:r w:rsidRPr="00F603F4">
        <w:rPr>
          <w:rFonts w:ascii="Times New Roman" w:hAnsi="Times New Roman" w:cs="Times New Roman"/>
          <w:color w:val="000000"/>
          <w:lang w:val="uk-UA"/>
        </w:rPr>
        <w:t>.</w:t>
      </w:r>
    </w:p>
    <w:p w:rsidR="00294248" w:rsidRDefault="00294248" w:rsidP="004D19E4">
      <w:pPr>
        <w:pStyle w:val="a5"/>
        <w:numPr>
          <w:ilvl w:val="1"/>
          <w:numId w:val="3"/>
        </w:numPr>
        <w:tabs>
          <w:tab w:val="left" w:pos="-1701"/>
        </w:tabs>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Порядок надання охоронних послуг, права та обов’язки Охоронників передбачені І</w:t>
      </w:r>
      <w:r w:rsidRPr="00F603F4">
        <w:rPr>
          <w:rFonts w:ascii="Times New Roman" w:hAnsi="Times New Roman" w:cs="Times New Roman"/>
          <w:color w:val="000000"/>
          <w:lang w:val="uk-UA"/>
        </w:rPr>
        <w:t>н</w:t>
      </w:r>
      <w:r w:rsidRPr="00F603F4">
        <w:rPr>
          <w:rFonts w:ascii="Times New Roman" w:hAnsi="Times New Roman" w:cs="Times New Roman"/>
          <w:color w:val="000000"/>
          <w:lang w:val="uk-UA"/>
        </w:rPr>
        <w:t xml:space="preserve">струкцією </w:t>
      </w:r>
      <w:r w:rsidR="00D436E7" w:rsidRPr="00F603F4">
        <w:rPr>
          <w:rFonts w:ascii="Times New Roman" w:hAnsi="Times New Roman" w:cs="Times New Roman"/>
          <w:color w:val="000000"/>
          <w:lang w:val="uk-UA"/>
        </w:rPr>
        <w:t>з</w:t>
      </w:r>
      <w:r w:rsidRPr="00F603F4">
        <w:rPr>
          <w:rFonts w:ascii="Times New Roman" w:hAnsi="Times New Roman" w:cs="Times New Roman"/>
          <w:color w:val="000000"/>
          <w:lang w:val="uk-UA"/>
        </w:rPr>
        <w:t xml:space="preserve"> охорон</w:t>
      </w:r>
      <w:r w:rsidR="00D436E7" w:rsidRPr="00F603F4">
        <w:rPr>
          <w:rFonts w:ascii="Times New Roman" w:hAnsi="Times New Roman" w:cs="Times New Roman"/>
          <w:color w:val="000000"/>
          <w:lang w:val="uk-UA"/>
        </w:rPr>
        <w:t>и</w:t>
      </w:r>
      <w:r w:rsidRPr="00F603F4">
        <w:rPr>
          <w:rFonts w:ascii="Times New Roman" w:hAnsi="Times New Roman" w:cs="Times New Roman"/>
          <w:color w:val="000000"/>
          <w:lang w:val="uk-UA"/>
        </w:rPr>
        <w:t xml:space="preserve"> Об’єкта.</w:t>
      </w:r>
    </w:p>
    <w:p w:rsidR="00D37648" w:rsidRPr="00F603F4" w:rsidRDefault="00D37648" w:rsidP="004D19E4">
      <w:pPr>
        <w:pStyle w:val="a5"/>
        <w:numPr>
          <w:ilvl w:val="1"/>
          <w:numId w:val="3"/>
        </w:numPr>
        <w:tabs>
          <w:tab w:val="left" w:pos="-1701"/>
        </w:tabs>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Кількість послуг: </w:t>
      </w:r>
      <w:r w:rsidRPr="000921F6">
        <w:rPr>
          <w:rFonts w:ascii="Times New Roman" w:hAnsi="Times New Roman" w:cs="Times New Roman"/>
          <w:color w:val="000000"/>
          <w:lang w:val="uk-UA"/>
        </w:rPr>
        <w:t>87</w:t>
      </w:r>
      <w:r w:rsidR="00D228E0">
        <w:rPr>
          <w:rFonts w:ascii="Times New Roman" w:hAnsi="Times New Roman" w:cs="Times New Roman"/>
          <w:color w:val="000000"/>
          <w:lang w:val="uk-UA"/>
        </w:rPr>
        <w:t>84</w:t>
      </w:r>
      <w:r>
        <w:rPr>
          <w:rFonts w:ascii="Times New Roman" w:hAnsi="Times New Roman" w:cs="Times New Roman"/>
          <w:color w:val="000000"/>
          <w:lang w:val="uk-UA"/>
        </w:rPr>
        <w:t xml:space="preserve"> годин охорони.</w:t>
      </w:r>
    </w:p>
    <w:p w:rsidR="005B5602" w:rsidRPr="00F603F4" w:rsidRDefault="005B5602" w:rsidP="006D05B5">
      <w:p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p>
    <w:p w:rsidR="00FA5A93" w:rsidRPr="00F603F4" w:rsidRDefault="00FA5A93" w:rsidP="004D19E4">
      <w:pPr>
        <w:pStyle w:val="a5"/>
        <w:numPr>
          <w:ilvl w:val="0"/>
          <w:numId w:val="3"/>
        </w:numPr>
        <w:spacing w:after="0" w:line="240" w:lineRule="auto"/>
        <w:jc w:val="center"/>
        <w:rPr>
          <w:rFonts w:ascii="Times New Roman" w:hAnsi="Times New Roman" w:cs="Times New Roman"/>
          <w:b/>
          <w:bCs/>
          <w:color w:val="000000"/>
          <w:lang w:val="uk-UA"/>
        </w:rPr>
      </w:pPr>
      <w:r w:rsidRPr="00F603F4">
        <w:rPr>
          <w:rFonts w:ascii="Times New Roman" w:hAnsi="Times New Roman" w:cs="Times New Roman"/>
          <w:b/>
          <w:bCs/>
          <w:color w:val="000000"/>
          <w:lang w:val="uk-UA"/>
        </w:rPr>
        <w:t>ВИМОГИ ДО ТЕХНІЧНОГО СТАНУ ОБ’ЄКТА</w:t>
      </w:r>
    </w:p>
    <w:p w:rsidR="000424BE" w:rsidRPr="00F603F4" w:rsidRDefault="000424BE" w:rsidP="000424BE">
      <w:pPr>
        <w:spacing w:after="0" w:line="240" w:lineRule="auto"/>
        <w:rPr>
          <w:rFonts w:ascii="Times New Roman" w:hAnsi="Times New Roman" w:cs="Times New Roman"/>
          <w:b/>
          <w:bCs/>
          <w:color w:val="000000"/>
          <w:lang w:val="uk-UA"/>
        </w:rPr>
      </w:pPr>
    </w:p>
    <w:p w:rsidR="00FA5A93" w:rsidRPr="00F603F4" w:rsidRDefault="00FA5A93" w:rsidP="004D19E4">
      <w:pPr>
        <w:pStyle w:val="a5"/>
        <w:numPr>
          <w:ilvl w:val="1"/>
          <w:numId w:val="3"/>
        </w:numPr>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Об’єкт, який передається під охорону, повинен відповідати таким вимогам:</w:t>
      </w:r>
    </w:p>
    <w:p w:rsidR="00FA5A93" w:rsidRPr="00F603F4" w:rsidRDefault="00FA5A93" w:rsidP="00593EB3">
      <w:pPr>
        <w:pStyle w:val="a5"/>
        <w:numPr>
          <w:ilvl w:val="0"/>
          <w:numId w:val="1"/>
        </w:numPr>
        <w:spacing w:after="0" w:line="240" w:lineRule="auto"/>
        <w:jc w:val="both"/>
        <w:rPr>
          <w:rFonts w:ascii="Times New Roman" w:hAnsi="Times New Roman" w:cs="Times New Roman"/>
          <w:lang w:val="uk-UA"/>
        </w:rPr>
      </w:pPr>
      <w:r w:rsidRPr="00F603F4">
        <w:rPr>
          <w:rFonts w:ascii="Times New Roman" w:hAnsi="Times New Roman" w:cs="Times New Roman"/>
          <w:lang w:val="uk-UA"/>
        </w:rPr>
        <w:t>територія по периметру Об’єкта, що приймається під охорону, у темний час доби повинна б</w:t>
      </w:r>
      <w:r w:rsidRPr="00F603F4">
        <w:rPr>
          <w:rFonts w:ascii="Times New Roman" w:hAnsi="Times New Roman" w:cs="Times New Roman"/>
          <w:lang w:val="uk-UA"/>
        </w:rPr>
        <w:t>у</w:t>
      </w:r>
      <w:r w:rsidRPr="00F603F4">
        <w:rPr>
          <w:rFonts w:ascii="Times New Roman" w:hAnsi="Times New Roman" w:cs="Times New Roman"/>
          <w:lang w:val="uk-UA"/>
        </w:rPr>
        <w:t>ти освітлена таким чином, щоб вона була доступна для спостереження Охоронником;</w:t>
      </w:r>
    </w:p>
    <w:p w:rsidR="00FA5A93" w:rsidRPr="00F603F4" w:rsidRDefault="00FA5A93" w:rsidP="00593EB3">
      <w:pPr>
        <w:pStyle w:val="a5"/>
        <w:numPr>
          <w:ilvl w:val="0"/>
          <w:numId w:val="1"/>
        </w:numPr>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стіни, покрівля, стеля, вікна, люки і двері приміщень, у яких зберігаються товарно-матеріальні цінності, повинні бути у справному стані та унеможливлювати несанкціоноване проникнення на Об’єкт тайного приміщення без їх пошкодження.</w:t>
      </w:r>
    </w:p>
    <w:p w:rsidR="00FA5A93" w:rsidRPr="00F603F4" w:rsidRDefault="00FA5A93" w:rsidP="00593EB3">
      <w:pPr>
        <w:pStyle w:val="a5"/>
        <w:numPr>
          <w:ilvl w:val="1"/>
          <w:numId w:val="3"/>
        </w:numPr>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Протягом 5 (</w:t>
      </w:r>
      <w:r w:rsidR="00575A6F" w:rsidRPr="00F603F4">
        <w:rPr>
          <w:rFonts w:ascii="Times New Roman" w:hAnsi="Times New Roman" w:cs="Times New Roman"/>
          <w:color w:val="000000"/>
          <w:lang w:val="uk-UA"/>
        </w:rPr>
        <w:t>п’яти</w:t>
      </w:r>
      <w:r w:rsidRPr="00F603F4">
        <w:rPr>
          <w:rFonts w:ascii="Times New Roman" w:hAnsi="Times New Roman" w:cs="Times New Roman"/>
          <w:color w:val="000000"/>
          <w:lang w:val="uk-UA"/>
        </w:rPr>
        <w:t>) календарних днів з дати укладення Договору ВИКОНАВЕЦЬ спільно з ЗАМОВНИКОМ повинні провести обстеження технічного стану Об’єкта, який при</w:t>
      </w:r>
      <w:r w:rsidRPr="00F603F4">
        <w:rPr>
          <w:rFonts w:ascii="Times New Roman" w:hAnsi="Times New Roman" w:cs="Times New Roman"/>
          <w:color w:val="000000"/>
          <w:lang w:val="uk-UA"/>
        </w:rPr>
        <w:t>й</w:t>
      </w:r>
      <w:r w:rsidRPr="00F603F4">
        <w:rPr>
          <w:rFonts w:ascii="Times New Roman" w:hAnsi="Times New Roman" w:cs="Times New Roman"/>
          <w:color w:val="000000"/>
          <w:lang w:val="uk-UA"/>
        </w:rPr>
        <w:lastRenderedPageBreak/>
        <w:t>мається під охорону (із зазначенням усіх частин Об’єкта), засобів охоронної сигналіз</w:t>
      </w:r>
      <w:r w:rsidRPr="00F603F4">
        <w:rPr>
          <w:rFonts w:ascii="Times New Roman" w:hAnsi="Times New Roman" w:cs="Times New Roman"/>
          <w:color w:val="000000"/>
          <w:lang w:val="uk-UA"/>
        </w:rPr>
        <w:t>а</w:t>
      </w:r>
      <w:r w:rsidRPr="00F603F4">
        <w:rPr>
          <w:rFonts w:ascii="Times New Roman" w:hAnsi="Times New Roman" w:cs="Times New Roman"/>
          <w:color w:val="000000"/>
          <w:lang w:val="uk-UA"/>
        </w:rPr>
        <w:t>ції, про що складається Акт обстеження технічного стану Об’єкта за підписами уповн</w:t>
      </w:r>
      <w:r w:rsidRPr="00F603F4">
        <w:rPr>
          <w:rFonts w:ascii="Times New Roman" w:hAnsi="Times New Roman" w:cs="Times New Roman"/>
          <w:color w:val="000000"/>
          <w:lang w:val="uk-UA"/>
        </w:rPr>
        <w:t>о</w:t>
      </w:r>
      <w:r w:rsidRPr="00F603F4">
        <w:rPr>
          <w:rFonts w:ascii="Times New Roman" w:hAnsi="Times New Roman" w:cs="Times New Roman"/>
          <w:color w:val="000000"/>
          <w:lang w:val="uk-UA"/>
        </w:rPr>
        <w:t>важених представників Сторін із зазначенням строків усунення ЗАМОВНИКОМ вия</w:t>
      </w:r>
      <w:r w:rsidRPr="00F603F4">
        <w:rPr>
          <w:rFonts w:ascii="Times New Roman" w:hAnsi="Times New Roman" w:cs="Times New Roman"/>
          <w:color w:val="000000"/>
          <w:lang w:val="uk-UA"/>
        </w:rPr>
        <w:t>в</w:t>
      </w:r>
      <w:r w:rsidRPr="00F603F4">
        <w:rPr>
          <w:rFonts w:ascii="Times New Roman" w:hAnsi="Times New Roman" w:cs="Times New Roman"/>
          <w:color w:val="000000"/>
          <w:lang w:val="uk-UA"/>
        </w:rPr>
        <w:t>лених недоліків і строків повідомлення про це ВИКОНАВЦЯ.</w:t>
      </w:r>
    </w:p>
    <w:p w:rsidR="000424BE" w:rsidRPr="00F603F4" w:rsidRDefault="000424BE" w:rsidP="000424BE">
      <w:pPr>
        <w:tabs>
          <w:tab w:val="left" w:pos="-1701"/>
        </w:tabs>
        <w:spacing w:after="0" w:line="240" w:lineRule="auto"/>
        <w:jc w:val="both"/>
        <w:rPr>
          <w:rFonts w:ascii="Times New Roman" w:hAnsi="Times New Roman" w:cs="Times New Roman"/>
          <w:color w:val="000000"/>
          <w:lang w:val="uk-UA"/>
        </w:rPr>
      </w:pPr>
    </w:p>
    <w:p w:rsidR="00A006C8" w:rsidRPr="00F603F4" w:rsidRDefault="00A006C8" w:rsidP="000424BE">
      <w:pPr>
        <w:pStyle w:val="a5"/>
        <w:numPr>
          <w:ilvl w:val="0"/>
          <w:numId w:val="3"/>
        </w:numPr>
        <w:shd w:val="clear" w:color="auto" w:fill="FFFFFF"/>
        <w:spacing w:after="0" w:line="240" w:lineRule="auto"/>
        <w:jc w:val="center"/>
        <w:textAlignment w:val="baseline"/>
        <w:rPr>
          <w:rFonts w:ascii="Times New Roman" w:eastAsia="Times New Roman" w:hAnsi="Times New Roman" w:cs="Times New Roman"/>
          <w:b/>
          <w:color w:val="333333"/>
          <w:lang w:val="uk-UA" w:eastAsia="ru-RU"/>
        </w:rPr>
      </w:pPr>
      <w:r w:rsidRPr="00F603F4">
        <w:rPr>
          <w:rFonts w:ascii="Times New Roman" w:eastAsia="Times New Roman" w:hAnsi="Times New Roman" w:cs="Times New Roman"/>
          <w:b/>
          <w:color w:val="333333"/>
          <w:lang w:val="uk-UA" w:eastAsia="ru-RU"/>
        </w:rPr>
        <w:t>ОБОВ'ЯЗКИ ТА ПРАВА СТОРІН</w:t>
      </w:r>
    </w:p>
    <w:p w:rsidR="005B5602" w:rsidRPr="00F603F4" w:rsidRDefault="005B5602" w:rsidP="009658C3">
      <w:pPr>
        <w:shd w:val="clear" w:color="auto" w:fill="FFFFFF"/>
        <w:spacing w:after="0" w:line="240" w:lineRule="auto"/>
        <w:ind w:firstLine="567"/>
        <w:textAlignment w:val="baseline"/>
        <w:rPr>
          <w:rFonts w:ascii="Times New Roman" w:eastAsia="Times New Roman" w:hAnsi="Times New Roman" w:cs="Times New Roman"/>
          <w:color w:val="333333"/>
          <w:lang w:val="uk-UA" w:eastAsia="ru-RU"/>
        </w:rPr>
      </w:pPr>
    </w:p>
    <w:p w:rsidR="00A006C8" w:rsidRPr="00F603F4" w:rsidRDefault="00A006C8" w:rsidP="009658C3">
      <w:pPr>
        <w:pStyle w:val="a5"/>
        <w:numPr>
          <w:ilvl w:val="1"/>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ЗАМОВНИК зобов’язаний:</w:t>
      </w:r>
    </w:p>
    <w:p w:rsidR="00A006C8" w:rsidRPr="00F603F4" w:rsidRDefault="00A006C8" w:rsidP="009658C3">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lang w:val="uk-UA" w:eastAsia="ru-RU"/>
        </w:rPr>
      </w:pPr>
      <w:r w:rsidRPr="00F603F4">
        <w:rPr>
          <w:rFonts w:ascii="Times New Roman" w:eastAsia="Times New Roman" w:hAnsi="Times New Roman" w:cs="Times New Roman"/>
          <w:lang w:val="uk-UA" w:eastAsia="ru-RU"/>
        </w:rPr>
        <w:t>Погодити з ВИКОНАВЦЕМ розроблену Інструкцію про порядок організації, забезп</w:t>
      </w:r>
      <w:r w:rsidRPr="00F603F4">
        <w:rPr>
          <w:rFonts w:ascii="Times New Roman" w:eastAsia="Times New Roman" w:hAnsi="Times New Roman" w:cs="Times New Roman"/>
          <w:lang w:val="uk-UA" w:eastAsia="ru-RU"/>
        </w:rPr>
        <w:t>е</w:t>
      </w:r>
      <w:r w:rsidRPr="00F603F4">
        <w:rPr>
          <w:rFonts w:ascii="Times New Roman" w:eastAsia="Times New Roman" w:hAnsi="Times New Roman" w:cs="Times New Roman"/>
          <w:lang w:val="uk-UA" w:eastAsia="ru-RU"/>
        </w:rPr>
        <w:t>чення та здійснення охорони, яку ввести в дію.</w:t>
      </w:r>
    </w:p>
    <w:p w:rsidR="00A006C8" w:rsidRPr="00F603F4" w:rsidRDefault="00A006C8" w:rsidP="00EE5724">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Забезпечити:</w:t>
      </w:r>
    </w:p>
    <w:p w:rsidR="00A006C8" w:rsidRPr="00F603F4" w:rsidRDefault="00A006C8" w:rsidP="00EE5724">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освітлення у темний час доби території об'єкта, прийнятого під охорону, та підступів до нього задля доступності і можливості спостереження співробітнику, який здійснює охорону;</w:t>
      </w:r>
    </w:p>
    <w:p w:rsidR="00A006C8" w:rsidRPr="00F603F4" w:rsidRDefault="00A006C8"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Забезпечити ВИКОНАВЦЯ списками:</w:t>
      </w:r>
    </w:p>
    <w:p w:rsidR="00A006C8" w:rsidRPr="00F603F4" w:rsidRDefault="00A006C8" w:rsidP="00EE5724">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lang w:val="uk-UA" w:eastAsia="ru-RU"/>
        </w:rPr>
      </w:pPr>
      <w:r w:rsidRPr="00F603F4">
        <w:rPr>
          <w:rFonts w:ascii="Times New Roman" w:eastAsia="Times New Roman" w:hAnsi="Times New Roman" w:cs="Times New Roman"/>
          <w:lang w:val="uk-UA" w:eastAsia="ru-RU"/>
        </w:rPr>
        <w:t>співробітників установи;</w:t>
      </w:r>
    </w:p>
    <w:p w:rsidR="00A006C8" w:rsidRPr="00F603F4" w:rsidRDefault="00A006C8" w:rsidP="00EE5724">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lang w:val="uk-UA" w:eastAsia="ru-RU"/>
        </w:rPr>
      </w:pPr>
      <w:r w:rsidRPr="00F603F4">
        <w:rPr>
          <w:rFonts w:ascii="Times New Roman" w:eastAsia="Times New Roman" w:hAnsi="Times New Roman" w:cs="Times New Roman"/>
          <w:lang w:val="uk-UA" w:eastAsia="ru-RU"/>
        </w:rPr>
        <w:t>посадових осіб, які мають надавати дозвіл на внесення (ввезення), винесення (вивезення) м</w:t>
      </w:r>
      <w:r w:rsidRPr="00F603F4">
        <w:rPr>
          <w:rFonts w:ascii="Times New Roman" w:eastAsia="Times New Roman" w:hAnsi="Times New Roman" w:cs="Times New Roman"/>
          <w:lang w:val="uk-UA" w:eastAsia="ru-RU"/>
        </w:rPr>
        <w:t>а</w:t>
      </w:r>
      <w:r w:rsidRPr="00F603F4">
        <w:rPr>
          <w:rFonts w:ascii="Times New Roman" w:eastAsia="Times New Roman" w:hAnsi="Times New Roman" w:cs="Times New Roman"/>
          <w:lang w:val="uk-UA" w:eastAsia="ru-RU"/>
        </w:rPr>
        <w:t>теріальних цінностей та майна на, або з території об'єкта, що охороняється, із зразками їх пі</w:t>
      </w:r>
      <w:r w:rsidRPr="00F603F4">
        <w:rPr>
          <w:rFonts w:ascii="Times New Roman" w:eastAsia="Times New Roman" w:hAnsi="Times New Roman" w:cs="Times New Roman"/>
          <w:lang w:val="uk-UA" w:eastAsia="ru-RU"/>
        </w:rPr>
        <w:t>д</w:t>
      </w:r>
      <w:r w:rsidRPr="00F603F4">
        <w:rPr>
          <w:rFonts w:ascii="Times New Roman" w:eastAsia="Times New Roman" w:hAnsi="Times New Roman" w:cs="Times New Roman"/>
          <w:lang w:val="uk-UA" w:eastAsia="ru-RU"/>
        </w:rPr>
        <w:t>писів;</w:t>
      </w:r>
    </w:p>
    <w:p w:rsidR="00A006C8" w:rsidRPr="00F603F4" w:rsidRDefault="00A006C8" w:rsidP="00EE5724">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lang w:val="uk-UA" w:eastAsia="ru-RU"/>
        </w:rPr>
      </w:pPr>
      <w:r w:rsidRPr="00F603F4">
        <w:rPr>
          <w:rFonts w:ascii="Times New Roman" w:eastAsia="Times New Roman" w:hAnsi="Times New Roman" w:cs="Times New Roman"/>
          <w:lang w:val="uk-UA" w:eastAsia="ru-RU"/>
        </w:rPr>
        <w:t>посадових осіб, яким дозволено відкривати (закривати) приміщення, що здаються під охорону (із зразками їх підписів та номерами печаток для окремих приміщень) ;</w:t>
      </w:r>
    </w:p>
    <w:p w:rsidR="00A006C8" w:rsidRPr="00F603F4" w:rsidRDefault="00A006C8" w:rsidP="00EE5724">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Тримати у справному стані стіни, вікна, стелі, і двері приміщень, у яких зберігаються майно та матеріальні цінності.</w:t>
      </w:r>
    </w:p>
    <w:p w:rsidR="00A006C8" w:rsidRPr="00F603F4" w:rsidRDefault="00A006C8" w:rsidP="00045F2E">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Забезпечити належні умови для збереження майна та матеріальних цінностей і сприяти ВИКОНАВЦЕВІ у виконанні ним завдань з охорони, а також в удосконаленні організації охорони об'єкта.</w:t>
      </w:r>
    </w:p>
    <w:p w:rsidR="00A006C8" w:rsidRPr="00F603F4" w:rsidRDefault="00A006C8" w:rsidP="00045F2E">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lang w:val="uk-UA" w:eastAsia="ru-RU"/>
        </w:rPr>
      </w:pPr>
      <w:r w:rsidRPr="00F603F4">
        <w:rPr>
          <w:rFonts w:ascii="Times New Roman" w:eastAsia="Times New Roman" w:hAnsi="Times New Roman" w:cs="Times New Roman"/>
          <w:lang w:val="uk-UA" w:eastAsia="ru-RU"/>
        </w:rPr>
        <w:t>Надати співробітникам ВИКОНАВЦЯ, які здійснюють охорону, обладнане службове приміщення для прийому їжі і зберігання їх майна та продуктів харчування, а також з</w:t>
      </w:r>
      <w:r w:rsidRPr="00F603F4">
        <w:rPr>
          <w:rFonts w:ascii="Times New Roman" w:eastAsia="Times New Roman" w:hAnsi="Times New Roman" w:cs="Times New Roman"/>
          <w:lang w:val="uk-UA" w:eastAsia="ru-RU"/>
        </w:rPr>
        <w:t>а</w:t>
      </w:r>
      <w:r w:rsidRPr="00F603F4">
        <w:rPr>
          <w:rFonts w:ascii="Times New Roman" w:eastAsia="Times New Roman" w:hAnsi="Times New Roman" w:cs="Times New Roman"/>
          <w:lang w:val="uk-UA" w:eastAsia="ru-RU"/>
        </w:rPr>
        <w:t>соби для забезпечення стійкого телефонного зв'язку.</w:t>
      </w:r>
    </w:p>
    <w:p w:rsidR="005B5602" w:rsidRPr="00F603F4" w:rsidRDefault="005B5602" w:rsidP="006D05B5">
      <w:pPr>
        <w:shd w:val="clear" w:color="auto" w:fill="FFFFFF"/>
        <w:spacing w:after="0" w:line="240" w:lineRule="auto"/>
        <w:ind w:firstLine="567"/>
        <w:textAlignment w:val="baseline"/>
        <w:rPr>
          <w:rFonts w:ascii="Times New Roman" w:eastAsia="Times New Roman" w:hAnsi="Times New Roman" w:cs="Times New Roman"/>
          <w:color w:val="333333"/>
          <w:lang w:val="uk-UA" w:eastAsia="ru-RU"/>
        </w:rPr>
      </w:pPr>
    </w:p>
    <w:p w:rsidR="00A006C8" w:rsidRPr="00F603F4" w:rsidRDefault="00A006C8" w:rsidP="00045F2E">
      <w:pPr>
        <w:pStyle w:val="a5"/>
        <w:numPr>
          <w:ilvl w:val="1"/>
          <w:numId w:val="3"/>
        </w:numPr>
        <w:shd w:val="clear" w:color="auto" w:fill="FFFFFF"/>
        <w:spacing w:after="0" w:line="240" w:lineRule="auto"/>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ЗАМОВНИК має право:</w:t>
      </w:r>
    </w:p>
    <w:p w:rsidR="00A006C8" w:rsidRPr="00F603F4" w:rsidRDefault="00A006C8" w:rsidP="001A0312">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Перевіряти несення чергування співробітниками ВИКОНАВЦЯ, а також віддавати їм вказівки, якщо це не суперечить вимогам цього Договору та Інструкції охоронникам, які здійснюють охорону об'єкта, з відображенням результатів перевірки та вказівок у книзі контролю.</w:t>
      </w:r>
    </w:p>
    <w:p w:rsidR="00A006C8" w:rsidRPr="00F603F4" w:rsidRDefault="00A006C8" w:rsidP="001A0312">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Вимагати від ВИКОНАВЦЯ належного виконання зобов'язань за договором при здій</w:t>
      </w:r>
      <w:r w:rsidRPr="00F603F4">
        <w:rPr>
          <w:rFonts w:ascii="Times New Roman" w:eastAsia="Times New Roman" w:hAnsi="Times New Roman" w:cs="Times New Roman"/>
          <w:color w:val="333333"/>
          <w:lang w:val="uk-UA" w:eastAsia="ru-RU"/>
        </w:rPr>
        <w:t>с</w:t>
      </w:r>
      <w:r w:rsidRPr="00F603F4">
        <w:rPr>
          <w:rFonts w:ascii="Times New Roman" w:eastAsia="Times New Roman" w:hAnsi="Times New Roman" w:cs="Times New Roman"/>
          <w:color w:val="333333"/>
          <w:lang w:val="uk-UA" w:eastAsia="ru-RU"/>
        </w:rPr>
        <w:t>ненні заходів охорони на об'єкті.</w:t>
      </w:r>
    </w:p>
    <w:p w:rsidR="00A006C8" w:rsidRPr="00F603F4" w:rsidRDefault="00A006C8" w:rsidP="001A0312">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Визначати посадову особу для взаємодії з ВИКОНАВЦЕМ з питань здійснення заходів охорони об'єкта.</w:t>
      </w:r>
    </w:p>
    <w:p w:rsidR="00A006C8" w:rsidRPr="00F603F4" w:rsidRDefault="00A006C8" w:rsidP="001A0312">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Інформувати керівництво ВИКОНАВЦЯ про недоліки у здійсненні працівниками В</w:t>
      </w:r>
      <w:r w:rsidRPr="00F603F4">
        <w:rPr>
          <w:rFonts w:ascii="Times New Roman" w:eastAsia="Times New Roman" w:hAnsi="Times New Roman" w:cs="Times New Roman"/>
          <w:color w:val="333333"/>
          <w:lang w:val="uk-UA" w:eastAsia="ru-RU"/>
        </w:rPr>
        <w:t>И</w:t>
      </w:r>
      <w:r w:rsidRPr="00F603F4">
        <w:rPr>
          <w:rFonts w:ascii="Times New Roman" w:eastAsia="Times New Roman" w:hAnsi="Times New Roman" w:cs="Times New Roman"/>
          <w:color w:val="333333"/>
          <w:lang w:val="uk-UA" w:eastAsia="ru-RU"/>
        </w:rPr>
        <w:t>КОНАВЦЯ договірних зобов'язань.</w:t>
      </w:r>
    </w:p>
    <w:p w:rsidR="00A006C8" w:rsidRPr="00F603F4" w:rsidRDefault="00A006C8" w:rsidP="00A93EFB">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Погоджувати з ВИКОНАВЦЕМ: вид заходів охорони; умови початку (закінчення) здій</w:t>
      </w:r>
      <w:r w:rsidRPr="00F603F4">
        <w:rPr>
          <w:rFonts w:ascii="Times New Roman" w:eastAsia="Times New Roman" w:hAnsi="Times New Roman" w:cs="Times New Roman"/>
          <w:color w:val="333333"/>
          <w:lang w:val="uk-UA" w:eastAsia="ru-RU"/>
        </w:rPr>
        <w:t>с</w:t>
      </w:r>
      <w:r w:rsidRPr="00F603F4">
        <w:rPr>
          <w:rFonts w:ascii="Times New Roman" w:eastAsia="Times New Roman" w:hAnsi="Times New Roman" w:cs="Times New Roman"/>
          <w:color w:val="333333"/>
          <w:lang w:val="uk-UA" w:eastAsia="ru-RU"/>
        </w:rPr>
        <w:t>нення заходів охорони.</w:t>
      </w:r>
    </w:p>
    <w:p w:rsidR="00A006C8" w:rsidRPr="00F603F4" w:rsidRDefault="00A006C8" w:rsidP="00A93EFB">
      <w:pPr>
        <w:pStyle w:val="a5"/>
        <w:numPr>
          <w:ilvl w:val="2"/>
          <w:numId w:val="3"/>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Звертатися до ВИКОНАВЦЯ з письмовими поданнями про необхідність здійснення р</w:t>
      </w:r>
      <w:r w:rsidRPr="00F603F4">
        <w:rPr>
          <w:rFonts w:ascii="Times New Roman" w:eastAsia="Times New Roman" w:hAnsi="Times New Roman" w:cs="Times New Roman"/>
          <w:color w:val="333333"/>
          <w:lang w:val="uk-UA" w:eastAsia="ru-RU"/>
        </w:rPr>
        <w:t>а</w:t>
      </w:r>
      <w:r w:rsidRPr="00F603F4">
        <w:rPr>
          <w:rFonts w:ascii="Times New Roman" w:eastAsia="Times New Roman" w:hAnsi="Times New Roman" w:cs="Times New Roman"/>
          <w:color w:val="333333"/>
          <w:lang w:val="uk-UA" w:eastAsia="ru-RU"/>
        </w:rPr>
        <w:t>зових заходів охорони у обсязі і часі більшому, ніж це передбачено умовами Договору, з оплатою послуг в установленому цим Договором порядку.</w:t>
      </w:r>
    </w:p>
    <w:p w:rsidR="005B5602" w:rsidRPr="00F603F4" w:rsidRDefault="005B5602"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p>
    <w:p w:rsidR="00A006C8" w:rsidRPr="00F603F4" w:rsidRDefault="00A006C8" w:rsidP="00B65492">
      <w:pPr>
        <w:pStyle w:val="a5"/>
        <w:numPr>
          <w:ilvl w:val="1"/>
          <w:numId w:val="10"/>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ВИКОНА</w:t>
      </w:r>
      <w:r w:rsidR="009F33F3">
        <w:rPr>
          <w:rFonts w:ascii="Times New Roman" w:eastAsia="Times New Roman" w:hAnsi="Times New Roman" w:cs="Times New Roman"/>
          <w:color w:val="333333"/>
          <w:lang w:val="uk-UA" w:eastAsia="ru-RU"/>
        </w:rPr>
        <w:t>В</w:t>
      </w:r>
      <w:r w:rsidRPr="00F603F4">
        <w:rPr>
          <w:rFonts w:ascii="Times New Roman" w:eastAsia="Times New Roman" w:hAnsi="Times New Roman" w:cs="Times New Roman"/>
          <w:color w:val="333333"/>
          <w:lang w:val="uk-UA" w:eastAsia="ru-RU"/>
        </w:rPr>
        <w:t>ЕЦЬ зобов’язаний:</w:t>
      </w:r>
    </w:p>
    <w:p w:rsidR="0092266F" w:rsidRPr="00F603F4" w:rsidRDefault="00A006C8" w:rsidP="0092266F">
      <w:pPr>
        <w:pStyle w:val="a5"/>
        <w:numPr>
          <w:ilvl w:val="2"/>
          <w:numId w:val="10"/>
        </w:numPr>
        <w:shd w:val="clear" w:color="auto" w:fill="FFFFFF"/>
        <w:spacing w:after="0" w:line="240" w:lineRule="auto"/>
        <w:ind w:left="1276"/>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Охорону об'єкта за адресою, визначеною розділ</w:t>
      </w:r>
      <w:r w:rsidR="005B5602" w:rsidRPr="00F603F4">
        <w:rPr>
          <w:rFonts w:ascii="Times New Roman" w:eastAsia="Times New Roman" w:hAnsi="Times New Roman" w:cs="Times New Roman"/>
          <w:color w:val="333333"/>
          <w:lang w:val="uk-UA" w:eastAsia="ru-RU"/>
        </w:rPr>
        <w:t>ом 1 Договору, здійснювати одним</w:t>
      </w:r>
      <w:r w:rsidRPr="00F603F4">
        <w:rPr>
          <w:rFonts w:ascii="Times New Roman" w:eastAsia="Times New Roman" w:hAnsi="Times New Roman" w:cs="Times New Roman"/>
          <w:color w:val="333333"/>
          <w:lang w:val="uk-UA" w:eastAsia="ru-RU"/>
        </w:rPr>
        <w:t xml:space="preserve"> по</w:t>
      </w:r>
      <w:r w:rsidRPr="00F603F4">
        <w:rPr>
          <w:rFonts w:ascii="Times New Roman" w:eastAsia="Times New Roman" w:hAnsi="Times New Roman" w:cs="Times New Roman"/>
          <w:color w:val="333333"/>
          <w:lang w:val="uk-UA" w:eastAsia="ru-RU"/>
        </w:rPr>
        <w:t>с</w:t>
      </w:r>
      <w:r w:rsidRPr="00F603F4">
        <w:rPr>
          <w:rFonts w:ascii="Times New Roman" w:eastAsia="Times New Roman" w:hAnsi="Times New Roman" w:cs="Times New Roman"/>
          <w:color w:val="333333"/>
          <w:lang w:val="uk-UA" w:eastAsia="ru-RU"/>
        </w:rPr>
        <w:t xml:space="preserve">тами </w:t>
      </w:r>
      <w:r w:rsidR="005B5602" w:rsidRPr="00F603F4">
        <w:rPr>
          <w:rFonts w:ascii="Times New Roman" w:eastAsia="Times New Roman" w:hAnsi="Times New Roman" w:cs="Times New Roman"/>
          <w:color w:val="333333"/>
          <w:lang w:val="uk-UA" w:eastAsia="ru-RU"/>
        </w:rPr>
        <w:t>цілодобово шляхом залучення одного охоронника</w:t>
      </w:r>
      <w:r w:rsidRPr="00F603F4">
        <w:rPr>
          <w:rFonts w:ascii="Times New Roman" w:eastAsia="Times New Roman" w:hAnsi="Times New Roman" w:cs="Times New Roman"/>
          <w:color w:val="333333"/>
          <w:lang w:val="uk-UA" w:eastAsia="ru-RU"/>
        </w:rPr>
        <w:t>.</w:t>
      </w:r>
    </w:p>
    <w:p w:rsidR="00A006C8" w:rsidRPr="00F603F4" w:rsidRDefault="00A006C8" w:rsidP="0092266F">
      <w:pPr>
        <w:pStyle w:val="a5"/>
        <w:numPr>
          <w:ilvl w:val="2"/>
          <w:numId w:val="10"/>
        </w:numPr>
        <w:shd w:val="clear" w:color="auto" w:fill="FFFFFF"/>
        <w:spacing w:after="0" w:line="240" w:lineRule="auto"/>
        <w:ind w:left="1276"/>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Визначити посадову особу з керівництва відповідальну за організацію виконання догов</w:t>
      </w:r>
      <w:r w:rsidRPr="00F603F4">
        <w:rPr>
          <w:rFonts w:ascii="Times New Roman" w:eastAsia="Times New Roman" w:hAnsi="Times New Roman" w:cs="Times New Roman"/>
          <w:color w:val="333333"/>
          <w:lang w:val="uk-UA" w:eastAsia="ru-RU"/>
        </w:rPr>
        <w:t>і</w:t>
      </w:r>
      <w:r w:rsidRPr="00F603F4">
        <w:rPr>
          <w:rFonts w:ascii="Times New Roman" w:eastAsia="Times New Roman" w:hAnsi="Times New Roman" w:cs="Times New Roman"/>
          <w:color w:val="333333"/>
          <w:lang w:val="uk-UA" w:eastAsia="ru-RU"/>
        </w:rPr>
        <w:t>рних зобов'язань, вказівки та рішення якої щодо здійснення заходів охорони для ВИК</w:t>
      </w:r>
      <w:r w:rsidRPr="00F603F4">
        <w:rPr>
          <w:rFonts w:ascii="Times New Roman" w:eastAsia="Times New Roman" w:hAnsi="Times New Roman" w:cs="Times New Roman"/>
          <w:color w:val="333333"/>
          <w:lang w:val="uk-UA" w:eastAsia="ru-RU"/>
        </w:rPr>
        <w:t>О</w:t>
      </w:r>
      <w:r w:rsidRPr="00F603F4">
        <w:rPr>
          <w:rFonts w:ascii="Times New Roman" w:eastAsia="Times New Roman" w:hAnsi="Times New Roman" w:cs="Times New Roman"/>
          <w:color w:val="333333"/>
          <w:lang w:val="uk-UA" w:eastAsia="ru-RU"/>
        </w:rPr>
        <w:t>НАВЦЯ юридично правомірні.</w:t>
      </w:r>
    </w:p>
    <w:p w:rsidR="00A006C8" w:rsidRPr="00F603F4" w:rsidRDefault="00A006C8" w:rsidP="0092266F">
      <w:pPr>
        <w:pStyle w:val="a5"/>
        <w:numPr>
          <w:ilvl w:val="2"/>
          <w:numId w:val="10"/>
        </w:numPr>
        <w:shd w:val="clear" w:color="auto" w:fill="FFFFFF"/>
        <w:spacing w:after="0" w:line="240" w:lineRule="auto"/>
        <w:ind w:left="1276"/>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 xml:space="preserve">Виділяти працівників для виконання заходів охорони, озброєних спеціальними засобами індивідуального захисту і активної оборони. Вид спеціальних засобів індивідуального захисту та активної оборони і зв'язку, форма одягу працівників охорони визначаються </w:t>
      </w:r>
      <w:r w:rsidRPr="00F603F4">
        <w:rPr>
          <w:rFonts w:ascii="Times New Roman" w:eastAsia="Times New Roman" w:hAnsi="Times New Roman" w:cs="Times New Roman"/>
          <w:color w:val="333333"/>
          <w:lang w:val="uk-UA" w:eastAsia="ru-RU"/>
        </w:rPr>
        <w:lastRenderedPageBreak/>
        <w:t>посадовою особою ВИКОНАВЦЯ, що відповідальна за організацію виконання догові</w:t>
      </w:r>
      <w:r w:rsidRPr="00F603F4">
        <w:rPr>
          <w:rFonts w:ascii="Times New Roman" w:eastAsia="Times New Roman" w:hAnsi="Times New Roman" w:cs="Times New Roman"/>
          <w:color w:val="333333"/>
          <w:lang w:val="uk-UA" w:eastAsia="ru-RU"/>
        </w:rPr>
        <w:t>р</w:t>
      </w:r>
      <w:r w:rsidRPr="00F603F4">
        <w:rPr>
          <w:rFonts w:ascii="Times New Roman" w:eastAsia="Times New Roman" w:hAnsi="Times New Roman" w:cs="Times New Roman"/>
          <w:color w:val="333333"/>
          <w:lang w:val="uk-UA" w:eastAsia="ru-RU"/>
        </w:rPr>
        <w:t>них зобов'язань.</w:t>
      </w:r>
    </w:p>
    <w:p w:rsidR="00A006C8" w:rsidRPr="00F603F4" w:rsidRDefault="00A006C8" w:rsidP="0092266F">
      <w:pPr>
        <w:pStyle w:val="a5"/>
        <w:numPr>
          <w:ilvl w:val="2"/>
          <w:numId w:val="10"/>
        </w:numPr>
        <w:shd w:val="clear" w:color="auto" w:fill="FFFFFF"/>
        <w:spacing w:after="0" w:line="240" w:lineRule="auto"/>
        <w:ind w:left="1276"/>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Забезпечити охоронників необхідною для здійснення покладених на них обов'язків д</w:t>
      </w:r>
      <w:r w:rsidRPr="00F603F4">
        <w:rPr>
          <w:rFonts w:ascii="Times New Roman" w:eastAsia="Times New Roman" w:hAnsi="Times New Roman" w:cs="Times New Roman"/>
          <w:color w:val="333333"/>
          <w:lang w:val="uk-UA" w:eastAsia="ru-RU"/>
        </w:rPr>
        <w:t>о</w:t>
      </w:r>
      <w:r w:rsidRPr="00F603F4">
        <w:rPr>
          <w:rFonts w:ascii="Times New Roman" w:eastAsia="Times New Roman" w:hAnsi="Times New Roman" w:cs="Times New Roman"/>
          <w:color w:val="333333"/>
          <w:lang w:val="uk-UA" w:eastAsia="ru-RU"/>
        </w:rPr>
        <w:t xml:space="preserve">кументацією (інструкціями, положеннями, журналами, книгами обліку і </w:t>
      </w:r>
      <w:proofErr w:type="spellStart"/>
      <w:r w:rsidRPr="00F603F4">
        <w:rPr>
          <w:rFonts w:ascii="Times New Roman" w:eastAsia="Times New Roman" w:hAnsi="Times New Roman" w:cs="Times New Roman"/>
          <w:color w:val="333333"/>
          <w:lang w:val="uk-UA" w:eastAsia="ru-RU"/>
        </w:rPr>
        <w:t>т.і</w:t>
      </w:r>
      <w:proofErr w:type="spellEnd"/>
      <w:r w:rsidRPr="00F603F4">
        <w:rPr>
          <w:rFonts w:ascii="Times New Roman" w:eastAsia="Times New Roman" w:hAnsi="Times New Roman" w:cs="Times New Roman"/>
          <w:color w:val="333333"/>
          <w:lang w:val="uk-UA" w:eastAsia="ru-RU"/>
        </w:rPr>
        <w:t>.).</w:t>
      </w:r>
    </w:p>
    <w:p w:rsidR="00FA5A93" w:rsidRPr="00F603F4" w:rsidRDefault="00FA5A93" w:rsidP="0092266F">
      <w:pPr>
        <w:pStyle w:val="a6"/>
        <w:numPr>
          <w:ilvl w:val="2"/>
          <w:numId w:val="10"/>
        </w:numPr>
        <w:tabs>
          <w:tab w:val="left" w:pos="-1701"/>
        </w:tabs>
        <w:ind w:left="1276"/>
        <w:rPr>
          <w:color w:val="000000"/>
          <w:sz w:val="24"/>
          <w:szCs w:val="24"/>
          <w:lang w:val="uk-UA"/>
        </w:rPr>
      </w:pPr>
      <w:r w:rsidRPr="00F603F4">
        <w:rPr>
          <w:color w:val="000000"/>
          <w:sz w:val="24"/>
          <w:szCs w:val="24"/>
          <w:lang w:val="uk-UA"/>
        </w:rPr>
        <w:t xml:space="preserve">Здійснювати у відповідності з розпорядженням ЗАМОВНИКА за місцезнаходженням Об’єкта </w:t>
      </w:r>
      <w:r w:rsidR="0077373C" w:rsidRPr="00F603F4">
        <w:rPr>
          <w:color w:val="000000"/>
          <w:sz w:val="24"/>
          <w:szCs w:val="24"/>
          <w:lang w:val="uk-UA"/>
        </w:rPr>
        <w:t>контроль дотримання громадського порядку з боку відвідувачів Об’єкту</w:t>
      </w:r>
      <w:r w:rsidRPr="00F603F4">
        <w:rPr>
          <w:color w:val="000000"/>
          <w:sz w:val="24"/>
          <w:szCs w:val="24"/>
          <w:lang w:val="uk-UA"/>
        </w:rPr>
        <w:t>, кон</w:t>
      </w:r>
      <w:r w:rsidRPr="00F603F4">
        <w:rPr>
          <w:color w:val="000000"/>
          <w:sz w:val="24"/>
          <w:szCs w:val="24"/>
          <w:lang w:val="uk-UA"/>
        </w:rPr>
        <w:t>т</w:t>
      </w:r>
      <w:r w:rsidRPr="00F603F4">
        <w:rPr>
          <w:color w:val="000000"/>
          <w:sz w:val="24"/>
          <w:szCs w:val="24"/>
          <w:lang w:val="uk-UA"/>
        </w:rPr>
        <w:t xml:space="preserve">ролювати ввезення/вивезення, внесення/винесення товарно-матеріальних цінностей на територію/з території Об’єкта, що охороняється, на підставі документів, що визначені ЗАМОВНИКОМ, в порядку та у відповідності до вимог, передбачених Інструкцією </w:t>
      </w:r>
      <w:r w:rsidR="00614124" w:rsidRPr="00F603F4">
        <w:rPr>
          <w:color w:val="000000"/>
          <w:sz w:val="24"/>
          <w:szCs w:val="24"/>
          <w:lang w:val="uk-UA"/>
        </w:rPr>
        <w:t>з</w:t>
      </w:r>
      <w:r w:rsidRPr="00F603F4">
        <w:rPr>
          <w:color w:val="000000"/>
          <w:sz w:val="24"/>
          <w:szCs w:val="24"/>
          <w:lang w:val="uk-UA"/>
        </w:rPr>
        <w:t xml:space="preserve"> охорон</w:t>
      </w:r>
      <w:r w:rsidR="00614124" w:rsidRPr="00F603F4">
        <w:rPr>
          <w:color w:val="000000"/>
          <w:sz w:val="24"/>
          <w:szCs w:val="24"/>
          <w:lang w:val="uk-UA"/>
        </w:rPr>
        <w:t xml:space="preserve">и </w:t>
      </w:r>
      <w:r w:rsidRPr="00F603F4">
        <w:rPr>
          <w:color w:val="000000"/>
          <w:sz w:val="24"/>
          <w:szCs w:val="24"/>
          <w:lang w:val="uk-UA"/>
        </w:rPr>
        <w:t>Об’єкт</w:t>
      </w:r>
      <w:r w:rsidR="00614124" w:rsidRPr="00F603F4">
        <w:rPr>
          <w:color w:val="000000"/>
          <w:sz w:val="24"/>
          <w:szCs w:val="24"/>
          <w:lang w:val="uk-UA"/>
        </w:rPr>
        <w:t>у</w:t>
      </w:r>
      <w:r w:rsidRPr="00F603F4">
        <w:rPr>
          <w:color w:val="000000"/>
          <w:sz w:val="24"/>
          <w:szCs w:val="24"/>
          <w:lang w:val="uk-UA"/>
        </w:rPr>
        <w:t>.</w:t>
      </w:r>
    </w:p>
    <w:p w:rsidR="00A006C8" w:rsidRPr="00F603F4" w:rsidRDefault="00A006C8" w:rsidP="0092266F">
      <w:pPr>
        <w:pStyle w:val="a5"/>
        <w:numPr>
          <w:ilvl w:val="2"/>
          <w:numId w:val="10"/>
        </w:numPr>
        <w:shd w:val="clear" w:color="auto" w:fill="FFFFFF"/>
        <w:spacing w:after="0" w:line="240" w:lineRule="auto"/>
        <w:ind w:left="1276"/>
        <w:jc w:val="both"/>
        <w:textAlignment w:val="baseline"/>
        <w:rPr>
          <w:rFonts w:ascii="Times New Roman" w:eastAsia="Times New Roman" w:hAnsi="Times New Roman" w:cs="Times New Roman"/>
          <w:lang w:val="uk-UA" w:eastAsia="ru-RU"/>
        </w:rPr>
      </w:pPr>
      <w:r w:rsidRPr="00F603F4">
        <w:rPr>
          <w:rFonts w:ascii="Times New Roman" w:eastAsia="Times New Roman" w:hAnsi="Times New Roman" w:cs="Times New Roman"/>
          <w:lang w:val="uk-UA" w:eastAsia="ru-RU"/>
        </w:rPr>
        <w:t>Не допускати проникнення сторонніх осіб, а також запобігати пронесенню будь-якими особами холодної та вогнепальної зброї, вибухівки та вибухових речовин на територію об'єкта, що охороняється.</w:t>
      </w:r>
    </w:p>
    <w:p w:rsidR="00A006C8" w:rsidRPr="00F603F4" w:rsidRDefault="00A006C8" w:rsidP="0092266F">
      <w:pPr>
        <w:pStyle w:val="a5"/>
        <w:numPr>
          <w:ilvl w:val="2"/>
          <w:numId w:val="10"/>
        </w:numPr>
        <w:shd w:val="clear" w:color="auto" w:fill="FFFFFF"/>
        <w:spacing w:after="0" w:line="240" w:lineRule="auto"/>
        <w:ind w:left="1276"/>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Попереджувати виникнення конфліктних ситуацій, що створюють загрозу для безпеки об'єкта охорони.</w:t>
      </w:r>
    </w:p>
    <w:p w:rsidR="00A006C8" w:rsidRPr="00F603F4" w:rsidRDefault="00A006C8" w:rsidP="00DE1A88">
      <w:pPr>
        <w:pStyle w:val="a5"/>
        <w:numPr>
          <w:ilvl w:val="2"/>
          <w:numId w:val="10"/>
        </w:numPr>
        <w:shd w:val="clear" w:color="auto" w:fill="FFFFFF"/>
        <w:spacing w:after="0" w:line="240" w:lineRule="auto"/>
        <w:ind w:left="1276"/>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При здійсненні заходів охорони знати:</w:t>
      </w:r>
    </w:p>
    <w:p w:rsidR="00A006C8" w:rsidRPr="00F603F4" w:rsidRDefault="00A006C8" w:rsidP="00DE1A88">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розташування найближчих правоохоронних органів і лікувальних закладів;</w:t>
      </w:r>
    </w:p>
    <w:p w:rsidR="00A006C8" w:rsidRPr="00F603F4" w:rsidRDefault="00A006C8" w:rsidP="00DE1A88">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посадових осіб із складу адміністрації ЗАМОВНИКА, а також із складу його спеціальних в</w:t>
      </w:r>
      <w:r w:rsidRPr="00F603F4">
        <w:rPr>
          <w:rFonts w:ascii="Times New Roman" w:eastAsia="Times New Roman" w:hAnsi="Times New Roman" w:cs="Times New Roman"/>
          <w:color w:val="333333"/>
          <w:lang w:val="uk-UA" w:eastAsia="ru-RU"/>
        </w:rPr>
        <w:t>і</w:t>
      </w:r>
      <w:r w:rsidRPr="00F603F4">
        <w:rPr>
          <w:rFonts w:ascii="Times New Roman" w:eastAsia="Times New Roman" w:hAnsi="Times New Roman" w:cs="Times New Roman"/>
          <w:color w:val="333333"/>
          <w:lang w:val="uk-UA" w:eastAsia="ru-RU"/>
        </w:rPr>
        <w:t>домчих служб для забезпечення, при необхідності, взаємодії з ними у період здійснення зах</w:t>
      </w:r>
      <w:r w:rsidRPr="00F603F4">
        <w:rPr>
          <w:rFonts w:ascii="Times New Roman" w:eastAsia="Times New Roman" w:hAnsi="Times New Roman" w:cs="Times New Roman"/>
          <w:color w:val="333333"/>
          <w:lang w:val="uk-UA" w:eastAsia="ru-RU"/>
        </w:rPr>
        <w:t>о</w:t>
      </w:r>
      <w:r w:rsidRPr="00F603F4">
        <w:rPr>
          <w:rFonts w:ascii="Times New Roman" w:eastAsia="Times New Roman" w:hAnsi="Times New Roman" w:cs="Times New Roman"/>
          <w:color w:val="333333"/>
          <w:lang w:val="uk-UA" w:eastAsia="ru-RU"/>
        </w:rPr>
        <w:t>дів охорони;</w:t>
      </w:r>
    </w:p>
    <w:p w:rsidR="00A006C8" w:rsidRPr="00F603F4" w:rsidRDefault="00A006C8" w:rsidP="00DE1A88">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розташування на об'єкті місць загального користування;</w:t>
      </w:r>
    </w:p>
    <w:p w:rsidR="00A006C8" w:rsidRPr="00F603F4" w:rsidRDefault="00A006C8" w:rsidP="00DE1A88">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розташування на об'єкті засобів зв'язку, засобів пожеж</w:t>
      </w:r>
      <w:r w:rsidR="00F10B71">
        <w:rPr>
          <w:rFonts w:ascii="Times New Roman" w:eastAsia="Times New Roman" w:hAnsi="Times New Roman" w:cs="Times New Roman"/>
          <w:color w:val="333333"/>
          <w:lang w:val="uk-UA" w:eastAsia="ru-RU"/>
        </w:rPr>
        <w:t>о</w:t>
      </w:r>
      <w:r w:rsidRPr="00F603F4">
        <w:rPr>
          <w:rFonts w:ascii="Times New Roman" w:eastAsia="Times New Roman" w:hAnsi="Times New Roman" w:cs="Times New Roman"/>
          <w:color w:val="333333"/>
          <w:lang w:val="uk-UA" w:eastAsia="ru-RU"/>
        </w:rPr>
        <w:t>гасіння і вміти ними користуватися.</w:t>
      </w:r>
    </w:p>
    <w:p w:rsidR="00A006C8" w:rsidRPr="00F603F4" w:rsidRDefault="00FA5A93" w:rsidP="00B65492">
      <w:pPr>
        <w:pStyle w:val="a5"/>
        <w:numPr>
          <w:ilvl w:val="2"/>
          <w:numId w:val="10"/>
        </w:numPr>
        <w:shd w:val="clear" w:color="auto" w:fill="FFFFFF"/>
        <w:spacing w:after="0" w:line="240" w:lineRule="auto"/>
        <w:ind w:left="1276"/>
        <w:jc w:val="both"/>
        <w:textAlignment w:val="baseline"/>
        <w:rPr>
          <w:rFonts w:ascii="Times New Roman" w:eastAsia="Times New Roman" w:hAnsi="Times New Roman" w:cs="Times New Roman"/>
          <w:color w:val="333333"/>
          <w:lang w:val="uk-UA" w:eastAsia="ru-RU"/>
        </w:rPr>
      </w:pPr>
      <w:r w:rsidRPr="00F603F4">
        <w:rPr>
          <w:rFonts w:ascii="Times New Roman" w:hAnsi="Times New Roman" w:cs="Times New Roman"/>
          <w:color w:val="000000"/>
          <w:lang w:val="uk-UA"/>
        </w:rPr>
        <w:t>Забезпечувати дотримання правил пожежної безпеки на Постах Охорони, а у випадку виявлення на Об’єкті, що охороняється, пожежі або спрацювання охоронно-пожежної сигналізації негайно повідомити про це пожежн</w:t>
      </w:r>
      <w:r w:rsidR="001B3C7A" w:rsidRPr="00F603F4">
        <w:rPr>
          <w:rFonts w:ascii="Times New Roman" w:hAnsi="Times New Roman" w:cs="Times New Roman"/>
          <w:color w:val="000000"/>
          <w:lang w:val="uk-UA"/>
        </w:rPr>
        <w:t>ийпіст</w:t>
      </w:r>
      <w:r w:rsidRPr="00F603F4">
        <w:rPr>
          <w:rFonts w:ascii="Times New Roman" w:hAnsi="Times New Roman" w:cs="Times New Roman"/>
          <w:color w:val="000000"/>
          <w:lang w:val="uk-UA"/>
        </w:rPr>
        <w:t xml:space="preserve"> ЗАМОВНИКА</w:t>
      </w:r>
      <w:r w:rsidR="001B3C7A" w:rsidRPr="00F603F4">
        <w:rPr>
          <w:rFonts w:ascii="Times New Roman" w:hAnsi="Times New Roman" w:cs="Times New Roman"/>
          <w:color w:val="000000"/>
          <w:lang w:val="uk-UA"/>
        </w:rPr>
        <w:t xml:space="preserve"> та</w:t>
      </w:r>
      <w:r w:rsidRPr="00F603F4">
        <w:rPr>
          <w:rFonts w:ascii="Times New Roman" w:hAnsi="Times New Roman" w:cs="Times New Roman"/>
          <w:color w:val="000000"/>
          <w:lang w:val="uk-UA"/>
        </w:rPr>
        <w:t xml:space="preserve"> вжити перш</w:t>
      </w:r>
      <w:r w:rsidRPr="00F603F4">
        <w:rPr>
          <w:rFonts w:ascii="Times New Roman" w:hAnsi="Times New Roman" w:cs="Times New Roman"/>
          <w:color w:val="000000"/>
          <w:lang w:val="uk-UA"/>
        </w:rPr>
        <w:t>о</w:t>
      </w:r>
      <w:r w:rsidRPr="00F603F4">
        <w:rPr>
          <w:rFonts w:ascii="Times New Roman" w:hAnsi="Times New Roman" w:cs="Times New Roman"/>
          <w:color w:val="000000"/>
          <w:lang w:val="uk-UA"/>
        </w:rPr>
        <w:t>чергових заходів щодо ліквідації пожежі</w:t>
      </w:r>
      <w:r w:rsidR="00A006C8" w:rsidRPr="00F603F4">
        <w:rPr>
          <w:rFonts w:ascii="Times New Roman" w:eastAsia="Times New Roman" w:hAnsi="Times New Roman" w:cs="Times New Roman"/>
          <w:color w:val="333333"/>
          <w:lang w:val="uk-UA" w:eastAsia="ru-RU"/>
        </w:rPr>
        <w:t>.</w:t>
      </w:r>
    </w:p>
    <w:p w:rsidR="00A006C8" w:rsidRPr="00F603F4" w:rsidRDefault="00A006C8" w:rsidP="00A62F9D">
      <w:pPr>
        <w:pStyle w:val="a5"/>
        <w:numPr>
          <w:ilvl w:val="2"/>
          <w:numId w:val="10"/>
        </w:numPr>
        <w:shd w:val="clear" w:color="auto" w:fill="FFFFFF"/>
        <w:spacing w:after="0" w:line="240" w:lineRule="auto"/>
        <w:ind w:left="1418" w:hanging="851"/>
        <w:jc w:val="both"/>
        <w:textAlignment w:val="baseline"/>
        <w:rPr>
          <w:rFonts w:ascii="Times New Roman" w:eastAsia="Times New Roman" w:hAnsi="Times New Roman" w:cs="Times New Roman"/>
          <w:lang w:val="uk-UA" w:eastAsia="ru-RU"/>
        </w:rPr>
      </w:pPr>
      <w:r w:rsidRPr="00F603F4">
        <w:rPr>
          <w:rFonts w:ascii="Times New Roman" w:eastAsia="Times New Roman" w:hAnsi="Times New Roman" w:cs="Times New Roman"/>
          <w:lang w:val="uk-UA" w:eastAsia="ru-RU"/>
        </w:rPr>
        <w:t>Порядок виконання цих обов'язків, викладений в Інструкції охоронникам, які здійсн</w:t>
      </w:r>
      <w:r w:rsidRPr="00F603F4">
        <w:rPr>
          <w:rFonts w:ascii="Times New Roman" w:eastAsia="Times New Roman" w:hAnsi="Times New Roman" w:cs="Times New Roman"/>
          <w:lang w:val="uk-UA" w:eastAsia="ru-RU"/>
        </w:rPr>
        <w:t>ю</w:t>
      </w:r>
      <w:r w:rsidRPr="00F603F4">
        <w:rPr>
          <w:rFonts w:ascii="Times New Roman" w:eastAsia="Times New Roman" w:hAnsi="Times New Roman" w:cs="Times New Roman"/>
          <w:lang w:val="uk-UA" w:eastAsia="ru-RU"/>
        </w:rPr>
        <w:t xml:space="preserve">ють охорону об'єкта, що є невід'ємною частиною даного Договору (Додаток № </w:t>
      </w:r>
      <w:r w:rsidR="00AA1C81" w:rsidRPr="00F603F4">
        <w:rPr>
          <w:rFonts w:ascii="Times New Roman" w:eastAsia="Times New Roman" w:hAnsi="Times New Roman" w:cs="Times New Roman"/>
          <w:lang w:val="uk-UA" w:eastAsia="ru-RU"/>
        </w:rPr>
        <w:t>1</w:t>
      </w:r>
      <w:r w:rsidRPr="00F603F4">
        <w:rPr>
          <w:rFonts w:ascii="Times New Roman" w:eastAsia="Times New Roman" w:hAnsi="Times New Roman" w:cs="Times New Roman"/>
          <w:lang w:val="uk-UA" w:eastAsia="ru-RU"/>
        </w:rPr>
        <w:t xml:space="preserve"> до цього Договору).</w:t>
      </w:r>
    </w:p>
    <w:p w:rsidR="00FA5A93" w:rsidRPr="00F603F4" w:rsidRDefault="00FA5A93"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p>
    <w:p w:rsidR="00A006C8" w:rsidRPr="00F603F4" w:rsidRDefault="00A006C8" w:rsidP="00A62F9D">
      <w:pPr>
        <w:pStyle w:val="a5"/>
        <w:numPr>
          <w:ilvl w:val="0"/>
          <w:numId w:val="10"/>
        </w:numPr>
        <w:shd w:val="clear" w:color="auto" w:fill="FFFFFF"/>
        <w:spacing w:after="0" w:line="240" w:lineRule="auto"/>
        <w:jc w:val="center"/>
        <w:textAlignment w:val="baseline"/>
        <w:rPr>
          <w:rFonts w:ascii="Times New Roman" w:eastAsia="Times New Roman" w:hAnsi="Times New Roman" w:cs="Times New Roman"/>
          <w:b/>
          <w:color w:val="333333"/>
          <w:lang w:val="uk-UA" w:eastAsia="ru-RU"/>
        </w:rPr>
      </w:pPr>
      <w:r w:rsidRPr="00F603F4">
        <w:rPr>
          <w:rFonts w:ascii="Times New Roman" w:eastAsia="Times New Roman" w:hAnsi="Times New Roman" w:cs="Times New Roman"/>
          <w:b/>
          <w:color w:val="333333"/>
          <w:lang w:val="uk-UA" w:eastAsia="ru-RU"/>
        </w:rPr>
        <w:t>ВІДПОВІДАЛЬНІСТЬ СТОРІН</w:t>
      </w:r>
    </w:p>
    <w:p w:rsidR="008E106B" w:rsidRPr="00F603F4" w:rsidRDefault="008E106B"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p>
    <w:p w:rsidR="00A006C8" w:rsidRPr="00F603F4" w:rsidRDefault="00A006C8" w:rsidP="001E0280">
      <w:pPr>
        <w:pStyle w:val="a5"/>
        <w:numPr>
          <w:ilvl w:val="1"/>
          <w:numId w:val="21"/>
        </w:numPr>
        <w:shd w:val="clear" w:color="auto" w:fill="FFFFFF"/>
        <w:spacing w:after="0" w:line="240" w:lineRule="auto"/>
        <w:ind w:left="1276" w:hanging="709"/>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ВИКОНАВЕЦЬ, в разі неналежного виконання зобов'язань за цим Договором несе мат</w:t>
      </w:r>
      <w:r w:rsidRPr="00F603F4">
        <w:rPr>
          <w:rFonts w:ascii="Times New Roman" w:eastAsia="Times New Roman" w:hAnsi="Times New Roman" w:cs="Times New Roman"/>
          <w:color w:val="333333"/>
          <w:lang w:val="uk-UA" w:eastAsia="ru-RU"/>
        </w:rPr>
        <w:t>е</w:t>
      </w:r>
      <w:r w:rsidRPr="00F603F4">
        <w:rPr>
          <w:rFonts w:ascii="Times New Roman" w:eastAsia="Times New Roman" w:hAnsi="Times New Roman" w:cs="Times New Roman"/>
          <w:color w:val="333333"/>
          <w:lang w:val="uk-UA" w:eastAsia="ru-RU"/>
        </w:rPr>
        <w:t>ріальну відповідальність за збитки, що сталися внаслідок халатності Виконавця, невжи</w:t>
      </w:r>
      <w:r w:rsidRPr="00F603F4">
        <w:rPr>
          <w:rFonts w:ascii="Times New Roman" w:eastAsia="Times New Roman" w:hAnsi="Times New Roman" w:cs="Times New Roman"/>
          <w:color w:val="333333"/>
          <w:lang w:val="uk-UA" w:eastAsia="ru-RU"/>
        </w:rPr>
        <w:t>т</w:t>
      </w:r>
      <w:r w:rsidRPr="00F603F4">
        <w:rPr>
          <w:rFonts w:ascii="Times New Roman" w:eastAsia="Times New Roman" w:hAnsi="Times New Roman" w:cs="Times New Roman"/>
          <w:color w:val="333333"/>
          <w:lang w:val="uk-UA" w:eastAsia="ru-RU"/>
        </w:rPr>
        <w:t>тя заходів по збереженню майна Замовника в результаті крадіжок, матеріальних цінно</w:t>
      </w:r>
      <w:r w:rsidRPr="00F603F4">
        <w:rPr>
          <w:rFonts w:ascii="Times New Roman" w:eastAsia="Times New Roman" w:hAnsi="Times New Roman" w:cs="Times New Roman"/>
          <w:color w:val="333333"/>
          <w:lang w:val="uk-UA" w:eastAsia="ru-RU"/>
        </w:rPr>
        <w:t>с</w:t>
      </w:r>
      <w:r w:rsidRPr="00F603F4">
        <w:rPr>
          <w:rFonts w:ascii="Times New Roman" w:eastAsia="Times New Roman" w:hAnsi="Times New Roman" w:cs="Times New Roman"/>
          <w:color w:val="333333"/>
          <w:lang w:val="uk-UA" w:eastAsia="ru-RU"/>
        </w:rPr>
        <w:t>тей, розкрадання шляхом грабежу або при розбійницькому нападі, при знищенні або псуванні майна сторонніми особами, які проникли на Об'єкт охорони, а також за розг</w:t>
      </w:r>
      <w:r w:rsidRPr="00F603F4">
        <w:rPr>
          <w:rFonts w:ascii="Times New Roman" w:eastAsia="Times New Roman" w:hAnsi="Times New Roman" w:cs="Times New Roman"/>
          <w:color w:val="333333"/>
          <w:lang w:val="uk-UA" w:eastAsia="ru-RU"/>
        </w:rPr>
        <w:t>о</w:t>
      </w:r>
      <w:r w:rsidRPr="00F603F4">
        <w:rPr>
          <w:rFonts w:ascii="Times New Roman" w:eastAsia="Times New Roman" w:hAnsi="Times New Roman" w:cs="Times New Roman"/>
          <w:color w:val="333333"/>
          <w:lang w:val="uk-UA" w:eastAsia="ru-RU"/>
        </w:rPr>
        <w:t>лошення комерційної таємниці Замовника, яка стала відома співробітникам Виконавця при здійсненні своїх службових обов'язків.</w:t>
      </w:r>
    </w:p>
    <w:p w:rsidR="00A006C8" w:rsidRPr="00F603F4" w:rsidRDefault="00A006C8" w:rsidP="001E0280">
      <w:pPr>
        <w:pStyle w:val="a5"/>
        <w:numPr>
          <w:ilvl w:val="1"/>
          <w:numId w:val="10"/>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Відшкодування ЗАМОВНИКУ завданих з вини ВИКОНАВЦЯ збитків здійснюється ві</w:t>
      </w:r>
      <w:r w:rsidRPr="00F603F4">
        <w:rPr>
          <w:rFonts w:ascii="Times New Roman" w:eastAsia="Times New Roman" w:hAnsi="Times New Roman" w:cs="Times New Roman"/>
          <w:color w:val="333333"/>
          <w:lang w:val="uk-UA" w:eastAsia="ru-RU"/>
        </w:rPr>
        <w:t>д</w:t>
      </w:r>
      <w:r w:rsidRPr="00F603F4">
        <w:rPr>
          <w:rFonts w:ascii="Times New Roman" w:eastAsia="Times New Roman" w:hAnsi="Times New Roman" w:cs="Times New Roman"/>
          <w:color w:val="333333"/>
          <w:lang w:val="uk-UA" w:eastAsia="ru-RU"/>
        </w:rPr>
        <w:t>повідно до чинного законодавства України.</w:t>
      </w:r>
    </w:p>
    <w:p w:rsidR="00A006C8" w:rsidRPr="00F603F4" w:rsidRDefault="00A006C8" w:rsidP="001E0280">
      <w:pPr>
        <w:pStyle w:val="a5"/>
        <w:numPr>
          <w:ilvl w:val="1"/>
          <w:numId w:val="10"/>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По збитках, спричинених ЗАМОВНИКУ за форс-мажорних обставин, ВИКОНАВЕЦЬ відповідальності не несе.</w:t>
      </w:r>
    </w:p>
    <w:p w:rsidR="00A006C8" w:rsidRDefault="00A006C8" w:rsidP="001E0280">
      <w:pPr>
        <w:pStyle w:val="a5"/>
        <w:numPr>
          <w:ilvl w:val="1"/>
          <w:numId w:val="10"/>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Форс-мажорними обставинами є: обставини непереборної сили або події надзвичайного характеру, які сторони не могли передбачити або запобігти їм прийнятими заходами, якщо ці обставини безпосередньо вплинули на виконання сторонами своїх зобов'язань за даним Договором або у зв'язку з ним. В цьому випадку підтвердженням форс-мажорних обставин є належним чином оформлена довідка ТПП України.</w:t>
      </w:r>
    </w:p>
    <w:p w:rsidR="00450D67" w:rsidRDefault="00450D67" w:rsidP="00450D67">
      <w:p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p>
    <w:p w:rsidR="00450D67" w:rsidRPr="00450D67" w:rsidRDefault="00450D67" w:rsidP="00450D67">
      <w:p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p>
    <w:p w:rsidR="00F65A89" w:rsidRPr="00F603F4" w:rsidRDefault="00F65A89" w:rsidP="006D05B5">
      <w:pPr>
        <w:shd w:val="clear" w:color="auto" w:fill="FFFFFF"/>
        <w:spacing w:after="0" w:line="240" w:lineRule="auto"/>
        <w:ind w:firstLine="567"/>
        <w:jc w:val="center"/>
        <w:textAlignment w:val="baseline"/>
        <w:rPr>
          <w:rFonts w:ascii="Times New Roman" w:eastAsia="Times New Roman" w:hAnsi="Times New Roman" w:cs="Times New Roman"/>
          <w:color w:val="333333"/>
          <w:lang w:val="uk-UA" w:eastAsia="ru-RU"/>
        </w:rPr>
      </w:pPr>
    </w:p>
    <w:p w:rsidR="002D2CE1" w:rsidRPr="00F603F4" w:rsidRDefault="00450D67" w:rsidP="000A28E0">
      <w:pPr>
        <w:pStyle w:val="a5"/>
        <w:numPr>
          <w:ilvl w:val="0"/>
          <w:numId w:val="10"/>
        </w:numPr>
        <w:tabs>
          <w:tab w:val="left" w:pos="-1701"/>
        </w:tabs>
        <w:spacing w:after="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 xml:space="preserve">ВАРТІСТЬ ПОСЛУГ ТА </w:t>
      </w:r>
      <w:r w:rsidR="002D2CE1" w:rsidRPr="00F603F4">
        <w:rPr>
          <w:rFonts w:ascii="Times New Roman" w:hAnsi="Times New Roman" w:cs="Times New Roman"/>
          <w:b/>
          <w:color w:val="000000"/>
          <w:lang w:val="uk-UA"/>
        </w:rPr>
        <w:t>ПОРЯДОК ВЗАЄМОРОЗРАХУНКІВ</w:t>
      </w:r>
    </w:p>
    <w:p w:rsidR="00B924BC" w:rsidRPr="00F603F4" w:rsidRDefault="00B924BC" w:rsidP="006D05B5">
      <w:pPr>
        <w:pStyle w:val="3"/>
        <w:tabs>
          <w:tab w:val="left" w:pos="-1701"/>
        </w:tabs>
        <w:spacing w:after="0" w:line="240" w:lineRule="auto"/>
        <w:ind w:left="0" w:firstLine="567"/>
        <w:jc w:val="both"/>
        <w:rPr>
          <w:rFonts w:ascii="Times New Roman" w:hAnsi="Times New Roman" w:cs="Times New Roman"/>
          <w:color w:val="000000"/>
          <w:sz w:val="24"/>
          <w:szCs w:val="24"/>
          <w:lang w:val="uk-UA"/>
        </w:rPr>
      </w:pPr>
    </w:p>
    <w:p w:rsidR="00450D67" w:rsidRDefault="00450D67" w:rsidP="00D0656A">
      <w:pPr>
        <w:pStyle w:val="3"/>
        <w:numPr>
          <w:ilvl w:val="1"/>
          <w:numId w:val="26"/>
        </w:numPr>
        <w:tabs>
          <w:tab w:val="left" w:pos="-1701"/>
        </w:tabs>
        <w:spacing w:after="0" w:line="240" w:lineRule="auto"/>
        <w:jc w:val="both"/>
        <w:rPr>
          <w:rFonts w:ascii="Times New Roman" w:hAnsi="Times New Roman" w:cs="Times New Roman"/>
          <w:color w:val="000000"/>
          <w:sz w:val="24"/>
          <w:szCs w:val="24"/>
          <w:lang w:val="uk-UA"/>
        </w:rPr>
      </w:pPr>
      <w:r w:rsidRPr="00450D67">
        <w:rPr>
          <w:rFonts w:ascii="Times New Roman" w:hAnsi="Times New Roman" w:cs="Times New Roman"/>
          <w:color w:val="000000"/>
          <w:sz w:val="24"/>
          <w:szCs w:val="24"/>
          <w:lang w:val="uk-UA"/>
        </w:rPr>
        <w:t xml:space="preserve">Ціна Договору складає _________________ грн. </w:t>
      </w:r>
      <w:r w:rsidRPr="003B7594">
        <w:rPr>
          <w:rFonts w:ascii="Times New Roman" w:hAnsi="Times New Roman" w:cs="Times New Roman"/>
          <w:color w:val="000000"/>
          <w:sz w:val="20"/>
          <w:szCs w:val="20"/>
          <w:lang w:val="uk-UA"/>
        </w:rPr>
        <w:t>(</w:t>
      </w:r>
      <w:r w:rsidRPr="003B7594">
        <w:rPr>
          <w:rFonts w:ascii="Times New Roman" w:hAnsi="Times New Roman" w:cs="Times New Roman"/>
          <w:i/>
          <w:color w:val="000000"/>
          <w:sz w:val="20"/>
          <w:szCs w:val="20"/>
          <w:lang w:val="uk-UA"/>
        </w:rPr>
        <w:t>прописом</w:t>
      </w:r>
      <w:r w:rsidRPr="003B7594">
        <w:rPr>
          <w:rFonts w:ascii="Times New Roman" w:hAnsi="Times New Roman" w:cs="Times New Roman"/>
          <w:color w:val="000000"/>
          <w:sz w:val="20"/>
          <w:szCs w:val="20"/>
          <w:lang w:val="uk-UA"/>
        </w:rPr>
        <w:t>)</w:t>
      </w:r>
      <w:r w:rsidRPr="00450D67">
        <w:rPr>
          <w:rFonts w:ascii="Times New Roman" w:hAnsi="Times New Roman" w:cs="Times New Roman"/>
          <w:color w:val="000000"/>
          <w:sz w:val="24"/>
          <w:szCs w:val="24"/>
          <w:lang w:val="uk-UA"/>
        </w:rPr>
        <w:t xml:space="preserve">, у тому числі ПДВ/без ПДВ* складає _____________ грн </w:t>
      </w:r>
      <w:r w:rsidRPr="003B7594">
        <w:rPr>
          <w:rFonts w:ascii="Times New Roman" w:hAnsi="Times New Roman" w:cs="Times New Roman"/>
          <w:color w:val="000000"/>
          <w:sz w:val="20"/>
          <w:szCs w:val="20"/>
          <w:lang w:val="uk-UA"/>
        </w:rPr>
        <w:t>(</w:t>
      </w:r>
      <w:r w:rsidRPr="003B7594">
        <w:rPr>
          <w:rFonts w:ascii="Times New Roman" w:hAnsi="Times New Roman" w:cs="Times New Roman"/>
          <w:i/>
          <w:color w:val="000000"/>
          <w:sz w:val="20"/>
          <w:szCs w:val="20"/>
          <w:lang w:val="uk-UA"/>
        </w:rPr>
        <w:t>прописом</w:t>
      </w:r>
      <w:r w:rsidRPr="00450D67">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w:t>
      </w:r>
    </w:p>
    <w:p w:rsidR="00450D67" w:rsidRDefault="00450D67" w:rsidP="00D0656A">
      <w:pPr>
        <w:pStyle w:val="3"/>
        <w:numPr>
          <w:ilvl w:val="1"/>
          <w:numId w:val="26"/>
        </w:numPr>
        <w:tabs>
          <w:tab w:val="left" w:pos="-1701"/>
        </w:tabs>
        <w:spacing w:after="0" w:line="240" w:lineRule="auto"/>
        <w:jc w:val="both"/>
        <w:rPr>
          <w:rFonts w:ascii="Times New Roman" w:hAnsi="Times New Roman" w:cs="Times New Roman"/>
          <w:color w:val="000000"/>
          <w:sz w:val="24"/>
          <w:szCs w:val="24"/>
          <w:lang w:val="uk-UA"/>
        </w:rPr>
      </w:pPr>
      <w:r w:rsidRPr="00450D67">
        <w:rPr>
          <w:rFonts w:ascii="Times New Roman" w:hAnsi="Times New Roman" w:cs="Times New Roman"/>
          <w:color w:val="000000"/>
          <w:sz w:val="24"/>
          <w:szCs w:val="24"/>
          <w:lang w:val="uk-UA"/>
        </w:rPr>
        <w:lastRenderedPageBreak/>
        <w:t>Вартість однієї години послуг, становить – __________ грн. (</w:t>
      </w:r>
      <w:r w:rsidRPr="00450D67">
        <w:rPr>
          <w:rFonts w:ascii="Times New Roman" w:hAnsi="Times New Roman" w:cs="Times New Roman"/>
          <w:i/>
          <w:iCs/>
          <w:color w:val="000000"/>
          <w:sz w:val="24"/>
          <w:szCs w:val="24"/>
          <w:lang w:val="uk-UA"/>
        </w:rPr>
        <w:t>прописом</w:t>
      </w:r>
      <w:r w:rsidRPr="00450D67">
        <w:rPr>
          <w:rFonts w:ascii="Times New Roman" w:hAnsi="Times New Roman" w:cs="Times New Roman"/>
          <w:color w:val="000000"/>
          <w:sz w:val="24"/>
          <w:szCs w:val="24"/>
          <w:lang w:val="uk-UA"/>
        </w:rPr>
        <w:t>), у тому числі ПДВ/без ПДВ* складає _____________ грн. (</w:t>
      </w:r>
      <w:r w:rsidRPr="00450D67">
        <w:rPr>
          <w:rFonts w:ascii="Times New Roman" w:hAnsi="Times New Roman" w:cs="Times New Roman"/>
          <w:i/>
          <w:iCs/>
          <w:color w:val="000000"/>
          <w:sz w:val="24"/>
          <w:szCs w:val="24"/>
          <w:lang w:val="uk-UA"/>
        </w:rPr>
        <w:t>прописом</w:t>
      </w:r>
      <w:r w:rsidRPr="00450D67">
        <w:rPr>
          <w:rFonts w:ascii="Times New Roman" w:hAnsi="Times New Roman" w:cs="Times New Roman"/>
          <w:color w:val="000000"/>
          <w:sz w:val="24"/>
          <w:szCs w:val="24"/>
          <w:lang w:val="uk-UA"/>
        </w:rPr>
        <w:t>)</w:t>
      </w:r>
    </w:p>
    <w:p w:rsidR="003B7594" w:rsidRPr="00450D67" w:rsidRDefault="003B7594" w:rsidP="003B7594">
      <w:pPr>
        <w:pStyle w:val="3"/>
        <w:tabs>
          <w:tab w:val="left" w:pos="-1701"/>
        </w:tabs>
        <w:spacing w:after="0" w:line="240" w:lineRule="auto"/>
        <w:ind w:left="1287"/>
        <w:jc w:val="both"/>
        <w:rPr>
          <w:rFonts w:ascii="Times New Roman" w:hAnsi="Times New Roman" w:cs="Times New Roman"/>
          <w:color w:val="000000"/>
          <w:sz w:val="24"/>
          <w:szCs w:val="24"/>
          <w:lang w:val="uk-UA"/>
        </w:rPr>
      </w:pPr>
      <w:r w:rsidRPr="00450D67">
        <w:rPr>
          <w:rFonts w:ascii="Times New Roman" w:hAnsi="Times New Roman" w:cs="Times New Roman"/>
          <w:color w:val="000000"/>
          <w:sz w:val="24"/>
          <w:szCs w:val="24"/>
          <w:lang w:val="uk-UA"/>
        </w:rPr>
        <w:t>*Якщо Виконавець не є платником ПДВ, то сума договору зазначається без ПДВ.</w:t>
      </w:r>
    </w:p>
    <w:p w:rsidR="00092641" w:rsidRDefault="00A9506D" w:rsidP="00D0656A">
      <w:pPr>
        <w:pStyle w:val="3"/>
        <w:numPr>
          <w:ilvl w:val="1"/>
          <w:numId w:val="26"/>
        </w:numPr>
        <w:tabs>
          <w:tab w:val="left" w:pos="-1701"/>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Розрахунки за цим Договором здійснюються відповідно до підпункту 2 пункту 19 «П</w:t>
      </w:r>
      <w:r>
        <w:rPr>
          <w:rFonts w:ascii="Times New Roman" w:hAnsi="Times New Roman" w:cs="Times New Roman"/>
          <w:color w:val="000000"/>
          <w:sz w:val="24"/>
          <w:szCs w:val="24"/>
          <w:lang w:val="uk-UA"/>
        </w:rPr>
        <w:t>о</w:t>
      </w:r>
      <w:r>
        <w:rPr>
          <w:rFonts w:ascii="Times New Roman" w:hAnsi="Times New Roman" w:cs="Times New Roman"/>
          <w:color w:val="000000"/>
          <w:sz w:val="24"/>
          <w:szCs w:val="24"/>
          <w:lang w:val="uk-UA"/>
        </w:rPr>
        <w:t>рядку виконання повноважень Державною казначейською службою в особливому реж</w:t>
      </w:r>
      <w:r>
        <w:rPr>
          <w:rFonts w:ascii="Times New Roman" w:hAnsi="Times New Roman" w:cs="Times New Roman"/>
          <w:color w:val="000000"/>
          <w:sz w:val="24"/>
          <w:szCs w:val="24"/>
          <w:lang w:val="uk-UA"/>
        </w:rPr>
        <w:t>и</w:t>
      </w:r>
      <w:r>
        <w:rPr>
          <w:rFonts w:ascii="Times New Roman" w:hAnsi="Times New Roman" w:cs="Times New Roman"/>
          <w:color w:val="000000"/>
          <w:sz w:val="24"/>
          <w:szCs w:val="24"/>
          <w:lang w:val="uk-UA"/>
        </w:rPr>
        <w:t>мі в умовах воєнного стану», затвердженого Постановою КМУ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w:t>
      </w:r>
      <w:r>
        <w:rPr>
          <w:rFonts w:ascii="Times New Roman" w:hAnsi="Times New Roman" w:cs="Times New Roman"/>
          <w:color w:val="000000"/>
          <w:sz w:val="24"/>
          <w:szCs w:val="24"/>
          <w:lang w:val="uk-UA"/>
        </w:rPr>
        <w:t>И</w:t>
      </w:r>
      <w:r>
        <w:rPr>
          <w:rFonts w:ascii="Times New Roman" w:hAnsi="Times New Roman" w:cs="Times New Roman"/>
          <w:color w:val="000000"/>
          <w:sz w:val="24"/>
          <w:szCs w:val="24"/>
          <w:lang w:val="uk-UA"/>
        </w:rPr>
        <w:t>КОНАВЦЯ, що вказаний у реквізитах цього Договору. ЗАМОВНИК здійснює оплату у межах отриманого бюджетного фінансування.</w:t>
      </w:r>
    </w:p>
    <w:p w:rsidR="00450D67" w:rsidRPr="00450D67" w:rsidRDefault="00450D67" w:rsidP="00D0656A">
      <w:pPr>
        <w:pStyle w:val="3"/>
        <w:numPr>
          <w:ilvl w:val="1"/>
          <w:numId w:val="26"/>
        </w:numPr>
        <w:tabs>
          <w:tab w:val="left" w:pos="-1701"/>
        </w:tabs>
        <w:spacing w:after="0" w:line="240" w:lineRule="auto"/>
        <w:jc w:val="both"/>
        <w:rPr>
          <w:rFonts w:ascii="Times New Roman" w:hAnsi="Times New Roman" w:cs="Times New Roman"/>
          <w:color w:val="000000"/>
          <w:sz w:val="24"/>
          <w:szCs w:val="24"/>
          <w:lang w:val="uk-UA"/>
        </w:rPr>
      </w:pPr>
      <w:r w:rsidRPr="00450D67">
        <w:rPr>
          <w:rFonts w:ascii="Times New Roman" w:hAnsi="Times New Roman" w:cs="Times New Roman"/>
          <w:color w:val="000000"/>
          <w:sz w:val="24"/>
          <w:szCs w:val="24"/>
          <w:lang w:val="uk-UA"/>
        </w:rPr>
        <w:t>Нарахування вартості охоронних послуг за неповний календарний місяць здійснюється пропорційно кількості годин, протягом яких надавалися охоронні послуги</w:t>
      </w:r>
      <w:r w:rsidR="003B7594">
        <w:rPr>
          <w:rFonts w:ascii="Times New Roman" w:hAnsi="Times New Roman" w:cs="Times New Roman"/>
          <w:color w:val="000000"/>
          <w:sz w:val="24"/>
          <w:szCs w:val="24"/>
          <w:lang w:val="uk-UA"/>
        </w:rPr>
        <w:t>.</w:t>
      </w:r>
    </w:p>
    <w:p w:rsidR="00450D67" w:rsidRPr="003B7594" w:rsidRDefault="00450D67" w:rsidP="00450D67">
      <w:pPr>
        <w:pStyle w:val="3"/>
        <w:numPr>
          <w:ilvl w:val="1"/>
          <w:numId w:val="26"/>
        </w:numPr>
        <w:tabs>
          <w:tab w:val="left" w:pos="-1701"/>
        </w:tabs>
        <w:spacing w:after="0" w:line="240" w:lineRule="auto"/>
        <w:jc w:val="both"/>
        <w:rPr>
          <w:rFonts w:ascii="Times New Roman" w:hAnsi="Times New Roman" w:cs="Times New Roman"/>
          <w:color w:val="000000"/>
          <w:sz w:val="24"/>
          <w:szCs w:val="24"/>
          <w:lang w:val="uk-UA"/>
        </w:rPr>
      </w:pPr>
      <w:r w:rsidRPr="003B7594">
        <w:rPr>
          <w:rFonts w:ascii="Times New Roman" w:hAnsi="Times New Roman" w:cs="Times New Roman"/>
          <w:color w:val="000000"/>
          <w:sz w:val="24"/>
          <w:szCs w:val="24"/>
          <w:lang w:val="uk-UA"/>
        </w:rPr>
        <w:t>ЗАМОВНИК оплачує вартість охоронних послуг на умовах післяплати у повному розм</w:t>
      </w:r>
      <w:r w:rsidRPr="003B7594">
        <w:rPr>
          <w:rFonts w:ascii="Times New Roman" w:hAnsi="Times New Roman" w:cs="Times New Roman"/>
          <w:color w:val="000000"/>
          <w:sz w:val="24"/>
          <w:szCs w:val="24"/>
          <w:lang w:val="uk-UA"/>
        </w:rPr>
        <w:t>і</w:t>
      </w:r>
      <w:r w:rsidRPr="003B7594">
        <w:rPr>
          <w:rFonts w:ascii="Times New Roman" w:hAnsi="Times New Roman" w:cs="Times New Roman"/>
          <w:color w:val="000000"/>
          <w:sz w:val="24"/>
          <w:szCs w:val="24"/>
          <w:lang w:val="uk-UA"/>
        </w:rPr>
        <w:t>рі щомісячно</w:t>
      </w:r>
      <w:r w:rsidR="003B7594" w:rsidRPr="003B7594">
        <w:rPr>
          <w:rFonts w:ascii="Times New Roman" w:hAnsi="Times New Roman" w:cs="Times New Roman"/>
          <w:color w:val="000000"/>
          <w:sz w:val="24"/>
          <w:szCs w:val="24"/>
          <w:lang w:val="uk-UA"/>
        </w:rPr>
        <w:t xml:space="preserve"> у безготівковій формі</w:t>
      </w:r>
      <w:r w:rsidR="00D70FF7">
        <w:rPr>
          <w:rFonts w:ascii="Times New Roman" w:hAnsi="Times New Roman" w:cs="Times New Roman"/>
          <w:color w:val="000000"/>
          <w:sz w:val="24"/>
          <w:szCs w:val="24"/>
          <w:lang w:val="uk-UA"/>
        </w:rPr>
        <w:t xml:space="preserve"> </w:t>
      </w:r>
      <w:r w:rsidR="009B7D56" w:rsidRPr="009B7D56">
        <w:rPr>
          <w:rFonts w:ascii="Times New Roman" w:hAnsi="Times New Roman" w:cs="Times New Roman"/>
          <w:color w:val="000000"/>
          <w:sz w:val="24"/>
          <w:szCs w:val="24"/>
          <w:lang w:val="uk-UA"/>
        </w:rPr>
        <w:t xml:space="preserve">на поточний рахунок ВИКОНАВЦЯ </w:t>
      </w:r>
      <w:r w:rsidRPr="003B7594">
        <w:rPr>
          <w:rFonts w:ascii="Times New Roman" w:hAnsi="Times New Roman" w:cs="Times New Roman"/>
          <w:color w:val="000000"/>
          <w:sz w:val="24"/>
          <w:szCs w:val="24"/>
          <w:lang w:val="uk-UA"/>
        </w:rPr>
        <w:t xml:space="preserve">протягом </w:t>
      </w:r>
      <w:r w:rsidR="003B7594" w:rsidRPr="003B7594">
        <w:rPr>
          <w:rFonts w:ascii="Times New Roman" w:hAnsi="Times New Roman" w:cs="Times New Roman"/>
          <w:color w:val="000000"/>
          <w:sz w:val="24"/>
          <w:szCs w:val="24"/>
          <w:lang w:val="uk-UA"/>
        </w:rPr>
        <w:t>дв</w:t>
      </w:r>
      <w:r w:rsidR="003B7594" w:rsidRPr="003B7594">
        <w:rPr>
          <w:rFonts w:ascii="Times New Roman" w:hAnsi="Times New Roman" w:cs="Times New Roman"/>
          <w:color w:val="000000"/>
          <w:sz w:val="24"/>
          <w:szCs w:val="24"/>
          <w:lang w:val="uk-UA"/>
        </w:rPr>
        <w:t>а</w:t>
      </w:r>
      <w:r w:rsidR="003B7594" w:rsidRPr="003B7594">
        <w:rPr>
          <w:rFonts w:ascii="Times New Roman" w:hAnsi="Times New Roman" w:cs="Times New Roman"/>
          <w:color w:val="000000"/>
          <w:sz w:val="24"/>
          <w:szCs w:val="24"/>
          <w:lang w:val="uk-UA"/>
        </w:rPr>
        <w:t>дцяти</w:t>
      </w:r>
      <w:r w:rsidRPr="003B7594">
        <w:rPr>
          <w:rFonts w:ascii="Times New Roman" w:hAnsi="Times New Roman" w:cs="Times New Roman"/>
          <w:color w:val="000000"/>
          <w:sz w:val="24"/>
          <w:szCs w:val="24"/>
          <w:lang w:val="uk-UA"/>
        </w:rPr>
        <w:t xml:space="preserve"> банківських днів з моменту підписання акту наданих послуг/виконаних робіт Ст</w:t>
      </w:r>
      <w:r w:rsidRPr="003B7594">
        <w:rPr>
          <w:rFonts w:ascii="Times New Roman" w:hAnsi="Times New Roman" w:cs="Times New Roman"/>
          <w:color w:val="000000"/>
          <w:sz w:val="24"/>
          <w:szCs w:val="24"/>
          <w:lang w:val="uk-UA"/>
        </w:rPr>
        <w:t>о</w:t>
      </w:r>
      <w:r w:rsidRPr="003B7594">
        <w:rPr>
          <w:rFonts w:ascii="Times New Roman" w:hAnsi="Times New Roman" w:cs="Times New Roman"/>
          <w:color w:val="000000"/>
          <w:sz w:val="24"/>
          <w:szCs w:val="24"/>
          <w:lang w:val="uk-UA"/>
        </w:rPr>
        <w:t>ронами.</w:t>
      </w:r>
    </w:p>
    <w:p w:rsidR="002D2CE1" w:rsidRPr="00F603F4" w:rsidRDefault="002D2CE1" w:rsidP="00D0656A">
      <w:pPr>
        <w:pStyle w:val="3"/>
        <w:numPr>
          <w:ilvl w:val="1"/>
          <w:numId w:val="26"/>
        </w:numPr>
        <w:tabs>
          <w:tab w:val="left" w:pos="-1701"/>
        </w:tabs>
        <w:spacing w:after="0" w:line="240" w:lineRule="auto"/>
        <w:jc w:val="both"/>
        <w:rPr>
          <w:rFonts w:ascii="Times New Roman" w:hAnsi="Times New Roman" w:cs="Times New Roman"/>
          <w:color w:val="000000"/>
          <w:sz w:val="24"/>
          <w:szCs w:val="24"/>
          <w:lang w:val="uk-UA"/>
        </w:rPr>
      </w:pPr>
      <w:r w:rsidRPr="00F603F4">
        <w:rPr>
          <w:rFonts w:ascii="Times New Roman" w:hAnsi="Times New Roman" w:cs="Times New Roman"/>
          <w:color w:val="000000"/>
          <w:sz w:val="24"/>
          <w:szCs w:val="24"/>
          <w:lang w:val="uk-UA"/>
        </w:rPr>
        <w:t>Нарахування плати за охоронні послуги, що надаються за цим Договором, розпочин</w:t>
      </w:r>
      <w:r w:rsidRPr="00F603F4">
        <w:rPr>
          <w:rFonts w:ascii="Times New Roman" w:hAnsi="Times New Roman" w:cs="Times New Roman"/>
          <w:color w:val="000000"/>
          <w:sz w:val="24"/>
          <w:szCs w:val="24"/>
          <w:lang w:val="uk-UA"/>
        </w:rPr>
        <w:t>а</w:t>
      </w:r>
      <w:r w:rsidRPr="00F603F4">
        <w:rPr>
          <w:rFonts w:ascii="Times New Roman" w:hAnsi="Times New Roman" w:cs="Times New Roman"/>
          <w:color w:val="000000"/>
          <w:sz w:val="24"/>
          <w:szCs w:val="24"/>
          <w:lang w:val="uk-UA"/>
        </w:rPr>
        <w:t xml:space="preserve">ється з дати </w:t>
      </w:r>
      <w:r w:rsidR="009B7D56">
        <w:rPr>
          <w:rFonts w:ascii="Times New Roman" w:hAnsi="Times New Roman" w:cs="Times New Roman"/>
          <w:color w:val="000000"/>
          <w:sz w:val="24"/>
          <w:szCs w:val="24"/>
          <w:lang w:val="uk-UA"/>
        </w:rPr>
        <w:t>набрання чинності</w:t>
      </w:r>
      <w:r w:rsidRPr="00F603F4">
        <w:rPr>
          <w:rFonts w:ascii="Times New Roman" w:hAnsi="Times New Roman" w:cs="Times New Roman"/>
          <w:color w:val="000000"/>
          <w:sz w:val="24"/>
          <w:szCs w:val="24"/>
          <w:lang w:val="uk-UA"/>
        </w:rPr>
        <w:t xml:space="preserve"> Договору.</w:t>
      </w:r>
    </w:p>
    <w:p w:rsidR="002D2CE1" w:rsidRPr="00F603F4" w:rsidRDefault="006358F3" w:rsidP="00D0656A">
      <w:pPr>
        <w:pStyle w:val="a5"/>
        <w:numPr>
          <w:ilvl w:val="1"/>
          <w:numId w:val="26"/>
        </w:numPr>
        <w:spacing w:after="0" w:line="240" w:lineRule="auto"/>
        <w:jc w:val="both"/>
        <w:rPr>
          <w:rFonts w:ascii="Times New Roman" w:hAnsi="Times New Roman" w:cs="Times New Roman"/>
          <w:lang w:val="uk-UA"/>
        </w:rPr>
      </w:pPr>
      <w:r>
        <w:rPr>
          <w:rFonts w:ascii="Times New Roman" w:hAnsi="Times New Roman" w:cs="Times New Roman"/>
          <w:lang w:val="uk-UA"/>
        </w:rPr>
        <w:t>Згідно статті 23 Бюджетного кодексу України б</w:t>
      </w:r>
      <w:r w:rsidR="009B7D56">
        <w:rPr>
          <w:rFonts w:ascii="Times New Roman" w:hAnsi="Times New Roman" w:cs="Times New Roman"/>
          <w:lang w:val="uk-UA"/>
        </w:rPr>
        <w:t>юджетні зобов’язання та платежі з б</w:t>
      </w:r>
      <w:r w:rsidR="009B7D56">
        <w:rPr>
          <w:rFonts w:ascii="Times New Roman" w:hAnsi="Times New Roman" w:cs="Times New Roman"/>
          <w:lang w:val="uk-UA"/>
        </w:rPr>
        <w:t>ю</w:t>
      </w:r>
      <w:r w:rsidR="009B7D56">
        <w:rPr>
          <w:rFonts w:ascii="Times New Roman" w:hAnsi="Times New Roman" w:cs="Times New Roman"/>
          <w:lang w:val="uk-UA"/>
        </w:rPr>
        <w:t>джету здійснюються лише за наявності відповідного бюджетного призначення.</w:t>
      </w:r>
    </w:p>
    <w:p w:rsidR="002D2CE1" w:rsidRPr="00F603F4" w:rsidRDefault="002D2CE1" w:rsidP="00D0656A">
      <w:pPr>
        <w:pStyle w:val="a5"/>
        <w:numPr>
          <w:ilvl w:val="1"/>
          <w:numId w:val="26"/>
        </w:numPr>
        <w:tabs>
          <w:tab w:val="left" w:pos="-1701"/>
        </w:tabs>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У разі розірвання Договору оплата за надані в останньому місяці дії Договору послуги повинна бути здійснена у розмірі, що обраховується пропорційно до кількості днів, в які надавались послуги, протягом</w:t>
      </w:r>
      <w:r w:rsidR="00196114" w:rsidRPr="00F603F4">
        <w:rPr>
          <w:rFonts w:ascii="Times New Roman" w:hAnsi="Times New Roman" w:cs="Times New Roman"/>
          <w:color w:val="000000"/>
          <w:lang w:val="uk-UA"/>
        </w:rPr>
        <w:t xml:space="preserve"> </w:t>
      </w:r>
      <w:r w:rsidR="00E0493F">
        <w:rPr>
          <w:rFonts w:ascii="Times New Roman" w:hAnsi="Times New Roman" w:cs="Times New Roman"/>
          <w:color w:val="000000"/>
          <w:lang w:val="uk-UA"/>
        </w:rPr>
        <w:t>двадцяти</w:t>
      </w:r>
      <w:r w:rsidRPr="00F603F4">
        <w:rPr>
          <w:rFonts w:ascii="Times New Roman" w:hAnsi="Times New Roman" w:cs="Times New Roman"/>
          <w:color w:val="000000"/>
          <w:lang w:val="uk-UA"/>
        </w:rPr>
        <w:t xml:space="preserve"> банківських днів з моменту розірвання Догов</w:t>
      </w:r>
      <w:r w:rsidRPr="00F603F4">
        <w:rPr>
          <w:rFonts w:ascii="Times New Roman" w:hAnsi="Times New Roman" w:cs="Times New Roman"/>
          <w:color w:val="000000"/>
          <w:lang w:val="uk-UA"/>
        </w:rPr>
        <w:t>о</w:t>
      </w:r>
      <w:r w:rsidRPr="00F603F4">
        <w:rPr>
          <w:rFonts w:ascii="Times New Roman" w:hAnsi="Times New Roman" w:cs="Times New Roman"/>
          <w:color w:val="000000"/>
          <w:lang w:val="uk-UA"/>
        </w:rPr>
        <w:t>ру.</w:t>
      </w:r>
    </w:p>
    <w:p w:rsidR="00C37A81" w:rsidRPr="00F603F4" w:rsidRDefault="002D2CE1" w:rsidP="00D0656A">
      <w:pPr>
        <w:pStyle w:val="a5"/>
        <w:numPr>
          <w:ilvl w:val="1"/>
          <w:numId w:val="26"/>
        </w:numPr>
        <w:tabs>
          <w:tab w:val="left" w:pos="-1701"/>
        </w:tabs>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В останній день поточного місяця Сторони підписують Акт про надання охоронних по</w:t>
      </w:r>
      <w:r w:rsidRPr="00F603F4">
        <w:rPr>
          <w:rFonts w:ascii="Times New Roman" w:hAnsi="Times New Roman" w:cs="Times New Roman"/>
          <w:color w:val="000000"/>
          <w:lang w:val="uk-UA"/>
        </w:rPr>
        <w:t>с</w:t>
      </w:r>
      <w:r w:rsidRPr="00F603F4">
        <w:rPr>
          <w:rFonts w:ascii="Times New Roman" w:hAnsi="Times New Roman" w:cs="Times New Roman"/>
          <w:color w:val="000000"/>
          <w:lang w:val="uk-UA"/>
        </w:rPr>
        <w:t xml:space="preserve">луг. </w:t>
      </w:r>
    </w:p>
    <w:p w:rsidR="002D2CE1" w:rsidRPr="00F603F4" w:rsidRDefault="002D2CE1" w:rsidP="00FF2DCC">
      <w:pPr>
        <w:tabs>
          <w:tab w:val="left" w:pos="-1701"/>
        </w:tabs>
        <w:spacing w:after="0" w:line="240" w:lineRule="auto"/>
        <w:ind w:left="567" w:firstLine="567"/>
        <w:jc w:val="both"/>
        <w:rPr>
          <w:rFonts w:ascii="Times New Roman" w:hAnsi="Times New Roman" w:cs="Times New Roman"/>
          <w:color w:val="000000"/>
          <w:lang w:val="uk-UA"/>
        </w:rPr>
      </w:pPr>
      <w:r w:rsidRPr="00F603F4">
        <w:rPr>
          <w:rFonts w:ascii="Times New Roman" w:hAnsi="Times New Roman" w:cs="Times New Roman"/>
          <w:color w:val="000000"/>
          <w:lang w:val="uk-UA"/>
        </w:rPr>
        <w:t>У разі розірвання Договору Акт про надання охоронних послуг підписується Сторонами в останній день дії Договору. У разі відмови однією зі Сторін підписати Акт про надання ох</w:t>
      </w:r>
      <w:r w:rsidRPr="00F603F4">
        <w:rPr>
          <w:rFonts w:ascii="Times New Roman" w:hAnsi="Times New Roman" w:cs="Times New Roman"/>
          <w:color w:val="000000"/>
          <w:lang w:val="uk-UA"/>
        </w:rPr>
        <w:t>о</w:t>
      </w:r>
      <w:r w:rsidRPr="00F603F4">
        <w:rPr>
          <w:rFonts w:ascii="Times New Roman" w:hAnsi="Times New Roman" w:cs="Times New Roman"/>
          <w:color w:val="000000"/>
          <w:lang w:val="uk-UA"/>
        </w:rPr>
        <w:t>ронних послуг така Сторона зобов’язана протягом 5 (п’яти) днів з моменту отримання Акту про надання охоронних послуг надати вмотивовану, викладену у письмовому вигляді та завірену печаткою відмову від підписання Акту про надання охоронних послуг. У випадку ненадання такої відмови вважається, що охоронні послуги згідно Договору надані в повному об’ємі та н</w:t>
      </w:r>
      <w:r w:rsidRPr="00F603F4">
        <w:rPr>
          <w:rFonts w:ascii="Times New Roman" w:hAnsi="Times New Roman" w:cs="Times New Roman"/>
          <w:color w:val="000000"/>
          <w:lang w:val="uk-UA"/>
        </w:rPr>
        <w:t>а</w:t>
      </w:r>
      <w:r w:rsidRPr="00F603F4">
        <w:rPr>
          <w:rFonts w:ascii="Times New Roman" w:hAnsi="Times New Roman" w:cs="Times New Roman"/>
          <w:color w:val="000000"/>
          <w:lang w:val="uk-UA"/>
        </w:rPr>
        <w:t>лежної якості, а Акт про надання охоронних послуг підписаний тою Стороною, яка не надала відмову.</w:t>
      </w:r>
    </w:p>
    <w:p w:rsidR="002D2CE1" w:rsidRDefault="002D2CE1" w:rsidP="00D0656A">
      <w:pPr>
        <w:pStyle w:val="a5"/>
        <w:numPr>
          <w:ilvl w:val="1"/>
          <w:numId w:val="26"/>
        </w:numPr>
        <w:spacing w:after="0" w:line="240" w:lineRule="auto"/>
        <w:jc w:val="both"/>
        <w:rPr>
          <w:rFonts w:ascii="Times New Roman" w:hAnsi="Times New Roman" w:cs="Times New Roman"/>
          <w:bCs/>
          <w:lang w:val="uk-UA"/>
        </w:rPr>
      </w:pPr>
      <w:r w:rsidRPr="00F603F4">
        <w:rPr>
          <w:rFonts w:ascii="Times New Roman" w:hAnsi="Times New Roman" w:cs="Times New Roman"/>
          <w:bCs/>
          <w:lang w:val="uk-UA"/>
        </w:rPr>
        <w:t>У випадку несвоєчасної</w:t>
      </w:r>
      <w:r w:rsidR="00C37A81" w:rsidRPr="00F603F4">
        <w:rPr>
          <w:rFonts w:ascii="Times New Roman" w:hAnsi="Times New Roman" w:cs="Times New Roman"/>
          <w:bCs/>
          <w:lang w:val="uk-UA"/>
        </w:rPr>
        <w:t xml:space="preserve"> сплати суми</w:t>
      </w:r>
      <w:r w:rsidRPr="00F603F4">
        <w:rPr>
          <w:rFonts w:ascii="Times New Roman" w:hAnsi="Times New Roman" w:cs="Times New Roman"/>
          <w:bCs/>
          <w:lang w:val="uk-UA"/>
        </w:rPr>
        <w:t xml:space="preserve"> ЗАМОВНИКОМ протягом більше ніж (один) м</w:t>
      </w:r>
      <w:r w:rsidRPr="00F603F4">
        <w:rPr>
          <w:rFonts w:ascii="Times New Roman" w:hAnsi="Times New Roman" w:cs="Times New Roman"/>
          <w:bCs/>
          <w:lang w:val="uk-UA"/>
        </w:rPr>
        <w:t>і</w:t>
      </w:r>
      <w:r w:rsidRPr="00F603F4">
        <w:rPr>
          <w:rFonts w:ascii="Times New Roman" w:hAnsi="Times New Roman" w:cs="Times New Roman"/>
          <w:bCs/>
          <w:lang w:val="uk-UA"/>
        </w:rPr>
        <w:t>сяць, ВИКОНАВЕЦЬ має право в односторонньому порядку розірвати цей Договір, п</w:t>
      </w:r>
      <w:r w:rsidRPr="00F603F4">
        <w:rPr>
          <w:rFonts w:ascii="Times New Roman" w:hAnsi="Times New Roman" w:cs="Times New Roman"/>
          <w:bCs/>
          <w:lang w:val="uk-UA"/>
        </w:rPr>
        <w:t>о</w:t>
      </w:r>
      <w:r w:rsidRPr="00F603F4">
        <w:rPr>
          <w:rFonts w:ascii="Times New Roman" w:hAnsi="Times New Roman" w:cs="Times New Roman"/>
          <w:bCs/>
          <w:lang w:val="uk-UA"/>
        </w:rPr>
        <w:t>відомивши про це ЗАМОВНИКА не менше ніж за 14 (чотирнадцять) діб.</w:t>
      </w:r>
    </w:p>
    <w:p w:rsidR="007D71D3" w:rsidRDefault="00D613A3" w:rsidP="00D0656A">
      <w:pPr>
        <w:pStyle w:val="a5"/>
        <w:numPr>
          <w:ilvl w:val="1"/>
          <w:numId w:val="26"/>
        </w:numPr>
        <w:spacing w:after="0" w:line="240" w:lineRule="auto"/>
        <w:jc w:val="both"/>
        <w:rPr>
          <w:rFonts w:ascii="Times New Roman" w:hAnsi="Times New Roman" w:cs="Times New Roman"/>
          <w:bCs/>
          <w:lang w:val="uk-UA"/>
        </w:rPr>
      </w:pPr>
      <w:r>
        <w:rPr>
          <w:rFonts w:ascii="Times New Roman" w:hAnsi="Times New Roman" w:cs="Times New Roman"/>
          <w:bCs/>
          <w:lang w:val="uk-UA"/>
        </w:rPr>
        <w:t>Ціна визначена у Договорі може бути зменшена, залежно від видатків ЗАМОВНИКА на зазначені цілі (відповідно до діючого законодавства).</w:t>
      </w:r>
    </w:p>
    <w:p w:rsidR="00F603F4" w:rsidRPr="00F603F4" w:rsidRDefault="00F603F4" w:rsidP="00F603F4">
      <w:pPr>
        <w:spacing w:after="0" w:line="240" w:lineRule="auto"/>
        <w:jc w:val="both"/>
        <w:rPr>
          <w:rFonts w:ascii="Times New Roman" w:hAnsi="Times New Roman" w:cs="Times New Roman"/>
          <w:bCs/>
          <w:lang w:val="uk-UA"/>
        </w:rPr>
      </w:pPr>
    </w:p>
    <w:p w:rsidR="008B4D81" w:rsidRPr="00F603F4" w:rsidRDefault="008B4D81" w:rsidP="006D05B5">
      <w:pPr>
        <w:spacing w:after="0" w:line="240" w:lineRule="auto"/>
        <w:ind w:firstLine="567"/>
        <w:jc w:val="center"/>
        <w:rPr>
          <w:rFonts w:ascii="Times New Roman" w:hAnsi="Times New Roman" w:cs="Times New Roman"/>
          <w:b/>
          <w:lang w:val="uk-UA"/>
        </w:rPr>
      </w:pPr>
    </w:p>
    <w:p w:rsidR="008B4D81" w:rsidRPr="00F603F4" w:rsidRDefault="002D2CE1" w:rsidP="00D0656A">
      <w:pPr>
        <w:pStyle w:val="a5"/>
        <w:numPr>
          <w:ilvl w:val="0"/>
          <w:numId w:val="26"/>
        </w:numPr>
        <w:spacing w:after="0" w:line="240" w:lineRule="auto"/>
        <w:jc w:val="center"/>
        <w:rPr>
          <w:rFonts w:ascii="Times New Roman" w:hAnsi="Times New Roman" w:cs="Times New Roman"/>
          <w:b/>
          <w:lang w:val="uk-UA"/>
        </w:rPr>
      </w:pPr>
      <w:r w:rsidRPr="00F603F4">
        <w:rPr>
          <w:rFonts w:ascii="Times New Roman" w:hAnsi="Times New Roman" w:cs="Times New Roman"/>
          <w:b/>
          <w:lang w:val="uk-UA"/>
        </w:rPr>
        <w:t>СТРОК ДІЇ ДОГОВОРУ</w:t>
      </w:r>
    </w:p>
    <w:p w:rsidR="008B4D81" w:rsidRPr="00F603F4" w:rsidRDefault="008B4D81" w:rsidP="008B4D81">
      <w:pPr>
        <w:pStyle w:val="a5"/>
        <w:spacing w:after="0" w:line="240" w:lineRule="auto"/>
        <w:ind w:left="450"/>
        <w:rPr>
          <w:rFonts w:ascii="Times New Roman" w:hAnsi="Times New Roman" w:cs="Times New Roman"/>
          <w:b/>
          <w:lang w:val="uk-UA"/>
        </w:rPr>
      </w:pPr>
    </w:p>
    <w:p w:rsidR="002D2CE1" w:rsidRPr="00F603F4" w:rsidRDefault="002D2CE1" w:rsidP="00D0656A">
      <w:pPr>
        <w:pStyle w:val="a5"/>
        <w:numPr>
          <w:ilvl w:val="1"/>
          <w:numId w:val="26"/>
        </w:numPr>
        <w:autoSpaceDE w:val="0"/>
        <w:autoSpaceDN w:val="0"/>
        <w:adjustRightInd w:val="0"/>
        <w:spacing w:after="0" w:line="240" w:lineRule="auto"/>
        <w:jc w:val="both"/>
        <w:rPr>
          <w:rFonts w:ascii="Times New Roman" w:hAnsi="Times New Roman" w:cs="Times New Roman"/>
          <w:lang w:val="uk-UA"/>
        </w:rPr>
      </w:pPr>
      <w:r w:rsidRPr="00F603F4">
        <w:rPr>
          <w:rFonts w:ascii="Times New Roman" w:hAnsi="Times New Roman" w:cs="Times New Roman"/>
          <w:lang w:val="uk-UA"/>
        </w:rPr>
        <w:t>Договір набирає чинності з 01.0</w:t>
      </w:r>
      <w:r w:rsidR="008B4D81" w:rsidRPr="00F603F4">
        <w:rPr>
          <w:rFonts w:ascii="Times New Roman" w:hAnsi="Times New Roman" w:cs="Times New Roman"/>
          <w:lang w:val="uk-UA"/>
        </w:rPr>
        <w:t>1</w:t>
      </w:r>
      <w:r w:rsidRPr="00F603F4">
        <w:rPr>
          <w:rFonts w:ascii="Times New Roman" w:hAnsi="Times New Roman" w:cs="Times New Roman"/>
          <w:lang w:val="uk-UA"/>
        </w:rPr>
        <w:t>.202</w:t>
      </w:r>
      <w:r w:rsidR="00412486">
        <w:rPr>
          <w:rFonts w:ascii="Times New Roman" w:hAnsi="Times New Roman" w:cs="Times New Roman"/>
          <w:lang w:val="uk-UA"/>
        </w:rPr>
        <w:t>4</w:t>
      </w:r>
      <w:r w:rsidRPr="00F603F4">
        <w:rPr>
          <w:rFonts w:ascii="Times New Roman" w:hAnsi="Times New Roman" w:cs="Times New Roman"/>
          <w:lang w:val="uk-UA"/>
        </w:rPr>
        <w:t xml:space="preserve"> року і діє </w:t>
      </w:r>
      <w:r w:rsidR="00412486">
        <w:rPr>
          <w:rFonts w:ascii="Times New Roman" w:hAnsi="Times New Roman" w:cs="Times New Roman"/>
          <w:lang w:val="uk-UA"/>
        </w:rPr>
        <w:t>по 31 грудня 2024 року включно</w:t>
      </w:r>
      <w:r w:rsidRPr="00F603F4">
        <w:rPr>
          <w:rFonts w:ascii="Times New Roman" w:hAnsi="Times New Roman" w:cs="Times New Roman"/>
          <w:lang w:val="uk-UA"/>
        </w:rPr>
        <w:t>, а в ч</w:t>
      </w:r>
      <w:r w:rsidRPr="00F603F4">
        <w:rPr>
          <w:rFonts w:ascii="Times New Roman" w:hAnsi="Times New Roman" w:cs="Times New Roman"/>
          <w:lang w:val="uk-UA"/>
        </w:rPr>
        <w:t>а</w:t>
      </w:r>
      <w:r w:rsidRPr="00F603F4">
        <w:rPr>
          <w:rFonts w:ascii="Times New Roman" w:hAnsi="Times New Roman" w:cs="Times New Roman"/>
          <w:lang w:val="uk-UA"/>
        </w:rPr>
        <w:t>стині грошових зобов’язань – до їх повного виконання Сторонами.</w:t>
      </w:r>
    </w:p>
    <w:p w:rsidR="004F7C1D" w:rsidRDefault="004F7C1D" w:rsidP="00D0656A">
      <w:pPr>
        <w:pStyle w:val="a5"/>
        <w:numPr>
          <w:ilvl w:val="1"/>
          <w:numId w:val="26"/>
        </w:numPr>
        <w:autoSpaceDE w:val="0"/>
        <w:autoSpaceDN w:val="0"/>
        <w:adjustRightInd w:val="0"/>
        <w:spacing w:after="0" w:line="240" w:lineRule="auto"/>
        <w:jc w:val="both"/>
        <w:rPr>
          <w:rFonts w:ascii="Times New Roman" w:hAnsi="Times New Roman" w:cs="Times New Roman"/>
          <w:lang w:val="uk-UA"/>
        </w:rPr>
      </w:pPr>
      <w:r w:rsidRPr="004F7C1D">
        <w:rPr>
          <w:rFonts w:ascii="Times New Roman" w:hAnsi="Times New Roman" w:cs="Times New Roman"/>
          <w:lang w:val="uk-UA"/>
        </w:rPr>
        <w:t>Протягом строку дії договору одна з Сторін Договору у разі необхідності може ініціюв</w:t>
      </w:r>
      <w:r w:rsidRPr="004F7C1D">
        <w:rPr>
          <w:rFonts w:ascii="Times New Roman" w:hAnsi="Times New Roman" w:cs="Times New Roman"/>
          <w:lang w:val="uk-UA"/>
        </w:rPr>
        <w:t>а</w:t>
      </w:r>
      <w:r w:rsidRPr="004F7C1D">
        <w:rPr>
          <w:rFonts w:ascii="Times New Roman" w:hAnsi="Times New Roman" w:cs="Times New Roman"/>
          <w:lang w:val="uk-UA"/>
        </w:rPr>
        <w:t>ти перед іншою Стороною необхідність внесення змін до Договору</w:t>
      </w:r>
      <w:r>
        <w:rPr>
          <w:rFonts w:ascii="Times New Roman" w:hAnsi="Times New Roman" w:cs="Times New Roman"/>
          <w:lang w:val="uk-UA"/>
        </w:rPr>
        <w:t>.</w:t>
      </w:r>
    </w:p>
    <w:p w:rsidR="004F7C1D" w:rsidRDefault="004F7C1D" w:rsidP="00D0656A">
      <w:pPr>
        <w:pStyle w:val="a5"/>
        <w:numPr>
          <w:ilvl w:val="1"/>
          <w:numId w:val="26"/>
        </w:numPr>
        <w:autoSpaceDE w:val="0"/>
        <w:autoSpaceDN w:val="0"/>
        <w:adjustRightInd w:val="0"/>
        <w:spacing w:after="0" w:line="240" w:lineRule="auto"/>
        <w:jc w:val="both"/>
        <w:rPr>
          <w:rFonts w:ascii="Times New Roman" w:hAnsi="Times New Roman" w:cs="Times New Roman"/>
          <w:lang w:val="uk-UA"/>
        </w:rPr>
      </w:pPr>
      <w:r w:rsidRPr="004F7C1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hAnsi="Times New Roman" w:cs="Times New Roman"/>
          <w:lang w:val="uk-UA"/>
        </w:rPr>
        <w:t>і</w:t>
      </w:r>
      <w:r w:rsidRPr="004F7C1D">
        <w:rPr>
          <w:rFonts w:ascii="Times New Roman" w:hAnsi="Times New Roman" w:cs="Times New Roman"/>
          <w:lang w:val="uk-UA"/>
        </w:rPr>
        <w:t xml:space="preserve"> визн</w:t>
      </w:r>
      <w:r w:rsidRPr="004F7C1D">
        <w:rPr>
          <w:rFonts w:ascii="Times New Roman" w:hAnsi="Times New Roman" w:cs="Times New Roman"/>
          <w:lang w:val="uk-UA"/>
        </w:rPr>
        <w:t>а</w:t>
      </w:r>
      <w:r w:rsidRPr="004F7C1D">
        <w:rPr>
          <w:rFonts w:ascii="Times New Roman" w:hAnsi="Times New Roman" w:cs="Times New Roman"/>
          <w:lang w:val="uk-UA"/>
        </w:rPr>
        <w:t>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№1178</w:t>
      </w:r>
      <w:r w:rsidR="00437C29">
        <w:rPr>
          <w:rFonts w:ascii="Times New Roman" w:hAnsi="Times New Roman" w:cs="Times New Roman"/>
          <w:lang w:val="uk-UA"/>
        </w:rPr>
        <w:t>:</w:t>
      </w:r>
    </w:p>
    <w:p w:rsidR="00437C29" w:rsidRPr="00437C29" w:rsidRDefault="00437C29" w:rsidP="00437C29">
      <w:pPr>
        <w:pStyle w:val="a5"/>
        <w:spacing w:after="0" w:line="240" w:lineRule="auto"/>
        <w:ind w:left="450"/>
        <w:jc w:val="both"/>
        <w:rPr>
          <w:rFonts w:ascii="Times New Roman" w:eastAsia="Times New Roman" w:hAnsi="Times New Roman" w:cs="Times New Roman"/>
          <w:lang w:eastAsia="uk-UA"/>
        </w:rPr>
      </w:pPr>
      <w:r w:rsidRPr="00437C29">
        <w:rPr>
          <w:rFonts w:ascii="Times New Roman" w:eastAsia="Times New Roman" w:hAnsi="Times New Roman" w:cs="Times New Roman"/>
          <w:color w:val="000000"/>
          <w:lang w:eastAsia="uk-UA"/>
        </w:rPr>
        <w:t xml:space="preserve">1) </w:t>
      </w:r>
      <w:proofErr w:type="spellStart"/>
      <w:r w:rsidRPr="00437C29">
        <w:rPr>
          <w:rFonts w:ascii="Times New Roman" w:eastAsia="Times New Roman" w:hAnsi="Times New Roman" w:cs="Times New Roman"/>
          <w:color w:val="000000"/>
          <w:lang w:eastAsia="uk-UA"/>
        </w:rPr>
        <w:t>зменшення</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обсягів</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закупі</w:t>
      </w:r>
      <w:proofErr w:type="gramStart"/>
      <w:r w:rsidRPr="00437C29">
        <w:rPr>
          <w:rFonts w:ascii="Times New Roman" w:eastAsia="Times New Roman" w:hAnsi="Times New Roman" w:cs="Times New Roman"/>
          <w:color w:val="000000"/>
          <w:lang w:eastAsia="uk-UA"/>
        </w:rPr>
        <w:t>вл</w:t>
      </w:r>
      <w:proofErr w:type="gramEnd"/>
      <w:r w:rsidRPr="00437C29">
        <w:rPr>
          <w:rFonts w:ascii="Times New Roman" w:eastAsia="Times New Roman" w:hAnsi="Times New Roman" w:cs="Times New Roman"/>
          <w:color w:val="000000"/>
          <w:lang w:eastAsia="uk-UA"/>
        </w:rPr>
        <w:t>і</w:t>
      </w:r>
      <w:proofErr w:type="spellEnd"/>
      <w:r w:rsidRPr="00437C29">
        <w:rPr>
          <w:rFonts w:ascii="Times New Roman" w:eastAsia="Times New Roman" w:hAnsi="Times New Roman" w:cs="Times New Roman"/>
          <w:color w:val="000000"/>
          <w:lang w:eastAsia="uk-UA"/>
        </w:rPr>
        <w:t xml:space="preserve">, </w:t>
      </w:r>
      <w:proofErr w:type="spellStart"/>
      <w:r w:rsidRPr="00437C29">
        <w:rPr>
          <w:rFonts w:ascii="Times New Roman" w:eastAsia="Times New Roman" w:hAnsi="Times New Roman" w:cs="Times New Roman"/>
          <w:color w:val="000000"/>
          <w:lang w:eastAsia="uk-UA"/>
        </w:rPr>
        <w:t>зокрема</w:t>
      </w:r>
      <w:proofErr w:type="spellEnd"/>
      <w:r w:rsidRPr="00437C29">
        <w:rPr>
          <w:rFonts w:ascii="Times New Roman" w:eastAsia="Times New Roman" w:hAnsi="Times New Roman" w:cs="Times New Roman"/>
          <w:color w:val="000000"/>
          <w:lang w:eastAsia="uk-UA"/>
        </w:rPr>
        <w:t xml:space="preserve"> </w:t>
      </w:r>
      <w:proofErr w:type="spellStart"/>
      <w:r w:rsidRPr="00437C29">
        <w:rPr>
          <w:rFonts w:ascii="Times New Roman" w:eastAsia="Times New Roman" w:hAnsi="Times New Roman" w:cs="Times New Roman"/>
          <w:color w:val="000000"/>
          <w:lang w:eastAsia="uk-UA"/>
        </w:rPr>
        <w:t>з</w:t>
      </w:r>
      <w:proofErr w:type="spellEnd"/>
      <w:r w:rsidRPr="00437C29">
        <w:rPr>
          <w:rFonts w:ascii="Times New Roman" w:eastAsia="Times New Roman" w:hAnsi="Times New Roman" w:cs="Times New Roman"/>
          <w:color w:val="000000"/>
          <w:lang w:eastAsia="uk-UA"/>
        </w:rPr>
        <w:t xml:space="preserve"> </w:t>
      </w:r>
      <w:proofErr w:type="spellStart"/>
      <w:r w:rsidRPr="00437C29">
        <w:rPr>
          <w:rFonts w:ascii="Times New Roman" w:eastAsia="Times New Roman" w:hAnsi="Times New Roman" w:cs="Times New Roman"/>
          <w:color w:val="000000"/>
          <w:lang w:eastAsia="uk-UA"/>
        </w:rPr>
        <w:t>урахуванням</w:t>
      </w:r>
      <w:proofErr w:type="spellEnd"/>
      <w:r w:rsidRPr="00437C29">
        <w:rPr>
          <w:rFonts w:ascii="Times New Roman" w:eastAsia="Times New Roman" w:hAnsi="Times New Roman" w:cs="Times New Roman"/>
          <w:color w:val="000000"/>
          <w:lang w:eastAsia="uk-UA"/>
        </w:rPr>
        <w:t xml:space="preserve"> фактичного </w:t>
      </w:r>
      <w:proofErr w:type="spellStart"/>
      <w:r w:rsidRPr="00437C29">
        <w:rPr>
          <w:rFonts w:ascii="Times New Roman" w:eastAsia="Times New Roman" w:hAnsi="Times New Roman" w:cs="Times New Roman"/>
          <w:color w:val="000000"/>
          <w:lang w:eastAsia="uk-UA"/>
        </w:rPr>
        <w:t>обсягу</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видатків</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замовника</w:t>
      </w:r>
      <w:proofErr w:type="spellEnd"/>
      <w:r w:rsidRPr="00437C29">
        <w:rPr>
          <w:rFonts w:ascii="Times New Roman" w:eastAsia="Times New Roman" w:hAnsi="Times New Roman" w:cs="Times New Roman"/>
          <w:color w:val="000000"/>
          <w:lang w:eastAsia="uk-UA"/>
        </w:rPr>
        <w:t>;</w:t>
      </w:r>
    </w:p>
    <w:p w:rsidR="00064DCB" w:rsidRDefault="00437C29" w:rsidP="00064DCB">
      <w:pPr>
        <w:contextualSpacing/>
        <w:jc w:val="both"/>
        <w:rPr>
          <w:rFonts w:ascii="Times New Roman" w:eastAsia="Times New Roman" w:hAnsi="Times New Roman" w:cs="Times New Roman"/>
          <w:color w:val="000000"/>
          <w:lang w:val="uk-UA" w:eastAsia="uk-UA"/>
        </w:rPr>
      </w:pPr>
      <w:r w:rsidRPr="00437C29">
        <w:rPr>
          <w:rFonts w:ascii="Times New Roman" w:eastAsia="Times New Roman" w:hAnsi="Times New Roman" w:cs="Times New Roman"/>
          <w:color w:val="000000"/>
          <w:lang w:eastAsia="uk-UA"/>
        </w:rPr>
        <w:lastRenderedPageBreak/>
        <w:t xml:space="preserve">2) </w:t>
      </w:r>
      <w:proofErr w:type="spellStart"/>
      <w:r w:rsidRPr="00437C29">
        <w:rPr>
          <w:rFonts w:ascii="Times New Roman" w:eastAsia="Times New Roman" w:hAnsi="Times New Roman" w:cs="Times New Roman"/>
          <w:color w:val="000000"/>
          <w:lang w:eastAsia="uk-UA"/>
        </w:rPr>
        <w:t>покращення</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якості</w:t>
      </w:r>
      <w:proofErr w:type="spellEnd"/>
      <w:r w:rsidRPr="00437C29">
        <w:rPr>
          <w:rFonts w:ascii="Times New Roman" w:eastAsia="Times New Roman" w:hAnsi="Times New Roman" w:cs="Times New Roman"/>
          <w:color w:val="000000"/>
          <w:lang w:eastAsia="uk-UA"/>
        </w:rPr>
        <w:t xml:space="preserve"> предмета </w:t>
      </w:r>
      <w:proofErr w:type="spellStart"/>
      <w:r w:rsidRPr="00437C29">
        <w:rPr>
          <w:rFonts w:ascii="Times New Roman" w:eastAsia="Times New Roman" w:hAnsi="Times New Roman" w:cs="Times New Roman"/>
          <w:color w:val="000000"/>
          <w:lang w:eastAsia="uk-UA"/>
        </w:rPr>
        <w:t>закупі</w:t>
      </w:r>
      <w:proofErr w:type="gramStart"/>
      <w:r w:rsidRPr="00437C29">
        <w:rPr>
          <w:rFonts w:ascii="Times New Roman" w:eastAsia="Times New Roman" w:hAnsi="Times New Roman" w:cs="Times New Roman"/>
          <w:color w:val="000000"/>
          <w:lang w:eastAsia="uk-UA"/>
        </w:rPr>
        <w:t>вл</w:t>
      </w:r>
      <w:proofErr w:type="gramEnd"/>
      <w:r w:rsidRPr="00437C29">
        <w:rPr>
          <w:rFonts w:ascii="Times New Roman" w:eastAsia="Times New Roman" w:hAnsi="Times New Roman" w:cs="Times New Roman"/>
          <w:color w:val="000000"/>
          <w:lang w:eastAsia="uk-UA"/>
        </w:rPr>
        <w:t>і</w:t>
      </w:r>
      <w:proofErr w:type="spellEnd"/>
      <w:r w:rsidRPr="00437C29">
        <w:rPr>
          <w:rFonts w:ascii="Times New Roman" w:eastAsia="Times New Roman" w:hAnsi="Times New Roman" w:cs="Times New Roman"/>
          <w:color w:val="000000"/>
          <w:lang w:eastAsia="uk-UA"/>
        </w:rPr>
        <w:t xml:space="preserve"> за </w:t>
      </w:r>
      <w:proofErr w:type="spellStart"/>
      <w:r w:rsidRPr="00437C29">
        <w:rPr>
          <w:rFonts w:ascii="Times New Roman" w:eastAsia="Times New Roman" w:hAnsi="Times New Roman" w:cs="Times New Roman"/>
          <w:color w:val="000000"/>
          <w:lang w:eastAsia="uk-UA"/>
        </w:rPr>
        <w:t>умови</w:t>
      </w:r>
      <w:proofErr w:type="spellEnd"/>
      <w:r w:rsidRPr="00437C29">
        <w:rPr>
          <w:rFonts w:ascii="Times New Roman" w:eastAsia="Times New Roman" w:hAnsi="Times New Roman" w:cs="Times New Roman"/>
          <w:color w:val="000000"/>
          <w:lang w:eastAsia="uk-UA"/>
        </w:rPr>
        <w:t xml:space="preserve">, </w:t>
      </w:r>
      <w:proofErr w:type="spellStart"/>
      <w:r w:rsidRPr="00437C29">
        <w:rPr>
          <w:rFonts w:ascii="Times New Roman" w:eastAsia="Times New Roman" w:hAnsi="Times New Roman" w:cs="Times New Roman"/>
          <w:color w:val="000000"/>
          <w:lang w:eastAsia="uk-UA"/>
        </w:rPr>
        <w:t>що</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таке</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покращення</w:t>
      </w:r>
      <w:proofErr w:type="spellEnd"/>
      <w:r w:rsidRPr="00437C29">
        <w:rPr>
          <w:rFonts w:ascii="Times New Roman" w:eastAsia="Times New Roman" w:hAnsi="Times New Roman" w:cs="Times New Roman"/>
          <w:color w:val="000000"/>
          <w:lang w:eastAsia="uk-UA"/>
        </w:rPr>
        <w:t xml:space="preserve"> не </w:t>
      </w:r>
      <w:proofErr w:type="spellStart"/>
      <w:r w:rsidRPr="00437C29">
        <w:rPr>
          <w:rFonts w:ascii="Times New Roman" w:eastAsia="Times New Roman" w:hAnsi="Times New Roman" w:cs="Times New Roman"/>
          <w:color w:val="000000"/>
          <w:lang w:eastAsia="uk-UA"/>
        </w:rPr>
        <w:t>призведе</w:t>
      </w:r>
      <w:proofErr w:type="spellEnd"/>
      <w:r w:rsidRPr="00437C29">
        <w:rPr>
          <w:rFonts w:ascii="Times New Roman" w:eastAsia="Times New Roman" w:hAnsi="Times New Roman" w:cs="Times New Roman"/>
          <w:color w:val="000000"/>
          <w:lang w:eastAsia="uk-UA"/>
        </w:rPr>
        <w:t xml:space="preserve"> до </w:t>
      </w:r>
      <w:proofErr w:type="spellStart"/>
      <w:r w:rsidRPr="00437C29">
        <w:rPr>
          <w:rFonts w:ascii="Times New Roman" w:eastAsia="Times New Roman" w:hAnsi="Times New Roman" w:cs="Times New Roman"/>
          <w:color w:val="000000"/>
          <w:lang w:eastAsia="uk-UA"/>
        </w:rPr>
        <w:t>збільшення</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суми</w:t>
      </w:r>
      <w:proofErr w:type="spellEnd"/>
      <w:r w:rsidRPr="00437C29">
        <w:rPr>
          <w:rFonts w:ascii="Times New Roman" w:eastAsia="Times New Roman" w:hAnsi="Times New Roman" w:cs="Times New Roman"/>
          <w:color w:val="000000"/>
          <w:lang w:eastAsia="uk-UA"/>
        </w:rPr>
        <w:t xml:space="preserve">, </w:t>
      </w:r>
      <w:proofErr w:type="spellStart"/>
      <w:r w:rsidRPr="00437C29">
        <w:rPr>
          <w:rFonts w:ascii="Times New Roman" w:eastAsia="Times New Roman" w:hAnsi="Times New Roman" w:cs="Times New Roman"/>
          <w:color w:val="000000"/>
          <w:lang w:eastAsia="uk-UA"/>
        </w:rPr>
        <w:t>визначеної</w:t>
      </w:r>
      <w:proofErr w:type="spellEnd"/>
      <w:r w:rsidRPr="00437C29">
        <w:rPr>
          <w:rFonts w:ascii="Times New Roman" w:eastAsia="Times New Roman" w:hAnsi="Times New Roman" w:cs="Times New Roman"/>
          <w:color w:val="000000"/>
          <w:lang w:eastAsia="uk-UA"/>
        </w:rPr>
        <w:t xml:space="preserve"> в </w:t>
      </w:r>
      <w:proofErr w:type="spellStart"/>
      <w:r w:rsidRPr="00437C29">
        <w:rPr>
          <w:rFonts w:ascii="Times New Roman" w:eastAsia="Times New Roman" w:hAnsi="Times New Roman" w:cs="Times New Roman"/>
          <w:color w:val="000000"/>
          <w:lang w:eastAsia="uk-UA"/>
        </w:rPr>
        <w:t>договорі</w:t>
      </w:r>
      <w:proofErr w:type="spellEnd"/>
      <w:r w:rsidRPr="00437C29">
        <w:rPr>
          <w:rFonts w:ascii="Times New Roman" w:eastAsia="Times New Roman" w:hAnsi="Times New Roman" w:cs="Times New Roman"/>
          <w:color w:val="000000"/>
          <w:lang w:eastAsia="uk-UA"/>
        </w:rPr>
        <w:t xml:space="preserve"> про </w:t>
      </w:r>
      <w:proofErr w:type="spellStart"/>
      <w:r w:rsidRPr="00437C29">
        <w:rPr>
          <w:rFonts w:ascii="Times New Roman" w:eastAsia="Times New Roman" w:hAnsi="Times New Roman" w:cs="Times New Roman"/>
          <w:color w:val="000000"/>
          <w:lang w:eastAsia="uk-UA"/>
        </w:rPr>
        <w:t>закупівлю</w:t>
      </w:r>
      <w:proofErr w:type="spellEnd"/>
      <w:r w:rsidR="00064DCB">
        <w:rPr>
          <w:rFonts w:ascii="Times New Roman" w:eastAsia="Times New Roman" w:hAnsi="Times New Roman" w:cs="Times New Roman"/>
          <w:color w:val="000000"/>
          <w:lang w:val="uk-UA" w:eastAsia="uk-UA"/>
        </w:rPr>
        <w:t>.</w:t>
      </w:r>
      <w:r w:rsidR="00064DCB" w:rsidRPr="00064DCB">
        <w:rPr>
          <w:rFonts w:ascii="Times New Roman" w:hAnsi="Times New Roman"/>
          <w:lang w:val="uk-UA"/>
        </w:rPr>
        <w:t xml:space="preserve"> </w:t>
      </w:r>
      <w:r w:rsidR="00064DCB" w:rsidRPr="00BE6E41">
        <w:rPr>
          <w:rFonts w:ascii="Times New Roman" w:hAnsi="Times New Roman"/>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w:t>
      </w:r>
      <w:r w:rsidR="00064DCB" w:rsidRPr="00BE6E41">
        <w:rPr>
          <w:rFonts w:ascii="Times New Roman" w:hAnsi="Times New Roman"/>
          <w:lang w:val="uk-UA"/>
        </w:rPr>
        <w:t>р</w:t>
      </w:r>
      <w:r w:rsidR="00064DCB" w:rsidRPr="00BE6E41">
        <w:rPr>
          <w:rFonts w:ascii="Times New Roman" w:hAnsi="Times New Roman"/>
          <w:lang w:val="uk-UA"/>
        </w:rPr>
        <w:t>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w:t>
      </w:r>
      <w:r w:rsidR="00064DCB" w:rsidRPr="00BE6E41">
        <w:rPr>
          <w:rFonts w:ascii="Times New Roman" w:hAnsi="Times New Roman"/>
          <w:lang w:val="uk-UA"/>
        </w:rPr>
        <w:t>е</w:t>
      </w:r>
      <w:r w:rsidR="00064DCB" w:rsidRPr="00BE6E41">
        <w:rPr>
          <w:rFonts w:ascii="Times New Roman" w:hAnsi="Times New Roman"/>
          <w:lang w:val="uk-UA"/>
        </w:rPr>
        <w:t>рдження. Під покращенням якості предмету закупівлі Сторони розуміють покращення т</w:t>
      </w:r>
      <w:r w:rsidR="00064DCB">
        <w:rPr>
          <w:rFonts w:ascii="Times New Roman" w:hAnsi="Times New Roman"/>
          <w:lang w:val="uk-UA"/>
        </w:rPr>
        <w:t xml:space="preserve">ехнічних характеристик, </w:t>
      </w:r>
      <w:r w:rsidR="00064DCB" w:rsidRPr="00BE6E41">
        <w:rPr>
          <w:rFonts w:ascii="Times New Roman" w:hAnsi="Times New Roman"/>
          <w:lang w:val="uk-UA"/>
        </w:rPr>
        <w:t>тощо</w:t>
      </w:r>
      <w:r w:rsidRPr="00437C29">
        <w:rPr>
          <w:rFonts w:ascii="Times New Roman" w:eastAsia="Times New Roman" w:hAnsi="Times New Roman" w:cs="Times New Roman"/>
          <w:color w:val="000000"/>
          <w:lang w:eastAsia="uk-UA"/>
        </w:rPr>
        <w:t>;</w:t>
      </w:r>
    </w:p>
    <w:p w:rsidR="00437C29" w:rsidRPr="00437C29" w:rsidRDefault="00437C29" w:rsidP="00064DCB">
      <w:pPr>
        <w:contextualSpacing/>
        <w:jc w:val="both"/>
        <w:rPr>
          <w:rFonts w:ascii="Times New Roman" w:eastAsia="Times New Roman" w:hAnsi="Times New Roman" w:cs="Times New Roman"/>
          <w:lang w:eastAsia="uk-UA"/>
        </w:rPr>
      </w:pPr>
      <w:r w:rsidRPr="00064DCB">
        <w:rPr>
          <w:rFonts w:ascii="Times New Roman" w:eastAsia="Times New Roman" w:hAnsi="Times New Roman" w:cs="Times New Roman"/>
          <w:color w:val="000000"/>
          <w:lang w:val="uk-UA" w:eastAsia="uk-UA"/>
        </w:rPr>
        <w:t>3) продовження строку дії договору про закупівлю та строку виконання</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зобов’язань</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щодо</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надання</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послуг у разі</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виникнення документально підтверджених</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об’єктивних</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обставин, що</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спричинили</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таке</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продовження, у тому числі</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обставин</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непереборної</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сили, затримки</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фінансування</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витрат</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замовника, за умови, що</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такі</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зміни не призведуть до збільшення</w:t>
      </w:r>
      <w:r w:rsidR="00695153">
        <w:rPr>
          <w:rFonts w:ascii="Times New Roman" w:eastAsia="Times New Roman" w:hAnsi="Times New Roman" w:cs="Times New Roman"/>
          <w:color w:val="000000"/>
          <w:lang w:val="uk-UA" w:eastAsia="uk-UA"/>
        </w:rPr>
        <w:t xml:space="preserve"> </w:t>
      </w:r>
      <w:r w:rsidRPr="00064DCB">
        <w:rPr>
          <w:rFonts w:ascii="Times New Roman" w:eastAsia="Times New Roman" w:hAnsi="Times New Roman" w:cs="Times New Roman"/>
          <w:color w:val="000000"/>
          <w:lang w:val="uk-UA" w:eastAsia="uk-UA"/>
        </w:rPr>
        <w:t>суми, визначеної в договорі про закупівлю</w:t>
      </w:r>
      <w:r w:rsidR="00064DCB">
        <w:rPr>
          <w:rFonts w:ascii="Times New Roman" w:eastAsia="Times New Roman" w:hAnsi="Times New Roman" w:cs="Times New Roman"/>
          <w:color w:val="000000"/>
          <w:lang w:val="uk-UA" w:eastAsia="uk-UA"/>
        </w:rPr>
        <w:t xml:space="preserve">. </w:t>
      </w:r>
      <w:r w:rsidR="00064DCB" w:rsidRPr="00BE6E41">
        <w:rPr>
          <w:rFonts w:ascii="Times New Roman" w:hAnsi="Times New Roman"/>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w:t>
      </w:r>
      <w:r w:rsidR="00064DCB" w:rsidRPr="00BE6E41">
        <w:rPr>
          <w:rFonts w:ascii="Times New Roman" w:hAnsi="Times New Roman"/>
          <w:lang w:val="uk-UA"/>
        </w:rPr>
        <w:t>с</w:t>
      </w:r>
      <w:r w:rsidR="00064DCB" w:rsidRPr="00BE6E41">
        <w:rPr>
          <w:rFonts w:ascii="Times New Roman" w:hAnsi="Times New Roman"/>
          <w:lang w:val="uk-UA"/>
        </w:rPr>
        <w:t xml:space="preserve">тав, обґрунтування продовження строку дії даного Договору та/або строку виконання зобов’язана щодо </w:t>
      </w:r>
      <w:r w:rsidR="00064DCB">
        <w:rPr>
          <w:rFonts w:ascii="Times New Roman" w:hAnsi="Times New Roman"/>
          <w:lang w:val="uk-UA"/>
        </w:rPr>
        <w:t>надання послуг</w:t>
      </w:r>
      <w:r w:rsidR="00064DCB" w:rsidRPr="00BE6E41">
        <w:rPr>
          <w:rFonts w:ascii="Times New Roman" w:hAnsi="Times New Roman"/>
          <w:lang w:val="uk-UA"/>
        </w:rPr>
        <w:t>, у тому числі обставин непереборної сили, затримки фінансування витрат Сп</w:t>
      </w:r>
      <w:r w:rsidR="00064DCB" w:rsidRPr="00BE6E41">
        <w:rPr>
          <w:rFonts w:ascii="Times New Roman" w:hAnsi="Times New Roman"/>
          <w:lang w:val="uk-UA"/>
        </w:rPr>
        <w:t>о</w:t>
      </w:r>
      <w:r w:rsidR="00064DCB" w:rsidRPr="00BE6E41">
        <w:rPr>
          <w:rFonts w:ascii="Times New Roman" w:hAnsi="Times New Roman"/>
          <w:lang w:val="uk-UA"/>
        </w:rPr>
        <w:t>живача. До письмового звернення Сторона, що звертається додає документ (документи), що докум</w:t>
      </w:r>
      <w:r w:rsidR="00064DCB" w:rsidRPr="00BE6E41">
        <w:rPr>
          <w:rFonts w:ascii="Times New Roman" w:hAnsi="Times New Roman"/>
          <w:lang w:val="uk-UA"/>
        </w:rPr>
        <w:t>е</w:t>
      </w:r>
      <w:r w:rsidR="00064DCB" w:rsidRPr="00BE6E41">
        <w:rPr>
          <w:rFonts w:ascii="Times New Roman" w:hAnsi="Times New Roman"/>
          <w:lang w:val="uk-UA"/>
        </w:rPr>
        <w:t>нтально підтверджують об’єктивні обставини, що спричинили таке продовження</w:t>
      </w:r>
      <w:r w:rsidRPr="00437C29">
        <w:rPr>
          <w:rFonts w:ascii="Times New Roman" w:eastAsia="Times New Roman" w:hAnsi="Times New Roman" w:cs="Times New Roman"/>
          <w:color w:val="000000"/>
          <w:lang w:eastAsia="uk-UA"/>
        </w:rPr>
        <w:t>;</w:t>
      </w:r>
    </w:p>
    <w:p w:rsidR="00437C29" w:rsidRPr="00C474E4" w:rsidRDefault="00437C29" w:rsidP="00437C29">
      <w:pPr>
        <w:pStyle w:val="a5"/>
        <w:spacing w:after="0" w:line="240" w:lineRule="auto"/>
        <w:ind w:left="450"/>
        <w:jc w:val="both"/>
        <w:rPr>
          <w:rFonts w:ascii="Times New Roman" w:eastAsia="Times New Roman" w:hAnsi="Times New Roman" w:cs="Times New Roman"/>
          <w:lang w:val="uk-UA" w:eastAsia="uk-UA"/>
        </w:rPr>
      </w:pPr>
      <w:r w:rsidRPr="00437C29">
        <w:rPr>
          <w:rFonts w:ascii="Times New Roman" w:eastAsia="Times New Roman" w:hAnsi="Times New Roman" w:cs="Times New Roman"/>
          <w:color w:val="000000"/>
          <w:lang w:eastAsia="uk-UA"/>
        </w:rPr>
        <w:t xml:space="preserve">4) </w:t>
      </w:r>
      <w:proofErr w:type="spellStart"/>
      <w:r w:rsidRPr="00437C29">
        <w:rPr>
          <w:rFonts w:ascii="Times New Roman" w:eastAsia="Times New Roman" w:hAnsi="Times New Roman" w:cs="Times New Roman"/>
          <w:color w:val="000000"/>
          <w:lang w:eastAsia="uk-UA"/>
        </w:rPr>
        <w:t>погодження</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зміни</w:t>
      </w:r>
      <w:proofErr w:type="spellEnd"/>
      <w:r w:rsidR="00695153">
        <w:rPr>
          <w:rFonts w:ascii="Times New Roman" w:eastAsia="Times New Roman" w:hAnsi="Times New Roman" w:cs="Times New Roman"/>
          <w:color w:val="000000"/>
          <w:lang w:val="uk-UA" w:eastAsia="uk-UA"/>
        </w:rPr>
        <w:t xml:space="preserve"> </w:t>
      </w:r>
      <w:proofErr w:type="spellStart"/>
      <w:proofErr w:type="gramStart"/>
      <w:r w:rsidRPr="00437C29">
        <w:rPr>
          <w:rFonts w:ascii="Times New Roman" w:eastAsia="Times New Roman" w:hAnsi="Times New Roman" w:cs="Times New Roman"/>
          <w:color w:val="000000"/>
          <w:lang w:eastAsia="uk-UA"/>
        </w:rPr>
        <w:t>ц</w:t>
      </w:r>
      <w:proofErr w:type="gramEnd"/>
      <w:r w:rsidRPr="00437C29">
        <w:rPr>
          <w:rFonts w:ascii="Times New Roman" w:eastAsia="Times New Roman" w:hAnsi="Times New Roman" w:cs="Times New Roman"/>
          <w:color w:val="000000"/>
          <w:lang w:eastAsia="uk-UA"/>
        </w:rPr>
        <w:t>іни</w:t>
      </w:r>
      <w:proofErr w:type="spellEnd"/>
      <w:r w:rsidRPr="00437C29">
        <w:rPr>
          <w:rFonts w:ascii="Times New Roman" w:eastAsia="Times New Roman" w:hAnsi="Times New Roman" w:cs="Times New Roman"/>
          <w:color w:val="000000"/>
          <w:lang w:eastAsia="uk-UA"/>
        </w:rPr>
        <w:t xml:space="preserve"> в </w:t>
      </w:r>
      <w:proofErr w:type="spellStart"/>
      <w:r w:rsidRPr="00437C29">
        <w:rPr>
          <w:rFonts w:ascii="Times New Roman" w:eastAsia="Times New Roman" w:hAnsi="Times New Roman" w:cs="Times New Roman"/>
          <w:color w:val="000000"/>
          <w:lang w:eastAsia="uk-UA"/>
        </w:rPr>
        <w:t>договорі</w:t>
      </w:r>
      <w:proofErr w:type="spellEnd"/>
      <w:r w:rsidRPr="00437C29">
        <w:rPr>
          <w:rFonts w:ascii="Times New Roman" w:eastAsia="Times New Roman" w:hAnsi="Times New Roman" w:cs="Times New Roman"/>
          <w:color w:val="000000"/>
          <w:lang w:eastAsia="uk-UA"/>
        </w:rPr>
        <w:t xml:space="preserve"> про </w:t>
      </w:r>
      <w:proofErr w:type="spellStart"/>
      <w:r w:rsidRPr="00437C29">
        <w:rPr>
          <w:rFonts w:ascii="Times New Roman" w:eastAsia="Times New Roman" w:hAnsi="Times New Roman" w:cs="Times New Roman"/>
          <w:color w:val="000000"/>
          <w:lang w:eastAsia="uk-UA"/>
        </w:rPr>
        <w:t>закупівлю</w:t>
      </w:r>
      <w:proofErr w:type="spellEnd"/>
      <w:r w:rsidRPr="00437C29">
        <w:rPr>
          <w:rFonts w:ascii="Times New Roman" w:eastAsia="Times New Roman" w:hAnsi="Times New Roman" w:cs="Times New Roman"/>
          <w:color w:val="000000"/>
          <w:lang w:eastAsia="uk-UA"/>
        </w:rPr>
        <w:t xml:space="preserve"> в </w:t>
      </w:r>
      <w:proofErr w:type="spellStart"/>
      <w:r w:rsidRPr="00437C29">
        <w:rPr>
          <w:rFonts w:ascii="Times New Roman" w:eastAsia="Times New Roman" w:hAnsi="Times New Roman" w:cs="Times New Roman"/>
          <w:color w:val="000000"/>
          <w:lang w:eastAsia="uk-UA"/>
        </w:rPr>
        <w:t>бік</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зменшення</w:t>
      </w:r>
      <w:proofErr w:type="spellEnd"/>
      <w:r w:rsidRPr="00437C29">
        <w:rPr>
          <w:rFonts w:ascii="Times New Roman" w:eastAsia="Times New Roman" w:hAnsi="Times New Roman" w:cs="Times New Roman"/>
          <w:color w:val="000000"/>
          <w:lang w:eastAsia="uk-UA"/>
        </w:rPr>
        <w:t xml:space="preserve"> (без </w:t>
      </w:r>
      <w:proofErr w:type="spellStart"/>
      <w:r w:rsidRPr="00437C29">
        <w:rPr>
          <w:rFonts w:ascii="Times New Roman" w:eastAsia="Times New Roman" w:hAnsi="Times New Roman" w:cs="Times New Roman"/>
          <w:color w:val="000000"/>
          <w:lang w:eastAsia="uk-UA"/>
        </w:rPr>
        <w:t>зміни</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кількості</w:t>
      </w:r>
      <w:proofErr w:type="spellEnd"/>
      <w:r w:rsidRPr="00437C29">
        <w:rPr>
          <w:rFonts w:ascii="Times New Roman" w:eastAsia="Times New Roman" w:hAnsi="Times New Roman" w:cs="Times New Roman"/>
          <w:color w:val="000000"/>
          <w:lang w:eastAsia="uk-UA"/>
        </w:rPr>
        <w:t xml:space="preserve"> (</w:t>
      </w:r>
      <w:proofErr w:type="spellStart"/>
      <w:r w:rsidRPr="00437C29">
        <w:rPr>
          <w:rFonts w:ascii="Times New Roman" w:eastAsia="Times New Roman" w:hAnsi="Times New Roman" w:cs="Times New Roman"/>
          <w:color w:val="000000"/>
          <w:lang w:eastAsia="uk-UA"/>
        </w:rPr>
        <w:t>обсягу</w:t>
      </w:r>
      <w:proofErr w:type="spellEnd"/>
      <w:r w:rsidRPr="00437C29">
        <w:rPr>
          <w:rFonts w:ascii="Times New Roman" w:eastAsia="Times New Roman" w:hAnsi="Times New Roman" w:cs="Times New Roman"/>
          <w:color w:val="000000"/>
          <w:lang w:eastAsia="uk-UA"/>
        </w:rPr>
        <w:t xml:space="preserve">) та </w:t>
      </w:r>
      <w:proofErr w:type="spellStart"/>
      <w:r w:rsidRPr="00437C29">
        <w:rPr>
          <w:rFonts w:ascii="Times New Roman" w:eastAsia="Times New Roman" w:hAnsi="Times New Roman" w:cs="Times New Roman"/>
          <w:color w:val="000000"/>
          <w:lang w:eastAsia="uk-UA"/>
        </w:rPr>
        <w:t>якості</w:t>
      </w:r>
      <w:proofErr w:type="spellEnd"/>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товарів</w:t>
      </w:r>
      <w:proofErr w:type="spellEnd"/>
      <w:r w:rsidRPr="00437C29">
        <w:rPr>
          <w:rFonts w:ascii="Times New Roman" w:eastAsia="Times New Roman" w:hAnsi="Times New Roman" w:cs="Times New Roman"/>
          <w:color w:val="000000"/>
          <w:lang w:eastAsia="uk-UA"/>
        </w:rPr>
        <w:t xml:space="preserve">, </w:t>
      </w:r>
      <w:proofErr w:type="spellStart"/>
      <w:r w:rsidRPr="00437C29">
        <w:rPr>
          <w:rFonts w:ascii="Times New Roman" w:eastAsia="Times New Roman" w:hAnsi="Times New Roman" w:cs="Times New Roman"/>
          <w:color w:val="000000"/>
          <w:lang w:eastAsia="uk-UA"/>
        </w:rPr>
        <w:t>робіт</w:t>
      </w:r>
      <w:proofErr w:type="spellEnd"/>
      <w:r w:rsidRPr="00437C29">
        <w:rPr>
          <w:rFonts w:ascii="Times New Roman" w:eastAsia="Times New Roman" w:hAnsi="Times New Roman" w:cs="Times New Roman"/>
          <w:color w:val="000000"/>
          <w:lang w:eastAsia="uk-UA"/>
        </w:rPr>
        <w:t xml:space="preserve"> </w:t>
      </w:r>
      <w:proofErr w:type="spellStart"/>
      <w:r w:rsidRPr="00437C29">
        <w:rPr>
          <w:rFonts w:ascii="Times New Roman" w:eastAsia="Times New Roman" w:hAnsi="Times New Roman" w:cs="Times New Roman"/>
          <w:color w:val="000000"/>
          <w:lang w:eastAsia="uk-UA"/>
        </w:rPr>
        <w:t>і</w:t>
      </w:r>
      <w:proofErr w:type="spellEnd"/>
      <w:r w:rsidRPr="00437C29">
        <w:rPr>
          <w:rFonts w:ascii="Times New Roman" w:eastAsia="Times New Roman" w:hAnsi="Times New Roman" w:cs="Times New Roman"/>
          <w:color w:val="000000"/>
          <w:lang w:eastAsia="uk-UA"/>
        </w:rPr>
        <w:t xml:space="preserve"> </w:t>
      </w:r>
      <w:proofErr w:type="spellStart"/>
      <w:r w:rsidRPr="00437C29">
        <w:rPr>
          <w:rFonts w:ascii="Times New Roman" w:eastAsia="Times New Roman" w:hAnsi="Times New Roman" w:cs="Times New Roman"/>
          <w:color w:val="000000"/>
          <w:lang w:eastAsia="uk-UA"/>
        </w:rPr>
        <w:t>послуг</w:t>
      </w:r>
      <w:proofErr w:type="spellEnd"/>
      <w:r w:rsidRPr="00437C29">
        <w:rPr>
          <w:rFonts w:ascii="Times New Roman" w:eastAsia="Times New Roman" w:hAnsi="Times New Roman" w:cs="Times New Roman"/>
          <w:color w:val="000000"/>
          <w:lang w:eastAsia="uk-UA"/>
        </w:rPr>
        <w:t>)</w:t>
      </w:r>
      <w:r w:rsidR="00C474E4">
        <w:rPr>
          <w:rFonts w:ascii="Times New Roman" w:eastAsia="Times New Roman" w:hAnsi="Times New Roman" w:cs="Times New Roman"/>
          <w:color w:val="000000"/>
          <w:lang w:val="uk-UA" w:eastAsia="uk-UA"/>
        </w:rPr>
        <w:t>.</w:t>
      </w:r>
      <w:r w:rsidR="00C474E4" w:rsidRPr="00C474E4">
        <w:rPr>
          <w:rFonts w:ascii="Times New Roman" w:hAnsi="Times New Roman"/>
          <w:lang w:val="uk-UA"/>
        </w:rPr>
        <w:t xml:space="preserve"> </w:t>
      </w:r>
      <w:r w:rsidR="00C474E4" w:rsidRPr="00BE6E41">
        <w:rPr>
          <w:rFonts w:ascii="Times New Roman" w:hAnsi="Times New Roman"/>
          <w:lang w:val="uk-UA"/>
        </w:rPr>
        <w:t>У цьому випадку Сторони погоджуються, що зміна ціни відб</w:t>
      </w:r>
      <w:r w:rsidR="00C474E4" w:rsidRPr="00BE6E41">
        <w:rPr>
          <w:rFonts w:ascii="Times New Roman" w:hAnsi="Times New Roman"/>
          <w:lang w:val="uk-UA"/>
        </w:rPr>
        <w:t>у</w:t>
      </w:r>
      <w:r w:rsidR="00C474E4" w:rsidRPr="00BE6E41">
        <w:rPr>
          <w:rFonts w:ascii="Times New Roman" w:hAnsi="Times New Roman"/>
          <w:lang w:val="uk-UA"/>
        </w:rPr>
        <w:t>вається на підставі письмового звернення Сторони Договору із зазначенням підстав та обґрунт</w:t>
      </w:r>
      <w:r w:rsidR="00C474E4" w:rsidRPr="00BE6E41">
        <w:rPr>
          <w:rFonts w:ascii="Times New Roman" w:hAnsi="Times New Roman"/>
          <w:lang w:val="uk-UA"/>
        </w:rPr>
        <w:t>у</w:t>
      </w:r>
      <w:r w:rsidR="00C474E4" w:rsidRPr="00BE6E41">
        <w:rPr>
          <w:rFonts w:ascii="Times New Roman" w:hAnsi="Times New Roman"/>
          <w:lang w:val="uk-UA"/>
        </w:rPr>
        <w:t>вання щодо зміни ціни в бік зменшення</w:t>
      </w:r>
      <w:r w:rsidRPr="00C474E4">
        <w:rPr>
          <w:rFonts w:ascii="Times New Roman" w:eastAsia="Times New Roman" w:hAnsi="Times New Roman" w:cs="Times New Roman"/>
          <w:color w:val="000000"/>
          <w:lang w:val="uk-UA" w:eastAsia="uk-UA"/>
        </w:rPr>
        <w:t>;</w:t>
      </w:r>
    </w:p>
    <w:p w:rsidR="00E54A4A" w:rsidRPr="00BE6E41" w:rsidRDefault="00437C29" w:rsidP="00E54A4A">
      <w:pPr>
        <w:contextualSpacing/>
        <w:jc w:val="both"/>
        <w:rPr>
          <w:rFonts w:ascii="Times New Roman" w:hAnsi="Times New Roman"/>
          <w:lang w:val="uk-UA"/>
        </w:rPr>
      </w:pPr>
      <w:r w:rsidRPr="00E54A4A">
        <w:rPr>
          <w:rFonts w:ascii="Times New Roman" w:eastAsia="Times New Roman" w:hAnsi="Times New Roman" w:cs="Times New Roman"/>
          <w:color w:val="000000"/>
          <w:lang w:val="uk-UA" w:eastAsia="uk-UA"/>
        </w:rPr>
        <w:t>5) зміни</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ціни в договорі про закупівлю у зв’язку з зміною ставок податків і зборів та/або</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зміною умов щодо</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надання</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пільг з оподаткування – пропорційно до зміни таких ставок та/або</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пільг з оподатк</w:t>
      </w:r>
      <w:r w:rsidRPr="00E54A4A">
        <w:rPr>
          <w:rFonts w:ascii="Times New Roman" w:eastAsia="Times New Roman" w:hAnsi="Times New Roman" w:cs="Times New Roman"/>
          <w:color w:val="000000"/>
          <w:lang w:val="uk-UA" w:eastAsia="uk-UA"/>
        </w:rPr>
        <w:t>у</w:t>
      </w:r>
      <w:r w:rsidRPr="00E54A4A">
        <w:rPr>
          <w:rFonts w:ascii="Times New Roman" w:eastAsia="Times New Roman" w:hAnsi="Times New Roman" w:cs="Times New Roman"/>
          <w:color w:val="000000"/>
          <w:lang w:val="uk-UA" w:eastAsia="uk-UA"/>
        </w:rPr>
        <w:t>вання, а також у зв’язку з зміною</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системи</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оподаткування</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пропорційно до зміни</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податкового</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нава</w:t>
      </w:r>
      <w:r w:rsidRPr="00E54A4A">
        <w:rPr>
          <w:rFonts w:ascii="Times New Roman" w:eastAsia="Times New Roman" w:hAnsi="Times New Roman" w:cs="Times New Roman"/>
          <w:color w:val="000000"/>
          <w:lang w:val="uk-UA" w:eastAsia="uk-UA"/>
        </w:rPr>
        <w:t>н</w:t>
      </w:r>
      <w:r w:rsidRPr="00E54A4A">
        <w:rPr>
          <w:rFonts w:ascii="Times New Roman" w:eastAsia="Times New Roman" w:hAnsi="Times New Roman" w:cs="Times New Roman"/>
          <w:color w:val="000000"/>
          <w:lang w:val="uk-UA" w:eastAsia="uk-UA"/>
        </w:rPr>
        <w:t>таження</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внаслідок</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зміни</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системи</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оподаткування</w:t>
      </w:r>
      <w:r w:rsidR="00E54A4A">
        <w:rPr>
          <w:rFonts w:ascii="Times New Roman" w:eastAsia="Times New Roman" w:hAnsi="Times New Roman" w:cs="Times New Roman"/>
          <w:color w:val="000000"/>
          <w:lang w:val="uk-UA" w:eastAsia="uk-UA"/>
        </w:rPr>
        <w:t xml:space="preserve">. </w:t>
      </w:r>
      <w:r w:rsidR="00E54A4A" w:rsidRPr="00BE6E41">
        <w:rPr>
          <w:rFonts w:ascii="Times New Roman" w:hAnsi="Times New Roman"/>
          <w:lang w:val="uk-UA"/>
        </w:rPr>
        <w:t>У цьому випадку Сторони погоджуються, що зміну ціни здійснюють у такому порядку:</w:t>
      </w:r>
    </w:p>
    <w:p w:rsidR="00E54A4A" w:rsidRPr="00BE6E41" w:rsidRDefault="00E54A4A" w:rsidP="00E54A4A">
      <w:pPr>
        <w:pStyle w:val="a5"/>
        <w:numPr>
          <w:ilvl w:val="0"/>
          <w:numId w:val="32"/>
        </w:numPr>
        <w:spacing w:after="160" w:line="259" w:lineRule="auto"/>
        <w:jc w:val="both"/>
        <w:rPr>
          <w:rFonts w:ascii="Times New Roman" w:hAnsi="Times New Roman"/>
          <w:lang w:val="uk-UA"/>
        </w:rPr>
      </w:pPr>
      <w:r w:rsidRPr="00BE6E41">
        <w:rPr>
          <w:rFonts w:ascii="Times New Roman" w:hAnsi="Times New Roman"/>
          <w:lang w:val="uk-UA"/>
        </w:rPr>
        <w:t>підставою для зміни ціни є письмове звернення Сторони Договору та набрання чинності д</w:t>
      </w:r>
      <w:r w:rsidRPr="00BE6E41">
        <w:rPr>
          <w:rFonts w:ascii="Times New Roman" w:hAnsi="Times New Roman"/>
          <w:lang w:val="uk-UA"/>
        </w:rPr>
        <w:t>о</w:t>
      </w:r>
      <w:r w:rsidRPr="00BE6E41">
        <w:rPr>
          <w:rFonts w:ascii="Times New Roman" w:hAnsi="Times New Roman"/>
          <w:lang w:val="uk-UA"/>
        </w:rPr>
        <w:t>кументу, яким затверджені чи встановлені такі ставки податків і збори та/або зміни умов щодо надання пільг з оподаткування;</w:t>
      </w:r>
    </w:p>
    <w:p w:rsidR="00E54A4A" w:rsidRPr="00BE6E41" w:rsidRDefault="00E54A4A" w:rsidP="00E54A4A">
      <w:pPr>
        <w:pStyle w:val="a5"/>
        <w:numPr>
          <w:ilvl w:val="0"/>
          <w:numId w:val="32"/>
        </w:numPr>
        <w:spacing w:after="160" w:line="259" w:lineRule="auto"/>
        <w:jc w:val="both"/>
        <w:rPr>
          <w:rFonts w:ascii="Times New Roman" w:hAnsi="Times New Roman"/>
          <w:lang w:val="uk-UA"/>
        </w:rPr>
      </w:pPr>
      <w:r w:rsidRPr="00BE6E41">
        <w:rPr>
          <w:rFonts w:ascii="Times New Roman" w:hAnsi="Times New Roman"/>
          <w:lang w:val="uk-UA"/>
        </w:rPr>
        <w:t>сторони погоджуються, що Сторона, яка звертається з пропозицією про внесення змін з під</w:t>
      </w:r>
      <w:r w:rsidRPr="00BE6E41">
        <w:rPr>
          <w:rFonts w:ascii="Times New Roman" w:hAnsi="Times New Roman"/>
          <w:lang w:val="uk-UA"/>
        </w:rPr>
        <w:t>с</w:t>
      </w:r>
      <w:r w:rsidRPr="00BE6E41">
        <w:rPr>
          <w:rFonts w:ascii="Times New Roman" w:hAnsi="Times New Roman"/>
          <w:lang w:val="uk-UA"/>
        </w:rPr>
        <w:t>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54A4A" w:rsidRPr="00BE6E41" w:rsidRDefault="00E54A4A" w:rsidP="00E54A4A">
      <w:pPr>
        <w:pStyle w:val="a5"/>
        <w:numPr>
          <w:ilvl w:val="0"/>
          <w:numId w:val="32"/>
        </w:numPr>
        <w:spacing w:after="160" w:line="259" w:lineRule="auto"/>
        <w:jc w:val="both"/>
        <w:rPr>
          <w:rFonts w:ascii="Times New Roman" w:hAnsi="Times New Roman"/>
          <w:lang w:val="uk-UA"/>
        </w:rPr>
      </w:pPr>
      <w:r w:rsidRPr="00BE6E41">
        <w:rPr>
          <w:rFonts w:ascii="Times New Roman" w:hAnsi="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54A4A" w:rsidRPr="00E54A4A" w:rsidRDefault="00E54A4A" w:rsidP="00E54A4A">
      <w:pPr>
        <w:pStyle w:val="a5"/>
        <w:spacing w:after="0" w:line="240" w:lineRule="auto"/>
        <w:ind w:left="450"/>
        <w:jc w:val="both"/>
        <w:rPr>
          <w:rFonts w:ascii="Times New Roman" w:eastAsia="Times New Roman" w:hAnsi="Times New Roman" w:cs="Times New Roman"/>
          <w:lang w:val="uk-UA" w:eastAsia="uk-UA"/>
        </w:rPr>
      </w:pPr>
      <w:r w:rsidRPr="00BE6E41">
        <w:rPr>
          <w:rFonts w:ascii="Times New Roman" w:hAnsi="Times New Roman"/>
          <w:lang w:val="uk-UA"/>
        </w:rPr>
        <w:t>зміна ціни відбувається пропорційно зміненій (зміненим) частині (частинам) складової такої ц</w:t>
      </w:r>
      <w:r w:rsidRPr="00BE6E41">
        <w:rPr>
          <w:rFonts w:ascii="Times New Roman" w:hAnsi="Times New Roman"/>
          <w:lang w:val="uk-UA"/>
        </w:rPr>
        <w:t>і</w:t>
      </w:r>
      <w:r w:rsidRPr="00BE6E41">
        <w:rPr>
          <w:rFonts w:ascii="Times New Roman" w:hAnsi="Times New Roman"/>
          <w:lang w:val="uk-UA"/>
        </w:rPr>
        <w:t>ни, в тому числі і загальна вартість Договору</w:t>
      </w:r>
      <w:r w:rsidR="00437C29" w:rsidRPr="00E54A4A">
        <w:rPr>
          <w:rFonts w:ascii="Times New Roman" w:eastAsia="Times New Roman" w:hAnsi="Times New Roman" w:cs="Times New Roman"/>
          <w:color w:val="000000"/>
          <w:lang w:val="uk-UA" w:eastAsia="uk-UA"/>
        </w:rPr>
        <w:t>;</w:t>
      </w:r>
    </w:p>
    <w:p w:rsidR="00E54A4A" w:rsidRPr="00BE6E41" w:rsidRDefault="00437C29" w:rsidP="00E54A4A">
      <w:pPr>
        <w:contextualSpacing/>
        <w:jc w:val="both"/>
        <w:rPr>
          <w:rFonts w:ascii="Times New Roman" w:hAnsi="Times New Roman"/>
          <w:lang w:val="uk-UA"/>
        </w:rPr>
      </w:pPr>
      <w:r w:rsidRPr="00E54A4A">
        <w:rPr>
          <w:rFonts w:ascii="Times New Roman" w:eastAsia="Times New Roman" w:hAnsi="Times New Roman" w:cs="Times New Roman"/>
          <w:color w:val="000000"/>
          <w:lang w:val="uk-UA" w:eastAsia="uk-UA"/>
        </w:rPr>
        <w:t>6) зміни</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встановленого</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згідно</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із</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законодавством органами державної статистики індексу</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споживчих</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цін, зміни курсу іноземної</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валюти, зміни</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біржових</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котирувань</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або</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показників</w:t>
      </w:r>
      <w:r w:rsidR="00695153">
        <w:rPr>
          <w:rFonts w:ascii="Times New Roman" w:eastAsia="Times New Roman" w:hAnsi="Times New Roman" w:cs="Times New Roman"/>
          <w:color w:val="000000"/>
          <w:lang w:val="uk-UA" w:eastAsia="uk-UA"/>
        </w:rPr>
        <w:t xml:space="preserve"> </w:t>
      </w:r>
      <w:proofErr w:type="spellStart"/>
      <w:r w:rsidRPr="00437C29">
        <w:rPr>
          <w:rFonts w:ascii="Times New Roman" w:eastAsia="Times New Roman" w:hAnsi="Times New Roman" w:cs="Times New Roman"/>
          <w:color w:val="000000"/>
          <w:lang w:eastAsia="uk-UA"/>
        </w:rPr>
        <w:t>Platts</w:t>
      </w:r>
      <w:proofErr w:type="spellEnd"/>
      <w:r w:rsidRPr="00E54A4A">
        <w:rPr>
          <w:rFonts w:ascii="Times New Roman" w:eastAsia="Times New Roman" w:hAnsi="Times New Roman" w:cs="Times New Roman"/>
          <w:color w:val="000000"/>
          <w:lang w:val="uk-UA" w:eastAsia="uk-UA"/>
        </w:rPr>
        <w:t xml:space="preserve">, </w:t>
      </w:r>
      <w:r w:rsidRPr="00437C29">
        <w:rPr>
          <w:rFonts w:ascii="Times New Roman" w:eastAsia="Times New Roman" w:hAnsi="Times New Roman" w:cs="Times New Roman"/>
          <w:color w:val="000000"/>
          <w:lang w:eastAsia="uk-UA"/>
        </w:rPr>
        <w:t>ARGUS</w:t>
      </w:r>
      <w:r w:rsidRPr="00E54A4A">
        <w:rPr>
          <w:rFonts w:ascii="Times New Roman" w:eastAsia="Times New Roman" w:hAnsi="Times New Roman" w:cs="Times New Roman"/>
          <w:color w:val="000000"/>
          <w:lang w:val="uk-UA" w:eastAsia="uk-UA"/>
        </w:rPr>
        <w:t>, рег</w:t>
      </w:r>
      <w:r w:rsidRPr="00E54A4A">
        <w:rPr>
          <w:rFonts w:ascii="Times New Roman" w:eastAsia="Times New Roman" w:hAnsi="Times New Roman" w:cs="Times New Roman"/>
          <w:color w:val="000000"/>
          <w:lang w:val="uk-UA" w:eastAsia="uk-UA"/>
        </w:rPr>
        <w:t>у</w:t>
      </w:r>
      <w:r w:rsidRPr="00E54A4A">
        <w:rPr>
          <w:rFonts w:ascii="Times New Roman" w:eastAsia="Times New Roman" w:hAnsi="Times New Roman" w:cs="Times New Roman"/>
          <w:color w:val="000000"/>
          <w:lang w:val="uk-UA" w:eastAsia="uk-UA"/>
        </w:rPr>
        <w:t>льованих</w:t>
      </w:r>
      <w:r w:rsidR="00695153">
        <w:rPr>
          <w:rFonts w:ascii="Times New Roman" w:eastAsia="Times New Roman" w:hAnsi="Times New Roman" w:cs="Times New Roman"/>
          <w:color w:val="000000"/>
          <w:lang w:val="uk-UA" w:eastAsia="uk-UA"/>
        </w:rPr>
        <w:t xml:space="preserve"> </w:t>
      </w:r>
      <w:r w:rsidRPr="00E54A4A">
        <w:rPr>
          <w:rFonts w:ascii="Times New Roman" w:eastAsia="Times New Roman" w:hAnsi="Times New Roman" w:cs="Times New Roman"/>
          <w:color w:val="000000"/>
          <w:lang w:val="uk-UA" w:eastAsia="uk-UA"/>
        </w:rPr>
        <w:t>цін (тарифів), нормативів</w:t>
      </w:r>
      <w:r w:rsidR="00E54A4A">
        <w:rPr>
          <w:rFonts w:ascii="Times New Roman" w:eastAsia="Times New Roman" w:hAnsi="Times New Roman" w:cs="Times New Roman"/>
          <w:color w:val="000000"/>
          <w:lang w:val="uk-UA" w:eastAsia="uk-UA"/>
        </w:rPr>
        <w:t>.</w:t>
      </w:r>
      <w:r w:rsidR="00E54A4A" w:rsidRPr="00E54A4A">
        <w:rPr>
          <w:rFonts w:ascii="Times New Roman" w:hAnsi="Times New Roman"/>
          <w:lang w:val="uk-UA"/>
        </w:rPr>
        <w:t xml:space="preserve"> </w:t>
      </w:r>
      <w:r w:rsidR="00E54A4A" w:rsidRPr="00BE6E41">
        <w:rPr>
          <w:rFonts w:ascii="Times New Roman" w:hAnsi="Times New Roman"/>
          <w:lang w:val="uk-UA"/>
        </w:rPr>
        <w:t>У цьому випадку Сторони погоджуються, що зміну ціни здій</w:t>
      </w:r>
      <w:r w:rsidR="00E54A4A" w:rsidRPr="00BE6E41">
        <w:rPr>
          <w:rFonts w:ascii="Times New Roman" w:hAnsi="Times New Roman"/>
          <w:lang w:val="uk-UA"/>
        </w:rPr>
        <w:t>с</w:t>
      </w:r>
      <w:r w:rsidR="00E54A4A" w:rsidRPr="00BE6E41">
        <w:rPr>
          <w:rFonts w:ascii="Times New Roman" w:hAnsi="Times New Roman"/>
          <w:lang w:val="uk-UA"/>
        </w:rPr>
        <w:t>нюють у такому порядку:</w:t>
      </w:r>
    </w:p>
    <w:p w:rsidR="00E54A4A" w:rsidRPr="00BE6E41" w:rsidRDefault="00E54A4A" w:rsidP="00E54A4A">
      <w:pPr>
        <w:pStyle w:val="a5"/>
        <w:numPr>
          <w:ilvl w:val="0"/>
          <w:numId w:val="33"/>
        </w:numPr>
        <w:spacing w:after="160" w:line="259" w:lineRule="auto"/>
        <w:jc w:val="both"/>
        <w:rPr>
          <w:rFonts w:ascii="Times New Roman" w:hAnsi="Times New Roman"/>
          <w:lang w:val="uk-UA"/>
        </w:rPr>
      </w:pPr>
      <w:r w:rsidRPr="00BE6E41">
        <w:rPr>
          <w:rFonts w:ascii="Times New Roman" w:hAnsi="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E54A4A" w:rsidRPr="00BE6E41" w:rsidRDefault="00E54A4A" w:rsidP="00E54A4A">
      <w:pPr>
        <w:pStyle w:val="a5"/>
        <w:numPr>
          <w:ilvl w:val="0"/>
          <w:numId w:val="33"/>
        </w:numPr>
        <w:spacing w:after="160" w:line="259" w:lineRule="auto"/>
        <w:jc w:val="both"/>
        <w:rPr>
          <w:rFonts w:ascii="Times New Roman" w:hAnsi="Times New Roman"/>
          <w:lang w:val="uk-UA"/>
        </w:rPr>
      </w:pPr>
      <w:r w:rsidRPr="00BE6E41">
        <w:rPr>
          <w:rFonts w:ascii="Times New Roman" w:hAnsi="Times New Roman"/>
          <w:lang w:val="uk-UA"/>
        </w:rPr>
        <w:t>сторони погоджуються, що Сторона, яка звертається з пропозицією про внесення змін з під</w:t>
      </w:r>
      <w:r w:rsidRPr="00BE6E41">
        <w:rPr>
          <w:rFonts w:ascii="Times New Roman" w:hAnsi="Times New Roman"/>
          <w:lang w:val="uk-UA"/>
        </w:rPr>
        <w:t>с</w:t>
      </w:r>
      <w:r w:rsidRPr="00BE6E41">
        <w:rPr>
          <w:rFonts w:ascii="Times New Roman" w:hAnsi="Times New Roman"/>
          <w:lang w:val="uk-UA"/>
        </w:rPr>
        <w:t xml:space="preserve">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w:t>
      </w:r>
      <w:r w:rsidRPr="00BE6E41">
        <w:rPr>
          <w:rFonts w:ascii="Times New Roman" w:hAnsi="Times New Roman"/>
          <w:lang w:val="uk-UA"/>
        </w:rPr>
        <w:lastRenderedPageBreak/>
        <w:t>індексу споживчих цін, зміни курсу іноземної валюти, зміни біржових котирувань або пока</w:t>
      </w:r>
      <w:r w:rsidRPr="00BE6E41">
        <w:rPr>
          <w:rFonts w:ascii="Times New Roman" w:hAnsi="Times New Roman"/>
          <w:lang w:val="uk-UA"/>
        </w:rPr>
        <w:t>з</w:t>
      </w:r>
      <w:r w:rsidRPr="00BE6E41">
        <w:rPr>
          <w:rFonts w:ascii="Times New Roman" w:hAnsi="Times New Roman"/>
          <w:lang w:val="uk-UA"/>
        </w:rPr>
        <w:t xml:space="preserve">ників </w:t>
      </w:r>
      <w:proofErr w:type="spellStart"/>
      <w:r w:rsidRPr="00BE6E41">
        <w:rPr>
          <w:rFonts w:ascii="Times New Roman" w:hAnsi="Times New Roman"/>
          <w:lang w:val="uk-UA"/>
        </w:rPr>
        <w:t>Platts</w:t>
      </w:r>
      <w:proofErr w:type="spellEnd"/>
      <w:r w:rsidRPr="00BE6E41">
        <w:rPr>
          <w:rFonts w:ascii="Times New Roman" w:hAnsi="Times New Roman"/>
          <w:lang w:val="uk-UA"/>
        </w:rPr>
        <w:t>, ARGUS, регульованих цін (тарифів), нормативів.</w:t>
      </w:r>
    </w:p>
    <w:p w:rsidR="00437C29" w:rsidRPr="00E54A4A" w:rsidRDefault="00E54A4A" w:rsidP="00437C29">
      <w:pPr>
        <w:pStyle w:val="a5"/>
        <w:numPr>
          <w:ilvl w:val="0"/>
          <w:numId w:val="33"/>
        </w:numPr>
        <w:spacing w:after="0" w:line="240" w:lineRule="auto"/>
        <w:ind w:left="450"/>
        <w:jc w:val="both"/>
        <w:rPr>
          <w:rFonts w:ascii="Times New Roman" w:eastAsia="Times New Roman" w:hAnsi="Times New Roman" w:cs="Times New Roman"/>
          <w:lang w:val="uk-UA" w:eastAsia="uk-UA"/>
        </w:rPr>
      </w:pPr>
      <w:r w:rsidRPr="00E54A4A">
        <w:rPr>
          <w:rFonts w:ascii="Times New Roman" w:hAnsi="Times New Roman"/>
          <w:lang w:val="uk-UA"/>
        </w:rPr>
        <w:t>нову (змінену) ціну у разі зміни встановленого згідно із законодавством органами державної ст</w:t>
      </w:r>
      <w:r w:rsidRPr="00E54A4A">
        <w:rPr>
          <w:rFonts w:ascii="Times New Roman" w:hAnsi="Times New Roman"/>
          <w:lang w:val="uk-UA"/>
        </w:rPr>
        <w:t>а</w:t>
      </w:r>
      <w:r w:rsidRPr="00E54A4A">
        <w:rPr>
          <w:rFonts w:ascii="Times New Roman" w:hAnsi="Times New Roman"/>
          <w:lang w:val="uk-UA"/>
        </w:rPr>
        <w:t xml:space="preserve">тистики індексу споживчих цін, зміни курсу іноземної валюти, зміни біржових котирувань або показників </w:t>
      </w:r>
      <w:proofErr w:type="spellStart"/>
      <w:r w:rsidRPr="00E54A4A">
        <w:rPr>
          <w:rFonts w:ascii="Times New Roman" w:hAnsi="Times New Roman"/>
          <w:lang w:val="uk-UA"/>
        </w:rPr>
        <w:t>Platts</w:t>
      </w:r>
      <w:proofErr w:type="spellEnd"/>
      <w:r w:rsidRPr="00E54A4A">
        <w:rPr>
          <w:rFonts w:ascii="Times New Roman" w:hAnsi="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54A4A" w:rsidRPr="00FF7D8A" w:rsidRDefault="00E54A4A" w:rsidP="00E54A4A">
      <w:pPr>
        <w:contextualSpacing/>
        <w:jc w:val="both"/>
        <w:rPr>
          <w:rFonts w:ascii="Times New Roman" w:hAnsi="Times New Roman"/>
          <w:lang w:val="uk-UA"/>
        </w:rPr>
      </w:pPr>
      <w:r>
        <w:rPr>
          <w:rFonts w:ascii="Times New Roman" w:hAnsi="Times New Roman"/>
          <w:lang w:val="uk-UA"/>
        </w:rPr>
        <w:t>7</w:t>
      </w:r>
      <w:r w:rsidRPr="00BE6E41">
        <w:rPr>
          <w:rFonts w:ascii="Times New Roman" w:hAnsi="Times New Roman"/>
          <w:lang w:val="uk-UA"/>
        </w:rPr>
        <w:t xml:space="preserve">) дія договору про закупівлю може бути продовжена на строк, достатній для </w:t>
      </w:r>
      <w:r w:rsidRPr="00FF7D8A">
        <w:rPr>
          <w:rFonts w:ascii="Times New Roman" w:hAnsi="Times New Roman"/>
          <w:lang w:val="uk-UA"/>
        </w:rPr>
        <w:t>проведення процедури закупівлі</w:t>
      </w:r>
      <w:r w:rsidRPr="00BE6E41">
        <w:rPr>
          <w:rFonts w:ascii="Times New Roman" w:hAnsi="Times New Roman"/>
          <w:lang w:val="uk-UA"/>
        </w:rPr>
        <w:t>/</w:t>
      </w:r>
      <w:r w:rsidRPr="00FF7D8A">
        <w:rPr>
          <w:rFonts w:ascii="Times New Roman" w:hAnsi="Times New Roman"/>
          <w:lang w:val="uk-UA"/>
        </w:rPr>
        <w:t xml:space="preserve">спрощеної закупівлі </w:t>
      </w:r>
      <w:r w:rsidRPr="00BE6E41">
        <w:rPr>
          <w:rFonts w:ascii="Times New Roman" w:hAnsi="Times New Roman"/>
          <w:lang w:val="uk-UA"/>
        </w:rPr>
        <w:t>на початку наступного року в обсязі, що не перевищує 20 відсотків</w:t>
      </w:r>
      <w:r w:rsidRPr="00FF7D8A">
        <w:rPr>
          <w:rFonts w:ascii="Times New Roman" w:hAnsi="Times New Roman"/>
          <w:lang w:val="uk-UA"/>
        </w:rPr>
        <w:t xml:space="preserve"> суми</w:t>
      </w:r>
      <w:r w:rsidRPr="00BE6E41">
        <w:rPr>
          <w:rFonts w:ascii="Times New Roman" w:hAnsi="Times New Roman"/>
          <w:lang w:val="uk-UA"/>
        </w:rPr>
        <w:t>, визначеної в початковому договорі</w:t>
      </w:r>
      <w:r w:rsidRPr="00FF7D8A">
        <w:rPr>
          <w:rFonts w:ascii="Times New Roman" w:hAnsi="Times New Roman"/>
          <w:lang w:val="uk-UA"/>
        </w:rPr>
        <w:t xml:space="preserve"> про закупівлю</w:t>
      </w:r>
      <w:r w:rsidRPr="00BE6E41">
        <w:rPr>
          <w:rFonts w:ascii="Times New Roman" w:hAnsi="Times New Roman"/>
          <w:lang w:val="uk-UA"/>
        </w:rPr>
        <w:t>, укладеному в попередньому році, якщо в</w:t>
      </w:r>
      <w:r w:rsidRPr="00BE6E41">
        <w:rPr>
          <w:rFonts w:ascii="Times New Roman" w:hAnsi="Times New Roman"/>
          <w:lang w:val="uk-UA"/>
        </w:rPr>
        <w:t>и</w:t>
      </w:r>
      <w:r w:rsidRPr="00BE6E41">
        <w:rPr>
          <w:rFonts w:ascii="Times New Roman" w:hAnsi="Times New Roman"/>
          <w:lang w:val="uk-UA"/>
        </w:rPr>
        <w:t>датки на досягнення цієї цілі затверджено</w:t>
      </w:r>
      <w:r w:rsidRPr="00FF7D8A">
        <w:rPr>
          <w:rFonts w:ascii="Times New Roman" w:hAnsi="Times New Roman"/>
          <w:lang w:val="uk-UA"/>
        </w:rPr>
        <w:t xml:space="preserve"> в установленому </w:t>
      </w:r>
      <w:r w:rsidRPr="00BE6E41">
        <w:rPr>
          <w:rFonts w:ascii="Times New Roman" w:hAnsi="Times New Roman"/>
          <w:lang w:val="uk-UA"/>
        </w:rPr>
        <w:t>порядку</w:t>
      </w:r>
      <w:r w:rsidRPr="00FF7D8A">
        <w:rPr>
          <w:rFonts w:ascii="Times New Roman" w:hAnsi="Times New Roman"/>
          <w:lang w:val="uk-UA"/>
        </w:rPr>
        <w:t>.</w:t>
      </w:r>
    </w:p>
    <w:p w:rsidR="002D2CE1" w:rsidRPr="00F603F4" w:rsidRDefault="002D2CE1" w:rsidP="006D05B5">
      <w:pPr>
        <w:pStyle w:val="a6"/>
        <w:ind w:firstLine="567"/>
        <w:rPr>
          <w:sz w:val="24"/>
          <w:szCs w:val="24"/>
          <w:lang w:val="uk-UA"/>
        </w:rPr>
      </w:pPr>
    </w:p>
    <w:p w:rsidR="002D2CE1" w:rsidRPr="00F603F4" w:rsidRDefault="002D2CE1" w:rsidP="009C38C0">
      <w:pPr>
        <w:pStyle w:val="a6"/>
        <w:numPr>
          <w:ilvl w:val="0"/>
          <w:numId w:val="24"/>
        </w:numPr>
        <w:jc w:val="center"/>
        <w:rPr>
          <w:b/>
          <w:caps/>
          <w:color w:val="000000"/>
          <w:sz w:val="24"/>
          <w:szCs w:val="24"/>
          <w:lang w:val="uk-UA"/>
        </w:rPr>
      </w:pPr>
      <w:r w:rsidRPr="00F603F4">
        <w:rPr>
          <w:b/>
          <w:caps/>
          <w:color w:val="000000"/>
          <w:sz w:val="24"/>
          <w:szCs w:val="24"/>
          <w:lang w:val="uk-UA"/>
        </w:rPr>
        <w:t>Конфіденційність</w:t>
      </w:r>
    </w:p>
    <w:p w:rsidR="00C37A81" w:rsidRPr="00F603F4" w:rsidRDefault="00C37A81" w:rsidP="006D05B5">
      <w:pPr>
        <w:pStyle w:val="a6"/>
        <w:ind w:firstLine="567"/>
        <w:jc w:val="center"/>
        <w:rPr>
          <w:b/>
          <w:caps/>
          <w:color w:val="000000"/>
          <w:sz w:val="24"/>
          <w:szCs w:val="24"/>
          <w:lang w:val="uk-UA"/>
        </w:rPr>
      </w:pPr>
    </w:p>
    <w:p w:rsidR="002D2CE1" w:rsidRPr="00F603F4" w:rsidRDefault="002D2CE1" w:rsidP="009C38C0">
      <w:pPr>
        <w:pStyle w:val="a5"/>
        <w:numPr>
          <w:ilvl w:val="1"/>
          <w:numId w:val="24"/>
        </w:numPr>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Сторони зобов’язуються не розголошувати третім особам інформацію про умови Дог</w:t>
      </w:r>
      <w:r w:rsidRPr="00F603F4">
        <w:rPr>
          <w:rFonts w:ascii="Times New Roman" w:hAnsi="Times New Roman" w:cs="Times New Roman"/>
          <w:color w:val="000000"/>
          <w:lang w:val="uk-UA"/>
        </w:rPr>
        <w:t>о</w:t>
      </w:r>
      <w:r w:rsidRPr="00F603F4">
        <w:rPr>
          <w:rFonts w:ascii="Times New Roman" w:hAnsi="Times New Roman" w:cs="Times New Roman"/>
          <w:color w:val="000000"/>
          <w:lang w:val="uk-UA"/>
        </w:rPr>
        <w:t>вору, а також вживати всі необхідні заходи щодо уникнення доступу до даної інформації третіх осіб, крім випадків, коли така інформація повинна надаватись у відповідності до чинного законодавства України.</w:t>
      </w:r>
    </w:p>
    <w:p w:rsidR="002D2CE1" w:rsidRPr="00F603F4" w:rsidRDefault="002D2CE1" w:rsidP="009C38C0">
      <w:pPr>
        <w:pStyle w:val="a5"/>
        <w:numPr>
          <w:ilvl w:val="1"/>
          <w:numId w:val="24"/>
        </w:numPr>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ВИКОНАВЕЦЬ зобов’язується забезпечити нерозголошення третім особам будь-якої інформації щодо ЗАМОВНИКА та/або Об’єкта, що стала відома працівникам ВИК</w:t>
      </w:r>
      <w:r w:rsidRPr="00F603F4">
        <w:rPr>
          <w:rFonts w:ascii="Times New Roman" w:hAnsi="Times New Roman" w:cs="Times New Roman"/>
          <w:color w:val="000000"/>
          <w:lang w:val="uk-UA"/>
        </w:rPr>
        <w:t>О</w:t>
      </w:r>
      <w:r w:rsidRPr="00F603F4">
        <w:rPr>
          <w:rFonts w:ascii="Times New Roman" w:hAnsi="Times New Roman" w:cs="Times New Roman"/>
          <w:color w:val="000000"/>
          <w:lang w:val="uk-UA"/>
        </w:rPr>
        <w:t>НАВЦЯ у зв’язку з виконанням цього Договору, крім випадків, коли така інформація повинна надаватись у відповідності до чинного законодавства України.</w:t>
      </w:r>
    </w:p>
    <w:p w:rsidR="002D2CE1" w:rsidRPr="00F603F4" w:rsidRDefault="002D2CE1" w:rsidP="009C38C0">
      <w:pPr>
        <w:pStyle w:val="a5"/>
        <w:numPr>
          <w:ilvl w:val="1"/>
          <w:numId w:val="24"/>
        </w:numPr>
        <w:spacing w:after="0" w:line="240" w:lineRule="auto"/>
        <w:jc w:val="both"/>
        <w:rPr>
          <w:rFonts w:ascii="Times New Roman" w:hAnsi="Times New Roman" w:cs="Times New Roman"/>
          <w:color w:val="000000"/>
          <w:lang w:val="uk-UA"/>
        </w:rPr>
      </w:pPr>
      <w:r w:rsidRPr="00F603F4">
        <w:rPr>
          <w:rFonts w:ascii="Times New Roman" w:hAnsi="Times New Roman" w:cs="Times New Roman"/>
          <w:color w:val="000000"/>
          <w:lang w:val="uk-UA"/>
        </w:rPr>
        <w:t>ВИКОНАВЕЦЬ має право повідомляти про факт укладення даного Договору в рекла</w:t>
      </w:r>
      <w:r w:rsidRPr="00F603F4">
        <w:rPr>
          <w:rFonts w:ascii="Times New Roman" w:hAnsi="Times New Roman" w:cs="Times New Roman"/>
          <w:color w:val="000000"/>
          <w:lang w:val="uk-UA"/>
        </w:rPr>
        <w:t>м</w:t>
      </w:r>
      <w:r w:rsidRPr="00F603F4">
        <w:rPr>
          <w:rFonts w:ascii="Times New Roman" w:hAnsi="Times New Roman" w:cs="Times New Roman"/>
          <w:color w:val="000000"/>
          <w:lang w:val="uk-UA"/>
        </w:rPr>
        <w:t>них та маркетингових цілях, однак обмежуючись лише інформацією про найменування ЗАМОВНИКА та строк дії Договору.</w:t>
      </w:r>
    </w:p>
    <w:p w:rsidR="002D2CE1" w:rsidRPr="00F603F4" w:rsidRDefault="002D2CE1" w:rsidP="006D05B5">
      <w:pPr>
        <w:spacing w:after="0" w:line="240" w:lineRule="auto"/>
        <w:ind w:firstLine="567"/>
        <w:jc w:val="both"/>
        <w:rPr>
          <w:rFonts w:ascii="Times New Roman" w:hAnsi="Times New Roman" w:cs="Times New Roman"/>
          <w:color w:val="000000"/>
          <w:lang w:val="uk-UA"/>
        </w:rPr>
      </w:pPr>
    </w:p>
    <w:p w:rsidR="002D2CE1" w:rsidRPr="00F603F4" w:rsidRDefault="002D2CE1" w:rsidP="009C38C0">
      <w:pPr>
        <w:pStyle w:val="a5"/>
        <w:numPr>
          <w:ilvl w:val="0"/>
          <w:numId w:val="24"/>
        </w:numPr>
        <w:spacing w:after="0" w:line="240" w:lineRule="auto"/>
        <w:jc w:val="center"/>
        <w:rPr>
          <w:rFonts w:ascii="Times New Roman" w:hAnsi="Times New Roman" w:cs="Times New Roman"/>
          <w:b/>
          <w:bCs/>
          <w:color w:val="000000"/>
          <w:lang w:val="uk-UA"/>
        </w:rPr>
      </w:pPr>
      <w:r w:rsidRPr="00F603F4">
        <w:rPr>
          <w:rFonts w:ascii="Times New Roman" w:hAnsi="Times New Roman" w:cs="Times New Roman"/>
          <w:b/>
          <w:bCs/>
          <w:color w:val="000000"/>
          <w:lang w:val="uk-UA"/>
        </w:rPr>
        <w:t>ГАРАНТІЇ</w:t>
      </w:r>
    </w:p>
    <w:p w:rsidR="000F43D5" w:rsidRPr="00F603F4" w:rsidRDefault="000F43D5" w:rsidP="000F43D5">
      <w:pPr>
        <w:spacing w:after="0" w:line="240" w:lineRule="auto"/>
        <w:ind w:left="360"/>
        <w:rPr>
          <w:rFonts w:ascii="Times New Roman" w:hAnsi="Times New Roman" w:cs="Times New Roman"/>
          <w:b/>
          <w:bCs/>
          <w:color w:val="000000"/>
          <w:lang w:val="uk-UA"/>
        </w:rPr>
      </w:pPr>
    </w:p>
    <w:p w:rsidR="002D2CE1" w:rsidRPr="00F603F4" w:rsidRDefault="002D2CE1" w:rsidP="009C38C0">
      <w:pPr>
        <w:pStyle w:val="a5"/>
        <w:numPr>
          <w:ilvl w:val="1"/>
          <w:numId w:val="24"/>
        </w:numPr>
        <w:spacing w:after="0" w:line="240" w:lineRule="auto"/>
        <w:jc w:val="both"/>
        <w:rPr>
          <w:rFonts w:ascii="Times New Roman" w:hAnsi="Times New Roman" w:cs="Times New Roman"/>
          <w:lang w:val="uk-UA"/>
        </w:rPr>
      </w:pPr>
      <w:r w:rsidRPr="00F603F4">
        <w:rPr>
          <w:rFonts w:ascii="Times New Roman" w:hAnsi="Times New Roman" w:cs="Times New Roman"/>
          <w:lang w:val="uk-UA"/>
        </w:rPr>
        <w:t xml:space="preserve">ЗАМОВНИК повідомляє, що вищезазначений Об’єкт, який знаходиться за адресою: </w:t>
      </w:r>
      <w:r w:rsidR="00035224" w:rsidRPr="00F603F4">
        <w:rPr>
          <w:rFonts w:ascii="Times New Roman" w:hAnsi="Times New Roman" w:cs="Times New Roman"/>
          <w:lang w:val="uk-UA"/>
        </w:rPr>
        <w:t>м. Миколаїв, пл. Суднобудівників, 3,</w:t>
      </w:r>
      <w:r w:rsidRPr="00F603F4">
        <w:rPr>
          <w:rFonts w:ascii="Times New Roman" w:hAnsi="Times New Roman" w:cs="Times New Roman"/>
          <w:lang w:val="uk-UA"/>
        </w:rPr>
        <w:t xml:space="preserve"> належить йому</w:t>
      </w:r>
      <w:r w:rsidR="00503494" w:rsidRPr="00F603F4">
        <w:rPr>
          <w:rFonts w:ascii="Times New Roman" w:hAnsi="Times New Roman" w:cs="Times New Roman"/>
          <w:lang w:val="uk-UA"/>
        </w:rPr>
        <w:t>на праві повного господарського в</w:t>
      </w:r>
      <w:r w:rsidR="00503494" w:rsidRPr="00F603F4">
        <w:rPr>
          <w:rFonts w:ascii="Times New Roman" w:hAnsi="Times New Roman" w:cs="Times New Roman"/>
          <w:lang w:val="uk-UA"/>
        </w:rPr>
        <w:t>і</w:t>
      </w:r>
      <w:r w:rsidR="00503494" w:rsidRPr="00F603F4">
        <w:rPr>
          <w:rFonts w:ascii="Times New Roman" w:hAnsi="Times New Roman" w:cs="Times New Roman"/>
          <w:lang w:val="uk-UA"/>
        </w:rPr>
        <w:t>дання</w:t>
      </w:r>
      <w:r w:rsidRPr="00F603F4">
        <w:rPr>
          <w:rFonts w:ascii="Times New Roman" w:hAnsi="Times New Roman" w:cs="Times New Roman"/>
          <w:lang w:val="uk-UA"/>
        </w:rPr>
        <w:t xml:space="preserve"> згідно </w:t>
      </w:r>
      <w:r w:rsidR="00503494" w:rsidRPr="00F603F4">
        <w:rPr>
          <w:rFonts w:ascii="Times New Roman" w:hAnsi="Times New Roman" w:cs="Times New Roman"/>
          <w:lang w:val="uk-UA"/>
        </w:rPr>
        <w:t>Статуту</w:t>
      </w:r>
      <w:r w:rsidRPr="00F603F4">
        <w:rPr>
          <w:rFonts w:ascii="Times New Roman" w:hAnsi="Times New Roman" w:cs="Times New Roman"/>
          <w:lang w:val="uk-UA"/>
        </w:rPr>
        <w:t>.</w:t>
      </w:r>
    </w:p>
    <w:p w:rsidR="002D2CE1" w:rsidRPr="00F603F4" w:rsidRDefault="002D2CE1" w:rsidP="009C38C0">
      <w:pPr>
        <w:pStyle w:val="a5"/>
        <w:numPr>
          <w:ilvl w:val="1"/>
          <w:numId w:val="24"/>
        </w:numPr>
        <w:spacing w:after="0" w:line="240" w:lineRule="auto"/>
        <w:jc w:val="both"/>
        <w:rPr>
          <w:rFonts w:ascii="Times New Roman" w:hAnsi="Times New Roman" w:cs="Times New Roman"/>
          <w:lang w:val="uk-UA"/>
        </w:rPr>
      </w:pPr>
      <w:r w:rsidRPr="00F603F4">
        <w:rPr>
          <w:rFonts w:ascii="Times New Roman" w:hAnsi="Times New Roman" w:cs="Times New Roman"/>
          <w:lang w:val="uk-UA"/>
        </w:rPr>
        <w:t>ВИКОНАВЕЦЬ гарантує, що має всі необхідні дозволи для провадження охоронної ді</w:t>
      </w:r>
      <w:r w:rsidRPr="00F603F4">
        <w:rPr>
          <w:rFonts w:ascii="Times New Roman" w:hAnsi="Times New Roman" w:cs="Times New Roman"/>
          <w:lang w:val="uk-UA"/>
        </w:rPr>
        <w:t>я</w:t>
      </w:r>
      <w:r w:rsidRPr="00F603F4">
        <w:rPr>
          <w:rFonts w:ascii="Times New Roman" w:hAnsi="Times New Roman" w:cs="Times New Roman"/>
          <w:lang w:val="uk-UA"/>
        </w:rPr>
        <w:t xml:space="preserve">льності, зокрема ВИКОНАВЕЦЬ має Ліцензію </w:t>
      </w:r>
      <w:r w:rsidR="00503494" w:rsidRPr="00F603F4">
        <w:rPr>
          <w:rFonts w:ascii="Times New Roman" w:hAnsi="Times New Roman" w:cs="Times New Roman"/>
          <w:lang w:val="uk-UA"/>
        </w:rPr>
        <w:t>__________________________________________________________________________________________________________________</w:t>
      </w:r>
      <w:r w:rsidRPr="00F603F4">
        <w:rPr>
          <w:rFonts w:ascii="Times New Roman" w:hAnsi="Times New Roman" w:cs="Times New Roman"/>
          <w:lang w:val="uk-UA"/>
        </w:rPr>
        <w:t xml:space="preserve"> на надання послуг з охорони власності та громадян, що є дійсною та не відізваною.</w:t>
      </w:r>
    </w:p>
    <w:p w:rsidR="002D2CE1" w:rsidRPr="00F603F4" w:rsidRDefault="002D2CE1" w:rsidP="009C38C0">
      <w:pPr>
        <w:pStyle w:val="a5"/>
        <w:numPr>
          <w:ilvl w:val="1"/>
          <w:numId w:val="24"/>
        </w:numPr>
        <w:tabs>
          <w:tab w:val="left" w:pos="-1701"/>
        </w:tabs>
        <w:spacing w:after="0" w:line="240" w:lineRule="auto"/>
        <w:jc w:val="both"/>
        <w:rPr>
          <w:rFonts w:ascii="Times New Roman" w:hAnsi="Times New Roman" w:cs="Times New Roman"/>
          <w:lang w:val="uk-UA"/>
        </w:rPr>
      </w:pPr>
      <w:r w:rsidRPr="00F603F4">
        <w:rPr>
          <w:rFonts w:ascii="Times New Roman" w:hAnsi="Times New Roman" w:cs="Times New Roman"/>
          <w:lang w:val="uk-UA"/>
        </w:rPr>
        <w:t>ВИКОНАВЕЦЬ гарантує, що він та його працівники, що залучаються до охорони Об’єкта, відповідають всім кваліфікаційним вимогам, які визначені в статті 11 Закону України «Про охоронну діяльність» та в пункті 15 Ліцензійних умов провадження ох</w:t>
      </w:r>
      <w:r w:rsidRPr="00F603F4">
        <w:rPr>
          <w:rFonts w:ascii="Times New Roman" w:hAnsi="Times New Roman" w:cs="Times New Roman"/>
          <w:lang w:val="uk-UA"/>
        </w:rPr>
        <w:t>о</w:t>
      </w:r>
      <w:r w:rsidRPr="00F603F4">
        <w:rPr>
          <w:rFonts w:ascii="Times New Roman" w:hAnsi="Times New Roman" w:cs="Times New Roman"/>
          <w:lang w:val="uk-UA"/>
        </w:rPr>
        <w:t>ронної діяльності, затверджених Кабінетом Міністрів України від 18.11.2015 р</w:t>
      </w:r>
      <w:r w:rsidR="00E561B7" w:rsidRPr="00F603F4">
        <w:rPr>
          <w:rFonts w:ascii="Times New Roman" w:hAnsi="Times New Roman" w:cs="Times New Roman"/>
          <w:lang w:val="uk-UA"/>
        </w:rPr>
        <w:t>.</w:t>
      </w:r>
      <w:r w:rsidRPr="00F603F4">
        <w:rPr>
          <w:rFonts w:ascii="Times New Roman" w:hAnsi="Times New Roman" w:cs="Times New Roman"/>
          <w:lang w:val="uk-UA"/>
        </w:rPr>
        <w:t xml:space="preserve"> №960.</w:t>
      </w:r>
    </w:p>
    <w:p w:rsidR="00C37A81" w:rsidRPr="00F603F4" w:rsidRDefault="00C37A81" w:rsidP="006D05B5">
      <w:pPr>
        <w:tabs>
          <w:tab w:val="left" w:pos="-1701"/>
        </w:tabs>
        <w:spacing w:after="0" w:line="240" w:lineRule="auto"/>
        <w:ind w:firstLine="567"/>
        <w:jc w:val="both"/>
        <w:rPr>
          <w:rFonts w:ascii="Times New Roman" w:hAnsi="Times New Roman" w:cs="Times New Roman"/>
          <w:lang w:val="uk-UA"/>
        </w:rPr>
      </w:pPr>
    </w:p>
    <w:p w:rsidR="00C37A81" w:rsidRPr="00F603F4" w:rsidRDefault="00C37A81" w:rsidP="000F43D5">
      <w:pPr>
        <w:pStyle w:val="a5"/>
        <w:numPr>
          <w:ilvl w:val="0"/>
          <w:numId w:val="24"/>
        </w:numPr>
        <w:shd w:val="clear" w:color="auto" w:fill="FFFFFF"/>
        <w:spacing w:after="0" w:line="240" w:lineRule="auto"/>
        <w:jc w:val="center"/>
        <w:textAlignment w:val="baseline"/>
        <w:rPr>
          <w:rFonts w:ascii="Times New Roman" w:eastAsia="Times New Roman" w:hAnsi="Times New Roman" w:cs="Times New Roman"/>
          <w:b/>
          <w:color w:val="333333"/>
          <w:lang w:val="uk-UA" w:eastAsia="ru-RU"/>
        </w:rPr>
      </w:pPr>
      <w:r w:rsidRPr="00F603F4">
        <w:rPr>
          <w:rFonts w:ascii="Times New Roman" w:eastAsia="Times New Roman" w:hAnsi="Times New Roman" w:cs="Times New Roman"/>
          <w:b/>
          <w:color w:val="333333"/>
          <w:lang w:val="uk-UA" w:eastAsia="ru-RU"/>
        </w:rPr>
        <w:t>ІНШІ УМОВИ</w:t>
      </w:r>
    </w:p>
    <w:p w:rsidR="00C37A81" w:rsidRPr="00F603F4" w:rsidRDefault="00C37A81" w:rsidP="006D05B5">
      <w:pPr>
        <w:shd w:val="clear" w:color="auto" w:fill="FFFFFF"/>
        <w:spacing w:after="0" w:line="240" w:lineRule="auto"/>
        <w:ind w:firstLine="567"/>
        <w:jc w:val="center"/>
        <w:textAlignment w:val="baseline"/>
        <w:rPr>
          <w:rFonts w:ascii="Times New Roman" w:eastAsia="Times New Roman" w:hAnsi="Times New Roman" w:cs="Times New Roman"/>
          <w:color w:val="333333"/>
          <w:lang w:val="uk-UA" w:eastAsia="ru-RU"/>
        </w:rPr>
      </w:pPr>
    </w:p>
    <w:p w:rsidR="00C37A81" w:rsidRPr="00F603F4" w:rsidRDefault="00C37A81" w:rsidP="000F43D5">
      <w:pPr>
        <w:pStyle w:val="a5"/>
        <w:numPr>
          <w:ilvl w:val="1"/>
          <w:numId w:val="24"/>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E0493F">
        <w:rPr>
          <w:rFonts w:ascii="Times New Roman" w:eastAsia="Times New Roman" w:hAnsi="Times New Roman" w:cs="Times New Roman"/>
          <w:color w:val="333333"/>
          <w:lang w:val="uk-UA" w:eastAsia="ru-RU"/>
        </w:rPr>
        <w:t>Умови даного Договору можуть бути змінені лише за взаємним погодженням сторін</w:t>
      </w:r>
      <w:r w:rsidRPr="00F603F4">
        <w:rPr>
          <w:rFonts w:ascii="Times New Roman" w:eastAsia="Times New Roman" w:hAnsi="Times New Roman" w:cs="Times New Roman"/>
          <w:color w:val="333333"/>
          <w:lang w:val="uk-UA" w:eastAsia="ru-RU"/>
        </w:rPr>
        <w:t>.</w:t>
      </w:r>
    </w:p>
    <w:p w:rsidR="00C37A81" w:rsidRPr="00F603F4" w:rsidRDefault="00C37A81" w:rsidP="000F43D5">
      <w:pPr>
        <w:pStyle w:val="a5"/>
        <w:numPr>
          <w:ilvl w:val="1"/>
          <w:numId w:val="24"/>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Даний Договір складено українською мовою і підписано у двох примірниках, кожен з яких має однакову юридичну силу і зберігається у сторін.</w:t>
      </w:r>
    </w:p>
    <w:p w:rsidR="00C37A81" w:rsidRPr="00F603F4" w:rsidRDefault="00C37A81" w:rsidP="000F43D5">
      <w:pPr>
        <w:pStyle w:val="a5"/>
        <w:numPr>
          <w:ilvl w:val="1"/>
          <w:numId w:val="24"/>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Усі зміни та доповнення до Договору дійсні лише в тому випадку, коли їх оформлено у письмовій формі та підписано обома сторонами.</w:t>
      </w:r>
    </w:p>
    <w:p w:rsidR="00C37A81" w:rsidRPr="00F603F4" w:rsidRDefault="00C37A81" w:rsidP="000F43D5">
      <w:pPr>
        <w:pStyle w:val="a5"/>
        <w:numPr>
          <w:ilvl w:val="1"/>
          <w:numId w:val="24"/>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Взаємовідносини сторін, передбачені цим Договором, є конфіденційними, тому не пі</w:t>
      </w:r>
      <w:r w:rsidRPr="00F603F4">
        <w:rPr>
          <w:rFonts w:ascii="Times New Roman" w:eastAsia="Times New Roman" w:hAnsi="Times New Roman" w:cs="Times New Roman"/>
          <w:color w:val="333333"/>
          <w:lang w:val="uk-UA" w:eastAsia="ru-RU"/>
        </w:rPr>
        <w:t>д</w:t>
      </w:r>
      <w:r w:rsidRPr="00F603F4">
        <w:rPr>
          <w:rFonts w:ascii="Times New Roman" w:eastAsia="Times New Roman" w:hAnsi="Times New Roman" w:cs="Times New Roman"/>
          <w:color w:val="333333"/>
          <w:lang w:val="uk-UA" w:eastAsia="ru-RU"/>
        </w:rPr>
        <w:t>лягають розголошенню, третім особам передаються лише за згодою зацікавленої стор</w:t>
      </w:r>
      <w:r w:rsidRPr="00F603F4">
        <w:rPr>
          <w:rFonts w:ascii="Times New Roman" w:eastAsia="Times New Roman" w:hAnsi="Times New Roman" w:cs="Times New Roman"/>
          <w:color w:val="333333"/>
          <w:lang w:val="uk-UA" w:eastAsia="ru-RU"/>
        </w:rPr>
        <w:t>о</w:t>
      </w:r>
      <w:r w:rsidRPr="00F603F4">
        <w:rPr>
          <w:rFonts w:ascii="Times New Roman" w:eastAsia="Times New Roman" w:hAnsi="Times New Roman" w:cs="Times New Roman"/>
          <w:color w:val="333333"/>
          <w:lang w:val="uk-UA" w:eastAsia="ru-RU"/>
        </w:rPr>
        <w:t>ни, за винятком органів, що контролюють діяльність Сторін згідно чинного законода</w:t>
      </w:r>
      <w:r w:rsidRPr="00F603F4">
        <w:rPr>
          <w:rFonts w:ascii="Times New Roman" w:eastAsia="Times New Roman" w:hAnsi="Times New Roman" w:cs="Times New Roman"/>
          <w:color w:val="333333"/>
          <w:lang w:val="uk-UA" w:eastAsia="ru-RU"/>
        </w:rPr>
        <w:t>в</w:t>
      </w:r>
      <w:r w:rsidRPr="00F603F4">
        <w:rPr>
          <w:rFonts w:ascii="Times New Roman" w:eastAsia="Times New Roman" w:hAnsi="Times New Roman" w:cs="Times New Roman"/>
          <w:color w:val="333333"/>
          <w:lang w:val="uk-UA" w:eastAsia="ru-RU"/>
        </w:rPr>
        <w:t>ства України.</w:t>
      </w:r>
    </w:p>
    <w:p w:rsidR="00C37A81" w:rsidRPr="00F603F4" w:rsidRDefault="00C37A81" w:rsidP="000F43D5">
      <w:pPr>
        <w:pStyle w:val="a5"/>
        <w:numPr>
          <w:ilvl w:val="1"/>
          <w:numId w:val="24"/>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lastRenderedPageBreak/>
        <w:t>У разі розголошення конфіденційної інформації або комерційної таємниці винна сторона несе відповідальність у відповідності до чинного законодавства України та сплачує і</w:t>
      </w:r>
      <w:r w:rsidRPr="00F603F4">
        <w:rPr>
          <w:rFonts w:ascii="Times New Roman" w:eastAsia="Times New Roman" w:hAnsi="Times New Roman" w:cs="Times New Roman"/>
          <w:color w:val="333333"/>
          <w:lang w:val="uk-UA" w:eastAsia="ru-RU"/>
        </w:rPr>
        <w:t>н</w:t>
      </w:r>
      <w:r w:rsidRPr="00F603F4">
        <w:rPr>
          <w:rFonts w:ascii="Times New Roman" w:eastAsia="Times New Roman" w:hAnsi="Times New Roman" w:cs="Times New Roman"/>
          <w:color w:val="333333"/>
          <w:lang w:val="uk-UA" w:eastAsia="ru-RU"/>
        </w:rPr>
        <w:t>шій Стороні штраф у розмірі завданого збитку.</w:t>
      </w:r>
    </w:p>
    <w:p w:rsidR="00C37A81" w:rsidRPr="00F603F4" w:rsidRDefault="00C37A81" w:rsidP="000F43D5">
      <w:pPr>
        <w:pStyle w:val="a5"/>
        <w:numPr>
          <w:ilvl w:val="1"/>
          <w:numId w:val="24"/>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 xml:space="preserve">Виконавець є платником </w:t>
      </w:r>
      <w:r w:rsidR="003B7594">
        <w:rPr>
          <w:rFonts w:ascii="Times New Roman" w:eastAsia="Times New Roman" w:hAnsi="Times New Roman" w:cs="Times New Roman"/>
          <w:color w:val="333333"/>
          <w:lang w:val="uk-UA" w:eastAsia="ru-RU"/>
        </w:rPr>
        <w:t xml:space="preserve"> _______________________</w:t>
      </w:r>
      <w:r w:rsidRPr="00F603F4">
        <w:rPr>
          <w:rFonts w:ascii="Times New Roman" w:eastAsia="Times New Roman" w:hAnsi="Times New Roman" w:cs="Times New Roman"/>
          <w:color w:val="333333"/>
          <w:lang w:val="uk-UA" w:eastAsia="ru-RU"/>
        </w:rPr>
        <w:t>.</w:t>
      </w:r>
    </w:p>
    <w:p w:rsidR="00C37A81" w:rsidRPr="00F603F4" w:rsidRDefault="00C37A81" w:rsidP="000F43D5">
      <w:pPr>
        <w:pStyle w:val="a5"/>
        <w:numPr>
          <w:ilvl w:val="1"/>
          <w:numId w:val="24"/>
        </w:numPr>
        <w:shd w:val="clear" w:color="auto" w:fill="FFFFFF"/>
        <w:spacing w:after="0" w:line="240" w:lineRule="auto"/>
        <w:jc w:val="both"/>
        <w:textAlignment w:val="baseline"/>
        <w:rPr>
          <w:rFonts w:ascii="Times New Roman" w:eastAsia="Times New Roman" w:hAnsi="Times New Roman" w:cs="Times New Roman"/>
          <w:color w:val="333333"/>
          <w:lang w:val="uk-UA" w:eastAsia="ru-RU"/>
        </w:rPr>
      </w:pPr>
      <w:r w:rsidRPr="00F603F4">
        <w:rPr>
          <w:rFonts w:ascii="Times New Roman" w:eastAsia="Times New Roman" w:hAnsi="Times New Roman" w:cs="Times New Roman"/>
          <w:color w:val="333333"/>
          <w:lang w:val="uk-UA" w:eastAsia="ru-RU"/>
        </w:rPr>
        <w:t xml:space="preserve">Замовник є платником </w:t>
      </w:r>
      <w:r w:rsidR="009B7D56">
        <w:rPr>
          <w:rFonts w:ascii="Times New Roman" w:eastAsia="Times New Roman" w:hAnsi="Times New Roman" w:cs="Times New Roman"/>
          <w:color w:val="333333"/>
          <w:lang w:val="uk-UA" w:eastAsia="ru-RU"/>
        </w:rPr>
        <w:t>податку на додану вартість.</w:t>
      </w:r>
    </w:p>
    <w:p w:rsidR="00C37A81" w:rsidRPr="00F603F4" w:rsidRDefault="00C37A81"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p>
    <w:p w:rsidR="00C37A81" w:rsidRDefault="00C37A81" w:rsidP="006D05B5">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p>
    <w:p w:rsidR="00E0493F" w:rsidRDefault="00E0493F" w:rsidP="00E0493F">
      <w:pPr>
        <w:shd w:val="clear" w:color="auto" w:fill="FFFFFF"/>
        <w:spacing w:after="0" w:line="240" w:lineRule="auto"/>
        <w:ind w:firstLine="567"/>
        <w:jc w:val="center"/>
        <w:textAlignment w:val="baseline"/>
        <w:rPr>
          <w:rFonts w:ascii="Times New Roman" w:eastAsia="Times New Roman" w:hAnsi="Times New Roman" w:cs="Times New Roman"/>
          <w:b/>
          <w:color w:val="333333"/>
          <w:lang w:val="uk-UA" w:eastAsia="ru-RU"/>
        </w:rPr>
      </w:pPr>
      <w:r w:rsidRPr="00E0493F">
        <w:rPr>
          <w:rFonts w:ascii="Times New Roman" w:eastAsia="Times New Roman" w:hAnsi="Times New Roman" w:cs="Times New Roman"/>
          <w:b/>
          <w:color w:val="333333"/>
          <w:lang w:val="uk-UA" w:eastAsia="ru-RU"/>
        </w:rPr>
        <w:t>10. ДОДАТКИ ДО ДОГОВОРУ</w:t>
      </w:r>
    </w:p>
    <w:p w:rsidR="00E0493F" w:rsidRDefault="00E0493F" w:rsidP="00E0493F">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val="uk-UA" w:eastAsia="ru-RU"/>
        </w:rPr>
        <w:t xml:space="preserve">       Невід’ємною частиною цього Договору є:</w:t>
      </w:r>
    </w:p>
    <w:p w:rsidR="00E0493F" w:rsidRDefault="00E0493F" w:rsidP="00E0493F">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val="uk-UA" w:eastAsia="ru-RU"/>
        </w:rPr>
        <w:t xml:space="preserve">  Додаток 1 «Дислокація </w:t>
      </w:r>
      <w:r w:rsidR="00263498">
        <w:rPr>
          <w:rFonts w:ascii="Times New Roman" w:eastAsia="Times New Roman" w:hAnsi="Times New Roman" w:cs="Times New Roman"/>
          <w:color w:val="333333"/>
          <w:lang w:val="uk-UA" w:eastAsia="ru-RU"/>
        </w:rPr>
        <w:t>о</w:t>
      </w:r>
      <w:r>
        <w:rPr>
          <w:rFonts w:ascii="Times New Roman" w:eastAsia="Times New Roman" w:hAnsi="Times New Roman" w:cs="Times New Roman"/>
          <w:color w:val="333333"/>
          <w:lang w:val="uk-UA" w:eastAsia="ru-RU"/>
        </w:rPr>
        <w:t>б’єкту»;</w:t>
      </w:r>
    </w:p>
    <w:p w:rsidR="00263498" w:rsidRDefault="00E0493F" w:rsidP="00E0493F">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val="uk-UA" w:eastAsia="ru-RU"/>
        </w:rPr>
        <w:t xml:space="preserve">  Додаток 2 «Акт обстеження технічного стану Об’єкта та приймання його під охорону»</w:t>
      </w:r>
      <w:r w:rsidR="00263498">
        <w:rPr>
          <w:rFonts w:ascii="Times New Roman" w:eastAsia="Times New Roman" w:hAnsi="Times New Roman" w:cs="Times New Roman"/>
          <w:color w:val="333333"/>
          <w:lang w:val="uk-UA" w:eastAsia="ru-RU"/>
        </w:rPr>
        <w:t>;</w:t>
      </w:r>
    </w:p>
    <w:p w:rsidR="00263498" w:rsidRDefault="00263498" w:rsidP="00E0493F">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val="uk-UA" w:eastAsia="ru-RU"/>
        </w:rPr>
        <w:t xml:space="preserve">  Додаток 3 «Інструкція з організації охорони та пропускного режиму на території об’єкту».</w:t>
      </w:r>
    </w:p>
    <w:p w:rsidR="00E0493F" w:rsidRPr="00E0493F" w:rsidRDefault="00E0493F" w:rsidP="00E0493F">
      <w:pPr>
        <w:shd w:val="clear" w:color="auto" w:fill="FFFFFF"/>
        <w:spacing w:after="0" w:line="240" w:lineRule="auto"/>
        <w:ind w:firstLine="567"/>
        <w:jc w:val="both"/>
        <w:textAlignment w:val="baseline"/>
        <w:rPr>
          <w:rFonts w:ascii="Times New Roman" w:eastAsia="Times New Roman" w:hAnsi="Times New Roman" w:cs="Times New Roman"/>
          <w:color w:val="333333"/>
          <w:lang w:val="uk-UA" w:eastAsia="ru-RU"/>
        </w:rPr>
      </w:pPr>
      <w:r>
        <w:rPr>
          <w:rFonts w:ascii="Times New Roman" w:eastAsia="Times New Roman" w:hAnsi="Times New Roman" w:cs="Times New Roman"/>
          <w:color w:val="333333"/>
          <w:lang w:val="uk-UA" w:eastAsia="ru-RU"/>
        </w:rPr>
        <w:t xml:space="preserve"> </w:t>
      </w:r>
    </w:p>
    <w:p w:rsidR="000279B0" w:rsidRDefault="00263498" w:rsidP="00007C21">
      <w:pPr>
        <w:spacing w:after="0" w:line="240" w:lineRule="auto"/>
        <w:jc w:val="center"/>
        <w:rPr>
          <w:rFonts w:ascii="Times New Roman" w:hAnsi="Times New Roman" w:cs="Times New Roman"/>
          <w:lang w:val="uk-UA"/>
        </w:rPr>
      </w:pPr>
      <w:r>
        <w:rPr>
          <w:rFonts w:ascii="Times New Roman" w:hAnsi="Times New Roman" w:cs="Times New Roman"/>
          <w:b/>
          <w:color w:val="000000"/>
          <w:lang w:val="uk-UA"/>
        </w:rPr>
        <w:t xml:space="preserve">11. </w:t>
      </w:r>
      <w:r w:rsidR="002D2CE1" w:rsidRPr="00F603F4">
        <w:rPr>
          <w:rFonts w:ascii="Times New Roman" w:hAnsi="Times New Roman" w:cs="Times New Roman"/>
          <w:b/>
          <w:color w:val="000000"/>
          <w:lang w:val="uk-UA"/>
        </w:rPr>
        <w:t>РЕКВІЗИТИ ТА ПІДПИСИ СТОРІН</w:t>
      </w:r>
    </w:p>
    <w:p w:rsidR="000279B0" w:rsidRDefault="000279B0" w:rsidP="009D5A56">
      <w:pPr>
        <w:spacing w:after="0" w:line="240" w:lineRule="auto"/>
        <w:ind w:firstLine="708"/>
        <w:jc w:val="both"/>
        <w:rPr>
          <w:rFonts w:ascii="Times New Roman" w:hAnsi="Times New Roman" w:cs="Times New Roman"/>
          <w:lang w:val="uk-UA"/>
        </w:rPr>
      </w:pPr>
    </w:p>
    <w:p w:rsidR="009D5A56" w:rsidRDefault="009D5A56" w:rsidP="009D5A56">
      <w:pPr>
        <w:pStyle w:val="aa"/>
        <w:snapToGrid w:val="0"/>
        <w:spacing w:after="0" w:line="240" w:lineRule="auto"/>
        <w:ind w:firstLine="709"/>
        <w:jc w:val="both"/>
        <w:rPr>
          <w:rFonts w:ascii="Times New Roman" w:hAnsi="Times New Roman" w:cs="Times New Roman"/>
          <w:b/>
          <w:sz w:val="24"/>
          <w:szCs w:val="24"/>
          <w:lang w:val="uk-UA"/>
        </w:rPr>
      </w:pPr>
      <w:r w:rsidRPr="00875EA2">
        <w:rPr>
          <w:rFonts w:ascii="Times New Roman" w:hAnsi="Times New Roman" w:cs="Times New Roman"/>
          <w:b/>
          <w:sz w:val="24"/>
          <w:szCs w:val="24"/>
          <w:lang w:val="uk-UA"/>
        </w:rPr>
        <w:t xml:space="preserve">ВИКОНАВЕЦЬ:     </w:t>
      </w:r>
      <w:r>
        <w:rPr>
          <w:rFonts w:ascii="Times New Roman" w:hAnsi="Times New Roman" w:cs="Times New Roman"/>
          <w:b/>
          <w:sz w:val="24"/>
          <w:szCs w:val="24"/>
          <w:lang w:val="uk-UA"/>
        </w:rPr>
        <w:t xml:space="preserve">                                                               ЗАМОВНИК:</w:t>
      </w:r>
    </w:p>
    <w:p w:rsidR="009D5A56" w:rsidRDefault="009D5A56" w:rsidP="009D5A56">
      <w:pPr>
        <w:pStyle w:val="aa"/>
        <w:snapToGrid w:val="0"/>
        <w:spacing w:after="0" w:line="240" w:lineRule="auto"/>
        <w:ind w:firstLine="709"/>
        <w:jc w:val="both"/>
        <w:rPr>
          <w:rFonts w:ascii="Times New Roman" w:hAnsi="Times New Roman" w:cs="Times New Roman"/>
          <w:sz w:val="24"/>
          <w:szCs w:val="24"/>
          <w:lang w:val="uk-UA"/>
        </w:rPr>
      </w:pPr>
    </w:p>
    <w:p w:rsidR="009D5A56" w:rsidRDefault="009D5A56" w:rsidP="009D5A56">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Комунальний заклад культури</w:t>
      </w:r>
    </w:p>
    <w:p w:rsidR="009D5A56" w:rsidRDefault="009D5A56" w:rsidP="009D5A56">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«Обласний палац культури»</w:t>
      </w:r>
    </w:p>
    <w:p w:rsidR="009D5A56" w:rsidRDefault="009D5A56" w:rsidP="009D5A56">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54017, м. Миколаїв,</w:t>
      </w:r>
    </w:p>
    <w:p w:rsidR="009D5A56" w:rsidRDefault="009D5A56" w:rsidP="009D5A56">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площа Суднобудівників, 3</w:t>
      </w:r>
    </w:p>
    <w:p w:rsidR="009D5A56" w:rsidRDefault="009D5A56" w:rsidP="009D5A56">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w:t>
      </w:r>
      <w:r w:rsidR="00883234">
        <w:rPr>
          <w:rFonts w:ascii="Times New Roman" w:hAnsi="Times New Roman" w:cs="Times New Roman"/>
          <w:sz w:val="24"/>
          <w:szCs w:val="24"/>
          <w:lang w:val="uk-UA"/>
        </w:rPr>
        <w:t xml:space="preserve">                                       ЄДРПОУ 31613225</w:t>
      </w:r>
    </w:p>
    <w:p w:rsidR="00883234" w:rsidRDefault="00883234" w:rsidP="009D5A56">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UA</w:t>
      </w:r>
    </w:p>
    <w:p w:rsidR="00883234" w:rsidRDefault="00883234" w:rsidP="009D5A56">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Державна казначейська служба</w:t>
      </w:r>
    </w:p>
    <w:p w:rsidR="00883234" w:rsidRDefault="00883234" w:rsidP="009D5A56">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України, м. Київ</w:t>
      </w:r>
    </w:p>
    <w:p w:rsidR="00883234" w:rsidRPr="00883234" w:rsidRDefault="00883234" w:rsidP="009D5A56">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ІПН 316132214048</w:t>
      </w:r>
    </w:p>
    <w:p w:rsidR="009D5A56" w:rsidRDefault="009D5A56" w:rsidP="009D5A56">
      <w:pPr>
        <w:pStyle w:val="aa"/>
        <w:snapToGrid w:val="0"/>
        <w:spacing w:after="0" w:line="240" w:lineRule="auto"/>
        <w:ind w:firstLine="709"/>
        <w:jc w:val="both"/>
        <w:rPr>
          <w:rFonts w:ascii="Times New Roman" w:hAnsi="Times New Roman" w:cs="Times New Roman"/>
          <w:sz w:val="24"/>
          <w:szCs w:val="24"/>
          <w:lang w:val="uk-UA"/>
        </w:rPr>
      </w:pPr>
    </w:p>
    <w:p w:rsidR="000279B0" w:rsidRDefault="009D5A56" w:rsidP="009D5A56">
      <w:pPr>
        <w:spacing w:after="0" w:line="240" w:lineRule="auto"/>
        <w:ind w:firstLine="708"/>
        <w:jc w:val="both"/>
        <w:rPr>
          <w:rFonts w:ascii="Times New Roman" w:hAnsi="Times New Roman" w:cs="Times New Roman"/>
          <w:lang w:val="uk-UA"/>
        </w:rPr>
      </w:pPr>
      <w:r>
        <w:rPr>
          <w:rFonts w:ascii="Times New Roman" w:hAnsi="Times New Roman" w:cs="Times New Roman"/>
          <w:lang w:val="uk-UA"/>
        </w:rPr>
        <w:t xml:space="preserve">Керівник ________                                                   </w:t>
      </w:r>
      <w:proofErr w:type="spellStart"/>
      <w:r>
        <w:rPr>
          <w:rFonts w:ascii="Times New Roman" w:hAnsi="Times New Roman" w:cs="Times New Roman"/>
          <w:lang w:val="uk-UA"/>
        </w:rPr>
        <w:t>Т.в.о.директора</w:t>
      </w:r>
      <w:proofErr w:type="spellEnd"/>
      <w:r>
        <w:rPr>
          <w:rFonts w:ascii="Times New Roman" w:hAnsi="Times New Roman" w:cs="Times New Roman"/>
          <w:lang w:val="uk-UA"/>
        </w:rPr>
        <w:t xml:space="preserve"> _________ </w:t>
      </w:r>
      <w:proofErr w:type="spellStart"/>
      <w:r>
        <w:rPr>
          <w:rFonts w:ascii="Times New Roman" w:hAnsi="Times New Roman" w:cs="Times New Roman"/>
          <w:lang w:val="uk-UA"/>
        </w:rPr>
        <w:t>Акманов</w:t>
      </w:r>
      <w:proofErr w:type="spellEnd"/>
      <w:r>
        <w:rPr>
          <w:rFonts w:ascii="Times New Roman" w:hAnsi="Times New Roman" w:cs="Times New Roman"/>
          <w:lang w:val="uk-UA"/>
        </w:rPr>
        <w:t xml:space="preserve"> Д.О.</w:t>
      </w:r>
    </w:p>
    <w:p w:rsidR="00A44F17" w:rsidRPr="00A44F17" w:rsidRDefault="00A44F17" w:rsidP="009D5A56">
      <w:pPr>
        <w:spacing w:after="0" w:line="240" w:lineRule="auto"/>
        <w:ind w:firstLine="708"/>
        <w:jc w:val="both"/>
        <w:rPr>
          <w:rFonts w:ascii="Times New Roman" w:hAnsi="Times New Roman" w:cs="Times New Roman"/>
          <w:sz w:val="16"/>
          <w:szCs w:val="16"/>
          <w:lang w:val="uk-UA"/>
        </w:rPr>
      </w:pPr>
      <w:r w:rsidRPr="00A44F17">
        <w:rPr>
          <w:rFonts w:ascii="Times New Roman" w:hAnsi="Times New Roman" w:cs="Times New Roman"/>
          <w:sz w:val="16"/>
          <w:szCs w:val="16"/>
          <w:lang w:val="uk-UA"/>
        </w:rPr>
        <w:t>М.П.</w:t>
      </w:r>
      <w:r>
        <w:rPr>
          <w:rFonts w:ascii="Times New Roman" w:hAnsi="Times New Roman" w:cs="Times New Roman"/>
          <w:sz w:val="16"/>
          <w:szCs w:val="16"/>
          <w:lang w:val="uk-UA"/>
        </w:rPr>
        <w:t xml:space="preserve">                                                                                                                       М.П.</w:t>
      </w:r>
    </w:p>
    <w:p w:rsidR="00263498" w:rsidRDefault="00263498" w:rsidP="00B55C95">
      <w:pPr>
        <w:spacing w:after="0" w:line="240" w:lineRule="auto"/>
        <w:ind w:firstLine="708"/>
        <w:jc w:val="right"/>
        <w:rPr>
          <w:rFonts w:ascii="Times New Roman" w:hAnsi="Times New Roman" w:cs="Times New Roman"/>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E54A4A" w:rsidRDefault="00E54A4A" w:rsidP="00B55C95">
      <w:pPr>
        <w:spacing w:after="0" w:line="240" w:lineRule="auto"/>
        <w:ind w:firstLine="708"/>
        <w:jc w:val="right"/>
        <w:rPr>
          <w:rFonts w:ascii="Times New Roman" w:hAnsi="Times New Roman" w:cs="Times New Roman"/>
          <w:sz w:val="20"/>
          <w:szCs w:val="20"/>
          <w:lang w:val="uk-UA"/>
        </w:rPr>
      </w:pPr>
    </w:p>
    <w:p w:rsidR="00B55C95" w:rsidRPr="00F603F4" w:rsidRDefault="00B55C95" w:rsidP="00B55C95">
      <w:pPr>
        <w:spacing w:after="0" w:line="240" w:lineRule="auto"/>
        <w:ind w:firstLine="708"/>
        <w:jc w:val="right"/>
        <w:rPr>
          <w:rFonts w:ascii="Times New Roman" w:hAnsi="Times New Roman" w:cs="Times New Roman"/>
          <w:sz w:val="20"/>
          <w:szCs w:val="20"/>
          <w:lang w:val="uk-UA"/>
        </w:rPr>
      </w:pPr>
      <w:r w:rsidRPr="00F603F4">
        <w:rPr>
          <w:rFonts w:ascii="Times New Roman" w:hAnsi="Times New Roman" w:cs="Times New Roman"/>
          <w:sz w:val="20"/>
          <w:szCs w:val="20"/>
          <w:lang w:val="uk-UA"/>
        </w:rPr>
        <w:lastRenderedPageBreak/>
        <w:t>Додаток (невід’ємна частина) №1</w:t>
      </w:r>
    </w:p>
    <w:p w:rsidR="00B55C95" w:rsidRPr="00F603F4" w:rsidRDefault="00B55C95" w:rsidP="00B55C95">
      <w:pPr>
        <w:spacing w:after="0" w:line="240" w:lineRule="auto"/>
        <w:ind w:firstLine="120"/>
        <w:jc w:val="right"/>
        <w:rPr>
          <w:rFonts w:ascii="Times New Roman" w:hAnsi="Times New Roman" w:cs="Times New Roman"/>
          <w:sz w:val="20"/>
          <w:szCs w:val="20"/>
          <w:lang w:val="uk-UA"/>
        </w:rPr>
      </w:pPr>
      <w:r w:rsidRPr="00F603F4">
        <w:rPr>
          <w:rFonts w:ascii="Times New Roman" w:hAnsi="Times New Roman" w:cs="Times New Roman"/>
          <w:sz w:val="20"/>
          <w:szCs w:val="20"/>
          <w:lang w:val="uk-UA"/>
        </w:rPr>
        <w:t>до Договору № ___________</w:t>
      </w:r>
    </w:p>
    <w:p w:rsidR="00B55C95" w:rsidRPr="00F603F4" w:rsidRDefault="00B55C95" w:rsidP="00B55C95">
      <w:pPr>
        <w:spacing w:after="0" w:line="240" w:lineRule="auto"/>
        <w:ind w:firstLine="240"/>
        <w:jc w:val="right"/>
        <w:rPr>
          <w:rFonts w:ascii="Times New Roman" w:hAnsi="Times New Roman" w:cs="Times New Roman"/>
          <w:sz w:val="20"/>
          <w:szCs w:val="20"/>
          <w:lang w:val="uk-UA"/>
        </w:rPr>
      </w:pPr>
      <w:r w:rsidRPr="00F603F4">
        <w:rPr>
          <w:rFonts w:ascii="Times New Roman" w:hAnsi="Times New Roman" w:cs="Times New Roman"/>
          <w:sz w:val="20"/>
          <w:szCs w:val="20"/>
          <w:lang w:val="uk-UA"/>
        </w:rPr>
        <w:t>від «______________20 _</w:t>
      </w:r>
    </w:p>
    <w:p w:rsidR="00B55C95" w:rsidRPr="00F603F4" w:rsidRDefault="00B55C95" w:rsidP="00B55C95">
      <w:pPr>
        <w:spacing w:after="0" w:line="240" w:lineRule="auto"/>
        <w:jc w:val="center"/>
        <w:rPr>
          <w:rFonts w:ascii="Times New Roman" w:hAnsi="Times New Roman" w:cs="Times New Roman"/>
          <w:b/>
          <w:lang w:val="uk-UA"/>
        </w:rPr>
      </w:pPr>
      <w:r w:rsidRPr="00F603F4">
        <w:rPr>
          <w:rFonts w:ascii="Times New Roman" w:hAnsi="Times New Roman" w:cs="Times New Roman"/>
          <w:b/>
          <w:lang w:val="uk-UA"/>
        </w:rPr>
        <w:t>ДИСЛОКАЦІЯ ОБ’ЄКТ</w:t>
      </w:r>
      <w:r w:rsidR="001D727D">
        <w:rPr>
          <w:rFonts w:ascii="Times New Roman" w:hAnsi="Times New Roman" w:cs="Times New Roman"/>
          <w:b/>
          <w:lang w:val="uk-UA"/>
        </w:rPr>
        <w:t>У</w:t>
      </w:r>
    </w:p>
    <w:p w:rsidR="00B55C95" w:rsidRPr="00F603F4" w:rsidRDefault="00B55C95" w:rsidP="00B55C95">
      <w:pPr>
        <w:spacing w:after="0" w:line="240" w:lineRule="auto"/>
        <w:jc w:val="both"/>
        <w:rPr>
          <w:rFonts w:ascii="Times New Roman" w:hAnsi="Times New Roman" w:cs="Times New Roman"/>
          <w:lang w:val="uk-UA"/>
        </w:rPr>
      </w:pPr>
    </w:p>
    <w:tbl>
      <w:tblPr>
        <w:tblW w:w="9878"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
        <w:gridCol w:w="2126"/>
        <w:gridCol w:w="1585"/>
        <w:gridCol w:w="1835"/>
        <w:gridCol w:w="1016"/>
        <w:gridCol w:w="1011"/>
        <w:gridCol w:w="1940"/>
      </w:tblGrid>
      <w:tr w:rsidR="0012686E" w:rsidRPr="00F603F4" w:rsidTr="0012686E">
        <w:trPr>
          <w:trHeight w:val="225"/>
        </w:trPr>
        <w:tc>
          <w:tcPr>
            <w:tcW w:w="365" w:type="dxa"/>
            <w:vAlign w:val="center"/>
          </w:tcPr>
          <w:p w:rsidR="00B55C95" w:rsidRPr="001D727D" w:rsidRDefault="00B55C95" w:rsidP="00732F4D">
            <w:pPr>
              <w:spacing w:after="0" w:line="240" w:lineRule="auto"/>
              <w:jc w:val="center"/>
              <w:rPr>
                <w:rFonts w:ascii="Times New Roman" w:hAnsi="Times New Roman" w:cs="Times New Roman"/>
                <w:sz w:val="20"/>
                <w:szCs w:val="20"/>
                <w:lang w:val="uk-UA"/>
              </w:rPr>
            </w:pPr>
            <w:r w:rsidRPr="001D727D">
              <w:rPr>
                <w:rFonts w:ascii="Times New Roman" w:hAnsi="Times New Roman" w:cs="Times New Roman"/>
                <w:sz w:val="20"/>
                <w:szCs w:val="20"/>
                <w:lang w:val="uk-UA"/>
              </w:rPr>
              <w:t>№</w:t>
            </w:r>
          </w:p>
          <w:p w:rsidR="00B55C95" w:rsidRPr="001D727D" w:rsidRDefault="00B55C95" w:rsidP="00732F4D">
            <w:pPr>
              <w:spacing w:after="0" w:line="240" w:lineRule="auto"/>
              <w:jc w:val="center"/>
              <w:rPr>
                <w:rFonts w:ascii="Times New Roman" w:hAnsi="Times New Roman" w:cs="Times New Roman"/>
                <w:sz w:val="20"/>
                <w:szCs w:val="20"/>
                <w:lang w:val="uk-UA"/>
              </w:rPr>
            </w:pPr>
            <w:r w:rsidRPr="001D727D">
              <w:rPr>
                <w:rFonts w:ascii="Times New Roman" w:hAnsi="Times New Roman" w:cs="Times New Roman"/>
                <w:sz w:val="20"/>
                <w:szCs w:val="20"/>
                <w:lang w:val="uk-UA"/>
              </w:rPr>
              <w:t>з/п</w:t>
            </w:r>
          </w:p>
        </w:tc>
        <w:tc>
          <w:tcPr>
            <w:tcW w:w="2126" w:type="dxa"/>
            <w:vAlign w:val="center"/>
          </w:tcPr>
          <w:p w:rsidR="00B55C95" w:rsidRPr="001D727D" w:rsidRDefault="00B55C95" w:rsidP="00732F4D">
            <w:pPr>
              <w:spacing w:after="0" w:line="240" w:lineRule="auto"/>
              <w:jc w:val="center"/>
              <w:rPr>
                <w:rFonts w:ascii="Times New Roman" w:hAnsi="Times New Roman" w:cs="Times New Roman"/>
                <w:sz w:val="20"/>
                <w:szCs w:val="20"/>
                <w:lang w:val="uk-UA"/>
              </w:rPr>
            </w:pPr>
            <w:r w:rsidRPr="001D727D">
              <w:rPr>
                <w:rFonts w:ascii="Times New Roman" w:hAnsi="Times New Roman" w:cs="Times New Roman"/>
                <w:sz w:val="20"/>
                <w:szCs w:val="20"/>
                <w:lang w:val="uk-UA"/>
              </w:rPr>
              <w:t>Назва об`єкту</w:t>
            </w:r>
            <w:r w:rsidR="001D727D">
              <w:rPr>
                <w:rFonts w:ascii="Times New Roman" w:hAnsi="Times New Roman" w:cs="Times New Roman"/>
                <w:sz w:val="20"/>
                <w:szCs w:val="20"/>
                <w:lang w:val="uk-UA"/>
              </w:rPr>
              <w:t xml:space="preserve">, адреса об’єкту </w:t>
            </w:r>
          </w:p>
        </w:tc>
        <w:tc>
          <w:tcPr>
            <w:tcW w:w="1585" w:type="dxa"/>
            <w:vAlign w:val="center"/>
          </w:tcPr>
          <w:p w:rsidR="00B55C95" w:rsidRDefault="001D727D" w:rsidP="00732F4D">
            <w:pPr>
              <w:pStyle w:val="8"/>
              <w:spacing w:before="0" w:line="240" w:lineRule="auto"/>
              <w:jc w:val="center"/>
              <w:rPr>
                <w:rFonts w:ascii="Times New Roman" w:hAnsi="Times New Roman"/>
                <w:iCs/>
                <w:lang w:val="uk-UA"/>
              </w:rPr>
            </w:pPr>
            <w:r>
              <w:rPr>
                <w:rFonts w:ascii="Times New Roman" w:hAnsi="Times New Roman"/>
                <w:iCs/>
                <w:lang w:val="uk-UA"/>
              </w:rPr>
              <w:t>Вид охорони</w:t>
            </w:r>
            <w:r w:rsidR="0012686E">
              <w:rPr>
                <w:rFonts w:ascii="Times New Roman" w:hAnsi="Times New Roman"/>
                <w:iCs/>
                <w:lang w:val="uk-UA"/>
              </w:rPr>
              <w:t>,</w:t>
            </w:r>
          </w:p>
          <w:p w:rsidR="0012686E" w:rsidRPr="0012686E" w:rsidRDefault="0012686E" w:rsidP="0012686E">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Pr="0012686E">
              <w:rPr>
                <w:rFonts w:ascii="Times New Roman" w:hAnsi="Times New Roman" w:cs="Times New Roman"/>
                <w:sz w:val="20"/>
                <w:szCs w:val="20"/>
                <w:lang w:val="uk-UA"/>
              </w:rPr>
              <w:t>ісце несення служби</w:t>
            </w:r>
          </w:p>
        </w:tc>
        <w:tc>
          <w:tcPr>
            <w:tcW w:w="1835" w:type="dxa"/>
            <w:vAlign w:val="center"/>
          </w:tcPr>
          <w:p w:rsidR="00B55C95" w:rsidRPr="001D727D" w:rsidRDefault="00B55C95" w:rsidP="00732F4D">
            <w:pPr>
              <w:spacing w:after="0" w:line="240" w:lineRule="auto"/>
              <w:jc w:val="center"/>
              <w:rPr>
                <w:rFonts w:ascii="Times New Roman" w:hAnsi="Times New Roman" w:cs="Times New Roman"/>
                <w:sz w:val="20"/>
                <w:szCs w:val="20"/>
                <w:lang w:val="uk-UA"/>
              </w:rPr>
            </w:pPr>
            <w:r w:rsidRPr="001D727D">
              <w:rPr>
                <w:rFonts w:ascii="Times New Roman" w:hAnsi="Times New Roman" w:cs="Times New Roman"/>
                <w:sz w:val="20"/>
                <w:szCs w:val="20"/>
                <w:lang w:val="uk-UA"/>
              </w:rPr>
              <w:t>Період (пост) охорони (години)</w:t>
            </w:r>
          </w:p>
        </w:tc>
        <w:tc>
          <w:tcPr>
            <w:tcW w:w="1016" w:type="dxa"/>
            <w:vAlign w:val="center"/>
          </w:tcPr>
          <w:p w:rsidR="00B55C95" w:rsidRPr="001D727D" w:rsidRDefault="00B55C95" w:rsidP="00732F4D">
            <w:pPr>
              <w:spacing w:after="0" w:line="240" w:lineRule="auto"/>
              <w:jc w:val="center"/>
              <w:rPr>
                <w:rFonts w:ascii="Times New Roman" w:hAnsi="Times New Roman" w:cs="Times New Roman"/>
                <w:sz w:val="20"/>
                <w:szCs w:val="20"/>
                <w:lang w:val="uk-UA"/>
              </w:rPr>
            </w:pPr>
            <w:r w:rsidRPr="001D727D">
              <w:rPr>
                <w:rFonts w:ascii="Times New Roman" w:hAnsi="Times New Roman" w:cs="Times New Roman"/>
                <w:sz w:val="20"/>
                <w:szCs w:val="20"/>
                <w:lang w:val="uk-UA"/>
              </w:rPr>
              <w:t>Кіл</w:t>
            </w:r>
            <w:r w:rsidRPr="001D727D">
              <w:rPr>
                <w:rFonts w:ascii="Times New Roman" w:hAnsi="Times New Roman" w:cs="Times New Roman"/>
                <w:sz w:val="20"/>
                <w:szCs w:val="20"/>
                <w:lang w:val="uk-UA"/>
              </w:rPr>
              <w:t>ь</w:t>
            </w:r>
            <w:r w:rsidRPr="001D727D">
              <w:rPr>
                <w:rFonts w:ascii="Times New Roman" w:hAnsi="Times New Roman" w:cs="Times New Roman"/>
                <w:sz w:val="20"/>
                <w:szCs w:val="20"/>
                <w:lang w:val="uk-UA"/>
              </w:rPr>
              <w:t>кість охоро</w:t>
            </w:r>
            <w:r w:rsidRPr="001D727D">
              <w:rPr>
                <w:rFonts w:ascii="Times New Roman" w:hAnsi="Times New Roman" w:cs="Times New Roman"/>
                <w:sz w:val="20"/>
                <w:szCs w:val="20"/>
                <w:lang w:val="uk-UA"/>
              </w:rPr>
              <w:t>н</w:t>
            </w:r>
            <w:r w:rsidRPr="001D727D">
              <w:rPr>
                <w:rFonts w:ascii="Times New Roman" w:hAnsi="Times New Roman" w:cs="Times New Roman"/>
                <w:sz w:val="20"/>
                <w:szCs w:val="20"/>
                <w:lang w:val="uk-UA"/>
              </w:rPr>
              <w:t>ників</w:t>
            </w:r>
          </w:p>
        </w:tc>
        <w:tc>
          <w:tcPr>
            <w:tcW w:w="1011" w:type="dxa"/>
          </w:tcPr>
          <w:p w:rsidR="00B55C95" w:rsidRPr="001D727D" w:rsidRDefault="00B55C95" w:rsidP="00732F4D">
            <w:pPr>
              <w:spacing w:after="0" w:line="240" w:lineRule="auto"/>
              <w:jc w:val="center"/>
              <w:rPr>
                <w:rFonts w:ascii="Times New Roman" w:hAnsi="Times New Roman" w:cs="Times New Roman"/>
                <w:sz w:val="20"/>
                <w:szCs w:val="20"/>
                <w:rtl/>
                <w:lang w:val="uk-UA"/>
              </w:rPr>
            </w:pPr>
            <w:r w:rsidRPr="001D727D">
              <w:rPr>
                <w:rFonts w:ascii="Times New Roman" w:hAnsi="Times New Roman" w:cs="Times New Roman"/>
                <w:sz w:val="20"/>
                <w:szCs w:val="20"/>
                <w:lang w:val="uk-UA"/>
              </w:rPr>
              <w:t>Вартість однієї години послуг</w:t>
            </w:r>
          </w:p>
        </w:tc>
        <w:tc>
          <w:tcPr>
            <w:tcW w:w="1940" w:type="dxa"/>
            <w:vAlign w:val="center"/>
          </w:tcPr>
          <w:p w:rsidR="00B55C95" w:rsidRPr="001D727D" w:rsidRDefault="00B55C95" w:rsidP="00732F4D">
            <w:pPr>
              <w:spacing w:after="0" w:line="240" w:lineRule="auto"/>
              <w:jc w:val="center"/>
              <w:rPr>
                <w:rFonts w:ascii="Times New Roman" w:hAnsi="Times New Roman" w:cs="Times New Roman"/>
                <w:sz w:val="20"/>
                <w:szCs w:val="20"/>
                <w:lang w:val="uk-UA"/>
              </w:rPr>
            </w:pPr>
            <w:r w:rsidRPr="001D727D">
              <w:rPr>
                <w:rFonts w:ascii="Times New Roman" w:hAnsi="Times New Roman" w:cs="Times New Roman"/>
                <w:sz w:val="20"/>
                <w:szCs w:val="20"/>
                <w:rtl/>
                <w:lang w:val="uk-UA"/>
              </w:rPr>
              <w:t>Загальна</w:t>
            </w:r>
            <w:r w:rsidRPr="001D727D">
              <w:rPr>
                <w:rFonts w:ascii="Times New Roman" w:hAnsi="Times New Roman" w:cs="Times New Roman"/>
                <w:sz w:val="20"/>
                <w:szCs w:val="20"/>
                <w:lang w:val="uk-UA"/>
              </w:rPr>
              <w:t>вартість послуг охорони (грн. з ПДВ/без ПДВ*)</w:t>
            </w:r>
          </w:p>
        </w:tc>
      </w:tr>
      <w:tr w:rsidR="0012686E" w:rsidRPr="00F603F4" w:rsidTr="0012686E">
        <w:trPr>
          <w:trHeight w:val="78"/>
        </w:trPr>
        <w:tc>
          <w:tcPr>
            <w:tcW w:w="365" w:type="dxa"/>
            <w:vAlign w:val="center"/>
          </w:tcPr>
          <w:p w:rsidR="00B55C95" w:rsidRPr="001D727D" w:rsidRDefault="00B55C95" w:rsidP="00F603F4">
            <w:pPr>
              <w:spacing w:after="0" w:line="240" w:lineRule="auto"/>
              <w:jc w:val="center"/>
              <w:rPr>
                <w:rFonts w:ascii="Times New Roman" w:hAnsi="Times New Roman" w:cs="Times New Roman"/>
                <w:sz w:val="16"/>
                <w:szCs w:val="16"/>
                <w:lang w:val="uk-UA"/>
              </w:rPr>
            </w:pPr>
            <w:r w:rsidRPr="001D727D">
              <w:rPr>
                <w:rFonts w:ascii="Times New Roman" w:hAnsi="Times New Roman" w:cs="Times New Roman"/>
                <w:sz w:val="16"/>
                <w:szCs w:val="16"/>
                <w:lang w:val="uk-UA"/>
              </w:rPr>
              <w:t>1.</w:t>
            </w:r>
          </w:p>
        </w:tc>
        <w:tc>
          <w:tcPr>
            <w:tcW w:w="2126" w:type="dxa"/>
            <w:vAlign w:val="center"/>
          </w:tcPr>
          <w:p w:rsidR="00B55C95" w:rsidRDefault="004D1F0D" w:rsidP="00F603F4">
            <w:pPr>
              <w:spacing w:after="0" w:line="240" w:lineRule="auto"/>
              <w:jc w:val="center"/>
              <w:rPr>
                <w:rFonts w:ascii="Times New Roman" w:hAnsi="Times New Roman" w:cs="Times New Roman"/>
                <w:bCs/>
                <w:sz w:val="22"/>
                <w:szCs w:val="22"/>
                <w:lang w:val="uk-UA" w:eastAsia="uk-UA"/>
              </w:rPr>
            </w:pPr>
            <w:r w:rsidRPr="00F603F4">
              <w:rPr>
                <w:rFonts w:ascii="Times New Roman" w:hAnsi="Times New Roman" w:cs="Times New Roman"/>
                <w:bCs/>
                <w:sz w:val="22"/>
                <w:szCs w:val="22"/>
                <w:lang w:val="uk-UA" w:eastAsia="uk-UA"/>
              </w:rPr>
              <w:t>Комунальний з</w:t>
            </w:r>
            <w:r w:rsidRPr="00F603F4">
              <w:rPr>
                <w:rFonts w:ascii="Times New Roman" w:hAnsi="Times New Roman" w:cs="Times New Roman"/>
                <w:bCs/>
                <w:sz w:val="22"/>
                <w:szCs w:val="22"/>
                <w:lang w:val="uk-UA" w:eastAsia="uk-UA"/>
              </w:rPr>
              <w:t>а</w:t>
            </w:r>
            <w:r w:rsidRPr="00F603F4">
              <w:rPr>
                <w:rFonts w:ascii="Times New Roman" w:hAnsi="Times New Roman" w:cs="Times New Roman"/>
                <w:bCs/>
                <w:sz w:val="22"/>
                <w:szCs w:val="22"/>
                <w:lang w:val="uk-UA" w:eastAsia="uk-UA"/>
              </w:rPr>
              <w:t>клад культури «О</w:t>
            </w:r>
            <w:r w:rsidRPr="00F603F4">
              <w:rPr>
                <w:rFonts w:ascii="Times New Roman" w:hAnsi="Times New Roman" w:cs="Times New Roman"/>
                <w:bCs/>
                <w:sz w:val="22"/>
                <w:szCs w:val="22"/>
                <w:lang w:val="uk-UA" w:eastAsia="uk-UA"/>
              </w:rPr>
              <w:t>б</w:t>
            </w:r>
            <w:r w:rsidRPr="00F603F4">
              <w:rPr>
                <w:rFonts w:ascii="Times New Roman" w:hAnsi="Times New Roman" w:cs="Times New Roman"/>
                <w:bCs/>
                <w:sz w:val="22"/>
                <w:szCs w:val="22"/>
                <w:lang w:val="uk-UA" w:eastAsia="uk-UA"/>
              </w:rPr>
              <w:t>ласний палац кул</w:t>
            </w:r>
            <w:r w:rsidRPr="00F603F4">
              <w:rPr>
                <w:rFonts w:ascii="Times New Roman" w:hAnsi="Times New Roman" w:cs="Times New Roman"/>
                <w:bCs/>
                <w:sz w:val="22"/>
                <w:szCs w:val="22"/>
                <w:lang w:val="uk-UA" w:eastAsia="uk-UA"/>
              </w:rPr>
              <w:t>ь</w:t>
            </w:r>
            <w:r w:rsidRPr="00F603F4">
              <w:rPr>
                <w:rFonts w:ascii="Times New Roman" w:hAnsi="Times New Roman" w:cs="Times New Roman"/>
                <w:bCs/>
                <w:sz w:val="22"/>
                <w:szCs w:val="22"/>
                <w:lang w:val="uk-UA" w:eastAsia="uk-UA"/>
              </w:rPr>
              <w:t>тури»</w:t>
            </w:r>
          </w:p>
          <w:p w:rsidR="001D727D" w:rsidRDefault="001D727D" w:rsidP="00F603F4">
            <w:pPr>
              <w:spacing w:after="0" w:line="240" w:lineRule="auto"/>
              <w:jc w:val="center"/>
              <w:rPr>
                <w:rFonts w:ascii="Times New Roman" w:hAnsi="Times New Roman" w:cs="Times New Roman"/>
                <w:bCs/>
                <w:sz w:val="22"/>
                <w:szCs w:val="22"/>
                <w:lang w:val="uk-UA" w:eastAsia="uk-UA"/>
              </w:rPr>
            </w:pPr>
            <w:r>
              <w:rPr>
                <w:rFonts w:ascii="Times New Roman" w:hAnsi="Times New Roman" w:cs="Times New Roman"/>
                <w:bCs/>
                <w:sz w:val="22"/>
                <w:szCs w:val="22"/>
                <w:lang w:val="uk-UA" w:eastAsia="uk-UA"/>
              </w:rPr>
              <w:t>м. Миколаїв,</w:t>
            </w:r>
          </w:p>
          <w:p w:rsidR="001D727D" w:rsidRPr="00F603F4" w:rsidRDefault="001D727D" w:rsidP="00F603F4">
            <w:pPr>
              <w:spacing w:after="0" w:line="240" w:lineRule="auto"/>
              <w:jc w:val="center"/>
              <w:rPr>
                <w:rFonts w:ascii="Times New Roman" w:hAnsi="Times New Roman" w:cs="Times New Roman"/>
                <w:sz w:val="22"/>
                <w:szCs w:val="22"/>
                <w:lang w:val="uk-UA"/>
              </w:rPr>
            </w:pPr>
            <w:r>
              <w:rPr>
                <w:rFonts w:ascii="Times New Roman" w:hAnsi="Times New Roman" w:cs="Times New Roman"/>
                <w:bCs/>
                <w:sz w:val="22"/>
                <w:szCs w:val="22"/>
                <w:lang w:val="uk-UA" w:eastAsia="uk-UA"/>
              </w:rPr>
              <w:t>площа Суднобуді</w:t>
            </w:r>
            <w:r>
              <w:rPr>
                <w:rFonts w:ascii="Times New Roman" w:hAnsi="Times New Roman" w:cs="Times New Roman"/>
                <w:bCs/>
                <w:sz w:val="22"/>
                <w:szCs w:val="22"/>
                <w:lang w:val="uk-UA" w:eastAsia="uk-UA"/>
              </w:rPr>
              <w:t>в</w:t>
            </w:r>
            <w:r>
              <w:rPr>
                <w:rFonts w:ascii="Times New Roman" w:hAnsi="Times New Roman" w:cs="Times New Roman"/>
                <w:bCs/>
                <w:sz w:val="22"/>
                <w:szCs w:val="22"/>
                <w:lang w:val="uk-UA" w:eastAsia="uk-UA"/>
              </w:rPr>
              <w:t>ників,3</w:t>
            </w:r>
          </w:p>
        </w:tc>
        <w:tc>
          <w:tcPr>
            <w:tcW w:w="1585" w:type="dxa"/>
            <w:vAlign w:val="center"/>
          </w:tcPr>
          <w:p w:rsidR="00B55C95" w:rsidRDefault="00D507A6" w:rsidP="00F603F4">
            <w:pPr>
              <w:spacing w:after="0" w:line="240"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не державний</w:t>
            </w:r>
          </w:p>
          <w:p w:rsidR="0012686E" w:rsidRDefault="0012686E" w:rsidP="00F603F4">
            <w:pPr>
              <w:spacing w:after="0" w:line="240" w:lineRule="auto"/>
              <w:jc w:val="center"/>
              <w:rPr>
                <w:rFonts w:ascii="Times New Roman" w:hAnsi="Times New Roman" w:cs="Times New Roman"/>
                <w:sz w:val="22"/>
                <w:szCs w:val="22"/>
                <w:lang w:val="uk-UA"/>
              </w:rPr>
            </w:pPr>
          </w:p>
          <w:p w:rsidR="0012686E" w:rsidRPr="00F603F4" w:rsidRDefault="0012686E" w:rsidP="00F603F4">
            <w:pPr>
              <w:spacing w:after="0" w:line="240"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фойє Комун</w:t>
            </w:r>
            <w:r>
              <w:rPr>
                <w:rFonts w:ascii="Times New Roman" w:hAnsi="Times New Roman" w:cs="Times New Roman"/>
                <w:sz w:val="22"/>
                <w:szCs w:val="22"/>
                <w:lang w:val="uk-UA"/>
              </w:rPr>
              <w:t>а</w:t>
            </w:r>
            <w:r>
              <w:rPr>
                <w:rFonts w:ascii="Times New Roman" w:hAnsi="Times New Roman" w:cs="Times New Roman"/>
                <w:sz w:val="22"/>
                <w:szCs w:val="22"/>
                <w:lang w:val="uk-UA"/>
              </w:rPr>
              <w:t>льного закл</w:t>
            </w:r>
            <w:r>
              <w:rPr>
                <w:rFonts w:ascii="Times New Roman" w:hAnsi="Times New Roman" w:cs="Times New Roman"/>
                <w:sz w:val="22"/>
                <w:szCs w:val="22"/>
                <w:lang w:val="uk-UA"/>
              </w:rPr>
              <w:t>а</w:t>
            </w:r>
            <w:r>
              <w:rPr>
                <w:rFonts w:ascii="Times New Roman" w:hAnsi="Times New Roman" w:cs="Times New Roman"/>
                <w:sz w:val="22"/>
                <w:szCs w:val="22"/>
                <w:lang w:val="uk-UA"/>
              </w:rPr>
              <w:t>ду культури «Обласний палац культ</w:t>
            </w:r>
            <w:r>
              <w:rPr>
                <w:rFonts w:ascii="Times New Roman" w:hAnsi="Times New Roman" w:cs="Times New Roman"/>
                <w:sz w:val="22"/>
                <w:szCs w:val="22"/>
                <w:lang w:val="uk-UA"/>
              </w:rPr>
              <w:t>у</w:t>
            </w:r>
            <w:r>
              <w:rPr>
                <w:rFonts w:ascii="Times New Roman" w:hAnsi="Times New Roman" w:cs="Times New Roman"/>
                <w:sz w:val="22"/>
                <w:szCs w:val="22"/>
                <w:lang w:val="uk-UA"/>
              </w:rPr>
              <w:t>ри»</w:t>
            </w:r>
          </w:p>
          <w:p w:rsidR="00B55C95" w:rsidRPr="00F603F4" w:rsidRDefault="00B55C95" w:rsidP="00F603F4">
            <w:pPr>
              <w:spacing w:after="0" w:line="240" w:lineRule="auto"/>
              <w:jc w:val="center"/>
              <w:rPr>
                <w:rFonts w:ascii="Times New Roman" w:hAnsi="Times New Roman" w:cs="Times New Roman"/>
                <w:sz w:val="22"/>
                <w:szCs w:val="22"/>
                <w:lang w:val="uk-UA"/>
              </w:rPr>
            </w:pPr>
          </w:p>
        </w:tc>
        <w:tc>
          <w:tcPr>
            <w:tcW w:w="1835" w:type="dxa"/>
            <w:vAlign w:val="center"/>
          </w:tcPr>
          <w:p w:rsidR="000279B0" w:rsidRPr="000279B0" w:rsidRDefault="000279B0" w:rsidP="000279B0">
            <w:pPr>
              <w:tabs>
                <w:tab w:val="left" w:pos="0"/>
              </w:tabs>
              <w:snapToGrid w:val="0"/>
              <w:spacing w:after="0" w:line="240" w:lineRule="auto"/>
              <w:jc w:val="center"/>
              <w:rPr>
                <w:rFonts w:ascii="Times New Roman" w:hAnsi="Times New Roman"/>
                <w:sz w:val="22"/>
                <w:szCs w:val="22"/>
                <w:lang w:val="uk-UA"/>
              </w:rPr>
            </w:pPr>
            <w:r w:rsidRPr="000279B0">
              <w:rPr>
                <w:rFonts w:ascii="Times New Roman" w:hAnsi="Times New Roman"/>
                <w:sz w:val="22"/>
                <w:szCs w:val="22"/>
                <w:lang w:val="uk-UA"/>
              </w:rPr>
              <w:t>В робочі дні,</w:t>
            </w:r>
          </w:p>
          <w:p w:rsidR="000279B0" w:rsidRPr="000279B0" w:rsidRDefault="000279B0" w:rsidP="000279B0">
            <w:pPr>
              <w:tabs>
                <w:tab w:val="left" w:pos="0"/>
              </w:tabs>
              <w:snapToGrid w:val="0"/>
              <w:spacing w:after="0" w:line="240" w:lineRule="auto"/>
              <w:jc w:val="center"/>
              <w:rPr>
                <w:rFonts w:ascii="Times New Roman" w:hAnsi="Times New Roman"/>
                <w:sz w:val="22"/>
                <w:szCs w:val="22"/>
                <w:lang w:val="uk-UA"/>
              </w:rPr>
            </w:pPr>
            <w:r w:rsidRPr="000279B0">
              <w:rPr>
                <w:rFonts w:ascii="Times New Roman" w:hAnsi="Times New Roman"/>
                <w:sz w:val="22"/>
                <w:szCs w:val="22"/>
                <w:lang w:val="uk-UA"/>
              </w:rPr>
              <w:t>вихідні і святк</w:t>
            </w:r>
            <w:r w:rsidRPr="000279B0">
              <w:rPr>
                <w:rFonts w:ascii="Times New Roman" w:hAnsi="Times New Roman"/>
                <w:sz w:val="22"/>
                <w:szCs w:val="22"/>
                <w:lang w:val="uk-UA"/>
              </w:rPr>
              <w:t>о</w:t>
            </w:r>
            <w:r w:rsidRPr="000279B0">
              <w:rPr>
                <w:rFonts w:ascii="Times New Roman" w:hAnsi="Times New Roman"/>
                <w:sz w:val="22"/>
                <w:szCs w:val="22"/>
                <w:lang w:val="uk-UA"/>
              </w:rPr>
              <w:t>ві дні:</w:t>
            </w:r>
          </w:p>
          <w:p w:rsidR="00B55C95" w:rsidRPr="00F603F4" w:rsidRDefault="000279B0" w:rsidP="0063773A">
            <w:pPr>
              <w:snapToGrid w:val="0"/>
              <w:spacing w:after="0" w:line="240" w:lineRule="auto"/>
              <w:jc w:val="center"/>
              <w:rPr>
                <w:rFonts w:ascii="Times New Roman" w:hAnsi="Times New Roman" w:cs="Times New Roman"/>
                <w:sz w:val="22"/>
                <w:szCs w:val="22"/>
                <w:lang w:val="uk-UA"/>
              </w:rPr>
            </w:pPr>
            <w:proofErr w:type="spellStart"/>
            <w:r w:rsidRPr="000279B0">
              <w:rPr>
                <w:rFonts w:ascii="Times New Roman" w:hAnsi="Times New Roman"/>
                <w:sz w:val="22"/>
                <w:szCs w:val="22"/>
              </w:rPr>
              <w:t>цілодобово</w:t>
            </w:r>
            <w:proofErr w:type="spellEnd"/>
            <w:r w:rsidRPr="000279B0">
              <w:rPr>
                <w:rFonts w:ascii="Times New Roman" w:hAnsi="Times New Roman"/>
                <w:sz w:val="22"/>
                <w:szCs w:val="22"/>
              </w:rPr>
              <w:t xml:space="preserve"> </w:t>
            </w:r>
            <w:proofErr w:type="spellStart"/>
            <w:r w:rsidRPr="000279B0">
              <w:rPr>
                <w:rFonts w:ascii="Times New Roman" w:hAnsi="Times New Roman"/>
                <w:sz w:val="22"/>
                <w:szCs w:val="22"/>
              </w:rPr>
              <w:t>з</w:t>
            </w:r>
            <w:proofErr w:type="spellEnd"/>
            <w:r w:rsidRPr="000279B0">
              <w:rPr>
                <w:rFonts w:ascii="Times New Roman" w:hAnsi="Times New Roman"/>
                <w:sz w:val="22"/>
                <w:szCs w:val="22"/>
              </w:rPr>
              <w:t xml:space="preserve"> 01.01.202</w:t>
            </w:r>
            <w:r w:rsidR="0063773A">
              <w:rPr>
                <w:rFonts w:ascii="Times New Roman" w:hAnsi="Times New Roman"/>
                <w:sz w:val="22"/>
                <w:szCs w:val="22"/>
                <w:lang w:val="uk-UA"/>
              </w:rPr>
              <w:t>4</w:t>
            </w:r>
            <w:r w:rsidRPr="000279B0">
              <w:rPr>
                <w:rFonts w:ascii="Times New Roman" w:hAnsi="Times New Roman"/>
                <w:sz w:val="22"/>
                <w:szCs w:val="22"/>
              </w:rPr>
              <w:t xml:space="preserve"> по 31.12.</w:t>
            </w:r>
            <w:r w:rsidR="0063773A">
              <w:rPr>
                <w:rFonts w:ascii="Times New Roman" w:hAnsi="Times New Roman"/>
                <w:sz w:val="22"/>
                <w:szCs w:val="22"/>
                <w:lang w:val="uk-UA"/>
              </w:rPr>
              <w:t>20</w:t>
            </w:r>
            <w:r w:rsidRPr="000279B0">
              <w:rPr>
                <w:rFonts w:ascii="Times New Roman" w:hAnsi="Times New Roman"/>
                <w:sz w:val="22"/>
                <w:szCs w:val="22"/>
              </w:rPr>
              <w:t>2</w:t>
            </w:r>
            <w:r w:rsidR="0063773A">
              <w:rPr>
                <w:rFonts w:ascii="Times New Roman" w:hAnsi="Times New Roman"/>
                <w:sz w:val="22"/>
                <w:szCs w:val="22"/>
                <w:lang w:val="uk-UA"/>
              </w:rPr>
              <w:t>4</w:t>
            </w:r>
            <w:r w:rsidRPr="000279B0">
              <w:rPr>
                <w:rFonts w:ascii="Times New Roman" w:hAnsi="Times New Roman"/>
                <w:sz w:val="22"/>
                <w:szCs w:val="22"/>
              </w:rPr>
              <w:t xml:space="preserve"> р.</w:t>
            </w:r>
          </w:p>
        </w:tc>
        <w:tc>
          <w:tcPr>
            <w:tcW w:w="1016" w:type="dxa"/>
            <w:vAlign w:val="center"/>
          </w:tcPr>
          <w:p w:rsidR="00B55C95" w:rsidRPr="00F603F4" w:rsidRDefault="00B55C95" w:rsidP="00F603F4">
            <w:pPr>
              <w:spacing w:after="0" w:line="240" w:lineRule="auto"/>
              <w:jc w:val="center"/>
              <w:rPr>
                <w:rFonts w:ascii="Times New Roman" w:hAnsi="Times New Roman" w:cs="Times New Roman"/>
                <w:sz w:val="22"/>
                <w:szCs w:val="22"/>
                <w:lang w:val="uk-UA"/>
              </w:rPr>
            </w:pPr>
            <w:r w:rsidRPr="00F603F4">
              <w:rPr>
                <w:rFonts w:ascii="Times New Roman" w:hAnsi="Times New Roman" w:cs="Times New Roman"/>
                <w:sz w:val="22"/>
                <w:szCs w:val="22"/>
                <w:lang w:val="uk-UA"/>
              </w:rPr>
              <w:t>1</w:t>
            </w:r>
          </w:p>
        </w:tc>
        <w:tc>
          <w:tcPr>
            <w:tcW w:w="1011" w:type="dxa"/>
            <w:vAlign w:val="center"/>
          </w:tcPr>
          <w:p w:rsidR="00B55C95" w:rsidRPr="00F603F4" w:rsidRDefault="00B55C95" w:rsidP="00F603F4">
            <w:pPr>
              <w:spacing w:after="0" w:line="240" w:lineRule="auto"/>
              <w:jc w:val="center"/>
              <w:rPr>
                <w:rFonts w:ascii="Times New Roman" w:hAnsi="Times New Roman" w:cs="Times New Roman"/>
                <w:sz w:val="22"/>
                <w:szCs w:val="22"/>
                <w:lang w:val="uk-UA"/>
              </w:rPr>
            </w:pPr>
          </w:p>
        </w:tc>
        <w:tc>
          <w:tcPr>
            <w:tcW w:w="1940" w:type="dxa"/>
            <w:vAlign w:val="center"/>
          </w:tcPr>
          <w:p w:rsidR="00B55C95" w:rsidRPr="00F603F4" w:rsidRDefault="00B55C95" w:rsidP="00F603F4">
            <w:pPr>
              <w:spacing w:after="0" w:line="240" w:lineRule="auto"/>
              <w:jc w:val="center"/>
              <w:rPr>
                <w:rFonts w:ascii="Times New Roman" w:hAnsi="Times New Roman" w:cs="Times New Roman"/>
                <w:sz w:val="22"/>
                <w:szCs w:val="22"/>
                <w:lang w:val="uk-UA"/>
              </w:rPr>
            </w:pPr>
            <w:r w:rsidRPr="00F603F4">
              <w:rPr>
                <w:rFonts w:ascii="Times New Roman" w:hAnsi="Times New Roman" w:cs="Times New Roman"/>
                <w:sz w:val="22"/>
                <w:szCs w:val="22"/>
                <w:lang w:val="uk-UA"/>
              </w:rPr>
              <w:t>__,__</w:t>
            </w:r>
          </w:p>
        </w:tc>
      </w:tr>
    </w:tbl>
    <w:p w:rsidR="00B55C95" w:rsidRPr="00F603F4" w:rsidRDefault="00B55C95" w:rsidP="00B55C95">
      <w:pPr>
        <w:spacing w:after="0" w:line="240" w:lineRule="auto"/>
        <w:jc w:val="both"/>
        <w:rPr>
          <w:rFonts w:ascii="Times New Roman" w:hAnsi="Times New Roman" w:cs="Times New Roman"/>
          <w:lang w:val="uk-UA"/>
        </w:rPr>
      </w:pPr>
      <w:r w:rsidRPr="00F603F4">
        <w:rPr>
          <w:rFonts w:ascii="Times New Roman" w:hAnsi="Times New Roman" w:cs="Times New Roman"/>
          <w:lang w:val="uk-UA"/>
        </w:rPr>
        <w:t>* Зазначається без ПДВ, якщо Виконавець не є платником ПДВ.</w:t>
      </w:r>
    </w:p>
    <w:p w:rsidR="00B55C95" w:rsidRPr="00F603F4" w:rsidRDefault="00B55C95" w:rsidP="00B55C95">
      <w:pPr>
        <w:spacing w:after="0" w:line="240" w:lineRule="auto"/>
        <w:jc w:val="both"/>
        <w:rPr>
          <w:rFonts w:ascii="Times New Roman" w:hAnsi="Times New Roman" w:cs="Times New Roman"/>
          <w:lang w:val="uk-UA"/>
        </w:rPr>
      </w:pPr>
    </w:p>
    <w:tbl>
      <w:tblPr>
        <w:tblW w:w="0" w:type="auto"/>
        <w:tblInd w:w="481" w:type="dxa"/>
        <w:tblLayout w:type="fixed"/>
        <w:tblCellMar>
          <w:top w:w="55" w:type="dxa"/>
          <w:left w:w="55" w:type="dxa"/>
          <w:bottom w:w="55" w:type="dxa"/>
          <w:right w:w="55" w:type="dxa"/>
        </w:tblCellMar>
        <w:tblLook w:val="0000"/>
      </w:tblPr>
      <w:tblGrid>
        <w:gridCol w:w="9553"/>
        <w:gridCol w:w="5306"/>
      </w:tblGrid>
      <w:tr w:rsidR="00B55C95" w:rsidRPr="00F603F4" w:rsidTr="00875EA2">
        <w:trPr>
          <w:trHeight w:val="308"/>
        </w:trPr>
        <w:tc>
          <w:tcPr>
            <w:tcW w:w="9553" w:type="dxa"/>
            <w:shd w:val="clear" w:color="auto" w:fill="auto"/>
          </w:tcPr>
          <w:p w:rsidR="00B55C95" w:rsidRPr="00F603F4" w:rsidRDefault="00B55C95" w:rsidP="00732F4D">
            <w:pPr>
              <w:pStyle w:val="aa"/>
              <w:snapToGrid w:val="0"/>
              <w:spacing w:after="0" w:line="240" w:lineRule="auto"/>
              <w:ind w:firstLine="709"/>
              <w:jc w:val="both"/>
              <w:rPr>
                <w:rFonts w:ascii="Times New Roman" w:hAnsi="Times New Roman" w:cs="Times New Roman"/>
                <w:b/>
                <w:bCs/>
                <w:sz w:val="24"/>
                <w:szCs w:val="24"/>
                <w:lang w:val="uk-UA"/>
              </w:rPr>
            </w:pPr>
          </w:p>
        </w:tc>
        <w:tc>
          <w:tcPr>
            <w:tcW w:w="5306" w:type="dxa"/>
            <w:shd w:val="clear" w:color="auto" w:fill="auto"/>
          </w:tcPr>
          <w:p w:rsidR="00B55C95" w:rsidRPr="00F603F4" w:rsidRDefault="00B55C95" w:rsidP="00732F4D">
            <w:pPr>
              <w:pStyle w:val="aa"/>
              <w:snapToGrid w:val="0"/>
              <w:spacing w:after="0" w:line="240" w:lineRule="auto"/>
              <w:ind w:firstLine="709"/>
              <w:jc w:val="both"/>
              <w:rPr>
                <w:rFonts w:ascii="Times New Roman" w:hAnsi="Times New Roman" w:cs="Times New Roman"/>
                <w:b/>
                <w:bCs/>
                <w:sz w:val="24"/>
                <w:szCs w:val="24"/>
                <w:lang w:val="uk-UA"/>
              </w:rPr>
            </w:pPr>
          </w:p>
        </w:tc>
      </w:tr>
      <w:tr w:rsidR="00B55C95" w:rsidRPr="00F603F4" w:rsidTr="00875EA2">
        <w:trPr>
          <w:trHeight w:val="630"/>
        </w:trPr>
        <w:tc>
          <w:tcPr>
            <w:tcW w:w="9553" w:type="dxa"/>
            <w:shd w:val="clear" w:color="auto" w:fill="auto"/>
          </w:tcPr>
          <w:p w:rsidR="00875EA2" w:rsidRDefault="00875EA2" w:rsidP="00732F4D">
            <w:pPr>
              <w:pStyle w:val="aa"/>
              <w:spacing w:after="0" w:line="240" w:lineRule="auto"/>
              <w:ind w:firstLine="709"/>
              <w:jc w:val="both"/>
              <w:rPr>
                <w:rFonts w:ascii="Times New Roman" w:hAnsi="Times New Roman" w:cs="Times New Roman"/>
                <w:sz w:val="24"/>
                <w:szCs w:val="24"/>
                <w:lang w:val="uk-UA"/>
              </w:rPr>
            </w:pPr>
          </w:p>
          <w:p w:rsidR="00157257" w:rsidRDefault="00157257" w:rsidP="00732F4D">
            <w:pPr>
              <w:pStyle w:val="aa"/>
              <w:spacing w:after="0" w:line="240" w:lineRule="auto"/>
              <w:ind w:firstLine="709"/>
              <w:jc w:val="both"/>
              <w:rPr>
                <w:rFonts w:ascii="Times New Roman" w:hAnsi="Times New Roman" w:cs="Times New Roman"/>
                <w:sz w:val="24"/>
                <w:szCs w:val="24"/>
                <w:lang w:val="uk-UA"/>
              </w:rPr>
            </w:pPr>
          </w:p>
          <w:p w:rsidR="00157257" w:rsidRDefault="00157257" w:rsidP="00732F4D">
            <w:pPr>
              <w:pStyle w:val="aa"/>
              <w:spacing w:after="0" w:line="240" w:lineRule="auto"/>
              <w:ind w:firstLine="709"/>
              <w:jc w:val="both"/>
              <w:rPr>
                <w:rFonts w:ascii="Times New Roman" w:hAnsi="Times New Roman" w:cs="Times New Roman"/>
                <w:sz w:val="24"/>
                <w:szCs w:val="24"/>
                <w:lang w:val="uk-UA"/>
              </w:rPr>
            </w:pPr>
          </w:p>
          <w:p w:rsidR="00157257" w:rsidRDefault="00157257" w:rsidP="00732F4D">
            <w:pPr>
              <w:pStyle w:val="aa"/>
              <w:spacing w:after="0" w:line="240" w:lineRule="auto"/>
              <w:ind w:firstLine="709"/>
              <w:jc w:val="both"/>
              <w:rPr>
                <w:rFonts w:ascii="Times New Roman" w:hAnsi="Times New Roman" w:cs="Times New Roman"/>
                <w:sz w:val="24"/>
                <w:szCs w:val="24"/>
                <w:lang w:val="uk-UA"/>
              </w:rPr>
            </w:pPr>
          </w:p>
          <w:p w:rsidR="00157257" w:rsidRDefault="00157257" w:rsidP="00732F4D">
            <w:pPr>
              <w:pStyle w:val="aa"/>
              <w:spacing w:after="0" w:line="240" w:lineRule="auto"/>
              <w:ind w:firstLine="709"/>
              <w:jc w:val="both"/>
              <w:rPr>
                <w:rFonts w:ascii="Times New Roman" w:hAnsi="Times New Roman" w:cs="Times New Roman"/>
                <w:sz w:val="24"/>
                <w:szCs w:val="24"/>
                <w:lang w:val="uk-UA"/>
              </w:rPr>
            </w:pPr>
          </w:p>
          <w:p w:rsidR="00157257" w:rsidRDefault="00157257" w:rsidP="00732F4D">
            <w:pPr>
              <w:pStyle w:val="aa"/>
              <w:spacing w:after="0" w:line="240" w:lineRule="auto"/>
              <w:ind w:firstLine="709"/>
              <w:jc w:val="both"/>
              <w:rPr>
                <w:rFonts w:ascii="Times New Roman" w:hAnsi="Times New Roman" w:cs="Times New Roman"/>
                <w:sz w:val="24"/>
                <w:szCs w:val="24"/>
                <w:lang w:val="uk-UA"/>
              </w:rPr>
            </w:pPr>
          </w:p>
          <w:p w:rsidR="00157257" w:rsidRPr="00F603F4" w:rsidRDefault="00157257" w:rsidP="00732F4D">
            <w:pPr>
              <w:pStyle w:val="aa"/>
              <w:spacing w:after="0" w:line="240" w:lineRule="auto"/>
              <w:ind w:firstLine="709"/>
              <w:jc w:val="both"/>
              <w:rPr>
                <w:rFonts w:ascii="Times New Roman" w:hAnsi="Times New Roman" w:cs="Times New Roman"/>
                <w:sz w:val="24"/>
                <w:szCs w:val="24"/>
                <w:lang w:val="uk-UA"/>
              </w:rPr>
            </w:pPr>
          </w:p>
        </w:tc>
        <w:tc>
          <w:tcPr>
            <w:tcW w:w="5306" w:type="dxa"/>
            <w:shd w:val="clear" w:color="auto" w:fill="auto"/>
          </w:tcPr>
          <w:p w:rsidR="00B55C95" w:rsidRPr="00F603F4" w:rsidRDefault="00B55C95" w:rsidP="00732F4D">
            <w:pPr>
              <w:pStyle w:val="aa"/>
              <w:snapToGrid w:val="0"/>
              <w:spacing w:after="0" w:line="240" w:lineRule="auto"/>
              <w:jc w:val="both"/>
              <w:rPr>
                <w:rFonts w:ascii="Times New Roman" w:hAnsi="Times New Roman" w:cs="Times New Roman"/>
                <w:sz w:val="24"/>
                <w:szCs w:val="24"/>
                <w:lang w:val="uk-UA"/>
              </w:rPr>
            </w:pPr>
          </w:p>
        </w:tc>
      </w:tr>
      <w:tr w:rsidR="00B55C95" w:rsidRPr="00F603F4" w:rsidTr="00875EA2">
        <w:trPr>
          <w:trHeight w:val="308"/>
        </w:trPr>
        <w:tc>
          <w:tcPr>
            <w:tcW w:w="9553" w:type="dxa"/>
            <w:shd w:val="clear" w:color="auto" w:fill="auto"/>
          </w:tcPr>
          <w:p w:rsidR="00875EA2" w:rsidRDefault="00875EA2" w:rsidP="00875EA2">
            <w:pPr>
              <w:pStyle w:val="aa"/>
              <w:snapToGrid w:val="0"/>
              <w:spacing w:after="0" w:line="240" w:lineRule="auto"/>
              <w:ind w:firstLine="709"/>
              <w:jc w:val="both"/>
              <w:rPr>
                <w:rFonts w:ascii="Times New Roman" w:hAnsi="Times New Roman" w:cs="Times New Roman"/>
                <w:b/>
                <w:sz w:val="24"/>
                <w:szCs w:val="24"/>
                <w:lang w:val="uk-UA"/>
              </w:rPr>
            </w:pPr>
            <w:r w:rsidRPr="00875EA2">
              <w:rPr>
                <w:rFonts w:ascii="Times New Roman" w:hAnsi="Times New Roman" w:cs="Times New Roman"/>
                <w:b/>
                <w:sz w:val="24"/>
                <w:szCs w:val="24"/>
                <w:lang w:val="uk-UA"/>
              </w:rPr>
              <w:t xml:space="preserve">ВИКОНАВЕЦЬ:     </w:t>
            </w:r>
            <w:r>
              <w:rPr>
                <w:rFonts w:ascii="Times New Roman" w:hAnsi="Times New Roman" w:cs="Times New Roman"/>
                <w:b/>
                <w:sz w:val="24"/>
                <w:szCs w:val="24"/>
                <w:lang w:val="uk-UA"/>
              </w:rPr>
              <w:t xml:space="preserve">                                                               ЗАМОВНИК:</w:t>
            </w:r>
          </w:p>
          <w:p w:rsidR="00875EA2" w:rsidRDefault="00875EA2" w:rsidP="00875EA2">
            <w:pPr>
              <w:pStyle w:val="aa"/>
              <w:snapToGrid w:val="0"/>
              <w:spacing w:after="0" w:line="240" w:lineRule="auto"/>
              <w:ind w:firstLine="709"/>
              <w:jc w:val="both"/>
              <w:rPr>
                <w:rFonts w:ascii="Times New Roman" w:hAnsi="Times New Roman" w:cs="Times New Roman"/>
                <w:sz w:val="24"/>
                <w:szCs w:val="24"/>
                <w:lang w:val="uk-UA"/>
              </w:rPr>
            </w:pPr>
          </w:p>
          <w:p w:rsidR="00875EA2" w:rsidRDefault="00875EA2" w:rsidP="00875EA2">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Комунальний заклад культури</w:t>
            </w:r>
          </w:p>
          <w:p w:rsidR="00875EA2" w:rsidRDefault="00875EA2" w:rsidP="00875EA2">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«Обласний палац культури»</w:t>
            </w:r>
          </w:p>
          <w:p w:rsidR="00875EA2" w:rsidRDefault="00875EA2" w:rsidP="00875EA2">
            <w:pPr>
              <w:pStyle w:val="aa"/>
              <w:snapToGrid w:val="0"/>
              <w:spacing w:after="0" w:line="240" w:lineRule="auto"/>
              <w:ind w:firstLine="709"/>
              <w:jc w:val="both"/>
              <w:rPr>
                <w:rFonts w:ascii="Times New Roman" w:hAnsi="Times New Roman" w:cs="Times New Roman"/>
                <w:sz w:val="24"/>
                <w:szCs w:val="24"/>
                <w:lang w:val="uk-UA"/>
              </w:rPr>
            </w:pPr>
          </w:p>
          <w:p w:rsidR="00875EA2" w:rsidRDefault="00875EA2" w:rsidP="00875EA2">
            <w:pPr>
              <w:pStyle w:val="aa"/>
              <w:snapToGrid w:val="0"/>
              <w:spacing w:after="0" w:line="240" w:lineRule="auto"/>
              <w:ind w:firstLine="709"/>
              <w:jc w:val="both"/>
              <w:rPr>
                <w:rFonts w:ascii="Times New Roman" w:hAnsi="Times New Roman" w:cs="Times New Roman"/>
                <w:sz w:val="24"/>
                <w:szCs w:val="24"/>
                <w:lang w:val="uk-UA"/>
              </w:rPr>
            </w:pPr>
          </w:p>
          <w:p w:rsidR="00B55C95" w:rsidRPr="00875EA2" w:rsidRDefault="00875EA2" w:rsidP="00972B33">
            <w:pPr>
              <w:pStyle w:val="aa"/>
              <w:snapToGrid w:val="0"/>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Керівник ________</w:t>
            </w:r>
            <w:r w:rsidR="00263498">
              <w:rPr>
                <w:rFonts w:ascii="Times New Roman" w:hAnsi="Times New Roman" w:cs="Times New Roman"/>
                <w:sz w:val="24"/>
                <w:szCs w:val="24"/>
                <w:lang w:val="uk-UA"/>
              </w:rPr>
              <w:t xml:space="preserve">                                   </w:t>
            </w:r>
            <w:proofErr w:type="spellStart"/>
            <w:r w:rsidR="00972B33">
              <w:rPr>
                <w:rFonts w:ascii="Times New Roman" w:hAnsi="Times New Roman" w:cs="Times New Roman"/>
                <w:sz w:val="24"/>
                <w:szCs w:val="24"/>
                <w:lang w:val="uk-UA"/>
              </w:rPr>
              <w:t>Т.в.о.директора</w:t>
            </w:r>
            <w:proofErr w:type="spellEnd"/>
            <w:r w:rsidR="00972B33">
              <w:rPr>
                <w:rFonts w:ascii="Times New Roman" w:hAnsi="Times New Roman" w:cs="Times New Roman"/>
                <w:sz w:val="24"/>
                <w:szCs w:val="24"/>
                <w:lang w:val="uk-UA"/>
              </w:rPr>
              <w:t xml:space="preserve"> _________ </w:t>
            </w:r>
            <w:proofErr w:type="spellStart"/>
            <w:r w:rsidR="00972B33">
              <w:rPr>
                <w:rFonts w:ascii="Times New Roman" w:hAnsi="Times New Roman" w:cs="Times New Roman"/>
                <w:sz w:val="24"/>
                <w:szCs w:val="24"/>
                <w:lang w:val="uk-UA"/>
              </w:rPr>
              <w:t>Акманов</w:t>
            </w:r>
            <w:proofErr w:type="spellEnd"/>
            <w:r w:rsidR="00972B33">
              <w:rPr>
                <w:rFonts w:ascii="Times New Roman" w:hAnsi="Times New Roman" w:cs="Times New Roman"/>
                <w:sz w:val="24"/>
                <w:szCs w:val="24"/>
                <w:lang w:val="uk-UA"/>
              </w:rPr>
              <w:t xml:space="preserve"> Д.О.</w:t>
            </w:r>
          </w:p>
        </w:tc>
        <w:tc>
          <w:tcPr>
            <w:tcW w:w="5306" w:type="dxa"/>
            <w:shd w:val="clear" w:color="auto" w:fill="auto"/>
          </w:tcPr>
          <w:p w:rsidR="00B55C95" w:rsidRPr="00F603F4" w:rsidRDefault="00B55C95" w:rsidP="00732F4D">
            <w:pPr>
              <w:pStyle w:val="aa"/>
              <w:snapToGrid w:val="0"/>
              <w:spacing w:after="0" w:line="240" w:lineRule="auto"/>
              <w:jc w:val="both"/>
              <w:rPr>
                <w:rFonts w:ascii="Times New Roman" w:hAnsi="Times New Roman" w:cs="Times New Roman"/>
                <w:sz w:val="24"/>
                <w:szCs w:val="24"/>
                <w:lang w:val="uk-UA"/>
              </w:rPr>
            </w:pPr>
          </w:p>
        </w:tc>
      </w:tr>
      <w:tr w:rsidR="00B55C95" w:rsidRPr="00F603F4" w:rsidTr="00875EA2">
        <w:trPr>
          <w:trHeight w:val="308"/>
        </w:trPr>
        <w:tc>
          <w:tcPr>
            <w:tcW w:w="9553" w:type="dxa"/>
            <w:shd w:val="clear" w:color="auto" w:fill="auto"/>
          </w:tcPr>
          <w:p w:rsidR="00B55C95" w:rsidRPr="00F603F4" w:rsidRDefault="00B55C95" w:rsidP="00732F4D">
            <w:pPr>
              <w:pStyle w:val="aa"/>
              <w:snapToGrid w:val="0"/>
              <w:spacing w:after="0" w:line="240" w:lineRule="auto"/>
              <w:ind w:firstLine="709"/>
              <w:jc w:val="both"/>
              <w:rPr>
                <w:rFonts w:ascii="Times New Roman" w:hAnsi="Times New Roman" w:cs="Times New Roman"/>
                <w:sz w:val="24"/>
                <w:szCs w:val="24"/>
                <w:lang w:val="uk-UA"/>
              </w:rPr>
            </w:pPr>
          </w:p>
        </w:tc>
        <w:tc>
          <w:tcPr>
            <w:tcW w:w="5306" w:type="dxa"/>
            <w:shd w:val="clear" w:color="auto" w:fill="auto"/>
          </w:tcPr>
          <w:p w:rsidR="00B55C95" w:rsidRPr="00F603F4" w:rsidRDefault="00B55C95" w:rsidP="00732F4D">
            <w:pPr>
              <w:pStyle w:val="aa"/>
              <w:snapToGrid w:val="0"/>
              <w:spacing w:after="0" w:line="240" w:lineRule="auto"/>
              <w:jc w:val="both"/>
              <w:rPr>
                <w:rFonts w:ascii="Times New Roman" w:hAnsi="Times New Roman" w:cs="Times New Roman"/>
                <w:sz w:val="24"/>
                <w:szCs w:val="24"/>
                <w:lang w:val="uk-UA"/>
              </w:rPr>
            </w:pPr>
          </w:p>
        </w:tc>
      </w:tr>
      <w:tr w:rsidR="00B55C95" w:rsidRPr="00F603F4" w:rsidTr="00875EA2">
        <w:trPr>
          <w:trHeight w:val="308"/>
        </w:trPr>
        <w:tc>
          <w:tcPr>
            <w:tcW w:w="9553" w:type="dxa"/>
            <w:shd w:val="clear" w:color="auto" w:fill="auto"/>
          </w:tcPr>
          <w:p w:rsidR="00B55C95" w:rsidRPr="00F603F4" w:rsidRDefault="00B55C95" w:rsidP="00732F4D">
            <w:pPr>
              <w:snapToGrid w:val="0"/>
              <w:spacing w:after="0" w:line="240" w:lineRule="auto"/>
              <w:ind w:firstLine="709"/>
              <w:jc w:val="both"/>
              <w:rPr>
                <w:rFonts w:ascii="Times New Roman" w:hAnsi="Times New Roman" w:cs="Times New Roman"/>
                <w:lang w:val="uk-UA"/>
              </w:rPr>
            </w:pPr>
          </w:p>
        </w:tc>
        <w:tc>
          <w:tcPr>
            <w:tcW w:w="5306" w:type="dxa"/>
            <w:shd w:val="clear" w:color="auto" w:fill="auto"/>
          </w:tcPr>
          <w:p w:rsidR="00B55C95" w:rsidRPr="00F603F4" w:rsidRDefault="00B55C95" w:rsidP="00732F4D">
            <w:pPr>
              <w:snapToGrid w:val="0"/>
              <w:spacing w:after="0" w:line="240" w:lineRule="auto"/>
              <w:jc w:val="both"/>
              <w:rPr>
                <w:rFonts w:ascii="Times New Roman" w:hAnsi="Times New Roman" w:cs="Times New Roman"/>
                <w:lang w:val="uk-UA"/>
              </w:rPr>
            </w:pPr>
          </w:p>
        </w:tc>
      </w:tr>
      <w:tr w:rsidR="00B55C95" w:rsidRPr="00F603F4" w:rsidTr="00875EA2">
        <w:trPr>
          <w:trHeight w:val="308"/>
        </w:trPr>
        <w:tc>
          <w:tcPr>
            <w:tcW w:w="9553" w:type="dxa"/>
            <w:shd w:val="clear" w:color="auto" w:fill="auto"/>
          </w:tcPr>
          <w:p w:rsidR="00B55C95" w:rsidRPr="00F603F4" w:rsidRDefault="00B55C95" w:rsidP="00732F4D">
            <w:pPr>
              <w:snapToGrid w:val="0"/>
              <w:spacing w:after="0" w:line="240" w:lineRule="auto"/>
              <w:ind w:firstLine="709"/>
              <w:jc w:val="both"/>
              <w:rPr>
                <w:rFonts w:ascii="Times New Roman" w:hAnsi="Times New Roman" w:cs="Times New Roman"/>
                <w:lang w:val="uk-UA"/>
              </w:rPr>
            </w:pPr>
          </w:p>
        </w:tc>
        <w:tc>
          <w:tcPr>
            <w:tcW w:w="5306" w:type="dxa"/>
            <w:shd w:val="clear" w:color="auto" w:fill="auto"/>
          </w:tcPr>
          <w:p w:rsidR="00B55C95" w:rsidRPr="00F603F4" w:rsidRDefault="00B55C95" w:rsidP="00732F4D">
            <w:pPr>
              <w:snapToGrid w:val="0"/>
              <w:spacing w:after="0" w:line="240" w:lineRule="auto"/>
              <w:jc w:val="both"/>
              <w:rPr>
                <w:rFonts w:ascii="Times New Roman" w:hAnsi="Times New Roman" w:cs="Times New Roman"/>
                <w:lang w:val="uk-UA"/>
              </w:rPr>
            </w:pPr>
          </w:p>
        </w:tc>
      </w:tr>
      <w:tr w:rsidR="00B55C95" w:rsidRPr="00F603F4" w:rsidTr="00875EA2">
        <w:trPr>
          <w:trHeight w:val="322"/>
        </w:trPr>
        <w:tc>
          <w:tcPr>
            <w:tcW w:w="9553" w:type="dxa"/>
            <w:shd w:val="clear" w:color="auto" w:fill="auto"/>
          </w:tcPr>
          <w:p w:rsidR="00B55C95" w:rsidRPr="00875EA2" w:rsidRDefault="00B55C95" w:rsidP="00732F4D">
            <w:pPr>
              <w:snapToGrid w:val="0"/>
              <w:spacing w:after="0" w:line="240" w:lineRule="auto"/>
              <w:ind w:firstLine="709"/>
              <w:jc w:val="both"/>
              <w:rPr>
                <w:rFonts w:ascii="Times New Roman" w:hAnsi="Times New Roman" w:cs="Times New Roman"/>
                <w:bCs/>
                <w:sz w:val="20"/>
                <w:szCs w:val="20"/>
                <w:lang w:val="uk-UA"/>
              </w:rPr>
            </w:pPr>
          </w:p>
        </w:tc>
        <w:tc>
          <w:tcPr>
            <w:tcW w:w="5306" w:type="dxa"/>
            <w:shd w:val="clear" w:color="auto" w:fill="auto"/>
          </w:tcPr>
          <w:p w:rsidR="00B55C95" w:rsidRPr="00F603F4" w:rsidRDefault="00B55C95" w:rsidP="00875EA2">
            <w:pPr>
              <w:snapToGrid w:val="0"/>
              <w:spacing w:after="0" w:line="240" w:lineRule="auto"/>
              <w:jc w:val="both"/>
              <w:rPr>
                <w:rFonts w:ascii="Times New Roman" w:eastAsia="MS Mincho" w:hAnsi="Times New Roman" w:cs="Times New Roman"/>
                <w:b/>
                <w:lang w:val="uk-UA"/>
              </w:rPr>
            </w:pPr>
          </w:p>
        </w:tc>
      </w:tr>
    </w:tbl>
    <w:p w:rsidR="00B55C95" w:rsidRPr="00F603F4" w:rsidRDefault="00B55C95" w:rsidP="00B55C95">
      <w:pPr>
        <w:pStyle w:val="a3"/>
        <w:spacing w:before="0" w:beforeAutospacing="0" w:after="0" w:afterAutospacing="0"/>
        <w:ind w:firstLine="709"/>
        <w:jc w:val="both"/>
        <w:rPr>
          <w:b/>
          <w:bCs/>
          <w:color w:val="000000"/>
          <w:lang w:val="uk-UA"/>
        </w:rPr>
        <w:sectPr w:rsidR="00B55C95" w:rsidRPr="00F603F4" w:rsidSect="001A45AF">
          <w:type w:val="continuous"/>
          <w:pgSz w:w="11906" w:h="16838" w:code="9"/>
          <w:pgMar w:top="720" w:right="720" w:bottom="720" w:left="720" w:header="709" w:footer="709" w:gutter="0"/>
          <w:cols w:space="720"/>
          <w:titlePg/>
          <w:docGrid w:linePitch="360"/>
        </w:sectPr>
      </w:pPr>
    </w:p>
    <w:p w:rsidR="00B55C95" w:rsidRPr="000350DA" w:rsidRDefault="00B55C95" w:rsidP="00B55C95">
      <w:pPr>
        <w:pStyle w:val="a3"/>
        <w:spacing w:before="0" w:beforeAutospacing="0" w:after="0" w:afterAutospacing="0"/>
        <w:jc w:val="right"/>
        <w:rPr>
          <w:sz w:val="20"/>
          <w:szCs w:val="20"/>
          <w:lang w:val="uk-UA"/>
        </w:rPr>
      </w:pPr>
      <w:r w:rsidRPr="000350DA">
        <w:rPr>
          <w:color w:val="000000"/>
          <w:sz w:val="20"/>
          <w:szCs w:val="20"/>
          <w:lang w:val="uk-UA"/>
        </w:rPr>
        <w:lastRenderedPageBreak/>
        <w:t>Додаток (невід’ємна частина) №2</w:t>
      </w:r>
    </w:p>
    <w:p w:rsidR="00B55C95" w:rsidRPr="000350DA" w:rsidRDefault="00B55C95" w:rsidP="00B55C95">
      <w:pPr>
        <w:pStyle w:val="a3"/>
        <w:spacing w:before="0" w:beforeAutospacing="0" w:after="0" w:afterAutospacing="0"/>
        <w:jc w:val="right"/>
        <w:rPr>
          <w:sz w:val="20"/>
          <w:szCs w:val="20"/>
          <w:lang w:val="uk-UA"/>
        </w:rPr>
      </w:pPr>
      <w:r w:rsidRPr="000350DA">
        <w:rPr>
          <w:color w:val="000000"/>
          <w:sz w:val="20"/>
          <w:szCs w:val="20"/>
          <w:lang w:val="uk-UA"/>
        </w:rPr>
        <w:t>до Договору №______________</w:t>
      </w:r>
    </w:p>
    <w:p w:rsidR="00B55C95" w:rsidRPr="000350DA" w:rsidRDefault="00B55C95" w:rsidP="00B55C95">
      <w:pPr>
        <w:pStyle w:val="a3"/>
        <w:spacing w:before="0" w:beforeAutospacing="0" w:after="0" w:afterAutospacing="0"/>
        <w:jc w:val="right"/>
        <w:rPr>
          <w:sz w:val="20"/>
          <w:szCs w:val="20"/>
          <w:lang w:val="uk-UA"/>
        </w:rPr>
      </w:pPr>
      <w:r w:rsidRPr="000350DA">
        <w:rPr>
          <w:color w:val="000000"/>
          <w:sz w:val="20"/>
          <w:szCs w:val="20"/>
          <w:lang w:val="uk-UA"/>
        </w:rPr>
        <w:t>від «__» _____________ 20 _</w:t>
      </w:r>
    </w:p>
    <w:p w:rsidR="00B55C95" w:rsidRPr="00F603F4" w:rsidRDefault="00B55C95" w:rsidP="00B55C95">
      <w:pPr>
        <w:pStyle w:val="a3"/>
        <w:spacing w:before="0" w:beforeAutospacing="0" w:after="0" w:afterAutospacing="0"/>
        <w:jc w:val="right"/>
        <w:rPr>
          <w:lang w:val="uk-UA"/>
        </w:rPr>
      </w:pPr>
      <w:r w:rsidRPr="00F603F4">
        <w:rPr>
          <w:color w:val="000000"/>
          <w:lang w:val="uk-UA"/>
        </w:rPr>
        <w:t> </w:t>
      </w:r>
    </w:p>
    <w:p w:rsidR="00B55C95" w:rsidRPr="00F603F4" w:rsidRDefault="00B55C95" w:rsidP="00B55C95">
      <w:pPr>
        <w:pStyle w:val="a3"/>
        <w:spacing w:before="0" w:beforeAutospacing="0" w:after="0" w:afterAutospacing="0"/>
        <w:jc w:val="center"/>
        <w:rPr>
          <w:lang w:val="uk-UA"/>
        </w:rPr>
      </w:pPr>
      <w:r w:rsidRPr="00F603F4">
        <w:rPr>
          <w:b/>
          <w:bCs/>
          <w:color w:val="000000"/>
          <w:lang w:val="uk-UA"/>
        </w:rPr>
        <w:t>АКТ</w:t>
      </w:r>
    </w:p>
    <w:p w:rsidR="00B55C95" w:rsidRPr="00F603F4" w:rsidRDefault="00B55C95" w:rsidP="00B55C95">
      <w:pPr>
        <w:pStyle w:val="a3"/>
        <w:spacing w:before="0" w:beforeAutospacing="0" w:after="0" w:afterAutospacing="0"/>
        <w:jc w:val="center"/>
        <w:rPr>
          <w:b/>
          <w:bCs/>
          <w:color w:val="000000"/>
          <w:lang w:val="uk-UA"/>
        </w:rPr>
      </w:pPr>
      <w:r w:rsidRPr="00F603F4">
        <w:rPr>
          <w:b/>
          <w:bCs/>
          <w:color w:val="000000"/>
          <w:lang w:val="uk-UA"/>
        </w:rPr>
        <w:t>обстеження технічного стану Об’єкта та приймання його під охорону</w:t>
      </w:r>
    </w:p>
    <w:p w:rsidR="00B55C95" w:rsidRPr="00F603F4" w:rsidRDefault="00B55C95" w:rsidP="00B55C95">
      <w:pPr>
        <w:pStyle w:val="a3"/>
        <w:spacing w:before="0" w:beforeAutospacing="0" w:after="0" w:afterAutospacing="0"/>
        <w:jc w:val="center"/>
        <w:rPr>
          <w:lang w:val="uk-UA"/>
        </w:rPr>
      </w:pPr>
    </w:p>
    <w:p w:rsidR="00B55C95" w:rsidRPr="00F603F4" w:rsidRDefault="00B55C95" w:rsidP="00B55C95">
      <w:pPr>
        <w:pStyle w:val="a3"/>
        <w:spacing w:before="0" w:beforeAutospacing="0" w:after="0" w:afterAutospacing="0"/>
        <w:ind w:firstLine="540"/>
        <w:jc w:val="both"/>
        <w:rPr>
          <w:color w:val="000000"/>
          <w:lang w:val="uk-UA"/>
        </w:rPr>
      </w:pPr>
      <w:r w:rsidRPr="00F603F4">
        <w:rPr>
          <w:color w:val="000000"/>
          <w:lang w:val="uk-UA"/>
        </w:rPr>
        <w:t xml:space="preserve">м. </w:t>
      </w:r>
      <w:r w:rsidR="004D1F0D" w:rsidRPr="00F603F4">
        <w:rPr>
          <w:color w:val="000000"/>
          <w:lang w:val="uk-UA"/>
        </w:rPr>
        <w:t>Миколаїв</w:t>
      </w:r>
      <w:r w:rsidRPr="00F603F4">
        <w:rPr>
          <w:color w:val="000000"/>
          <w:lang w:val="uk-UA"/>
        </w:rPr>
        <w:t xml:space="preserve">                                                             </w:t>
      </w:r>
      <w:r w:rsidRPr="00F603F4">
        <w:rPr>
          <w:rStyle w:val="apple-tab-span"/>
          <w:color w:val="000000"/>
          <w:lang w:val="uk-UA"/>
        </w:rPr>
        <w:tab/>
      </w:r>
      <w:r w:rsidRPr="00F603F4">
        <w:rPr>
          <w:color w:val="000000"/>
          <w:lang w:val="uk-UA"/>
        </w:rPr>
        <w:t xml:space="preserve"> ____ ____________ 20 _ року</w:t>
      </w:r>
    </w:p>
    <w:p w:rsidR="00B55C95" w:rsidRPr="00F603F4" w:rsidRDefault="00B55C95" w:rsidP="00B55C95">
      <w:pPr>
        <w:pStyle w:val="a3"/>
        <w:spacing w:before="0" w:beforeAutospacing="0" w:after="0" w:afterAutospacing="0"/>
        <w:ind w:firstLine="540"/>
        <w:jc w:val="both"/>
        <w:rPr>
          <w:lang w:val="uk-UA"/>
        </w:rPr>
      </w:pPr>
    </w:p>
    <w:p w:rsidR="00B55C95" w:rsidRPr="00F603F4" w:rsidRDefault="00B55C95" w:rsidP="00B55C95">
      <w:pPr>
        <w:pStyle w:val="a3"/>
        <w:spacing w:before="0" w:beforeAutospacing="0" w:after="0" w:afterAutospacing="0"/>
        <w:ind w:firstLine="540"/>
        <w:jc w:val="both"/>
        <w:rPr>
          <w:lang w:val="uk-UA"/>
        </w:rPr>
      </w:pPr>
      <w:r w:rsidRPr="00F603F4">
        <w:rPr>
          <w:b/>
          <w:bCs/>
          <w:color w:val="000000"/>
          <w:lang w:val="uk-UA"/>
        </w:rPr>
        <w:t>ЗАМОВНИК</w:t>
      </w:r>
      <w:r w:rsidRPr="00F603F4">
        <w:rPr>
          <w:color w:val="000000"/>
          <w:lang w:val="uk-UA"/>
        </w:rPr>
        <w:t>:</w:t>
      </w:r>
      <w:r w:rsidR="004D1F0D" w:rsidRPr="00F603F4">
        <w:rPr>
          <w:lang w:val="uk-UA"/>
        </w:rPr>
        <w:t>Комунальний заклад культури «Обласний палац культури»</w:t>
      </w:r>
      <w:r w:rsidRPr="00F603F4">
        <w:rPr>
          <w:b/>
          <w:bCs/>
          <w:color w:val="000000"/>
          <w:lang w:val="uk-UA"/>
        </w:rPr>
        <w:t>,</w:t>
      </w:r>
      <w:r w:rsidRPr="00F603F4">
        <w:rPr>
          <w:color w:val="000000"/>
          <w:lang w:val="uk-UA"/>
        </w:rPr>
        <w:t xml:space="preserve"> в особі </w:t>
      </w:r>
      <w:proofErr w:type="spellStart"/>
      <w:r w:rsidR="004D1F0D" w:rsidRPr="00F603F4">
        <w:rPr>
          <w:lang w:val="uk-UA"/>
        </w:rPr>
        <w:t>т.в.о</w:t>
      </w:r>
      <w:proofErr w:type="spellEnd"/>
      <w:r w:rsidR="004D1F0D" w:rsidRPr="00F603F4">
        <w:rPr>
          <w:lang w:val="uk-UA"/>
        </w:rPr>
        <w:t>.</w:t>
      </w:r>
      <w:r w:rsidR="00D70FF7">
        <w:rPr>
          <w:lang w:val="uk-UA"/>
        </w:rPr>
        <w:t xml:space="preserve"> </w:t>
      </w:r>
      <w:r w:rsidR="004D1F0D" w:rsidRPr="00F603F4">
        <w:rPr>
          <w:lang w:val="uk-UA"/>
        </w:rPr>
        <w:t>директора</w:t>
      </w:r>
      <w:r w:rsidR="00D70FF7">
        <w:rPr>
          <w:lang w:val="uk-UA"/>
        </w:rPr>
        <w:t xml:space="preserve"> </w:t>
      </w:r>
      <w:proofErr w:type="spellStart"/>
      <w:r w:rsidR="004D1F0D" w:rsidRPr="00F603F4">
        <w:rPr>
          <w:lang w:val="uk-UA"/>
        </w:rPr>
        <w:t>Акманова</w:t>
      </w:r>
      <w:proofErr w:type="spellEnd"/>
      <w:r w:rsidR="004D1F0D" w:rsidRPr="00F603F4">
        <w:rPr>
          <w:lang w:val="uk-UA"/>
        </w:rPr>
        <w:t xml:space="preserve"> Дениса Олександровича</w:t>
      </w:r>
      <w:r w:rsidRPr="00F603F4">
        <w:rPr>
          <w:lang w:val="uk-UA"/>
        </w:rPr>
        <w:t xml:space="preserve">, що діє на підставі </w:t>
      </w:r>
      <w:r w:rsidR="004D1F0D" w:rsidRPr="00F603F4">
        <w:rPr>
          <w:lang w:val="uk-UA"/>
        </w:rPr>
        <w:t>статуту</w:t>
      </w:r>
      <w:r w:rsidRPr="00F603F4">
        <w:rPr>
          <w:color w:val="000000"/>
          <w:lang w:val="uk-UA"/>
        </w:rPr>
        <w:t>, з однієї сторони та,</w:t>
      </w:r>
    </w:p>
    <w:p w:rsidR="00B55C95" w:rsidRPr="00F603F4" w:rsidRDefault="00B55C95" w:rsidP="00B55C95">
      <w:pPr>
        <w:pStyle w:val="a3"/>
        <w:spacing w:before="0" w:beforeAutospacing="0" w:after="0" w:afterAutospacing="0"/>
        <w:ind w:firstLine="540"/>
        <w:jc w:val="both"/>
        <w:rPr>
          <w:lang w:val="uk-UA"/>
        </w:rPr>
      </w:pPr>
      <w:r w:rsidRPr="00F603F4">
        <w:rPr>
          <w:b/>
          <w:bCs/>
          <w:color w:val="000000"/>
          <w:lang w:val="uk-UA"/>
        </w:rPr>
        <w:t>ВИКОНАВЕЦЬ</w:t>
      </w:r>
      <w:r w:rsidRPr="00F603F4">
        <w:rPr>
          <w:color w:val="000000"/>
          <w:lang w:val="uk-UA"/>
        </w:rPr>
        <w:t>:</w:t>
      </w:r>
      <w:r w:rsidR="004D1F0D" w:rsidRPr="00F603F4">
        <w:rPr>
          <w:color w:val="000000"/>
          <w:lang w:val="uk-UA"/>
        </w:rPr>
        <w:t xml:space="preserve"> ___________________________ </w:t>
      </w:r>
      <w:r w:rsidRPr="00F603F4">
        <w:rPr>
          <w:color w:val="000000"/>
          <w:lang w:val="uk-UA"/>
        </w:rPr>
        <w:t>в особі ______________________, який діє на підставі ________________ (ліцензія ____________________________), з др</w:t>
      </w:r>
      <w:r w:rsidRPr="00F603F4">
        <w:rPr>
          <w:color w:val="000000"/>
          <w:lang w:val="uk-UA"/>
        </w:rPr>
        <w:t>у</w:t>
      </w:r>
      <w:r w:rsidRPr="00F603F4">
        <w:rPr>
          <w:color w:val="000000"/>
          <w:lang w:val="uk-UA"/>
        </w:rPr>
        <w:t>гої сторони, надалі разом іменовані «Сторони», а кожна окремо «Сторона»,</w:t>
      </w:r>
    </w:p>
    <w:p w:rsidR="00B55C95" w:rsidRPr="00F603F4" w:rsidRDefault="00B55C95" w:rsidP="00B55C95">
      <w:pPr>
        <w:pStyle w:val="a3"/>
        <w:spacing w:before="0" w:beforeAutospacing="0" w:after="0" w:afterAutospacing="0"/>
        <w:rPr>
          <w:lang w:val="uk-UA"/>
        </w:rPr>
      </w:pPr>
      <w:r w:rsidRPr="00F603F4">
        <w:rPr>
          <w:color w:val="000000"/>
          <w:lang w:val="uk-UA"/>
        </w:rPr>
        <w:t xml:space="preserve">провели обстеження технічного стану Об’єкта: </w:t>
      </w:r>
      <w:r w:rsidR="004D1F0D" w:rsidRPr="00F603F4">
        <w:rPr>
          <w:color w:val="000000"/>
          <w:lang w:val="uk-UA"/>
        </w:rPr>
        <w:t>будівлі Комунального закладу культури «Обласний палац культури»</w:t>
      </w:r>
      <w:r w:rsidRPr="00F603F4">
        <w:rPr>
          <w:color w:val="000000"/>
          <w:lang w:val="uk-UA"/>
        </w:rPr>
        <w:t xml:space="preserve">, що знаходиться за адресою: </w:t>
      </w:r>
      <w:r w:rsidR="004D1F0D" w:rsidRPr="00F603F4">
        <w:rPr>
          <w:color w:val="000000"/>
          <w:lang w:val="uk-UA"/>
        </w:rPr>
        <w:t>м. Миколаїв, площа Суднобуд</w:t>
      </w:r>
      <w:r w:rsidR="004D1F0D" w:rsidRPr="00F603F4">
        <w:rPr>
          <w:color w:val="000000"/>
          <w:lang w:val="uk-UA"/>
        </w:rPr>
        <w:t>і</w:t>
      </w:r>
      <w:r w:rsidR="004D1F0D" w:rsidRPr="00F603F4">
        <w:rPr>
          <w:color w:val="000000"/>
          <w:lang w:val="uk-UA"/>
        </w:rPr>
        <w:t>вників, 3</w:t>
      </w:r>
      <w:r w:rsidRPr="00F603F4">
        <w:rPr>
          <w:color w:val="000000"/>
          <w:lang w:val="uk-UA"/>
        </w:rPr>
        <w:t xml:space="preserve"> та при цьому виявили:</w:t>
      </w:r>
    </w:p>
    <w:p w:rsidR="00B55C95" w:rsidRPr="00F603F4" w:rsidRDefault="00B55C95" w:rsidP="00B55C95">
      <w:pPr>
        <w:pStyle w:val="a3"/>
        <w:spacing w:before="0" w:beforeAutospacing="0" w:after="0" w:afterAutospacing="0"/>
        <w:jc w:val="both"/>
        <w:rPr>
          <w:lang w:val="uk-UA"/>
        </w:rPr>
      </w:pPr>
      <w:r w:rsidRPr="00F603F4">
        <w:rPr>
          <w:color w:val="000000"/>
          <w:lang w:val="uk-UA"/>
        </w:rPr>
        <w:t>___________________________________________________________________________________________________________________________________________________________________________________,</w:t>
      </w:r>
    </w:p>
    <w:p w:rsidR="00B55C95" w:rsidRPr="00F603F4" w:rsidRDefault="00B55C95" w:rsidP="00B55C95">
      <w:pPr>
        <w:pStyle w:val="a3"/>
        <w:spacing w:before="0" w:beforeAutospacing="0" w:after="0" w:afterAutospacing="0"/>
        <w:jc w:val="both"/>
        <w:rPr>
          <w:lang w:val="uk-UA"/>
        </w:rPr>
      </w:pPr>
      <w:r w:rsidRPr="00F603F4">
        <w:rPr>
          <w:color w:val="000000"/>
          <w:lang w:val="uk-UA"/>
        </w:rPr>
        <w:t>а також провели передачу Об’єкта під охорону на умовах договору про охорону від __.___________.20 __ № ___________ з __:00 години __ _________ 20_ року.</w:t>
      </w:r>
    </w:p>
    <w:p w:rsidR="00B55C95" w:rsidRPr="00F603F4" w:rsidRDefault="00B55C95" w:rsidP="00B55C95">
      <w:pPr>
        <w:pStyle w:val="a3"/>
        <w:spacing w:before="0" w:beforeAutospacing="0" w:after="0" w:afterAutospacing="0"/>
        <w:jc w:val="both"/>
        <w:rPr>
          <w:b/>
          <w:bCs/>
          <w:color w:val="000000"/>
          <w:lang w:val="uk-UA"/>
        </w:rPr>
      </w:pPr>
    </w:p>
    <w:p w:rsidR="00972B33" w:rsidRDefault="00972B33" w:rsidP="00972B33">
      <w:pPr>
        <w:jc w:val="both"/>
        <w:rPr>
          <w:lang w:val="uk-UA"/>
        </w:rPr>
      </w:pPr>
    </w:p>
    <w:p w:rsidR="00972B33" w:rsidRDefault="00972B33" w:rsidP="00972B33">
      <w:pPr>
        <w:jc w:val="both"/>
        <w:rPr>
          <w:lang w:val="uk-UA"/>
        </w:rPr>
      </w:pPr>
    </w:p>
    <w:p w:rsidR="000350DA" w:rsidRDefault="000350DA" w:rsidP="000350DA">
      <w:pPr>
        <w:pStyle w:val="aa"/>
        <w:snapToGrid w:val="0"/>
        <w:spacing w:after="0" w:line="240" w:lineRule="auto"/>
        <w:ind w:firstLine="709"/>
        <w:jc w:val="both"/>
        <w:rPr>
          <w:rFonts w:ascii="Times New Roman" w:hAnsi="Times New Roman" w:cs="Times New Roman"/>
          <w:b/>
          <w:sz w:val="24"/>
          <w:szCs w:val="24"/>
          <w:lang w:val="uk-UA"/>
        </w:rPr>
      </w:pPr>
      <w:r w:rsidRPr="00875EA2">
        <w:rPr>
          <w:rFonts w:ascii="Times New Roman" w:hAnsi="Times New Roman" w:cs="Times New Roman"/>
          <w:b/>
          <w:sz w:val="24"/>
          <w:szCs w:val="24"/>
          <w:lang w:val="uk-UA"/>
        </w:rPr>
        <w:t xml:space="preserve">ВИКОНАВЕЦЬ:     </w:t>
      </w:r>
      <w:r>
        <w:rPr>
          <w:rFonts w:ascii="Times New Roman" w:hAnsi="Times New Roman" w:cs="Times New Roman"/>
          <w:b/>
          <w:sz w:val="24"/>
          <w:szCs w:val="24"/>
          <w:lang w:val="uk-UA"/>
        </w:rPr>
        <w:t xml:space="preserve">                                                               ЗАМОВНИК:</w:t>
      </w: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Комунальний заклад культури</w:t>
      </w: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«Обласний палац культури»</w:t>
      </w: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p>
    <w:p w:rsidR="00402C65" w:rsidRPr="00F603F4" w:rsidRDefault="000350DA" w:rsidP="000350DA">
      <w:pPr>
        <w:jc w:val="both"/>
        <w:rPr>
          <w:lang w:val="uk-UA"/>
        </w:rPr>
      </w:pPr>
      <w:r>
        <w:rPr>
          <w:rFonts w:ascii="Times New Roman" w:hAnsi="Times New Roman" w:cs="Times New Roman"/>
          <w:lang w:val="uk-UA"/>
        </w:rPr>
        <w:t xml:space="preserve">Керівник ________                                          </w:t>
      </w:r>
      <w:proofErr w:type="spellStart"/>
      <w:r>
        <w:rPr>
          <w:rFonts w:ascii="Times New Roman" w:hAnsi="Times New Roman" w:cs="Times New Roman"/>
          <w:lang w:val="uk-UA"/>
        </w:rPr>
        <w:t>Т.в.о.директора</w:t>
      </w:r>
      <w:proofErr w:type="spellEnd"/>
      <w:r>
        <w:rPr>
          <w:rFonts w:ascii="Times New Roman" w:hAnsi="Times New Roman" w:cs="Times New Roman"/>
          <w:lang w:val="uk-UA"/>
        </w:rPr>
        <w:t xml:space="preserve"> _________ </w:t>
      </w:r>
      <w:proofErr w:type="spellStart"/>
      <w:r>
        <w:rPr>
          <w:rFonts w:ascii="Times New Roman" w:hAnsi="Times New Roman" w:cs="Times New Roman"/>
          <w:lang w:val="uk-UA"/>
        </w:rPr>
        <w:t>Акманов</w:t>
      </w:r>
      <w:proofErr w:type="spellEnd"/>
      <w:r>
        <w:rPr>
          <w:rFonts w:ascii="Times New Roman" w:hAnsi="Times New Roman" w:cs="Times New Roman"/>
          <w:lang w:val="uk-UA"/>
        </w:rPr>
        <w:t xml:space="preserve"> Д.О.</w:t>
      </w:r>
      <w:r w:rsidR="00B55C95" w:rsidRPr="00F603F4">
        <w:rPr>
          <w:lang w:val="uk-UA"/>
        </w:rPr>
        <w:br w:type="page"/>
      </w:r>
    </w:p>
    <w:p w:rsidR="00402C65" w:rsidRPr="000350DA" w:rsidRDefault="00402C65" w:rsidP="00402C65">
      <w:pPr>
        <w:pStyle w:val="a3"/>
        <w:spacing w:before="0" w:beforeAutospacing="0" w:after="0" w:afterAutospacing="0"/>
        <w:jc w:val="right"/>
        <w:rPr>
          <w:sz w:val="20"/>
          <w:szCs w:val="20"/>
          <w:lang w:val="uk-UA"/>
        </w:rPr>
      </w:pPr>
      <w:r w:rsidRPr="000350DA">
        <w:rPr>
          <w:color w:val="000000"/>
          <w:sz w:val="20"/>
          <w:szCs w:val="20"/>
          <w:lang w:val="uk-UA"/>
        </w:rPr>
        <w:lastRenderedPageBreak/>
        <w:t>Додаток (невід’ємна частина) №3</w:t>
      </w:r>
    </w:p>
    <w:p w:rsidR="00402C65" w:rsidRPr="000350DA" w:rsidRDefault="00402C65" w:rsidP="00402C65">
      <w:pPr>
        <w:pStyle w:val="a3"/>
        <w:spacing w:before="0" w:beforeAutospacing="0" w:after="0" w:afterAutospacing="0"/>
        <w:jc w:val="right"/>
        <w:rPr>
          <w:sz w:val="20"/>
          <w:szCs w:val="20"/>
          <w:lang w:val="uk-UA"/>
        </w:rPr>
      </w:pPr>
      <w:r w:rsidRPr="000350DA">
        <w:rPr>
          <w:color w:val="000000"/>
          <w:sz w:val="20"/>
          <w:szCs w:val="20"/>
          <w:lang w:val="uk-UA"/>
        </w:rPr>
        <w:t>до Договору №______________</w:t>
      </w:r>
    </w:p>
    <w:p w:rsidR="00402C65" w:rsidRPr="000350DA" w:rsidRDefault="00402C65" w:rsidP="00402C65">
      <w:pPr>
        <w:pStyle w:val="a3"/>
        <w:spacing w:before="0" w:beforeAutospacing="0" w:after="0" w:afterAutospacing="0"/>
        <w:jc w:val="right"/>
        <w:rPr>
          <w:sz w:val="20"/>
          <w:szCs w:val="20"/>
          <w:lang w:val="uk-UA"/>
        </w:rPr>
      </w:pPr>
      <w:r w:rsidRPr="000350DA">
        <w:rPr>
          <w:color w:val="000000"/>
          <w:sz w:val="20"/>
          <w:szCs w:val="20"/>
          <w:lang w:val="uk-UA"/>
        </w:rPr>
        <w:t>від «__» _____________ 20 _</w:t>
      </w:r>
    </w:p>
    <w:p w:rsidR="00402C65" w:rsidRPr="00F603F4" w:rsidRDefault="00402C65" w:rsidP="00402C65">
      <w:pPr>
        <w:jc w:val="center"/>
        <w:rPr>
          <w:lang w:val="uk-UA"/>
        </w:rPr>
      </w:pPr>
    </w:p>
    <w:p w:rsidR="00402C65" w:rsidRPr="00F603F4" w:rsidRDefault="00402C65" w:rsidP="00402C65">
      <w:pPr>
        <w:pStyle w:val="ab"/>
        <w:jc w:val="center"/>
        <w:rPr>
          <w:rFonts w:ascii="Times New Roman" w:hAnsi="Times New Roman" w:cs="Times New Roman"/>
          <w:b/>
        </w:rPr>
      </w:pPr>
      <w:proofErr w:type="spellStart"/>
      <w:r w:rsidRPr="00F603F4">
        <w:rPr>
          <w:rFonts w:ascii="Times New Roman" w:hAnsi="Times New Roman" w:cs="Times New Roman"/>
          <w:b/>
        </w:rPr>
        <w:t>Інструкція</w:t>
      </w:r>
      <w:proofErr w:type="spellEnd"/>
    </w:p>
    <w:p w:rsidR="00402C65" w:rsidRPr="00F603F4" w:rsidRDefault="00402C65" w:rsidP="00402C65">
      <w:pPr>
        <w:pStyle w:val="ab"/>
        <w:jc w:val="center"/>
        <w:rPr>
          <w:rFonts w:ascii="Times New Roman" w:eastAsia="Times New Roman" w:hAnsi="Times New Roman" w:cs="Times New Roman"/>
          <w:b/>
          <w:color w:val="000000"/>
        </w:rPr>
      </w:pPr>
      <w:proofErr w:type="spellStart"/>
      <w:r w:rsidRPr="00F603F4">
        <w:rPr>
          <w:rFonts w:ascii="Times New Roman" w:eastAsia="Times New Roman" w:hAnsi="Times New Roman" w:cs="Times New Roman"/>
          <w:b/>
          <w:color w:val="000000"/>
        </w:rPr>
        <w:t>з</w:t>
      </w:r>
      <w:proofErr w:type="spellEnd"/>
      <w:r w:rsidRPr="00F603F4">
        <w:rPr>
          <w:rFonts w:ascii="Times New Roman" w:eastAsia="Times New Roman" w:hAnsi="Times New Roman" w:cs="Times New Roman"/>
          <w:b/>
          <w:color w:val="000000"/>
        </w:rPr>
        <w:t xml:space="preserve"> </w:t>
      </w:r>
      <w:proofErr w:type="spellStart"/>
      <w:r w:rsidRPr="00F603F4">
        <w:rPr>
          <w:rFonts w:ascii="Times New Roman" w:eastAsia="Times New Roman" w:hAnsi="Times New Roman" w:cs="Times New Roman"/>
          <w:b/>
          <w:color w:val="000000"/>
        </w:rPr>
        <w:t>організації</w:t>
      </w:r>
      <w:proofErr w:type="spellEnd"/>
      <w:r w:rsidR="004F1175">
        <w:rPr>
          <w:rFonts w:ascii="Times New Roman" w:eastAsia="Times New Roman" w:hAnsi="Times New Roman" w:cs="Times New Roman"/>
          <w:b/>
          <w:color w:val="000000"/>
          <w:lang w:val="uk-UA"/>
        </w:rPr>
        <w:t xml:space="preserve"> </w:t>
      </w:r>
      <w:proofErr w:type="spellStart"/>
      <w:r w:rsidRPr="00F603F4">
        <w:rPr>
          <w:rFonts w:ascii="Times New Roman" w:eastAsia="Times New Roman" w:hAnsi="Times New Roman" w:cs="Times New Roman"/>
          <w:b/>
          <w:color w:val="000000"/>
        </w:rPr>
        <w:t>охорони</w:t>
      </w:r>
      <w:proofErr w:type="spellEnd"/>
      <w:r w:rsidRPr="00F603F4">
        <w:rPr>
          <w:rFonts w:ascii="Times New Roman" w:eastAsia="Times New Roman" w:hAnsi="Times New Roman" w:cs="Times New Roman"/>
          <w:b/>
          <w:color w:val="000000"/>
        </w:rPr>
        <w:t xml:space="preserve"> та </w:t>
      </w:r>
      <w:proofErr w:type="gramStart"/>
      <w:r w:rsidRPr="00F603F4">
        <w:rPr>
          <w:rFonts w:ascii="Times New Roman" w:eastAsia="Times New Roman" w:hAnsi="Times New Roman" w:cs="Times New Roman"/>
          <w:b/>
          <w:color w:val="000000"/>
        </w:rPr>
        <w:t>пропускного</w:t>
      </w:r>
      <w:proofErr w:type="gramEnd"/>
      <w:r w:rsidRPr="00F603F4">
        <w:rPr>
          <w:rFonts w:ascii="Times New Roman" w:eastAsia="Times New Roman" w:hAnsi="Times New Roman" w:cs="Times New Roman"/>
          <w:b/>
          <w:color w:val="000000"/>
        </w:rPr>
        <w:t xml:space="preserve"> режиму на </w:t>
      </w:r>
      <w:proofErr w:type="spellStart"/>
      <w:r w:rsidRPr="00F603F4">
        <w:rPr>
          <w:rFonts w:ascii="Times New Roman" w:eastAsia="Times New Roman" w:hAnsi="Times New Roman" w:cs="Times New Roman"/>
          <w:b/>
          <w:color w:val="000000"/>
        </w:rPr>
        <w:t>території</w:t>
      </w:r>
      <w:proofErr w:type="spellEnd"/>
    </w:p>
    <w:p w:rsidR="00402C65" w:rsidRPr="00F603F4" w:rsidRDefault="00402C65" w:rsidP="00402C65">
      <w:pPr>
        <w:pStyle w:val="ab"/>
        <w:jc w:val="center"/>
        <w:rPr>
          <w:rFonts w:ascii="Times New Roman" w:hAnsi="Times New Roman" w:cs="Times New Roman"/>
          <w:b/>
        </w:rPr>
      </w:pPr>
      <w:proofErr w:type="spellStart"/>
      <w:r w:rsidRPr="00F603F4">
        <w:rPr>
          <w:rFonts w:ascii="Times New Roman" w:eastAsia="Times New Roman" w:hAnsi="Times New Roman" w:cs="Times New Roman"/>
          <w:b/>
          <w:color w:val="000000"/>
        </w:rPr>
        <w:t>Комунального</w:t>
      </w:r>
      <w:proofErr w:type="spellEnd"/>
      <w:r w:rsidRPr="00F603F4">
        <w:rPr>
          <w:rFonts w:ascii="Times New Roman" w:eastAsia="Times New Roman" w:hAnsi="Times New Roman" w:cs="Times New Roman"/>
          <w:b/>
          <w:color w:val="000000"/>
        </w:rPr>
        <w:t xml:space="preserve"> закладу </w:t>
      </w:r>
      <w:proofErr w:type="spellStart"/>
      <w:r w:rsidRPr="00F603F4">
        <w:rPr>
          <w:rFonts w:ascii="Times New Roman" w:eastAsia="Times New Roman" w:hAnsi="Times New Roman" w:cs="Times New Roman"/>
          <w:b/>
          <w:color w:val="000000"/>
        </w:rPr>
        <w:t>культури</w:t>
      </w:r>
      <w:proofErr w:type="spellEnd"/>
      <w:r w:rsidRPr="00F603F4">
        <w:rPr>
          <w:rFonts w:ascii="Times New Roman" w:eastAsia="Times New Roman" w:hAnsi="Times New Roman" w:cs="Times New Roman"/>
          <w:b/>
          <w:color w:val="000000"/>
        </w:rPr>
        <w:t xml:space="preserve"> «</w:t>
      </w:r>
      <w:proofErr w:type="spellStart"/>
      <w:r w:rsidRPr="00F603F4">
        <w:rPr>
          <w:rFonts w:ascii="Times New Roman" w:eastAsia="Times New Roman" w:hAnsi="Times New Roman" w:cs="Times New Roman"/>
          <w:b/>
          <w:color w:val="000000"/>
        </w:rPr>
        <w:t>Обласний</w:t>
      </w:r>
      <w:proofErr w:type="spellEnd"/>
      <w:r w:rsidRPr="00F603F4">
        <w:rPr>
          <w:rFonts w:ascii="Times New Roman" w:eastAsia="Times New Roman" w:hAnsi="Times New Roman" w:cs="Times New Roman"/>
          <w:b/>
          <w:color w:val="000000"/>
        </w:rPr>
        <w:t xml:space="preserve"> палац </w:t>
      </w:r>
      <w:proofErr w:type="spellStart"/>
      <w:r w:rsidRPr="00F603F4">
        <w:rPr>
          <w:rFonts w:ascii="Times New Roman" w:eastAsia="Times New Roman" w:hAnsi="Times New Roman" w:cs="Times New Roman"/>
          <w:b/>
          <w:color w:val="000000"/>
        </w:rPr>
        <w:t>культури</w:t>
      </w:r>
      <w:proofErr w:type="spellEnd"/>
      <w:r w:rsidRPr="00F603F4">
        <w:rPr>
          <w:rFonts w:ascii="Times New Roman" w:eastAsia="Times New Roman" w:hAnsi="Times New Roman" w:cs="Times New Roman"/>
          <w:b/>
          <w:color w:val="000000"/>
        </w:rPr>
        <w:t>»</w:t>
      </w:r>
    </w:p>
    <w:p w:rsidR="00402C65" w:rsidRPr="00F603F4" w:rsidRDefault="00402C65" w:rsidP="00402C65">
      <w:pPr>
        <w:jc w:val="center"/>
        <w:rPr>
          <w:rFonts w:ascii="Times New Roman" w:eastAsia="Times New Roman" w:hAnsi="Times New Roman" w:cs="Times New Roman"/>
          <w:b/>
          <w:color w:val="000000"/>
        </w:rPr>
      </w:pPr>
      <w:bookmarkStart w:id="0" w:name="n17"/>
      <w:bookmarkEnd w:id="0"/>
    </w:p>
    <w:p w:rsidR="00402C65" w:rsidRPr="00F603F4" w:rsidRDefault="00402C65" w:rsidP="00732F4D">
      <w:pPr>
        <w:numPr>
          <w:ilvl w:val="0"/>
          <w:numId w:val="27"/>
        </w:numPr>
        <w:spacing w:after="0" w:line="240" w:lineRule="auto"/>
        <w:jc w:val="center"/>
        <w:rPr>
          <w:rFonts w:ascii="Times New Roman" w:eastAsia="Times New Roman" w:hAnsi="Times New Roman" w:cs="Times New Roman"/>
          <w:b/>
          <w:color w:val="000000"/>
        </w:rPr>
      </w:pPr>
      <w:proofErr w:type="spellStart"/>
      <w:r w:rsidRPr="00F603F4">
        <w:rPr>
          <w:rFonts w:ascii="Times New Roman" w:eastAsia="Times New Roman" w:hAnsi="Times New Roman" w:cs="Times New Roman"/>
          <w:b/>
          <w:color w:val="000000"/>
        </w:rPr>
        <w:t>Загальні</w:t>
      </w:r>
      <w:proofErr w:type="spellEnd"/>
      <w:r w:rsidR="00DE6229">
        <w:rPr>
          <w:rFonts w:ascii="Times New Roman" w:eastAsia="Times New Roman" w:hAnsi="Times New Roman" w:cs="Times New Roman"/>
          <w:b/>
          <w:color w:val="000000"/>
          <w:lang w:val="uk-UA"/>
        </w:rPr>
        <w:t xml:space="preserve"> </w:t>
      </w:r>
      <w:proofErr w:type="spellStart"/>
      <w:r w:rsidRPr="00F603F4">
        <w:rPr>
          <w:rFonts w:ascii="Times New Roman" w:eastAsia="Times New Roman" w:hAnsi="Times New Roman" w:cs="Times New Roman"/>
          <w:b/>
          <w:color w:val="000000"/>
        </w:rPr>
        <w:t>положення</w:t>
      </w:r>
      <w:proofErr w:type="spellEnd"/>
    </w:p>
    <w:p w:rsidR="00402C65" w:rsidRPr="00F603F4" w:rsidRDefault="00402C65" w:rsidP="00402C65">
      <w:pPr>
        <w:numPr>
          <w:ilvl w:val="1"/>
          <w:numId w:val="28"/>
        </w:numPr>
        <w:shd w:val="clear" w:color="auto" w:fill="FFFFFF"/>
        <w:spacing w:after="0" w:line="240" w:lineRule="auto"/>
        <w:ind w:left="709" w:hanging="578"/>
        <w:jc w:val="both"/>
        <w:textAlignment w:val="baseline"/>
        <w:outlineLvl w:val="0"/>
        <w:rPr>
          <w:rFonts w:ascii="Times New Roman" w:hAnsi="Times New Roman" w:cs="Times New Roman"/>
          <w:color w:val="000000"/>
        </w:rPr>
      </w:pPr>
      <w:bookmarkStart w:id="1" w:name="n18"/>
      <w:bookmarkEnd w:id="1"/>
      <w:proofErr w:type="spellStart"/>
      <w:r w:rsidRPr="00F603F4">
        <w:rPr>
          <w:rFonts w:ascii="Times New Roman" w:eastAsia="Times New Roman" w:hAnsi="Times New Roman" w:cs="Times New Roman"/>
          <w:color w:val="000000"/>
        </w:rPr>
        <w:t>Інструкція</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з</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організації</w:t>
      </w:r>
      <w:proofErr w:type="spellEnd"/>
      <w:r w:rsidR="004F1175">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охорони</w:t>
      </w:r>
      <w:proofErr w:type="spellEnd"/>
      <w:r w:rsidRPr="00F603F4">
        <w:rPr>
          <w:rFonts w:ascii="Times New Roman" w:eastAsia="Times New Roman" w:hAnsi="Times New Roman" w:cs="Times New Roman"/>
          <w:color w:val="000000"/>
        </w:rPr>
        <w:t xml:space="preserve"> та пропускного режиму на </w:t>
      </w:r>
      <w:proofErr w:type="spellStart"/>
      <w:r w:rsidRPr="00F603F4">
        <w:rPr>
          <w:rFonts w:ascii="Times New Roman" w:eastAsia="Times New Roman" w:hAnsi="Times New Roman" w:cs="Times New Roman"/>
          <w:color w:val="000000"/>
        </w:rPr>
        <w:t>території</w:t>
      </w:r>
      <w:proofErr w:type="spellEnd"/>
      <w:r w:rsidR="004F1175">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Комунального</w:t>
      </w:r>
      <w:proofErr w:type="spellEnd"/>
      <w:r w:rsidRPr="00F603F4">
        <w:rPr>
          <w:rFonts w:ascii="Times New Roman" w:eastAsia="Times New Roman" w:hAnsi="Times New Roman" w:cs="Times New Roman"/>
          <w:color w:val="000000"/>
        </w:rPr>
        <w:t xml:space="preserve"> закладу </w:t>
      </w:r>
      <w:proofErr w:type="spellStart"/>
      <w:r w:rsidRPr="00F603F4">
        <w:rPr>
          <w:rFonts w:ascii="Times New Roman" w:eastAsia="Times New Roman" w:hAnsi="Times New Roman" w:cs="Times New Roman"/>
          <w:color w:val="000000"/>
        </w:rPr>
        <w:t>культури</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Обласний</w:t>
      </w:r>
      <w:proofErr w:type="spellEnd"/>
      <w:r w:rsidRPr="00F603F4">
        <w:rPr>
          <w:rFonts w:ascii="Times New Roman" w:eastAsia="Times New Roman" w:hAnsi="Times New Roman" w:cs="Times New Roman"/>
          <w:color w:val="000000"/>
        </w:rPr>
        <w:t xml:space="preserve"> палац </w:t>
      </w:r>
      <w:proofErr w:type="spellStart"/>
      <w:r w:rsidRPr="00F603F4">
        <w:rPr>
          <w:rFonts w:ascii="Times New Roman" w:eastAsia="Times New Roman" w:hAnsi="Times New Roman" w:cs="Times New Roman"/>
          <w:color w:val="000000"/>
        </w:rPr>
        <w:t>культури</w:t>
      </w:r>
      <w:proofErr w:type="spellEnd"/>
      <w:r w:rsidRPr="00F603F4">
        <w:rPr>
          <w:rFonts w:ascii="Times New Roman" w:eastAsia="Times New Roman" w:hAnsi="Times New Roman" w:cs="Times New Roman"/>
          <w:color w:val="000000"/>
        </w:rPr>
        <w:t>»</w:t>
      </w:r>
      <w:r w:rsidRPr="00F603F4">
        <w:rPr>
          <w:rFonts w:ascii="Times New Roman" w:hAnsi="Times New Roman" w:cs="Times New Roman"/>
          <w:bCs/>
        </w:rPr>
        <w:t xml:space="preserve"> (</w:t>
      </w:r>
      <w:proofErr w:type="spellStart"/>
      <w:r w:rsidRPr="00F603F4">
        <w:rPr>
          <w:rFonts w:ascii="Times New Roman" w:hAnsi="Times New Roman" w:cs="Times New Roman"/>
          <w:bCs/>
        </w:rPr>
        <w:t>далі</w:t>
      </w:r>
      <w:proofErr w:type="spellEnd"/>
      <w:r w:rsidRPr="00F603F4">
        <w:rPr>
          <w:rFonts w:ascii="Times New Roman" w:hAnsi="Times New Roman" w:cs="Times New Roman"/>
          <w:bCs/>
        </w:rPr>
        <w:t xml:space="preserve"> - </w:t>
      </w:r>
      <w:proofErr w:type="spellStart"/>
      <w:r w:rsidRPr="00F603F4">
        <w:rPr>
          <w:rFonts w:ascii="Times New Roman" w:hAnsi="Times New Roman" w:cs="Times New Roman"/>
          <w:bCs/>
        </w:rPr>
        <w:t>Інструкція</w:t>
      </w:r>
      <w:proofErr w:type="spellEnd"/>
      <w:r w:rsidRPr="00F603F4">
        <w:rPr>
          <w:rFonts w:ascii="Times New Roman" w:hAnsi="Times New Roman" w:cs="Times New Roman"/>
          <w:bCs/>
        </w:rPr>
        <w:t>),</w:t>
      </w:r>
      <w:r w:rsidR="004F1175">
        <w:rPr>
          <w:rFonts w:ascii="Times New Roman" w:hAnsi="Times New Roman" w:cs="Times New Roman"/>
          <w:bCs/>
          <w:lang w:val="uk-UA"/>
        </w:rPr>
        <w:t xml:space="preserve"> </w:t>
      </w:r>
      <w:proofErr w:type="spellStart"/>
      <w:r w:rsidRPr="00F603F4">
        <w:rPr>
          <w:rFonts w:ascii="Times New Roman" w:eastAsia="Times New Roman" w:hAnsi="Times New Roman" w:cs="Times New Roman"/>
          <w:color w:val="000000"/>
        </w:rPr>
        <w:t>розроблена</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з</w:t>
      </w:r>
      <w:proofErr w:type="spellEnd"/>
      <w:r w:rsidRPr="00F603F4">
        <w:rPr>
          <w:rFonts w:ascii="Times New Roman" w:eastAsia="Times New Roman" w:hAnsi="Times New Roman" w:cs="Times New Roman"/>
          <w:color w:val="000000"/>
        </w:rPr>
        <w:t xml:space="preserve"> м</w:t>
      </w:r>
      <w:r w:rsidRPr="00F603F4">
        <w:rPr>
          <w:rFonts w:ascii="Times New Roman" w:eastAsia="Times New Roman" w:hAnsi="Times New Roman" w:cs="Times New Roman"/>
          <w:color w:val="000000"/>
        </w:rPr>
        <w:t>е</w:t>
      </w:r>
      <w:r w:rsidRPr="00F603F4">
        <w:rPr>
          <w:rFonts w:ascii="Times New Roman" w:eastAsia="Times New Roman" w:hAnsi="Times New Roman" w:cs="Times New Roman"/>
          <w:color w:val="000000"/>
        </w:rPr>
        <w:t xml:space="preserve">тою </w:t>
      </w:r>
      <w:proofErr w:type="spellStart"/>
      <w:r w:rsidRPr="00F603F4">
        <w:rPr>
          <w:rFonts w:ascii="Times New Roman" w:eastAsia="Times New Roman" w:hAnsi="Times New Roman" w:cs="Times New Roman"/>
          <w:color w:val="000000"/>
        </w:rPr>
        <w:t>визначення</w:t>
      </w:r>
      <w:proofErr w:type="spellEnd"/>
      <w:r w:rsidR="004F1175">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вимог</w:t>
      </w:r>
      <w:proofErr w:type="spellEnd"/>
      <w:r w:rsidR="004F1175">
        <w:rPr>
          <w:rFonts w:ascii="Times New Roman" w:eastAsia="Times New Roman" w:hAnsi="Times New Roman" w:cs="Times New Roman"/>
          <w:color w:val="000000"/>
          <w:lang w:val="uk-UA"/>
        </w:rPr>
        <w:t xml:space="preserve"> </w:t>
      </w:r>
      <w:r w:rsidRPr="00F603F4">
        <w:rPr>
          <w:rFonts w:ascii="Times New Roman" w:eastAsia="Times New Roman" w:hAnsi="Times New Roman" w:cs="Times New Roman"/>
          <w:color w:val="000000"/>
        </w:rPr>
        <w:t>до порядку</w:t>
      </w:r>
      <w:r w:rsidR="004F1175">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охорони</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організації</w:t>
      </w:r>
      <w:proofErr w:type="spellEnd"/>
      <w:r w:rsidRPr="00F603F4">
        <w:rPr>
          <w:rFonts w:ascii="Times New Roman" w:eastAsia="Times New Roman" w:hAnsi="Times New Roman" w:cs="Times New Roman"/>
          <w:color w:val="000000"/>
        </w:rPr>
        <w:t xml:space="preserve"> пропускного режиму, п</w:t>
      </w:r>
      <w:r w:rsidRPr="00F603F4">
        <w:rPr>
          <w:rFonts w:ascii="Times New Roman" w:eastAsia="Times New Roman" w:hAnsi="Times New Roman" w:cs="Times New Roman"/>
          <w:color w:val="000000"/>
        </w:rPr>
        <w:t>о</w:t>
      </w:r>
      <w:r w:rsidRPr="00F603F4">
        <w:rPr>
          <w:rFonts w:ascii="Times New Roman" w:eastAsia="Times New Roman" w:hAnsi="Times New Roman" w:cs="Times New Roman"/>
          <w:color w:val="000000"/>
        </w:rPr>
        <w:t xml:space="preserve">рядку доступу до </w:t>
      </w:r>
      <w:proofErr w:type="spellStart"/>
      <w:r w:rsidRPr="00F603F4">
        <w:rPr>
          <w:rFonts w:ascii="Times New Roman" w:eastAsia="Times New Roman" w:hAnsi="Times New Roman" w:cs="Times New Roman"/>
          <w:color w:val="000000"/>
        </w:rPr>
        <w:t>службових</w:t>
      </w:r>
      <w:proofErr w:type="spellEnd"/>
      <w:r w:rsidR="004F1175">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приміщень</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і</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території</w:t>
      </w:r>
      <w:proofErr w:type="spellEnd"/>
      <w:r w:rsidR="004F1175">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Комунального</w:t>
      </w:r>
      <w:proofErr w:type="spellEnd"/>
      <w:r w:rsidRPr="00F603F4">
        <w:rPr>
          <w:rFonts w:ascii="Times New Roman" w:eastAsia="Times New Roman" w:hAnsi="Times New Roman" w:cs="Times New Roman"/>
          <w:color w:val="000000"/>
        </w:rPr>
        <w:t xml:space="preserve"> закладу </w:t>
      </w:r>
      <w:proofErr w:type="spellStart"/>
      <w:r w:rsidRPr="00F603F4">
        <w:rPr>
          <w:rFonts w:ascii="Times New Roman" w:eastAsia="Times New Roman" w:hAnsi="Times New Roman" w:cs="Times New Roman"/>
          <w:color w:val="000000"/>
        </w:rPr>
        <w:t>культ</w:t>
      </w:r>
      <w:r w:rsidRPr="00F603F4">
        <w:rPr>
          <w:rFonts w:ascii="Times New Roman" w:eastAsia="Times New Roman" w:hAnsi="Times New Roman" w:cs="Times New Roman"/>
          <w:color w:val="000000"/>
        </w:rPr>
        <w:t>у</w:t>
      </w:r>
      <w:r w:rsidRPr="00F603F4">
        <w:rPr>
          <w:rFonts w:ascii="Times New Roman" w:eastAsia="Times New Roman" w:hAnsi="Times New Roman" w:cs="Times New Roman"/>
          <w:color w:val="000000"/>
        </w:rPr>
        <w:t>ри</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Обласний</w:t>
      </w:r>
      <w:proofErr w:type="spellEnd"/>
      <w:r w:rsidRPr="00F603F4">
        <w:rPr>
          <w:rFonts w:ascii="Times New Roman" w:eastAsia="Times New Roman" w:hAnsi="Times New Roman" w:cs="Times New Roman"/>
          <w:color w:val="000000"/>
        </w:rPr>
        <w:t xml:space="preserve"> палац </w:t>
      </w:r>
      <w:proofErr w:type="spellStart"/>
      <w:r w:rsidRPr="00F603F4">
        <w:rPr>
          <w:rFonts w:ascii="Times New Roman" w:eastAsia="Times New Roman" w:hAnsi="Times New Roman" w:cs="Times New Roman"/>
          <w:color w:val="000000"/>
        </w:rPr>
        <w:t>культури</w:t>
      </w:r>
      <w:proofErr w:type="spellEnd"/>
      <w:r w:rsidRPr="00F603F4">
        <w:rPr>
          <w:rFonts w:ascii="Times New Roman" w:eastAsia="Times New Roman" w:hAnsi="Times New Roman" w:cs="Times New Roman"/>
          <w:color w:val="000000"/>
        </w:rPr>
        <w:t>» (</w:t>
      </w:r>
      <w:proofErr w:type="spellStart"/>
      <w:r w:rsidRPr="00F603F4">
        <w:rPr>
          <w:rFonts w:ascii="Times New Roman" w:eastAsia="Times New Roman" w:hAnsi="Times New Roman" w:cs="Times New Roman"/>
          <w:color w:val="000000"/>
        </w:rPr>
        <w:t>далі</w:t>
      </w:r>
      <w:proofErr w:type="spellEnd"/>
      <w:r w:rsidRPr="00F603F4">
        <w:rPr>
          <w:rFonts w:ascii="Times New Roman" w:eastAsia="Times New Roman" w:hAnsi="Times New Roman" w:cs="Times New Roman"/>
          <w:color w:val="000000"/>
        </w:rPr>
        <w:t xml:space="preserve"> ОПК)</w:t>
      </w:r>
      <w:r w:rsidRPr="00F603F4">
        <w:rPr>
          <w:rFonts w:ascii="Times New Roman" w:hAnsi="Times New Roman" w:cs="Times New Roman"/>
        </w:rPr>
        <w:t xml:space="preserve"> та </w:t>
      </w:r>
      <w:proofErr w:type="spellStart"/>
      <w:proofErr w:type="gramStart"/>
      <w:r w:rsidRPr="00F603F4">
        <w:rPr>
          <w:rFonts w:ascii="Times New Roman" w:hAnsi="Times New Roman" w:cs="Times New Roman"/>
        </w:rPr>
        <w:t>п</w:t>
      </w:r>
      <w:proofErr w:type="gramEnd"/>
      <w:r w:rsidRPr="00F603F4">
        <w:rPr>
          <w:rFonts w:ascii="Times New Roman" w:hAnsi="Times New Roman" w:cs="Times New Roman"/>
        </w:rPr>
        <w:t>ідтримання</w:t>
      </w:r>
      <w:proofErr w:type="spellEnd"/>
      <w:r w:rsidR="004F1175">
        <w:rPr>
          <w:rFonts w:ascii="Times New Roman" w:hAnsi="Times New Roman" w:cs="Times New Roman"/>
          <w:lang w:val="uk-UA"/>
        </w:rPr>
        <w:t xml:space="preserve"> </w:t>
      </w:r>
      <w:proofErr w:type="spellStart"/>
      <w:r w:rsidR="000350DA">
        <w:rPr>
          <w:rFonts w:ascii="Times New Roman" w:hAnsi="Times New Roman" w:cs="Times New Roman"/>
        </w:rPr>
        <w:t>громадського</w:t>
      </w:r>
      <w:proofErr w:type="spellEnd"/>
      <w:r w:rsidR="000350DA">
        <w:rPr>
          <w:rFonts w:ascii="Times New Roman" w:hAnsi="Times New Roman" w:cs="Times New Roman"/>
        </w:rPr>
        <w:t xml:space="preserve"> порядку в ОПК </w:t>
      </w:r>
      <w:proofErr w:type="spellStart"/>
      <w:r w:rsidRPr="00F603F4">
        <w:rPr>
          <w:rFonts w:ascii="Times New Roman" w:hAnsi="Times New Roman" w:cs="Times New Roman"/>
        </w:rPr>
        <w:t>і</w:t>
      </w:r>
      <w:proofErr w:type="spellEnd"/>
      <w:r w:rsidR="004F1175">
        <w:rPr>
          <w:rFonts w:ascii="Times New Roman" w:hAnsi="Times New Roman" w:cs="Times New Roman"/>
          <w:lang w:val="uk-UA"/>
        </w:rPr>
        <w:t xml:space="preserve"> </w:t>
      </w:r>
      <w:proofErr w:type="spellStart"/>
      <w:r w:rsidRPr="00F603F4">
        <w:rPr>
          <w:rFonts w:ascii="Times New Roman" w:hAnsi="Times New Roman" w:cs="Times New Roman"/>
        </w:rPr>
        <w:t>збереження</w:t>
      </w:r>
      <w:proofErr w:type="spellEnd"/>
      <w:r w:rsidR="004F1175">
        <w:rPr>
          <w:rFonts w:ascii="Times New Roman" w:hAnsi="Times New Roman" w:cs="Times New Roman"/>
          <w:lang w:val="uk-UA"/>
        </w:rPr>
        <w:t xml:space="preserve"> </w:t>
      </w:r>
      <w:proofErr w:type="spellStart"/>
      <w:r w:rsidRPr="00F603F4">
        <w:rPr>
          <w:rFonts w:ascii="Times New Roman" w:hAnsi="Times New Roman" w:cs="Times New Roman"/>
        </w:rPr>
        <w:t>матеріальних</w:t>
      </w:r>
      <w:proofErr w:type="spellEnd"/>
      <w:r w:rsidR="004F1175">
        <w:rPr>
          <w:rFonts w:ascii="Times New Roman" w:hAnsi="Times New Roman" w:cs="Times New Roman"/>
          <w:lang w:val="uk-UA"/>
        </w:rPr>
        <w:t xml:space="preserve"> </w:t>
      </w:r>
      <w:proofErr w:type="spellStart"/>
      <w:r w:rsidRPr="00F603F4">
        <w:rPr>
          <w:rFonts w:ascii="Times New Roman" w:hAnsi="Times New Roman" w:cs="Times New Roman"/>
        </w:rPr>
        <w:t>цінностей</w:t>
      </w:r>
      <w:proofErr w:type="spellEnd"/>
      <w:r w:rsidRPr="00F603F4">
        <w:rPr>
          <w:rFonts w:ascii="Times New Roman" w:hAnsi="Times New Roman" w:cs="Times New Roman"/>
        </w:rPr>
        <w:t xml:space="preserve">. </w:t>
      </w:r>
      <w:proofErr w:type="spellStart"/>
      <w:r w:rsidRPr="00F603F4">
        <w:rPr>
          <w:rFonts w:ascii="Times New Roman" w:hAnsi="Times New Roman" w:cs="Times New Roman"/>
        </w:rPr>
        <w:t>Інструкція</w:t>
      </w:r>
      <w:proofErr w:type="spellEnd"/>
      <w:r w:rsidR="004F1175">
        <w:rPr>
          <w:rFonts w:ascii="Times New Roman" w:hAnsi="Times New Roman" w:cs="Times New Roman"/>
          <w:lang w:val="uk-UA"/>
        </w:rPr>
        <w:t xml:space="preserve"> </w:t>
      </w:r>
      <w:proofErr w:type="spellStart"/>
      <w:r w:rsidRPr="00F603F4">
        <w:rPr>
          <w:rFonts w:ascii="Times New Roman" w:hAnsi="Times New Roman" w:cs="Times New Roman"/>
        </w:rPr>
        <w:t>діє</w:t>
      </w:r>
      <w:proofErr w:type="spellEnd"/>
      <w:r w:rsidR="004F1175">
        <w:rPr>
          <w:rFonts w:ascii="Times New Roman" w:hAnsi="Times New Roman" w:cs="Times New Roman"/>
          <w:lang w:val="uk-UA"/>
        </w:rPr>
        <w:t xml:space="preserve"> </w:t>
      </w:r>
      <w:proofErr w:type="gramStart"/>
      <w:r w:rsidRPr="00F603F4">
        <w:rPr>
          <w:rFonts w:ascii="Times New Roman" w:hAnsi="Times New Roman" w:cs="Times New Roman"/>
          <w:color w:val="000000"/>
        </w:rPr>
        <w:t>на</w:t>
      </w:r>
      <w:proofErr w:type="gram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період</w:t>
      </w:r>
      <w:proofErr w:type="spellEnd"/>
      <w:r w:rsidR="004F1175">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дії</w:t>
      </w:r>
      <w:proofErr w:type="spellEnd"/>
      <w:r w:rsidRPr="00F603F4">
        <w:rPr>
          <w:rFonts w:ascii="Times New Roman" w:hAnsi="Times New Roman" w:cs="Times New Roman"/>
          <w:color w:val="000000"/>
        </w:rPr>
        <w:t xml:space="preserve"> договору «Н</w:t>
      </w:r>
      <w:r w:rsidRPr="00F603F4">
        <w:rPr>
          <w:rFonts w:ascii="Times New Roman" w:eastAsia="Times New Roman" w:hAnsi="Times New Roman" w:cs="Times New Roman"/>
          <w:bCs/>
          <w:color w:val="333333"/>
          <w:kern w:val="36"/>
        </w:rPr>
        <w:t xml:space="preserve">а </w:t>
      </w:r>
      <w:proofErr w:type="spellStart"/>
      <w:r w:rsidRPr="00F603F4">
        <w:rPr>
          <w:rFonts w:ascii="Times New Roman" w:eastAsia="Times New Roman" w:hAnsi="Times New Roman" w:cs="Times New Roman"/>
          <w:bCs/>
          <w:color w:val="333333"/>
          <w:kern w:val="36"/>
        </w:rPr>
        <w:t>здійснення</w:t>
      </w:r>
      <w:proofErr w:type="spellEnd"/>
      <w:r w:rsidR="004F1175">
        <w:rPr>
          <w:rFonts w:ascii="Times New Roman" w:eastAsia="Times New Roman" w:hAnsi="Times New Roman" w:cs="Times New Roman"/>
          <w:bCs/>
          <w:color w:val="333333"/>
          <w:kern w:val="36"/>
          <w:lang w:val="uk-UA"/>
        </w:rPr>
        <w:t xml:space="preserve"> </w:t>
      </w:r>
      <w:proofErr w:type="spellStart"/>
      <w:r w:rsidRPr="00F603F4">
        <w:rPr>
          <w:rFonts w:ascii="Times New Roman" w:eastAsia="Times New Roman" w:hAnsi="Times New Roman" w:cs="Times New Roman"/>
          <w:bCs/>
          <w:color w:val="333333"/>
          <w:kern w:val="36"/>
        </w:rPr>
        <w:t>послуг</w:t>
      </w:r>
      <w:proofErr w:type="spellEnd"/>
      <w:r w:rsidR="004F1175">
        <w:rPr>
          <w:rFonts w:ascii="Times New Roman" w:eastAsia="Times New Roman" w:hAnsi="Times New Roman" w:cs="Times New Roman"/>
          <w:bCs/>
          <w:color w:val="333333"/>
          <w:kern w:val="36"/>
          <w:lang w:val="uk-UA"/>
        </w:rPr>
        <w:t xml:space="preserve"> </w:t>
      </w:r>
      <w:proofErr w:type="spellStart"/>
      <w:r w:rsidRPr="00F603F4">
        <w:rPr>
          <w:rFonts w:ascii="Times New Roman" w:eastAsia="Times New Roman" w:hAnsi="Times New Roman" w:cs="Times New Roman"/>
          <w:bCs/>
          <w:color w:val="333333"/>
          <w:kern w:val="36"/>
        </w:rPr>
        <w:t>охорони</w:t>
      </w:r>
      <w:proofErr w:type="spellEnd"/>
      <w:r w:rsidRPr="00F603F4">
        <w:rPr>
          <w:rFonts w:ascii="Times New Roman" w:eastAsia="Times New Roman" w:hAnsi="Times New Roman" w:cs="Times New Roman"/>
          <w:bCs/>
          <w:color w:val="333333"/>
          <w:kern w:val="36"/>
        </w:rPr>
        <w:t xml:space="preserve">» </w:t>
      </w:r>
      <w:proofErr w:type="spellStart"/>
      <w:r w:rsidRPr="00F603F4">
        <w:rPr>
          <w:rFonts w:ascii="Times New Roman" w:eastAsia="Times New Roman" w:hAnsi="Times New Roman" w:cs="Times New Roman"/>
          <w:bCs/>
          <w:color w:val="333333"/>
          <w:kern w:val="36"/>
        </w:rPr>
        <w:t>від</w:t>
      </w:r>
      <w:proofErr w:type="spellEnd"/>
      <w:r w:rsidRPr="00F603F4">
        <w:rPr>
          <w:rFonts w:ascii="Times New Roman" w:eastAsia="Times New Roman" w:hAnsi="Times New Roman" w:cs="Times New Roman"/>
          <w:bCs/>
          <w:color w:val="333333"/>
          <w:kern w:val="36"/>
        </w:rPr>
        <w:t xml:space="preserve"> «___» _____________ 20____ року   №  </w:t>
      </w:r>
      <w:r w:rsidRPr="00F603F4">
        <w:rPr>
          <w:rFonts w:ascii="Times New Roman" w:hAnsi="Times New Roman" w:cs="Times New Roman"/>
          <w:color w:val="000000"/>
        </w:rPr>
        <w:t>_______________</w:t>
      </w:r>
    </w:p>
    <w:p w:rsidR="00402C65" w:rsidRPr="00F603F4" w:rsidRDefault="00402C65" w:rsidP="00402C65">
      <w:pPr>
        <w:numPr>
          <w:ilvl w:val="1"/>
          <w:numId w:val="28"/>
        </w:numPr>
        <w:shd w:val="clear" w:color="auto" w:fill="FFFFFF"/>
        <w:spacing w:after="0" w:line="240" w:lineRule="auto"/>
        <w:ind w:left="709" w:hanging="578"/>
        <w:jc w:val="both"/>
        <w:rPr>
          <w:rFonts w:ascii="Times New Roman" w:eastAsia="Times New Roman" w:hAnsi="Times New Roman" w:cs="Times New Roman"/>
          <w:color w:val="000000"/>
          <w:lang w:eastAsia="uk-UA"/>
        </w:rPr>
      </w:pPr>
      <w:r w:rsidRPr="00F603F4">
        <w:rPr>
          <w:rFonts w:ascii="Times New Roman" w:eastAsia="Times New Roman" w:hAnsi="Times New Roman" w:cs="Times New Roman"/>
          <w:color w:val="000000"/>
          <w:lang w:eastAsia="uk-UA"/>
        </w:rPr>
        <w:t xml:space="preserve">У </w:t>
      </w:r>
      <w:proofErr w:type="spellStart"/>
      <w:r w:rsidRPr="00F603F4">
        <w:rPr>
          <w:rFonts w:ascii="Times New Roman" w:eastAsia="Times New Roman" w:hAnsi="Times New Roman" w:cs="Times New Roman"/>
          <w:color w:val="000000"/>
          <w:lang w:eastAsia="uk-UA"/>
        </w:rPr>
        <w:t>цій</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інструкції</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наведені</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нижче</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терміни</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вживаються</w:t>
      </w:r>
      <w:proofErr w:type="spellEnd"/>
      <w:r w:rsidRPr="00F603F4">
        <w:rPr>
          <w:rFonts w:ascii="Times New Roman" w:eastAsia="Times New Roman" w:hAnsi="Times New Roman" w:cs="Times New Roman"/>
          <w:color w:val="000000"/>
          <w:lang w:eastAsia="uk-UA"/>
        </w:rPr>
        <w:t xml:space="preserve"> </w:t>
      </w:r>
      <w:proofErr w:type="gramStart"/>
      <w:r w:rsidRPr="00F603F4">
        <w:rPr>
          <w:rFonts w:ascii="Times New Roman" w:eastAsia="Times New Roman" w:hAnsi="Times New Roman" w:cs="Times New Roman"/>
          <w:color w:val="000000"/>
          <w:lang w:eastAsia="uk-UA"/>
        </w:rPr>
        <w:t>в</w:t>
      </w:r>
      <w:proofErr w:type="gramEnd"/>
      <w:r w:rsidRPr="00F603F4">
        <w:rPr>
          <w:rFonts w:ascii="Times New Roman" w:eastAsia="Times New Roman" w:hAnsi="Times New Roman" w:cs="Times New Roman"/>
          <w:color w:val="000000"/>
          <w:lang w:eastAsia="uk-UA"/>
        </w:rPr>
        <w:t xml:space="preserve"> такому </w:t>
      </w:r>
      <w:proofErr w:type="spellStart"/>
      <w:r w:rsidRPr="00F603F4">
        <w:rPr>
          <w:rFonts w:ascii="Times New Roman" w:eastAsia="Times New Roman" w:hAnsi="Times New Roman" w:cs="Times New Roman"/>
          <w:color w:val="000000"/>
          <w:lang w:eastAsia="uk-UA"/>
        </w:rPr>
        <w:t>значенні</w:t>
      </w:r>
      <w:proofErr w:type="spellEnd"/>
      <w:r w:rsidRPr="00F603F4">
        <w:rPr>
          <w:rFonts w:ascii="Times New Roman" w:eastAsia="Times New Roman" w:hAnsi="Times New Roman" w:cs="Times New Roman"/>
          <w:color w:val="000000"/>
          <w:lang w:eastAsia="uk-UA"/>
        </w:rPr>
        <w:t>:</w:t>
      </w:r>
    </w:p>
    <w:p w:rsidR="00402C65" w:rsidRPr="00F603F4" w:rsidRDefault="00402C65" w:rsidP="00402C65">
      <w:pPr>
        <w:shd w:val="clear" w:color="auto" w:fill="FFFFFF"/>
        <w:ind w:left="709"/>
        <w:jc w:val="both"/>
        <w:rPr>
          <w:rFonts w:ascii="Times New Roman" w:eastAsia="Times New Roman" w:hAnsi="Times New Roman" w:cs="Times New Roman"/>
          <w:color w:val="000000"/>
          <w:lang w:eastAsia="uk-UA"/>
        </w:rPr>
      </w:pPr>
      <w:proofErr w:type="spellStart"/>
      <w:r w:rsidRPr="00F603F4">
        <w:rPr>
          <w:rFonts w:ascii="Times New Roman" w:eastAsia="Times New Roman" w:hAnsi="Times New Roman" w:cs="Times New Roman"/>
          <w:b/>
          <w:color w:val="000000"/>
          <w:lang w:eastAsia="uk-UA"/>
        </w:rPr>
        <w:t>пропускний</w:t>
      </w:r>
      <w:proofErr w:type="spellEnd"/>
      <w:r w:rsidRPr="00F603F4">
        <w:rPr>
          <w:rFonts w:ascii="Times New Roman" w:eastAsia="Times New Roman" w:hAnsi="Times New Roman" w:cs="Times New Roman"/>
          <w:b/>
          <w:color w:val="000000"/>
          <w:lang w:eastAsia="uk-UA"/>
        </w:rPr>
        <w:t xml:space="preserve"> режим</w:t>
      </w:r>
      <w:r w:rsidRPr="00F603F4">
        <w:rPr>
          <w:rFonts w:ascii="Times New Roman" w:eastAsia="Times New Roman" w:hAnsi="Times New Roman" w:cs="Times New Roman"/>
          <w:color w:val="000000"/>
          <w:lang w:eastAsia="uk-UA"/>
        </w:rPr>
        <w:t xml:space="preserve"> - установлений у межах </w:t>
      </w:r>
      <w:proofErr w:type="spellStart"/>
      <w:r w:rsidRPr="00F603F4">
        <w:rPr>
          <w:rFonts w:ascii="Times New Roman" w:eastAsia="Times New Roman" w:hAnsi="Times New Roman" w:cs="Times New Roman"/>
          <w:color w:val="000000"/>
          <w:lang w:eastAsia="uk-UA"/>
        </w:rPr>
        <w:t>об'єкту</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 xml:space="preserve"> порядок, </w:t>
      </w:r>
      <w:proofErr w:type="spellStart"/>
      <w:r w:rsidRPr="00F603F4">
        <w:rPr>
          <w:rFonts w:ascii="Times New Roman" w:eastAsia="Times New Roman" w:hAnsi="Times New Roman" w:cs="Times New Roman"/>
          <w:color w:val="000000"/>
          <w:lang w:eastAsia="uk-UA"/>
        </w:rPr>
        <w:t>який</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забезпечується</w:t>
      </w:r>
      <w:proofErr w:type="spellEnd"/>
      <w:r w:rsidRPr="00F603F4">
        <w:rPr>
          <w:rFonts w:ascii="Times New Roman" w:eastAsia="Times New Roman" w:hAnsi="Times New Roman" w:cs="Times New Roman"/>
          <w:color w:val="000000"/>
          <w:lang w:eastAsia="uk-UA"/>
        </w:rPr>
        <w:t xml:space="preserve"> комплексом </w:t>
      </w:r>
      <w:proofErr w:type="spellStart"/>
      <w:r w:rsidRPr="00F603F4">
        <w:rPr>
          <w:rFonts w:ascii="Times New Roman" w:eastAsia="Times New Roman" w:hAnsi="Times New Roman" w:cs="Times New Roman"/>
          <w:color w:val="000000"/>
          <w:lang w:eastAsia="uk-UA"/>
        </w:rPr>
        <w:t>організаційно-правових</w:t>
      </w:r>
      <w:proofErr w:type="spellEnd"/>
      <w:r w:rsidRPr="00F603F4">
        <w:rPr>
          <w:rFonts w:ascii="Times New Roman" w:eastAsia="Times New Roman" w:hAnsi="Times New Roman" w:cs="Times New Roman"/>
          <w:color w:val="000000"/>
          <w:lang w:eastAsia="uk-UA"/>
        </w:rPr>
        <w:t xml:space="preserve"> та </w:t>
      </w:r>
      <w:proofErr w:type="spellStart"/>
      <w:r w:rsidRPr="00F603F4">
        <w:rPr>
          <w:rFonts w:ascii="Times New Roman" w:eastAsia="Times New Roman" w:hAnsi="Times New Roman" w:cs="Times New Roman"/>
          <w:color w:val="000000"/>
          <w:lang w:eastAsia="uk-UA"/>
        </w:rPr>
        <w:t>інженерно-технічних</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заходів</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що</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здійснюються</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з</w:t>
      </w:r>
      <w:proofErr w:type="spellEnd"/>
      <w:r w:rsidRPr="00F603F4">
        <w:rPr>
          <w:rFonts w:ascii="Times New Roman" w:eastAsia="Times New Roman" w:hAnsi="Times New Roman" w:cs="Times New Roman"/>
          <w:color w:val="000000"/>
          <w:lang w:eastAsia="uk-UA"/>
        </w:rPr>
        <w:t xml:space="preserve"> метою </w:t>
      </w:r>
      <w:proofErr w:type="spellStart"/>
      <w:r w:rsidRPr="00F603F4">
        <w:rPr>
          <w:rFonts w:ascii="Times New Roman" w:eastAsia="Times New Roman" w:hAnsi="Times New Roman" w:cs="Times New Roman"/>
          <w:color w:val="000000"/>
          <w:lang w:eastAsia="uk-UA"/>
        </w:rPr>
        <w:t>забезпечення</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громадського</w:t>
      </w:r>
      <w:proofErr w:type="spellEnd"/>
      <w:r w:rsidRPr="00F603F4">
        <w:rPr>
          <w:rFonts w:ascii="Times New Roman" w:eastAsia="Times New Roman" w:hAnsi="Times New Roman" w:cs="Times New Roman"/>
          <w:color w:val="000000"/>
          <w:lang w:eastAsia="uk-UA"/>
        </w:rPr>
        <w:t xml:space="preserve"> порядку </w:t>
      </w:r>
      <w:proofErr w:type="gramStart"/>
      <w:r w:rsidRPr="00F603F4">
        <w:rPr>
          <w:rFonts w:ascii="Times New Roman" w:eastAsia="Times New Roman" w:hAnsi="Times New Roman" w:cs="Times New Roman"/>
          <w:color w:val="000000"/>
          <w:lang w:eastAsia="uk-UA"/>
        </w:rPr>
        <w:t>в</w:t>
      </w:r>
      <w:proofErr w:type="gram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приміщеннях</w:t>
      </w:r>
      <w:proofErr w:type="spellEnd"/>
      <w:r w:rsidRPr="00F603F4">
        <w:rPr>
          <w:rFonts w:ascii="Times New Roman" w:eastAsia="Times New Roman" w:hAnsi="Times New Roman" w:cs="Times New Roman"/>
          <w:color w:val="000000"/>
          <w:lang w:eastAsia="uk-UA"/>
        </w:rPr>
        <w:t xml:space="preserve"> ОПК та </w:t>
      </w:r>
      <w:proofErr w:type="spellStart"/>
      <w:r w:rsidRPr="00F603F4">
        <w:rPr>
          <w:rFonts w:ascii="Times New Roman" w:eastAsia="Times New Roman" w:hAnsi="Times New Roman" w:cs="Times New Roman"/>
          <w:color w:val="000000"/>
          <w:lang w:eastAsia="uk-UA"/>
        </w:rPr>
        <w:t>виключення</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можливості</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безконтрольного</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переміщення</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транспортних</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засобів</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і</w:t>
      </w:r>
      <w:proofErr w:type="spellEnd"/>
      <w:r w:rsidRPr="00F603F4">
        <w:rPr>
          <w:rFonts w:ascii="Times New Roman" w:eastAsia="Times New Roman" w:hAnsi="Times New Roman" w:cs="Times New Roman"/>
          <w:color w:val="000000"/>
          <w:lang w:eastAsia="uk-UA"/>
        </w:rPr>
        <w:t xml:space="preserve"> майна </w:t>
      </w:r>
      <w:proofErr w:type="spellStart"/>
      <w:r w:rsidRPr="00F603F4">
        <w:rPr>
          <w:rFonts w:ascii="Times New Roman" w:eastAsia="Times New Roman" w:hAnsi="Times New Roman" w:cs="Times New Roman"/>
          <w:color w:val="000000"/>
          <w:lang w:eastAsia="uk-UA"/>
        </w:rPr>
        <w:t>об'єкт</w:t>
      </w:r>
      <w:proofErr w:type="spellEnd"/>
      <w:r w:rsidR="009076CA">
        <w:rPr>
          <w:rFonts w:ascii="Times New Roman" w:eastAsia="Times New Roman" w:hAnsi="Times New Roman" w:cs="Times New Roman"/>
          <w:color w:val="000000"/>
          <w:lang w:val="uk-UA" w:eastAsia="uk-UA"/>
        </w:rPr>
        <w:t xml:space="preserve">у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w:t>
      </w:r>
    </w:p>
    <w:p w:rsidR="00402C65" w:rsidRPr="00F603F4" w:rsidRDefault="00402C65" w:rsidP="00402C65">
      <w:pPr>
        <w:shd w:val="clear" w:color="auto" w:fill="FFFFFF"/>
        <w:ind w:left="709"/>
        <w:jc w:val="both"/>
        <w:rPr>
          <w:rFonts w:ascii="Times New Roman" w:eastAsia="Times New Roman" w:hAnsi="Times New Roman" w:cs="Times New Roman"/>
          <w:color w:val="000000"/>
          <w:lang w:eastAsia="uk-UA"/>
        </w:rPr>
      </w:pPr>
      <w:proofErr w:type="spellStart"/>
      <w:r w:rsidRPr="00F603F4">
        <w:rPr>
          <w:rFonts w:ascii="Times New Roman" w:eastAsia="Times New Roman" w:hAnsi="Times New Roman" w:cs="Times New Roman"/>
          <w:b/>
          <w:color w:val="000000"/>
          <w:lang w:eastAsia="uk-UA"/>
        </w:rPr>
        <w:t>об'єкт</w:t>
      </w:r>
      <w:proofErr w:type="spellEnd"/>
      <w:r w:rsidR="00DE6229">
        <w:rPr>
          <w:rFonts w:ascii="Times New Roman" w:eastAsia="Times New Roman" w:hAnsi="Times New Roman" w:cs="Times New Roman"/>
          <w:b/>
          <w:color w:val="000000"/>
          <w:lang w:val="uk-UA" w:eastAsia="uk-UA"/>
        </w:rPr>
        <w:t xml:space="preserve"> </w:t>
      </w:r>
      <w:proofErr w:type="spellStart"/>
      <w:r w:rsidRPr="00F603F4">
        <w:rPr>
          <w:rFonts w:ascii="Times New Roman" w:eastAsia="Times New Roman" w:hAnsi="Times New Roman" w:cs="Times New Roman"/>
          <w:b/>
          <w:color w:val="000000"/>
          <w:lang w:eastAsia="uk-UA"/>
        </w:rPr>
        <w:t>охорони</w:t>
      </w:r>
      <w:proofErr w:type="spellEnd"/>
      <w:r w:rsidRPr="00F603F4">
        <w:rPr>
          <w:rFonts w:ascii="Times New Roman" w:eastAsia="Times New Roman" w:hAnsi="Times New Roman" w:cs="Times New Roman"/>
          <w:color w:val="000000"/>
          <w:lang w:eastAsia="uk-UA"/>
        </w:rPr>
        <w:t xml:space="preserve"> – </w:t>
      </w:r>
      <w:proofErr w:type="spellStart"/>
      <w:r w:rsidRPr="00F603F4">
        <w:rPr>
          <w:rFonts w:ascii="Times New Roman" w:eastAsia="Times New Roman" w:hAnsi="Times New Roman" w:cs="Times New Roman"/>
          <w:color w:val="000000"/>
          <w:lang w:eastAsia="uk-UA"/>
        </w:rPr>
        <w:t>будівля</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територія</w:t>
      </w:r>
      <w:proofErr w:type="spellEnd"/>
      <w:r w:rsidRPr="00F603F4">
        <w:rPr>
          <w:rFonts w:ascii="Times New Roman" w:eastAsia="Times New Roman" w:hAnsi="Times New Roman" w:cs="Times New Roman"/>
          <w:color w:val="000000"/>
          <w:lang w:eastAsia="uk-UA"/>
        </w:rPr>
        <w:t xml:space="preserve"> та </w:t>
      </w:r>
      <w:proofErr w:type="spellStart"/>
      <w:r w:rsidRPr="00F603F4">
        <w:rPr>
          <w:rFonts w:ascii="Times New Roman" w:eastAsia="Times New Roman" w:hAnsi="Times New Roman" w:cs="Times New Roman"/>
          <w:color w:val="000000"/>
          <w:lang w:eastAsia="uk-UA"/>
        </w:rPr>
        <w:t>майно</w:t>
      </w:r>
      <w:proofErr w:type="spellEnd"/>
      <w:r w:rsidRPr="00F603F4">
        <w:rPr>
          <w:rFonts w:ascii="Times New Roman" w:eastAsia="Times New Roman" w:hAnsi="Times New Roman" w:cs="Times New Roman"/>
          <w:color w:val="000000"/>
          <w:lang w:eastAsia="uk-UA"/>
        </w:rPr>
        <w:t xml:space="preserve"> ОПК, </w:t>
      </w:r>
      <w:proofErr w:type="spellStart"/>
      <w:r w:rsidRPr="00F603F4">
        <w:rPr>
          <w:rFonts w:ascii="Times New Roman" w:eastAsia="Times New Roman" w:hAnsi="Times New Roman" w:cs="Times New Roman"/>
          <w:color w:val="000000"/>
          <w:lang w:eastAsia="uk-UA"/>
        </w:rPr>
        <w:t>визначені</w:t>
      </w:r>
      <w:proofErr w:type="spellEnd"/>
      <w:r w:rsidR="004F1175">
        <w:rPr>
          <w:rFonts w:ascii="Times New Roman" w:eastAsia="Times New Roman" w:hAnsi="Times New Roman" w:cs="Times New Roman"/>
          <w:color w:val="000000"/>
          <w:lang w:val="uk-UA" w:eastAsia="uk-UA"/>
        </w:rPr>
        <w:t xml:space="preserve"> </w:t>
      </w:r>
      <w:r w:rsidRPr="00F603F4">
        <w:rPr>
          <w:rFonts w:ascii="Times New Roman" w:eastAsia="Times New Roman" w:hAnsi="Times New Roman" w:cs="Times New Roman"/>
          <w:color w:val="000000"/>
          <w:lang w:eastAsia="uk-UA"/>
        </w:rPr>
        <w:t xml:space="preserve">угодою про </w:t>
      </w:r>
      <w:proofErr w:type="spellStart"/>
      <w:r w:rsidRPr="00F603F4">
        <w:rPr>
          <w:rFonts w:ascii="Times New Roman" w:eastAsia="Times New Roman" w:hAnsi="Times New Roman" w:cs="Times New Roman"/>
          <w:color w:val="000000"/>
          <w:lang w:eastAsia="uk-UA"/>
        </w:rPr>
        <w:t>надання</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послуг</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з</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укладеному</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з</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суб’єктом</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охоронної</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діяльності</w:t>
      </w:r>
      <w:proofErr w:type="spellEnd"/>
      <w:r w:rsidRPr="00F603F4">
        <w:rPr>
          <w:rFonts w:ascii="Times New Roman" w:eastAsia="Times New Roman" w:hAnsi="Times New Roman" w:cs="Times New Roman"/>
          <w:color w:val="000000"/>
          <w:lang w:eastAsia="uk-UA"/>
        </w:rPr>
        <w:t>;</w:t>
      </w:r>
    </w:p>
    <w:p w:rsidR="00402C65" w:rsidRPr="00F603F4" w:rsidRDefault="00402C65" w:rsidP="00402C65">
      <w:pPr>
        <w:shd w:val="clear" w:color="auto" w:fill="FFFFFF"/>
        <w:ind w:left="709"/>
        <w:jc w:val="both"/>
        <w:rPr>
          <w:rFonts w:ascii="Times New Roman" w:eastAsia="Times New Roman" w:hAnsi="Times New Roman" w:cs="Times New Roman"/>
          <w:color w:val="000000"/>
          <w:lang w:eastAsia="uk-UA"/>
        </w:rPr>
      </w:pPr>
      <w:proofErr w:type="spellStart"/>
      <w:r w:rsidRPr="00F603F4">
        <w:rPr>
          <w:rFonts w:ascii="Times New Roman" w:eastAsia="Times New Roman" w:hAnsi="Times New Roman" w:cs="Times New Roman"/>
          <w:b/>
          <w:color w:val="000000"/>
          <w:lang w:eastAsia="uk-UA"/>
        </w:rPr>
        <w:t>суб'єкт</w:t>
      </w:r>
      <w:proofErr w:type="spellEnd"/>
      <w:r w:rsidR="00A70A76">
        <w:rPr>
          <w:rFonts w:ascii="Times New Roman" w:eastAsia="Times New Roman" w:hAnsi="Times New Roman" w:cs="Times New Roman"/>
          <w:b/>
          <w:color w:val="000000"/>
          <w:lang w:val="uk-UA" w:eastAsia="uk-UA"/>
        </w:rPr>
        <w:t xml:space="preserve"> </w:t>
      </w:r>
      <w:proofErr w:type="spellStart"/>
      <w:r w:rsidRPr="00F603F4">
        <w:rPr>
          <w:rFonts w:ascii="Times New Roman" w:eastAsia="Times New Roman" w:hAnsi="Times New Roman" w:cs="Times New Roman"/>
          <w:b/>
          <w:color w:val="000000"/>
          <w:lang w:eastAsia="uk-UA"/>
        </w:rPr>
        <w:t>охоронної</w:t>
      </w:r>
      <w:proofErr w:type="spellEnd"/>
      <w:r w:rsidR="00A70A76">
        <w:rPr>
          <w:rFonts w:ascii="Times New Roman" w:eastAsia="Times New Roman" w:hAnsi="Times New Roman" w:cs="Times New Roman"/>
          <w:b/>
          <w:color w:val="000000"/>
          <w:lang w:val="uk-UA" w:eastAsia="uk-UA"/>
        </w:rPr>
        <w:t xml:space="preserve"> </w:t>
      </w:r>
      <w:proofErr w:type="spellStart"/>
      <w:r w:rsidRPr="00F603F4">
        <w:rPr>
          <w:rFonts w:ascii="Times New Roman" w:eastAsia="Times New Roman" w:hAnsi="Times New Roman" w:cs="Times New Roman"/>
          <w:b/>
          <w:color w:val="000000"/>
          <w:lang w:eastAsia="uk-UA"/>
        </w:rPr>
        <w:t>діяльності</w:t>
      </w:r>
      <w:proofErr w:type="spellEnd"/>
      <w:r w:rsidRPr="00F603F4">
        <w:rPr>
          <w:rFonts w:ascii="Times New Roman" w:eastAsia="Times New Roman" w:hAnsi="Times New Roman" w:cs="Times New Roman"/>
          <w:color w:val="000000"/>
          <w:lang w:eastAsia="uk-UA"/>
        </w:rPr>
        <w:t xml:space="preserve"> - </w:t>
      </w:r>
      <w:proofErr w:type="spellStart"/>
      <w:r w:rsidRPr="00F603F4">
        <w:rPr>
          <w:rFonts w:ascii="Times New Roman" w:eastAsia="Times New Roman" w:hAnsi="Times New Roman" w:cs="Times New Roman"/>
          <w:color w:val="000000"/>
          <w:lang w:eastAsia="uk-UA"/>
        </w:rPr>
        <w:t>суб'єкт</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господарювання</w:t>
      </w:r>
      <w:proofErr w:type="spellEnd"/>
      <w:r w:rsidRPr="00F603F4">
        <w:rPr>
          <w:rFonts w:ascii="Times New Roman" w:eastAsia="Times New Roman" w:hAnsi="Times New Roman" w:cs="Times New Roman"/>
          <w:color w:val="000000"/>
          <w:lang w:eastAsia="uk-UA"/>
        </w:rPr>
        <w:t xml:space="preserve"> </w:t>
      </w:r>
      <w:proofErr w:type="spellStart"/>
      <w:proofErr w:type="gramStart"/>
      <w:r w:rsidRPr="00F603F4">
        <w:rPr>
          <w:rFonts w:ascii="Times New Roman" w:eastAsia="Times New Roman" w:hAnsi="Times New Roman" w:cs="Times New Roman"/>
          <w:color w:val="000000"/>
          <w:lang w:eastAsia="uk-UA"/>
        </w:rPr>
        <w:t>будь-яко</w:t>
      </w:r>
      <w:proofErr w:type="gramEnd"/>
      <w:r w:rsidRPr="00F603F4">
        <w:rPr>
          <w:rFonts w:ascii="Times New Roman" w:eastAsia="Times New Roman" w:hAnsi="Times New Roman" w:cs="Times New Roman"/>
          <w:color w:val="000000"/>
          <w:lang w:eastAsia="uk-UA"/>
        </w:rPr>
        <w:t>ї</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форми</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власності</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створений</w:t>
      </w:r>
      <w:proofErr w:type="spellEnd"/>
      <w:r w:rsidRPr="00F603F4">
        <w:rPr>
          <w:rFonts w:ascii="Times New Roman" w:eastAsia="Times New Roman" w:hAnsi="Times New Roman" w:cs="Times New Roman"/>
          <w:color w:val="000000"/>
          <w:lang w:eastAsia="uk-UA"/>
        </w:rPr>
        <w:t xml:space="preserve"> та </w:t>
      </w:r>
      <w:proofErr w:type="spellStart"/>
      <w:r w:rsidRPr="00F603F4">
        <w:rPr>
          <w:rFonts w:ascii="Times New Roman" w:eastAsia="Times New Roman" w:hAnsi="Times New Roman" w:cs="Times New Roman"/>
          <w:color w:val="000000"/>
          <w:lang w:eastAsia="uk-UA"/>
        </w:rPr>
        <w:t>зареєстрований</w:t>
      </w:r>
      <w:proofErr w:type="spellEnd"/>
      <w:r w:rsidRPr="00F603F4">
        <w:rPr>
          <w:rFonts w:ascii="Times New Roman" w:eastAsia="Times New Roman" w:hAnsi="Times New Roman" w:cs="Times New Roman"/>
          <w:color w:val="000000"/>
          <w:lang w:eastAsia="uk-UA"/>
        </w:rPr>
        <w:t xml:space="preserve"> на </w:t>
      </w:r>
      <w:proofErr w:type="spellStart"/>
      <w:r w:rsidRPr="00F603F4">
        <w:rPr>
          <w:rFonts w:ascii="Times New Roman" w:eastAsia="Times New Roman" w:hAnsi="Times New Roman" w:cs="Times New Roman"/>
          <w:color w:val="000000"/>
          <w:lang w:eastAsia="uk-UA"/>
        </w:rPr>
        <w:t>території</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України</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що</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здійснює</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охоронну</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діяльність</w:t>
      </w:r>
      <w:proofErr w:type="spellEnd"/>
      <w:r w:rsidR="004F1175">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відповідно</w:t>
      </w:r>
      <w:proofErr w:type="spellEnd"/>
      <w:r w:rsidRPr="00F603F4">
        <w:rPr>
          <w:rFonts w:ascii="Times New Roman" w:eastAsia="Times New Roman" w:hAnsi="Times New Roman" w:cs="Times New Roman"/>
          <w:color w:val="000000"/>
          <w:lang w:eastAsia="uk-UA"/>
        </w:rPr>
        <w:t xml:space="preserve"> та у </w:t>
      </w:r>
      <w:proofErr w:type="spellStart"/>
      <w:r w:rsidRPr="00F603F4">
        <w:rPr>
          <w:rFonts w:ascii="Times New Roman" w:eastAsia="Times New Roman" w:hAnsi="Times New Roman" w:cs="Times New Roman"/>
          <w:color w:val="000000"/>
          <w:lang w:eastAsia="uk-UA"/>
        </w:rPr>
        <w:t>встановленому</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законодавством</w:t>
      </w:r>
      <w:proofErr w:type="spellEnd"/>
      <w:r w:rsidRPr="00F603F4">
        <w:rPr>
          <w:rFonts w:ascii="Times New Roman" w:eastAsia="Times New Roman" w:hAnsi="Times New Roman" w:cs="Times New Roman"/>
          <w:color w:val="000000"/>
          <w:lang w:eastAsia="uk-UA"/>
        </w:rPr>
        <w:t xml:space="preserve"> порядку;</w:t>
      </w:r>
    </w:p>
    <w:p w:rsidR="00402C65" w:rsidRPr="002F5885" w:rsidRDefault="00402C65" w:rsidP="00402C65">
      <w:pPr>
        <w:shd w:val="clear" w:color="auto" w:fill="FFFFFF"/>
        <w:ind w:left="709"/>
        <w:jc w:val="both"/>
        <w:rPr>
          <w:rFonts w:ascii="Times New Roman" w:eastAsia="Times New Roman" w:hAnsi="Times New Roman" w:cs="Times New Roman"/>
          <w:color w:val="000000"/>
          <w:lang w:val="uk-UA" w:eastAsia="uk-UA"/>
        </w:rPr>
      </w:pPr>
      <w:r w:rsidRPr="00F603F4">
        <w:rPr>
          <w:rFonts w:ascii="Times New Roman" w:eastAsia="Times New Roman" w:hAnsi="Times New Roman" w:cs="Times New Roman"/>
          <w:b/>
          <w:color w:val="000000"/>
          <w:lang w:eastAsia="uk-UA"/>
        </w:rPr>
        <w:t xml:space="preserve">персонал </w:t>
      </w:r>
      <w:proofErr w:type="spellStart"/>
      <w:r w:rsidRPr="00F603F4">
        <w:rPr>
          <w:rFonts w:ascii="Times New Roman" w:eastAsia="Times New Roman" w:hAnsi="Times New Roman" w:cs="Times New Roman"/>
          <w:b/>
          <w:color w:val="000000"/>
          <w:lang w:eastAsia="uk-UA"/>
        </w:rPr>
        <w:t>охорони</w:t>
      </w:r>
      <w:proofErr w:type="spellEnd"/>
      <w:r w:rsidRPr="00F603F4">
        <w:rPr>
          <w:rFonts w:ascii="Times New Roman" w:eastAsia="Times New Roman" w:hAnsi="Times New Roman" w:cs="Times New Roman"/>
          <w:color w:val="000000"/>
          <w:lang w:eastAsia="uk-UA"/>
        </w:rPr>
        <w:t xml:space="preserve"> - </w:t>
      </w:r>
      <w:proofErr w:type="spellStart"/>
      <w:r w:rsidRPr="00F603F4">
        <w:rPr>
          <w:rFonts w:ascii="Times New Roman" w:eastAsia="Times New Roman" w:hAnsi="Times New Roman" w:cs="Times New Roman"/>
          <w:color w:val="000000"/>
          <w:lang w:eastAsia="uk-UA"/>
        </w:rPr>
        <w:t>працівники</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які</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безпосередньо</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виконують</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функції</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з</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охорони</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об’єкта</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відповідно</w:t>
      </w:r>
      <w:proofErr w:type="spellEnd"/>
      <w:r w:rsidRPr="00F603F4">
        <w:rPr>
          <w:rFonts w:ascii="Times New Roman" w:eastAsia="Times New Roman" w:hAnsi="Times New Roman" w:cs="Times New Roman"/>
          <w:color w:val="000000"/>
          <w:lang w:eastAsia="uk-UA"/>
        </w:rPr>
        <w:t xml:space="preserve"> до </w:t>
      </w:r>
      <w:proofErr w:type="spellStart"/>
      <w:r w:rsidRPr="00F603F4">
        <w:rPr>
          <w:rFonts w:ascii="Times New Roman" w:eastAsia="Times New Roman" w:hAnsi="Times New Roman" w:cs="Times New Roman"/>
          <w:color w:val="000000"/>
          <w:lang w:eastAsia="uk-UA"/>
        </w:rPr>
        <w:t>свого</w:t>
      </w:r>
      <w:proofErr w:type="spellEnd"/>
      <w:r w:rsidR="00A70A7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кваліфікаційного</w:t>
      </w:r>
      <w:proofErr w:type="spellEnd"/>
      <w:r w:rsidR="00A70A76">
        <w:rPr>
          <w:rFonts w:ascii="Times New Roman" w:eastAsia="Times New Roman" w:hAnsi="Times New Roman" w:cs="Times New Roman"/>
          <w:color w:val="000000"/>
          <w:lang w:val="uk-UA" w:eastAsia="uk-UA"/>
        </w:rPr>
        <w:t xml:space="preserve"> </w:t>
      </w:r>
      <w:proofErr w:type="spellStart"/>
      <w:proofErr w:type="gramStart"/>
      <w:r w:rsidRPr="00F603F4">
        <w:rPr>
          <w:rFonts w:ascii="Times New Roman" w:eastAsia="Times New Roman" w:hAnsi="Times New Roman" w:cs="Times New Roman"/>
          <w:color w:val="000000"/>
          <w:lang w:eastAsia="uk-UA"/>
        </w:rPr>
        <w:t>р</w:t>
      </w:r>
      <w:proofErr w:type="gramEnd"/>
      <w:r w:rsidRPr="00F603F4">
        <w:rPr>
          <w:rFonts w:ascii="Times New Roman" w:eastAsia="Times New Roman" w:hAnsi="Times New Roman" w:cs="Times New Roman"/>
          <w:color w:val="000000"/>
          <w:lang w:eastAsia="uk-UA"/>
        </w:rPr>
        <w:t>івня</w:t>
      </w:r>
      <w:proofErr w:type="spellEnd"/>
      <w:r w:rsidR="002F5885">
        <w:rPr>
          <w:rFonts w:ascii="Times New Roman" w:eastAsia="Times New Roman" w:hAnsi="Times New Roman" w:cs="Times New Roman"/>
          <w:color w:val="000000"/>
          <w:lang w:val="uk-UA" w:eastAsia="uk-UA"/>
        </w:rPr>
        <w:t>.</w:t>
      </w:r>
    </w:p>
    <w:p w:rsidR="00402C65" w:rsidRPr="00F603F4" w:rsidRDefault="00402C65" w:rsidP="00402C65">
      <w:pPr>
        <w:numPr>
          <w:ilvl w:val="1"/>
          <w:numId w:val="28"/>
        </w:numPr>
        <w:spacing w:after="0" w:line="240" w:lineRule="auto"/>
        <w:ind w:left="709" w:hanging="567"/>
        <w:jc w:val="both"/>
        <w:rPr>
          <w:rFonts w:ascii="Times New Roman" w:hAnsi="Times New Roman" w:cs="Times New Roman"/>
        </w:rPr>
      </w:pPr>
      <w:r w:rsidRPr="00F603F4">
        <w:rPr>
          <w:rFonts w:ascii="Times New Roman" w:eastAsia="Times New Roman" w:hAnsi="Times New Roman" w:cs="Times New Roman"/>
          <w:color w:val="000000"/>
          <w:lang w:eastAsia="uk-UA"/>
        </w:rPr>
        <w:t xml:space="preserve">Дана </w:t>
      </w:r>
      <w:proofErr w:type="spellStart"/>
      <w:r w:rsidRPr="00F603F4">
        <w:rPr>
          <w:rFonts w:ascii="Times New Roman" w:eastAsia="Times New Roman" w:hAnsi="Times New Roman" w:cs="Times New Roman"/>
          <w:color w:val="000000"/>
          <w:lang w:eastAsia="uk-UA"/>
        </w:rPr>
        <w:t>Інструкція</w:t>
      </w:r>
      <w:proofErr w:type="spellEnd"/>
      <w:r w:rsidR="00136200">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розповсюджується</w:t>
      </w:r>
      <w:proofErr w:type="spellEnd"/>
      <w:r w:rsidRPr="00F603F4">
        <w:rPr>
          <w:rFonts w:ascii="Times New Roman" w:eastAsia="Times New Roman" w:hAnsi="Times New Roman" w:cs="Times New Roman"/>
          <w:color w:val="000000"/>
          <w:lang w:eastAsia="uk-UA"/>
        </w:rPr>
        <w:t xml:space="preserve"> </w:t>
      </w:r>
      <w:proofErr w:type="gramStart"/>
      <w:r w:rsidRPr="00F603F4">
        <w:rPr>
          <w:rFonts w:ascii="Times New Roman" w:eastAsia="Times New Roman" w:hAnsi="Times New Roman" w:cs="Times New Roman"/>
          <w:color w:val="000000"/>
          <w:lang w:eastAsia="uk-UA"/>
        </w:rPr>
        <w:t>на</w:t>
      </w:r>
      <w:proofErr w:type="gram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об’єкт</w:t>
      </w:r>
      <w:proofErr w:type="spellEnd"/>
      <w:r w:rsidR="00136200">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що</w:t>
      </w:r>
      <w:proofErr w:type="spellEnd"/>
      <w:r w:rsidR="00136200">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розташований</w:t>
      </w:r>
      <w:proofErr w:type="spellEnd"/>
      <w:r w:rsidRPr="00F603F4">
        <w:rPr>
          <w:rFonts w:ascii="Times New Roman" w:eastAsia="Times New Roman" w:hAnsi="Times New Roman" w:cs="Times New Roman"/>
          <w:color w:val="000000"/>
          <w:lang w:eastAsia="uk-UA"/>
        </w:rPr>
        <w:t xml:space="preserve"> за </w:t>
      </w:r>
      <w:proofErr w:type="spellStart"/>
      <w:r w:rsidRPr="00F603F4">
        <w:rPr>
          <w:rFonts w:ascii="Times New Roman" w:eastAsia="Times New Roman" w:hAnsi="Times New Roman" w:cs="Times New Roman"/>
          <w:color w:val="000000"/>
          <w:lang w:eastAsia="uk-UA"/>
        </w:rPr>
        <w:t>адр</w:t>
      </w:r>
      <w:r w:rsidRPr="00F603F4">
        <w:rPr>
          <w:rFonts w:ascii="Times New Roman" w:eastAsia="Times New Roman" w:hAnsi="Times New Roman" w:cs="Times New Roman"/>
          <w:color w:val="000000"/>
          <w:lang w:eastAsia="uk-UA"/>
        </w:rPr>
        <w:t>е</w:t>
      </w:r>
      <w:r w:rsidRPr="00F603F4">
        <w:rPr>
          <w:rFonts w:ascii="Times New Roman" w:eastAsia="Times New Roman" w:hAnsi="Times New Roman" w:cs="Times New Roman"/>
          <w:color w:val="000000"/>
          <w:lang w:eastAsia="uk-UA"/>
        </w:rPr>
        <w:t>сою</w:t>
      </w:r>
      <w:proofErr w:type="spellEnd"/>
      <w:r w:rsidRPr="00F603F4">
        <w:rPr>
          <w:rFonts w:ascii="Times New Roman" w:eastAsia="Times New Roman" w:hAnsi="Times New Roman" w:cs="Times New Roman"/>
          <w:color w:val="000000"/>
          <w:lang w:eastAsia="uk-UA"/>
        </w:rPr>
        <w:t xml:space="preserve">: </w:t>
      </w:r>
      <w:r w:rsidRPr="00F603F4">
        <w:rPr>
          <w:rFonts w:ascii="Times New Roman" w:hAnsi="Times New Roman" w:cs="Times New Roman"/>
        </w:rPr>
        <w:t xml:space="preserve">м. </w:t>
      </w:r>
      <w:proofErr w:type="spellStart"/>
      <w:r w:rsidRPr="00F603F4">
        <w:rPr>
          <w:rFonts w:ascii="Times New Roman" w:hAnsi="Times New Roman" w:cs="Times New Roman"/>
        </w:rPr>
        <w:t>Миколаїв</w:t>
      </w:r>
      <w:proofErr w:type="spellEnd"/>
      <w:r w:rsidRPr="00F603F4">
        <w:rPr>
          <w:rFonts w:ascii="Times New Roman" w:hAnsi="Times New Roman" w:cs="Times New Roman"/>
        </w:rPr>
        <w:t xml:space="preserve">, </w:t>
      </w:r>
      <w:proofErr w:type="spellStart"/>
      <w:r w:rsidRPr="00F603F4">
        <w:rPr>
          <w:rFonts w:ascii="Times New Roman" w:hAnsi="Times New Roman" w:cs="Times New Roman"/>
        </w:rPr>
        <w:t>площа</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Суднобудівників</w:t>
      </w:r>
      <w:proofErr w:type="spellEnd"/>
      <w:r w:rsidRPr="00F603F4">
        <w:rPr>
          <w:rFonts w:ascii="Times New Roman" w:hAnsi="Times New Roman" w:cs="Times New Roman"/>
        </w:rPr>
        <w:t xml:space="preserve">, 3 </w:t>
      </w:r>
      <w:r w:rsidRPr="00F603F4">
        <w:rPr>
          <w:rFonts w:ascii="Times New Roman" w:hAnsi="Times New Roman" w:cs="Times New Roman"/>
          <w:bCs/>
        </w:rPr>
        <w:t xml:space="preserve">та </w:t>
      </w:r>
      <w:proofErr w:type="spellStart"/>
      <w:r w:rsidRPr="00F603F4">
        <w:rPr>
          <w:rFonts w:ascii="Times New Roman" w:hAnsi="Times New Roman" w:cs="Times New Roman"/>
          <w:bCs/>
        </w:rPr>
        <w:t>території</w:t>
      </w:r>
      <w:proofErr w:type="spellEnd"/>
      <w:r w:rsidRPr="00F603F4">
        <w:rPr>
          <w:rFonts w:ascii="Times New Roman" w:hAnsi="Times New Roman" w:cs="Times New Roman"/>
          <w:bCs/>
        </w:rPr>
        <w:t xml:space="preserve">, </w:t>
      </w:r>
      <w:proofErr w:type="spellStart"/>
      <w:r w:rsidRPr="00F603F4">
        <w:rPr>
          <w:rFonts w:ascii="Times New Roman" w:hAnsi="Times New Roman" w:cs="Times New Roman"/>
          <w:bCs/>
        </w:rPr>
        <w:t>що</w:t>
      </w:r>
      <w:proofErr w:type="spellEnd"/>
      <w:r w:rsidR="00136200">
        <w:rPr>
          <w:rFonts w:ascii="Times New Roman" w:hAnsi="Times New Roman" w:cs="Times New Roman"/>
          <w:bCs/>
          <w:lang w:val="uk-UA"/>
        </w:rPr>
        <w:t xml:space="preserve"> </w:t>
      </w:r>
      <w:proofErr w:type="spellStart"/>
      <w:r w:rsidRPr="00F603F4">
        <w:rPr>
          <w:rFonts w:ascii="Times New Roman" w:hAnsi="Times New Roman" w:cs="Times New Roman"/>
          <w:bCs/>
        </w:rPr>
        <w:t>знаходяться</w:t>
      </w:r>
      <w:proofErr w:type="spellEnd"/>
      <w:r w:rsidRPr="00F603F4">
        <w:rPr>
          <w:rFonts w:ascii="Times New Roman" w:hAnsi="Times New Roman" w:cs="Times New Roman"/>
          <w:bCs/>
        </w:rPr>
        <w:t xml:space="preserve"> в межах </w:t>
      </w:r>
      <w:proofErr w:type="spellStart"/>
      <w:r w:rsidRPr="00F603F4">
        <w:rPr>
          <w:rFonts w:ascii="Times New Roman" w:hAnsi="Times New Roman" w:cs="Times New Roman"/>
          <w:bCs/>
        </w:rPr>
        <w:t>контрольованої</w:t>
      </w:r>
      <w:proofErr w:type="spellEnd"/>
      <w:r w:rsidR="00136200">
        <w:rPr>
          <w:rFonts w:ascii="Times New Roman" w:hAnsi="Times New Roman" w:cs="Times New Roman"/>
          <w:bCs/>
          <w:lang w:val="uk-UA"/>
        </w:rPr>
        <w:t xml:space="preserve"> </w:t>
      </w:r>
      <w:proofErr w:type="spellStart"/>
      <w:r w:rsidRPr="00F603F4">
        <w:rPr>
          <w:rFonts w:ascii="Times New Roman" w:hAnsi="Times New Roman" w:cs="Times New Roman"/>
          <w:bCs/>
        </w:rPr>
        <w:t>зони</w:t>
      </w:r>
      <w:proofErr w:type="spellEnd"/>
      <w:r w:rsidRPr="00F603F4">
        <w:rPr>
          <w:rFonts w:ascii="Times New Roman" w:hAnsi="Times New Roman" w:cs="Times New Roman"/>
          <w:bCs/>
        </w:rPr>
        <w:t xml:space="preserve">  ОПК</w:t>
      </w:r>
      <w:r w:rsidRPr="00F603F4">
        <w:rPr>
          <w:rFonts w:ascii="Times New Roman" w:hAnsi="Times New Roman" w:cs="Times New Roman"/>
        </w:rPr>
        <w:t>.</w:t>
      </w:r>
    </w:p>
    <w:p w:rsidR="00402C65" w:rsidRPr="00F603F4" w:rsidRDefault="00402C65" w:rsidP="00402C65">
      <w:pPr>
        <w:numPr>
          <w:ilvl w:val="1"/>
          <w:numId w:val="28"/>
        </w:numPr>
        <w:spacing w:after="0" w:line="240" w:lineRule="auto"/>
        <w:ind w:left="709" w:hanging="578"/>
        <w:jc w:val="both"/>
        <w:rPr>
          <w:rFonts w:ascii="Times New Roman" w:hAnsi="Times New Roman" w:cs="Times New Roman"/>
        </w:rPr>
      </w:pPr>
      <w:proofErr w:type="spellStart"/>
      <w:proofErr w:type="gramStart"/>
      <w:r w:rsidRPr="00F603F4">
        <w:rPr>
          <w:rFonts w:ascii="Times New Roman" w:hAnsi="Times New Roman" w:cs="Times New Roman"/>
        </w:rPr>
        <w:t>Обл</w:t>
      </w:r>
      <w:proofErr w:type="gramEnd"/>
      <w:r w:rsidRPr="00F603F4">
        <w:rPr>
          <w:rFonts w:ascii="Times New Roman" w:hAnsi="Times New Roman" w:cs="Times New Roman"/>
        </w:rPr>
        <w:t>ікована</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копія</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Інструкції</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розміщується</w:t>
      </w:r>
      <w:proofErr w:type="spellEnd"/>
      <w:r w:rsidRPr="00F603F4">
        <w:rPr>
          <w:rFonts w:ascii="Times New Roman" w:hAnsi="Times New Roman" w:cs="Times New Roman"/>
        </w:rPr>
        <w:t xml:space="preserve"> у </w:t>
      </w:r>
      <w:proofErr w:type="spellStart"/>
      <w:r w:rsidRPr="00F603F4">
        <w:rPr>
          <w:rFonts w:ascii="Times New Roman" w:hAnsi="Times New Roman" w:cs="Times New Roman"/>
        </w:rPr>
        <w:t>приміщенні</w:t>
      </w:r>
      <w:proofErr w:type="spellEnd"/>
      <w:r w:rsidRPr="00F603F4">
        <w:rPr>
          <w:rFonts w:ascii="Times New Roman" w:hAnsi="Times New Roman" w:cs="Times New Roman"/>
        </w:rPr>
        <w:t xml:space="preserve"> ОПК на видному та до</w:t>
      </w:r>
      <w:r w:rsidRPr="00F603F4">
        <w:rPr>
          <w:rFonts w:ascii="Times New Roman" w:hAnsi="Times New Roman" w:cs="Times New Roman"/>
        </w:rPr>
        <w:t>с</w:t>
      </w:r>
      <w:r w:rsidRPr="00F603F4">
        <w:rPr>
          <w:rFonts w:ascii="Times New Roman" w:hAnsi="Times New Roman" w:cs="Times New Roman"/>
        </w:rPr>
        <w:t xml:space="preserve">тупному для </w:t>
      </w:r>
      <w:proofErr w:type="spellStart"/>
      <w:r w:rsidRPr="00F603F4">
        <w:rPr>
          <w:rFonts w:ascii="Times New Roman" w:hAnsi="Times New Roman" w:cs="Times New Roman"/>
        </w:rPr>
        <w:t>відвідувачів</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місці</w:t>
      </w:r>
      <w:proofErr w:type="spellEnd"/>
      <w:r w:rsidRPr="00F603F4">
        <w:rPr>
          <w:rFonts w:ascii="Times New Roman" w:hAnsi="Times New Roman" w:cs="Times New Roman"/>
        </w:rPr>
        <w:t xml:space="preserve"> (без </w:t>
      </w:r>
      <w:proofErr w:type="spellStart"/>
      <w:r w:rsidRPr="00F603F4">
        <w:rPr>
          <w:rFonts w:ascii="Times New Roman" w:hAnsi="Times New Roman" w:cs="Times New Roman"/>
        </w:rPr>
        <w:t>додатків</w:t>
      </w:r>
      <w:proofErr w:type="spellEnd"/>
      <w:r w:rsidRPr="00F603F4">
        <w:rPr>
          <w:rFonts w:ascii="Times New Roman" w:hAnsi="Times New Roman" w:cs="Times New Roman"/>
        </w:rPr>
        <w:t xml:space="preserve">), у </w:t>
      </w:r>
      <w:proofErr w:type="spellStart"/>
      <w:r w:rsidRPr="00F603F4">
        <w:rPr>
          <w:rFonts w:ascii="Times New Roman" w:hAnsi="Times New Roman" w:cs="Times New Roman"/>
        </w:rPr>
        <w:t>повному</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обсязі</w:t>
      </w:r>
      <w:proofErr w:type="spellEnd"/>
      <w:r w:rsidRPr="00F603F4">
        <w:rPr>
          <w:rFonts w:ascii="Times New Roman" w:hAnsi="Times New Roman" w:cs="Times New Roman"/>
        </w:rPr>
        <w:t xml:space="preserve"> в </w:t>
      </w:r>
      <w:proofErr w:type="spellStart"/>
      <w:r w:rsidRPr="00F603F4">
        <w:rPr>
          <w:rFonts w:ascii="Times New Roman" w:hAnsi="Times New Roman" w:cs="Times New Roman"/>
        </w:rPr>
        <w:t>місцях</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здійснення</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охорони</w:t>
      </w:r>
      <w:proofErr w:type="spellEnd"/>
      <w:r w:rsidRPr="00F603F4">
        <w:rPr>
          <w:rFonts w:ascii="Times New Roman" w:hAnsi="Times New Roman" w:cs="Times New Roman"/>
        </w:rPr>
        <w:t xml:space="preserve"> та перепускного режиму. </w:t>
      </w:r>
      <w:proofErr w:type="spellStart"/>
      <w:r w:rsidRPr="00F603F4">
        <w:rPr>
          <w:rFonts w:ascii="Times New Roman" w:hAnsi="Times New Roman" w:cs="Times New Roman"/>
        </w:rPr>
        <w:t>Часткова</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або</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повна</w:t>
      </w:r>
      <w:proofErr w:type="spellEnd"/>
      <w:r w:rsidRPr="00F603F4">
        <w:rPr>
          <w:rFonts w:ascii="Times New Roman" w:hAnsi="Times New Roman" w:cs="Times New Roman"/>
        </w:rPr>
        <w:t xml:space="preserve"> фото, </w:t>
      </w:r>
      <w:proofErr w:type="spellStart"/>
      <w:r w:rsidRPr="00F603F4">
        <w:rPr>
          <w:rFonts w:ascii="Times New Roman" w:hAnsi="Times New Roman" w:cs="Times New Roman"/>
        </w:rPr>
        <w:t>відео</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фіксація</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чи</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копіювання</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Інструкції</w:t>
      </w:r>
      <w:proofErr w:type="spellEnd"/>
      <w:r w:rsidRPr="00F603F4">
        <w:rPr>
          <w:rFonts w:ascii="Times New Roman" w:hAnsi="Times New Roman" w:cs="Times New Roman"/>
        </w:rPr>
        <w:t xml:space="preserve"> категорично заборонено без </w:t>
      </w:r>
      <w:proofErr w:type="spellStart"/>
      <w:r w:rsidRPr="00F603F4">
        <w:rPr>
          <w:rFonts w:ascii="Times New Roman" w:hAnsi="Times New Roman" w:cs="Times New Roman"/>
        </w:rPr>
        <w:t>дозволу</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керівника</w:t>
      </w:r>
      <w:proofErr w:type="spellEnd"/>
      <w:r w:rsidRPr="00F603F4">
        <w:rPr>
          <w:rFonts w:ascii="Times New Roman" w:hAnsi="Times New Roman" w:cs="Times New Roman"/>
        </w:rPr>
        <w:t xml:space="preserve"> ОПК.</w:t>
      </w:r>
    </w:p>
    <w:p w:rsidR="00402C65" w:rsidRPr="00F603F4" w:rsidRDefault="00402C65" w:rsidP="00402C65">
      <w:pPr>
        <w:numPr>
          <w:ilvl w:val="1"/>
          <w:numId w:val="28"/>
        </w:numPr>
        <w:spacing w:after="0" w:line="240" w:lineRule="auto"/>
        <w:ind w:left="709" w:hanging="567"/>
        <w:jc w:val="both"/>
        <w:rPr>
          <w:rFonts w:ascii="Times New Roman" w:hAnsi="Times New Roman" w:cs="Times New Roman"/>
          <w:bCs/>
        </w:rPr>
      </w:pPr>
      <w:proofErr w:type="spellStart"/>
      <w:r w:rsidRPr="00F603F4">
        <w:rPr>
          <w:rFonts w:ascii="Times New Roman" w:hAnsi="Times New Roman" w:cs="Times New Roman"/>
        </w:rPr>
        <w:t>Вимоги</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Інструкції</w:t>
      </w:r>
      <w:proofErr w:type="spellEnd"/>
      <w:r w:rsidRPr="00F603F4">
        <w:rPr>
          <w:rFonts w:ascii="Times New Roman" w:hAnsi="Times New Roman" w:cs="Times New Roman"/>
        </w:rPr>
        <w:t xml:space="preserve"> </w:t>
      </w:r>
      <w:proofErr w:type="spellStart"/>
      <w:r w:rsidRPr="00F603F4">
        <w:rPr>
          <w:rFonts w:ascii="Times New Roman" w:hAnsi="Times New Roman" w:cs="Times New Roman"/>
        </w:rPr>
        <w:t>є</w:t>
      </w:r>
      <w:proofErr w:type="spellEnd"/>
      <w:r w:rsidRPr="00F603F4">
        <w:rPr>
          <w:rFonts w:ascii="Times New Roman" w:hAnsi="Times New Roman" w:cs="Times New Roman"/>
        </w:rPr>
        <w:t xml:space="preserve"> </w:t>
      </w:r>
      <w:proofErr w:type="spellStart"/>
      <w:r w:rsidRPr="00F603F4">
        <w:rPr>
          <w:rFonts w:ascii="Times New Roman" w:hAnsi="Times New Roman" w:cs="Times New Roman"/>
        </w:rPr>
        <w:t>обов’язковими</w:t>
      </w:r>
      <w:proofErr w:type="spellEnd"/>
      <w:r w:rsidRPr="00F603F4">
        <w:rPr>
          <w:rFonts w:ascii="Times New Roman" w:hAnsi="Times New Roman" w:cs="Times New Roman"/>
        </w:rPr>
        <w:t xml:space="preserve"> для </w:t>
      </w:r>
      <w:proofErr w:type="spellStart"/>
      <w:r w:rsidRPr="00F603F4">
        <w:rPr>
          <w:rFonts w:ascii="Times New Roman" w:hAnsi="Times New Roman" w:cs="Times New Roman"/>
        </w:rPr>
        <w:t>виконання</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праці</w:t>
      </w:r>
      <w:proofErr w:type="gramStart"/>
      <w:r w:rsidRPr="00F603F4">
        <w:rPr>
          <w:rFonts w:ascii="Times New Roman" w:hAnsi="Times New Roman" w:cs="Times New Roman"/>
        </w:rPr>
        <w:t>вників</w:t>
      </w:r>
      <w:proofErr w:type="spellEnd"/>
      <w:r w:rsidR="00136200">
        <w:rPr>
          <w:rFonts w:ascii="Times New Roman" w:hAnsi="Times New Roman" w:cs="Times New Roman"/>
          <w:lang w:val="uk-UA"/>
        </w:rPr>
        <w:t xml:space="preserve"> </w:t>
      </w:r>
      <w:proofErr w:type="spellStart"/>
      <w:r w:rsidRPr="00F603F4">
        <w:rPr>
          <w:rFonts w:ascii="Times New Roman" w:hAnsi="Times New Roman" w:cs="Times New Roman"/>
        </w:rPr>
        <w:t>охорон</w:t>
      </w:r>
      <w:proofErr w:type="spellEnd"/>
      <w:r w:rsidR="002F5885">
        <w:rPr>
          <w:rFonts w:ascii="Times New Roman" w:hAnsi="Times New Roman" w:cs="Times New Roman"/>
          <w:lang w:val="uk-UA"/>
        </w:rPr>
        <w:t>и</w:t>
      </w:r>
      <w:r w:rsidRPr="00F603F4">
        <w:rPr>
          <w:rFonts w:ascii="Times New Roman" w:hAnsi="Times New Roman" w:cs="Times New Roman"/>
        </w:rPr>
        <w:t xml:space="preserve"> та </w:t>
      </w:r>
      <w:proofErr w:type="spellStart"/>
      <w:r w:rsidRPr="00F603F4">
        <w:rPr>
          <w:rFonts w:ascii="Times New Roman" w:hAnsi="Times New Roman" w:cs="Times New Roman"/>
        </w:rPr>
        <w:t>працівник</w:t>
      </w:r>
      <w:proofErr w:type="gramEnd"/>
      <w:r w:rsidRPr="00F603F4">
        <w:rPr>
          <w:rFonts w:ascii="Times New Roman" w:hAnsi="Times New Roman" w:cs="Times New Roman"/>
        </w:rPr>
        <w:t>ів</w:t>
      </w:r>
      <w:proofErr w:type="spellEnd"/>
      <w:r w:rsidRPr="00F603F4">
        <w:rPr>
          <w:rFonts w:ascii="Times New Roman" w:hAnsi="Times New Roman" w:cs="Times New Roman"/>
        </w:rPr>
        <w:t xml:space="preserve"> ОПК.</w:t>
      </w:r>
    </w:p>
    <w:p w:rsidR="00402C65" w:rsidRPr="00F603F4" w:rsidRDefault="00402C65" w:rsidP="00402C65">
      <w:pPr>
        <w:jc w:val="center"/>
        <w:rPr>
          <w:rFonts w:ascii="Times New Roman" w:eastAsia="Times New Roman" w:hAnsi="Times New Roman" w:cs="Times New Roman"/>
          <w:b/>
          <w:color w:val="000000"/>
        </w:rPr>
      </w:pPr>
    </w:p>
    <w:p w:rsidR="00402C65" w:rsidRPr="00F603F4" w:rsidRDefault="00402C65" w:rsidP="00732F4D">
      <w:pPr>
        <w:numPr>
          <w:ilvl w:val="0"/>
          <w:numId w:val="28"/>
        </w:numPr>
        <w:spacing w:after="0" w:line="240" w:lineRule="auto"/>
        <w:jc w:val="center"/>
        <w:rPr>
          <w:rFonts w:ascii="Times New Roman" w:eastAsia="Times New Roman" w:hAnsi="Times New Roman" w:cs="Times New Roman"/>
          <w:b/>
          <w:color w:val="000000"/>
        </w:rPr>
      </w:pPr>
      <w:proofErr w:type="spellStart"/>
      <w:r w:rsidRPr="00F603F4">
        <w:rPr>
          <w:rFonts w:ascii="Times New Roman" w:eastAsia="Times New Roman" w:hAnsi="Times New Roman" w:cs="Times New Roman"/>
          <w:b/>
          <w:color w:val="000000"/>
        </w:rPr>
        <w:t>Організація</w:t>
      </w:r>
      <w:proofErr w:type="spellEnd"/>
      <w:r w:rsidR="00732F4D">
        <w:rPr>
          <w:rFonts w:ascii="Times New Roman" w:eastAsia="Times New Roman" w:hAnsi="Times New Roman" w:cs="Times New Roman"/>
          <w:b/>
          <w:color w:val="000000"/>
          <w:lang w:val="uk-UA"/>
        </w:rPr>
        <w:t xml:space="preserve"> </w:t>
      </w:r>
      <w:proofErr w:type="spellStart"/>
      <w:r w:rsidRPr="00F603F4">
        <w:rPr>
          <w:rFonts w:ascii="Times New Roman" w:eastAsia="Times New Roman" w:hAnsi="Times New Roman" w:cs="Times New Roman"/>
          <w:b/>
          <w:color w:val="000000"/>
        </w:rPr>
        <w:t>охорони</w:t>
      </w:r>
      <w:proofErr w:type="spellEnd"/>
      <w:r w:rsidRPr="00F603F4">
        <w:rPr>
          <w:rFonts w:ascii="Times New Roman" w:eastAsia="Times New Roman" w:hAnsi="Times New Roman" w:cs="Times New Roman"/>
          <w:b/>
          <w:color w:val="000000"/>
        </w:rPr>
        <w:t xml:space="preserve"> та </w:t>
      </w:r>
      <w:proofErr w:type="gramStart"/>
      <w:r w:rsidRPr="00F603F4">
        <w:rPr>
          <w:rFonts w:ascii="Times New Roman" w:eastAsia="Times New Roman" w:hAnsi="Times New Roman" w:cs="Times New Roman"/>
          <w:b/>
          <w:color w:val="000000"/>
        </w:rPr>
        <w:t>пропускного</w:t>
      </w:r>
      <w:proofErr w:type="gramEnd"/>
      <w:r w:rsidRPr="00F603F4">
        <w:rPr>
          <w:rFonts w:ascii="Times New Roman" w:eastAsia="Times New Roman" w:hAnsi="Times New Roman" w:cs="Times New Roman"/>
          <w:b/>
          <w:color w:val="000000"/>
        </w:rPr>
        <w:t xml:space="preserve"> режиму</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rPr>
      </w:pPr>
      <w:proofErr w:type="spellStart"/>
      <w:r w:rsidRPr="00F603F4">
        <w:rPr>
          <w:rFonts w:ascii="Times New Roman" w:eastAsia="Times New Roman" w:hAnsi="Times New Roman" w:cs="Times New Roman"/>
        </w:rPr>
        <w:t>Організація</w:t>
      </w:r>
      <w:proofErr w:type="spellEnd"/>
      <w:r w:rsidR="00A6203C">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цілодобової</w:t>
      </w:r>
      <w:proofErr w:type="spellEnd"/>
      <w:r w:rsidR="00A6203C">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охорони</w:t>
      </w:r>
      <w:proofErr w:type="spellEnd"/>
      <w:r w:rsidRPr="00F603F4">
        <w:rPr>
          <w:rFonts w:ascii="Times New Roman" w:eastAsia="Times New Roman" w:hAnsi="Times New Roman" w:cs="Times New Roman"/>
        </w:rPr>
        <w:t xml:space="preserve"> ОПК, </w:t>
      </w:r>
      <w:proofErr w:type="spellStart"/>
      <w:r w:rsidRPr="00F603F4">
        <w:rPr>
          <w:rFonts w:ascii="Times New Roman" w:eastAsia="Times New Roman" w:hAnsi="Times New Roman" w:cs="Times New Roman"/>
        </w:rPr>
        <w:t>дотримання</w:t>
      </w:r>
      <w:proofErr w:type="spellEnd"/>
      <w:r w:rsidR="00A6203C">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режимних</w:t>
      </w:r>
      <w:proofErr w:type="spellEnd"/>
      <w:r w:rsidR="00A6203C">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заходів</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з</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питань</w:t>
      </w:r>
      <w:proofErr w:type="spellEnd"/>
      <w:r w:rsidR="00A6203C">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з</w:t>
      </w:r>
      <w:r w:rsidRPr="00F603F4">
        <w:rPr>
          <w:rFonts w:ascii="Times New Roman" w:eastAsia="Times New Roman" w:hAnsi="Times New Roman" w:cs="Times New Roman"/>
        </w:rPr>
        <w:t>а</w:t>
      </w:r>
      <w:r w:rsidRPr="00F603F4">
        <w:rPr>
          <w:rFonts w:ascii="Times New Roman" w:eastAsia="Times New Roman" w:hAnsi="Times New Roman" w:cs="Times New Roman"/>
        </w:rPr>
        <w:t>безпечення</w:t>
      </w:r>
      <w:proofErr w:type="spellEnd"/>
      <w:r w:rsidR="00A6203C">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охорони</w:t>
      </w:r>
      <w:proofErr w:type="spellEnd"/>
      <w:r w:rsidRPr="00F603F4">
        <w:rPr>
          <w:rFonts w:ascii="Times New Roman" w:eastAsia="Times New Roman" w:hAnsi="Times New Roman" w:cs="Times New Roman"/>
        </w:rPr>
        <w:t xml:space="preserve"> та </w:t>
      </w:r>
      <w:proofErr w:type="gramStart"/>
      <w:r w:rsidRPr="00F603F4">
        <w:rPr>
          <w:rFonts w:ascii="Times New Roman" w:eastAsia="Times New Roman" w:hAnsi="Times New Roman" w:cs="Times New Roman"/>
        </w:rPr>
        <w:t>пропускного</w:t>
      </w:r>
      <w:proofErr w:type="gramEnd"/>
      <w:r w:rsidRPr="00F603F4">
        <w:rPr>
          <w:rFonts w:ascii="Times New Roman" w:eastAsia="Times New Roman" w:hAnsi="Times New Roman" w:cs="Times New Roman"/>
        </w:rPr>
        <w:t xml:space="preserve"> режиму </w:t>
      </w:r>
      <w:proofErr w:type="spellStart"/>
      <w:r w:rsidRPr="00F603F4">
        <w:rPr>
          <w:rFonts w:ascii="Times New Roman" w:eastAsia="Times New Roman" w:hAnsi="Times New Roman" w:cs="Times New Roman"/>
        </w:rPr>
        <w:t>здійснюються</w:t>
      </w:r>
      <w:proofErr w:type="spellEnd"/>
      <w:r w:rsidR="00A6203C">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особовим</w:t>
      </w:r>
      <w:proofErr w:type="spellEnd"/>
      <w:r w:rsidRPr="00F603F4">
        <w:rPr>
          <w:rFonts w:ascii="Times New Roman" w:eastAsia="Times New Roman" w:hAnsi="Times New Roman" w:cs="Times New Roman"/>
        </w:rPr>
        <w:t xml:space="preserve"> складом </w:t>
      </w:r>
      <w:proofErr w:type="spellStart"/>
      <w:r w:rsidRPr="00F603F4">
        <w:rPr>
          <w:rFonts w:ascii="Times New Roman" w:eastAsia="Times New Roman" w:hAnsi="Times New Roman" w:cs="Times New Roman"/>
        </w:rPr>
        <w:t>суб’єкту</w:t>
      </w:r>
      <w:proofErr w:type="spellEnd"/>
      <w:r w:rsidR="00A6203C">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охоронної</w:t>
      </w:r>
      <w:proofErr w:type="spellEnd"/>
      <w:r w:rsidR="00A6203C">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діяльності</w:t>
      </w:r>
      <w:proofErr w:type="spellEnd"/>
      <w:r w:rsidRPr="00F603F4">
        <w:rPr>
          <w:rFonts w:ascii="Times New Roman" w:eastAsia="Times New Roman" w:hAnsi="Times New Roman" w:cs="Times New Roman"/>
        </w:rPr>
        <w:t xml:space="preserve"> та </w:t>
      </w:r>
      <w:proofErr w:type="spellStart"/>
      <w:r w:rsidRPr="00F603F4">
        <w:rPr>
          <w:rFonts w:ascii="Times New Roman" w:hAnsi="Times New Roman" w:cs="Times New Roman"/>
          <w:color w:val="000000"/>
        </w:rPr>
        <w:t>наявних</w:t>
      </w:r>
      <w:proofErr w:type="spellEnd"/>
      <w:r w:rsidR="00A6203C">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інженерно-технічних</w:t>
      </w:r>
      <w:proofErr w:type="spellEnd"/>
      <w:r w:rsidR="00A6203C">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засобів</w:t>
      </w:r>
      <w:proofErr w:type="spellEnd"/>
      <w:r w:rsidR="00A6203C">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охорони</w:t>
      </w:r>
      <w:proofErr w:type="spellEnd"/>
      <w:r w:rsidRPr="00F603F4">
        <w:rPr>
          <w:rFonts w:ascii="Times New Roman" w:hAnsi="Times New Roman" w:cs="Times New Roman"/>
          <w:color w:val="000000"/>
        </w:rPr>
        <w:t xml:space="preserve"> та </w:t>
      </w:r>
      <w:proofErr w:type="spellStart"/>
      <w:r w:rsidRPr="00F603F4">
        <w:rPr>
          <w:rFonts w:ascii="Times New Roman" w:hAnsi="Times New Roman" w:cs="Times New Roman"/>
          <w:color w:val="000000"/>
        </w:rPr>
        <w:t>зв’язку</w:t>
      </w:r>
      <w:proofErr w:type="spellEnd"/>
      <w:r w:rsidRPr="00F603F4">
        <w:rPr>
          <w:rFonts w:ascii="Times New Roman" w:eastAsia="Times New Roman" w:hAnsi="Times New Roman" w:cs="Times New Roman"/>
        </w:rPr>
        <w:t>.</w:t>
      </w:r>
    </w:p>
    <w:p w:rsidR="00402C65" w:rsidRPr="00F603F4" w:rsidRDefault="00402C65" w:rsidP="00402C65">
      <w:pPr>
        <w:numPr>
          <w:ilvl w:val="1"/>
          <w:numId w:val="28"/>
        </w:numPr>
        <w:spacing w:after="0" w:line="240" w:lineRule="auto"/>
        <w:ind w:left="709" w:hanging="578"/>
        <w:jc w:val="both"/>
        <w:rPr>
          <w:rFonts w:ascii="Times New Roman" w:hAnsi="Times New Roman" w:cs="Times New Roman"/>
          <w:bCs/>
        </w:rPr>
      </w:pPr>
      <w:proofErr w:type="spellStart"/>
      <w:r w:rsidRPr="00F603F4">
        <w:rPr>
          <w:rFonts w:ascii="Times New Roman" w:hAnsi="Times New Roman" w:cs="Times New Roman"/>
          <w:color w:val="000000"/>
        </w:rPr>
        <w:lastRenderedPageBreak/>
        <w:t>Охорона</w:t>
      </w:r>
      <w:proofErr w:type="spellEnd"/>
      <w:r w:rsidRPr="00F603F4">
        <w:rPr>
          <w:rFonts w:ascii="Times New Roman" w:hAnsi="Times New Roman" w:cs="Times New Roman"/>
          <w:color w:val="000000"/>
        </w:rPr>
        <w:t xml:space="preserve"> та </w:t>
      </w:r>
      <w:proofErr w:type="spellStart"/>
      <w:r w:rsidRPr="00F603F4">
        <w:rPr>
          <w:rFonts w:ascii="Times New Roman" w:hAnsi="Times New Roman" w:cs="Times New Roman"/>
          <w:color w:val="000000"/>
        </w:rPr>
        <w:t>перепускний</w:t>
      </w:r>
      <w:proofErr w:type="spellEnd"/>
      <w:r w:rsidRPr="00F603F4">
        <w:rPr>
          <w:rFonts w:ascii="Times New Roman" w:hAnsi="Times New Roman" w:cs="Times New Roman"/>
          <w:color w:val="000000"/>
        </w:rPr>
        <w:t xml:space="preserve"> режим до </w:t>
      </w:r>
      <w:proofErr w:type="spellStart"/>
      <w:r w:rsidRPr="00F603F4">
        <w:rPr>
          <w:rFonts w:ascii="Times New Roman" w:hAnsi="Times New Roman" w:cs="Times New Roman"/>
          <w:color w:val="000000"/>
        </w:rPr>
        <w:t>буді</w:t>
      </w:r>
      <w:proofErr w:type="gramStart"/>
      <w:r w:rsidRPr="00F603F4">
        <w:rPr>
          <w:rFonts w:ascii="Times New Roman" w:hAnsi="Times New Roman" w:cs="Times New Roman"/>
          <w:color w:val="000000"/>
        </w:rPr>
        <w:t>вл</w:t>
      </w:r>
      <w:proofErr w:type="gramEnd"/>
      <w:r w:rsidRPr="00F603F4">
        <w:rPr>
          <w:rFonts w:ascii="Times New Roman" w:hAnsi="Times New Roman" w:cs="Times New Roman"/>
          <w:color w:val="000000"/>
        </w:rPr>
        <w:t>і</w:t>
      </w:r>
      <w:proofErr w:type="spellEnd"/>
      <w:r w:rsidRPr="00F603F4">
        <w:rPr>
          <w:rFonts w:ascii="Times New Roman" w:hAnsi="Times New Roman" w:cs="Times New Roman"/>
          <w:color w:val="000000"/>
        </w:rPr>
        <w:t xml:space="preserve"> ОПК </w:t>
      </w:r>
      <w:proofErr w:type="spellStart"/>
      <w:r w:rsidRPr="00F603F4">
        <w:rPr>
          <w:rFonts w:ascii="Times New Roman" w:hAnsi="Times New Roman" w:cs="Times New Roman"/>
          <w:color w:val="000000"/>
        </w:rPr>
        <w:t>здійснюється</w:t>
      </w:r>
      <w:proofErr w:type="spellEnd"/>
      <w:r w:rsidR="00A6203C">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суб’єктом</w:t>
      </w:r>
      <w:proofErr w:type="spellEnd"/>
      <w:r w:rsidR="00A6203C">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охоронної</w:t>
      </w:r>
      <w:proofErr w:type="spellEnd"/>
      <w:r w:rsidR="00A6203C">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діяльності</w:t>
      </w:r>
      <w:proofErr w:type="spellEnd"/>
      <w:r w:rsidRPr="00F603F4">
        <w:rPr>
          <w:rFonts w:ascii="Times New Roman" w:hAnsi="Times New Roman" w:cs="Times New Roman"/>
          <w:color w:val="000000"/>
        </w:rPr>
        <w:t xml:space="preserve"> в </w:t>
      </w:r>
      <w:proofErr w:type="spellStart"/>
      <w:r w:rsidRPr="00F603F4">
        <w:rPr>
          <w:rFonts w:ascii="Times New Roman" w:hAnsi="Times New Roman" w:cs="Times New Roman"/>
          <w:color w:val="000000"/>
        </w:rPr>
        <w:t>неробочий</w:t>
      </w:r>
      <w:proofErr w:type="spellEnd"/>
      <w:r w:rsidRPr="00F603F4">
        <w:rPr>
          <w:rFonts w:ascii="Times New Roman" w:hAnsi="Times New Roman" w:cs="Times New Roman"/>
          <w:color w:val="000000"/>
        </w:rPr>
        <w:t xml:space="preserve"> час, </w:t>
      </w:r>
      <w:proofErr w:type="spellStart"/>
      <w:r w:rsidRPr="00F603F4">
        <w:rPr>
          <w:rFonts w:ascii="Times New Roman" w:hAnsi="Times New Roman" w:cs="Times New Roman"/>
          <w:color w:val="000000"/>
        </w:rPr>
        <w:t>вихідні</w:t>
      </w:r>
      <w:proofErr w:type="spell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і</w:t>
      </w:r>
      <w:proofErr w:type="spell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неробочідні</w:t>
      </w:r>
      <w:proofErr w:type="spell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відповідно</w:t>
      </w:r>
      <w:proofErr w:type="spellEnd"/>
      <w:r w:rsidRPr="00F603F4">
        <w:rPr>
          <w:rFonts w:ascii="Times New Roman" w:hAnsi="Times New Roman" w:cs="Times New Roman"/>
          <w:color w:val="000000"/>
        </w:rPr>
        <w:t xml:space="preserve"> до </w:t>
      </w:r>
      <w:proofErr w:type="spellStart"/>
      <w:r w:rsidRPr="00F603F4">
        <w:rPr>
          <w:rFonts w:ascii="Times New Roman" w:hAnsi="Times New Roman" w:cs="Times New Roman"/>
          <w:color w:val="000000"/>
        </w:rPr>
        <w:t>вимог</w:t>
      </w:r>
      <w:proofErr w:type="spellEnd"/>
      <w:r w:rsidRPr="00F603F4">
        <w:rPr>
          <w:rFonts w:ascii="Times New Roman" w:hAnsi="Times New Roman" w:cs="Times New Roman"/>
          <w:color w:val="000000"/>
        </w:rPr>
        <w:t xml:space="preserve"> чинного </w:t>
      </w:r>
      <w:proofErr w:type="spellStart"/>
      <w:r w:rsidRPr="00F603F4">
        <w:rPr>
          <w:rFonts w:ascii="Times New Roman" w:hAnsi="Times New Roman" w:cs="Times New Roman"/>
          <w:color w:val="000000"/>
        </w:rPr>
        <w:t>з</w:t>
      </w:r>
      <w:r w:rsidRPr="00F603F4">
        <w:rPr>
          <w:rFonts w:ascii="Times New Roman" w:hAnsi="Times New Roman" w:cs="Times New Roman"/>
          <w:color w:val="000000"/>
        </w:rPr>
        <w:t>а</w:t>
      </w:r>
      <w:r w:rsidRPr="00F603F4">
        <w:rPr>
          <w:rFonts w:ascii="Times New Roman" w:hAnsi="Times New Roman" w:cs="Times New Roman"/>
          <w:color w:val="000000"/>
        </w:rPr>
        <w:t>конодавства</w:t>
      </w:r>
      <w:proofErr w:type="spellEnd"/>
      <w:r w:rsidRPr="00F603F4">
        <w:rPr>
          <w:rFonts w:ascii="Times New Roman" w:hAnsi="Times New Roman" w:cs="Times New Roman"/>
          <w:color w:val="000000"/>
        </w:rPr>
        <w:t xml:space="preserve">, та в </w:t>
      </w:r>
      <w:proofErr w:type="spellStart"/>
      <w:r w:rsidRPr="00F603F4">
        <w:rPr>
          <w:rFonts w:ascii="Times New Roman" w:hAnsi="Times New Roman" w:cs="Times New Roman"/>
          <w:color w:val="000000"/>
        </w:rPr>
        <w:t>робочі</w:t>
      </w:r>
      <w:proofErr w:type="spellEnd"/>
      <w:r w:rsidR="00A6203C">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години</w:t>
      </w:r>
      <w:proofErr w:type="spellEnd"/>
      <w:r w:rsidRPr="00F603F4">
        <w:rPr>
          <w:rFonts w:ascii="Times New Roman" w:hAnsi="Times New Roman" w:cs="Times New Roman"/>
          <w:color w:val="000000"/>
        </w:rPr>
        <w:t xml:space="preserve"> ОПК, </w:t>
      </w:r>
      <w:proofErr w:type="spellStart"/>
      <w:r w:rsidRPr="00F603F4">
        <w:rPr>
          <w:rFonts w:ascii="Times New Roman" w:hAnsi="Times New Roman" w:cs="Times New Roman"/>
          <w:color w:val="000000"/>
        </w:rPr>
        <w:t>згідно</w:t>
      </w:r>
      <w:proofErr w:type="spellEnd"/>
      <w:r w:rsidR="00A6203C">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цієї</w:t>
      </w:r>
      <w:proofErr w:type="spellEnd"/>
      <w:r w:rsidR="00A6203C">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Інструкції</w:t>
      </w:r>
      <w:proofErr w:type="spellEnd"/>
      <w:r w:rsidRPr="00F603F4">
        <w:rPr>
          <w:rFonts w:ascii="Times New Roman" w:hAnsi="Times New Roman" w:cs="Times New Roman"/>
          <w:color w:val="000000"/>
        </w:rPr>
        <w:t>.</w:t>
      </w:r>
    </w:p>
    <w:p w:rsidR="00402C65" w:rsidRPr="00F603F4" w:rsidRDefault="00402C65" w:rsidP="00402C65">
      <w:pPr>
        <w:numPr>
          <w:ilvl w:val="1"/>
          <w:numId w:val="28"/>
        </w:numPr>
        <w:spacing w:after="0" w:line="240" w:lineRule="auto"/>
        <w:ind w:left="709" w:hanging="567"/>
        <w:jc w:val="both"/>
        <w:rPr>
          <w:rFonts w:ascii="Times New Roman" w:hAnsi="Times New Roman" w:cs="Times New Roman"/>
          <w:bCs/>
        </w:rPr>
      </w:pPr>
      <w:proofErr w:type="spellStart"/>
      <w:r w:rsidRPr="00F603F4">
        <w:rPr>
          <w:rFonts w:ascii="Times New Roman" w:hAnsi="Times New Roman" w:cs="Times New Roman"/>
          <w:bCs/>
        </w:rPr>
        <w:t>Відповідно</w:t>
      </w:r>
      <w:proofErr w:type="spellEnd"/>
      <w:r w:rsidRPr="00F603F4">
        <w:rPr>
          <w:rFonts w:ascii="Times New Roman" w:hAnsi="Times New Roman" w:cs="Times New Roman"/>
          <w:bCs/>
        </w:rPr>
        <w:t xml:space="preserve"> до правил </w:t>
      </w:r>
      <w:proofErr w:type="spellStart"/>
      <w:r w:rsidRPr="00F603F4">
        <w:rPr>
          <w:rFonts w:ascii="Times New Roman" w:hAnsi="Times New Roman" w:cs="Times New Roman"/>
          <w:bCs/>
        </w:rPr>
        <w:t>внутрішнього</w:t>
      </w:r>
      <w:proofErr w:type="spellEnd"/>
      <w:r w:rsidRPr="00F603F4">
        <w:rPr>
          <w:rFonts w:ascii="Times New Roman" w:hAnsi="Times New Roman" w:cs="Times New Roman"/>
          <w:bCs/>
        </w:rPr>
        <w:t xml:space="preserve"> </w:t>
      </w:r>
      <w:proofErr w:type="gramStart"/>
      <w:r w:rsidRPr="00F603F4">
        <w:rPr>
          <w:rFonts w:ascii="Times New Roman" w:hAnsi="Times New Roman" w:cs="Times New Roman"/>
          <w:bCs/>
        </w:rPr>
        <w:t>трудового</w:t>
      </w:r>
      <w:proofErr w:type="gramEnd"/>
      <w:r w:rsidRPr="00F603F4">
        <w:rPr>
          <w:rFonts w:ascii="Times New Roman" w:hAnsi="Times New Roman" w:cs="Times New Roman"/>
          <w:bCs/>
        </w:rPr>
        <w:t xml:space="preserve"> </w:t>
      </w:r>
      <w:proofErr w:type="spellStart"/>
      <w:r w:rsidRPr="00F603F4">
        <w:rPr>
          <w:rFonts w:ascii="Times New Roman" w:hAnsi="Times New Roman" w:cs="Times New Roman"/>
          <w:bCs/>
        </w:rPr>
        <w:t>розпорядку</w:t>
      </w:r>
      <w:proofErr w:type="spellEnd"/>
      <w:r w:rsidRPr="00F603F4">
        <w:rPr>
          <w:rFonts w:ascii="Times New Roman" w:hAnsi="Times New Roman" w:cs="Times New Roman"/>
          <w:bCs/>
        </w:rPr>
        <w:t xml:space="preserve">, в </w:t>
      </w:r>
      <w:r w:rsidRPr="00F603F4">
        <w:rPr>
          <w:rFonts w:ascii="Times New Roman" w:hAnsi="Times New Roman" w:cs="Times New Roman"/>
        </w:rPr>
        <w:t>ОПК</w:t>
      </w:r>
      <w:r w:rsidR="00A6203C">
        <w:rPr>
          <w:rFonts w:ascii="Times New Roman" w:hAnsi="Times New Roman" w:cs="Times New Roman"/>
          <w:lang w:val="uk-UA"/>
        </w:rPr>
        <w:t xml:space="preserve"> </w:t>
      </w:r>
      <w:proofErr w:type="spellStart"/>
      <w:r w:rsidRPr="00F603F4">
        <w:rPr>
          <w:rFonts w:ascii="Times New Roman" w:hAnsi="Times New Roman" w:cs="Times New Roman"/>
          <w:bCs/>
        </w:rPr>
        <w:t>встановлено</w:t>
      </w:r>
      <w:proofErr w:type="spellEnd"/>
      <w:r w:rsidR="00A6203C">
        <w:rPr>
          <w:rFonts w:ascii="Times New Roman" w:hAnsi="Times New Roman" w:cs="Times New Roman"/>
          <w:bCs/>
          <w:lang w:val="uk-UA"/>
        </w:rPr>
        <w:t xml:space="preserve"> </w:t>
      </w:r>
      <w:proofErr w:type="spellStart"/>
      <w:r w:rsidRPr="00F603F4">
        <w:rPr>
          <w:rFonts w:ascii="Times New Roman" w:hAnsi="Times New Roman" w:cs="Times New Roman"/>
          <w:bCs/>
        </w:rPr>
        <w:t>п’ятиденний</w:t>
      </w:r>
      <w:proofErr w:type="spellEnd"/>
      <w:r w:rsidR="00A6203C">
        <w:rPr>
          <w:rFonts w:ascii="Times New Roman" w:hAnsi="Times New Roman" w:cs="Times New Roman"/>
          <w:bCs/>
          <w:lang w:val="uk-UA"/>
        </w:rPr>
        <w:t xml:space="preserve"> </w:t>
      </w:r>
      <w:proofErr w:type="spellStart"/>
      <w:r w:rsidRPr="00F603F4">
        <w:rPr>
          <w:rFonts w:ascii="Times New Roman" w:hAnsi="Times New Roman" w:cs="Times New Roman"/>
          <w:bCs/>
        </w:rPr>
        <w:t>робочий</w:t>
      </w:r>
      <w:proofErr w:type="spellEnd"/>
      <w:r w:rsidR="00A6203C">
        <w:rPr>
          <w:rFonts w:ascii="Times New Roman" w:hAnsi="Times New Roman" w:cs="Times New Roman"/>
          <w:bCs/>
          <w:lang w:val="uk-UA"/>
        </w:rPr>
        <w:t xml:space="preserve"> </w:t>
      </w:r>
      <w:proofErr w:type="spellStart"/>
      <w:r w:rsidRPr="00F603F4">
        <w:rPr>
          <w:rFonts w:ascii="Times New Roman" w:hAnsi="Times New Roman" w:cs="Times New Roman"/>
          <w:bCs/>
        </w:rPr>
        <w:t>тиждень</w:t>
      </w:r>
      <w:proofErr w:type="spellEnd"/>
      <w:r w:rsidRPr="00F603F4">
        <w:rPr>
          <w:rFonts w:ascii="Times New Roman" w:hAnsi="Times New Roman" w:cs="Times New Roman"/>
          <w:bCs/>
        </w:rPr>
        <w:t xml:space="preserve"> </w:t>
      </w:r>
      <w:proofErr w:type="spellStart"/>
      <w:r w:rsidRPr="00F603F4">
        <w:rPr>
          <w:rFonts w:ascii="Times New Roman" w:hAnsi="Times New Roman" w:cs="Times New Roman"/>
          <w:bCs/>
        </w:rPr>
        <w:t>з</w:t>
      </w:r>
      <w:proofErr w:type="spellEnd"/>
      <w:r w:rsidRPr="00F603F4">
        <w:rPr>
          <w:rFonts w:ascii="Times New Roman" w:hAnsi="Times New Roman" w:cs="Times New Roman"/>
          <w:bCs/>
        </w:rPr>
        <w:t xml:space="preserve"> </w:t>
      </w:r>
      <w:proofErr w:type="spellStart"/>
      <w:r w:rsidRPr="00F603F4">
        <w:rPr>
          <w:rFonts w:ascii="Times New Roman" w:hAnsi="Times New Roman" w:cs="Times New Roman"/>
          <w:bCs/>
        </w:rPr>
        <w:t>наступним</w:t>
      </w:r>
      <w:proofErr w:type="spellEnd"/>
      <w:r w:rsidRPr="00F603F4">
        <w:rPr>
          <w:rFonts w:ascii="Times New Roman" w:hAnsi="Times New Roman" w:cs="Times New Roman"/>
          <w:bCs/>
        </w:rPr>
        <w:t xml:space="preserve"> режимом </w:t>
      </w:r>
      <w:proofErr w:type="spellStart"/>
      <w:r w:rsidRPr="00F603F4">
        <w:rPr>
          <w:rFonts w:ascii="Times New Roman" w:hAnsi="Times New Roman" w:cs="Times New Roman"/>
          <w:bCs/>
        </w:rPr>
        <w:t>роботи</w:t>
      </w:r>
      <w:proofErr w:type="spellEnd"/>
      <w:r w:rsidRPr="00F603F4">
        <w:rPr>
          <w:rFonts w:ascii="Times New Roman" w:hAnsi="Times New Roman" w:cs="Times New Roman"/>
          <w:bCs/>
        </w:rPr>
        <w:t>:</w:t>
      </w:r>
    </w:p>
    <w:p w:rsidR="00402C65" w:rsidRPr="00F603F4" w:rsidRDefault="00402C65" w:rsidP="00402C65">
      <w:pPr>
        <w:numPr>
          <w:ilvl w:val="0"/>
          <w:numId w:val="29"/>
        </w:numPr>
        <w:spacing w:after="0" w:line="240" w:lineRule="auto"/>
        <w:jc w:val="both"/>
        <w:rPr>
          <w:rFonts w:ascii="Times New Roman" w:hAnsi="Times New Roman" w:cs="Times New Roman"/>
          <w:bCs/>
        </w:rPr>
      </w:pPr>
      <w:r w:rsidRPr="00F603F4">
        <w:rPr>
          <w:rFonts w:ascii="Times New Roman" w:hAnsi="Times New Roman" w:cs="Times New Roman"/>
          <w:bCs/>
        </w:rPr>
        <w:t xml:space="preserve">початок </w:t>
      </w:r>
      <w:proofErr w:type="spellStart"/>
      <w:r w:rsidRPr="00F603F4">
        <w:rPr>
          <w:rFonts w:ascii="Times New Roman" w:hAnsi="Times New Roman" w:cs="Times New Roman"/>
          <w:bCs/>
        </w:rPr>
        <w:t>роботи</w:t>
      </w:r>
      <w:proofErr w:type="spellEnd"/>
      <w:r w:rsidRPr="00F603F4">
        <w:rPr>
          <w:rFonts w:ascii="Times New Roman" w:hAnsi="Times New Roman" w:cs="Times New Roman"/>
          <w:bCs/>
        </w:rPr>
        <w:t xml:space="preserve"> </w:t>
      </w:r>
      <w:proofErr w:type="spellStart"/>
      <w:r w:rsidRPr="00F603F4">
        <w:rPr>
          <w:rFonts w:ascii="Times New Roman" w:hAnsi="Times New Roman" w:cs="Times New Roman"/>
          <w:bCs/>
        </w:rPr>
        <w:t>з</w:t>
      </w:r>
      <w:proofErr w:type="spellEnd"/>
      <w:r w:rsidRPr="00F603F4">
        <w:rPr>
          <w:rFonts w:ascii="Times New Roman" w:hAnsi="Times New Roman" w:cs="Times New Roman"/>
          <w:bCs/>
        </w:rPr>
        <w:t xml:space="preserve"> </w:t>
      </w:r>
      <w:proofErr w:type="spellStart"/>
      <w:r w:rsidRPr="00F603F4">
        <w:rPr>
          <w:rFonts w:ascii="Times New Roman" w:hAnsi="Times New Roman" w:cs="Times New Roman"/>
          <w:bCs/>
        </w:rPr>
        <w:t>понеділка</w:t>
      </w:r>
      <w:proofErr w:type="spellEnd"/>
      <w:r w:rsidRPr="00F603F4">
        <w:rPr>
          <w:rFonts w:ascii="Times New Roman" w:hAnsi="Times New Roman" w:cs="Times New Roman"/>
          <w:bCs/>
        </w:rPr>
        <w:t xml:space="preserve"> по </w:t>
      </w:r>
      <w:proofErr w:type="spellStart"/>
      <w:r w:rsidRPr="00F603F4">
        <w:rPr>
          <w:rFonts w:ascii="Times New Roman" w:hAnsi="Times New Roman" w:cs="Times New Roman"/>
          <w:bCs/>
        </w:rPr>
        <w:t>п’ятницю</w:t>
      </w:r>
      <w:proofErr w:type="spellEnd"/>
      <w:r w:rsidRPr="00F603F4">
        <w:rPr>
          <w:rFonts w:ascii="Times New Roman" w:hAnsi="Times New Roman" w:cs="Times New Roman"/>
          <w:bCs/>
        </w:rPr>
        <w:t xml:space="preserve"> - о 09.00;</w:t>
      </w:r>
    </w:p>
    <w:p w:rsidR="00402C65" w:rsidRPr="00F603F4" w:rsidRDefault="00402C65" w:rsidP="00402C65">
      <w:pPr>
        <w:numPr>
          <w:ilvl w:val="0"/>
          <w:numId w:val="29"/>
        </w:numPr>
        <w:spacing w:after="0" w:line="240" w:lineRule="auto"/>
        <w:jc w:val="both"/>
        <w:rPr>
          <w:rFonts w:ascii="Times New Roman" w:hAnsi="Times New Roman" w:cs="Times New Roman"/>
          <w:bCs/>
        </w:rPr>
      </w:pPr>
      <w:proofErr w:type="spellStart"/>
      <w:r w:rsidRPr="00F603F4">
        <w:rPr>
          <w:rFonts w:ascii="Times New Roman" w:hAnsi="Times New Roman" w:cs="Times New Roman"/>
          <w:bCs/>
        </w:rPr>
        <w:t>закінчення</w:t>
      </w:r>
      <w:proofErr w:type="spellEnd"/>
      <w:r w:rsidR="00A6203C">
        <w:rPr>
          <w:rFonts w:ascii="Times New Roman" w:hAnsi="Times New Roman" w:cs="Times New Roman"/>
          <w:bCs/>
          <w:lang w:val="uk-UA"/>
        </w:rPr>
        <w:t xml:space="preserve"> </w:t>
      </w:r>
      <w:proofErr w:type="spellStart"/>
      <w:r w:rsidRPr="00F603F4">
        <w:rPr>
          <w:rFonts w:ascii="Times New Roman" w:hAnsi="Times New Roman" w:cs="Times New Roman"/>
          <w:bCs/>
        </w:rPr>
        <w:t>робочого</w:t>
      </w:r>
      <w:proofErr w:type="spellEnd"/>
      <w:r w:rsidRPr="00F603F4">
        <w:rPr>
          <w:rFonts w:ascii="Times New Roman" w:hAnsi="Times New Roman" w:cs="Times New Roman"/>
          <w:bCs/>
        </w:rPr>
        <w:t xml:space="preserve"> дня </w:t>
      </w:r>
      <w:proofErr w:type="spellStart"/>
      <w:r w:rsidRPr="00F603F4">
        <w:rPr>
          <w:rFonts w:ascii="Times New Roman" w:hAnsi="Times New Roman" w:cs="Times New Roman"/>
          <w:bCs/>
        </w:rPr>
        <w:t>з</w:t>
      </w:r>
      <w:proofErr w:type="spellEnd"/>
      <w:r w:rsidRPr="00F603F4">
        <w:rPr>
          <w:rFonts w:ascii="Times New Roman" w:hAnsi="Times New Roman" w:cs="Times New Roman"/>
          <w:bCs/>
        </w:rPr>
        <w:t xml:space="preserve"> </w:t>
      </w:r>
      <w:proofErr w:type="spellStart"/>
      <w:r w:rsidRPr="00F603F4">
        <w:rPr>
          <w:rFonts w:ascii="Times New Roman" w:hAnsi="Times New Roman" w:cs="Times New Roman"/>
          <w:bCs/>
        </w:rPr>
        <w:t>понеділка</w:t>
      </w:r>
      <w:proofErr w:type="spellEnd"/>
      <w:r w:rsidRPr="00F603F4">
        <w:rPr>
          <w:rFonts w:ascii="Times New Roman" w:hAnsi="Times New Roman" w:cs="Times New Roman"/>
          <w:bCs/>
        </w:rPr>
        <w:t xml:space="preserve"> по </w:t>
      </w:r>
      <w:proofErr w:type="spellStart"/>
      <w:r w:rsidRPr="00F603F4">
        <w:rPr>
          <w:rFonts w:ascii="Times New Roman" w:hAnsi="Times New Roman" w:cs="Times New Roman"/>
          <w:bCs/>
        </w:rPr>
        <w:t>п’ятницю</w:t>
      </w:r>
      <w:proofErr w:type="spellEnd"/>
      <w:r w:rsidRPr="00F603F4">
        <w:rPr>
          <w:rFonts w:ascii="Times New Roman" w:hAnsi="Times New Roman" w:cs="Times New Roman"/>
          <w:bCs/>
        </w:rPr>
        <w:t xml:space="preserve"> – о 22:00;</w:t>
      </w:r>
    </w:p>
    <w:p w:rsidR="00402C65" w:rsidRPr="00F603F4" w:rsidRDefault="00402C65" w:rsidP="00402C65">
      <w:pPr>
        <w:numPr>
          <w:ilvl w:val="0"/>
          <w:numId w:val="29"/>
        </w:numPr>
        <w:spacing w:after="0" w:line="240" w:lineRule="auto"/>
        <w:jc w:val="both"/>
        <w:rPr>
          <w:rFonts w:ascii="Times New Roman" w:hAnsi="Times New Roman" w:cs="Times New Roman"/>
          <w:bCs/>
        </w:rPr>
      </w:pPr>
      <w:r w:rsidRPr="00F603F4">
        <w:rPr>
          <w:rFonts w:ascii="Times New Roman" w:hAnsi="Times New Roman" w:cs="Times New Roman"/>
          <w:bCs/>
        </w:rPr>
        <w:t xml:space="preserve">початок та </w:t>
      </w:r>
      <w:proofErr w:type="spellStart"/>
      <w:r w:rsidRPr="00F603F4">
        <w:rPr>
          <w:rFonts w:ascii="Times New Roman" w:hAnsi="Times New Roman" w:cs="Times New Roman"/>
          <w:bCs/>
        </w:rPr>
        <w:t>закінчення</w:t>
      </w:r>
      <w:proofErr w:type="spellEnd"/>
      <w:r w:rsidR="00A6203C">
        <w:rPr>
          <w:rFonts w:ascii="Times New Roman" w:hAnsi="Times New Roman" w:cs="Times New Roman"/>
          <w:bCs/>
          <w:lang w:val="uk-UA"/>
        </w:rPr>
        <w:t xml:space="preserve"> </w:t>
      </w:r>
      <w:proofErr w:type="spellStart"/>
      <w:r w:rsidRPr="00F603F4">
        <w:rPr>
          <w:rFonts w:ascii="Times New Roman" w:hAnsi="Times New Roman" w:cs="Times New Roman"/>
          <w:bCs/>
        </w:rPr>
        <w:t>робочого</w:t>
      </w:r>
      <w:proofErr w:type="spellEnd"/>
      <w:r w:rsidRPr="00F603F4">
        <w:rPr>
          <w:rFonts w:ascii="Times New Roman" w:hAnsi="Times New Roman" w:cs="Times New Roman"/>
          <w:bCs/>
        </w:rPr>
        <w:t xml:space="preserve"> дня </w:t>
      </w:r>
      <w:proofErr w:type="spellStart"/>
      <w:r w:rsidRPr="00F603F4">
        <w:rPr>
          <w:rFonts w:ascii="Times New Roman" w:hAnsi="Times New Roman" w:cs="Times New Roman"/>
          <w:bCs/>
        </w:rPr>
        <w:t>окремо</w:t>
      </w:r>
      <w:proofErr w:type="spellEnd"/>
      <w:r w:rsidR="00A6203C">
        <w:rPr>
          <w:rFonts w:ascii="Times New Roman" w:hAnsi="Times New Roman" w:cs="Times New Roman"/>
          <w:bCs/>
          <w:lang w:val="uk-UA"/>
        </w:rPr>
        <w:t xml:space="preserve"> </w:t>
      </w:r>
      <w:proofErr w:type="spellStart"/>
      <w:r w:rsidRPr="00F603F4">
        <w:rPr>
          <w:rFonts w:ascii="Times New Roman" w:hAnsi="Times New Roman" w:cs="Times New Roman"/>
          <w:bCs/>
        </w:rPr>
        <w:t>корегується</w:t>
      </w:r>
      <w:proofErr w:type="spellEnd"/>
      <w:r w:rsidR="00A6203C">
        <w:rPr>
          <w:rFonts w:ascii="Times New Roman" w:hAnsi="Times New Roman" w:cs="Times New Roman"/>
          <w:bCs/>
          <w:lang w:val="uk-UA"/>
        </w:rPr>
        <w:t xml:space="preserve"> </w:t>
      </w:r>
      <w:proofErr w:type="spellStart"/>
      <w:r w:rsidRPr="00F603F4">
        <w:rPr>
          <w:rFonts w:ascii="Times New Roman" w:hAnsi="Times New Roman" w:cs="Times New Roman"/>
          <w:bCs/>
        </w:rPr>
        <w:t>відповідно</w:t>
      </w:r>
      <w:proofErr w:type="spellEnd"/>
      <w:r w:rsidRPr="00F603F4">
        <w:rPr>
          <w:rFonts w:ascii="Times New Roman" w:hAnsi="Times New Roman" w:cs="Times New Roman"/>
          <w:bCs/>
        </w:rPr>
        <w:t xml:space="preserve"> Плану </w:t>
      </w:r>
      <w:proofErr w:type="spellStart"/>
      <w:r w:rsidRPr="00F603F4">
        <w:rPr>
          <w:rFonts w:ascii="Times New Roman" w:hAnsi="Times New Roman" w:cs="Times New Roman"/>
          <w:bCs/>
        </w:rPr>
        <w:t>роботи</w:t>
      </w:r>
      <w:proofErr w:type="spellEnd"/>
      <w:r w:rsidRPr="00F603F4">
        <w:rPr>
          <w:rFonts w:ascii="Times New Roman" w:hAnsi="Times New Roman" w:cs="Times New Roman"/>
          <w:bCs/>
        </w:rPr>
        <w:t xml:space="preserve"> ОПК на </w:t>
      </w:r>
      <w:proofErr w:type="spellStart"/>
      <w:proofErr w:type="gramStart"/>
      <w:r w:rsidRPr="00F603F4">
        <w:rPr>
          <w:rFonts w:ascii="Times New Roman" w:hAnsi="Times New Roman" w:cs="Times New Roman"/>
          <w:bCs/>
        </w:rPr>
        <w:t>м</w:t>
      </w:r>
      <w:proofErr w:type="gramEnd"/>
      <w:r w:rsidRPr="00F603F4">
        <w:rPr>
          <w:rFonts w:ascii="Times New Roman" w:hAnsi="Times New Roman" w:cs="Times New Roman"/>
          <w:bCs/>
        </w:rPr>
        <w:t>ісяць</w:t>
      </w:r>
      <w:proofErr w:type="spellEnd"/>
      <w:r w:rsidRPr="00F603F4">
        <w:rPr>
          <w:rFonts w:ascii="Times New Roman" w:hAnsi="Times New Roman" w:cs="Times New Roman"/>
          <w:bCs/>
        </w:rPr>
        <w:t xml:space="preserve"> та </w:t>
      </w:r>
      <w:proofErr w:type="spellStart"/>
      <w:r w:rsidRPr="00F603F4">
        <w:rPr>
          <w:rFonts w:ascii="Times New Roman" w:hAnsi="Times New Roman" w:cs="Times New Roman"/>
          <w:bCs/>
        </w:rPr>
        <w:t>Розкладом</w:t>
      </w:r>
      <w:proofErr w:type="spellEnd"/>
      <w:r w:rsidRPr="00F603F4">
        <w:rPr>
          <w:rFonts w:ascii="Times New Roman" w:hAnsi="Times New Roman" w:cs="Times New Roman"/>
          <w:bCs/>
        </w:rPr>
        <w:t xml:space="preserve"> занять </w:t>
      </w:r>
      <w:proofErr w:type="spellStart"/>
      <w:r w:rsidRPr="00F603F4">
        <w:rPr>
          <w:rFonts w:ascii="Times New Roman" w:hAnsi="Times New Roman" w:cs="Times New Roman"/>
          <w:bCs/>
        </w:rPr>
        <w:t>клубних</w:t>
      </w:r>
      <w:proofErr w:type="spellEnd"/>
      <w:r w:rsidR="00A6203C">
        <w:rPr>
          <w:rFonts w:ascii="Times New Roman" w:hAnsi="Times New Roman" w:cs="Times New Roman"/>
          <w:bCs/>
          <w:lang w:val="uk-UA"/>
        </w:rPr>
        <w:t xml:space="preserve"> </w:t>
      </w:r>
      <w:proofErr w:type="spellStart"/>
      <w:r w:rsidRPr="00F603F4">
        <w:rPr>
          <w:rFonts w:ascii="Times New Roman" w:hAnsi="Times New Roman" w:cs="Times New Roman"/>
          <w:bCs/>
        </w:rPr>
        <w:t>формувань</w:t>
      </w:r>
      <w:proofErr w:type="spellEnd"/>
      <w:r w:rsidRPr="00F603F4">
        <w:rPr>
          <w:rFonts w:ascii="Times New Roman" w:hAnsi="Times New Roman" w:cs="Times New Roman"/>
          <w:bCs/>
        </w:rPr>
        <w:t>.</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color w:val="000000"/>
          <w:lang w:eastAsia="uk-UA"/>
        </w:rPr>
      </w:pPr>
      <w:proofErr w:type="spellStart"/>
      <w:r w:rsidRPr="00F603F4">
        <w:rPr>
          <w:rFonts w:ascii="Times New Roman" w:eastAsia="Times New Roman" w:hAnsi="Times New Roman" w:cs="Times New Roman"/>
          <w:color w:val="000000"/>
          <w:lang w:eastAsia="uk-UA"/>
        </w:rPr>
        <w:t>Пропускний</w:t>
      </w:r>
      <w:proofErr w:type="spellEnd"/>
      <w:r w:rsidRPr="00F603F4">
        <w:rPr>
          <w:rFonts w:ascii="Times New Roman" w:eastAsia="Times New Roman" w:hAnsi="Times New Roman" w:cs="Times New Roman"/>
          <w:color w:val="000000"/>
          <w:lang w:eastAsia="uk-UA"/>
        </w:rPr>
        <w:t xml:space="preserve"> режим у </w:t>
      </w:r>
      <w:proofErr w:type="spellStart"/>
      <w:r w:rsidRPr="00F603F4">
        <w:rPr>
          <w:rFonts w:ascii="Times New Roman" w:eastAsia="Times New Roman" w:hAnsi="Times New Roman" w:cs="Times New Roman"/>
          <w:color w:val="000000"/>
          <w:lang w:eastAsia="uk-UA"/>
        </w:rPr>
        <w:t>робочі</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дні</w:t>
      </w:r>
      <w:proofErr w:type="spellEnd"/>
      <w:r w:rsidRPr="00F603F4">
        <w:rPr>
          <w:rFonts w:ascii="Times New Roman" w:eastAsia="Times New Roman" w:hAnsi="Times New Roman" w:cs="Times New Roman"/>
          <w:color w:val="000000"/>
          <w:lang w:eastAsia="uk-UA"/>
        </w:rPr>
        <w:t xml:space="preserve"> персонал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 xml:space="preserve"> в </w:t>
      </w:r>
      <w:proofErr w:type="spellStart"/>
      <w:r w:rsidRPr="00F603F4">
        <w:rPr>
          <w:rFonts w:ascii="Times New Roman" w:eastAsia="Times New Roman" w:hAnsi="Times New Roman" w:cs="Times New Roman"/>
          <w:color w:val="000000"/>
          <w:lang w:eastAsia="uk-UA"/>
        </w:rPr>
        <w:t>буді</w:t>
      </w:r>
      <w:proofErr w:type="gramStart"/>
      <w:r w:rsidRPr="00F603F4">
        <w:rPr>
          <w:rFonts w:ascii="Times New Roman" w:eastAsia="Times New Roman" w:hAnsi="Times New Roman" w:cs="Times New Roman"/>
          <w:color w:val="000000"/>
          <w:lang w:eastAsia="uk-UA"/>
        </w:rPr>
        <w:t>вл</w:t>
      </w:r>
      <w:proofErr w:type="gramEnd"/>
      <w:r w:rsidRPr="00F603F4">
        <w:rPr>
          <w:rFonts w:ascii="Times New Roman" w:eastAsia="Times New Roman" w:hAnsi="Times New Roman" w:cs="Times New Roman"/>
          <w:color w:val="000000"/>
          <w:lang w:eastAsia="uk-UA"/>
        </w:rPr>
        <w:t>і</w:t>
      </w:r>
      <w:proofErr w:type="spellEnd"/>
      <w:r w:rsidRPr="00F603F4">
        <w:rPr>
          <w:rFonts w:ascii="Times New Roman" w:eastAsia="Times New Roman" w:hAnsi="Times New Roman" w:cs="Times New Roman"/>
          <w:color w:val="000000"/>
          <w:lang w:eastAsia="uk-UA"/>
        </w:rPr>
        <w:t xml:space="preserve"> ОПК та на </w:t>
      </w:r>
      <w:proofErr w:type="spellStart"/>
      <w:r w:rsidRPr="00F603F4">
        <w:rPr>
          <w:rFonts w:ascii="Times New Roman" w:eastAsia="Times New Roman" w:hAnsi="Times New Roman" w:cs="Times New Roman"/>
          <w:color w:val="000000"/>
          <w:lang w:eastAsia="uk-UA"/>
        </w:rPr>
        <w:t>прилеглій</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території</w:t>
      </w:r>
      <w:proofErr w:type="spellEnd"/>
      <w:r w:rsidRPr="00F603F4">
        <w:rPr>
          <w:rFonts w:ascii="Times New Roman" w:eastAsia="Times New Roman" w:hAnsi="Times New Roman" w:cs="Times New Roman"/>
          <w:color w:val="000000"/>
          <w:lang w:eastAsia="uk-UA"/>
        </w:rPr>
        <w:t xml:space="preserve"> ОПК </w:t>
      </w:r>
      <w:proofErr w:type="spellStart"/>
      <w:r w:rsidRPr="00F603F4">
        <w:rPr>
          <w:rFonts w:ascii="Times New Roman" w:eastAsia="Times New Roman" w:hAnsi="Times New Roman" w:cs="Times New Roman"/>
          <w:color w:val="000000"/>
          <w:lang w:eastAsia="uk-UA"/>
        </w:rPr>
        <w:t>здійснює</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наступним</w:t>
      </w:r>
      <w:proofErr w:type="spellEnd"/>
      <w:r w:rsidRPr="00F603F4">
        <w:rPr>
          <w:rFonts w:ascii="Times New Roman" w:eastAsia="Times New Roman" w:hAnsi="Times New Roman" w:cs="Times New Roman"/>
          <w:color w:val="000000"/>
          <w:lang w:eastAsia="uk-UA"/>
        </w:rPr>
        <w:t xml:space="preserve"> чином:</w:t>
      </w:r>
    </w:p>
    <w:p w:rsidR="00402C65" w:rsidRPr="00F603F4" w:rsidRDefault="00402C65" w:rsidP="00402C65">
      <w:pPr>
        <w:numPr>
          <w:ilvl w:val="0"/>
          <w:numId w:val="29"/>
        </w:numPr>
        <w:spacing w:after="0" w:line="240" w:lineRule="auto"/>
        <w:jc w:val="both"/>
        <w:rPr>
          <w:rFonts w:ascii="Times New Roman" w:eastAsia="Times New Roman" w:hAnsi="Times New Roman" w:cs="Times New Roman"/>
          <w:color w:val="000000"/>
          <w:lang w:eastAsia="uk-UA"/>
        </w:rPr>
      </w:pPr>
      <w:r w:rsidRPr="00F603F4">
        <w:rPr>
          <w:rFonts w:ascii="Times New Roman" w:eastAsia="Times New Roman" w:hAnsi="Times New Roman" w:cs="Times New Roman"/>
          <w:color w:val="000000"/>
          <w:lang w:eastAsia="uk-UA"/>
        </w:rPr>
        <w:t xml:space="preserve">персонал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який</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знаходиться</w:t>
      </w:r>
      <w:proofErr w:type="spellEnd"/>
      <w:r w:rsidRPr="00F603F4">
        <w:rPr>
          <w:rFonts w:ascii="Times New Roman" w:eastAsia="Times New Roman" w:hAnsi="Times New Roman" w:cs="Times New Roman"/>
          <w:color w:val="000000"/>
          <w:lang w:eastAsia="uk-UA"/>
        </w:rPr>
        <w:t xml:space="preserve"> на посту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що</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розташовано</w:t>
      </w:r>
      <w:proofErr w:type="spellEnd"/>
      <w:r w:rsidRPr="00F603F4">
        <w:rPr>
          <w:rFonts w:ascii="Times New Roman" w:eastAsia="Times New Roman" w:hAnsi="Times New Roman" w:cs="Times New Roman"/>
          <w:color w:val="000000"/>
          <w:lang w:eastAsia="uk-UA"/>
        </w:rPr>
        <w:t xml:space="preserve"> у </w:t>
      </w:r>
      <w:proofErr w:type="spellStart"/>
      <w:r w:rsidRPr="00F603F4">
        <w:rPr>
          <w:rFonts w:ascii="Times New Roman" w:eastAsia="Times New Roman" w:hAnsi="Times New Roman" w:cs="Times New Roman"/>
          <w:color w:val="000000"/>
          <w:lang w:eastAsia="uk-UA"/>
        </w:rPr>
        <w:t>фойє</w:t>
      </w:r>
      <w:proofErr w:type="spellEnd"/>
      <w:r w:rsidR="00C00FB6">
        <w:rPr>
          <w:rFonts w:ascii="Times New Roman" w:eastAsia="Times New Roman" w:hAnsi="Times New Roman" w:cs="Times New Roman"/>
          <w:color w:val="000000"/>
          <w:lang w:val="uk-UA" w:eastAsia="uk-UA"/>
        </w:rPr>
        <w:t xml:space="preserve"> </w:t>
      </w:r>
      <w:r w:rsidRPr="00F603F4">
        <w:rPr>
          <w:rFonts w:ascii="Times New Roman" w:eastAsia="Times New Roman" w:hAnsi="Times New Roman" w:cs="Times New Roman"/>
          <w:color w:val="000000"/>
          <w:lang w:eastAsia="uk-UA"/>
        </w:rPr>
        <w:t xml:space="preserve">ОПК,  </w:t>
      </w:r>
      <w:proofErr w:type="spellStart"/>
      <w:r w:rsidRPr="00F603F4">
        <w:rPr>
          <w:rFonts w:ascii="Times New Roman" w:eastAsia="Times New Roman" w:hAnsi="Times New Roman" w:cs="Times New Roman"/>
          <w:color w:val="000000"/>
          <w:lang w:eastAsia="uk-UA"/>
        </w:rPr>
        <w:t>контролює</w:t>
      </w:r>
      <w:proofErr w:type="spellEnd"/>
      <w:r w:rsidRPr="00F603F4">
        <w:rPr>
          <w:rFonts w:ascii="Times New Roman" w:eastAsia="Times New Roman" w:hAnsi="Times New Roman" w:cs="Times New Roman"/>
          <w:color w:val="000000"/>
          <w:lang w:eastAsia="uk-UA"/>
        </w:rPr>
        <w:t xml:space="preserve"> та </w:t>
      </w:r>
      <w:proofErr w:type="spellStart"/>
      <w:r w:rsidRPr="00F603F4">
        <w:rPr>
          <w:rFonts w:ascii="Times New Roman" w:eastAsia="Times New Roman" w:hAnsi="Times New Roman" w:cs="Times New Roman"/>
          <w:color w:val="000000"/>
          <w:lang w:eastAsia="uk-UA"/>
        </w:rPr>
        <w:t>забезпечує</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громадський</w:t>
      </w:r>
      <w:proofErr w:type="spellEnd"/>
      <w:r w:rsidRPr="00F603F4">
        <w:rPr>
          <w:rFonts w:ascii="Times New Roman" w:eastAsia="Times New Roman" w:hAnsi="Times New Roman" w:cs="Times New Roman"/>
          <w:color w:val="000000"/>
          <w:lang w:eastAsia="uk-UA"/>
        </w:rPr>
        <w:t xml:space="preserve"> порядок  </w:t>
      </w:r>
      <w:proofErr w:type="spellStart"/>
      <w:r w:rsidRPr="00F603F4">
        <w:rPr>
          <w:rFonts w:ascii="Times New Roman" w:eastAsia="Times New Roman" w:hAnsi="Times New Roman" w:cs="Times New Roman"/>
          <w:color w:val="000000"/>
          <w:lang w:eastAsia="uk-UA"/>
        </w:rPr>
        <w:t>з</w:t>
      </w:r>
      <w:proofErr w:type="spellEnd"/>
      <w:r w:rsidRPr="00F603F4">
        <w:rPr>
          <w:rFonts w:ascii="Times New Roman" w:eastAsia="Times New Roman" w:hAnsi="Times New Roman" w:cs="Times New Roman"/>
          <w:color w:val="000000"/>
          <w:lang w:eastAsia="uk-UA"/>
        </w:rPr>
        <w:t xml:space="preserve"> боку </w:t>
      </w:r>
      <w:proofErr w:type="spellStart"/>
      <w:r w:rsidRPr="00F603F4">
        <w:rPr>
          <w:rFonts w:ascii="Times New Roman" w:eastAsia="Times New Roman" w:hAnsi="Times New Roman" w:cs="Times New Roman"/>
          <w:color w:val="000000"/>
          <w:lang w:eastAsia="uk-UA"/>
        </w:rPr>
        <w:t>осіб</w:t>
      </w:r>
      <w:proofErr w:type="spellEnd"/>
      <w:r w:rsidRPr="00F603F4">
        <w:rPr>
          <w:rFonts w:ascii="Times New Roman" w:eastAsia="Times New Roman" w:hAnsi="Times New Roman" w:cs="Times New Roman"/>
          <w:color w:val="000000"/>
          <w:lang w:eastAsia="uk-UA"/>
        </w:rPr>
        <w:t xml:space="preserve"> – </w:t>
      </w:r>
      <w:proofErr w:type="spellStart"/>
      <w:r w:rsidRPr="00F603F4">
        <w:rPr>
          <w:rFonts w:ascii="Times New Roman" w:eastAsia="Times New Roman" w:hAnsi="Times New Roman" w:cs="Times New Roman"/>
          <w:color w:val="000000"/>
          <w:lang w:eastAsia="uk-UA"/>
        </w:rPr>
        <w:t>відвідувачів</w:t>
      </w:r>
      <w:proofErr w:type="spellEnd"/>
      <w:r w:rsidRPr="00F603F4">
        <w:rPr>
          <w:rFonts w:ascii="Times New Roman" w:eastAsia="Times New Roman" w:hAnsi="Times New Roman" w:cs="Times New Roman"/>
          <w:color w:val="000000"/>
          <w:lang w:eastAsia="uk-UA"/>
        </w:rPr>
        <w:t xml:space="preserve"> ОПК, </w:t>
      </w:r>
      <w:proofErr w:type="gramStart"/>
      <w:r w:rsidRPr="00F603F4">
        <w:rPr>
          <w:rFonts w:ascii="Times New Roman" w:eastAsia="Times New Roman" w:hAnsi="Times New Roman" w:cs="Times New Roman"/>
          <w:color w:val="000000"/>
          <w:lang w:eastAsia="uk-UA"/>
        </w:rPr>
        <w:t>у</w:t>
      </w:r>
      <w:proofErr w:type="gramEnd"/>
      <w:r w:rsidRPr="00F603F4">
        <w:rPr>
          <w:rFonts w:ascii="Times New Roman" w:eastAsia="Times New Roman" w:hAnsi="Times New Roman" w:cs="Times New Roman"/>
          <w:color w:val="000000"/>
          <w:lang w:eastAsia="uk-UA"/>
        </w:rPr>
        <w:t xml:space="preserve"> </w:t>
      </w:r>
      <w:proofErr w:type="gramStart"/>
      <w:r w:rsidRPr="00F603F4">
        <w:rPr>
          <w:rFonts w:ascii="Times New Roman" w:eastAsia="Times New Roman" w:hAnsi="Times New Roman" w:cs="Times New Roman"/>
          <w:color w:val="000000"/>
          <w:lang w:eastAsia="uk-UA"/>
        </w:rPr>
        <w:t>межах</w:t>
      </w:r>
      <w:proofErr w:type="gram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передбачених</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договірними</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відносинами</w:t>
      </w:r>
      <w:proofErr w:type="spellEnd"/>
      <w:r w:rsidRPr="00F603F4">
        <w:rPr>
          <w:rFonts w:ascii="Times New Roman" w:eastAsia="Times New Roman" w:hAnsi="Times New Roman" w:cs="Times New Roman"/>
          <w:color w:val="000000"/>
          <w:lang w:eastAsia="uk-UA"/>
        </w:rPr>
        <w:t xml:space="preserve"> та </w:t>
      </w:r>
      <w:proofErr w:type="spellStart"/>
      <w:r w:rsidRPr="00F603F4">
        <w:rPr>
          <w:rFonts w:ascii="Times New Roman" w:eastAsia="Times New Roman" w:hAnsi="Times New Roman" w:cs="Times New Roman"/>
          <w:color w:val="000000"/>
          <w:lang w:eastAsia="uk-UA"/>
        </w:rPr>
        <w:t>відповідно</w:t>
      </w:r>
      <w:proofErr w:type="spellEnd"/>
      <w:r w:rsidRPr="00F603F4">
        <w:rPr>
          <w:rFonts w:ascii="Times New Roman" w:eastAsia="Times New Roman" w:hAnsi="Times New Roman" w:cs="Times New Roman"/>
          <w:color w:val="000000"/>
          <w:lang w:eastAsia="uk-UA"/>
        </w:rPr>
        <w:t xml:space="preserve"> до норм чи</w:t>
      </w:r>
      <w:r w:rsidRPr="00F603F4">
        <w:rPr>
          <w:rFonts w:ascii="Times New Roman" w:eastAsia="Times New Roman" w:hAnsi="Times New Roman" w:cs="Times New Roman"/>
          <w:color w:val="000000"/>
          <w:lang w:eastAsia="uk-UA"/>
        </w:rPr>
        <w:t>н</w:t>
      </w:r>
      <w:r w:rsidRPr="00F603F4">
        <w:rPr>
          <w:rFonts w:ascii="Times New Roman" w:eastAsia="Times New Roman" w:hAnsi="Times New Roman" w:cs="Times New Roman"/>
          <w:color w:val="000000"/>
          <w:lang w:eastAsia="uk-UA"/>
        </w:rPr>
        <w:t xml:space="preserve">ного </w:t>
      </w:r>
      <w:proofErr w:type="spellStart"/>
      <w:r w:rsidRPr="00F603F4">
        <w:rPr>
          <w:rFonts w:ascii="Times New Roman" w:eastAsia="Times New Roman" w:hAnsi="Times New Roman" w:cs="Times New Roman"/>
          <w:color w:val="000000"/>
          <w:lang w:eastAsia="uk-UA"/>
        </w:rPr>
        <w:t>законодавства</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України</w:t>
      </w:r>
      <w:proofErr w:type="spellEnd"/>
      <w:r w:rsidRPr="00F603F4">
        <w:rPr>
          <w:rFonts w:ascii="Times New Roman" w:eastAsia="Times New Roman" w:hAnsi="Times New Roman" w:cs="Times New Roman"/>
          <w:color w:val="000000"/>
          <w:lang w:eastAsia="uk-UA"/>
        </w:rPr>
        <w:t xml:space="preserve">. </w:t>
      </w:r>
      <w:proofErr w:type="gramStart"/>
      <w:r w:rsidRPr="00F603F4">
        <w:rPr>
          <w:rFonts w:ascii="Times New Roman" w:eastAsia="Times New Roman" w:hAnsi="Times New Roman" w:cs="Times New Roman"/>
          <w:color w:val="000000"/>
          <w:lang w:eastAsia="uk-UA"/>
        </w:rPr>
        <w:t xml:space="preserve">В </w:t>
      </w:r>
      <w:proofErr w:type="spellStart"/>
      <w:r w:rsidRPr="00F603F4">
        <w:rPr>
          <w:rFonts w:ascii="Times New Roman" w:eastAsia="Times New Roman" w:hAnsi="Times New Roman" w:cs="Times New Roman"/>
          <w:color w:val="000000"/>
          <w:lang w:eastAsia="uk-UA"/>
        </w:rPr>
        <w:t>разі</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виявлення</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осіб</w:t>
      </w:r>
      <w:proofErr w:type="spellEnd"/>
      <w:r w:rsidRPr="00F603F4">
        <w:rPr>
          <w:rFonts w:ascii="Times New Roman" w:eastAsia="Times New Roman" w:hAnsi="Times New Roman" w:cs="Times New Roman"/>
          <w:color w:val="000000"/>
          <w:lang w:eastAsia="uk-UA"/>
        </w:rPr>
        <w:t xml:space="preserve"> у </w:t>
      </w:r>
      <w:proofErr w:type="spellStart"/>
      <w:r w:rsidRPr="00F603F4">
        <w:rPr>
          <w:rFonts w:ascii="Times New Roman" w:eastAsia="Times New Roman" w:hAnsi="Times New Roman" w:cs="Times New Roman"/>
          <w:color w:val="000000"/>
          <w:lang w:eastAsia="uk-UA"/>
        </w:rPr>
        <w:t>стані</w:t>
      </w:r>
      <w:proofErr w:type="spellEnd"/>
      <w:r w:rsidRPr="00F603F4">
        <w:rPr>
          <w:rFonts w:ascii="Times New Roman" w:eastAsia="Times New Roman" w:hAnsi="Times New Roman" w:cs="Times New Roman"/>
          <w:color w:val="000000"/>
          <w:lang w:eastAsia="uk-UA"/>
        </w:rPr>
        <w:t xml:space="preserve"> алкогольного </w:t>
      </w:r>
      <w:proofErr w:type="spellStart"/>
      <w:r w:rsidRPr="00F603F4">
        <w:rPr>
          <w:rFonts w:ascii="Times New Roman" w:eastAsia="Times New Roman" w:hAnsi="Times New Roman" w:cs="Times New Roman"/>
          <w:color w:val="000000"/>
          <w:lang w:eastAsia="uk-UA"/>
        </w:rPr>
        <w:t>або</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нарк</w:t>
      </w:r>
      <w:r w:rsidRPr="00F603F4">
        <w:rPr>
          <w:rFonts w:ascii="Times New Roman" w:eastAsia="Times New Roman" w:hAnsi="Times New Roman" w:cs="Times New Roman"/>
          <w:color w:val="000000"/>
          <w:lang w:eastAsia="uk-UA"/>
        </w:rPr>
        <w:t>о</w:t>
      </w:r>
      <w:r w:rsidRPr="00F603F4">
        <w:rPr>
          <w:rFonts w:ascii="Times New Roman" w:eastAsia="Times New Roman" w:hAnsi="Times New Roman" w:cs="Times New Roman"/>
          <w:color w:val="000000"/>
          <w:lang w:eastAsia="uk-UA"/>
        </w:rPr>
        <w:t>тичного</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сп’яніння</w:t>
      </w:r>
      <w:proofErr w:type="spellEnd"/>
      <w:r w:rsidRPr="00F603F4">
        <w:rPr>
          <w:rFonts w:ascii="Times New Roman" w:eastAsia="Times New Roman" w:hAnsi="Times New Roman" w:cs="Times New Roman"/>
          <w:color w:val="000000"/>
          <w:lang w:eastAsia="uk-UA"/>
        </w:rPr>
        <w:t xml:space="preserve"> та </w:t>
      </w:r>
      <w:proofErr w:type="spellStart"/>
      <w:r w:rsidRPr="00F603F4">
        <w:rPr>
          <w:rFonts w:ascii="Times New Roman" w:eastAsia="Times New Roman" w:hAnsi="Times New Roman" w:cs="Times New Roman"/>
          <w:color w:val="000000"/>
          <w:lang w:eastAsia="uk-UA"/>
        </w:rPr>
        <w:t>осіб</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які</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вживають</w:t>
      </w:r>
      <w:proofErr w:type="spellEnd"/>
      <w:r w:rsidRPr="00F603F4">
        <w:rPr>
          <w:rFonts w:ascii="Times New Roman" w:eastAsia="Times New Roman" w:hAnsi="Times New Roman" w:cs="Times New Roman"/>
          <w:color w:val="000000"/>
          <w:lang w:eastAsia="uk-UA"/>
        </w:rPr>
        <w:t xml:space="preserve"> алкоголь </w:t>
      </w:r>
      <w:proofErr w:type="spellStart"/>
      <w:r w:rsidRPr="00F603F4">
        <w:rPr>
          <w:rFonts w:ascii="Times New Roman" w:eastAsia="Times New Roman" w:hAnsi="Times New Roman" w:cs="Times New Roman"/>
          <w:color w:val="000000"/>
          <w:lang w:eastAsia="uk-UA"/>
        </w:rPr>
        <w:t>або</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наркотичні</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засоби</w:t>
      </w:r>
      <w:proofErr w:type="spellEnd"/>
      <w:r w:rsidRPr="00F603F4">
        <w:rPr>
          <w:rFonts w:ascii="Times New Roman" w:eastAsia="Times New Roman" w:hAnsi="Times New Roman" w:cs="Times New Roman"/>
          <w:color w:val="000000"/>
          <w:lang w:eastAsia="uk-UA"/>
        </w:rPr>
        <w:t xml:space="preserve"> в </w:t>
      </w:r>
      <w:proofErr w:type="spellStart"/>
      <w:r w:rsidRPr="00F603F4">
        <w:rPr>
          <w:rFonts w:ascii="Times New Roman" w:eastAsia="Times New Roman" w:hAnsi="Times New Roman" w:cs="Times New Roman"/>
          <w:color w:val="000000"/>
          <w:lang w:eastAsia="uk-UA"/>
        </w:rPr>
        <w:t>приміщенні</w:t>
      </w:r>
      <w:proofErr w:type="spellEnd"/>
      <w:r w:rsidRPr="00F603F4">
        <w:rPr>
          <w:rFonts w:ascii="Times New Roman" w:eastAsia="Times New Roman" w:hAnsi="Times New Roman" w:cs="Times New Roman"/>
          <w:color w:val="000000"/>
          <w:lang w:eastAsia="uk-UA"/>
        </w:rPr>
        <w:t xml:space="preserve"> ОПК </w:t>
      </w:r>
      <w:proofErr w:type="spellStart"/>
      <w:r w:rsidRPr="00F603F4">
        <w:rPr>
          <w:rFonts w:ascii="Times New Roman" w:eastAsia="Times New Roman" w:hAnsi="Times New Roman" w:cs="Times New Roman"/>
          <w:color w:val="000000"/>
          <w:lang w:eastAsia="uk-UA"/>
        </w:rPr>
        <w:t>або</w:t>
      </w:r>
      <w:proofErr w:type="spellEnd"/>
      <w:r w:rsidRPr="00F603F4">
        <w:rPr>
          <w:rFonts w:ascii="Times New Roman" w:eastAsia="Times New Roman" w:hAnsi="Times New Roman" w:cs="Times New Roman"/>
          <w:color w:val="000000"/>
          <w:lang w:eastAsia="uk-UA"/>
        </w:rPr>
        <w:t xml:space="preserve"> на </w:t>
      </w:r>
      <w:proofErr w:type="spellStart"/>
      <w:r w:rsidRPr="00F603F4">
        <w:rPr>
          <w:rFonts w:ascii="Times New Roman" w:eastAsia="Times New Roman" w:hAnsi="Times New Roman" w:cs="Times New Roman"/>
          <w:color w:val="000000"/>
          <w:lang w:eastAsia="uk-UA"/>
        </w:rPr>
        <w:t>прилеглій</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території</w:t>
      </w:r>
      <w:proofErr w:type="spellEnd"/>
      <w:r w:rsidRPr="00F603F4">
        <w:rPr>
          <w:rFonts w:ascii="Times New Roman" w:eastAsia="Times New Roman" w:hAnsi="Times New Roman" w:cs="Times New Roman"/>
          <w:color w:val="000000"/>
          <w:lang w:eastAsia="uk-UA"/>
        </w:rPr>
        <w:t xml:space="preserve"> ОПК, персонал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 xml:space="preserve"> повинен </w:t>
      </w:r>
      <w:proofErr w:type="spellStart"/>
      <w:r w:rsidRPr="00F603F4">
        <w:rPr>
          <w:rFonts w:ascii="Times New Roman" w:eastAsia="Times New Roman" w:hAnsi="Times New Roman" w:cs="Times New Roman"/>
          <w:color w:val="000000"/>
          <w:lang w:eastAsia="uk-UA"/>
        </w:rPr>
        <w:t>з</w:t>
      </w:r>
      <w:r w:rsidRPr="00F603F4">
        <w:rPr>
          <w:rFonts w:ascii="Times New Roman" w:eastAsia="Times New Roman" w:hAnsi="Times New Roman" w:cs="Times New Roman"/>
          <w:color w:val="000000"/>
          <w:lang w:eastAsia="uk-UA"/>
        </w:rPr>
        <w:t>а</w:t>
      </w:r>
      <w:r w:rsidRPr="00F603F4">
        <w:rPr>
          <w:rFonts w:ascii="Times New Roman" w:eastAsia="Times New Roman" w:hAnsi="Times New Roman" w:cs="Times New Roman"/>
          <w:color w:val="000000"/>
          <w:lang w:eastAsia="uk-UA"/>
        </w:rPr>
        <w:t>безпечити</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громадський</w:t>
      </w:r>
      <w:proofErr w:type="spellEnd"/>
      <w:r w:rsidRPr="00F603F4">
        <w:rPr>
          <w:rFonts w:ascii="Times New Roman" w:eastAsia="Times New Roman" w:hAnsi="Times New Roman" w:cs="Times New Roman"/>
          <w:color w:val="000000"/>
          <w:lang w:eastAsia="uk-UA"/>
        </w:rPr>
        <w:t xml:space="preserve"> порядок шляхом </w:t>
      </w:r>
      <w:proofErr w:type="spellStart"/>
      <w:r w:rsidRPr="00F603F4">
        <w:rPr>
          <w:rFonts w:ascii="Times New Roman" w:eastAsia="Times New Roman" w:hAnsi="Times New Roman" w:cs="Times New Roman"/>
          <w:color w:val="000000"/>
          <w:lang w:eastAsia="uk-UA"/>
        </w:rPr>
        <w:t>попередження</w:t>
      </w:r>
      <w:proofErr w:type="spellEnd"/>
      <w:r w:rsidRPr="00F603F4">
        <w:rPr>
          <w:rFonts w:ascii="Times New Roman" w:eastAsia="Times New Roman" w:hAnsi="Times New Roman" w:cs="Times New Roman"/>
          <w:color w:val="000000"/>
          <w:lang w:eastAsia="uk-UA"/>
        </w:rPr>
        <w:t xml:space="preserve">, а в </w:t>
      </w:r>
      <w:proofErr w:type="spellStart"/>
      <w:r w:rsidRPr="00F603F4">
        <w:rPr>
          <w:rFonts w:ascii="Times New Roman" w:eastAsia="Times New Roman" w:hAnsi="Times New Roman" w:cs="Times New Roman"/>
          <w:color w:val="000000"/>
          <w:lang w:eastAsia="uk-UA"/>
        </w:rPr>
        <w:t>разі</w:t>
      </w:r>
      <w:proofErr w:type="spellEnd"/>
      <w:r w:rsidRPr="00F603F4">
        <w:rPr>
          <w:rFonts w:ascii="Times New Roman" w:eastAsia="Times New Roman" w:hAnsi="Times New Roman" w:cs="Times New Roman"/>
          <w:color w:val="000000"/>
          <w:lang w:eastAsia="uk-UA"/>
        </w:rPr>
        <w:t xml:space="preserve"> не </w:t>
      </w:r>
      <w:proofErr w:type="spellStart"/>
      <w:r w:rsidRPr="00F603F4">
        <w:rPr>
          <w:rFonts w:ascii="Times New Roman" w:eastAsia="Times New Roman" w:hAnsi="Times New Roman" w:cs="Times New Roman"/>
          <w:color w:val="000000"/>
          <w:lang w:eastAsia="uk-UA"/>
        </w:rPr>
        <w:t>отримання</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відповідної</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реакції</w:t>
      </w:r>
      <w:proofErr w:type="spellEnd"/>
      <w:r w:rsidRPr="00F603F4">
        <w:rPr>
          <w:rFonts w:ascii="Times New Roman" w:eastAsia="Times New Roman" w:hAnsi="Times New Roman" w:cs="Times New Roman"/>
          <w:color w:val="000000"/>
          <w:lang w:eastAsia="uk-UA"/>
        </w:rPr>
        <w:t xml:space="preserve">, шляхом  </w:t>
      </w:r>
      <w:proofErr w:type="spellStart"/>
      <w:r w:rsidRPr="00F603F4">
        <w:rPr>
          <w:rFonts w:ascii="Times New Roman" w:eastAsia="Times New Roman" w:hAnsi="Times New Roman" w:cs="Times New Roman"/>
          <w:color w:val="000000"/>
          <w:lang w:eastAsia="uk-UA"/>
        </w:rPr>
        <w:t>повідомлення</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правоохоронних</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органів</w:t>
      </w:r>
      <w:proofErr w:type="spellEnd"/>
      <w:r w:rsidRPr="00F603F4">
        <w:rPr>
          <w:rFonts w:ascii="Times New Roman" w:eastAsia="Times New Roman" w:hAnsi="Times New Roman" w:cs="Times New Roman"/>
          <w:color w:val="000000"/>
          <w:lang w:eastAsia="uk-UA"/>
        </w:rPr>
        <w:t xml:space="preserve"> по телефонам </w:t>
      </w:r>
      <w:proofErr w:type="spellStart"/>
      <w:r w:rsidRPr="00F603F4">
        <w:rPr>
          <w:rFonts w:ascii="Times New Roman" w:eastAsia="Times New Roman" w:hAnsi="Times New Roman" w:cs="Times New Roman"/>
          <w:color w:val="000000"/>
          <w:lang w:eastAsia="uk-UA"/>
        </w:rPr>
        <w:t>екстреного</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виклику</w:t>
      </w:r>
      <w:proofErr w:type="spellEnd"/>
      <w:r w:rsidRPr="00F603F4">
        <w:rPr>
          <w:rFonts w:ascii="Times New Roman" w:eastAsia="Times New Roman" w:hAnsi="Times New Roman" w:cs="Times New Roman"/>
          <w:color w:val="000000"/>
          <w:lang w:eastAsia="uk-UA"/>
        </w:rPr>
        <w:t>;</w:t>
      </w:r>
      <w:proofErr w:type="gramEnd"/>
    </w:p>
    <w:p w:rsidR="00402C65" w:rsidRPr="00F603F4" w:rsidRDefault="00402C65" w:rsidP="00402C65">
      <w:pPr>
        <w:numPr>
          <w:ilvl w:val="0"/>
          <w:numId w:val="29"/>
        </w:numPr>
        <w:spacing w:after="0" w:line="240" w:lineRule="auto"/>
        <w:jc w:val="both"/>
        <w:rPr>
          <w:rFonts w:ascii="Times New Roman" w:eastAsia="Times New Roman" w:hAnsi="Times New Roman" w:cs="Times New Roman"/>
          <w:color w:val="000000"/>
          <w:lang w:eastAsia="uk-UA"/>
        </w:rPr>
      </w:pPr>
      <w:r w:rsidRPr="00F603F4">
        <w:rPr>
          <w:rFonts w:ascii="Times New Roman" w:eastAsia="Times New Roman" w:hAnsi="Times New Roman" w:cs="Times New Roman"/>
          <w:color w:val="000000"/>
          <w:lang w:eastAsia="uk-UA"/>
        </w:rPr>
        <w:t xml:space="preserve">персонал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 xml:space="preserve">, в </w:t>
      </w:r>
      <w:proofErr w:type="spellStart"/>
      <w:r w:rsidRPr="00F603F4">
        <w:rPr>
          <w:rFonts w:ascii="Times New Roman" w:eastAsia="Times New Roman" w:hAnsi="Times New Roman" w:cs="Times New Roman"/>
          <w:color w:val="000000"/>
          <w:lang w:eastAsia="uk-UA"/>
        </w:rPr>
        <w:t>разі</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виникнення</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питань</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щодо</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правомірності</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переміщення</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матеріальних</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цінностей</w:t>
      </w:r>
      <w:proofErr w:type="spellEnd"/>
      <w:r w:rsidRPr="00F603F4">
        <w:rPr>
          <w:rFonts w:ascii="Times New Roman" w:eastAsia="Times New Roman" w:hAnsi="Times New Roman" w:cs="Times New Roman"/>
          <w:color w:val="000000"/>
          <w:lang w:eastAsia="uk-UA"/>
        </w:rPr>
        <w:t xml:space="preserve"> (МТЦ) поза </w:t>
      </w:r>
      <w:proofErr w:type="spellStart"/>
      <w:r w:rsidRPr="00F603F4">
        <w:rPr>
          <w:rFonts w:ascii="Times New Roman" w:eastAsia="Times New Roman" w:hAnsi="Times New Roman" w:cs="Times New Roman"/>
          <w:color w:val="000000"/>
          <w:lang w:eastAsia="uk-UA"/>
        </w:rPr>
        <w:t>межі</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буді</w:t>
      </w:r>
      <w:proofErr w:type="gramStart"/>
      <w:r w:rsidRPr="00F603F4">
        <w:rPr>
          <w:rFonts w:ascii="Times New Roman" w:eastAsia="Times New Roman" w:hAnsi="Times New Roman" w:cs="Times New Roman"/>
          <w:color w:val="000000"/>
          <w:lang w:eastAsia="uk-UA"/>
        </w:rPr>
        <w:t>вл</w:t>
      </w:r>
      <w:proofErr w:type="gramEnd"/>
      <w:r w:rsidRPr="00F603F4">
        <w:rPr>
          <w:rFonts w:ascii="Times New Roman" w:eastAsia="Times New Roman" w:hAnsi="Times New Roman" w:cs="Times New Roman"/>
          <w:color w:val="000000"/>
          <w:lang w:eastAsia="uk-UA"/>
        </w:rPr>
        <w:t>і</w:t>
      </w:r>
      <w:proofErr w:type="spellEnd"/>
      <w:r w:rsidRPr="00F603F4">
        <w:rPr>
          <w:rFonts w:ascii="Times New Roman" w:eastAsia="Times New Roman" w:hAnsi="Times New Roman" w:cs="Times New Roman"/>
          <w:color w:val="000000"/>
          <w:lang w:eastAsia="uk-UA"/>
        </w:rPr>
        <w:t xml:space="preserve"> ОПК повинен </w:t>
      </w:r>
      <w:proofErr w:type="spellStart"/>
      <w:r w:rsidRPr="00F603F4">
        <w:rPr>
          <w:rFonts w:ascii="Times New Roman" w:eastAsia="Times New Roman" w:hAnsi="Times New Roman" w:cs="Times New Roman"/>
          <w:color w:val="000000"/>
          <w:lang w:eastAsia="uk-UA"/>
        </w:rPr>
        <w:t>припинити</w:t>
      </w:r>
      <w:proofErr w:type="spellEnd"/>
      <w:r w:rsidRPr="00F603F4">
        <w:rPr>
          <w:rFonts w:ascii="Times New Roman" w:eastAsia="Times New Roman" w:hAnsi="Times New Roman" w:cs="Times New Roman"/>
          <w:color w:val="000000"/>
          <w:lang w:eastAsia="uk-UA"/>
        </w:rPr>
        <w:t xml:space="preserve"> п</w:t>
      </w:r>
      <w:r w:rsidRPr="00F603F4">
        <w:rPr>
          <w:rFonts w:ascii="Times New Roman" w:eastAsia="Times New Roman" w:hAnsi="Times New Roman" w:cs="Times New Roman"/>
          <w:color w:val="000000"/>
          <w:lang w:eastAsia="uk-UA"/>
        </w:rPr>
        <w:t>о</w:t>
      </w:r>
      <w:r w:rsidRPr="00F603F4">
        <w:rPr>
          <w:rFonts w:ascii="Times New Roman" w:eastAsia="Times New Roman" w:hAnsi="Times New Roman" w:cs="Times New Roman"/>
          <w:color w:val="000000"/>
          <w:lang w:eastAsia="uk-UA"/>
        </w:rPr>
        <w:t xml:space="preserve">дальше </w:t>
      </w:r>
      <w:proofErr w:type="spellStart"/>
      <w:r w:rsidRPr="00F603F4">
        <w:rPr>
          <w:rFonts w:ascii="Times New Roman" w:eastAsia="Times New Roman" w:hAnsi="Times New Roman" w:cs="Times New Roman"/>
          <w:color w:val="000000"/>
          <w:lang w:eastAsia="uk-UA"/>
        </w:rPr>
        <w:t>переміщення</w:t>
      </w:r>
      <w:proofErr w:type="spellEnd"/>
      <w:r w:rsidRPr="00F603F4">
        <w:rPr>
          <w:rFonts w:ascii="Times New Roman" w:eastAsia="Times New Roman" w:hAnsi="Times New Roman" w:cs="Times New Roman"/>
          <w:color w:val="000000"/>
          <w:lang w:eastAsia="uk-UA"/>
        </w:rPr>
        <w:t xml:space="preserve"> МТЦ та </w:t>
      </w:r>
      <w:proofErr w:type="spellStart"/>
      <w:r w:rsidRPr="00F603F4">
        <w:rPr>
          <w:rFonts w:ascii="Times New Roman" w:eastAsia="Times New Roman" w:hAnsi="Times New Roman" w:cs="Times New Roman"/>
          <w:color w:val="000000"/>
          <w:lang w:eastAsia="uk-UA"/>
        </w:rPr>
        <w:t>з’ясувати</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зазначене</w:t>
      </w:r>
      <w:proofErr w:type="spellEnd"/>
      <w:r w:rsidR="00C00FB6">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питання</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з</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керівництвом</w:t>
      </w:r>
      <w:proofErr w:type="spellEnd"/>
      <w:r w:rsidRPr="00F603F4">
        <w:rPr>
          <w:rFonts w:ascii="Times New Roman" w:eastAsia="Times New Roman" w:hAnsi="Times New Roman" w:cs="Times New Roman"/>
          <w:color w:val="000000"/>
          <w:lang w:eastAsia="uk-UA"/>
        </w:rPr>
        <w:t xml:space="preserve"> ОПК;</w:t>
      </w:r>
    </w:p>
    <w:p w:rsidR="00402C65" w:rsidRPr="00F603F4" w:rsidRDefault="00402C65" w:rsidP="00402C65">
      <w:pPr>
        <w:numPr>
          <w:ilvl w:val="0"/>
          <w:numId w:val="29"/>
        </w:numPr>
        <w:spacing w:after="0" w:line="240" w:lineRule="auto"/>
        <w:jc w:val="both"/>
        <w:rPr>
          <w:rFonts w:ascii="Times New Roman" w:eastAsia="Times New Roman" w:hAnsi="Times New Roman" w:cs="Times New Roman"/>
          <w:lang w:eastAsia="uk-UA"/>
        </w:rPr>
      </w:pPr>
      <w:r w:rsidRPr="00F603F4">
        <w:rPr>
          <w:rFonts w:ascii="Times New Roman" w:eastAsia="Times New Roman" w:hAnsi="Times New Roman" w:cs="Times New Roman"/>
          <w:lang w:eastAsia="uk-UA"/>
        </w:rPr>
        <w:t xml:space="preserve">персонал </w:t>
      </w:r>
      <w:proofErr w:type="spellStart"/>
      <w:r w:rsidRPr="00F603F4">
        <w:rPr>
          <w:rFonts w:ascii="Times New Roman" w:eastAsia="Times New Roman" w:hAnsi="Times New Roman" w:cs="Times New Roman"/>
          <w:lang w:eastAsia="uk-UA"/>
        </w:rPr>
        <w:t>охорони</w:t>
      </w:r>
      <w:proofErr w:type="spellEnd"/>
      <w:r w:rsidRPr="00F603F4">
        <w:rPr>
          <w:rFonts w:ascii="Times New Roman" w:eastAsia="Times New Roman" w:hAnsi="Times New Roman" w:cs="Times New Roman"/>
          <w:lang w:eastAsia="uk-UA"/>
        </w:rPr>
        <w:t xml:space="preserve">, проводить </w:t>
      </w:r>
      <w:proofErr w:type="spellStart"/>
      <w:r w:rsidRPr="00F603F4">
        <w:rPr>
          <w:rFonts w:ascii="Times New Roman" w:eastAsia="Times New Roman" w:hAnsi="Times New Roman" w:cs="Times New Roman"/>
          <w:lang w:eastAsia="uk-UA"/>
        </w:rPr>
        <w:t>вихід</w:t>
      </w:r>
      <w:proofErr w:type="spellEnd"/>
      <w:r w:rsidRPr="00F603F4">
        <w:rPr>
          <w:rFonts w:ascii="Times New Roman" w:eastAsia="Times New Roman" w:hAnsi="Times New Roman" w:cs="Times New Roman"/>
          <w:lang w:eastAsia="uk-UA"/>
        </w:rPr>
        <w:t xml:space="preserve"> на </w:t>
      </w:r>
      <w:proofErr w:type="spellStart"/>
      <w:r w:rsidRPr="00F603F4">
        <w:rPr>
          <w:rFonts w:ascii="Times New Roman" w:eastAsia="Times New Roman" w:hAnsi="Times New Roman" w:cs="Times New Roman"/>
          <w:lang w:eastAsia="uk-UA"/>
        </w:rPr>
        <w:t>прилеглу</w:t>
      </w:r>
      <w:proofErr w:type="spellEnd"/>
      <w:r w:rsidR="00D44A8B">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територію</w:t>
      </w:r>
      <w:proofErr w:type="spellEnd"/>
      <w:r w:rsidRPr="00F603F4">
        <w:rPr>
          <w:rFonts w:ascii="Times New Roman" w:eastAsia="Times New Roman" w:hAnsi="Times New Roman" w:cs="Times New Roman"/>
          <w:lang w:eastAsia="uk-UA"/>
        </w:rPr>
        <w:t xml:space="preserve"> ОПК, за для </w:t>
      </w:r>
      <w:proofErr w:type="spellStart"/>
      <w:r w:rsidRPr="00F603F4">
        <w:rPr>
          <w:rFonts w:ascii="Times New Roman" w:eastAsia="Times New Roman" w:hAnsi="Times New Roman" w:cs="Times New Roman"/>
          <w:lang w:eastAsia="uk-UA"/>
        </w:rPr>
        <w:t>забезп</w:t>
      </w:r>
      <w:r w:rsidRPr="00F603F4">
        <w:rPr>
          <w:rFonts w:ascii="Times New Roman" w:eastAsia="Times New Roman" w:hAnsi="Times New Roman" w:cs="Times New Roman"/>
          <w:lang w:eastAsia="uk-UA"/>
        </w:rPr>
        <w:t>е</w:t>
      </w:r>
      <w:r w:rsidRPr="00F603F4">
        <w:rPr>
          <w:rFonts w:ascii="Times New Roman" w:eastAsia="Times New Roman" w:hAnsi="Times New Roman" w:cs="Times New Roman"/>
          <w:lang w:eastAsia="uk-UA"/>
        </w:rPr>
        <w:t>чення</w:t>
      </w:r>
      <w:proofErr w:type="spellEnd"/>
      <w:r w:rsidRPr="00F603F4">
        <w:rPr>
          <w:rFonts w:ascii="Times New Roman" w:eastAsia="Times New Roman" w:hAnsi="Times New Roman" w:cs="Times New Roman"/>
          <w:lang w:eastAsia="uk-UA"/>
        </w:rPr>
        <w:t xml:space="preserve"> контролю </w:t>
      </w:r>
      <w:proofErr w:type="spellStart"/>
      <w:r w:rsidRPr="00F603F4">
        <w:rPr>
          <w:rFonts w:ascii="Times New Roman" w:eastAsia="Times New Roman" w:hAnsi="Times New Roman" w:cs="Times New Roman"/>
          <w:lang w:eastAsia="uk-UA"/>
        </w:rPr>
        <w:t>громадського</w:t>
      </w:r>
      <w:proofErr w:type="spellEnd"/>
      <w:r w:rsidRPr="00F603F4">
        <w:rPr>
          <w:rFonts w:ascii="Times New Roman" w:eastAsia="Times New Roman" w:hAnsi="Times New Roman" w:cs="Times New Roman"/>
          <w:lang w:eastAsia="uk-UA"/>
        </w:rPr>
        <w:t xml:space="preserve"> порядку та </w:t>
      </w:r>
      <w:proofErr w:type="spellStart"/>
      <w:r w:rsidRPr="00F603F4">
        <w:rPr>
          <w:rFonts w:ascii="Times New Roman" w:eastAsia="Times New Roman" w:hAnsi="Times New Roman" w:cs="Times New Roman"/>
          <w:lang w:eastAsia="uk-UA"/>
        </w:rPr>
        <w:t>охорони</w:t>
      </w:r>
      <w:proofErr w:type="spellEnd"/>
      <w:r w:rsidRPr="00F603F4">
        <w:rPr>
          <w:rFonts w:ascii="Times New Roman" w:eastAsia="Times New Roman" w:hAnsi="Times New Roman" w:cs="Times New Roman"/>
          <w:lang w:eastAsia="uk-UA"/>
        </w:rPr>
        <w:t xml:space="preserve"> майна, </w:t>
      </w:r>
      <w:proofErr w:type="spellStart"/>
      <w:r w:rsidRPr="00F603F4">
        <w:rPr>
          <w:rFonts w:ascii="Times New Roman" w:eastAsia="Times New Roman" w:hAnsi="Times New Roman" w:cs="Times New Roman"/>
          <w:lang w:eastAsia="uk-UA"/>
        </w:rPr>
        <w:t>що</w:t>
      </w:r>
      <w:proofErr w:type="spellEnd"/>
      <w:r w:rsidR="00D44A8B">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знаходиться</w:t>
      </w:r>
      <w:proofErr w:type="spellEnd"/>
      <w:r w:rsidRPr="00F603F4">
        <w:rPr>
          <w:rFonts w:ascii="Times New Roman" w:eastAsia="Times New Roman" w:hAnsi="Times New Roman" w:cs="Times New Roman"/>
          <w:lang w:eastAsia="uk-UA"/>
        </w:rPr>
        <w:t xml:space="preserve"> поза м</w:t>
      </w:r>
      <w:r w:rsidRPr="00F603F4">
        <w:rPr>
          <w:rFonts w:ascii="Times New Roman" w:eastAsia="Times New Roman" w:hAnsi="Times New Roman" w:cs="Times New Roman"/>
          <w:lang w:eastAsia="uk-UA"/>
        </w:rPr>
        <w:t>е</w:t>
      </w:r>
      <w:r w:rsidRPr="00F603F4">
        <w:rPr>
          <w:rFonts w:ascii="Times New Roman" w:eastAsia="Times New Roman" w:hAnsi="Times New Roman" w:cs="Times New Roman"/>
          <w:lang w:eastAsia="uk-UA"/>
        </w:rPr>
        <w:t xml:space="preserve">жами </w:t>
      </w:r>
      <w:proofErr w:type="spellStart"/>
      <w:r w:rsidRPr="00F603F4">
        <w:rPr>
          <w:rFonts w:ascii="Times New Roman" w:eastAsia="Times New Roman" w:hAnsi="Times New Roman" w:cs="Times New Roman"/>
          <w:lang w:eastAsia="uk-UA"/>
        </w:rPr>
        <w:t>буді</w:t>
      </w:r>
      <w:proofErr w:type="gramStart"/>
      <w:r w:rsidRPr="00F603F4">
        <w:rPr>
          <w:rFonts w:ascii="Times New Roman" w:eastAsia="Times New Roman" w:hAnsi="Times New Roman" w:cs="Times New Roman"/>
          <w:lang w:eastAsia="uk-UA"/>
        </w:rPr>
        <w:t>вл</w:t>
      </w:r>
      <w:proofErr w:type="gramEnd"/>
      <w:r w:rsidRPr="00F603F4">
        <w:rPr>
          <w:rFonts w:ascii="Times New Roman" w:eastAsia="Times New Roman" w:hAnsi="Times New Roman" w:cs="Times New Roman"/>
          <w:lang w:eastAsia="uk-UA"/>
        </w:rPr>
        <w:t>і</w:t>
      </w:r>
      <w:proofErr w:type="spellEnd"/>
      <w:r w:rsidRPr="00F603F4">
        <w:rPr>
          <w:rFonts w:ascii="Times New Roman" w:eastAsia="Times New Roman" w:hAnsi="Times New Roman" w:cs="Times New Roman"/>
          <w:lang w:eastAsia="uk-UA"/>
        </w:rPr>
        <w:t xml:space="preserve"> ОПК. </w:t>
      </w:r>
      <w:proofErr w:type="gramStart"/>
      <w:r w:rsidRPr="00F603F4">
        <w:rPr>
          <w:rFonts w:ascii="Times New Roman" w:eastAsia="Times New Roman" w:hAnsi="Times New Roman" w:cs="Times New Roman"/>
          <w:lang w:eastAsia="uk-UA"/>
        </w:rPr>
        <w:t xml:space="preserve">Заходи </w:t>
      </w:r>
      <w:proofErr w:type="spellStart"/>
      <w:r w:rsidRPr="00F603F4">
        <w:rPr>
          <w:rFonts w:ascii="Times New Roman" w:eastAsia="Times New Roman" w:hAnsi="Times New Roman" w:cs="Times New Roman"/>
          <w:lang w:eastAsia="uk-UA"/>
        </w:rPr>
        <w:t>щодо</w:t>
      </w:r>
      <w:proofErr w:type="spellEnd"/>
      <w:r w:rsidRPr="00F603F4">
        <w:rPr>
          <w:rFonts w:ascii="Times New Roman" w:eastAsia="Times New Roman" w:hAnsi="Times New Roman" w:cs="Times New Roman"/>
          <w:lang w:eastAsia="uk-UA"/>
        </w:rPr>
        <w:t xml:space="preserve"> обходу </w:t>
      </w:r>
      <w:proofErr w:type="spellStart"/>
      <w:r w:rsidRPr="00F603F4">
        <w:rPr>
          <w:rFonts w:ascii="Times New Roman" w:eastAsia="Times New Roman" w:hAnsi="Times New Roman" w:cs="Times New Roman"/>
          <w:lang w:eastAsia="uk-UA"/>
        </w:rPr>
        <w:t>прилегло</w:t>
      </w:r>
      <w:proofErr w:type="gramEnd"/>
      <w:r w:rsidRPr="00F603F4">
        <w:rPr>
          <w:rFonts w:ascii="Times New Roman" w:eastAsia="Times New Roman" w:hAnsi="Times New Roman" w:cs="Times New Roman"/>
          <w:lang w:eastAsia="uk-UA"/>
        </w:rPr>
        <w:t>ї</w:t>
      </w:r>
      <w:proofErr w:type="spellEnd"/>
      <w:r w:rsidR="00D44A8B">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території</w:t>
      </w:r>
      <w:proofErr w:type="spellEnd"/>
      <w:r w:rsidRPr="00F603F4">
        <w:rPr>
          <w:rFonts w:ascii="Times New Roman" w:eastAsia="Times New Roman" w:hAnsi="Times New Roman" w:cs="Times New Roman"/>
          <w:lang w:eastAsia="uk-UA"/>
        </w:rPr>
        <w:t xml:space="preserve"> ОПК персонал </w:t>
      </w:r>
      <w:proofErr w:type="spellStart"/>
      <w:r w:rsidRPr="00F603F4">
        <w:rPr>
          <w:rFonts w:ascii="Times New Roman" w:eastAsia="Times New Roman" w:hAnsi="Times New Roman" w:cs="Times New Roman"/>
          <w:lang w:eastAsia="uk-UA"/>
        </w:rPr>
        <w:t>охор</w:t>
      </w:r>
      <w:r w:rsidRPr="00F603F4">
        <w:rPr>
          <w:rFonts w:ascii="Times New Roman" w:eastAsia="Times New Roman" w:hAnsi="Times New Roman" w:cs="Times New Roman"/>
          <w:lang w:eastAsia="uk-UA"/>
        </w:rPr>
        <w:t>о</w:t>
      </w:r>
      <w:r w:rsidRPr="00F603F4">
        <w:rPr>
          <w:rFonts w:ascii="Times New Roman" w:eastAsia="Times New Roman" w:hAnsi="Times New Roman" w:cs="Times New Roman"/>
          <w:lang w:eastAsia="uk-UA"/>
        </w:rPr>
        <w:t>ни</w:t>
      </w:r>
      <w:proofErr w:type="spellEnd"/>
      <w:r w:rsidRPr="00F603F4">
        <w:rPr>
          <w:rFonts w:ascii="Times New Roman" w:eastAsia="Times New Roman" w:hAnsi="Times New Roman" w:cs="Times New Roman"/>
          <w:lang w:eastAsia="uk-UA"/>
        </w:rPr>
        <w:t xml:space="preserve"> повинен </w:t>
      </w:r>
      <w:proofErr w:type="spellStart"/>
      <w:r w:rsidRPr="00F603F4">
        <w:rPr>
          <w:rFonts w:ascii="Times New Roman" w:eastAsia="Times New Roman" w:hAnsi="Times New Roman" w:cs="Times New Roman"/>
          <w:lang w:eastAsia="uk-UA"/>
        </w:rPr>
        <w:t>робити</w:t>
      </w:r>
      <w:proofErr w:type="spellEnd"/>
      <w:r w:rsidRPr="00F603F4">
        <w:rPr>
          <w:rFonts w:ascii="Times New Roman" w:eastAsia="Times New Roman" w:hAnsi="Times New Roman" w:cs="Times New Roman"/>
          <w:lang w:eastAsia="uk-UA"/>
        </w:rPr>
        <w:t xml:space="preserve"> не </w:t>
      </w:r>
      <w:proofErr w:type="spellStart"/>
      <w:r w:rsidRPr="00F603F4">
        <w:rPr>
          <w:rFonts w:ascii="Times New Roman" w:eastAsia="Times New Roman" w:hAnsi="Times New Roman" w:cs="Times New Roman"/>
          <w:lang w:eastAsia="uk-UA"/>
        </w:rPr>
        <w:t>менш</w:t>
      </w:r>
      <w:proofErr w:type="spellEnd"/>
      <w:r w:rsidRPr="00F603F4">
        <w:rPr>
          <w:rFonts w:ascii="Times New Roman" w:eastAsia="Times New Roman" w:hAnsi="Times New Roman" w:cs="Times New Roman"/>
          <w:lang w:eastAsia="uk-UA"/>
        </w:rPr>
        <w:t xml:space="preserve"> як один раз на </w:t>
      </w:r>
      <w:proofErr w:type="spellStart"/>
      <w:r w:rsidRPr="00F603F4">
        <w:rPr>
          <w:rFonts w:ascii="Times New Roman" w:eastAsia="Times New Roman" w:hAnsi="Times New Roman" w:cs="Times New Roman"/>
          <w:lang w:eastAsia="uk-UA"/>
        </w:rPr>
        <w:t>дві</w:t>
      </w:r>
      <w:proofErr w:type="spellEnd"/>
      <w:r w:rsidR="00D44A8B">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години</w:t>
      </w:r>
      <w:proofErr w:type="spellEnd"/>
      <w:r w:rsidRPr="00F603F4">
        <w:rPr>
          <w:rFonts w:ascii="Times New Roman" w:eastAsia="Times New Roman" w:hAnsi="Times New Roman" w:cs="Times New Roman"/>
          <w:lang w:eastAsia="uk-UA"/>
        </w:rPr>
        <w:t xml:space="preserve">.   </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color w:val="000000"/>
          <w:lang w:eastAsia="uk-UA"/>
        </w:rPr>
      </w:pPr>
      <w:proofErr w:type="spellStart"/>
      <w:r w:rsidRPr="00F603F4">
        <w:rPr>
          <w:rFonts w:ascii="Times New Roman" w:eastAsia="Times New Roman" w:hAnsi="Times New Roman" w:cs="Times New Roman"/>
          <w:color w:val="000000"/>
          <w:lang w:eastAsia="uk-UA"/>
        </w:rPr>
        <w:t>Пропускний</w:t>
      </w:r>
      <w:proofErr w:type="spellEnd"/>
      <w:r w:rsidRPr="00F603F4">
        <w:rPr>
          <w:rFonts w:ascii="Times New Roman" w:eastAsia="Times New Roman" w:hAnsi="Times New Roman" w:cs="Times New Roman"/>
          <w:color w:val="000000"/>
          <w:lang w:eastAsia="uk-UA"/>
        </w:rPr>
        <w:t xml:space="preserve"> режим, </w:t>
      </w:r>
      <w:proofErr w:type="spellStart"/>
      <w:proofErr w:type="gramStart"/>
      <w:r w:rsidRPr="00F603F4">
        <w:rPr>
          <w:rFonts w:ascii="Times New Roman" w:eastAsia="Times New Roman" w:hAnsi="Times New Roman" w:cs="Times New Roman"/>
          <w:color w:val="000000"/>
          <w:lang w:eastAsia="uk-UA"/>
        </w:rPr>
        <w:t>п</w:t>
      </w:r>
      <w:proofErr w:type="gramEnd"/>
      <w:r w:rsidRPr="00F603F4">
        <w:rPr>
          <w:rFonts w:ascii="Times New Roman" w:eastAsia="Times New Roman" w:hAnsi="Times New Roman" w:cs="Times New Roman"/>
          <w:color w:val="000000"/>
          <w:lang w:eastAsia="uk-UA"/>
        </w:rPr>
        <w:t>ісля</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закінчення</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робочого</w:t>
      </w:r>
      <w:proofErr w:type="spellEnd"/>
      <w:r w:rsidRPr="00F603F4">
        <w:rPr>
          <w:rFonts w:ascii="Times New Roman" w:eastAsia="Times New Roman" w:hAnsi="Times New Roman" w:cs="Times New Roman"/>
          <w:color w:val="000000"/>
          <w:lang w:eastAsia="uk-UA"/>
        </w:rPr>
        <w:t xml:space="preserve"> дня, до початку</w:t>
      </w:r>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наступного</w:t>
      </w:r>
      <w:proofErr w:type="spellEnd"/>
      <w:r w:rsidRPr="00F603F4">
        <w:rPr>
          <w:rFonts w:ascii="Times New Roman" w:eastAsia="Times New Roman" w:hAnsi="Times New Roman" w:cs="Times New Roman"/>
          <w:color w:val="000000"/>
          <w:lang w:eastAsia="uk-UA"/>
        </w:rPr>
        <w:t xml:space="preserve"> та </w:t>
      </w:r>
      <w:r w:rsidRPr="00F603F4">
        <w:rPr>
          <w:rFonts w:ascii="Times New Roman" w:hAnsi="Times New Roman" w:cs="Times New Roman"/>
          <w:bCs/>
        </w:rPr>
        <w:t xml:space="preserve">у </w:t>
      </w:r>
      <w:proofErr w:type="spellStart"/>
      <w:r w:rsidRPr="00F603F4">
        <w:rPr>
          <w:rFonts w:ascii="Times New Roman" w:hAnsi="Times New Roman" w:cs="Times New Roman"/>
          <w:bCs/>
        </w:rPr>
        <w:t>вихідні</w:t>
      </w:r>
      <w:proofErr w:type="spellEnd"/>
      <w:r w:rsidRPr="00F603F4">
        <w:rPr>
          <w:rFonts w:ascii="Times New Roman" w:hAnsi="Times New Roman" w:cs="Times New Roman"/>
          <w:bCs/>
        </w:rPr>
        <w:t xml:space="preserve">, </w:t>
      </w:r>
      <w:proofErr w:type="spellStart"/>
      <w:r w:rsidRPr="00F603F4">
        <w:rPr>
          <w:rFonts w:ascii="Times New Roman" w:hAnsi="Times New Roman" w:cs="Times New Roman"/>
          <w:bCs/>
        </w:rPr>
        <w:t>неробочідні</w:t>
      </w:r>
      <w:proofErr w:type="spellEnd"/>
      <w:r w:rsidRPr="00F603F4">
        <w:rPr>
          <w:rFonts w:ascii="Times New Roman" w:hAnsi="Times New Roman" w:cs="Times New Roman"/>
          <w:bCs/>
        </w:rPr>
        <w:t>,</w:t>
      </w:r>
      <w:r w:rsidRPr="00F603F4">
        <w:rPr>
          <w:rFonts w:ascii="Times New Roman" w:eastAsia="Times New Roman" w:hAnsi="Times New Roman" w:cs="Times New Roman"/>
          <w:color w:val="000000"/>
          <w:lang w:eastAsia="uk-UA"/>
        </w:rPr>
        <w:t xml:space="preserve"> в </w:t>
      </w:r>
      <w:proofErr w:type="spellStart"/>
      <w:r w:rsidRPr="00F603F4">
        <w:rPr>
          <w:rFonts w:ascii="Times New Roman" w:eastAsia="Times New Roman" w:hAnsi="Times New Roman" w:cs="Times New Roman"/>
          <w:color w:val="000000"/>
          <w:lang w:eastAsia="uk-UA"/>
        </w:rPr>
        <w:t>будівлі</w:t>
      </w:r>
      <w:proofErr w:type="spellEnd"/>
      <w:r w:rsidRPr="00F603F4">
        <w:rPr>
          <w:rFonts w:ascii="Times New Roman" w:eastAsia="Times New Roman" w:hAnsi="Times New Roman" w:cs="Times New Roman"/>
          <w:color w:val="000000"/>
          <w:lang w:eastAsia="uk-UA"/>
        </w:rPr>
        <w:t xml:space="preserve"> ОПК та на </w:t>
      </w:r>
      <w:proofErr w:type="spellStart"/>
      <w:r w:rsidRPr="00F603F4">
        <w:rPr>
          <w:rFonts w:ascii="Times New Roman" w:eastAsia="Times New Roman" w:hAnsi="Times New Roman" w:cs="Times New Roman"/>
          <w:color w:val="000000"/>
          <w:lang w:eastAsia="uk-UA"/>
        </w:rPr>
        <w:t>прилеглій</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території</w:t>
      </w:r>
      <w:proofErr w:type="spellEnd"/>
      <w:r w:rsidRPr="00F603F4">
        <w:rPr>
          <w:rFonts w:ascii="Times New Roman" w:eastAsia="Times New Roman" w:hAnsi="Times New Roman" w:cs="Times New Roman"/>
          <w:color w:val="000000"/>
          <w:lang w:eastAsia="uk-UA"/>
        </w:rPr>
        <w:t xml:space="preserve">, персонал </w:t>
      </w:r>
      <w:proofErr w:type="spellStart"/>
      <w:r w:rsidRPr="00F603F4">
        <w:rPr>
          <w:rFonts w:ascii="Times New Roman" w:eastAsia="Times New Roman" w:hAnsi="Times New Roman" w:cs="Times New Roman"/>
          <w:color w:val="000000"/>
          <w:lang w:eastAsia="uk-UA"/>
        </w:rPr>
        <w:t>охорони</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здійснює</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наступним</w:t>
      </w:r>
      <w:proofErr w:type="spellEnd"/>
      <w:r w:rsidRPr="00F603F4">
        <w:rPr>
          <w:rFonts w:ascii="Times New Roman" w:eastAsia="Times New Roman" w:hAnsi="Times New Roman" w:cs="Times New Roman"/>
          <w:color w:val="000000"/>
          <w:lang w:eastAsia="uk-UA"/>
        </w:rPr>
        <w:t xml:space="preserve"> чином:</w:t>
      </w:r>
    </w:p>
    <w:p w:rsidR="00402C65" w:rsidRPr="00F603F4" w:rsidRDefault="00402C65" w:rsidP="00402C65">
      <w:pPr>
        <w:numPr>
          <w:ilvl w:val="0"/>
          <w:numId w:val="29"/>
        </w:numPr>
        <w:spacing w:after="0" w:line="240" w:lineRule="auto"/>
        <w:jc w:val="both"/>
        <w:rPr>
          <w:rFonts w:ascii="Times New Roman" w:eastAsia="Times New Roman" w:hAnsi="Times New Roman" w:cs="Times New Roman"/>
          <w:color w:val="000000"/>
          <w:lang w:eastAsia="uk-UA"/>
        </w:rPr>
      </w:pPr>
      <w:r w:rsidRPr="00F603F4">
        <w:rPr>
          <w:rFonts w:ascii="Times New Roman" w:eastAsia="Times New Roman" w:hAnsi="Times New Roman" w:cs="Times New Roman"/>
          <w:color w:val="000000"/>
          <w:lang w:eastAsia="uk-UA"/>
        </w:rPr>
        <w:t xml:space="preserve">персонал </w:t>
      </w:r>
      <w:proofErr w:type="spellStart"/>
      <w:r w:rsidRPr="00F603F4">
        <w:rPr>
          <w:rFonts w:ascii="Times New Roman" w:eastAsia="Times New Roman" w:hAnsi="Times New Roman" w:cs="Times New Roman"/>
          <w:color w:val="000000"/>
          <w:lang w:eastAsia="uk-UA"/>
        </w:rPr>
        <w:t>охорони</w:t>
      </w:r>
      <w:proofErr w:type="spellEnd"/>
      <w:r w:rsidRPr="00F603F4">
        <w:rPr>
          <w:rFonts w:ascii="Times New Roman" w:eastAsia="Times New Roman" w:hAnsi="Times New Roman" w:cs="Times New Roman"/>
          <w:color w:val="000000"/>
          <w:lang w:eastAsia="uk-UA"/>
        </w:rPr>
        <w:t xml:space="preserve"> проводить </w:t>
      </w:r>
      <w:proofErr w:type="spellStart"/>
      <w:r w:rsidRPr="00F603F4">
        <w:rPr>
          <w:rFonts w:ascii="Times New Roman" w:eastAsia="Times New Roman" w:hAnsi="Times New Roman" w:cs="Times New Roman"/>
          <w:color w:val="000000"/>
          <w:lang w:eastAsia="uk-UA"/>
        </w:rPr>
        <w:t>вихі</w:t>
      </w:r>
      <w:proofErr w:type="gramStart"/>
      <w:r w:rsidRPr="00F603F4">
        <w:rPr>
          <w:rFonts w:ascii="Times New Roman" w:eastAsia="Times New Roman" w:hAnsi="Times New Roman" w:cs="Times New Roman"/>
          <w:color w:val="000000"/>
          <w:lang w:eastAsia="uk-UA"/>
        </w:rPr>
        <w:t>д-</w:t>
      </w:r>
      <w:proofErr w:type="gramEnd"/>
      <w:r w:rsidRPr="00F603F4">
        <w:rPr>
          <w:rFonts w:ascii="Times New Roman" w:eastAsia="Times New Roman" w:hAnsi="Times New Roman" w:cs="Times New Roman"/>
          <w:color w:val="000000"/>
          <w:lang w:eastAsia="uk-UA"/>
        </w:rPr>
        <w:t>інспекцію</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будівлі</w:t>
      </w:r>
      <w:proofErr w:type="spellEnd"/>
      <w:r w:rsidRPr="00F603F4">
        <w:rPr>
          <w:rFonts w:ascii="Times New Roman" w:eastAsia="Times New Roman" w:hAnsi="Times New Roman" w:cs="Times New Roman"/>
          <w:color w:val="000000"/>
          <w:lang w:eastAsia="uk-UA"/>
        </w:rPr>
        <w:t xml:space="preserve"> ОПК та </w:t>
      </w:r>
      <w:proofErr w:type="spellStart"/>
      <w:r w:rsidRPr="00F603F4">
        <w:rPr>
          <w:rFonts w:ascii="Times New Roman" w:eastAsia="Times New Roman" w:hAnsi="Times New Roman" w:cs="Times New Roman"/>
          <w:color w:val="000000"/>
          <w:lang w:eastAsia="uk-UA"/>
        </w:rPr>
        <w:t>прилегл</w:t>
      </w:r>
      <w:r w:rsidR="00276AC5">
        <w:rPr>
          <w:rFonts w:ascii="Times New Roman" w:eastAsia="Times New Roman" w:hAnsi="Times New Roman" w:cs="Times New Roman"/>
          <w:color w:val="000000"/>
          <w:lang w:val="uk-UA" w:eastAsia="uk-UA"/>
        </w:rPr>
        <w:t>ої</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території</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з</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періодичністю</w:t>
      </w:r>
      <w:proofErr w:type="spellEnd"/>
      <w:r w:rsidRPr="00F603F4">
        <w:rPr>
          <w:rFonts w:ascii="Times New Roman" w:eastAsia="Times New Roman" w:hAnsi="Times New Roman" w:cs="Times New Roman"/>
          <w:color w:val="000000"/>
          <w:lang w:eastAsia="uk-UA"/>
        </w:rPr>
        <w:t xml:space="preserve"> раз на </w:t>
      </w:r>
      <w:proofErr w:type="spellStart"/>
      <w:r w:rsidRPr="00F603F4">
        <w:rPr>
          <w:rFonts w:ascii="Times New Roman" w:eastAsia="Times New Roman" w:hAnsi="Times New Roman" w:cs="Times New Roman"/>
          <w:color w:val="000000"/>
          <w:lang w:eastAsia="uk-UA"/>
        </w:rPr>
        <w:t>дві</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години</w:t>
      </w:r>
      <w:proofErr w:type="spellEnd"/>
      <w:r w:rsidRPr="00F603F4">
        <w:rPr>
          <w:rFonts w:ascii="Times New Roman" w:eastAsia="Times New Roman" w:hAnsi="Times New Roman" w:cs="Times New Roman"/>
          <w:color w:val="000000"/>
          <w:lang w:eastAsia="uk-UA"/>
        </w:rPr>
        <w:t xml:space="preserve">. </w:t>
      </w:r>
      <w:proofErr w:type="spellStart"/>
      <w:proofErr w:type="gramStart"/>
      <w:r w:rsidRPr="00F603F4">
        <w:rPr>
          <w:rFonts w:ascii="Times New Roman" w:eastAsia="Times New Roman" w:hAnsi="Times New Roman" w:cs="Times New Roman"/>
          <w:color w:val="000000"/>
          <w:lang w:eastAsia="uk-UA"/>
        </w:rPr>
        <w:t>П</w:t>
      </w:r>
      <w:proofErr w:type="gramEnd"/>
      <w:r w:rsidRPr="00F603F4">
        <w:rPr>
          <w:rFonts w:ascii="Times New Roman" w:eastAsia="Times New Roman" w:hAnsi="Times New Roman" w:cs="Times New Roman"/>
          <w:color w:val="000000"/>
          <w:lang w:eastAsia="uk-UA"/>
        </w:rPr>
        <w:t>ід</w:t>
      </w:r>
      <w:proofErr w:type="spellEnd"/>
      <w:r w:rsidRPr="00F603F4">
        <w:rPr>
          <w:rFonts w:ascii="Times New Roman" w:eastAsia="Times New Roman" w:hAnsi="Times New Roman" w:cs="Times New Roman"/>
          <w:color w:val="000000"/>
          <w:lang w:eastAsia="uk-UA"/>
        </w:rPr>
        <w:t xml:space="preserve"> час обходу </w:t>
      </w:r>
      <w:proofErr w:type="spellStart"/>
      <w:r w:rsidRPr="00F603F4">
        <w:rPr>
          <w:rFonts w:ascii="Times New Roman" w:eastAsia="Times New Roman" w:hAnsi="Times New Roman" w:cs="Times New Roman"/>
          <w:color w:val="000000"/>
          <w:lang w:eastAsia="uk-UA"/>
        </w:rPr>
        <w:t>перевіряється</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цілісність</w:t>
      </w:r>
      <w:proofErr w:type="spellEnd"/>
      <w:r w:rsidRPr="00F603F4">
        <w:rPr>
          <w:rFonts w:ascii="Times New Roman" w:eastAsia="Times New Roman" w:hAnsi="Times New Roman" w:cs="Times New Roman"/>
          <w:color w:val="000000"/>
          <w:lang w:eastAsia="uk-UA"/>
        </w:rPr>
        <w:t xml:space="preserve"> та стан </w:t>
      </w:r>
      <w:proofErr w:type="spellStart"/>
      <w:r w:rsidRPr="00F603F4">
        <w:rPr>
          <w:rFonts w:ascii="Times New Roman" w:eastAsia="Times New Roman" w:hAnsi="Times New Roman" w:cs="Times New Roman"/>
          <w:color w:val="000000"/>
          <w:lang w:eastAsia="uk-UA"/>
        </w:rPr>
        <w:t>закриття</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вхідних</w:t>
      </w:r>
      <w:proofErr w:type="spellEnd"/>
      <w:r w:rsidRPr="00F603F4">
        <w:rPr>
          <w:rFonts w:ascii="Times New Roman" w:eastAsia="Times New Roman" w:hAnsi="Times New Roman" w:cs="Times New Roman"/>
          <w:color w:val="000000"/>
          <w:lang w:eastAsia="uk-UA"/>
        </w:rPr>
        <w:t xml:space="preserve"> дверей, </w:t>
      </w:r>
      <w:proofErr w:type="spellStart"/>
      <w:r w:rsidRPr="00F603F4">
        <w:rPr>
          <w:rFonts w:ascii="Times New Roman" w:eastAsia="Times New Roman" w:hAnsi="Times New Roman" w:cs="Times New Roman"/>
          <w:color w:val="000000"/>
          <w:lang w:eastAsia="uk-UA"/>
        </w:rPr>
        <w:t>вікон</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проводяться</w:t>
      </w:r>
      <w:proofErr w:type="spellEnd"/>
      <w:r w:rsidRPr="00F603F4">
        <w:rPr>
          <w:rFonts w:ascii="Times New Roman" w:eastAsia="Times New Roman" w:hAnsi="Times New Roman" w:cs="Times New Roman"/>
          <w:color w:val="000000"/>
          <w:lang w:eastAsia="uk-UA"/>
        </w:rPr>
        <w:t xml:space="preserve"> заходи </w:t>
      </w:r>
      <w:proofErr w:type="spellStart"/>
      <w:r w:rsidRPr="00F603F4">
        <w:rPr>
          <w:rFonts w:ascii="Times New Roman" w:eastAsia="Times New Roman" w:hAnsi="Times New Roman" w:cs="Times New Roman"/>
          <w:color w:val="000000"/>
          <w:lang w:eastAsia="uk-UA"/>
        </w:rPr>
        <w:t>щодо</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виявлення</w:t>
      </w:r>
      <w:proofErr w:type="spellEnd"/>
      <w:r w:rsidRPr="00F603F4">
        <w:rPr>
          <w:rFonts w:ascii="Times New Roman" w:eastAsia="Times New Roman" w:hAnsi="Times New Roman" w:cs="Times New Roman"/>
          <w:color w:val="000000"/>
          <w:lang w:eastAsia="uk-UA"/>
        </w:rPr>
        <w:t xml:space="preserve"> в </w:t>
      </w:r>
      <w:proofErr w:type="spellStart"/>
      <w:r w:rsidRPr="00F603F4">
        <w:rPr>
          <w:rFonts w:ascii="Times New Roman" w:eastAsia="Times New Roman" w:hAnsi="Times New Roman" w:cs="Times New Roman"/>
          <w:color w:val="000000"/>
          <w:lang w:eastAsia="uk-UA"/>
        </w:rPr>
        <w:t>міс</w:t>
      </w:r>
      <w:proofErr w:type="spellEnd"/>
      <w:r w:rsidR="00A35FF2">
        <w:rPr>
          <w:rFonts w:ascii="Times New Roman" w:eastAsia="Times New Roman" w:hAnsi="Times New Roman" w:cs="Times New Roman"/>
          <w:color w:val="000000"/>
          <w:lang w:val="uk-UA" w:eastAsia="uk-UA"/>
        </w:rPr>
        <w:t>ця</w:t>
      </w:r>
      <w:proofErr w:type="spellStart"/>
      <w:r w:rsidRPr="00F603F4">
        <w:rPr>
          <w:rFonts w:ascii="Times New Roman" w:eastAsia="Times New Roman" w:hAnsi="Times New Roman" w:cs="Times New Roman"/>
          <w:color w:val="000000"/>
          <w:lang w:eastAsia="uk-UA"/>
        </w:rPr>
        <w:t>х</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w:t>
      </w:r>
      <w:r w:rsidRPr="00F603F4">
        <w:rPr>
          <w:rFonts w:ascii="Times New Roman" w:eastAsia="Times New Roman" w:hAnsi="Times New Roman" w:cs="Times New Roman"/>
          <w:color w:val="000000"/>
          <w:lang w:eastAsia="uk-UA"/>
        </w:rPr>
        <w:t>а</w:t>
      </w:r>
      <w:r w:rsidRPr="00F603F4">
        <w:rPr>
          <w:rFonts w:ascii="Times New Roman" w:eastAsia="Times New Roman" w:hAnsi="Times New Roman" w:cs="Times New Roman"/>
          <w:color w:val="000000"/>
          <w:lang w:eastAsia="uk-UA"/>
        </w:rPr>
        <w:t>гального</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користування</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осіб</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які</w:t>
      </w:r>
      <w:proofErr w:type="spellEnd"/>
      <w:r w:rsidRPr="00F603F4">
        <w:rPr>
          <w:rFonts w:ascii="Times New Roman" w:eastAsia="Times New Roman" w:hAnsi="Times New Roman" w:cs="Times New Roman"/>
          <w:color w:val="000000"/>
          <w:lang w:eastAsia="uk-UA"/>
        </w:rPr>
        <w:t xml:space="preserve"> не </w:t>
      </w:r>
      <w:proofErr w:type="spellStart"/>
      <w:r w:rsidRPr="00F603F4">
        <w:rPr>
          <w:rFonts w:ascii="Times New Roman" w:eastAsia="Times New Roman" w:hAnsi="Times New Roman" w:cs="Times New Roman"/>
          <w:color w:val="000000"/>
          <w:lang w:eastAsia="uk-UA"/>
        </w:rPr>
        <w:t>залишили</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будівлю</w:t>
      </w:r>
      <w:proofErr w:type="spellEnd"/>
      <w:r w:rsidRPr="00F603F4">
        <w:rPr>
          <w:rFonts w:ascii="Times New Roman" w:eastAsia="Times New Roman" w:hAnsi="Times New Roman" w:cs="Times New Roman"/>
          <w:color w:val="000000"/>
          <w:lang w:eastAsia="uk-UA"/>
        </w:rPr>
        <w:t xml:space="preserve"> ОПК та </w:t>
      </w:r>
      <w:proofErr w:type="spellStart"/>
      <w:r w:rsidRPr="00F603F4">
        <w:rPr>
          <w:rFonts w:ascii="Times New Roman" w:eastAsia="Times New Roman" w:hAnsi="Times New Roman" w:cs="Times New Roman"/>
          <w:color w:val="000000"/>
          <w:lang w:eastAsia="uk-UA"/>
        </w:rPr>
        <w:t>осіб</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що</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зн</w:t>
      </w:r>
      <w:r w:rsidRPr="00F603F4">
        <w:rPr>
          <w:rFonts w:ascii="Times New Roman" w:eastAsia="Times New Roman" w:hAnsi="Times New Roman" w:cs="Times New Roman"/>
          <w:color w:val="000000"/>
          <w:lang w:eastAsia="uk-UA"/>
        </w:rPr>
        <w:t>а</w:t>
      </w:r>
      <w:r w:rsidRPr="00F603F4">
        <w:rPr>
          <w:rFonts w:ascii="Times New Roman" w:eastAsia="Times New Roman" w:hAnsi="Times New Roman" w:cs="Times New Roman"/>
          <w:color w:val="000000"/>
          <w:lang w:eastAsia="uk-UA"/>
        </w:rPr>
        <w:t>ходяться</w:t>
      </w:r>
      <w:proofErr w:type="spellEnd"/>
      <w:r w:rsidRPr="00F603F4">
        <w:rPr>
          <w:rFonts w:ascii="Times New Roman" w:eastAsia="Times New Roman" w:hAnsi="Times New Roman" w:cs="Times New Roman"/>
          <w:color w:val="000000"/>
          <w:lang w:eastAsia="uk-UA"/>
        </w:rPr>
        <w:t xml:space="preserve"> в </w:t>
      </w:r>
      <w:proofErr w:type="spellStart"/>
      <w:r w:rsidRPr="00F603F4">
        <w:rPr>
          <w:rFonts w:ascii="Times New Roman" w:eastAsia="Times New Roman" w:hAnsi="Times New Roman" w:cs="Times New Roman"/>
          <w:color w:val="000000"/>
          <w:lang w:eastAsia="uk-UA"/>
        </w:rPr>
        <w:t>будівлі</w:t>
      </w:r>
      <w:proofErr w:type="spellEnd"/>
      <w:r w:rsidRPr="00F603F4">
        <w:rPr>
          <w:rFonts w:ascii="Times New Roman" w:eastAsia="Times New Roman" w:hAnsi="Times New Roman" w:cs="Times New Roman"/>
          <w:color w:val="000000"/>
          <w:lang w:eastAsia="uk-UA"/>
        </w:rPr>
        <w:t xml:space="preserve"> ОПК без </w:t>
      </w:r>
      <w:proofErr w:type="spellStart"/>
      <w:r w:rsidRPr="00F603F4">
        <w:rPr>
          <w:rFonts w:ascii="Times New Roman" w:eastAsia="Times New Roman" w:hAnsi="Times New Roman" w:cs="Times New Roman"/>
          <w:color w:val="000000"/>
          <w:lang w:eastAsia="uk-UA"/>
        </w:rPr>
        <w:t>попереднього</w:t>
      </w:r>
      <w:proofErr w:type="spellEnd"/>
      <w:r w:rsidR="00D44A8B">
        <w:rPr>
          <w:rFonts w:ascii="Times New Roman" w:eastAsia="Times New Roman" w:hAnsi="Times New Roman" w:cs="Times New Roman"/>
          <w:color w:val="000000"/>
          <w:lang w:val="uk-UA" w:eastAsia="uk-UA"/>
        </w:rPr>
        <w:t xml:space="preserve"> </w:t>
      </w:r>
      <w:proofErr w:type="spellStart"/>
      <w:r w:rsidRPr="00F603F4">
        <w:rPr>
          <w:rFonts w:ascii="Times New Roman" w:eastAsia="Times New Roman" w:hAnsi="Times New Roman" w:cs="Times New Roman"/>
          <w:color w:val="000000"/>
          <w:lang w:eastAsia="uk-UA"/>
        </w:rPr>
        <w:t>узгодження</w:t>
      </w:r>
      <w:proofErr w:type="spellEnd"/>
      <w:r w:rsidRPr="00F603F4">
        <w:rPr>
          <w:rFonts w:ascii="Times New Roman" w:eastAsia="Times New Roman" w:hAnsi="Times New Roman" w:cs="Times New Roman"/>
          <w:color w:val="000000"/>
          <w:lang w:eastAsia="uk-UA"/>
        </w:rPr>
        <w:t xml:space="preserve"> та не </w:t>
      </w:r>
      <w:proofErr w:type="spellStart"/>
      <w:r w:rsidRPr="00F603F4">
        <w:rPr>
          <w:rFonts w:ascii="Times New Roman" w:eastAsia="Times New Roman" w:hAnsi="Times New Roman" w:cs="Times New Roman"/>
          <w:color w:val="000000"/>
          <w:lang w:eastAsia="uk-UA"/>
        </w:rPr>
        <w:t>є</w:t>
      </w:r>
      <w:proofErr w:type="spellEnd"/>
      <w:r w:rsidRPr="00F603F4">
        <w:rPr>
          <w:rFonts w:ascii="Times New Roman" w:eastAsia="Times New Roman" w:hAnsi="Times New Roman" w:cs="Times New Roman"/>
          <w:color w:val="000000"/>
          <w:lang w:eastAsia="uk-UA"/>
        </w:rPr>
        <w:t xml:space="preserve"> </w:t>
      </w:r>
      <w:proofErr w:type="spellStart"/>
      <w:r w:rsidRPr="00F603F4">
        <w:rPr>
          <w:rFonts w:ascii="Times New Roman" w:eastAsia="Times New Roman" w:hAnsi="Times New Roman" w:cs="Times New Roman"/>
          <w:color w:val="000000"/>
          <w:lang w:eastAsia="uk-UA"/>
        </w:rPr>
        <w:t>працівниками</w:t>
      </w:r>
      <w:proofErr w:type="spellEnd"/>
      <w:r w:rsidRPr="00F603F4">
        <w:rPr>
          <w:rFonts w:ascii="Times New Roman" w:eastAsia="Times New Roman" w:hAnsi="Times New Roman" w:cs="Times New Roman"/>
          <w:color w:val="000000"/>
          <w:lang w:eastAsia="uk-UA"/>
        </w:rPr>
        <w:t xml:space="preserve"> ОПК.</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color w:val="000000"/>
        </w:rPr>
      </w:pPr>
      <w:proofErr w:type="spellStart"/>
      <w:r w:rsidRPr="00F603F4">
        <w:rPr>
          <w:rFonts w:ascii="Times New Roman" w:eastAsia="Times New Roman" w:hAnsi="Times New Roman" w:cs="Times New Roman"/>
          <w:color w:val="000000"/>
        </w:rPr>
        <w:t>Результати</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проведення</w:t>
      </w:r>
      <w:proofErr w:type="spellEnd"/>
      <w:r w:rsidRPr="00F603F4">
        <w:rPr>
          <w:rFonts w:ascii="Times New Roman" w:eastAsia="Times New Roman" w:hAnsi="Times New Roman" w:cs="Times New Roman"/>
          <w:color w:val="000000"/>
        </w:rPr>
        <w:t xml:space="preserve"> персоналом </w:t>
      </w:r>
      <w:proofErr w:type="spellStart"/>
      <w:r w:rsidRPr="00F603F4">
        <w:rPr>
          <w:rFonts w:ascii="Times New Roman" w:eastAsia="Times New Roman" w:hAnsi="Times New Roman" w:cs="Times New Roman"/>
          <w:color w:val="000000"/>
        </w:rPr>
        <w:t>охорони</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виход</w:t>
      </w:r>
      <w:proofErr w:type="gramStart"/>
      <w:r w:rsidRPr="00F603F4">
        <w:rPr>
          <w:rFonts w:ascii="Times New Roman" w:eastAsia="Times New Roman" w:hAnsi="Times New Roman" w:cs="Times New Roman"/>
          <w:color w:val="000000"/>
        </w:rPr>
        <w:t>у-</w:t>
      </w:r>
      <w:proofErr w:type="gramEnd"/>
      <w:r w:rsidRPr="00F603F4">
        <w:rPr>
          <w:rFonts w:ascii="Times New Roman" w:eastAsia="Times New Roman" w:hAnsi="Times New Roman" w:cs="Times New Roman"/>
          <w:color w:val="000000"/>
        </w:rPr>
        <w:t>інспекції</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фіксуються</w:t>
      </w:r>
      <w:proofErr w:type="spellEnd"/>
      <w:r w:rsidRPr="00F603F4">
        <w:rPr>
          <w:rFonts w:ascii="Times New Roman" w:eastAsia="Times New Roman" w:hAnsi="Times New Roman" w:cs="Times New Roman"/>
          <w:color w:val="000000"/>
        </w:rPr>
        <w:t xml:space="preserve"> у </w:t>
      </w:r>
      <w:proofErr w:type="spellStart"/>
      <w:r w:rsidRPr="00F603F4">
        <w:rPr>
          <w:rFonts w:ascii="Times New Roman" w:eastAsia="Times New Roman" w:hAnsi="Times New Roman" w:cs="Times New Roman"/>
          <w:color w:val="000000"/>
        </w:rPr>
        <w:t>відповідному</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журналі</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чергового</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охорони</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з</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фіксацієюдати</w:t>
      </w:r>
      <w:proofErr w:type="spellEnd"/>
      <w:r w:rsidRPr="00F603F4">
        <w:rPr>
          <w:rFonts w:ascii="Times New Roman" w:eastAsia="Times New Roman" w:hAnsi="Times New Roman" w:cs="Times New Roman"/>
          <w:color w:val="000000"/>
        </w:rPr>
        <w:t xml:space="preserve">, часу, </w:t>
      </w:r>
      <w:proofErr w:type="spellStart"/>
      <w:r w:rsidRPr="00F603F4">
        <w:rPr>
          <w:rFonts w:ascii="Times New Roman" w:eastAsia="Times New Roman" w:hAnsi="Times New Roman" w:cs="Times New Roman"/>
          <w:color w:val="000000"/>
        </w:rPr>
        <w:t>змісту</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заходів</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результатів</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інспекції</w:t>
      </w:r>
      <w:proofErr w:type="spellEnd"/>
      <w:r w:rsidRPr="00F603F4">
        <w:rPr>
          <w:rFonts w:ascii="Times New Roman" w:eastAsia="Times New Roman" w:hAnsi="Times New Roman" w:cs="Times New Roman"/>
          <w:color w:val="000000"/>
        </w:rPr>
        <w:t xml:space="preserve"> та в </w:t>
      </w:r>
      <w:proofErr w:type="spellStart"/>
      <w:r w:rsidRPr="00F603F4">
        <w:rPr>
          <w:rFonts w:ascii="Times New Roman" w:eastAsia="Times New Roman" w:hAnsi="Times New Roman" w:cs="Times New Roman"/>
          <w:color w:val="000000"/>
        </w:rPr>
        <w:t>разі</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виявлених</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порушень</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заходів</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з</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зазначенням</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конкре</w:t>
      </w:r>
      <w:r w:rsidRPr="00F603F4">
        <w:rPr>
          <w:rFonts w:ascii="Times New Roman" w:eastAsia="Times New Roman" w:hAnsi="Times New Roman" w:cs="Times New Roman"/>
          <w:color w:val="000000"/>
        </w:rPr>
        <w:t>т</w:t>
      </w:r>
      <w:r w:rsidRPr="00F603F4">
        <w:rPr>
          <w:rFonts w:ascii="Times New Roman" w:eastAsia="Times New Roman" w:hAnsi="Times New Roman" w:cs="Times New Roman"/>
          <w:color w:val="000000"/>
        </w:rPr>
        <w:t>них</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заходів</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реагування</w:t>
      </w:r>
      <w:proofErr w:type="spellEnd"/>
      <w:r w:rsidRPr="00F603F4">
        <w:rPr>
          <w:rFonts w:ascii="Times New Roman" w:eastAsia="Times New Roman" w:hAnsi="Times New Roman" w:cs="Times New Roman"/>
          <w:color w:val="000000"/>
        </w:rPr>
        <w:t xml:space="preserve">. </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color w:val="000000"/>
        </w:rPr>
      </w:pPr>
      <w:r w:rsidRPr="00F603F4">
        <w:rPr>
          <w:rFonts w:ascii="Times New Roman" w:eastAsia="Times New Roman" w:hAnsi="Times New Roman" w:cs="Times New Roman"/>
          <w:color w:val="000000"/>
        </w:rPr>
        <w:t xml:space="preserve">Персонал </w:t>
      </w:r>
      <w:proofErr w:type="spellStart"/>
      <w:r w:rsidRPr="00F603F4">
        <w:rPr>
          <w:rFonts w:ascii="Times New Roman" w:eastAsia="Times New Roman" w:hAnsi="Times New Roman" w:cs="Times New Roman"/>
          <w:color w:val="000000"/>
        </w:rPr>
        <w:t>охорони</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зобов’язаний</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ознайомитись</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із</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Інструкцією</w:t>
      </w:r>
      <w:proofErr w:type="spellEnd"/>
      <w:r w:rsidRPr="00F603F4">
        <w:rPr>
          <w:rFonts w:ascii="Times New Roman" w:eastAsia="Times New Roman" w:hAnsi="Times New Roman" w:cs="Times New Roman"/>
          <w:color w:val="000000"/>
        </w:rPr>
        <w:t xml:space="preserve"> та </w:t>
      </w:r>
      <w:proofErr w:type="spellStart"/>
      <w:r w:rsidRPr="00F603F4">
        <w:rPr>
          <w:rFonts w:ascii="Times New Roman" w:eastAsia="Times New Roman" w:hAnsi="Times New Roman" w:cs="Times New Roman"/>
          <w:color w:val="000000"/>
        </w:rPr>
        <w:t>керуватися</w:t>
      </w:r>
      <w:proofErr w:type="spellEnd"/>
      <w:r w:rsidRPr="00F603F4">
        <w:rPr>
          <w:rFonts w:ascii="Times New Roman" w:eastAsia="Times New Roman" w:hAnsi="Times New Roman" w:cs="Times New Roman"/>
          <w:color w:val="000000"/>
        </w:rPr>
        <w:t xml:space="preserve"> нею. </w:t>
      </w:r>
    </w:p>
    <w:p w:rsidR="00402C65" w:rsidRPr="00F603F4" w:rsidRDefault="00402C65" w:rsidP="00402C65">
      <w:pPr>
        <w:jc w:val="center"/>
        <w:rPr>
          <w:rFonts w:ascii="Times New Roman" w:eastAsia="Times New Roman" w:hAnsi="Times New Roman" w:cs="Times New Roman"/>
          <w:b/>
          <w:color w:val="000000"/>
        </w:rPr>
      </w:pPr>
      <w:bookmarkStart w:id="2" w:name="n20"/>
      <w:bookmarkEnd w:id="2"/>
    </w:p>
    <w:p w:rsidR="00402C65" w:rsidRPr="00F603F4" w:rsidRDefault="00402C65" w:rsidP="00732F4D">
      <w:pPr>
        <w:numPr>
          <w:ilvl w:val="0"/>
          <w:numId w:val="28"/>
        </w:numPr>
        <w:spacing w:after="0" w:line="240" w:lineRule="auto"/>
        <w:jc w:val="center"/>
        <w:rPr>
          <w:rFonts w:ascii="Times New Roman" w:eastAsia="Times New Roman" w:hAnsi="Times New Roman" w:cs="Times New Roman"/>
          <w:b/>
          <w:color w:val="000000"/>
        </w:rPr>
      </w:pPr>
      <w:proofErr w:type="spellStart"/>
      <w:r w:rsidRPr="00F603F4">
        <w:rPr>
          <w:rFonts w:ascii="Times New Roman" w:eastAsia="Times New Roman" w:hAnsi="Times New Roman" w:cs="Times New Roman"/>
          <w:b/>
          <w:color w:val="000000"/>
        </w:rPr>
        <w:t>Пропускний</w:t>
      </w:r>
      <w:proofErr w:type="spellEnd"/>
      <w:r w:rsidRPr="00F603F4">
        <w:rPr>
          <w:rFonts w:ascii="Times New Roman" w:eastAsia="Times New Roman" w:hAnsi="Times New Roman" w:cs="Times New Roman"/>
          <w:b/>
          <w:color w:val="000000"/>
        </w:rPr>
        <w:t xml:space="preserve"> режим</w:t>
      </w:r>
    </w:p>
    <w:p w:rsidR="00402C65" w:rsidRPr="00F603F4" w:rsidRDefault="00402C65" w:rsidP="00402C65">
      <w:pPr>
        <w:numPr>
          <w:ilvl w:val="1"/>
          <w:numId w:val="28"/>
        </w:numPr>
        <w:spacing w:after="0" w:line="240" w:lineRule="auto"/>
        <w:ind w:left="709" w:hanging="578"/>
        <w:jc w:val="both"/>
        <w:rPr>
          <w:rFonts w:ascii="Times New Roman" w:eastAsia="Times New Roman" w:hAnsi="Times New Roman" w:cs="Times New Roman"/>
          <w:color w:val="000000"/>
        </w:rPr>
      </w:pPr>
      <w:bookmarkStart w:id="3" w:name="n21"/>
      <w:bookmarkEnd w:id="3"/>
      <w:proofErr w:type="spellStart"/>
      <w:r w:rsidRPr="00F603F4">
        <w:rPr>
          <w:rFonts w:ascii="Times New Roman" w:eastAsia="Times New Roman" w:hAnsi="Times New Roman" w:cs="Times New Roman"/>
          <w:color w:val="000000"/>
        </w:rPr>
        <w:t>Вхід</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вихід</w:t>
      </w:r>
      <w:proofErr w:type="spellEnd"/>
      <w:r w:rsidRPr="00F603F4">
        <w:rPr>
          <w:rFonts w:ascii="Times New Roman" w:eastAsia="Times New Roman" w:hAnsi="Times New Roman" w:cs="Times New Roman"/>
          <w:color w:val="000000"/>
        </w:rPr>
        <w:t xml:space="preserve">) до </w:t>
      </w:r>
      <w:proofErr w:type="spellStart"/>
      <w:r w:rsidRPr="00F603F4">
        <w:rPr>
          <w:rFonts w:ascii="Times New Roman" w:eastAsia="Times New Roman" w:hAnsi="Times New Roman" w:cs="Times New Roman"/>
          <w:color w:val="000000"/>
        </w:rPr>
        <w:t>приміщення</w:t>
      </w:r>
      <w:proofErr w:type="spellEnd"/>
      <w:r w:rsidRPr="00F603F4">
        <w:rPr>
          <w:rFonts w:ascii="Times New Roman" w:eastAsia="Times New Roman" w:hAnsi="Times New Roman" w:cs="Times New Roman"/>
          <w:color w:val="000000"/>
        </w:rPr>
        <w:t xml:space="preserve"> ОПК </w:t>
      </w:r>
      <w:proofErr w:type="spellStart"/>
      <w:r w:rsidRPr="00F603F4">
        <w:rPr>
          <w:rFonts w:ascii="Times New Roman" w:eastAsia="Times New Roman" w:hAnsi="Times New Roman" w:cs="Times New Roman"/>
          <w:color w:val="000000"/>
        </w:rPr>
        <w:t>здійснюється</w:t>
      </w:r>
      <w:proofErr w:type="spellEnd"/>
      <w:r w:rsidRPr="00F603F4">
        <w:rPr>
          <w:rFonts w:ascii="Times New Roman" w:eastAsia="Times New Roman" w:hAnsi="Times New Roman" w:cs="Times New Roman"/>
          <w:color w:val="000000"/>
        </w:rPr>
        <w:t xml:space="preserve"> через </w:t>
      </w:r>
      <w:proofErr w:type="spellStart"/>
      <w:r w:rsidRPr="00F603F4">
        <w:rPr>
          <w:rFonts w:ascii="Times New Roman" w:hAnsi="Times New Roman" w:cs="Times New Roman"/>
          <w:color w:val="000000"/>
          <w:shd w:val="clear" w:color="auto" w:fill="FFFFFF"/>
        </w:rPr>
        <w:t>центральний</w:t>
      </w:r>
      <w:proofErr w:type="spellEnd"/>
      <w:r w:rsidR="00D44A8B">
        <w:rPr>
          <w:rFonts w:ascii="Times New Roman" w:hAnsi="Times New Roman" w:cs="Times New Roman"/>
          <w:color w:val="000000"/>
          <w:shd w:val="clear" w:color="auto" w:fill="FFFFFF"/>
          <w:lang w:val="uk-UA"/>
        </w:rPr>
        <w:t xml:space="preserve"> </w:t>
      </w:r>
      <w:proofErr w:type="spellStart"/>
      <w:r w:rsidRPr="00F603F4">
        <w:rPr>
          <w:rFonts w:ascii="Times New Roman" w:hAnsi="Times New Roman" w:cs="Times New Roman"/>
          <w:color w:val="000000"/>
          <w:shd w:val="clear" w:color="auto" w:fill="FFFFFF"/>
        </w:rPr>
        <w:t>вхід</w:t>
      </w:r>
      <w:proofErr w:type="spellEnd"/>
      <w:r w:rsidRPr="00F603F4">
        <w:rPr>
          <w:rFonts w:ascii="Times New Roman" w:hAnsi="Times New Roman" w:cs="Times New Roman"/>
          <w:color w:val="000000"/>
          <w:shd w:val="clear" w:color="auto" w:fill="FFFFFF"/>
        </w:rPr>
        <w:t xml:space="preserve"> </w:t>
      </w:r>
      <w:proofErr w:type="spellStart"/>
      <w:r w:rsidRPr="00F603F4">
        <w:rPr>
          <w:rFonts w:ascii="Times New Roman" w:hAnsi="Times New Roman" w:cs="Times New Roman"/>
          <w:color w:val="000000"/>
          <w:shd w:val="clear" w:color="auto" w:fill="FFFFFF"/>
        </w:rPr>
        <w:t>з</w:t>
      </w:r>
      <w:proofErr w:type="spellEnd"/>
      <w:r w:rsidRPr="00F603F4">
        <w:rPr>
          <w:rFonts w:ascii="Times New Roman" w:hAnsi="Times New Roman" w:cs="Times New Roman"/>
          <w:color w:val="000000"/>
          <w:shd w:val="clear" w:color="auto" w:fill="FFFFFF"/>
        </w:rPr>
        <w:t xml:space="preserve"> </w:t>
      </w:r>
      <w:proofErr w:type="spellStart"/>
      <w:r w:rsidRPr="00F603F4">
        <w:rPr>
          <w:rFonts w:ascii="Times New Roman" w:hAnsi="Times New Roman" w:cs="Times New Roman"/>
          <w:color w:val="000000"/>
          <w:shd w:val="clear" w:color="auto" w:fill="FFFFFF"/>
        </w:rPr>
        <w:t>площі</w:t>
      </w:r>
      <w:proofErr w:type="spellEnd"/>
      <w:r w:rsidR="00D44A8B">
        <w:rPr>
          <w:rFonts w:ascii="Times New Roman" w:hAnsi="Times New Roman" w:cs="Times New Roman"/>
          <w:color w:val="000000"/>
          <w:shd w:val="clear" w:color="auto" w:fill="FFFFFF"/>
          <w:lang w:val="uk-UA"/>
        </w:rPr>
        <w:t xml:space="preserve"> </w:t>
      </w:r>
      <w:proofErr w:type="spellStart"/>
      <w:r w:rsidRPr="00F603F4">
        <w:rPr>
          <w:rFonts w:ascii="Times New Roman" w:hAnsi="Times New Roman" w:cs="Times New Roman"/>
          <w:color w:val="000000"/>
          <w:shd w:val="clear" w:color="auto" w:fill="FFFFFF"/>
        </w:rPr>
        <w:t>Суднобудівників</w:t>
      </w:r>
      <w:proofErr w:type="spellEnd"/>
      <w:r w:rsidRPr="00F603F4">
        <w:rPr>
          <w:rFonts w:ascii="Times New Roman" w:hAnsi="Times New Roman" w:cs="Times New Roman"/>
          <w:color w:val="000000"/>
          <w:shd w:val="clear" w:color="auto" w:fill="FFFFFF"/>
        </w:rPr>
        <w:t>, 3.</w:t>
      </w:r>
    </w:p>
    <w:p w:rsidR="00402C65" w:rsidRPr="00F603F4" w:rsidRDefault="00402C65" w:rsidP="00402C65">
      <w:pPr>
        <w:numPr>
          <w:ilvl w:val="1"/>
          <w:numId w:val="28"/>
        </w:numPr>
        <w:spacing w:after="0" w:line="240" w:lineRule="auto"/>
        <w:ind w:left="709" w:hanging="578"/>
        <w:jc w:val="both"/>
        <w:rPr>
          <w:rFonts w:ascii="Times New Roman" w:eastAsia="Times New Roman" w:hAnsi="Times New Roman" w:cs="Times New Roman"/>
          <w:color w:val="000000"/>
        </w:rPr>
      </w:pPr>
      <w:r w:rsidRPr="00F603F4">
        <w:rPr>
          <w:rFonts w:ascii="Times New Roman" w:hAnsi="Times New Roman" w:cs="Times New Roman"/>
          <w:color w:val="000000"/>
        </w:rPr>
        <w:t xml:space="preserve">На </w:t>
      </w:r>
      <w:proofErr w:type="spellStart"/>
      <w:r w:rsidRPr="00F603F4">
        <w:rPr>
          <w:rFonts w:ascii="Times New Roman" w:hAnsi="Times New Roman" w:cs="Times New Roman"/>
          <w:color w:val="000000"/>
        </w:rPr>
        <w:t>вході</w:t>
      </w:r>
      <w:proofErr w:type="spellEnd"/>
      <w:r w:rsidRPr="00F603F4">
        <w:rPr>
          <w:rFonts w:ascii="Times New Roman" w:hAnsi="Times New Roman" w:cs="Times New Roman"/>
          <w:color w:val="000000"/>
        </w:rPr>
        <w:t xml:space="preserve"> до </w:t>
      </w:r>
      <w:proofErr w:type="spellStart"/>
      <w:r w:rsidRPr="00F603F4">
        <w:rPr>
          <w:rFonts w:ascii="Times New Roman" w:hAnsi="Times New Roman" w:cs="Times New Roman"/>
          <w:color w:val="000000"/>
        </w:rPr>
        <w:t>приміщення</w:t>
      </w:r>
      <w:proofErr w:type="spellEnd"/>
      <w:r w:rsidRPr="00F603F4">
        <w:rPr>
          <w:rFonts w:ascii="Times New Roman" w:hAnsi="Times New Roman" w:cs="Times New Roman"/>
          <w:color w:val="000000"/>
        </w:rPr>
        <w:t xml:space="preserve"> ОПК </w:t>
      </w:r>
      <w:proofErr w:type="spellStart"/>
      <w:r w:rsidRPr="00F603F4">
        <w:rPr>
          <w:rFonts w:ascii="Times New Roman" w:hAnsi="Times New Roman" w:cs="Times New Roman"/>
          <w:color w:val="000000"/>
        </w:rPr>
        <w:t>обладнується</w:t>
      </w:r>
      <w:proofErr w:type="spellEnd"/>
      <w:r w:rsidRPr="00F603F4">
        <w:rPr>
          <w:rFonts w:ascii="Times New Roman" w:hAnsi="Times New Roman" w:cs="Times New Roman"/>
          <w:color w:val="000000"/>
        </w:rPr>
        <w:t xml:space="preserve"> пост </w:t>
      </w:r>
      <w:proofErr w:type="spellStart"/>
      <w:r w:rsidRPr="00F603F4">
        <w:rPr>
          <w:rFonts w:ascii="Times New Roman" w:hAnsi="Times New Roman" w:cs="Times New Roman"/>
          <w:color w:val="000000"/>
        </w:rPr>
        <w:t>охорони</w:t>
      </w:r>
      <w:proofErr w:type="spell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з</w:t>
      </w:r>
      <w:proofErr w:type="spell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відповідним</w:t>
      </w:r>
      <w:proofErr w:type="spellEnd"/>
      <w:r w:rsidR="00A37DF8">
        <w:rPr>
          <w:rFonts w:ascii="Times New Roman" w:hAnsi="Times New Roman" w:cs="Times New Roman"/>
          <w:color w:val="000000"/>
          <w:lang w:val="uk-UA"/>
        </w:rPr>
        <w:t xml:space="preserve">и </w:t>
      </w:r>
      <w:proofErr w:type="spellStart"/>
      <w:r w:rsidRPr="00F603F4">
        <w:rPr>
          <w:rFonts w:ascii="Times New Roman" w:hAnsi="Times New Roman" w:cs="Times New Roman"/>
          <w:color w:val="000000"/>
        </w:rPr>
        <w:t>технічними</w:t>
      </w:r>
      <w:proofErr w:type="spellEnd"/>
      <w:r w:rsidR="00D44A8B">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засобами</w:t>
      </w:r>
      <w:proofErr w:type="spellEnd"/>
      <w:r w:rsidRPr="00F603F4">
        <w:rPr>
          <w:rFonts w:ascii="Times New Roman" w:hAnsi="Times New Roman" w:cs="Times New Roman"/>
          <w:color w:val="000000"/>
        </w:rPr>
        <w:t xml:space="preserve"> контролю та </w:t>
      </w:r>
      <w:proofErr w:type="spellStart"/>
      <w:r w:rsidRPr="00F603F4">
        <w:rPr>
          <w:rFonts w:ascii="Times New Roman" w:hAnsi="Times New Roman" w:cs="Times New Roman"/>
          <w:color w:val="000000"/>
        </w:rPr>
        <w:t>зв'язку</w:t>
      </w:r>
      <w:proofErr w:type="spell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і</w:t>
      </w:r>
      <w:proofErr w:type="spell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відеоспостереженням</w:t>
      </w:r>
      <w:proofErr w:type="spell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Відеоспостереження</w:t>
      </w:r>
      <w:proofErr w:type="spellEnd"/>
      <w:r w:rsidR="00D44A8B">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встановлюється</w:t>
      </w:r>
      <w:proofErr w:type="spellEnd"/>
      <w:r w:rsidR="00D44A8B">
        <w:rPr>
          <w:rFonts w:ascii="Times New Roman" w:hAnsi="Times New Roman" w:cs="Times New Roman"/>
          <w:color w:val="000000"/>
          <w:lang w:val="uk-UA"/>
        </w:rPr>
        <w:t xml:space="preserve"> </w:t>
      </w:r>
      <w:proofErr w:type="spellStart"/>
      <w:r w:rsidRPr="00F603F4">
        <w:rPr>
          <w:rFonts w:ascii="Times New Roman" w:hAnsi="Times New Roman" w:cs="Times New Roman"/>
          <w:color w:val="000000"/>
        </w:rPr>
        <w:t>також</w:t>
      </w:r>
      <w:proofErr w:type="spellEnd"/>
      <w:r w:rsidR="00D44A8B">
        <w:rPr>
          <w:rFonts w:ascii="Times New Roman" w:hAnsi="Times New Roman" w:cs="Times New Roman"/>
          <w:color w:val="000000"/>
          <w:lang w:val="uk-UA"/>
        </w:rPr>
        <w:t xml:space="preserve"> </w:t>
      </w:r>
      <w:proofErr w:type="gramStart"/>
      <w:r w:rsidRPr="00F603F4">
        <w:rPr>
          <w:rFonts w:ascii="Times New Roman" w:hAnsi="Times New Roman" w:cs="Times New Roman"/>
          <w:color w:val="000000"/>
        </w:rPr>
        <w:t>у</w:t>
      </w:r>
      <w:proofErr w:type="gramEnd"/>
      <w:r w:rsidRPr="00F603F4">
        <w:rPr>
          <w:rFonts w:ascii="Times New Roman" w:hAnsi="Times New Roman" w:cs="Times New Roman"/>
          <w:color w:val="000000"/>
        </w:rPr>
        <w:t xml:space="preserve"> коридорах </w:t>
      </w:r>
      <w:proofErr w:type="spellStart"/>
      <w:r w:rsidRPr="00F603F4">
        <w:rPr>
          <w:rFonts w:ascii="Times New Roman" w:hAnsi="Times New Roman" w:cs="Times New Roman"/>
          <w:color w:val="000000"/>
        </w:rPr>
        <w:t>і</w:t>
      </w:r>
      <w:proofErr w:type="spellEnd"/>
      <w:r w:rsidRPr="00F603F4">
        <w:rPr>
          <w:rFonts w:ascii="Times New Roman" w:hAnsi="Times New Roman" w:cs="Times New Roman"/>
          <w:color w:val="000000"/>
        </w:rPr>
        <w:t xml:space="preserve"> </w:t>
      </w:r>
      <w:proofErr w:type="spellStart"/>
      <w:r w:rsidRPr="00F603F4">
        <w:rPr>
          <w:rFonts w:ascii="Times New Roman" w:hAnsi="Times New Roman" w:cs="Times New Roman"/>
          <w:color w:val="000000"/>
        </w:rPr>
        <w:t>фойє</w:t>
      </w:r>
      <w:proofErr w:type="spellEnd"/>
      <w:r w:rsidRPr="00F603F4">
        <w:rPr>
          <w:rFonts w:ascii="Times New Roman" w:hAnsi="Times New Roman" w:cs="Times New Roman"/>
          <w:color w:val="000000"/>
        </w:rPr>
        <w:t xml:space="preserve"> ОПК.</w:t>
      </w:r>
    </w:p>
    <w:p w:rsidR="00402C65" w:rsidRPr="00A37DF8" w:rsidRDefault="00402C65" w:rsidP="00402C65">
      <w:pPr>
        <w:numPr>
          <w:ilvl w:val="1"/>
          <w:numId w:val="28"/>
        </w:numPr>
        <w:spacing w:after="0" w:line="240" w:lineRule="auto"/>
        <w:ind w:left="709" w:hanging="578"/>
        <w:jc w:val="both"/>
        <w:rPr>
          <w:rFonts w:ascii="Times New Roman" w:hAnsi="Times New Roman" w:cs="Times New Roman"/>
          <w:lang w:val="uk-UA"/>
        </w:rPr>
      </w:pPr>
      <w:r w:rsidRPr="00F603F4">
        <w:rPr>
          <w:rFonts w:ascii="Times New Roman" w:eastAsia="Times New Roman" w:hAnsi="Times New Roman" w:cs="Times New Roman"/>
        </w:rPr>
        <w:t xml:space="preserve">Пост </w:t>
      </w:r>
      <w:proofErr w:type="spellStart"/>
      <w:r w:rsidRPr="00F603F4">
        <w:rPr>
          <w:rFonts w:ascii="Times New Roman" w:eastAsia="Times New Roman" w:hAnsi="Times New Roman" w:cs="Times New Roman"/>
        </w:rPr>
        <w:t>охорони</w:t>
      </w:r>
      <w:proofErr w:type="spellEnd"/>
      <w:r w:rsidR="00D44A8B">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забезпечується</w:t>
      </w:r>
      <w:proofErr w:type="spellEnd"/>
      <w:r w:rsidR="00D44A8B">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документацією</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визначеною</w:t>
      </w:r>
      <w:proofErr w:type="spellEnd"/>
      <w:r w:rsidR="00D44A8B">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цією</w:t>
      </w:r>
      <w:proofErr w:type="spellEnd"/>
      <w:r w:rsidR="00D44A8B">
        <w:rPr>
          <w:rFonts w:ascii="Times New Roman" w:eastAsia="Times New Roman" w:hAnsi="Times New Roman" w:cs="Times New Roman"/>
          <w:lang w:val="uk-UA"/>
        </w:rPr>
        <w:t xml:space="preserve"> </w:t>
      </w:r>
      <w:r w:rsidRPr="00A37DF8">
        <w:rPr>
          <w:rFonts w:ascii="Times New Roman" w:eastAsia="Times New Roman" w:hAnsi="Times New Roman" w:cs="Times New Roman"/>
          <w:lang w:val="uk-UA"/>
        </w:rPr>
        <w:t>Інструкцією та і</w:t>
      </w:r>
      <w:r w:rsidRPr="00A37DF8">
        <w:rPr>
          <w:rFonts w:ascii="Times New Roman" w:eastAsia="Times New Roman" w:hAnsi="Times New Roman" w:cs="Times New Roman"/>
          <w:lang w:val="uk-UA"/>
        </w:rPr>
        <w:t>н</w:t>
      </w:r>
      <w:r w:rsidRPr="00A37DF8">
        <w:rPr>
          <w:rFonts w:ascii="Times New Roman" w:eastAsia="Times New Roman" w:hAnsi="Times New Roman" w:cs="Times New Roman"/>
          <w:lang w:val="uk-UA"/>
        </w:rPr>
        <w:t>шою</w:t>
      </w:r>
      <w:r w:rsidR="00D44A8B">
        <w:rPr>
          <w:rFonts w:ascii="Times New Roman" w:eastAsia="Times New Roman" w:hAnsi="Times New Roman" w:cs="Times New Roman"/>
          <w:lang w:val="uk-UA"/>
        </w:rPr>
        <w:t xml:space="preserve"> </w:t>
      </w:r>
      <w:r w:rsidRPr="00A37DF8">
        <w:rPr>
          <w:rFonts w:ascii="Times New Roman" w:eastAsia="Times New Roman" w:hAnsi="Times New Roman" w:cs="Times New Roman"/>
          <w:lang w:val="uk-UA"/>
        </w:rPr>
        <w:t>документацією, необхідною для здійснення</w:t>
      </w:r>
      <w:r w:rsidR="00D44A8B">
        <w:rPr>
          <w:rFonts w:ascii="Times New Roman" w:eastAsia="Times New Roman" w:hAnsi="Times New Roman" w:cs="Times New Roman"/>
          <w:lang w:val="uk-UA"/>
        </w:rPr>
        <w:t xml:space="preserve"> </w:t>
      </w:r>
      <w:r w:rsidRPr="00A37DF8">
        <w:rPr>
          <w:rFonts w:ascii="Times New Roman" w:eastAsia="Times New Roman" w:hAnsi="Times New Roman" w:cs="Times New Roman"/>
          <w:lang w:val="uk-UA"/>
        </w:rPr>
        <w:t>охоронних</w:t>
      </w:r>
      <w:r w:rsidR="00D44A8B">
        <w:rPr>
          <w:rFonts w:ascii="Times New Roman" w:eastAsia="Times New Roman" w:hAnsi="Times New Roman" w:cs="Times New Roman"/>
          <w:lang w:val="uk-UA"/>
        </w:rPr>
        <w:t xml:space="preserve"> </w:t>
      </w:r>
      <w:r w:rsidRPr="00A37DF8">
        <w:rPr>
          <w:rFonts w:ascii="Times New Roman" w:eastAsia="Times New Roman" w:hAnsi="Times New Roman" w:cs="Times New Roman"/>
          <w:lang w:val="uk-UA"/>
        </w:rPr>
        <w:t>функцій.</w:t>
      </w:r>
    </w:p>
    <w:p w:rsidR="00402C65" w:rsidRPr="00D44A8B" w:rsidRDefault="00402C65" w:rsidP="00402C65">
      <w:pPr>
        <w:numPr>
          <w:ilvl w:val="1"/>
          <w:numId w:val="28"/>
        </w:numPr>
        <w:spacing w:after="0" w:line="240" w:lineRule="auto"/>
        <w:ind w:left="709" w:hanging="578"/>
        <w:jc w:val="both"/>
        <w:rPr>
          <w:rFonts w:ascii="Times New Roman" w:eastAsia="Times New Roman" w:hAnsi="Times New Roman" w:cs="Times New Roman"/>
          <w:color w:val="000000"/>
        </w:rPr>
      </w:pPr>
      <w:bookmarkStart w:id="4" w:name="n22"/>
      <w:bookmarkStart w:id="5" w:name="n23"/>
      <w:bookmarkEnd w:id="4"/>
      <w:bookmarkEnd w:id="5"/>
      <w:r w:rsidRPr="00F603F4">
        <w:rPr>
          <w:rFonts w:ascii="Times New Roman" w:eastAsia="Times New Roman" w:hAnsi="Times New Roman" w:cs="Times New Roman"/>
          <w:color w:val="000000"/>
        </w:rPr>
        <w:t xml:space="preserve">Контроль за </w:t>
      </w:r>
      <w:proofErr w:type="spellStart"/>
      <w:r w:rsidRPr="00F603F4">
        <w:rPr>
          <w:rFonts w:ascii="Times New Roman" w:eastAsia="Times New Roman" w:hAnsi="Times New Roman" w:cs="Times New Roman"/>
          <w:color w:val="000000"/>
        </w:rPr>
        <w:t>здійсненням</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охорони</w:t>
      </w:r>
      <w:proofErr w:type="spellEnd"/>
      <w:r w:rsidRPr="00F603F4">
        <w:rPr>
          <w:rFonts w:ascii="Times New Roman" w:eastAsia="Times New Roman" w:hAnsi="Times New Roman" w:cs="Times New Roman"/>
          <w:color w:val="000000"/>
        </w:rPr>
        <w:t xml:space="preserve"> ОПК, </w:t>
      </w:r>
      <w:proofErr w:type="spellStart"/>
      <w:r w:rsidRPr="00F603F4">
        <w:rPr>
          <w:rFonts w:ascii="Times New Roman" w:eastAsia="Times New Roman" w:hAnsi="Times New Roman" w:cs="Times New Roman"/>
          <w:color w:val="000000"/>
        </w:rPr>
        <w:t>здійснюється</w:t>
      </w:r>
      <w:proofErr w:type="spellEnd"/>
      <w:r w:rsidRPr="00F603F4">
        <w:rPr>
          <w:rFonts w:ascii="Times New Roman" w:eastAsia="Times New Roman" w:hAnsi="Times New Roman" w:cs="Times New Roman"/>
          <w:color w:val="000000"/>
        </w:rPr>
        <w:t xml:space="preserve"> </w:t>
      </w:r>
      <w:proofErr w:type="gramStart"/>
      <w:r w:rsidRPr="00F603F4">
        <w:rPr>
          <w:rFonts w:ascii="Times New Roman" w:eastAsia="Times New Roman" w:hAnsi="Times New Roman" w:cs="Times New Roman"/>
          <w:color w:val="000000"/>
        </w:rPr>
        <w:t>особою</w:t>
      </w:r>
      <w:proofErr w:type="gramEnd"/>
      <w:r w:rsidRPr="00F603F4">
        <w:rPr>
          <w:rFonts w:ascii="Times New Roman" w:eastAsia="Times New Roman" w:hAnsi="Times New Roman" w:cs="Times New Roman"/>
          <w:color w:val="000000"/>
        </w:rPr>
        <w:t>,</w:t>
      </w:r>
      <w:r w:rsidR="00D44A8B">
        <w:rPr>
          <w:rFonts w:ascii="Times New Roman" w:eastAsia="Times New Roman" w:hAnsi="Times New Roman" w:cs="Times New Roman"/>
          <w:color w:val="000000"/>
          <w:lang w:val="uk-UA"/>
        </w:rPr>
        <w:t xml:space="preserve"> </w:t>
      </w:r>
      <w:proofErr w:type="spellStart"/>
      <w:r w:rsidRPr="00F603F4">
        <w:rPr>
          <w:rFonts w:ascii="Times New Roman" w:hAnsi="Times New Roman" w:cs="Times New Roman"/>
        </w:rPr>
        <w:t>визначеною</w:t>
      </w:r>
      <w:proofErr w:type="spellEnd"/>
      <w:r w:rsidR="00D44A8B">
        <w:rPr>
          <w:rFonts w:ascii="Times New Roman" w:hAnsi="Times New Roman" w:cs="Times New Roman"/>
          <w:lang w:val="uk-UA"/>
        </w:rPr>
        <w:t xml:space="preserve"> </w:t>
      </w:r>
      <w:proofErr w:type="spellStart"/>
      <w:r w:rsidRPr="00F603F4">
        <w:rPr>
          <w:rFonts w:ascii="Times New Roman" w:hAnsi="Times New Roman" w:cs="Times New Roman"/>
        </w:rPr>
        <w:t>керівником</w:t>
      </w:r>
      <w:proofErr w:type="spellEnd"/>
      <w:r w:rsidRPr="00F603F4">
        <w:rPr>
          <w:rFonts w:ascii="Times New Roman" w:hAnsi="Times New Roman" w:cs="Times New Roman"/>
        </w:rPr>
        <w:t xml:space="preserve"> ОПК</w:t>
      </w:r>
      <w:r w:rsidRPr="00F603F4">
        <w:rPr>
          <w:rFonts w:ascii="Times New Roman" w:eastAsia="Times New Roman" w:hAnsi="Times New Roman" w:cs="Times New Roman"/>
          <w:color w:val="000000"/>
        </w:rPr>
        <w:t xml:space="preserve"> про </w:t>
      </w:r>
      <w:proofErr w:type="spellStart"/>
      <w:r w:rsidRPr="00F603F4">
        <w:rPr>
          <w:rFonts w:ascii="Times New Roman" w:eastAsia="Times New Roman" w:hAnsi="Times New Roman" w:cs="Times New Roman"/>
          <w:color w:val="000000"/>
        </w:rPr>
        <w:t>що</w:t>
      </w:r>
      <w:proofErr w:type="spellEnd"/>
      <w:r w:rsidR="00D44A8B">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повідомляється</w:t>
      </w:r>
      <w:proofErr w:type="spellEnd"/>
      <w:r w:rsidRPr="00F603F4">
        <w:rPr>
          <w:rFonts w:ascii="Times New Roman" w:eastAsia="Times New Roman" w:hAnsi="Times New Roman" w:cs="Times New Roman"/>
          <w:color w:val="000000"/>
        </w:rPr>
        <w:t xml:space="preserve"> персонал </w:t>
      </w:r>
      <w:proofErr w:type="spellStart"/>
      <w:r w:rsidRPr="00F603F4">
        <w:rPr>
          <w:rFonts w:ascii="Times New Roman" w:eastAsia="Times New Roman" w:hAnsi="Times New Roman" w:cs="Times New Roman"/>
          <w:color w:val="000000"/>
        </w:rPr>
        <w:t>охорони</w:t>
      </w:r>
      <w:proofErr w:type="spellEnd"/>
      <w:r w:rsidR="00D44A8B">
        <w:rPr>
          <w:rFonts w:ascii="Times New Roman" w:eastAsia="Times New Roman" w:hAnsi="Times New Roman" w:cs="Times New Roman"/>
          <w:color w:val="000000"/>
          <w:lang w:val="uk-UA"/>
        </w:rPr>
        <w:t>.</w:t>
      </w:r>
    </w:p>
    <w:p w:rsidR="00D44A8B" w:rsidRPr="00F603F4" w:rsidRDefault="00D44A8B" w:rsidP="00D44A8B">
      <w:pPr>
        <w:spacing w:after="0" w:line="240" w:lineRule="auto"/>
        <w:ind w:left="709"/>
        <w:jc w:val="both"/>
        <w:rPr>
          <w:rFonts w:ascii="Times New Roman" w:eastAsia="Times New Roman" w:hAnsi="Times New Roman" w:cs="Times New Roman"/>
          <w:color w:val="000000"/>
        </w:rPr>
      </w:pPr>
    </w:p>
    <w:p w:rsidR="00402C65" w:rsidRPr="00F603F4" w:rsidRDefault="00402C65" w:rsidP="00732F4D">
      <w:pPr>
        <w:numPr>
          <w:ilvl w:val="0"/>
          <w:numId w:val="28"/>
        </w:numPr>
        <w:spacing w:after="0" w:line="240" w:lineRule="auto"/>
        <w:jc w:val="center"/>
        <w:rPr>
          <w:rFonts w:ascii="Times New Roman" w:eastAsia="Times New Roman" w:hAnsi="Times New Roman" w:cs="Times New Roman"/>
          <w:b/>
        </w:rPr>
      </w:pPr>
      <w:bookmarkStart w:id="6" w:name="n24"/>
      <w:bookmarkStart w:id="7" w:name="n25"/>
      <w:bookmarkEnd w:id="6"/>
      <w:bookmarkEnd w:id="7"/>
      <w:proofErr w:type="spellStart"/>
      <w:r w:rsidRPr="00F603F4">
        <w:rPr>
          <w:rFonts w:ascii="Times New Roman" w:eastAsia="Times New Roman" w:hAnsi="Times New Roman" w:cs="Times New Roman"/>
          <w:b/>
        </w:rPr>
        <w:lastRenderedPageBreak/>
        <w:t>Охорона</w:t>
      </w:r>
      <w:proofErr w:type="spellEnd"/>
      <w:r w:rsidR="00D44A8B">
        <w:rPr>
          <w:rFonts w:ascii="Times New Roman" w:eastAsia="Times New Roman" w:hAnsi="Times New Roman" w:cs="Times New Roman"/>
          <w:b/>
          <w:lang w:val="uk-UA"/>
        </w:rPr>
        <w:t xml:space="preserve"> </w:t>
      </w:r>
      <w:proofErr w:type="spellStart"/>
      <w:r w:rsidRPr="00F603F4">
        <w:rPr>
          <w:rFonts w:ascii="Times New Roman" w:eastAsia="Times New Roman" w:hAnsi="Times New Roman" w:cs="Times New Roman"/>
          <w:b/>
        </w:rPr>
        <w:t>буді</w:t>
      </w:r>
      <w:proofErr w:type="gramStart"/>
      <w:r w:rsidRPr="00F603F4">
        <w:rPr>
          <w:rFonts w:ascii="Times New Roman" w:eastAsia="Times New Roman" w:hAnsi="Times New Roman" w:cs="Times New Roman"/>
          <w:b/>
        </w:rPr>
        <w:t>вл</w:t>
      </w:r>
      <w:proofErr w:type="gramEnd"/>
      <w:r w:rsidRPr="00F603F4">
        <w:rPr>
          <w:rFonts w:ascii="Times New Roman" w:eastAsia="Times New Roman" w:hAnsi="Times New Roman" w:cs="Times New Roman"/>
          <w:b/>
        </w:rPr>
        <w:t>і</w:t>
      </w:r>
      <w:proofErr w:type="spellEnd"/>
      <w:r w:rsidRPr="00F603F4">
        <w:rPr>
          <w:rFonts w:ascii="Times New Roman" w:eastAsia="Times New Roman" w:hAnsi="Times New Roman" w:cs="Times New Roman"/>
          <w:b/>
        </w:rPr>
        <w:t xml:space="preserve"> ОПК</w:t>
      </w:r>
    </w:p>
    <w:p w:rsidR="00402C65" w:rsidRPr="00F603F4" w:rsidRDefault="00402C65" w:rsidP="00402C65">
      <w:pPr>
        <w:numPr>
          <w:ilvl w:val="1"/>
          <w:numId w:val="28"/>
        </w:numPr>
        <w:spacing w:after="0" w:line="240" w:lineRule="auto"/>
        <w:ind w:left="709" w:hanging="578"/>
        <w:jc w:val="both"/>
        <w:rPr>
          <w:rFonts w:ascii="Times New Roman" w:eastAsia="Times New Roman" w:hAnsi="Times New Roman" w:cs="Times New Roman"/>
        </w:rPr>
      </w:pPr>
      <w:bookmarkStart w:id="8" w:name="n26"/>
      <w:bookmarkEnd w:id="8"/>
      <w:proofErr w:type="spellStart"/>
      <w:r w:rsidRPr="00F603F4">
        <w:rPr>
          <w:rFonts w:ascii="Times New Roman" w:eastAsia="Times New Roman" w:hAnsi="Times New Roman" w:cs="Times New Roman"/>
        </w:rPr>
        <w:t>Охорона</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буді</w:t>
      </w:r>
      <w:proofErr w:type="gramStart"/>
      <w:r w:rsidRPr="00F603F4">
        <w:rPr>
          <w:rFonts w:ascii="Times New Roman" w:eastAsia="Times New Roman" w:hAnsi="Times New Roman" w:cs="Times New Roman"/>
        </w:rPr>
        <w:t>вл</w:t>
      </w:r>
      <w:proofErr w:type="gramEnd"/>
      <w:r w:rsidRPr="00F603F4">
        <w:rPr>
          <w:rFonts w:ascii="Times New Roman" w:eastAsia="Times New Roman" w:hAnsi="Times New Roman" w:cs="Times New Roman"/>
        </w:rPr>
        <w:t>і</w:t>
      </w:r>
      <w:proofErr w:type="spellEnd"/>
      <w:r w:rsidRPr="00F603F4">
        <w:rPr>
          <w:rFonts w:ascii="Times New Roman" w:eastAsia="Times New Roman" w:hAnsi="Times New Roman" w:cs="Times New Roman"/>
        </w:rPr>
        <w:t xml:space="preserve"> ОПК </w:t>
      </w:r>
      <w:proofErr w:type="spellStart"/>
      <w:r w:rsidRPr="00F603F4">
        <w:rPr>
          <w:rFonts w:ascii="Times New Roman" w:eastAsia="Times New Roman" w:hAnsi="Times New Roman" w:cs="Times New Roman"/>
        </w:rPr>
        <w:t>здійснюється</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з</w:t>
      </w:r>
      <w:proofErr w:type="spellEnd"/>
      <w:r w:rsidRPr="00F603F4">
        <w:rPr>
          <w:rFonts w:ascii="Times New Roman" w:eastAsia="Times New Roman" w:hAnsi="Times New Roman" w:cs="Times New Roman"/>
        </w:rPr>
        <w:t xml:space="preserve"> метою </w:t>
      </w:r>
      <w:proofErr w:type="spellStart"/>
      <w:r w:rsidRPr="00F603F4">
        <w:rPr>
          <w:rFonts w:ascii="Times New Roman" w:eastAsia="Times New Roman" w:hAnsi="Times New Roman" w:cs="Times New Roman"/>
        </w:rPr>
        <w:t>забезпечення</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належних</w:t>
      </w:r>
      <w:proofErr w:type="spellEnd"/>
      <w:r w:rsidRPr="00F603F4">
        <w:rPr>
          <w:rFonts w:ascii="Times New Roman" w:eastAsia="Times New Roman" w:hAnsi="Times New Roman" w:cs="Times New Roman"/>
        </w:rPr>
        <w:t xml:space="preserve"> умов </w:t>
      </w:r>
      <w:proofErr w:type="spellStart"/>
      <w:r w:rsidRPr="00F603F4">
        <w:rPr>
          <w:rFonts w:ascii="Times New Roman" w:eastAsia="Times New Roman" w:hAnsi="Times New Roman" w:cs="Times New Roman"/>
        </w:rPr>
        <w:t>праці</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працівників</w:t>
      </w:r>
      <w:proofErr w:type="spellEnd"/>
      <w:r w:rsidRPr="00F603F4">
        <w:rPr>
          <w:rFonts w:ascii="Times New Roman" w:eastAsia="Times New Roman" w:hAnsi="Times New Roman" w:cs="Times New Roman"/>
        </w:rPr>
        <w:t xml:space="preserve"> ОПК, </w:t>
      </w:r>
      <w:proofErr w:type="spellStart"/>
      <w:r w:rsidRPr="00F603F4">
        <w:rPr>
          <w:rFonts w:ascii="Times New Roman" w:eastAsia="Times New Roman" w:hAnsi="Times New Roman" w:cs="Times New Roman"/>
        </w:rPr>
        <w:t>охорони</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техніки</w:t>
      </w:r>
      <w:proofErr w:type="spellEnd"/>
      <w:r w:rsidRPr="00F603F4">
        <w:rPr>
          <w:rFonts w:ascii="Times New Roman" w:eastAsia="Times New Roman" w:hAnsi="Times New Roman" w:cs="Times New Roman"/>
        </w:rPr>
        <w:t xml:space="preserve"> та </w:t>
      </w:r>
      <w:proofErr w:type="spellStart"/>
      <w:r w:rsidRPr="00F603F4">
        <w:rPr>
          <w:rFonts w:ascii="Times New Roman" w:eastAsia="Times New Roman" w:hAnsi="Times New Roman" w:cs="Times New Roman"/>
        </w:rPr>
        <w:t>іншого</w:t>
      </w:r>
      <w:proofErr w:type="spellEnd"/>
      <w:r w:rsidRPr="00F603F4">
        <w:rPr>
          <w:rFonts w:ascii="Times New Roman" w:eastAsia="Times New Roman" w:hAnsi="Times New Roman" w:cs="Times New Roman"/>
        </w:rPr>
        <w:t xml:space="preserve"> майна, </w:t>
      </w:r>
      <w:proofErr w:type="spellStart"/>
      <w:r w:rsidRPr="00F603F4">
        <w:rPr>
          <w:rFonts w:ascii="Times New Roman" w:eastAsia="Times New Roman" w:hAnsi="Times New Roman" w:cs="Times New Roman"/>
        </w:rPr>
        <w:t>недопущення</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проникнення</w:t>
      </w:r>
      <w:proofErr w:type="spellEnd"/>
      <w:r w:rsidRPr="00F603F4">
        <w:rPr>
          <w:rFonts w:ascii="Times New Roman" w:eastAsia="Times New Roman" w:hAnsi="Times New Roman" w:cs="Times New Roman"/>
        </w:rPr>
        <w:t xml:space="preserve"> до </w:t>
      </w:r>
      <w:proofErr w:type="spellStart"/>
      <w:r w:rsidRPr="00F603F4">
        <w:rPr>
          <w:rFonts w:ascii="Times New Roman" w:eastAsia="Times New Roman" w:hAnsi="Times New Roman" w:cs="Times New Roman"/>
        </w:rPr>
        <w:t>будівлі</w:t>
      </w:r>
      <w:proofErr w:type="spellEnd"/>
      <w:r w:rsidRPr="00F603F4">
        <w:rPr>
          <w:rFonts w:ascii="Times New Roman" w:eastAsia="Times New Roman" w:hAnsi="Times New Roman" w:cs="Times New Roman"/>
        </w:rPr>
        <w:t xml:space="preserve"> ОПК у </w:t>
      </w:r>
      <w:proofErr w:type="spellStart"/>
      <w:r w:rsidRPr="00F603F4">
        <w:rPr>
          <w:rFonts w:ascii="Times New Roman" w:eastAsia="Times New Roman" w:hAnsi="Times New Roman" w:cs="Times New Roman"/>
        </w:rPr>
        <w:t>неробочі</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часи</w:t>
      </w:r>
      <w:bookmarkStart w:id="9" w:name="n27"/>
      <w:bookmarkEnd w:id="9"/>
      <w:proofErr w:type="spellEnd"/>
      <w:r w:rsidRPr="00F603F4">
        <w:rPr>
          <w:rFonts w:ascii="Times New Roman" w:eastAsia="Times New Roman" w:hAnsi="Times New Roman" w:cs="Times New Roman"/>
        </w:rPr>
        <w:t>.</w:t>
      </w:r>
    </w:p>
    <w:p w:rsidR="00402C65" w:rsidRPr="00F603F4" w:rsidRDefault="00402C65" w:rsidP="00402C65">
      <w:pPr>
        <w:numPr>
          <w:ilvl w:val="1"/>
          <w:numId w:val="28"/>
        </w:numPr>
        <w:spacing w:after="0" w:line="240" w:lineRule="auto"/>
        <w:ind w:left="709" w:hanging="578"/>
        <w:jc w:val="both"/>
        <w:rPr>
          <w:rFonts w:ascii="Times New Roman" w:eastAsia="Times New Roman" w:hAnsi="Times New Roman" w:cs="Times New Roman"/>
        </w:rPr>
      </w:pPr>
      <w:bookmarkStart w:id="10" w:name="n28"/>
      <w:bookmarkEnd w:id="10"/>
      <w:r w:rsidRPr="00F603F4">
        <w:rPr>
          <w:rFonts w:ascii="Times New Roman" w:eastAsia="Times New Roman" w:hAnsi="Times New Roman" w:cs="Times New Roman"/>
        </w:rPr>
        <w:t xml:space="preserve">У </w:t>
      </w:r>
      <w:proofErr w:type="spellStart"/>
      <w:r w:rsidRPr="00F603F4">
        <w:rPr>
          <w:rFonts w:ascii="Times New Roman" w:eastAsia="Times New Roman" w:hAnsi="Times New Roman" w:cs="Times New Roman"/>
        </w:rPr>
        <w:t>випадку</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виникнення</w:t>
      </w:r>
      <w:proofErr w:type="spellEnd"/>
      <w:r w:rsidRPr="00F603F4">
        <w:rPr>
          <w:rFonts w:ascii="Times New Roman" w:eastAsia="Times New Roman" w:hAnsi="Times New Roman" w:cs="Times New Roman"/>
        </w:rPr>
        <w:t xml:space="preserve"> в </w:t>
      </w:r>
      <w:proofErr w:type="spellStart"/>
      <w:r w:rsidRPr="00F603F4">
        <w:rPr>
          <w:rFonts w:ascii="Times New Roman" w:eastAsia="Times New Roman" w:hAnsi="Times New Roman" w:cs="Times New Roman"/>
        </w:rPr>
        <w:t>буді</w:t>
      </w:r>
      <w:proofErr w:type="gramStart"/>
      <w:r w:rsidRPr="00F603F4">
        <w:rPr>
          <w:rFonts w:ascii="Times New Roman" w:eastAsia="Times New Roman" w:hAnsi="Times New Roman" w:cs="Times New Roman"/>
        </w:rPr>
        <w:t>вл</w:t>
      </w:r>
      <w:proofErr w:type="gramEnd"/>
      <w:r w:rsidRPr="00F603F4">
        <w:rPr>
          <w:rFonts w:ascii="Times New Roman" w:eastAsia="Times New Roman" w:hAnsi="Times New Roman" w:cs="Times New Roman"/>
        </w:rPr>
        <w:t>і</w:t>
      </w:r>
      <w:proofErr w:type="spellEnd"/>
      <w:r w:rsidRPr="00F603F4">
        <w:rPr>
          <w:rFonts w:ascii="Times New Roman" w:eastAsia="Times New Roman" w:hAnsi="Times New Roman" w:cs="Times New Roman"/>
        </w:rPr>
        <w:t xml:space="preserve"> ОПК </w:t>
      </w:r>
      <w:proofErr w:type="spellStart"/>
      <w:r w:rsidRPr="00F603F4">
        <w:rPr>
          <w:rFonts w:ascii="Times New Roman" w:eastAsia="Times New Roman" w:hAnsi="Times New Roman" w:cs="Times New Roman"/>
        </w:rPr>
        <w:t>групових</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порушень</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громадського</w:t>
      </w:r>
      <w:proofErr w:type="spellEnd"/>
      <w:r w:rsidRPr="00F603F4">
        <w:rPr>
          <w:rFonts w:ascii="Times New Roman" w:eastAsia="Times New Roman" w:hAnsi="Times New Roman" w:cs="Times New Roman"/>
        </w:rPr>
        <w:t xml:space="preserve"> порядку </w:t>
      </w:r>
      <w:proofErr w:type="spellStart"/>
      <w:r w:rsidRPr="00F603F4">
        <w:rPr>
          <w:rFonts w:ascii="Times New Roman" w:eastAsia="Times New Roman" w:hAnsi="Times New Roman" w:cs="Times New Roman"/>
        </w:rPr>
        <w:t>або</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масових</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заворушень</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блокування</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території</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об’єкта</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спрямованих</w:t>
      </w:r>
      <w:proofErr w:type="spellEnd"/>
      <w:r w:rsidRPr="00F603F4">
        <w:rPr>
          <w:rFonts w:ascii="Times New Roman" w:eastAsia="Times New Roman" w:hAnsi="Times New Roman" w:cs="Times New Roman"/>
        </w:rPr>
        <w:t xml:space="preserve"> на </w:t>
      </w:r>
      <w:proofErr w:type="spellStart"/>
      <w:r w:rsidRPr="00F603F4">
        <w:rPr>
          <w:rFonts w:ascii="Times New Roman" w:eastAsia="Times New Roman" w:hAnsi="Times New Roman" w:cs="Times New Roman"/>
        </w:rPr>
        <w:t>дезорганізацію</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роботи</w:t>
      </w:r>
      <w:proofErr w:type="spellEnd"/>
      <w:r w:rsidRPr="00F603F4">
        <w:rPr>
          <w:rFonts w:ascii="Times New Roman" w:eastAsia="Times New Roman" w:hAnsi="Times New Roman" w:cs="Times New Roman"/>
        </w:rPr>
        <w:t xml:space="preserve"> закладу, </w:t>
      </w:r>
      <w:proofErr w:type="spellStart"/>
      <w:r w:rsidRPr="00F603F4">
        <w:rPr>
          <w:rFonts w:ascii="Times New Roman" w:eastAsia="Times New Roman" w:hAnsi="Times New Roman" w:cs="Times New Roman"/>
        </w:rPr>
        <w:t>терміново</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повідомляється</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суб’єкт</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охоронної</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діяльності</w:t>
      </w:r>
      <w:proofErr w:type="spellEnd"/>
      <w:r w:rsidRPr="00F603F4">
        <w:rPr>
          <w:rFonts w:ascii="Times New Roman" w:eastAsia="Times New Roman" w:hAnsi="Times New Roman" w:cs="Times New Roman"/>
        </w:rPr>
        <w:t xml:space="preserve"> та </w:t>
      </w:r>
      <w:proofErr w:type="spellStart"/>
      <w:r w:rsidRPr="00F603F4">
        <w:rPr>
          <w:rFonts w:ascii="Times New Roman" w:eastAsia="Times New Roman" w:hAnsi="Times New Roman" w:cs="Times New Roman"/>
        </w:rPr>
        <w:t>правоохоронні</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органи</w:t>
      </w:r>
      <w:proofErr w:type="spellEnd"/>
      <w:r w:rsidRPr="00F603F4">
        <w:rPr>
          <w:rFonts w:ascii="Times New Roman" w:eastAsia="Times New Roman" w:hAnsi="Times New Roman" w:cs="Times New Roman"/>
        </w:rPr>
        <w:t>.</w:t>
      </w:r>
    </w:p>
    <w:p w:rsidR="00402C65" w:rsidRPr="00F603F4" w:rsidRDefault="00402C65" w:rsidP="00402C65">
      <w:pPr>
        <w:numPr>
          <w:ilvl w:val="1"/>
          <w:numId w:val="28"/>
        </w:numPr>
        <w:spacing w:after="0" w:line="240" w:lineRule="auto"/>
        <w:ind w:left="709" w:hanging="578"/>
        <w:jc w:val="both"/>
        <w:rPr>
          <w:rFonts w:ascii="Times New Roman" w:eastAsia="Times New Roman" w:hAnsi="Times New Roman" w:cs="Times New Roman"/>
        </w:rPr>
      </w:pPr>
      <w:bookmarkStart w:id="11" w:name="n29"/>
      <w:bookmarkEnd w:id="11"/>
      <w:proofErr w:type="spellStart"/>
      <w:r w:rsidRPr="00F603F4">
        <w:rPr>
          <w:rFonts w:ascii="Times New Roman" w:eastAsia="Times New Roman" w:hAnsi="Times New Roman" w:cs="Times New Roman"/>
        </w:rPr>
        <w:t>Охорона</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буді</w:t>
      </w:r>
      <w:proofErr w:type="gramStart"/>
      <w:r w:rsidRPr="00F603F4">
        <w:rPr>
          <w:rFonts w:ascii="Times New Roman" w:eastAsia="Times New Roman" w:hAnsi="Times New Roman" w:cs="Times New Roman"/>
        </w:rPr>
        <w:t>вл</w:t>
      </w:r>
      <w:proofErr w:type="gramEnd"/>
      <w:r w:rsidRPr="00F603F4">
        <w:rPr>
          <w:rFonts w:ascii="Times New Roman" w:eastAsia="Times New Roman" w:hAnsi="Times New Roman" w:cs="Times New Roman"/>
        </w:rPr>
        <w:t>і</w:t>
      </w:r>
      <w:proofErr w:type="spellEnd"/>
      <w:r w:rsidRPr="00F603F4">
        <w:rPr>
          <w:rFonts w:ascii="Times New Roman" w:eastAsia="Times New Roman" w:hAnsi="Times New Roman" w:cs="Times New Roman"/>
        </w:rPr>
        <w:t xml:space="preserve"> ОПК </w:t>
      </w:r>
      <w:proofErr w:type="spellStart"/>
      <w:r w:rsidRPr="00F603F4">
        <w:rPr>
          <w:rFonts w:ascii="Times New Roman" w:eastAsia="Times New Roman" w:hAnsi="Times New Roman" w:cs="Times New Roman"/>
        </w:rPr>
        <w:t>здійснюється</w:t>
      </w:r>
      <w:proofErr w:type="spellEnd"/>
      <w:r w:rsidR="003B0F3E">
        <w:rPr>
          <w:rFonts w:ascii="Times New Roman" w:eastAsia="Times New Roman" w:hAnsi="Times New Roman" w:cs="Times New Roman"/>
          <w:lang w:val="uk-UA"/>
        </w:rPr>
        <w:t xml:space="preserve"> </w:t>
      </w:r>
      <w:r w:rsidRPr="00F603F4">
        <w:rPr>
          <w:rFonts w:ascii="Times New Roman" w:eastAsia="Times New Roman" w:hAnsi="Times New Roman" w:cs="Times New Roman"/>
        </w:rPr>
        <w:t xml:space="preserve">шляхом </w:t>
      </w:r>
      <w:bookmarkStart w:id="12" w:name="n30"/>
      <w:bookmarkEnd w:id="12"/>
      <w:proofErr w:type="spellStart"/>
      <w:r w:rsidRPr="00F603F4">
        <w:rPr>
          <w:rFonts w:ascii="Times New Roman" w:eastAsia="Times New Roman" w:hAnsi="Times New Roman" w:cs="Times New Roman"/>
        </w:rPr>
        <w:t>підтримання</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з</w:t>
      </w:r>
      <w:proofErr w:type="spellEnd"/>
      <w:r w:rsidRPr="00F603F4">
        <w:rPr>
          <w:rFonts w:ascii="Times New Roman" w:eastAsia="Times New Roman" w:hAnsi="Times New Roman" w:cs="Times New Roman"/>
        </w:rPr>
        <w:t xml:space="preserve"> боку </w:t>
      </w:r>
      <w:proofErr w:type="spellStart"/>
      <w:r w:rsidRPr="00F603F4">
        <w:rPr>
          <w:rFonts w:ascii="Times New Roman" w:eastAsia="Times New Roman" w:hAnsi="Times New Roman" w:cs="Times New Roman"/>
        </w:rPr>
        <w:t>відвідувачів</w:t>
      </w:r>
      <w:proofErr w:type="spellEnd"/>
      <w:r w:rsidRPr="00F603F4">
        <w:rPr>
          <w:rFonts w:ascii="Times New Roman" w:eastAsia="Times New Roman" w:hAnsi="Times New Roman" w:cs="Times New Roman"/>
        </w:rPr>
        <w:t xml:space="preserve"> з</w:t>
      </w:r>
      <w:r w:rsidRPr="00F603F4">
        <w:rPr>
          <w:rFonts w:ascii="Times New Roman" w:eastAsia="Times New Roman" w:hAnsi="Times New Roman" w:cs="Times New Roman"/>
        </w:rPr>
        <w:t>а</w:t>
      </w:r>
      <w:r w:rsidRPr="00F603F4">
        <w:rPr>
          <w:rFonts w:ascii="Times New Roman" w:eastAsia="Times New Roman" w:hAnsi="Times New Roman" w:cs="Times New Roman"/>
        </w:rPr>
        <w:t xml:space="preserve">кладу, </w:t>
      </w:r>
      <w:proofErr w:type="spellStart"/>
      <w:r w:rsidRPr="00F603F4">
        <w:rPr>
          <w:rFonts w:ascii="Times New Roman" w:eastAsia="Times New Roman" w:hAnsi="Times New Roman" w:cs="Times New Roman"/>
        </w:rPr>
        <w:t>громадського</w:t>
      </w:r>
      <w:proofErr w:type="spellEnd"/>
      <w:r w:rsidRPr="00F603F4">
        <w:rPr>
          <w:rFonts w:ascii="Times New Roman" w:eastAsia="Times New Roman" w:hAnsi="Times New Roman" w:cs="Times New Roman"/>
        </w:rPr>
        <w:t xml:space="preserve"> порядку в </w:t>
      </w:r>
      <w:proofErr w:type="spellStart"/>
      <w:r w:rsidRPr="00F603F4">
        <w:rPr>
          <w:rFonts w:ascii="Times New Roman" w:eastAsia="Times New Roman" w:hAnsi="Times New Roman" w:cs="Times New Roman"/>
        </w:rPr>
        <w:t>будівлі</w:t>
      </w:r>
      <w:proofErr w:type="spellEnd"/>
      <w:r w:rsidRPr="00F603F4">
        <w:rPr>
          <w:rFonts w:ascii="Times New Roman" w:eastAsia="Times New Roman" w:hAnsi="Times New Roman" w:cs="Times New Roman"/>
        </w:rPr>
        <w:t xml:space="preserve"> ОПК та  </w:t>
      </w:r>
      <w:proofErr w:type="spellStart"/>
      <w:r w:rsidRPr="00F603F4">
        <w:rPr>
          <w:rFonts w:ascii="Times New Roman" w:eastAsia="Times New Roman" w:hAnsi="Times New Roman" w:cs="Times New Roman"/>
        </w:rPr>
        <w:t>наприлеглій</w:t>
      </w:r>
      <w:proofErr w:type="spellEnd"/>
      <w:r w:rsidR="003B0F3E">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території</w:t>
      </w:r>
      <w:proofErr w:type="spellEnd"/>
      <w:r w:rsidRPr="00F603F4">
        <w:rPr>
          <w:rFonts w:ascii="Times New Roman" w:eastAsia="Times New Roman" w:hAnsi="Times New Roman" w:cs="Times New Roman"/>
        </w:rPr>
        <w:t>.</w:t>
      </w:r>
    </w:p>
    <w:p w:rsidR="00402C65" w:rsidRPr="00F603F4" w:rsidRDefault="00402C65" w:rsidP="00402C65">
      <w:pPr>
        <w:numPr>
          <w:ilvl w:val="1"/>
          <w:numId w:val="28"/>
        </w:numPr>
        <w:spacing w:after="0" w:line="240" w:lineRule="auto"/>
        <w:ind w:left="709" w:hanging="567"/>
        <w:jc w:val="both"/>
        <w:rPr>
          <w:rFonts w:ascii="Times New Roman" w:hAnsi="Times New Roman" w:cs="Times New Roman"/>
        </w:rPr>
      </w:pPr>
      <w:bookmarkStart w:id="13" w:name="n33"/>
      <w:bookmarkStart w:id="14" w:name="n34"/>
      <w:bookmarkEnd w:id="13"/>
      <w:bookmarkEnd w:id="14"/>
      <w:proofErr w:type="spellStart"/>
      <w:r w:rsidRPr="00F603F4">
        <w:rPr>
          <w:rFonts w:ascii="Times New Roman" w:hAnsi="Times New Roman" w:cs="Times New Roman"/>
        </w:rPr>
        <w:t>Охорона</w:t>
      </w:r>
      <w:proofErr w:type="spellEnd"/>
      <w:r w:rsidR="003B0F3E">
        <w:rPr>
          <w:rFonts w:ascii="Times New Roman" w:hAnsi="Times New Roman" w:cs="Times New Roman"/>
          <w:lang w:val="uk-UA"/>
        </w:rPr>
        <w:t xml:space="preserve"> </w:t>
      </w:r>
      <w:proofErr w:type="spellStart"/>
      <w:r w:rsidRPr="00F603F4">
        <w:rPr>
          <w:rFonts w:ascii="Times New Roman" w:eastAsia="Times New Roman" w:hAnsi="Times New Roman" w:cs="Times New Roman"/>
        </w:rPr>
        <w:t>буді</w:t>
      </w:r>
      <w:proofErr w:type="gramStart"/>
      <w:r w:rsidRPr="00F603F4">
        <w:rPr>
          <w:rFonts w:ascii="Times New Roman" w:eastAsia="Times New Roman" w:hAnsi="Times New Roman" w:cs="Times New Roman"/>
        </w:rPr>
        <w:t>вл</w:t>
      </w:r>
      <w:proofErr w:type="gramEnd"/>
      <w:r w:rsidRPr="00F603F4">
        <w:rPr>
          <w:rFonts w:ascii="Times New Roman" w:eastAsia="Times New Roman" w:hAnsi="Times New Roman" w:cs="Times New Roman"/>
        </w:rPr>
        <w:t>і</w:t>
      </w:r>
      <w:proofErr w:type="spellEnd"/>
      <w:r w:rsidRPr="00F603F4">
        <w:rPr>
          <w:rFonts w:ascii="Times New Roman" w:eastAsia="Times New Roman" w:hAnsi="Times New Roman" w:cs="Times New Roman"/>
        </w:rPr>
        <w:t xml:space="preserve"> ОПК</w:t>
      </w:r>
      <w:r w:rsidR="00AA315A">
        <w:rPr>
          <w:rFonts w:ascii="Times New Roman" w:eastAsia="Times New Roman" w:hAnsi="Times New Roman" w:cs="Times New Roman"/>
          <w:lang w:val="uk-UA"/>
        </w:rPr>
        <w:t xml:space="preserve"> </w:t>
      </w:r>
      <w:proofErr w:type="spellStart"/>
      <w:r w:rsidRPr="00F603F4">
        <w:rPr>
          <w:rFonts w:ascii="Times New Roman" w:hAnsi="Times New Roman" w:cs="Times New Roman"/>
        </w:rPr>
        <w:t>здійснюється</w:t>
      </w:r>
      <w:proofErr w:type="spellEnd"/>
      <w:r w:rsidRPr="00F603F4">
        <w:rPr>
          <w:rFonts w:ascii="Times New Roman" w:hAnsi="Times New Roman" w:cs="Times New Roman"/>
        </w:rPr>
        <w:t xml:space="preserve"> шляхом </w:t>
      </w:r>
      <w:proofErr w:type="spellStart"/>
      <w:r w:rsidRPr="00F603F4">
        <w:rPr>
          <w:rFonts w:ascii="Times New Roman" w:hAnsi="Times New Roman" w:cs="Times New Roman"/>
        </w:rPr>
        <w:t>постійного</w:t>
      </w:r>
      <w:proofErr w:type="spellEnd"/>
      <w:r w:rsidR="00AA315A">
        <w:rPr>
          <w:rFonts w:ascii="Times New Roman" w:hAnsi="Times New Roman" w:cs="Times New Roman"/>
          <w:lang w:val="uk-UA"/>
        </w:rPr>
        <w:t xml:space="preserve"> </w:t>
      </w:r>
      <w:proofErr w:type="spellStart"/>
      <w:r w:rsidRPr="00F603F4">
        <w:rPr>
          <w:rFonts w:ascii="Times New Roman" w:hAnsi="Times New Roman" w:cs="Times New Roman"/>
        </w:rPr>
        <w:t>візуального</w:t>
      </w:r>
      <w:proofErr w:type="spellEnd"/>
      <w:r w:rsidRPr="00F603F4">
        <w:rPr>
          <w:rFonts w:ascii="Times New Roman" w:hAnsi="Times New Roman" w:cs="Times New Roman"/>
        </w:rPr>
        <w:t xml:space="preserve"> контролю та </w:t>
      </w:r>
      <w:proofErr w:type="spellStart"/>
      <w:r w:rsidRPr="00F603F4">
        <w:rPr>
          <w:rFonts w:ascii="Times New Roman" w:hAnsi="Times New Roman" w:cs="Times New Roman"/>
        </w:rPr>
        <w:t>відеоспостереження</w:t>
      </w:r>
      <w:proofErr w:type="spellEnd"/>
      <w:r w:rsidRPr="00F603F4">
        <w:rPr>
          <w:rFonts w:ascii="Times New Roman" w:hAnsi="Times New Roman" w:cs="Times New Roman"/>
        </w:rPr>
        <w:t xml:space="preserve"> у </w:t>
      </w:r>
      <w:proofErr w:type="spellStart"/>
      <w:r w:rsidRPr="00F603F4">
        <w:rPr>
          <w:rFonts w:ascii="Times New Roman" w:hAnsi="Times New Roman" w:cs="Times New Roman"/>
        </w:rPr>
        <w:t>робочий</w:t>
      </w:r>
      <w:proofErr w:type="spellEnd"/>
      <w:r w:rsidRPr="00F603F4">
        <w:rPr>
          <w:rFonts w:ascii="Times New Roman" w:hAnsi="Times New Roman" w:cs="Times New Roman"/>
        </w:rPr>
        <w:t xml:space="preserve"> час та </w:t>
      </w:r>
      <w:proofErr w:type="spellStart"/>
      <w:r w:rsidRPr="00F603F4">
        <w:rPr>
          <w:rFonts w:ascii="Times New Roman" w:hAnsi="Times New Roman" w:cs="Times New Roman"/>
        </w:rPr>
        <w:t>додатково</w:t>
      </w:r>
      <w:proofErr w:type="spellEnd"/>
      <w:r w:rsidRPr="00F603F4">
        <w:rPr>
          <w:rFonts w:ascii="Times New Roman" w:hAnsi="Times New Roman" w:cs="Times New Roman"/>
        </w:rPr>
        <w:t xml:space="preserve"> шляхом </w:t>
      </w:r>
      <w:proofErr w:type="spellStart"/>
      <w:r w:rsidRPr="00F603F4">
        <w:rPr>
          <w:rFonts w:ascii="Times New Roman" w:hAnsi="Times New Roman" w:cs="Times New Roman"/>
        </w:rPr>
        <w:t>обходу-інспекції</w:t>
      </w:r>
      <w:proofErr w:type="spellEnd"/>
      <w:r w:rsidRPr="00F603F4">
        <w:rPr>
          <w:rFonts w:ascii="Times New Roman" w:hAnsi="Times New Roman" w:cs="Times New Roman"/>
        </w:rPr>
        <w:t xml:space="preserve"> у не </w:t>
      </w:r>
      <w:proofErr w:type="spellStart"/>
      <w:r w:rsidRPr="00F603F4">
        <w:rPr>
          <w:rFonts w:ascii="Times New Roman" w:hAnsi="Times New Roman" w:cs="Times New Roman"/>
        </w:rPr>
        <w:t>робочі</w:t>
      </w:r>
      <w:proofErr w:type="spellEnd"/>
      <w:r w:rsidR="00AA315A">
        <w:rPr>
          <w:rFonts w:ascii="Times New Roman" w:hAnsi="Times New Roman" w:cs="Times New Roman"/>
          <w:lang w:val="uk-UA"/>
        </w:rPr>
        <w:t xml:space="preserve"> </w:t>
      </w:r>
      <w:proofErr w:type="spellStart"/>
      <w:r w:rsidRPr="00F603F4">
        <w:rPr>
          <w:rFonts w:ascii="Times New Roman" w:hAnsi="Times New Roman" w:cs="Times New Roman"/>
        </w:rPr>
        <w:t>дні</w:t>
      </w:r>
      <w:proofErr w:type="spellEnd"/>
      <w:r w:rsidRPr="00F603F4">
        <w:rPr>
          <w:rFonts w:ascii="Times New Roman" w:hAnsi="Times New Roman" w:cs="Times New Roman"/>
        </w:rPr>
        <w:t>.</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lang w:eastAsia="uk-UA"/>
        </w:rPr>
      </w:pPr>
      <w:proofErr w:type="spellStart"/>
      <w:r w:rsidRPr="00F603F4">
        <w:rPr>
          <w:rFonts w:ascii="Times New Roman" w:eastAsia="Times New Roman" w:hAnsi="Times New Roman" w:cs="Times New Roman"/>
          <w:lang w:eastAsia="uk-UA"/>
        </w:rPr>
        <w:t>Відвідувачі</w:t>
      </w:r>
      <w:proofErr w:type="spellEnd"/>
      <w:r w:rsidRPr="00F603F4">
        <w:rPr>
          <w:rFonts w:ascii="Times New Roman" w:eastAsia="Times New Roman" w:hAnsi="Times New Roman" w:cs="Times New Roman"/>
          <w:lang w:eastAsia="uk-UA"/>
        </w:rPr>
        <w:t xml:space="preserve"> та </w:t>
      </w:r>
      <w:proofErr w:type="spellStart"/>
      <w:r w:rsidRPr="00F603F4">
        <w:rPr>
          <w:rFonts w:ascii="Times New Roman" w:eastAsia="Times New Roman" w:hAnsi="Times New Roman" w:cs="Times New Roman"/>
          <w:lang w:eastAsia="uk-UA"/>
        </w:rPr>
        <w:t>працівники</w:t>
      </w:r>
      <w:proofErr w:type="spellEnd"/>
      <w:r w:rsidRPr="00F603F4">
        <w:rPr>
          <w:rFonts w:ascii="Times New Roman" w:eastAsia="Times New Roman" w:hAnsi="Times New Roman" w:cs="Times New Roman"/>
          <w:lang w:eastAsia="uk-UA"/>
        </w:rPr>
        <w:t xml:space="preserve"> ОПК </w:t>
      </w:r>
      <w:proofErr w:type="spellStart"/>
      <w:proofErr w:type="gramStart"/>
      <w:r w:rsidRPr="00F603F4">
        <w:rPr>
          <w:rFonts w:ascii="Times New Roman" w:eastAsia="Times New Roman" w:hAnsi="Times New Roman" w:cs="Times New Roman"/>
          <w:lang w:eastAsia="uk-UA"/>
        </w:rPr>
        <w:t>п</w:t>
      </w:r>
      <w:proofErr w:type="gramEnd"/>
      <w:r w:rsidRPr="00F603F4">
        <w:rPr>
          <w:rFonts w:ascii="Times New Roman" w:eastAsia="Times New Roman" w:hAnsi="Times New Roman" w:cs="Times New Roman"/>
          <w:lang w:eastAsia="uk-UA"/>
        </w:rPr>
        <w:t>ісля</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закінчення</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робочого</w:t>
      </w:r>
      <w:proofErr w:type="spellEnd"/>
      <w:r w:rsidRPr="00F603F4">
        <w:rPr>
          <w:rFonts w:ascii="Times New Roman" w:eastAsia="Times New Roman" w:hAnsi="Times New Roman" w:cs="Times New Roman"/>
          <w:lang w:eastAsia="uk-UA"/>
        </w:rPr>
        <w:t xml:space="preserve"> дня </w:t>
      </w:r>
      <w:proofErr w:type="spellStart"/>
      <w:r w:rsidRPr="00F603F4">
        <w:rPr>
          <w:rFonts w:ascii="Times New Roman" w:eastAsia="Times New Roman" w:hAnsi="Times New Roman" w:cs="Times New Roman"/>
          <w:lang w:eastAsia="uk-UA"/>
        </w:rPr>
        <w:t>вимикають</w:t>
      </w:r>
      <w:proofErr w:type="spellEnd"/>
      <w:r w:rsidRPr="00F603F4">
        <w:rPr>
          <w:rFonts w:ascii="Times New Roman" w:eastAsia="Times New Roman" w:hAnsi="Times New Roman" w:cs="Times New Roman"/>
          <w:lang w:eastAsia="uk-UA"/>
        </w:rPr>
        <w:t xml:space="preserve"> у </w:t>
      </w:r>
      <w:proofErr w:type="spellStart"/>
      <w:r w:rsidRPr="00F603F4">
        <w:rPr>
          <w:rFonts w:ascii="Times New Roman" w:eastAsia="Times New Roman" w:hAnsi="Times New Roman" w:cs="Times New Roman"/>
          <w:lang w:eastAsia="uk-UA"/>
        </w:rPr>
        <w:t>слу</w:t>
      </w:r>
      <w:r w:rsidRPr="00F603F4">
        <w:rPr>
          <w:rFonts w:ascii="Times New Roman" w:eastAsia="Times New Roman" w:hAnsi="Times New Roman" w:cs="Times New Roman"/>
          <w:lang w:eastAsia="uk-UA"/>
        </w:rPr>
        <w:t>ж</w:t>
      </w:r>
      <w:r w:rsidRPr="00F603F4">
        <w:rPr>
          <w:rFonts w:ascii="Times New Roman" w:eastAsia="Times New Roman" w:hAnsi="Times New Roman" w:cs="Times New Roman"/>
          <w:lang w:eastAsia="uk-UA"/>
        </w:rPr>
        <w:t>бових</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приміщеннях</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електроприлади</w:t>
      </w:r>
      <w:proofErr w:type="spellEnd"/>
      <w:r w:rsidRPr="00F603F4">
        <w:rPr>
          <w:rFonts w:ascii="Times New Roman" w:eastAsia="Times New Roman" w:hAnsi="Times New Roman" w:cs="Times New Roman"/>
          <w:lang w:eastAsia="uk-UA"/>
        </w:rPr>
        <w:t xml:space="preserve">, </w:t>
      </w:r>
      <w:proofErr w:type="spellStart"/>
      <w:r w:rsidRPr="00F603F4">
        <w:rPr>
          <w:rFonts w:ascii="Times New Roman" w:eastAsia="Times New Roman" w:hAnsi="Times New Roman" w:cs="Times New Roman"/>
          <w:lang w:eastAsia="uk-UA"/>
        </w:rPr>
        <w:t>комп’ютерну</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техніку</w:t>
      </w:r>
      <w:proofErr w:type="spellEnd"/>
      <w:r w:rsidRPr="00F603F4">
        <w:rPr>
          <w:rFonts w:ascii="Times New Roman" w:eastAsia="Times New Roman" w:hAnsi="Times New Roman" w:cs="Times New Roman"/>
          <w:lang w:eastAsia="uk-UA"/>
        </w:rPr>
        <w:t xml:space="preserve">, </w:t>
      </w:r>
      <w:proofErr w:type="spellStart"/>
      <w:r w:rsidRPr="00F603F4">
        <w:rPr>
          <w:rFonts w:ascii="Times New Roman" w:eastAsia="Times New Roman" w:hAnsi="Times New Roman" w:cs="Times New Roman"/>
          <w:lang w:eastAsia="uk-UA"/>
        </w:rPr>
        <w:t>освітлення</w:t>
      </w:r>
      <w:proofErr w:type="spellEnd"/>
      <w:r w:rsidRPr="00F603F4">
        <w:rPr>
          <w:rFonts w:ascii="Times New Roman" w:eastAsia="Times New Roman" w:hAnsi="Times New Roman" w:cs="Times New Roman"/>
          <w:lang w:eastAsia="uk-UA"/>
        </w:rPr>
        <w:t xml:space="preserve">, </w:t>
      </w:r>
      <w:proofErr w:type="spellStart"/>
      <w:r w:rsidRPr="00F603F4">
        <w:rPr>
          <w:rFonts w:ascii="Times New Roman" w:eastAsia="Times New Roman" w:hAnsi="Times New Roman" w:cs="Times New Roman"/>
          <w:lang w:eastAsia="uk-UA"/>
        </w:rPr>
        <w:t>замик</w:t>
      </w:r>
      <w:r w:rsidRPr="00F603F4">
        <w:rPr>
          <w:rFonts w:ascii="Times New Roman" w:eastAsia="Times New Roman" w:hAnsi="Times New Roman" w:cs="Times New Roman"/>
          <w:lang w:eastAsia="uk-UA"/>
        </w:rPr>
        <w:t>а</w:t>
      </w:r>
      <w:r w:rsidRPr="00F603F4">
        <w:rPr>
          <w:rFonts w:ascii="Times New Roman" w:eastAsia="Times New Roman" w:hAnsi="Times New Roman" w:cs="Times New Roman"/>
          <w:lang w:eastAsia="uk-UA"/>
        </w:rPr>
        <w:t>ють</w:t>
      </w:r>
      <w:proofErr w:type="spellEnd"/>
      <w:r w:rsidRPr="00F603F4">
        <w:rPr>
          <w:rFonts w:ascii="Times New Roman" w:eastAsia="Times New Roman" w:hAnsi="Times New Roman" w:cs="Times New Roman"/>
          <w:lang w:eastAsia="uk-UA"/>
        </w:rPr>
        <w:t>.</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lang w:eastAsia="uk-UA"/>
        </w:rPr>
      </w:pPr>
      <w:proofErr w:type="spellStart"/>
      <w:r w:rsidRPr="00F603F4">
        <w:rPr>
          <w:rFonts w:ascii="Times New Roman" w:eastAsia="Times New Roman" w:hAnsi="Times New Roman" w:cs="Times New Roman"/>
          <w:lang w:eastAsia="uk-UA"/>
        </w:rPr>
        <w:t>Робочі</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примірники</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ключів</w:t>
      </w:r>
      <w:proofErr w:type="spellEnd"/>
      <w:r w:rsidR="00AA315A">
        <w:rPr>
          <w:rFonts w:ascii="Times New Roman" w:eastAsia="Times New Roman" w:hAnsi="Times New Roman" w:cs="Times New Roman"/>
          <w:lang w:val="uk-UA" w:eastAsia="uk-UA"/>
        </w:rPr>
        <w:t xml:space="preserve"> </w:t>
      </w:r>
      <w:proofErr w:type="spellStart"/>
      <w:proofErr w:type="gramStart"/>
      <w:r w:rsidRPr="00F603F4">
        <w:rPr>
          <w:rFonts w:ascii="Times New Roman" w:eastAsia="Times New Roman" w:hAnsi="Times New Roman" w:cs="Times New Roman"/>
          <w:lang w:eastAsia="uk-UA"/>
        </w:rPr>
        <w:t>в</w:t>
      </w:r>
      <w:proofErr w:type="gramEnd"/>
      <w:r w:rsidRPr="00F603F4">
        <w:rPr>
          <w:rFonts w:ascii="Times New Roman" w:eastAsia="Times New Roman" w:hAnsi="Times New Roman" w:cs="Times New Roman"/>
          <w:lang w:eastAsia="uk-UA"/>
        </w:rPr>
        <w:t>ід</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службових</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приміщень</w:t>
      </w:r>
      <w:proofErr w:type="spellEnd"/>
      <w:r w:rsidRPr="00F603F4">
        <w:rPr>
          <w:rFonts w:ascii="Times New Roman" w:eastAsia="Times New Roman" w:hAnsi="Times New Roman" w:cs="Times New Roman"/>
          <w:lang w:eastAsia="uk-UA"/>
        </w:rPr>
        <w:t xml:space="preserve"> заборонено </w:t>
      </w:r>
      <w:proofErr w:type="spellStart"/>
      <w:r w:rsidRPr="00F603F4">
        <w:rPr>
          <w:rFonts w:ascii="Times New Roman" w:eastAsia="Times New Roman" w:hAnsi="Times New Roman" w:cs="Times New Roman"/>
          <w:lang w:eastAsia="uk-UA"/>
        </w:rPr>
        <w:t>залишати</w:t>
      </w:r>
      <w:proofErr w:type="spellEnd"/>
      <w:r w:rsidRPr="00F603F4">
        <w:rPr>
          <w:rFonts w:ascii="Times New Roman" w:eastAsia="Times New Roman" w:hAnsi="Times New Roman" w:cs="Times New Roman"/>
          <w:lang w:eastAsia="uk-UA"/>
        </w:rPr>
        <w:t xml:space="preserve"> в дв</w:t>
      </w:r>
      <w:r w:rsidRPr="00F603F4">
        <w:rPr>
          <w:rFonts w:ascii="Times New Roman" w:eastAsia="Times New Roman" w:hAnsi="Times New Roman" w:cs="Times New Roman"/>
          <w:lang w:eastAsia="uk-UA"/>
        </w:rPr>
        <w:t>е</w:t>
      </w:r>
      <w:r w:rsidRPr="00F603F4">
        <w:rPr>
          <w:rFonts w:ascii="Times New Roman" w:eastAsia="Times New Roman" w:hAnsi="Times New Roman" w:cs="Times New Roman"/>
          <w:lang w:eastAsia="uk-UA"/>
        </w:rPr>
        <w:t>рях.</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lang w:eastAsia="uk-UA"/>
        </w:rPr>
      </w:pPr>
      <w:r w:rsidRPr="00F603F4">
        <w:rPr>
          <w:rFonts w:ascii="Times New Roman" w:eastAsia="Times New Roman" w:hAnsi="Times New Roman" w:cs="Times New Roman"/>
          <w:lang w:eastAsia="uk-UA"/>
        </w:rPr>
        <w:t xml:space="preserve">Категорично заборонено </w:t>
      </w:r>
      <w:proofErr w:type="spellStart"/>
      <w:r w:rsidRPr="00F603F4">
        <w:rPr>
          <w:rFonts w:ascii="Times New Roman" w:eastAsia="Times New Roman" w:hAnsi="Times New Roman" w:cs="Times New Roman"/>
          <w:lang w:eastAsia="uk-UA"/>
        </w:rPr>
        <w:t>залишати</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службові</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приміщення</w:t>
      </w:r>
      <w:proofErr w:type="spellEnd"/>
      <w:r w:rsidRPr="00F603F4">
        <w:rPr>
          <w:rFonts w:ascii="Times New Roman" w:eastAsia="Times New Roman" w:hAnsi="Times New Roman" w:cs="Times New Roman"/>
          <w:lang w:eastAsia="uk-UA"/>
        </w:rPr>
        <w:t xml:space="preserve"> ОПК </w:t>
      </w:r>
      <w:proofErr w:type="spellStart"/>
      <w:r w:rsidRPr="00F603F4">
        <w:rPr>
          <w:rFonts w:ascii="Times New Roman" w:eastAsia="Times New Roman" w:hAnsi="Times New Roman" w:cs="Times New Roman"/>
          <w:lang w:eastAsia="uk-UA"/>
        </w:rPr>
        <w:t>відчиненими</w:t>
      </w:r>
      <w:proofErr w:type="spellEnd"/>
      <w:r w:rsidRPr="00F603F4">
        <w:rPr>
          <w:rFonts w:ascii="Times New Roman" w:eastAsia="Times New Roman" w:hAnsi="Times New Roman" w:cs="Times New Roman"/>
          <w:lang w:eastAsia="uk-UA"/>
        </w:rPr>
        <w:t xml:space="preserve">, без </w:t>
      </w:r>
      <w:proofErr w:type="spellStart"/>
      <w:r w:rsidRPr="00F603F4">
        <w:rPr>
          <w:rFonts w:ascii="Times New Roman" w:eastAsia="Times New Roman" w:hAnsi="Times New Roman" w:cs="Times New Roman"/>
          <w:lang w:eastAsia="uk-UA"/>
        </w:rPr>
        <w:t>нагляду</w:t>
      </w:r>
      <w:proofErr w:type="spellEnd"/>
      <w:r w:rsidRPr="00F603F4">
        <w:rPr>
          <w:rFonts w:ascii="Times New Roman" w:eastAsia="Times New Roman" w:hAnsi="Times New Roman" w:cs="Times New Roman"/>
          <w:lang w:eastAsia="uk-UA"/>
        </w:rPr>
        <w:t xml:space="preserve">, </w:t>
      </w:r>
      <w:proofErr w:type="spellStart"/>
      <w:r w:rsidRPr="00F603F4">
        <w:rPr>
          <w:rFonts w:ascii="Times New Roman" w:eastAsia="Times New Roman" w:hAnsi="Times New Roman" w:cs="Times New Roman"/>
          <w:lang w:eastAsia="uk-UA"/>
        </w:rPr>
        <w:t>навіть</w:t>
      </w:r>
      <w:proofErr w:type="spellEnd"/>
      <w:r w:rsidRPr="00F603F4">
        <w:rPr>
          <w:rFonts w:ascii="Times New Roman" w:eastAsia="Times New Roman" w:hAnsi="Times New Roman" w:cs="Times New Roman"/>
          <w:lang w:eastAsia="uk-UA"/>
        </w:rPr>
        <w:t xml:space="preserve"> на короткий час, на </w:t>
      </w:r>
      <w:proofErr w:type="spellStart"/>
      <w:r w:rsidRPr="00F603F4">
        <w:rPr>
          <w:rFonts w:ascii="Times New Roman" w:eastAsia="Times New Roman" w:hAnsi="Times New Roman" w:cs="Times New Roman"/>
          <w:lang w:eastAsia="uk-UA"/>
        </w:rPr>
        <w:t>протязі</w:t>
      </w:r>
      <w:proofErr w:type="spellEnd"/>
      <w:r w:rsidR="00AA315A">
        <w:rPr>
          <w:rFonts w:ascii="Times New Roman" w:eastAsia="Times New Roman" w:hAnsi="Times New Roman" w:cs="Times New Roman"/>
          <w:lang w:val="uk-UA" w:eastAsia="uk-UA"/>
        </w:rPr>
        <w:t xml:space="preserve"> </w:t>
      </w:r>
      <w:proofErr w:type="spellStart"/>
      <w:r w:rsidRPr="00F603F4">
        <w:rPr>
          <w:rFonts w:ascii="Times New Roman" w:eastAsia="Times New Roman" w:hAnsi="Times New Roman" w:cs="Times New Roman"/>
          <w:lang w:eastAsia="uk-UA"/>
        </w:rPr>
        <w:t>робочого</w:t>
      </w:r>
      <w:proofErr w:type="spellEnd"/>
      <w:r w:rsidRPr="00F603F4">
        <w:rPr>
          <w:rFonts w:ascii="Times New Roman" w:eastAsia="Times New Roman" w:hAnsi="Times New Roman" w:cs="Times New Roman"/>
          <w:lang w:eastAsia="uk-UA"/>
        </w:rPr>
        <w:t xml:space="preserve"> дня.</w:t>
      </w:r>
    </w:p>
    <w:p w:rsidR="00402C65" w:rsidRPr="00F603F4" w:rsidRDefault="00402C65" w:rsidP="00402C65">
      <w:pPr>
        <w:numPr>
          <w:ilvl w:val="1"/>
          <w:numId w:val="28"/>
        </w:numPr>
        <w:spacing w:after="0" w:line="240" w:lineRule="auto"/>
        <w:ind w:left="709" w:hanging="567"/>
        <w:jc w:val="both"/>
        <w:rPr>
          <w:rFonts w:ascii="Times New Roman" w:hAnsi="Times New Roman" w:cs="Times New Roman"/>
          <w:shd w:val="clear" w:color="auto" w:fill="FFFFFF"/>
        </w:rPr>
      </w:pPr>
      <w:proofErr w:type="gramStart"/>
      <w:r w:rsidRPr="00F603F4">
        <w:rPr>
          <w:rFonts w:ascii="Times New Roman" w:hAnsi="Times New Roman" w:cs="Times New Roman"/>
          <w:shd w:val="clear" w:color="auto" w:fill="FFFFFF"/>
        </w:rPr>
        <w:t xml:space="preserve">У </w:t>
      </w:r>
      <w:proofErr w:type="spellStart"/>
      <w:r w:rsidRPr="00F603F4">
        <w:rPr>
          <w:rFonts w:ascii="Times New Roman" w:hAnsi="Times New Roman" w:cs="Times New Roman"/>
          <w:shd w:val="clear" w:color="auto" w:fill="FFFFFF"/>
        </w:rPr>
        <w:t>разі</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виникнення</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позаштатних</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ситуацій</w:t>
      </w:r>
      <w:proofErr w:type="spellEnd"/>
      <w:r w:rsidRPr="00F603F4">
        <w:rPr>
          <w:rFonts w:ascii="Times New Roman" w:hAnsi="Times New Roman" w:cs="Times New Roman"/>
          <w:shd w:val="clear" w:color="auto" w:fill="FFFFFF"/>
        </w:rPr>
        <w:t xml:space="preserve"> у </w:t>
      </w:r>
      <w:proofErr w:type="spellStart"/>
      <w:r w:rsidRPr="00F603F4">
        <w:rPr>
          <w:rFonts w:ascii="Times New Roman" w:hAnsi="Times New Roman" w:cs="Times New Roman"/>
          <w:shd w:val="clear" w:color="auto" w:fill="FFFFFF"/>
        </w:rPr>
        <w:t>неробочий</w:t>
      </w:r>
      <w:proofErr w:type="spellEnd"/>
      <w:r w:rsidRPr="00F603F4">
        <w:rPr>
          <w:rFonts w:ascii="Times New Roman" w:hAnsi="Times New Roman" w:cs="Times New Roman"/>
          <w:shd w:val="clear" w:color="auto" w:fill="FFFFFF"/>
        </w:rPr>
        <w:t xml:space="preserve"> час (</w:t>
      </w:r>
      <w:proofErr w:type="spellStart"/>
      <w:r w:rsidRPr="00F603F4">
        <w:rPr>
          <w:rFonts w:ascii="Times New Roman" w:hAnsi="Times New Roman" w:cs="Times New Roman"/>
          <w:shd w:val="clear" w:color="auto" w:fill="FFFFFF"/>
        </w:rPr>
        <w:t>спрацювання</w:t>
      </w:r>
      <w:proofErr w:type="spellEnd"/>
      <w:r w:rsidRPr="00F603F4">
        <w:rPr>
          <w:rFonts w:ascii="Times New Roman" w:hAnsi="Times New Roman" w:cs="Times New Roman"/>
          <w:shd w:val="clear" w:color="auto" w:fill="FFFFFF"/>
        </w:rPr>
        <w:t xml:space="preserve"> систем </w:t>
      </w:r>
      <w:proofErr w:type="spellStart"/>
      <w:r w:rsidRPr="00F603F4">
        <w:rPr>
          <w:rFonts w:ascii="Times New Roman" w:hAnsi="Times New Roman" w:cs="Times New Roman"/>
          <w:shd w:val="clear" w:color="auto" w:fill="FFFFFF"/>
        </w:rPr>
        <w:t>сигналізації</w:t>
      </w:r>
      <w:proofErr w:type="spellEnd"/>
      <w:r w:rsidRPr="00F603F4">
        <w:rPr>
          <w:rFonts w:ascii="Times New Roman" w:hAnsi="Times New Roman" w:cs="Times New Roman"/>
          <w:shd w:val="clear" w:color="auto" w:fill="FFFFFF"/>
        </w:rPr>
        <w:t xml:space="preserve">, </w:t>
      </w:r>
      <w:proofErr w:type="spellStart"/>
      <w:r w:rsidRPr="00F603F4">
        <w:rPr>
          <w:rFonts w:ascii="Times New Roman" w:hAnsi="Times New Roman" w:cs="Times New Roman"/>
          <w:shd w:val="clear" w:color="auto" w:fill="FFFFFF"/>
        </w:rPr>
        <w:t>сповіщення</w:t>
      </w:r>
      <w:proofErr w:type="spellEnd"/>
      <w:r w:rsidRPr="00F603F4">
        <w:rPr>
          <w:rFonts w:ascii="Times New Roman" w:hAnsi="Times New Roman" w:cs="Times New Roman"/>
          <w:shd w:val="clear" w:color="auto" w:fill="FFFFFF"/>
        </w:rPr>
        <w:t xml:space="preserve">, контролю доступу, </w:t>
      </w:r>
      <w:proofErr w:type="spellStart"/>
      <w:r w:rsidRPr="00F603F4">
        <w:rPr>
          <w:rFonts w:ascii="Times New Roman" w:hAnsi="Times New Roman" w:cs="Times New Roman"/>
          <w:shd w:val="clear" w:color="auto" w:fill="FFFFFF"/>
        </w:rPr>
        <w:t>або</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виявлення</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несанкціонованого</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проникнення</w:t>
      </w:r>
      <w:proofErr w:type="spellEnd"/>
      <w:r w:rsidRPr="00F603F4">
        <w:rPr>
          <w:rFonts w:ascii="Times New Roman" w:hAnsi="Times New Roman" w:cs="Times New Roman"/>
          <w:shd w:val="clear" w:color="auto" w:fill="FFFFFF"/>
        </w:rPr>
        <w:t xml:space="preserve"> на </w:t>
      </w:r>
      <w:proofErr w:type="spellStart"/>
      <w:r w:rsidRPr="00F603F4">
        <w:rPr>
          <w:rFonts w:ascii="Times New Roman" w:hAnsi="Times New Roman" w:cs="Times New Roman"/>
          <w:shd w:val="clear" w:color="auto" w:fill="FFFFFF"/>
        </w:rPr>
        <w:t>об’єкт</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охорони</w:t>
      </w:r>
      <w:proofErr w:type="spellEnd"/>
      <w:r w:rsidRPr="00F603F4">
        <w:rPr>
          <w:rFonts w:ascii="Times New Roman" w:hAnsi="Times New Roman" w:cs="Times New Roman"/>
          <w:shd w:val="clear" w:color="auto" w:fill="FFFFFF"/>
        </w:rPr>
        <w:t xml:space="preserve">, </w:t>
      </w:r>
      <w:proofErr w:type="spellStart"/>
      <w:r w:rsidRPr="00F603F4">
        <w:rPr>
          <w:rFonts w:ascii="Times New Roman" w:hAnsi="Times New Roman" w:cs="Times New Roman"/>
          <w:shd w:val="clear" w:color="auto" w:fill="FFFFFF"/>
        </w:rPr>
        <w:t>аварія</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тощо</w:t>
      </w:r>
      <w:proofErr w:type="spellEnd"/>
      <w:r w:rsidRPr="00F603F4">
        <w:rPr>
          <w:rFonts w:ascii="Times New Roman" w:hAnsi="Times New Roman" w:cs="Times New Roman"/>
          <w:shd w:val="clear" w:color="auto" w:fill="FFFFFF"/>
        </w:rPr>
        <w:t xml:space="preserve">), коли </w:t>
      </w:r>
      <w:proofErr w:type="spellStart"/>
      <w:r w:rsidRPr="00F603F4">
        <w:rPr>
          <w:rFonts w:ascii="Times New Roman" w:hAnsi="Times New Roman" w:cs="Times New Roman"/>
          <w:shd w:val="clear" w:color="auto" w:fill="FFFFFF"/>
        </w:rPr>
        <w:t>необхідно</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відчинити</w:t>
      </w:r>
      <w:proofErr w:type="spellEnd"/>
      <w:r w:rsidRPr="00F603F4">
        <w:rPr>
          <w:rFonts w:ascii="Times New Roman" w:hAnsi="Times New Roman" w:cs="Times New Roman"/>
          <w:shd w:val="clear" w:color="auto" w:fill="FFFFFF"/>
        </w:rPr>
        <w:t xml:space="preserve"> </w:t>
      </w:r>
      <w:proofErr w:type="spellStart"/>
      <w:r w:rsidRPr="00F603F4">
        <w:rPr>
          <w:rFonts w:ascii="Times New Roman" w:hAnsi="Times New Roman" w:cs="Times New Roman"/>
          <w:shd w:val="clear" w:color="auto" w:fill="FFFFFF"/>
        </w:rPr>
        <w:t>і</w:t>
      </w:r>
      <w:proofErr w:type="spellEnd"/>
      <w:r w:rsidRPr="00F603F4">
        <w:rPr>
          <w:rFonts w:ascii="Times New Roman" w:hAnsi="Times New Roman" w:cs="Times New Roman"/>
          <w:shd w:val="clear" w:color="auto" w:fill="FFFFFF"/>
        </w:rPr>
        <w:t xml:space="preserve"> </w:t>
      </w:r>
      <w:proofErr w:type="spellStart"/>
      <w:r w:rsidRPr="00F603F4">
        <w:rPr>
          <w:rFonts w:ascii="Times New Roman" w:hAnsi="Times New Roman" w:cs="Times New Roman"/>
          <w:shd w:val="clear" w:color="auto" w:fill="FFFFFF"/>
        </w:rPr>
        <w:t>оглянути</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службове</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приміщення</w:t>
      </w:r>
      <w:proofErr w:type="spellEnd"/>
      <w:r w:rsidRPr="00F603F4">
        <w:rPr>
          <w:rFonts w:ascii="Times New Roman" w:hAnsi="Times New Roman" w:cs="Times New Roman"/>
          <w:shd w:val="clear" w:color="auto" w:fill="FFFFFF"/>
        </w:rPr>
        <w:t xml:space="preserve">, персонал </w:t>
      </w:r>
      <w:proofErr w:type="spellStart"/>
      <w:r w:rsidRPr="00F603F4">
        <w:rPr>
          <w:rFonts w:ascii="Times New Roman" w:hAnsi="Times New Roman" w:cs="Times New Roman"/>
          <w:shd w:val="clear" w:color="auto" w:fill="FFFFFF"/>
        </w:rPr>
        <w:t>охорони</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негайно</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доповідає</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керівництву</w:t>
      </w:r>
      <w:proofErr w:type="spellEnd"/>
      <w:r w:rsidRPr="00F603F4">
        <w:rPr>
          <w:rFonts w:ascii="Times New Roman" w:hAnsi="Times New Roman" w:cs="Times New Roman"/>
          <w:shd w:val="clear" w:color="auto" w:fill="FFFFFF"/>
        </w:rPr>
        <w:t xml:space="preserve"> та </w:t>
      </w:r>
      <w:proofErr w:type="spellStart"/>
      <w:r w:rsidRPr="00F603F4">
        <w:rPr>
          <w:rFonts w:ascii="Times New Roman" w:hAnsi="Times New Roman" w:cs="Times New Roman"/>
          <w:shd w:val="clear" w:color="auto" w:fill="FFFFFF"/>
        </w:rPr>
        <w:t>повідомляє</w:t>
      </w:r>
      <w:proofErr w:type="spellEnd"/>
      <w:r w:rsidR="00AA315A">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відповідальну</w:t>
      </w:r>
      <w:proofErr w:type="spellEnd"/>
      <w:r w:rsidRPr="00F603F4">
        <w:rPr>
          <w:rFonts w:ascii="Times New Roman" w:hAnsi="Times New Roman" w:cs="Times New Roman"/>
          <w:shd w:val="clear" w:color="auto" w:fill="FFFFFF"/>
        </w:rPr>
        <w:t xml:space="preserve"> особу.</w:t>
      </w:r>
      <w:proofErr w:type="gramEnd"/>
    </w:p>
    <w:p w:rsidR="00402C65" w:rsidRPr="00F603F4" w:rsidRDefault="00402C65" w:rsidP="00402C65">
      <w:pPr>
        <w:ind w:left="709"/>
        <w:jc w:val="both"/>
        <w:rPr>
          <w:rFonts w:ascii="Times New Roman" w:hAnsi="Times New Roman" w:cs="Times New Roman"/>
          <w:shd w:val="clear" w:color="auto" w:fill="FFFFFF"/>
        </w:rPr>
      </w:pPr>
    </w:p>
    <w:p w:rsidR="00402C65" w:rsidRPr="00F603F4" w:rsidRDefault="00402C65" w:rsidP="00402C65">
      <w:pPr>
        <w:numPr>
          <w:ilvl w:val="0"/>
          <w:numId w:val="28"/>
        </w:numPr>
        <w:spacing w:after="0" w:line="240" w:lineRule="auto"/>
        <w:jc w:val="center"/>
        <w:rPr>
          <w:rFonts w:ascii="Times New Roman" w:eastAsia="Times New Roman" w:hAnsi="Times New Roman" w:cs="Times New Roman"/>
          <w:b/>
          <w:color w:val="000000"/>
        </w:rPr>
      </w:pPr>
      <w:bookmarkStart w:id="15" w:name="n36"/>
      <w:bookmarkEnd w:id="15"/>
      <w:r w:rsidRPr="00F603F4">
        <w:rPr>
          <w:rFonts w:ascii="Times New Roman" w:eastAsia="Times New Roman" w:hAnsi="Times New Roman" w:cs="Times New Roman"/>
          <w:b/>
          <w:color w:val="000000"/>
        </w:rPr>
        <w:t xml:space="preserve">Порядок пропускного режиму в </w:t>
      </w:r>
      <w:proofErr w:type="spellStart"/>
      <w:r w:rsidRPr="00F603F4">
        <w:rPr>
          <w:rFonts w:ascii="Times New Roman" w:eastAsia="Times New Roman" w:hAnsi="Times New Roman" w:cs="Times New Roman"/>
          <w:b/>
          <w:color w:val="000000"/>
        </w:rPr>
        <w:t>будівлі</w:t>
      </w:r>
      <w:proofErr w:type="spellEnd"/>
      <w:r w:rsidRPr="00F603F4">
        <w:rPr>
          <w:rFonts w:ascii="Times New Roman" w:eastAsia="Times New Roman" w:hAnsi="Times New Roman" w:cs="Times New Roman"/>
          <w:b/>
          <w:color w:val="000000"/>
        </w:rPr>
        <w:t xml:space="preserve"> ОПК</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color w:val="000000"/>
        </w:rPr>
      </w:pPr>
      <w:bookmarkStart w:id="16" w:name="n37"/>
      <w:bookmarkEnd w:id="16"/>
      <w:r w:rsidRPr="00F603F4">
        <w:rPr>
          <w:rFonts w:ascii="Times New Roman" w:eastAsia="Times New Roman" w:hAnsi="Times New Roman" w:cs="Times New Roman"/>
          <w:color w:val="000000"/>
        </w:rPr>
        <w:t xml:space="preserve">До ОПК </w:t>
      </w:r>
      <w:proofErr w:type="spellStart"/>
      <w:r w:rsidRPr="00F603F4">
        <w:rPr>
          <w:rFonts w:ascii="Times New Roman" w:eastAsia="Times New Roman" w:hAnsi="Times New Roman" w:cs="Times New Roman"/>
          <w:color w:val="000000"/>
        </w:rPr>
        <w:t>мають</w:t>
      </w:r>
      <w:proofErr w:type="spellEnd"/>
      <w:r w:rsidRPr="00F603F4">
        <w:rPr>
          <w:rFonts w:ascii="Times New Roman" w:eastAsia="Times New Roman" w:hAnsi="Times New Roman" w:cs="Times New Roman"/>
          <w:color w:val="000000"/>
        </w:rPr>
        <w:t xml:space="preserve"> право входу (</w:t>
      </w:r>
      <w:proofErr w:type="spellStart"/>
      <w:r w:rsidRPr="00F603F4">
        <w:rPr>
          <w:rFonts w:ascii="Times New Roman" w:eastAsia="Times New Roman" w:hAnsi="Times New Roman" w:cs="Times New Roman"/>
          <w:color w:val="000000"/>
        </w:rPr>
        <w:t>виходу</w:t>
      </w:r>
      <w:proofErr w:type="spellEnd"/>
      <w:r w:rsidRPr="00F603F4">
        <w:rPr>
          <w:rFonts w:ascii="Times New Roman" w:eastAsia="Times New Roman" w:hAnsi="Times New Roman" w:cs="Times New Roman"/>
          <w:color w:val="000000"/>
        </w:rPr>
        <w:t>):</w:t>
      </w:r>
    </w:p>
    <w:p w:rsidR="00402C65" w:rsidRPr="00F603F4" w:rsidRDefault="00402C65" w:rsidP="00402C65">
      <w:pPr>
        <w:numPr>
          <w:ilvl w:val="0"/>
          <w:numId w:val="29"/>
        </w:numPr>
        <w:spacing w:after="0" w:line="240" w:lineRule="auto"/>
        <w:jc w:val="both"/>
        <w:rPr>
          <w:rFonts w:ascii="Times New Roman" w:eastAsia="Times New Roman" w:hAnsi="Times New Roman" w:cs="Times New Roman"/>
          <w:color w:val="000000"/>
        </w:rPr>
      </w:pPr>
      <w:bookmarkStart w:id="17" w:name="n38"/>
      <w:bookmarkEnd w:id="17"/>
      <w:proofErr w:type="spellStart"/>
      <w:r w:rsidRPr="00F603F4">
        <w:rPr>
          <w:rFonts w:ascii="Times New Roman" w:eastAsia="Times New Roman" w:hAnsi="Times New Roman" w:cs="Times New Roman"/>
          <w:color w:val="000000"/>
        </w:rPr>
        <w:t>працівники</w:t>
      </w:r>
      <w:proofErr w:type="spellEnd"/>
      <w:r w:rsidRPr="00F603F4">
        <w:rPr>
          <w:rFonts w:ascii="Times New Roman" w:eastAsia="Times New Roman" w:hAnsi="Times New Roman" w:cs="Times New Roman"/>
          <w:color w:val="000000"/>
        </w:rPr>
        <w:t xml:space="preserve"> ОПК </w:t>
      </w:r>
    </w:p>
    <w:p w:rsidR="00402C65" w:rsidRPr="00F603F4" w:rsidRDefault="00402C65" w:rsidP="00402C65">
      <w:pPr>
        <w:numPr>
          <w:ilvl w:val="0"/>
          <w:numId w:val="29"/>
        </w:numPr>
        <w:spacing w:after="0" w:line="240" w:lineRule="auto"/>
        <w:jc w:val="both"/>
        <w:rPr>
          <w:rFonts w:ascii="Times New Roman" w:hAnsi="Times New Roman" w:cs="Times New Roman"/>
          <w:color w:val="000000"/>
          <w:shd w:val="clear" w:color="auto" w:fill="FFFFFF"/>
        </w:rPr>
      </w:pPr>
      <w:bookmarkStart w:id="18" w:name="n43"/>
      <w:bookmarkStart w:id="19" w:name="n44"/>
      <w:bookmarkEnd w:id="18"/>
      <w:bookmarkEnd w:id="19"/>
      <w:proofErr w:type="spellStart"/>
      <w:r w:rsidRPr="00F603F4">
        <w:rPr>
          <w:rFonts w:ascii="Times New Roman" w:eastAsia="Times New Roman" w:hAnsi="Times New Roman" w:cs="Times New Roman"/>
          <w:color w:val="000000"/>
        </w:rPr>
        <w:t>відвідувачі</w:t>
      </w:r>
      <w:proofErr w:type="spellEnd"/>
      <w:r w:rsidRPr="00F603F4">
        <w:rPr>
          <w:rFonts w:ascii="Times New Roman" w:eastAsia="Times New Roman" w:hAnsi="Times New Roman" w:cs="Times New Roman"/>
          <w:color w:val="000000"/>
        </w:rPr>
        <w:t xml:space="preserve"> ОПК</w:t>
      </w:r>
    </w:p>
    <w:p w:rsidR="00402C65" w:rsidRPr="00F603F4" w:rsidRDefault="00402C65" w:rsidP="00402C65">
      <w:pPr>
        <w:numPr>
          <w:ilvl w:val="0"/>
          <w:numId w:val="29"/>
        </w:numPr>
        <w:spacing w:after="0" w:line="240" w:lineRule="auto"/>
        <w:jc w:val="both"/>
        <w:rPr>
          <w:rStyle w:val="apple-converted-space"/>
          <w:rFonts w:ascii="Times New Roman" w:hAnsi="Times New Roman" w:cs="Times New Roman"/>
          <w:shd w:val="clear" w:color="auto" w:fill="FFFFFF"/>
        </w:rPr>
      </w:pPr>
      <w:r w:rsidRPr="00F603F4">
        <w:rPr>
          <w:rFonts w:ascii="Times New Roman" w:hAnsi="Times New Roman" w:cs="Times New Roman"/>
          <w:shd w:val="clear" w:color="auto" w:fill="FFFFFF"/>
        </w:rPr>
        <w:t xml:space="preserve">особи, </w:t>
      </w:r>
      <w:proofErr w:type="spellStart"/>
      <w:r w:rsidRPr="00F603F4">
        <w:rPr>
          <w:rFonts w:ascii="Times New Roman" w:hAnsi="Times New Roman" w:cs="Times New Roman"/>
          <w:shd w:val="clear" w:color="auto" w:fill="FFFFFF"/>
        </w:rPr>
        <w:t>які</w:t>
      </w:r>
      <w:proofErr w:type="spellEnd"/>
      <w:r w:rsidR="00463181">
        <w:rPr>
          <w:rFonts w:ascii="Times New Roman" w:hAnsi="Times New Roman" w:cs="Times New Roman"/>
          <w:shd w:val="clear" w:color="auto" w:fill="FFFFFF"/>
          <w:lang w:val="uk-UA"/>
        </w:rPr>
        <w:t xml:space="preserve"> </w:t>
      </w:r>
      <w:proofErr w:type="spellStart"/>
      <w:r w:rsidRPr="00F603F4">
        <w:rPr>
          <w:rFonts w:ascii="Times New Roman" w:hAnsi="Times New Roman" w:cs="Times New Roman"/>
          <w:shd w:val="clear" w:color="auto" w:fill="FFFFFF"/>
        </w:rPr>
        <w:t>беруть</w:t>
      </w:r>
      <w:proofErr w:type="spellEnd"/>
      <w:r w:rsidRPr="00F603F4">
        <w:rPr>
          <w:rFonts w:ascii="Times New Roman" w:hAnsi="Times New Roman" w:cs="Times New Roman"/>
          <w:shd w:val="clear" w:color="auto" w:fill="FFFFFF"/>
        </w:rPr>
        <w:t xml:space="preserve"> участь у</w:t>
      </w:r>
      <w:bookmarkStart w:id="20" w:name="n45"/>
      <w:bookmarkStart w:id="21" w:name="n56"/>
      <w:bookmarkEnd w:id="20"/>
      <w:bookmarkEnd w:id="21"/>
      <w:r w:rsidR="00463181">
        <w:rPr>
          <w:rFonts w:ascii="Times New Roman" w:hAnsi="Times New Roman" w:cs="Times New Roman"/>
          <w:shd w:val="clear" w:color="auto" w:fill="FFFFFF"/>
          <w:lang w:val="uk-UA"/>
        </w:rPr>
        <w:t xml:space="preserve"> </w:t>
      </w:r>
      <w:proofErr w:type="spellStart"/>
      <w:r w:rsidRPr="00F603F4">
        <w:rPr>
          <w:rStyle w:val="apple-converted-space"/>
          <w:rFonts w:ascii="Times New Roman" w:hAnsi="Times New Roman" w:cs="Times New Roman"/>
          <w:shd w:val="clear" w:color="auto" w:fill="FFFFFF"/>
        </w:rPr>
        <w:t>культурно-масових</w:t>
      </w:r>
      <w:proofErr w:type="spellEnd"/>
      <w:r w:rsidRPr="00F603F4">
        <w:rPr>
          <w:rStyle w:val="apple-converted-space"/>
          <w:rFonts w:ascii="Times New Roman" w:hAnsi="Times New Roman" w:cs="Times New Roman"/>
          <w:shd w:val="clear" w:color="auto" w:fill="FFFFFF"/>
        </w:rPr>
        <w:t xml:space="preserve"> заходах</w:t>
      </w:r>
      <w:r w:rsidR="00463181">
        <w:rPr>
          <w:rStyle w:val="apple-converted-space"/>
          <w:rFonts w:ascii="Times New Roman" w:hAnsi="Times New Roman" w:cs="Times New Roman"/>
          <w:shd w:val="clear" w:color="auto" w:fill="FFFFFF"/>
          <w:lang w:val="uk-UA"/>
        </w:rPr>
        <w:t>.</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color w:val="000000"/>
        </w:rPr>
      </w:pPr>
      <w:proofErr w:type="spellStart"/>
      <w:r w:rsidRPr="00F603F4">
        <w:rPr>
          <w:rFonts w:ascii="Times New Roman" w:eastAsia="Times New Roman" w:hAnsi="Times New Roman" w:cs="Times New Roman"/>
          <w:color w:val="000000"/>
        </w:rPr>
        <w:t>Іноземці</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іноземні</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делегації</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представники</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засобів</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масової</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інформації</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пропуск</w:t>
      </w:r>
      <w:r w:rsidRPr="00F603F4">
        <w:rPr>
          <w:rFonts w:ascii="Times New Roman" w:eastAsia="Times New Roman" w:hAnsi="Times New Roman" w:cs="Times New Roman"/>
          <w:color w:val="000000"/>
        </w:rPr>
        <w:t>а</w:t>
      </w:r>
      <w:r w:rsidRPr="00F603F4">
        <w:rPr>
          <w:rFonts w:ascii="Times New Roman" w:eastAsia="Times New Roman" w:hAnsi="Times New Roman" w:cs="Times New Roman"/>
          <w:color w:val="000000"/>
        </w:rPr>
        <w:t>ються</w:t>
      </w:r>
      <w:proofErr w:type="spellEnd"/>
      <w:r w:rsidRPr="00F603F4">
        <w:rPr>
          <w:rFonts w:ascii="Times New Roman" w:eastAsia="Times New Roman" w:hAnsi="Times New Roman" w:cs="Times New Roman"/>
          <w:color w:val="000000"/>
        </w:rPr>
        <w:t xml:space="preserve"> на </w:t>
      </w:r>
      <w:proofErr w:type="spellStart"/>
      <w:r w:rsidRPr="00F603F4">
        <w:rPr>
          <w:rFonts w:ascii="Times New Roman" w:eastAsia="Times New Roman" w:hAnsi="Times New Roman" w:cs="Times New Roman"/>
          <w:color w:val="000000"/>
        </w:rPr>
        <w:t>територію</w:t>
      </w:r>
      <w:proofErr w:type="spellEnd"/>
      <w:r w:rsidRPr="00F603F4">
        <w:rPr>
          <w:rFonts w:ascii="Times New Roman" w:eastAsia="Times New Roman" w:hAnsi="Times New Roman" w:cs="Times New Roman"/>
          <w:color w:val="000000"/>
        </w:rPr>
        <w:t xml:space="preserve"> та </w:t>
      </w:r>
      <w:proofErr w:type="spellStart"/>
      <w:r w:rsidRPr="00F603F4">
        <w:rPr>
          <w:rFonts w:ascii="Times New Roman" w:eastAsia="Times New Roman" w:hAnsi="Times New Roman" w:cs="Times New Roman"/>
          <w:color w:val="000000"/>
        </w:rPr>
        <w:t>об’єкти</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захисту</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виключно</w:t>
      </w:r>
      <w:proofErr w:type="spellEnd"/>
      <w:r w:rsidRPr="00F603F4">
        <w:rPr>
          <w:rFonts w:ascii="Times New Roman" w:eastAsia="Times New Roman" w:hAnsi="Times New Roman" w:cs="Times New Roman"/>
          <w:color w:val="000000"/>
        </w:rPr>
        <w:t xml:space="preserve"> в </w:t>
      </w:r>
      <w:proofErr w:type="spellStart"/>
      <w:r w:rsidRPr="00F603F4">
        <w:rPr>
          <w:rFonts w:ascii="Times New Roman" w:eastAsia="Times New Roman" w:hAnsi="Times New Roman" w:cs="Times New Roman"/>
          <w:color w:val="000000"/>
        </w:rPr>
        <w:t>супроводі</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працівників</w:t>
      </w:r>
      <w:proofErr w:type="spellEnd"/>
      <w:r w:rsidRPr="00F603F4">
        <w:rPr>
          <w:rFonts w:ascii="Times New Roman" w:eastAsia="Times New Roman" w:hAnsi="Times New Roman" w:cs="Times New Roman"/>
          <w:color w:val="000000"/>
        </w:rPr>
        <w:t xml:space="preserve"> ОПК.</w:t>
      </w:r>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color w:val="000000"/>
        </w:rPr>
      </w:pPr>
      <w:bookmarkStart w:id="22" w:name="n58"/>
      <w:bookmarkStart w:id="23" w:name="n59"/>
      <w:bookmarkEnd w:id="22"/>
      <w:bookmarkEnd w:id="23"/>
      <w:r w:rsidRPr="00F603F4">
        <w:rPr>
          <w:rFonts w:ascii="Times New Roman" w:eastAsia="Times New Roman" w:hAnsi="Times New Roman" w:cs="Times New Roman"/>
          <w:color w:val="000000"/>
        </w:rPr>
        <w:t xml:space="preserve">У </w:t>
      </w:r>
      <w:proofErr w:type="spellStart"/>
      <w:r w:rsidRPr="00F603F4">
        <w:rPr>
          <w:rFonts w:ascii="Times New Roman" w:eastAsia="Times New Roman" w:hAnsi="Times New Roman" w:cs="Times New Roman"/>
          <w:color w:val="000000"/>
        </w:rPr>
        <w:t>разі</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виникнення</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надзвичайної</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ситуації</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працівники</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аварійно-рятувальних</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загонів</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аварійних</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медичних</w:t>
      </w:r>
      <w:proofErr w:type="spellEnd"/>
      <w:r w:rsidRPr="00F603F4">
        <w:rPr>
          <w:rFonts w:ascii="Times New Roman" w:eastAsia="Times New Roman" w:hAnsi="Times New Roman" w:cs="Times New Roman"/>
          <w:color w:val="000000"/>
        </w:rPr>
        <w:t xml:space="preserve"> служб, </w:t>
      </w:r>
      <w:proofErr w:type="spellStart"/>
      <w:r w:rsidRPr="00F603F4">
        <w:rPr>
          <w:rFonts w:ascii="Times New Roman" w:eastAsia="Times New Roman" w:hAnsi="Times New Roman" w:cs="Times New Roman"/>
          <w:color w:val="000000"/>
        </w:rPr>
        <w:t>пожежної</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охорони</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пропускаються</w:t>
      </w:r>
      <w:proofErr w:type="spellEnd"/>
      <w:r w:rsidRPr="00F603F4">
        <w:rPr>
          <w:rFonts w:ascii="Times New Roman" w:eastAsia="Times New Roman" w:hAnsi="Times New Roman" w:cs="Times New Roman"/>
          <w:color w:val="000000"/>
        </w:rPr>
        <w:t xml:space="preserve"> до </w:t>
      </w:r>
      <w:proofErr w:type="spellStart"/>
      <w:r w:rsidRPr="00F603F4">
        <w:rPr>
          <w:rFonts w:ascii="Times New Roman" w:eastAsia="Times New Roman" w:hAnsi="Times New Roman" w:cs="Times New Roman"/>
          <w:color w:val="000000"/>
        </w:rPr>
        <w:t>буді</w:t>
      </w:r>
      <w:proofErr w:type="gramStart"/>
      <w:r w:rsidRPr="00F603F4">
        <w:rPr>
          <w:rFonts w:ascii="Times New Roman" w:eastAsia="Times New Roman" w:hAnsi="Times New Roman" w:cs="Times New Roman"/>
          <w:color w:val="000000"/>
        </w:rPr>
        <w:t>вл</w:t>
      </w:r>
      <w:proofErr w:type="gramEnd"/>
      <w:r w:rsidRPr="00F603F4">
        <w:rPr>
          <w:rFonts w:ascii="Times New Roman" w:eastAsia="Times New Roman" w:hAnsi="Times New Roman" w:cs="Times New Roman"/>
          <w:color w:val="000000"/>
        </w:rPr>
        <w:t>і</w:t>
      </w:r>
      <w:proofErr w:type="spellEnd"/>
      <w:r w:rsidRPr="00F603F4">
        <w:rPr>
          <w:rFonts w:ascii="Times New Roman" w:eastAsia="Times New Roman" w:hAnsi="Times New Roman" w:cs="Times New Roman"/>
          <w:color w:val="000000"/>
        </w:rPr>
        <w:t xml:space="preserve"> ОПК </w:t>
      </w:r>
      <w:proofErr w:type="spellStart"/>
      <w:r w:rsidRPr="00F603F4">
        <w:rPr>
          <w:rFonts w:ascii="Times New Roman" w:eastAsia="Times New Roman" w:hAnsi="Times New Roman" w:cs="Times New Roman"/>
          <w:color w:val="000000"/>
        </w:rPr>
        <w:t>з</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подальшим</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складанням</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доповідної</w:t>
      </w:r>
      <w:proofErr w:type="spellEnd"/>
      <w:r w:rsidRPr="00F603F4">
        <w:rPr>
          <w:rFonts w:ascii="Times New Roman" w:eastAsia="Times New Roman" w:hAnsi="Times New Roman" w:cs="Times New Roman"/>
          <w:color w:val="000000"/>
        </w:rPr>
        <w:t xml:space="preserve"> записки на </w:t>
      </w:r>
      <w:proofErr w:type="spellStart"/>
      <w:r w:rsidRPr="00F603F4">
        <w:rPr>
          <w:rFonts w:ascii="Times New Roman" w:eastAsia="Times New Roman" w:hAnsi="Times New Roman" w:cs="Times New Roman"/>
          <w:color w:val="000000"/>
        </w:rPr>
        <w:t>ім’я</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керівника</w:t>
      </w:r>
      <w:proofErr w:type="spellEnd"/>
      <w:r w:rsidRPr="00F603F4">
        <w:rPr>
          <w:rFonts w:ascii="Times New Roman" w:eastAsia="Times New Roman" w:hAnsi="Times New Roman" w:cs="Times New Roman"/>
          <w:color w:val="000000"/>
        </w:rPr>
        <w:t xml:space="preserve"> ОПК про </w:t>
      </w:r>
      <w:proofErr w:type="spellStart"/>
      <w:r w:rsidRPr="00F603F4">
        <w:rPr>
          <w:rFonts w:ascii="Times New Roman" w:eastAsia="Times New Roman" w:hAnsi="Times New Roman" w:cs="Times New Roman"/>
          <w:color w:val="000000"/>
        </w:rPr>
        <w:t>інцидент</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із</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зазначенням</w:t>
      </w:r>
      <w:proofErr w:type="spellEnd"/>
      <w:r w:rsidRPr="00F603F4">
        <w:rPr>
          <w:rFonts w:ascii="Times New Roman" w:eastAsia="Times New Roman" w:hAnsi="Times New Roman" w:cs="Times New Roman"/>
          <w:color w:val="000000"/>
        </w:rPr>
        <w:t xml:space="preserve"> посади, П.І.Б. </w:t>
      </w:r>
      <w:proofErr w:type="spellStart"/>
      <w:r w:rsidRPr="00F603F4">
        <w:rPr>
          <w:rFonts w:ascii="Times New Roman" w:eastAsia="Times New Roman" w:hAnsi="Times New Roman" w:cs="Times New Roman"/>
          <w:color w:val="000000"/>
        </w:rPr>
        <w:t>осіб</w:t>
      </w:r>
      <w:proofErr w:type="spellEnd"/>
      <w:r w:rsidRPr="00F603F4">
        <w:rPr>
          <w:rFonts w:ascii="Times New Roman" w:eastAsia="Times New Roman" w:hAnsi="Times New Roman" w:cs="Times New Roman"/>
          <w:color w:val="000000"/>
        </w:rPr>
        <w:t xml:space="preserve">, </w:t>
      </w:r>
      <w:proofErr w:type="spellStart"/>
      <w:r w:rsidRPr="00F603F4">
        <w:rPr>
          <w:rFonts w:ascii="Times New Roman" w:eastAsia="Times New Roman" w:hAnsi="Times New Roman" w:cs="Times New Roman"/>
          <w:color w:val="000000"/>
        </w:rPr>
        <w:t>що</w:t>
      </w:r>
      <w:proofErr w:type="spellEnd"/>
      <w:r w:rsidR="00463181">
        <w:rPr>
          <w:rFonts w:ascii="Times New Roman" w:eastAsia="Times New Roman" w:hAnsi="Times New Roman" w:cs="Times New Roman"/>
          <w:color w:val="000000"/>
          <w:lang w:val="uk-UA"/>
        </w:rPr>
        <w:t xml:space="preserve"> </w:t>
      </w:r>
      <w:proofErr w:type="spellStart"/>
      <w:r w:rsidRPr="00F603F4">
        <w:rPr>
          <w:rFonts w:ascii="Times New Roman" w:eastAsia="Times New Roman" w:hAnsi="Times New Roman" w:cs="Times New Roman"/>
          <w:color w:val="000000"/>
        </w:rPr>
        <w:t>здійснили</w:t>
      </w:r>
      <w:proofErr w:type="spellEnd"/>
      <w:r w:rsidRPr="00F603F4">
        <w:rPr>
          <w:rFonts w:ascii="Times New Roman" w:eastAsia="Times New Roman" w:hAnsi="Times New Roman" w:cs="Times New Roman"/>
          <w:color w:val="000000"/>
        </w:rPr>
        <w:t xml:space="preserve"> доступ.</w:t>
      </w:r>
    </w:p>
    <w:p w:rsidR="00402C65" w:rsidRPr="00F603F4" w:rsidRDefault="00402C65" w:rsidP="00402C65">
      <w:pPr>
        <w:jc w:val="center"/>
        <w:rPr>
          <w:rFonts w:ascii="Times New Roman" w:eastAsia="Times New Roman" w:hAnsi="Times New Roman" w:cs="Times New Roman"/>
          <w:b/>
        </w:rPr>
      </w:pPr>
      <w:bookmarkStart w:id="24" w:name="n71"/>
      <w:bookmarkEnd w:id="24"/>
    </w:p>
    <w:p w:rsidR="00402C65" w:rsidRPr="00F603F4" w:rsidRDefault="00402C65" w:rsidP="00402C65">
      <w:pPr>
        <w:numPr>
          <w:ilvl w:val="0"/>
          <w:numId w:val="28"/>
        </w:numPr>
        <w:spacing w:after="0" w:line="240" w:lineRule="auto"/>
        <w:jc w:val="center"/>
        <w:rPr>
          <w:rFonts w:ascii="Times New Roman" w:eastAsia="Times New Roman" w:hAnsi="Times New Roman" w:cs="Times New Roman"/>
          <w:b/>
        </w:rPr>
      </w:pPr>
      <w:r w:rsidRPr="00F603F4">
        <w:rPr>
          <w:rFonts w:ascii="Times New Roman" w:eastAsia="Times New Roman" w:hAnsi="Times New Roman" w:cs="Times New Roman"/>
          <w:b/>
        </w:rPr>
        <w:t xml:space="preserve">Порядок пропуску </w:t>
      </w:r>
      <w:proofErr w:type="spellStart"/>
      <w:r w:rsidRPr="00F603F4">
        <w:rPr>
          <w:rFonts w:ascii="Times New Roman" w:eastAsia="Times New Roman" w:hAnsi="Times New Roman" w:cs="Times New Roman"/>
          <w:b/>
        </w:rPr>
        <w:t>транспортних</w:t>
      </w:r>
      <w:proofErr w:type="spellEnd"/>
      <w:r w:rsidR="000F6EF8">
        <w:rPr>
          <w:rFonts w:ascii="Times New Roman" w:eastAsia="Times New Roman" w:hAnsi="Times New Roman" w:cs="Times New Roman"/>
          <w:b/>
          <w:lang w:val="uk-UA"/>
        </w:rPr>
        <w:t xml:space="preserve"> </w:t>
      </w:r>
      <w:proofErr w:type="spellStart"/>
      <w:r w:rsidRPr="00F603F4">
        <w:rPr>
          <w:rFonts w:ascii="Times New Roman" w:eastAsia="Times New Roman" w:hAnsi="Times New Roman" w:cs="Times New Roman"/>
          <w:b/>
        </w:rPr>
        <w:t>засобі</w:t>
      </w:r>
      <w:proofErr w:type="gramStart"/>
      <w:r w:rsidRPr="00F603F4">
        <w:rPr>
          <w:rFonts w:ascii="Times New Roman" w:eastAsia="Times New Roman" w:hAnsi="Times New Roman" w:cs="Times New Roman"/>
          <w:b/>
        </w:rPr>
        <w:t>в</w:t>
      </w:r>
      <w:proofErr w:type="spellEnd"/>
      <w:proofErr w:type="gramEnd"/>
      <w:r w:rsidRPr="00F603F4">
        <w:rPr>
          <w:rFonts w:ascii="Times New Roman" w:eastAsia="Times New Roman" w:hAnsi="Times New Roman" w:cs="Times New Roman"/>
          <w:b/>
        </w:rPr>
        <w:t xml:space="preserve"> на </w:t>
      </w:r>
      <w:proofErr w:type="spellStart"/>
      <w:r w:rsidRPr="00F603F4">
        <w:rPr>
          <w:rFonts w:ascii="Times New Roman" w:eastAsia="Times New Roman" w:hAnsi="Times New Roman" w:cs="Times New Roman"/>
          <w:b/>
        </w:rPr>
        <w:t>територію</w:t>
      </w:r>
      <w:proofErr w:type="spellEnd"/>
      <w:r w:rsidRPr="00F603F4">
        <w:rPr>
          <w:rFonts w:ascii="Times New Roman" w:eastAsia="Times New Roman" w:hAnsi="Times New Roman" w:cs="Times New Roman"/>
          <w:b/>
        </w:rPr>
        <w:t xml:space="preserve"> ОПК</w:t>
      </w:r>
    </w:p>
    <w:p w:rsidR="00402C65" w:rsidRPr="00F603F4" w:rsidRDefault="00402C65" w:rsidP="00402C65">
      <w:pPr>
        <w:jc w:val="center"/>
        <w:rPr>
          <w:rFonts w:ascii="Times New Roman" w:eastAsia="Times New Roman" w:hAnsi="Times New Roman" w:cs="Times New Roman"/>
          <w:b/>
        </w:rPr>
      </w:pPr>
      <w:r w:rsidRPr="00F603F4">
        <w:rPr>
          <w:rFonts w:ascii="Times New Roman" w:eastAsia="Times New Roman" w:hAnsi="Times New Roman" w:cs="Times New Roman"/>
          <w:b/>
        </w:rPr>
        <w:t xml:space="preserve"> </w:t>
      </w:r>
      <w:proofErr w:type="spellStart"/>
      <w:r w:rsidRPr="00F603F4">
        <w:rPr>
          <w:rFonts w:ascii="Times New Roman" w:eastAsia="Times New Roman" w:hAnsi="Times New Roman" w:cs="Times New Roman"/>
          <w:b/>
        </w:rPr>
        <w:t>і</w:t>
      </w:r>
      <w:proofErr w:type="spellEnd"/>
      <w:r w:rsidRPr="00F603F4">
        <w:rPr>
          <w:rFonts w:ascii="Times New Roman" w:eastAsia="Times New Roman" w:hAnsi="Times New Roman" w:cs="Times New Roman"/>
          <w:b/>
        </w:rPr>
        <w:t xml:space="preserve"> </w:t>
      </w:r>
      <w:proofErr w:type="spellStart"/>
      <w:r w:rsidRPr="00F603F4">
        <w:rPr>
          <w:rFonts w:ascii="Times New Roman" w:eastAsia="Times New Roman" w:hAnsi="Times New Roman" w:cs="Times New Roman"/>
          <w:b/>
        </w:rPr>
        <w:t>завезення</w:t>
      </w:r>
      <w:proofErr w:type="spellEnd"/>
      <w:r w:rsidRPr="00F603F4">
        <w:rPr>
          <w:rFonts w:ascii="Times New Roman" w:eastAsia="Times New Roman" w:hAnsi="Times New Roman" w:cs="Times New Roman"/>
          <w:b/>
        </w:rPr>
        <w:t xml:space="preserve"> (</w:t>
      </w:r>
      <w:proofErr w:type="spellStart"/>
      <w:r w:rsidRPr="00F603F4">
        <w:rPr>
          <w:rFonts w:ascii="Times New Roman" w:eastAsia="Times New Roman" w:hAnsi="Times New Roman" w:cs="Times New Roman"/>
          <w:b/>
        </w:rPr>
        <w:t>занесення</w:t>
      </w:r>
      <w:proofErr w:type="spellEnd"/>
      <w:r w:rsidRPr="00F603F4">
        <w:rPr>
          <w:rFonts w:ascii="Times New Roman" w:eastAsia="Times New Roman" w:hAnsi="Times New Roman" w:cs="Times New Roman"/>
          <w:b/>
        </w:rPr>
        <w:t xml:space="preserve">), </w:t>
      </w:r>
      <w:proofErr w:type="spellStart"/>
      <w:r w:rsidRPr="00F603F4">
        <w:rPr>
          <w:rFonts w:ascii="Times New Roman" w:eastAsia="Times New Roman" w:hAnsi="Times New Roman" w:cs="Times New Roman"/>
          <w:b/>
        </w:rPr>
        <w:t>вивезення</w:t>
      </w:r>
      <w:proofErr w:type="spellEnd"/>
      <w:r w:rsidRPr="00F603F4">
        <w:rPr>
          <w:rFonts w:ascii="Times New Roman" w:eastAsia="Times New Roman" w:hAnsi="Times New Roman" w:cs="Times New Roman"/>
          <w:b/>
        </w:rPr>
        <w:t xml:space="preserve"> (</w:t>
      </w:r>
      <w:proofErr w:type="spellStart"/>
      <w:r w:rsidRPr="00F603F4">
        <w:rPr>
          <w:rFonts w:ascii="Times New Roman" w:eastAsia="Times New Roman" w:hAnsi="Times New Roman" w:cs="Times New Roman"/>
          <w:b/>
        </w:rPr>
        <w:t>винесення</w:t>
      </w:r>
      <w:proofErr w:type="spellEnd"/>
      <w:r w:rsidRPr="00F603F4">
        <w:rPr>
          <w:rFonts w:ascii="Times New Roman" w:eastAsia="Times New Roman" w:hAnsi="Times New Roman" w:cs="Times New Roman"/>
          <w:b/>
        </w:rPr>
        <w:t xml:space="preserve">) </w:t>
      </w:r>
      <w:proofErr w:type="spellStart"/>
      <w:r w:rsidRPr="00F603F4">
        <w:rPr>
          <w:rFonts w:ascii="Times New Roman" w:eastAsia="Times New Roman" w:hAnsi="Times New Roman" w:cs="Times New Roman"/>
          <w:b/>
        </w:rPr>
        <w:t>матеріальних</w:t>
      </w:r>
      <w:proofErr w:type="spellEnd"/>
      <w:r w:rsidR="000F6EF8">
        <w:rPr>
          <w:rFonts w:ascii="Times New Roman" w:eastAsia="Times New Roman" w:hAnsi="Times New Roman" w:cs="Times New Roman"/>
          <w:b/>
          <w:lang w:val="uk-UA"/>
        </w:rPr>
        <w:t xml:space="preserve"> </w:t>
      </w:r>
      <w:proofErr w:type="spellStart"/>
      <w:r w:rsidRPr="00F603F4">
        <w:rPr>
          <w:rFonts w:ascii="Times New Roman" w:eastAsia="Times New Roman" w:hAnsi="Times New Roman" w:cs="Times New Roman"/>
          <w:b/>
        </w:rPr>
        <w:t>цінностей</w:t>
      </w:r>
      <w:proofErr w:type="spellEnd"/>
    </w:p>
    <w:p w:rsidR="00402C65" w:rsidRPr="00F603F4" w:rsidRDefault="00402C65" w:rsidP="00402C65">
      <w:pPr>
        <w:numPr>
          <w:ilvl w:val="1"/>
          <w:numId w:val="28"/>
        </w:numPr>
        <w:spacing w:after="0" w:line="240" w:lineRule="auto"/>
        <w:ind w:left="709" w:hanging="567"/>
        <w:jc w:val="both"/>
        <w:rPr>
          <w:rFonts w:ascii="Times New Roman" w:eastAsia="Times New Roman" w:hAnsi="Times New Roman" w:cs="Times New Roman"/>
        </w:rPr>
      </w:pPr>
      <w:bookmarkStart w:id="25" w:name="n81"/>
      <w:bookmarkStart w:id="26" w:name="n82"/>
      <w:bookmarkEnd w:id="25"/>
      <w:bookmarkEnd w:id="26"/>
      <w:proofErr w:type="spellStart"/>
      <w:r w:rsidRPr="00F603F4">
        <w:rPr>
          <w:rFonts w:ascii="Times New Roman" w:eastAsia="Times New Roman" w:hAnsi="Times New Roman" w:cs="Times New Roman"/>
        </w:rPr>
        <w:t>В’їзд</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виїзд</w:t>
      </w:r>
      <w:proofErr w:type="spellEnd"/>
      <w:r w:rsidRPr="00F603F4">
        <w:rPr>
          <w:rFonts w:ascii="Times New Roman" w:eastAsia="Times New Roman" w:hAnsi="Times New Roman" w:cs="Times New Roman"/>
        </w:rPr>
        <w:t xml:space="preserve">) автотранспорту на </w:t>
      </w:r>
      <w:proofErr w:type="spellStart"/>
      <w:r w:rsidRPr="00F603F4">
        <w:rPr>
          <w:rFonts w:ascii="Times New Roman" w:eastAsia="Times New Roman" w:hAnsi="Times New Roman" w:cs="Times New Roman"/>
        </w:rPr>
        <w:t>територію</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здійснюється</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з</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дозволу</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керівника</w:t>
      </w:r>
      <w:proofErr w:type="spellEnd"/>
      <w:r w:rsidRPr="00F603F4">
        <w:rPr>
          <w:rFonts w:ascii="Times New Roman" w:eastAsia="Times New Roman" w:hAnsi="Times New Roman" w:cs="Times New Roman"/>
        </w:rPr>
        <w:t xml:space="preserve"> ОПК.</w:t>
      </w:r>
    </w:p>
    <w:p w:rsidR="00402C65" w:rsidRPr="00703083" w:rsidRDefault="00402C65" w:rsidP="00402C65">
      <w:pPr>
        <w:numPr>
          <w:ilvl w:val="1"/>
          <w:numId w:val="28"/>
        </w:numPr>
        <w:spacing w:after="0" w:line="240" w:lineRule="auto"/>
        <w:ind w:left="709" w:hanging="567"/>
        <w:jc w:val="both"/>
        <w:rPr>
          <w:rFonts w:ascii="Times New Roman" w:eastAsia="Times New Roman" w:hAnsi="Times New Roman" w:cs="Times New Roman"/>
          <w:lang w:val="uk-UA"/>
        </w:rPr>
      </w:pPr>
      <w:bookmarkStart w:id="27" w:name="n83"/>
      <w:bookmarkStart w:id="28" w:name="n84"/>
      <w:bookmarkEnd w:id="27"/>
      <w:bookmarkEnd w:id="28"/>
      <w:proofErr w:type="gramStart"/>
      <w:r w:rsidRPr="00F603F4">
        <w:rPr>
          <w:rFonts w:ascii="Times New Roman" w:eastAsia="Times New Roman" w:hAnsi="Times New Roman" w:cs="Times New Roman"/>
        </w:rPr>
        <w:t>У</w:t>
      </w:r>
      <w:proofErr w:type="gramEnd"/>
      <w:r w:rsidRPr="00F603F4">
        <w:rPr>
          <w:rFonts w:ascii="Times New Roman" w:eastAsia="Times New Roman" w:hAnsi="Times New Roman" w:cs="Times New Roman"/>
        </w:rPr>
        <w:t xml:space="preserve"> </w:t>
      </w:r>
      <w:proofErr w:type="spellStart"/>
      <w:proofErr w:type="gramStart"/>
      <w:r w:rsidRPr="00F603F4">
        <w:rPr>
          <w:rFonts w:ascii="Times New Roman" w:eastAsia="Times New Roman" w:hAnsi="Times New Roman" w:cs="Times New Roman"/>
        </w:rPr>
        <w:t>раз</w:t>
      </w:r>
      <w:proofErr w:type="gramEnd"/>
      <w:r w:rsidRPr="00F603F4">
        <w:rPr>
          <w:rFonts w:ascii="Times New Roman" w:eastAsia="Times New Roman" w:hAnsi="Times New Roman" w:cs="Times New Roman"/>
        </w:rPr>
        <w:t>і</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виникнення</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надзвичайної</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ситуації</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автомобілі</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аварійно-рятувальних</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загонів</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аварійних</w:t>
      </w:r>
      <w:proofErr w:type="spellEnd"/>
      <w:r w:rsidRPr="00F603F4">
        <w:rPr>
          <w:rFonts w:ascii="Times New Roman" w:eastAsia="Times New Roman" w:hAnsi="Times New Roman" w:cs="Times New Roman"/>
        </w:rPr>
        <w:t xml:space="preserve">, </w:t>
      </w:r>
      <w:proofErr w:type="spellStart"/>
      <w:r w:rsidRPr="00F603F4">
        <w:rPr>
          <w:rFonts w:ascii="Times New Roman" w:eastAsia="Times New Roman" w:hAnsi="Times New Roman" w:cs="Times New Roman"/>
        </w:rPr>
        <w:t>медичних</w:t>
      </w:r>
      <w:proofErr w:type="spellEnd"/>
      <w:r w:rsidRPr="00F603F4">
        <w:rPr>
          <w:rFonts w:ascii="Times New Roman" w:eastAsia="Times New Roman" w:hAnsi="Times New Roman" w:cs="Times New Roman"/>
        </w:rPr>
        <w:t xml:space="preserve"> служб, </w:t>
      </w:r>
      <w:proofErr w:type="spellStart"/>
      <w:r w:rsidRPr="00F603F4">
        <w:rPr>
          <w:rFonts w:ascii="Times New Roman" w:eastAsia="Times New Roman" w:hAnsi="Times New Roman" w:cs="Times New Roman"/>
        </w:rPr>
        <w:t>пожежної</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охорони</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пропускаються</w:t>
      </w:r>
      <w:proofErr w:type="spellEnd"/>
      <w:r w:rsidRPr="00F603F4">
        <w:rPr>
          <w:rFonts w:ascii="Times New Roman" w:eastAsia="Times New Roman" w:hAnsi="Times New Roman" w:cs="Times New Roman"/>
        </w:rPr>
        <w:t xml:space="preserve"> на </w:t>
      </w:r>
      <w:proofErr w:type="spellStart"/>
      <w:r w:rsidRPr="00F603F4">
        <w:rPr>
          <w:rFonts w:ascii="Times New Roman" w:eastAsia="Times New Roman" w:hAnsi="Times New Roman" w:cs="Times New Roman"/>
        </w:rPr>
        <w:t>територію</w:t>
      </w:r>
      <w:proofErr w:type="spellEnd"/>
      <w:r w:rsidRPr="00F603F4">
        <w:rPr>
          <w:rFonts w:ascii="Times New Roman" w:eastAsia="Times New Roman" w:hAnsi="Times New Roman" w:cs="Times New Roman"/>
        </w:rPr>
        <w:t xml:space="preserve"> ОПК за </w:t>
      </w:r>
      <w:proofErr w:type="spellStart"/>
      <w:r w:rsidRPr="00F603F4">
        <w:rPr>
          <w:rFonts w:ascii="Times New Roman" w:eastAsia="Times New Roman" w:hAnsi="Times New Roman" w:cs="Times New Roman"/>
        </w:rPr>
        <w:t>усним</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дозволом</w:t>
      </w:r>
      <w:proofErr w:type="spellEnd"/>
      <w:r w:rsidR="000F6EF8">
        <w:rPr>
          <w:rFonts w:ascii="Times New Roman" w:eastAsia="Times New Roman" w:hAnsi="Times New Roman" w:cs="Times New Roman"/>
          <w:lang w:val="uk-UA"/>
        </w:rPr>
        <w:t xml:space="preserve"> </w:t>
      </w:r>
      <w:proofErr w:type="spellStart"/>
      <w:r w:rsidRPr="00F603F4">
        <w:rPr>
          <w:rFonts w:ascii="Times New Roman" w:eastAsia="Times New Roman" w:hAnsi="Times New Roman" w:cs="Times New Roman"/>
        </w:rPr>
        <w:t>керівництва</w:t>
      </w:r>
      <w:proofErr w:type="spellEnd"/>
      <w:r w:rsidRPr="00F603F4">
        <w:rPr>
          <w:rFonts w:ascii="Times New Roman" w:eastAsia="Times New Roman" w:hAnsi="Times New Roman" w:cs="Times New Roman"/>
        </w:rPr>
        <w:t xml:space="preserve"> ОПК.</w:t>
      </w:r>
      <w:bookmarkStart w:id="29" w:name="n85"/>
      <w:bookmarkStart w:id="30" w:name="n86"/>
      <w:bookmarkEnd w:id="29"/>
      <w:bookmarkEnd w:id="30"/>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Зазначений автотранспорт зустрічають і с</w:t>
      </w:r>
      <w:r w:rsidRPr="00703083">
        <w:rPr>
          <w:rFonts w:ascii="Times New Roman" w:eastAsia="Times New Roman" w:hAnsi="Times New Roman" w:cs="Times New Roman"/>
          <w:lang w:val="uk-UA"/>
        </w:rPr>
        <w:t>у</w:t>
      </w:r>
      <w:r w:rsidRPr="00703083">
        <w:rPr>
          <w:rFonts w:ascii="Times New Roman" w:eastAsia="Times New Roman" w:hAnsi="Times New Roman" w:cs="Times New Roman"/>
          <w:lang w:val="uk-UA"/>
        </w:rPr>
        <w:t>проводжують на території та за її</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межі</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відповідальні</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працівники</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структурних</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пі</w:t>
      </w:r>
      <w:r w:rsidRPr="00703083">
        <w:rPr>
          <w:rFonts w:ascii="Times New Roman" w:eastAsia="Times New Roman" w:hAnsi="Times New Roman" w:cs="Times New Roman"/>
          <w:lang w:val="uk-UA"/>
        </w:rPr>
        <w:t>д</w:t>
      </w:r>
      <w:r w:rsidRPr="00703083">
        <w:rPr>
          <w:rFonts w:ascii="Times New Roman" w:eastAsia="Times New Roman" w:hAnsi="Times New Roman" w:cs="Times New Roman"/>
          <w:lang w:val="uk-UA"/>
        </w:rPr>
        <w:t xml:space="preserve">розділів </w:t>
      </w:r>
      <w:r w:rsidR="00703083">
        <w:rPr>
          <w:rFonts w:ascii="Times New Roman" w:eastAsia="Times New Roman" w:hAnsi="Times New Roman" w:cs="Times New Roman"/>
          <w:lang w:val="uk-UA"/>
        </w:rPr>
        <w:t>закладу</w:t>
      </w:r>
      <w:r w:rsidRPr="00703083">
        <w:rPr>
          <w:rFonts w:ascii="Times New Roman" w:eastAsia="Times New Roman" w:hAnsi="Times New Roman" w:cs="Times New Roman"/>
          <w:lang w:val="uk-UA"/>
        </w:rPr>
        <w:t>, а у вихідні та святковідні, а також у неробочий час протягом</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доби - праці</w:t>
      </w:r>
      <w:r w:rsidRPr="00703083">
        <w:rPr>
          <w:rFonts w:ascii="Times New Roman" w:eastAsia="Times New Roman" w:hAnsi="Times New Roman" w:cs="Times New Roman"/>
          <w:lang w:val="uk-UA"/>
        </w:rPr>
        <w:t>в</w:t>
      </w:r>
      <w:r w:rsidRPr="00703083">
        <w:rPr>
          <w:rFonts w:ascii="Times New Roman" w:eastAsia="Times New Roman" w:hAnsi="Times New Roman" w:cs="Times New Roman"/>
          <w:lang w:val="uk-UA"/>
        </w:rPr>
        <w:t>ник персоналу охорони (суб’єкту</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охоронної</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діяльності).</w:t>
      </w:r>
    </w:p>
    <w:p w:rsidR="00402C65" w:rsidRPr="00703083" w:rsidRDefault="00402C65" w:rsidP="00402C65">
      <w:pPr>
        <w:numPr>
          <w:ilvl w:val="1"/>
          <w:numId w:val="28"/>
        </w:numPr>
        <w:spacing w:after="0" w:line="240" w:lineRule="auto"/>
        <w:ind w:left="709" w:hanging="567"/>
        <w:jc w:val="both"/>
        <w:rPr>
          <w:rFonts w:ascii="Times New Roman" w:eastAsia="Times New Roman" w:hAnsi="Times New Roman" w:cs="Times New Roman"/>
          <w:lang w:val="uk-UA"/>
        </w:rPr>
      </w:pPr>
      <w:bookmarkStart w:id="31" w:name="n87"/>
      <w:bookmarkStart w:id="32" w:name="n88"/>
      <w:bookmarkEnd w:id="31"/>
      <w:bookmarkEnd w:id="32"/>
      <w:r w:rsidRPr="00703083">
        <w:rPr>
          <w:rFonts w:ascii="Times New Roman" w:eastAsia="Times New Roman" w:hAnsi="Times New Roman" w:cs="Times New Roman"/>
          <w:lang w:val="uk-UA"/>
        </w:rPr>
        <w:t>Завезення (занесення) речей на територію ОПК здійснюється</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з  дозволу</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керівниц</w:t>
      </w:r>
      <w:r w:rsidRPr="00703083">
        <w:rPr>
          <w:rFonts w:ascii="Times New Roman" w:eastAsia="Times New Roman" w:hAnsi="Times New Roman" w:cs="Times New Roman"/>
          <w:lang w:val="uk-UA"/>
        </w:rPr>
        <w:t>т</w:t>
      </w:r>
      <w:r w:rsidRPr="00703083">
        <w:rPr>
          <w:rFonts w:ascii="Times New Roman" w:eastAsia="Times New Roman" w:hAnsi="Times New Roman" w:cs="Times New Roman"/>
          <w:lang w:val="uk-UA"/>
        </w:rPr>
        <w:t>ва ОПК.</w:t>
      </w:r>
      <w:bookmarkStart w:id="33" w:name="n89"/>
      <w:bookmarkEnd w:id="33"/>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Вивезення (винесення) з об’єктів</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захисту, технічних</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засобів та інших</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м</w:t>
      </w:r>
      <w:r w:rsidRPr="00703083">
        <w:rPr>
          <w:rFonts w:ascii="Times New Roman" w:eastAsia="Times New Roman" w:hAnsi="Times New Roman" w:cs="Times New Roman"/>
          <w:lang w:val="uk-UA"/>
        </w:rPr>
        <w:t>а</w:t>
      </w:r>
      <w:r w:rsidRPr="00703083">
        <w:rPr>
          <w:rFonts w:ascii="Times New Roman" w:eastAsia="Times New Roman" w:hAnsi="Times New Roman" w:cs="Times New Roman"/>
          <w:lang w:val="uk-UA"/>
        </w:rPr>
        <w:t>теріальних</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цінностей</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здійснюється з письмового</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дозволу</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 xml:space="preserve">керівництва </w:t>
      </w:r>
      <w:r w:rsidR="00703083">
        <w:rPr>
          <w:rFonts w:ascii="Times New Roman" w:eastAsia="Times New Roman" w:hAnsi="Times New Roman" w:cs="Times New Roman"/>
          <w:lang w:val="uk-UA"/>
        </w:rPr>
        <w:t>установи</w:t>
      </w:r>
      <w:r w:rsidRPr="00703083">
        <w:rPr>
          <w:rFonts w:ascii="Times New Roman" w:eastAsia="Times New Roman" w:hAnsi="Times New Roman" w:cs="Times New Roman"/>
          <w:lang w:val="uk-UA"/>
        </w:rPr>
        <w:t>, який</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видається на запити</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керівників</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структурних</w:t>
      </w:r>
      <w:r w:rsidR="000F6EF8">
        <w:rPr>
          <w:rFonts w:ascii="Times New Roman" w:eastAsia="Times New Roman" w:hAnsi="Times New Roman" w:cs="Times New Roman"/>
          <w:lang w:val="uk-UA"/>
        </w:rPr>
        <w:t xml:space="preserve"> </w:t>
      </w:r>
      <w:r w:rsidRPr="00703083">
        <w:rPr>
          <w:rFonts w:ascii="Times New Roman" w:eastAsia="Times New Roman" w:hAnsi="Times New Roman" w:cs="Times New Roman"/>
          <w:lang w:val="uk-UA"/>
        </w:rPr>
        <w:t>підрозділів.</w:t>
      </w:r>
    </w:p>
    <w:p w:rsidR="00402C65" w:rsidRPr="005F7150" w:rsidRDefault="00402C65" w:rsidP="00402C65">
      <w:pPr>
        <w:numPr>
          <w:ilvl w:val="1"/>
          <w:numId w:val="30"/>
        </w:numPr>
        <w:spacing w:after="0" w:line="240" w:lineRule="auto"/>
        <w:ind w:left="709" w:hanging="567"/>
        <w:jc w:val="both"/>
        <w:rPr>
          <w:rFonts w:ascii="Times New Roman" w:eastAsia="Times New Roman" w:hAnsi="Times New Roman" w:cs="Times New Roman"/>
          <w:lang w:val="uk-UA"/>
        </w:rPr>
      </w:pPr>
      <w:bookmarkStart w:id="34" w:name="n90"/>
      <w:bookmarkStart w:id="35" w:name="n91"/>
      <w:bookmarkEnd w:id="34"/>
      <w:bookmarkEnd w:id="35"/>
      <w:r w:rsidRPr="005F7150">
        <w:rPr>
          <w:rFonts w:ascii="Times New Roman" w:eastAsia="Times New Roman" w:hAnsi="Times New Roman" w:cs="Times New Roman"/>
          <w:lang w:val="uk-UA"/>
        </w:rPr>
        <w:lastRenderedPageBreak/>
        <w:t>6.4 Забороняється</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проносити на об’єкти</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захисту</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вибухонебезпечні, легкозаймисті, отруйні, їдкі</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речовини з різким запахом, а також</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наркотичні</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речовини, колючі, р</w:t>
      </w:r>
      <w:r w:rsidRPr="005F7150">
        <w:rPr>
          <w:rFonts w:ascii="Times New Roman" w:eastAsia="Times New Roman" w:hAnsi="Times New Roman" w:cs="Times New Roman"/>
          <w:lang w:val="uk-UA"/>
        </w:rPr>
        <w:t>і</w:t>
      </w:r>
      <w:r w:rsidRPr="005F7150">
        <w:rPr>
          <w:rFonts w:ascii="Times New Roman" w:eastAsia="Times New Roman" w:hAnsi="Times New Roman" w:cs="Times New Roman"/>
          <w:lang w:val="uk-UA"/>
        </w:rPr>
        <w:t>жучі</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предмети, вогнепальну</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зброю, крім</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випадків, коли такі</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предмети є речови</w:t>
      </w:r>
      <w:r w:rsidR="000F6EF8">
        <w:rPr>
          <w:rFonts w:ascii="Times New Roman" w:eastAsia="Times New Roman" w:hAnsi="Times New Roman" w:cs="Times New Roman"/>
          <w:lang w:val="uk-UA"/>
        </w:rPr>
        <w:t xml:space="preserve">ми </w:t>
      </w:r>
      <w:r w:rsidRPr="005F7150">
        <w:rPr>
          <w:rFonts w:ascii="Times New Roman" w:eastAsia="Times New Roman" w:hAnsi="Times New Roman" w:cs="Times New Roman"/>
          <w:lang w:val="uk-UA"/>
        </w:rPr>
        <w:t>доказами по кримінальних</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провадженнях, та на які є відповідні</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супровідні</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докум</w:t>
      </w:r>
      <w:r w:rsidRPr="005F7150">
        <w:rPr>
          <w:rFonts w:ascii="Times New Roman" w:eastAsia="Times New Roman" w:hAnsi="Times New Roman" w:cs="Times New Roman"/>
          <w:lang w:val="uk-UA"/>
        </w:rPr>
        <w:t>е</w:t>
      </w:r>
      <w:r w:rsidRPr="005F7150">
        <w:rPr>
          <w:rFonts w:ascii="Times New Roman" w:eastAsia="Times New Roman" w:hAnsi="Times New Roman" w:cs="Times New Roman"/>
          <w:lang w:val="uk-UA"/>
        </w:rPr>
        <w:t>нти.</w:t>
      </w:r>
    </w:p>
    <w:p w:rsidR="00402C65" w:rsidRPr="005F7150" w:rsidRDefault="00402C65" w:rsidP="00402C65">
      <w:pPr>
        <w:numPr>
          <w:ilvl w:val="1"/>
          <w:numId w:val="28"/>
        </w:numPr>
        <w:spacing w:after="0" w:line="240" w:lineRule="auto"/>
        <w:ind w:left="709" w:hanging="567"/>
        <w:jc w:val="both"/>
        <w:rPr>
          <w:rFonts w:ascii="Times New Roman" w:eastAsia="Times New Roman" w:hAnsi="Times New Roman" w:cs="Times New Roman"/>
          <w:lang w:val="uk-UA"/>
        </w:rPr>
      </w:pPr>
      <w:bookmarkStart w:id="36" w:name="n92"/>
      <w:bookmarkEnd w:id="36"/>
      <w:r w:rsidRPr="005F7150">
        <w:rPr>
          <w:rFonts w:ascii="Times New Roman" w:eastAsia="Times New Roman" w:hAnsi="Times New Roman" w:cs="Times New Roman"/>
          <w:lang w:val="uk-UA"/>
        </w:rPr>
        <w:t>Вхід (вихід) працівників через службовий</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вхід та ворота, якими</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в’їжджають (виї</w:t>
      </w:r>
      <w:r w:rsidRPr="005F7150">
        <w:rPr>
          <w:rFonts w:ascii="Times New Roman" w:eastAsia="Times New Roman" w:hAnsi="Times New Roman" w:cs="Times New Roman"/>
          <w:lang w:val="uk-UA"/>
        </w:rPr>
        <w:t>ж</w:t>
      </w:r>
      <w:r w:rsidRPr="005F7150">
        <w:rPr>
          <w:rFonts w:ascii="Times New Roman" w:eastAsia="Times New Roman" w:hAnsi="Times New Roman" w:cs="Times New Roman"/>
          <w:lang w:val="uk-UA"/>
        </w:rPr>
        <w:t>джають) транспортні</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засоби, забороняється (за винятком</w:t>
      </w:r>
      <w:r w:rsidR="000F6EF8">
        <w:rPr>
          <w:rFonts w:ascii="Times New Roman" w:eastAsia="Times New Roman" w:hAnsi="Times New Roman" w:cs="Times New Roman"/>
          <w:lang w:val="uk-UA"/>
        </w:rPr>
        <w:t xml:space="preserve"> </w:t>
      </w:r>
      <w:r w:rsidRPr="005F7150">
        <w:rPr>
          <w:rFonts w:ascii="Times New Roman" w:eastAsia="Times New Roman" w:hAnsi="Times New Roman" w:cs="Times New Roman"/>
          <w:lang w:val="uk-UA"/>
        </w:rPr>
        <w:t>евакуації, блокування центрального входу тощо).</w:t>
      </w:r>
    </w:p>
    <w:p w:rsidR="00402C65" w:rsidRPr="005F7150" w:rsidRDefault="00402C65" w:rsidP="00402C65">
      <w:pPr>
        <w:ind w:firstLine="708"/>
        <w:jc w:val="both"/>
        <w:rPr>
          <w:rFonts w:ascii="Times New Roman" w:eastAsia="Times New Roman" w:hAnsi="Times New Roman" w:cs="Times New Roman"/>
          <w:lang w:val="uk-UA"/>
        </w:rPr>
      </w:pPr>
    </w:p>
    <w:p w:rsidR="00402C65" w:rsidRPr="00F603F4" w:rsidRDefault="00402C65" w:rsidP="00402C65">
      <w:pPr>
        <w:numPr>
          <w:ilvl w:val="0"/>
          <w:numId w:val="28"/>
        </w:numPr>
        <w:spacing w:after="0" w:line="240" w:lineRule="auto"/>
        <w:jc w:val="center"/>
        <w:rPr>
          <w:rFonts w:ascii="Times New Roman" w:eastAsia="Times New Roman" w:hAnsi="Times New Roman" w:cs="Times New Roman"/>
          <w:b/>
        </w:rPr>
      </w:pPr>
      <w:proofErr w:type="spellStart"/>
      <w:r w:rsidRPr="00F603F4">
        <w:rPr>
          <w:rFonts w:ascii="Times New Roman" w:eastAsia="Times New Roman" w:hAnsi="Times New Roman" w:cs="Times New Roman"/>
          <w:b/>
        </w:rPr>
        <w:t>Обов’язки</w:t>
      </w:r>
      <w:proofErr w:type="spellEnd"/>
      <w:r w:rsidR="000F6EF8">
        <w:rPr>
          <w:rFonts w:ascii="Times New Roman" w:eastAsia="Times New Roman" w:hAnsi="Times New Roman" w:cs="Times New Roman"/>
          <w:b/>
          <w:lang w:val="uk-UA"/>
        </w:rPr>
        <w:t xml:space="preserve"> </w:t>
      </w:r>
      <w:proofErr w:type="spellStart"/>
      <w:r w:rsidRPr="00F603F4">
        <w:rPr>
          <w:rFonts w:ascii="Times New Roman" w:eastAsia="Times New Roman" w:hAnsi="Times New Roman" w:cs="Times New Roman"/>
          <w:b/>
        </w:rPr>
        <w:t>працівникі</w:t>
      </w:r>
      <w:proofErr w:type="gramStart"/>
      <w:r w:rsidRPr="00F603F4">
        <w:rPr>
          <w:rFonts w:ascii="Times New Roman" w:eastAsia="Times New Roman" w:hAnsi="Times New Roman" w:cs="Times New Roman"/>
          <w:b/>
        </w:rPr>
        <w:t>в</w:t>
      </w:r>
      <w:proofErr w:type="spellEnd"/>
      <w:proofErr w:type="gramEnd"/>
      <w:r w:rsidR="000F6EF8">
        <w:rPr>
          <w:rFonts w:ascii="Times New Roman" w:eastAsia="Times New Roman" w:hAnsi="Times New Roman" w:cs="Times New Roman"/>
          <w:b/>
          <w:lang w:val="uk-UA"/>
        </w:rPr>
        <w:t xml:space="preserve"> </w:t>
      </w:r>
      <w:proofErr w:type="spellStart"/>
      <w:r w:rsidR="005F7150">
        <w:rPr>
          <w:rFonts w:ascii="Times New Roman" w:eastAsia="Times New Roman" w:hAnsi="Times New Roman" w:cs="Times New Roman"/>
          <w:b/>
          <w:lang w:val="uk-UA"/>
        </w:rPr>
        <w:t>закла</w:t>
      </w:r>
      <w:bookmarkStart w:id="37" w:name="_GoBack"/>
      <w:bookmarkEnd w:id="37"/>
      <w:r w:rsidRPr="00F603F4">
        <w:rPr>
          <w:rFonts w:ascii="Times New Roman" w:eastAsia="Times New Roman" w:hAnsi="Times New Roman" w:cs="Times New Roman"/>
          <w:b/>
        </w:rPr>
        <w:t>ду</w:t>
      </w:r>
      <w:proofErr w:type="spellEnd"/>
      <w:r w:rsidRPr="00F603F4">
        <w:rPr>
          <w:rFonts w:ascii="Times New Roman" w:eastAsia="Times New Roman" w:hAnsi="Times New Roman" w:cs="Times New Roman"/>
          <w:b/>
        </w:rPr>
        <w:t xml:space="preserve">, персоналу </w:t>
      </w:r>
      <w:proofErr w:type="spellStart"/>
      <w:r w:rsidRPr="00F603F4">
        <w:rPr>
          <w:rFonts w:ascii="Times New Roman" w:eastAsia="Times New Roman" w:hAnsi="Times New Roman" w:cs="Times New Roman"/>
          <w:b/>
        </w:rPr>
        <w:t>охорони</w:t>
      </w:r>
      <w:proofErr w:type="spellEnd"/>
    </w:p>
    <w:p w:rsidR="00402C65" w:rsidRPr="00F603F4" w:rsidRDefault="000F6EF8" w:rsidP="00402C65">
      <w:pPr>
        <w:jc w:val="center"/>
        <w:rPr>
          <w:rFonts w:ascii="Times New Roman" w:eastAsia="Times New Roman" w:hAnsi="Times New Roman" w:cs="Times New Roman"/>
          <w:b/>
        </w:rPr>
      </w:pPr>
      <w:r>
        <w:rPr>
          <w:rFonts w:ascii="Times New Roman" w:eastAsia="Times New Roman" w:hAnsi="Times New Roman" w:cs="Times New Roman"/>
          <w:b/>
          <w:lang w:val="uk-UA"/>
        </w:rPr>
        <w:t>і</w:t>
      </w:r>
      <w:proofErr w:type="spellStart"/>
      <w:r w:rsidR="00402C65" w:rsidRPr="00F603F4">
        <w:rPr>
          <w:rFonts w:ascii="Times New Roman" w:eastAsia="Times New Roman" w:hAnsi="Times New Roman" w:cs="Times New Roman"/>
          <w:b/>
        </w:rPr>
        <w:t>з</w:t>
      </w:r>
      <w:proofErr w:type="spellEnd"/>
      <w:r>
        <w:rPr>
          <w:rFonts w:ascii="Times New Roman" w:eastAsia="Times New Roman" w:hAnsi="Times New Roman" w:cs="Times New Roman"/>
          <w:b/>
          <w:lang w:val="uk-UA"/>
        </w:rPr>
        <w:t xml:space="preserve"> </w:t>
      </w:r>
      <w:proofErr w:type="spellStart"/>
      <w:r w:rsidR="00402C65" w:rsidRPr="00F603F4">
        <w:rPr>
          <w:rFonts w:ascii="Times New Roman" w:eastAsia="Times New Roman" w:hAnsi="Times New Roman" w:cs="Times New Roman"/>
          <w:b/>
        </w:rPr>
        <w:t>додержання</w:t>
      </w:r>
      <w:proofErr w:type="spellEnd"/>
      <w:r w:rsidR="00402C65" w:rsidRPr="00F603F4">
        <w:rPr>
          <w:rFonts w:ascii="Times New Roman" w:eastAsia="Times New Roman" w:hAnsi="Times New Roman" w:cs="Times New Roman"/>
          <w:b/>
        </w:rPr>
        <w:t xml:space="preserve"> правил </w:t>
      </w:r>
      <w:proofErr w:type="spellStart"/>
      <w:r w:rsidR="00402C65" w:rsidRPr="00F603F4">
        <w:rPr>
          <w:rFonts w:ascii="Times New Roman" w:eastAsia="Times New Roman" w:hAnsi="Times New Roman" w:cs="Times New Roman"/>
          <w:b/>
        </w:rPr>
        <w:t>Інструкції</w:t>
      </w:r>
      <w:proofErr w:type="spellEnd"/>
    </w:p>
    <w:p w:rsidR="00402C65" w:rsidRPr="00F603F4" w:rsidRDefault="00402C65" w:rsidP="00402C65">
      <w:pPr>
        <w:pStyle w:val="a5"/>
        <w:numPr>
          <w:ilvl w:val="0"/>
          <w:numId w:val="31"/>
        </w:numPr>
        <w:spacing w:after="0" w:line="240" w:lineRule="auto"/>
        <w:jc w:val="both"/>
        <w:rPr>
          <w:rFonts w:ascii="Times New Roman" w:hAnsi="Times New Roman" w:cs="Times New Roman"/>
          <w:shd w:val="clear" w:color="auto" w:fill="FFFFFF"/>
          <w:lang w:val="uk-UA"/>
        </w:rPr>
      </w:pPr>
      <w:r w:rsidRPr="00F603F4">
        <w:rPr>
          <w:rFonts w:ascii="Times New Roman" w:hAnsi="Times New Roman" w:cs="Times New Roman"/>
          <w:shd w:val="clear" w:color="auto" w:fill="FFFFFF"/>
          <w:lang w:val="uk-UA"/>
        </w:rPr>
        <w:t>знати та виконувати вимоги пропускного режиму;</w:t>
      </w:r>
    </w:p>
    <w:p w:rsidR="00402C65" w:rsidRPr="00F603F4" w:rsidRDefault="00402C65" w:rsidP="00402C65">
      <w:pPr>
        <w:pStyle w:val="a5"/>
        <w:numPr>
          <w:ilvl w:val="0"/>
          <w:numId w:val="31"/>
        </w:numPr>
        <w:spacing w:after="0" w:line="240" w:lineRule="auto"/>
        <w:jc w:val="both"/>
        <w:rPr>
          <w:rFonts w:ascii="Times New Roman" w:hAnsi="Times New Roman" w:cs="Times New Roman"/>
          <w:shd w:val="clear" w:color="auto" w:fill="FFFFFF"/>
          <w:lang w:val="uk-UA"/>
        </w:rPr>
      </w:pPr>
      <w:r w:rsidRPr="00F603F4">
        <w:rPr>
          <w:rFonts w:ascii="Times New Roman" w:hAnsi="Times New Roman" w:cs="Times New Roman"/>
          <w:shd w:val="clear" w:color="auto" w:fill="FFFFFF"/>
          <w:lang w:val="uk-UA"/>
        </w:rPr>
        <w:t>неухильно додержуватись їх у своїй діяльності;</w:t>
      </w:r>
    </w:p>
    <w:p w:rsidR="00402C65" w:rsidRPr="00F603F4" w:rsidRDefault="00402C65" w:rsidP="00402C65">
      <w:pPr>
        <w:pStyle w:val="a5"/>
        <w:numPr>
          <w:ilvl w:val="0"/>
          <w:numId w:val="31"/>
        </w:numPr>
        <w:spacing w:after="0" w:line="240" w:lineRule="auto"/>
        <w:jc w:val="both"/>
        <w:rPr>
          <w:rFonts w:ascii="Times New Roman" w:hAnsi="Times New Roman" w:cs="Times New Roman"/>
          <w:shd w:val="clear" w:color="auto" w:fill="FFFFFF"/>
          <w:lang w:val="uk-UA"/>
        </w:rPr>
      </w:pPr>
      <w:r w:rsidRPr="00F603F4">
        <w:rPr>
          <w:rFonts w:ascii="Times New Roman" w:hAnsi="Times New Roman" w:cs="Times New Roman"/>
          <w:shd w:val="clear" w:color="auto" w:fill="FFFFFF"/>
          <w:lang w:val="uk-UA"/>
        </w:rPr>
        <w:t>суворо виконувати встановлений розпорядок роботи, у випадку необхідності роб</w:t>
      </w:r>
      <w:r w:rsidRPr="00F603F4">
        <w:rPr>
          <w:rFonts w:ascii="Times New Roman" w:hAnsi="Times New Roman" w:cs="Times New Roman"/>
          <w:shd w:val="clear" w:color="auto" w:fill="FFFFFF"/>
          <w:lang w:val="uk-UA"/>
        </w:rPr>
        <w:t>о</w:t>
      </w:r>
      <w:r w:rsidRPr="00F603F4">
        <w:rPr>
          <w:rFonts w:ascii="Times New Roman" w:hAnsi="Times New Roman" w:cs="Times New Roman"/>
          <w:shd w:val="clear" w:color="auto" w:fill="FFFFFF"/>
          <w:lang w:val="uk-UA"/>
        </w:rPr>
        <w:t>ти в неробочий час своєчасно повідомляти про це керівників своїх структурних підрозділів;</w:t>
      </w:r>
    </w:p>
    <w:p w:rsidR="00402C65" w:rsidRPr="00F603F4" w:rsidRDefault="00402C65" w:rsidP="00402C65">
      <w:pPr>
        <w:pStyle w:val="a5"/>
        <w:numPr>
          <w:ilvl w:val="0"/>
          <w:numId w:val="31"/>
        </w:numPr>
        <w:spacing w:after="0" w:line="240" w:lineRule="auto"/>
        <w:jc w:val="both"/>
        <w:rPr>
          <w:rFonts w:ascii="Times New Roman" w:hAnsi="Times New Roman" w:cs="Times New Roman"/>
          <w:shd w:val="clear" w:color="auto" w:fill="FFFFFF"/>
          <w:lang w:val="uk-UA"/>
        </w:rPr>
      </w:pPr>
      <w:r w:rsidRPr="00F603F4">
        <w:rPr>
          <w:rFonts w:ascii="Times New Roman" w:hAnsi="Times New Roman" w:cs="Times New Roman"/>
          <w:shd w:val="clear" w:color="auto" w:fill="FFFFFF"/>
          <w:lang w:val="uk-UA"/>
        </w:rPr>
        <w:t>у разі втрати ключів негайно повідомити про це свого безпосереднього керівника структурного підрозділу та відповідального;</w:t>
      </w:r>
    </w:p>
    <w:p w:rsidR="00402C65" w:rsidRPr="00F603F4" w:rsidRDefault="00402C65" w:rsidP="00402C65">
      <w:pPr>
        <w:pStyle w:val="a5"/>
        <w:numPr>
          <w:ilvl w:val="0"/>
          <w:numId w:val="31"/>
        </w:numPr>
        <w:spacing w:after="0" w:line="240" w:lineRule="auto"/>
        <w:jc w:val="both"/>
        <w:rPr>
          <w:rFonts w:ascii="Times New Roman" w:hAnsi="Times New Roman" w:cs="Times New Roman"/>
          <w:shd w:val="clear" w:color="auto" w:fill="FFFFFF"/>
          <w:lang w:val="uk-UA"/>
        </w:rPr>
      </w:pPr>
      <w:r w:rsidRPr="00F603F4">
        <w:rPr>
          <w:rFonts w:ascii="Times New Roman" w:hAnsi="Times New Roman" w:cs="Times New Roman"/>
          <w:shd w:val="clear" w:color="auto" w:fill="FFFFFF"/>
          <w:lang w:val="uk-UA"/>
        </w:rPr>
        <w:t>дозволяти доступ відвідувачів на територію ОПК тільки у межах своїх повнов</w:t>
      </w:r>
      <w:r w:rsidRPr="00F603F4">
        <w:rPr>
          <w:rFonts w:ascii="Times New Roman" w:hAnsi="Times New Roman" w:cs="Times New Roman"/>
          <w:shd w:val="clear" w:color="auto" w:fill="FFFFFF"/>
          <w:lang w:val="uk-UA"/>
        </w:rPr>
        <w:t>а</w:t>
      </w:r>
      <w:r w:rsidRPr="00F603F4">
        <w:rPr>
          <w:rFonts w:ascii="Times New Roman" w:hAnsi="Times New Roman" w:cs="Times New Roman"/>
          <w:shd w:val="clear" w:color="auto" w:fill="FFFFFF"/>
          <w:lang w:val="uk-UA"/>
        </w:rPr>
        <w:t>жень і в порядку, передбаченому цією інструкцією;</w:t>
      </w:r>
    </w:p>
    <w:p w:rsidR="00402C65" w:rsidRPr="00F603F4" w:rsidRDefault="00402C65" w:rsidP="00402C65">
      <w:pPr>
        <w:pStyle w:val="a5"/>
        <w:numPr>
          <w:ilvl w:val="0"/>
          <w:numId w:val="31"/>
        </w:numPr>
        <w:spacing w:after="0" w:line="240" w:lineRule="auto"/>
        <w:jc w:val="both"/>
        <w:rPr>
          <w:rFonts w:ascii="Times New Roman" w:hAnsi="Times New Roman" w:cs="Times New Roman"/>
          <w:shd w:val="clear" w:color="auto" w:fill="FFFFFF"/>
          <w:lang w:val="uk-UA"/>
        </w:rPr>
      </w:pPr>
      <w:r w:rsidRPr="00F603F4">
        <w:rPr>
          <w:rFonts w:ascii="Times New Roman" w:hAnsi="Times New Roman" w:cs="Times New Roman"/>
          <w:shd w:val="clear" w:color="auto" w:fill="FFFFFF"/>
          <w:lang w:val="uk-UA"/>
        </w:rPr>
        <w:t>про всіх підозрілих осіб, підозрілі предмети, виявлені на території ОПК, негайно повідомляти працівника охорони.</w:t>
      </w:r>
    </w:p>
    <w:p w:rsidR="00402C65" w:rsidRPr="00F603F4" w:rsidRDefault="00402C65" w:rsidP="00402C65">
      <w:pPr>
        <w:rPr>
          <w:rFonts w:ascii="Times New Roman" w:hAnsi="Times New Roman" w:cs="Times New Roman"/>
          <w:color w:val="FF0000"/>
          <w:shd w:val="clear" w:color="auto" w:fill="FFFFFF"/>
        </w:rPr>
      </w:pPr>
    </w:p>
    <w:p w:rsidR="00402C65" w:rsidRDefault="00402C65" w:rsidP="00402C65">
      <w:pPr>
        <w:pStyle w:val="a5"/>
        <w:numPr>
          <w:ilvl w:val="0"/>
          <w:numId w:val="28"/>
        </w:numPr>
        <w:spacing w:after="0" w:line="240" w:lineRule="auto"/>
        <w:jc w:val="center"/>
        <w:rPr>
          <w:rFonts w:ascii="Times New Roman" w:eastAsia="Times New Roman" w:hAnsi="Times New Roman" w:cs="Times New Roman"/>
          <w:b/>
          <w:lang w:val="uk-UA"/>
        </w:rPr>
      </w:pPr>
      <w:r w:rsidRPr="000350DA">
        <w:rPr>
          <w:rFonts w:ascii="Times New Roman" w:eastAsia="Times New Roman" w:hAnsi="Times New Roman" w:cs="Times New Roman"/>
          <w:b/>
          <w:lang w:val="uk-UA"/>
        </w:rPr>
        <w:t>Відповідальність за порушення вимог Інструкції</w:t>
      </w:r>
    </w:p>
    <w:p w:rsidR="000350DA" w:rsidRPr="000350DA" w:rsidRDefault="000350DA" w:rsidP="000350DA">
      <w:pPr>
        <w:pStyle w:val="a5"/>
        <w:spacing w:after="0" w:line="240" w:lineRule="auto"/>
        <w:ind w:left="450"/>
        <w:rPr>
          <w:rFonts w:ascii="Times New Roman" w:eastAsia="Times New Roman" w:hAnsi="Times New Roman" w:cs="Times New Roman"/>
          <w:b/>
          <w:lang w:val="uk-UA"/>
        </w:rPr>
      </w:pPr>
    </w:p>
    <w:p w:rsidR="00402C65" w:rsidRPr="00F603F4" w:rsidRDefault="00402C65" w:rsidP="00402C65">
      <w:pPr>
        <w:ind w:firstLine="567"/>
        <w:jc w:val="both"/>
        <w:rPr>
          <w:rFonts w:ascii="Times New Roman" w:hAnsi="Times New Roman" w:cs="Times New Roman"/>
          <w:shd w:val="clear" w:color="auto" w:fill="FFFFFF"/>
          <w:lang w:val="uk-UA"/>
        </w:rPr>
      </w:pPr>
      <w:r w:rsidRPr="00F603F4">
        <w:rPr>
          <w:rFonts w:ascii="Times New Roman" w:hAnsi="Times New Roman" w:cs="Times New Roman"/>
          <w:shd w:val="clear" w:color="auto" w:fill="FFFFFF"/>
          <w:lang w:val="uk-UA"/>
        </w:rPr>
        <w:t>За порушення</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вимог</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Інструкції</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працівники</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несуть</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відповідальність</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згідно чинного законодавства. У випадках</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порушень пропускного режиму, несанкціонованого</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відчине</w:t>
      </w:r>
      <w:r w:rsidRPr="00F603F4">
        <w:rPr>
          <w:rFonts w:ascii="Times New Roman" w:hAnsi="Times New Roman" w:cs="Times New Roman"/>
          <w:shd w:val="clear" w:color="auto" w:fill="FFFFFF"/>
          <w:lang w:val="uk-UA"/>
        </w:rPr>
        <w:t>н</w:t>
      </w:r>
      <w:r w:rsidRPr="00F603F4">
        <w:rPr>
          <w:rFonts w:ascii="Times New Roman" w:hAnsi="Times New Roman" w:cs="Times New Roman"/>
          <w:shd w:val="clear" w:color="auto" w:fill="FFFFFF"/>
          <w:lang w:val="uk-UA"/>
        </w:rPr>
        <w:t>ня</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приміщень</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або</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сейфів (шаф), виявлення</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ознак</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спроб</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проникнення до них сторонніх</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осіб, проводиться службове</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розслідування за письмовим</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розпорядженням</w:t>
      </w:r>
      <w:r w:rsidR="009E3AB7">
        <w:rPr>
          <w:rFonts w:ascii="Times New Roman" w:hAnsi="Times New Roman" w:cs="Times New Roman"/>
          <w:shd w:val="clear" w:color="auto" w:fill="FFFFFF"/>
          <w:lang w:val="uk-UA"/>
        </w:rPr>
        <w:t xml:space="preserve"> </w:t>
      </w:r>
      <w:r w:rsidRPr="00F603F4">
        <w:rPr>
          <w:rFonts w:ascii="Times New Roman" w:hAnsi="Times New Roman" w:cs="Times New Roman"/>
          <w:shd w:val="clear" w:color="auto" w:fill="FFFFFF"/>
          <w:lang w:val="uk-UA"/>
        </w:rPr>
        <w:t>керівника ОПК.</w:t>
      </w:r>
    </w:p>
    <w:p w:rsidR="000350DA" w:rsidRDefault="000350DA" w:rsidP="000350DA">
      <w:pPr>
        <w:pStyle w:val="aa"/>
        <w:snapToGrid w:val="0"/>
        <w:spacing w:after="0" w:line="240" w:lineRule="auto"/>
        <w:ind w:firstLine="709"/>
        <w:jc w:val="both"/>
        <w:rPr>
          <w:rFonts w:ascii="Times New Roman" w:hAnsi="Times New Roman" w:cs="Times New Roman"/>
          <w:b/>
          <w:sz w:val="24"/>
          <w:szCs w:val="24"/>
          <w:lang w:val="uk-UA"/>
        </w:rPr>
      </w:pPr>
      <w:bookmarkStart w:id="38" w:name="n93"/>
      <w:bookmarkEnd w:id="38"/>
      <w:r w:rsidRPr="00875EA2">
        <w:rPr>
          <w:rFonts w:ascii="Times New Roman" w:hAnsi="Times New Roman" w:cs="Times New Roman"/>
          <w:b/>
          <w:sz w:val="24"/>
          <w:szCs w:val="24"/>
          <w:lang w:val="uk-UA"/>
        </w:rPr>
        <w:t xml:space="preserve">ВИКОНАВЕЦЬ:     </w:t>
      </w:r>
      <w:r>
        <w:rPr>
          <w:rFonts w:ascii="Times New Roman" w:hAnsi="Times New Roman" w:cs="Times New Roman"/>
          <w:b/>
          <w:sz w:val="24"/>
          <w:szCs w:val="24"/>
          <w:lang w:val="uk-UA"/>
        </w:rPr>
        <w:t xml:space="preserve">                                                               ЗАМОВНИК:</w:t>
      </w: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Комунальний заклад культури</w:t>
      </w: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                                          «Обласний палац культури»</w:t>
      </w: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p>
    <w:p w:rsidR="000350DA" w:rsidRDefault="000350DA" w:rsidP="000350DA">
      <w:pPr>
        <w:pStyle w:val="aa"/>
        <w:snapToGrid w:val="0"/>
        <w:spacing w:after="0" w:line="240" w:lineRule="auto"/>
        <w:ind w:firstLine="709"/>
        <w:jc w:val="both"/>
        <w:rPr>
          <w:rFonts w:ascii="Times New Roman" w:hAnsi="Times New Roman" w:cs="Times New Roman"/>
          <w:sz w:val="24"/>
          <w:szCs w:val="24"/>
          <w:lang w:val="uk-UA"/>
        </w:rPr>
      </w:pPr>
    </w:p>
    <w:p w:rsidR="00402C65" w:rsidRPr="00F603F4" w:rsidRDefault="000350DA" w:rsidP="000350DA">
      <w:pPr>
        <w:rPr>
          <w:rFonts w:ascii="Times New Roman" w:hAnsi="Times New Roman" w:cs="Times New Roman"/>
          <w:color w:val="FF0000"/>
          <w:lang w:val="uk-UA"/>
        </w:rPr>
      </w:pPr>
      <w:r>
        <w:rPr>
          <w:rFonts w:ascii="Times New Roman" w:hAnsi="Times New Roman" w:cs="Times New Roman"/>
          <w:lang w:val="uk-UA"/>
        </w:rPr>
        <w:t xml:space="preserve">Керівник ________                                          </w:t>
      </w:r>
      <w:proofErr w:type="spellStart"/>
      <w:r>
        <w:rPr>
          <w:rFonts w:ascii="Times New Roman" w:hAnsi="Times New Roman" w:cs="Times New Roman"/>
          <w:lang w:val="uk-UA"/>
        </w:rPr>
        <w:t>Т.в.о.директора</w:t>
      </w:r>
      <w:proofErr w:type="spellEnd"/>
      <w:r>
        <w:rPr>
          <w:rFonts w:ascii="Times New Roman" w:hAnsi="Times New Roman" w:cs="Times New Roman"/>
          <w:lang w:val="uk-UA"/>
        </w:rPr>
        <w:t xml:space="preserve"> _________ </w:t>
      </w:r>
      <w:proofErr w:type="spellStart"/>
      <w:r>
        <w:rPr>
          <w:rFonts w:ascii="Times New Roman" w:hAnsi="Times New Roman" w:cs="Times New Roman"/>
          <w:lang w:val="uk-UA"/>
        </w:rPr>
        <w:t>Акманов</w:t>
      </w:r>
      <w:proofErr w:type="spellEnd"/>
      <w:r>
        <w:rPr>
          <w:rFonts w:ascii="Times New Roman" w:hAnsi="Times New Roman" w:cs="Times New Roman"/>
          <w:lang w:val="uk-UA"/>
        </w:rPr>
        <w:t xml:space="preserve"> Д.О.</w:t>
      </w:r>
    </w:p>
    <w:p w:rsidR="00B55C95" w:rsidRPr="00F603F4" w:rsidRDefault="00B55C95" w:rsidP="00B55C95">
      <w:pPr>
        <w:rPr>
          <w:rFonts w:ascii="Times New Roman" w:eastAsia="Times New Roman" w:hAnsi="Times New Roman" w:cs="Times New Roman"/>
          <w:lang w:val="uk-UA" w:eastAsia="ru-RU"/>
        </w:rPr>
      </w:pPr>
    </w:p>
    <w:sectPr w:rsidR="00B55C95" w:rsidRPr="00F603F4" w:rsidSect="006D05B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A1B"/>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7A73394"/>
    <w:multiLevelType w:val="hybridMultilevel"/>
    <w:tmpl w:val="FCF61F3E"/>
    <w:lvl w:ilvl="0" w:tplc="661C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E0E03"/>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C6C3C07"/>
    <w:multiLevelType w:val="multilevel"/>
    <w:tmpl w:val="7E7E4C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4">
    <w:nsid w:val="151E4E78"/>
    <w:multiLevelType w:val="multilevel"/>
    <w:tmpl w:val="7E7E4C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5">
    <w:nsid w:val="197D15B2"/>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AC53EBB"/>
    <w:multiLevelType w:val="hybridMultilevel"/>
    <w:tmpl w:val="1CF68B96"/>
    <w:lvl w:ilvl="0" w:tplc="661C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50931"/>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A103A3D"/>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0A420DD"/>
    <w:multiLevelType w:val="multilevel"/>
    <w:tmpl w:val="7E7E4C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10">
    <w:nsid w:val="484A0CB7"/>
    <w:multiLevelType w:val="hybridMultilevel"/>
    <w:tmpl w:val="0C58D4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C9A0228"/>
    <w:multiLevelType w:val="hybridMultilevel"/>
    <w:tmpl w:val="07BC2514"/>
    <w:lvl w:ilvl="0" w:tplc="661C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723647"/>
    <w:multiLevelType w:val="hybridMultilevel"/>
    <w:tmpl w:val="F342DDEC"/>
    <w:lvl w:ilvl="0" w:tplc="661C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F023AD"/>
    <w:multiLevelType w:val="multilevel"/>
    <w:tmpl w:val="D6E009EA"/>
    <w:lvl w:ilvl="0">
      <w:start w:val="1"/>
      <w:numFmt w:val="decimal"/>
      <w:lvlText w:val="%1."/>
      <w:lvlJc w:val="left"/>
      <w:pPr>
        <w:ind w:left="450" w:hanging="450"/>
      </w:pPr>
      <w:rPr>
        <w:rFonts w:eastAsia="Times New Roman" w:hint="default"/>
      </w:rPr>
    </w:lvl>
    <w:lvl w:ilvl="1">
      <w:start w:val="1"/>
      <w:numFmt w:val="decimal"/>
      <w:lvlText w:val="%1.%2."/>
      <w:lvlJc w:val="left"/>
      <w:pPr>
        <w:ind w:left="180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8280" w:hanging="180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15">
    <w:nsid w:val="5A1C2B97"/>
    <w:multiLevelType w:val="multilevel"/>
    <w:tmpl w:val="D520E37E"/>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D3F0481"/>
    <w:multiLevelType w:val="multilevel"/>
    <w:tmpl w:val="DB226270"/>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19F67A1"/>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64794F14"/>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5122123"/>
    <w:multiLevelType w:val="multilevel"/>
    <w:tmpl w:val="DF9A96BA"/>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5DA2B54"/>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6F92325"/>
    <w:multiLevelType w:val="multilevel"/>
    <w:tmpl w:val="D6E009EA"/>
    <w:lvl w:ilvl="0">
      <w:start w:val="1"/>
      <w:numFmt w:val="decimal"/>
      <w:lvlText w:val="%1."/>
      <w:lvlJc w:val="left"/>
      <w:pPr>
        <w:ind w:left="450" w:hanging="450"/>
      </w:pPr>
      <w:rPr>
        <w:rFonts w:eastAsia="Times New Roman" w:hint="default"/>
      </w:rPr>
    </w:lvl>
    <w:lvl w:ilvl="1">
      <w:start w:val="1"/>
      <w:numFmt w:val="decimal"/>
      <w:lvlText w:val="%1.%2."/>
      <w:lvlJc w:val="left"/>
      <w:pPr>
        <w:ind w:left="180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8280" w:hanging="180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22">
    <w:nsid w:val="6DFD45D3"/>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E296D98"/>
    <w:multiLevelType w:val="hybridMultilevel"/>
    <w:tmpl w:val="6886742E"/>
    <w:lvl w:ilvl="0" w:tplc="661C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6560DE"/>
    <w:multiLevelType w:val="hybridMultilevel"/>
    <w:tmpl w:val="C3726FFA"/>
    <w:lvl w:ilvl="0" w:tplc="661C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C2462E"/>
    <w:multiLevelType w:val="multilevel"/>
    <w:tmpl w:val="7E7E4C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6">
    <w:nsid w:val="6EEC32F5"/>
    <w:multiLevelType w:val="multilevel"/>
    <w:tmpl w:val="F40AC8E6"/>
    <w:lvl w:ilvl="0">
      <w:start w:val="7"/>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71757391"/>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5DE1416"/>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7BF1AEC"/>
    <w:multiLevelType w:val="hybridMultilevel"/>
    <w:tmpl w:val="2DDCBEB6"/>
    <w:lvl w:ilvl="0" w:tplc="661C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EA6101"/>
    <w:multiLevelType w:val="multilevel"/>
    <w:tmpl w:val="FB6027A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FBE6873"/>
    <w:multiLevelType w:val="hybridMultilevel"/>
    <w:tmpl w:val="3C026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2EAED3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25"/>
  </w:num>
  <w:num w:numId="5">
    <w:abstractNumId w:val="1"/>
  </w:num>
  <w:num w:numId="6">
    <w:abstractNumId w:val="4"/>
  </w:num>
  <w:num w:numId="7">
    <w:abstractNumId w:val="29"/>
  </w:num>
  <w:num w:numId="8">
    <w:abstractNumId w:val="24"/>
  </w:num>
  <w:num w:numId="9">
    <w:abstractNumId w:val="3"/>
  </w:num>
  <w:num w:numId="10">
    <w:abstractNumId w:val="5"/>
  </w:num>
  <w:num w:numId="11">
    <w:abstractNumId w:val="12"/>
  </w:num>
  <w:num w:numId="12">
    <w:abstractNumId w:val="22"/>
  </w:num>
  <w:num w:numId="13">
    <w:abstractNumId w:val="28"/>
  </w:num>
  <w:num w:numId="14">
    <w:abstractNumId w:val="31"/>
  </w:num>
  <w:num w:numId="15">
    <w:abstractNumId w:val="8"/>
  </w:num>
  <w:num w:numId="16">
    <w:abstractNumId w:val="17"/>
  </w:num>
  <w:num w:numId="17">
    <w:abstractNumId w:val="18"/>
  </w:num>
  <w:num w:numId="18">
    <w:abstractNumId w:val="0"/>
  </w:num>
  <w:num w:numId="19">
    <w:abstractNumId w:val="27"/>
  </w:num>
  <w:num w:numId="20">
    <w:abstractNumId w:val="20"/>
  </w:num>
  <w:num w:numId="21">
    <w:abstractNumId w:val="15"/>
  </w:num>
  <w:num w:numId="22">
    <w:abstractNumId w:val="2"/>
  </w:num>
  <w:num w:numId="23">
    <w:abstractNumId w:val="7"/>
  </w:num>
  <w:num w:numId="24">
    <w:abstractNumId w:val="26"/>
  </w:num>
  <w:num w:numId="25">
    <w:abstractNumId w:val="19"/>
  </w:num>
  <w:num w:numId="26">
    <w:abstractNumId w:val="16"/>
  </w:num>
  <w:num w:numId="27">
    <w:abstractNumId w:val="32"/>
  </w:num>
  <w:num w:numId="28">
    <w:abstractNumId w:val="21"/>
  </w:num>
  <w:num w:numId="29">
    <w:abstractNumId w:val="11"/>
  </w:num>
  <w:num w:numId="30">
    <w:abstractNumId w:val="14"/>
  </w:num>
  <w:num w:numId="31">
    <w:abstractNumId w:val="23"/>
  </w:num>
  <w:num w:numId="32">
    <w:abstractNumId w:val="13"/>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A006C8"/>
    <w:rsid w:val="00007C21"/>
    <w:rsid w:val="00023494"/>
    <w:rsid w:val="000279B0"/>
    <w:rsid w:val="000350DA"/>
    <w:rsid w:val="00035224"/>
    <w:rsid w:val="000424BE"/>
    <w:rsid w:val="00045F2E"/>
    <w:rsid w:val="00064DCB"/>
    <w:rsid w:val="00076F0F"/>
    <w:rsid w:val="000921F6"/>
    <w:rsid w:val="00092641"/>
    <w:rsid w:val="000A28E0"/>
    <w:rsid w:val="000D613D"/>
    <w:rsid w:val="000F43D5"/>
    <w:rsid w:val="000F6EF8"/>
    <w:rsid w:val="0012686E"/>
    <w:rsid w:val="00136200"/>
    <w:rsid w:val="00147E7A"/>
    <w:rsid w:val="001553E8"/>
    <w:rsid w:val="00157257"/>
    <w:rsid w:val="00196114"/>
    <w:rsid w:val="001A0312"/>
    <w:rsid w:val="001A45AF"/>
    <w:rsid w:val="001B3C7A"/>
    <w:rsid w:val="001C39E2"/>
    <w:rsid w:val="001D599D"/>
    <w:rsid w:val="001D6A35"/>
    <w:rsid w:val="001D727D"/>
    <w:rsid w:val="001E0280"/>
    <w:rsid w:val="00210A4B"/>
    <w:rsid w:val="00220B53"/>
    <w:rsid w:val="00253348"/>
    <w:rsid w:val="00263498"/>
    <w:rsid w:val="00263A24"/>
    <w:rsid w:val="00270F5A"/>
    <w:rsid w:val="00276AC5"/>
    <w:rsid w:val="00294248"/>
    <w:rsid w:val="002D2CE1"/>
    <w:rsid w:val="002D5E38"/>
    <w:rsid w:val="002F5885"/>
    <w:rsid w:val="0030712E"/>
    <w:rsid w:val="0036581F"/>
    <w:rsid w:val="003822EA"/>
    <w:rsid w:val="0038261E"/>
    <w:rsid w:val="003B0F3E"/>
    <w:rsid w:val="003B7594"/>
    <w:rsid w:val="003F0186"/>
    <w:rsid w:val="003F30C2"/>
    <w:rsid w:val="00402C65"/>
    <w:rsid w:val="0041072E"/>
    <w:rsid w:val="00412486"/>
    <w:rsid w:val="00436FFC"/>
    <w:rsid w:val="00437C29"/>
    <w:rsid w:val="00450D67"/>
    <w:rsid w:val="00463181"/>
    <w:rsid w:val="00475FC9"/>
    <w:rsid w:val="00496FB7"/>
    <w:rsid w:val="004B2B1F"/>
    <w:rsid w:val="004C0110"/>
    <w:rsid w:val="004D19E4"/>
    <w:rsid w:val="004D1F0D"/>
    <w:rsid w:val="004F093E"/>
    <w:rsid w:val="004F1175"/>
    <w:rsid w:val="004F7C1D"/>
    <w:rsid w:val="005011F1"/>
    <w:rsid w:val="00503494"/>
    <w:rsid w:val="00533948"/>
    <w:rsid w:val="005530C0"/>
    <w:rsid w:val="00575A6F"/>
    <w:rsid w:val="00593EB3"/>
    <w:rsid w:val="005B486D"/>
    <w:rsid w:val="005B5602"/>
    <w:rsid w:val="005C2D2A"/>
    <w:rsid w:val="005F7150"/>
    <w:rsid w:val="006052DA"/>
    <w:rsid w:val="00614124"/>
    <w:rsid w:val="006358F3"/>
    <w:rsid w:val="0063773A"/>
    <w:rsid w:val="00695153"/>
    <w:rsid w:val="006B1BE1"/>
    <w:rsid w:val="006D05B5"/>
    <w:rsid w:val="00703083"/>
    <w:rsid w:val="00732F4D"/>
    <w:rsid w:val="0077373C"/>
    <w:rsid w:val="007B596F"/>
    <w:rsid w:val="007D71D3"/>
    <w:rsid w:val="007E53BB"/>
    <w:rsid w:val="00805A67"/>
    <w:rsid w:val="0081689C"/>
    <w:rsid w:val="00825706"/>
    <w:rsid w:val="00873A24"/>
    <w:rsid w:val="00873B4E"/>
    <w:rsid w:val="00875EA2"/>
    <w:rsid w:val="00883234"/>
    <w:rsid w:val="008A0289"/>
    <w:rsid w:val="008B0C89"/>
    <w:rsid w:val="008B4D81"/>
    <w:rsid w:val="008C113F"/>
    <w:rsid w:val="008E106B"/>
    <w:rsid w:val="009076CA"/>
    <w:rsid w:val="0092266F"/>
    <w:rsid w:val="009658C3"/>
    <w:rsid w:val="00972B33"/>
    <w:rsid w:val="009B7D56"/>
    <w:rsid w:val="009C38C0"/>
    <w:rsid w:val="009D5A56"/>
    <w:rsid w:val="009E0EC2"/>
    <w:rsid w:val="009E3AB7"/>
    <w:rsid w:val="009F33F3"/>
    <w:rsid w:val="00A006C8"/>
    <w:rsid w:val="00A35FF2"/>
    <w:rsid w:val="00A37DF8"/>
    <w:rsid w:val="00A414A4"/>
    <w:rsid w:val="00A44F17"/>
    <w:rsid w:val="00A56F0F"/>
    <w:rsid w:val="00A6203C"/>
    <w:rsid w:val="00A62F9D"/>
    <w:rsid w:val="00A70A76"/>
    <w:rsid w:val="00A93EFB"/>
    <w:rsid w:val="00A9506D"/>
    <w:rsid w:val="00AA10BC"/>
    <w:rsid w:val="00AA1C81"/>
    <w:rsid w:val="00AA315A"/>
    <w:rsid w:val="00B50C4E"/>
    <w:rsid w:val="00B55C95"/>
    <w:rsid w:val="00B65492"/>
    <w:rsid w:val="00B924BC"/>
    <w:rsid w:val="00BC747A"/>
    <w:rsid w:val="00C00FB6"/>
    <w:rsid w:val="00C16B56"/>
    <w:rsid w:val="00C25E7E"/>
    <w:rsid w:val="00C35CCD"/>
    <w:rsid w:val="00C37A81"/>
    <w:rsid w:val="00C474E4"/>
    <w:rsid w:val="00C5209E"/>
    <w:rsid w:val="00C719B0"/>
    <w:rsid w:val="00CB7513"/>
    <w:rsid w:val="00CD3127"/>
    <w:rsid w:val="00CD4984"/>
    <w:rsid w:val="00CD6D01"/>
    <w:rsid w:val="00D0656A"/>
    <w:rsid w:val="00D17C3B"/>
    <w:rsid w:val="00D228E0"/>
    <w:rsid w:val="00D37648"/>
    <w:rsid w:val="00D436E7"/>
    <w:rsid w:val="00D441A4"/>
    <w:rsid w:val="00D44A8B"/>
    <w:rsid w:val="00D45756"/>
    <w:rsid w:val="00D507A6"/>
    <w:rsid w:val="00D613A3"/>
    <w:rsid w:val="00D70FF7"/>
    <w:rsid w:val="00D962C9"/>
    <w:rsid w:val="00DE1A88"/>
    <w:rsid w:val="00DE6229"/>
    <w:rsid w:val="00DF74DE"/>
    <w:rsid w:val="00E0493F"/>
    <w:rsid w:val="00E14271"/>
    <w:rsid w:val="00E33D90"/>
    <w:rsid w:val="00E47CD5"/>
    <w:rsid w:val="00E54A4A"/>
    <w:rsid w:val="00E561B7"/>
    <w:rsid w:val="00EA1704"/>
    <w:rsid w:val="00EE5724"/>
    <w:rsid w:val="00F04210"/>
    <w:rsid w:val="00F10B71"/>
    <w:rsid w:val="00F36017"/>
    <w:rsid w:val="00F603F4"/>
    <w:rsid w:val="00F65A89"/>
    <w:rsid w:val="00F85164"/>
    <w:rsid w:val="00F90C97"/>
    <w:rsid w:val="00FA5A93"/>
    <w:rsid w:val="00FE3E30"/>
    <w:rsid w:val="00FF2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DA"/>
  </w:style>
  <w:style w:type="paragraph" w:styleId="1">
    <w:name w:val="heading 1"/>
    <w:basedOn w:val="a"/>
    <w:link w:val="10"/>
    <w:uiPriority w:val="9"/>
    <w:qFormat/>
    <w:rsid w:val="00A00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8">
    <w:name w:val="heading 8"/>
    <w:basedOn w:val="a"/>
    <w:next w:val="a"/>
    <w:link w:val="80"/>
    <w:uiPriority w:val="9"/>
    <w:semiHidden/>
    <w:unhideWhenUsed/>
    <w:qFormat/>
    <w:rsid w:val="00B55C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6C8"/>
    <w:rPr>
      <w:rFonts w:ascii="Times New Roman" w:eastAsia="Times New Roman" w:hAnsi="Times New Roman" w:cs="Times New Roman"/>
      <w:b/>
      <w:bCs/>
      <w:kern w:val="36"/>
      <w:sz w:val="48"/>
      <w:szCs w:val="48"/>
      <w:lang w:eastAsia="ru-RU"/>
    </w:rPr>
  </w:style>
  <w:style w:type="paragraph" w:styleId="a3">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4"/>
    <w:uiPriority w:val="99"/>
    <w:unhideWhenUsed/>
    <w:qFormat/>
    <w:rsid w:val="00A006C8"/>
    <w:pPr>
      <w:spacing w:before="100" w:beforeAutospacing="1" w:after="100" w:afterAutospacing="1" w:line="240" w:lineRule="auto"/>
    </w:pPr>
    <w:rPr>
      <w:rFonts w:ascii="Times New Roman" w:eastAsia="Times New Roman" w:hAnsi="Times New Roman" w:cs="Times New Roman"/>
      <w:lang w:eastAsia="ru-RU"/>
    </w:rPr>
  </w:style>
  <w:style w:type="paragraph" w:styleId="a5">
    <w:name w:val="List Paragraph"/>
    <w:basedOn w:val="a"/>
    <w:uiPriority w:val="34"/>
    <w:qFormat/>
    <w:rsid w:val="00294248"/>
    <w:pPr>
      <w:ind w:left="720"/>
      <w:contextualSpacing/>
    </w:pPr>
  </w:style>
  <w:style w:type="paragraph" w:styleId="a6">
    <w:name w:val="Body Text"/>
    <w:basedOn w:val="a"/>
    <w:link w:val="a7"/>
    <w:rsid w:val="00FA5A93"/>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FA5A93"/>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2D2CE1"/>
    <w:pPr>
      <w:spacing w:after="120"/>
      <w:ind w:left="283"/>
    </w:pPr>
    <w:rPr>
      <w:sz w:val="16"/>
      <w:szCs w:val="16"/>
    </w:rPr>
  </w:style>
  <w:style w:type="character" w:customStyle="1" w:styleId="30">
    <w:name w:val="Основной текст с отступом 3 Знак"/>
    <w:basedOn w:val="a0"/>
    <w:link w:val="3"/>
    <w:uiPriority w:val="99"/>
    <w:semiHidden/>
    <w:rsid w:val="002D2CE1"/>
    <w:rPr>
      <w:sz w:val="16"/>
      <w:szCs w:val="16"/>
    </w:rPr>
  </w:style>
  <w:style w:type="paragraph" w:styleId="a8">
    <w:name w:val="header"/>
    <w:basedOn w:val="a"/>
    <w:link w:val="a9"/>
    <w:rsid w:val="002D2CE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2D2CE1"/>
    <w:rPr>
      <w:rFonts w:ascii="Times New Roman" w:eastAsia="Times New Roman" w:hAnsi="Times New Roman" w:cs="Times New Roman"/>
      <w:sz w:val="20"/>
      <w:szCs w:val="20"/>
      <w:lang w:eastAsia="ru-RU"/>
    </w:rPr>
  </w:style>
  <w:style w:type="character" w:customStyle="1" w:styleId="DeltaViewDeletion">
    <w:name w:val="DeltaView Deletion"/>
    <w:rsid w:val="002D2CE1"/>
    <w:rPr>
      <w:strike/>
      <w:color w:val="FF0000"/>
      <w:spacing w:val="0"/>
    </w:rPr>
  </w:style>
  <w:style w:type="character" w:customStyle="1" w:styleId="80">
    <w:name w:val="Заголовок 8 Знак"/>
    <w:basedOn w:val="a0"/>
    <w:link w:val="8"/>
    <w:uiPriority w:val="9"/>
    <w:semiHidden/>
    <w:rsid w:val="00B55C95"/>
    <w:rPr>
      <w:rFonts w:asciiTheme="majorHAnsi" w:eastAsiaTheme="majorEastAsia" w:hAnsiTheme="majorHAnsi" w:cstheme="majorBidi"/>
      <w:color w:val="404040" w:themeColor="text1" w:themeTint="BF"/>
      <w:sz w:val="20"/>
      <w:szCs w:val="20"/>
    </w:rPr>
  </w:style>
  <w:style w:type="paragraph" w:customStyle="1" w:styleId="aa">
    <w:name w:val="Содержимое таблицы"/>
    <w:basedOn w:val="a"/>
    <w:qFormat/>
    <w:rsid w:val="00B55C95"/>
    <w:pPr>
      <w:widowControl w:val="0"/>
      <w:suppressLineNumbers/>
      <w:spacing w:after="160" w:line="259" w:lineRule="auto"/>
    </w:pPr>
    <w:rPr>
      <w:rFonts w:ascii="Calibri" w:eastAsia="Calibri" w:hAnsi="Calibri" w:cs="Calibri"/>
      <w:color w:val="00000A"/>
      <w:sz w:val="22"/>
      <w:szCs w:val="22"/>
      <w:lang w:eastAsia="zh-CN" w:bidi="hi-IN"/>
    </w:rPr>
  </w:style>
  <w:style w:type="character" w:customStyle="1" w:styleId="apple-tab-span">
    <w:name w:val="apple-tab-span"/>
    <w:rsid w:val="00B55C95"/>
  </w:style>
  <w:style w:type="character" w:customStyle="1" w:styleId="a4">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3"/>
    <w:uiPriority w:val="99"/>
    <w:locked/>
    <w:rsid w:val="00B55C95"/>
    <w:rPr>
      <w:rFonts w:ascii="Times New Roman" w:eastAsia="Times New Roman" w:hAnsi="Times New Roman" w:cs="Times New Roman"/>
      <w:lang w:eastAsia="ru-RU"/>
    </w:rPr>
  </w:style>
  <w:style w:type="character" w:customStyle="1" w:styleId="apple-converted-space">
    <w:name w:val="apple-converted-space"/>
    <w:basedOn w:val="a0"/>
    <w:rsid w:val="00402C65"/>
  </w:style>
  <w:style w:type="paragraph" w:styleId="ab">
    <w:name w:val="No Spacing"/>
    <w:uiPriority w:val="1"/>
    <w:qFormat/>
    <w:rsid w:val="00402C65"/>
    <w:pPr>
      <w:spacing w:after="0" w:line="240" w:lineRule="auto"/>
    </w:pPr>
  </w:style>
  <w:style w:type="character" w:styleId="ac">
    <w:name w:val="Hyperlink"/>
    <w:basedOn w:val="a0"/>
    <w:uiPriority w:val="99"/>
    <w:unhideWhenUsed/>
    <w:rsid w:val="00437C29"/>
    <w:rPr>
      <w:color w:val="0000FF"/>
      <w:u w:val="single"/>
    </w:rPr>
  </w:style>
</w:styles>
</file>

<file path=word/webSettings.xml><?xml version="1.0" encoding="utf-8"?>
<w:webSettings xmlns:r="http://schemas.openxmlformats.org/officeDocument/2006/relationships" xmlns:w="http://schemas.openxmlformats.org/wordprocessingml/2006/main">
  <w:divs>
    <w:div w:id="9979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ABA1-BE17-4B09-8B3F-4171BF4F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13</Pages>
  <Words>5256</Words>
  <Characters>29961</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2023-11-28T09:27:00Z</cp:lastPrinted>
  <dcterms:created xsi:type="dcterms:W3CDTF">2022-11-03T07:46:00Z</dcterms:created>
  <dcterms:modified xsi:type="dcterms:W3CDTF">2023-12-07T12:57:00Z</dcterms:modified>
</cp:coreProperties>
</file>