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tbl>
      <w:tblPr>
        <w:tblStyle w:val="a5"/>
        <w:tblW w:w="999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6"/>
        <w:gridCol w:w="7623"/>
      </w:tblGrid>
      <w:tr w:rsidR="00190418" w:rsidRPr="007F54ED" w14:paraId="5D0C445D" w14:textId="77777777">
        <w:trPr>
          <w:trHeight w:val="15955"/>
        </w:trPr>
        <w:tc>
          <w:tcPr>
            <w:tcW w:w="9999" w:type="dxa"/>
            <w:gridSpan w:val="2"/>
          </w:tcPr>
          <w:p w14:paraId="3A981F97" w14:textId="77777777" w:rsidR="00190418" w:rsidRPr="007F54ED" w:rsidRDefault="00C74642" w:rsidP="002B4A73">
            <w:pPr>
              <w:ind w:firstLine="120"/>
              <w:rPr>
                <w:b/>
                <w:sz w:val="28"/>
                <w:szCs w:val="28"/>
              </w:rPr>
            </w:pPr>
            <w:r w:rsidRPr="007F54ED">
              <w:rPr>
                <w:b/>
                <w:sz w:val="28"/>
                <w:szCs w:val="28"/>
              </w:rPr>
              <w:t>НАЦІОНАЛЬНИЙ АВІАЦІЙНИЙ УНІВЕРСИТЕТ</w:t>
            </w:r>
          </w:p>
          <w:p w14:paraId="7900C81B" w14:textId="77777777" w:rsidR="00190418" w:rsidRPr="007F54ED" w:rsidRDefault="00190418" w:rsidP="002B4A73">
            <w:pPr>
              <w:widowControl/>
              <w:spacing w:before="240" w:after="60"/>
              <w:ind w:left="0" w:right="0"/>
              <w:rPr>
                <w:b/>
                <w:i/>
                <w:sz w:val="28"/>
                <w:szCs w:val="28"/>
              </w:rPr>
            </w:pPr>
          </w:p>
          <w:p w14:paraId="2E09B55C" w14:textId="4D8A2C58" w:rsidR="00190418" w:rsidRPr="007F54ED" w:rsidRDefault="00190418" w:rsidP="001F65E2">
            <w:pPr>
              <w:widowControl/>
              <w:spacing w:before="240" w:after="60"/>
              <w:ind w:left="0" w:right="0"/>
              <w:rPr>
                <w:b/>
                <w:i/>
                <w:sz w:val="28"/>
                <w:szCs w:val="28"/>
              </w:rPr>
            </w:pPr>
          </w:p>
          <w:p w14:paraId="457F6682" w14:textId="77777777" w:rsidR="00190418" w:rsidRPr="007F54ED" w:rsidRDefault="00C74642" w:rsidP="002B4A73">
            <w:pPr>
              <w:ind w:left="5103"/>
              <w:jc w:val="left"/>
              <w:rPr>
                <w:sz w:val="28"/>
                <w:szCs w:val="28"/>
              </w:rPr>
            </w:pPr>
            <w:r w:rsidRPr="007F54ED">
              <w:rPr>
                <w:sz w:val="28"/>
                <w:szCs w:val="28"/>
              </w:rPr>
              <w:t>ЗАТВЕРДЖЕНО</w:t>
            </w:r>
          </w:p>
          <w:p w14:paraId="438C6C22" w14:textId="77777777" w:rsidR="00190418" w:rsidRPr="007F54ED" w:rsidRDefault="00C74642" w:rsidP="002B4A73">
            <w:pPr>
              <w:ind w:left="5103"/>
              <w:jc w:val="left"/>
              <w:rPr>
                <w:sz w:val="28"/>
                <w:szCs w:val="28"/>
              </w:rPr>
            </w:pPr>
            <w:r w:rsidRPr="007F54ED">
              <w:rPr>
                <w:sz w:val="28"/>
                <w:szCs w:val="28"/>
              </w:rPr>
              <w:t xml:space="preserve">протокольним рішенням </w:t>
            </w:r>
          </w:p>
          <w:p w14:paraId="7D1D2532" w14:textId="77777777" w:rsidR="00190418" w:rsidRPr="007F54ED" w:rsidRDefault="00C74642" w:rsidP="002B4A73">
            <w:pPr>
              <w:ind w:left="5103"/>
              <w:jc w:val="left"/>
              <w:rPr>
                <w:sz w:val="28"/>
                <w:szCs w:val="28"/>
              </w:rPr>
            </w:pPr>
            <w:r w:rsidRPr="007F54ED">
              <w:rPr>
                <w:sz w:val="28"/>
                <w:szCs w:val="28"/>
              </w:rPr>
              <w:t>Уповноваженої особи</w:t>
            </w:r>
          </w:p>
          <w:p w14:paraId="6228EEFD" w14:textId="101A4235" w:rsidR="00190418" w:rsidRPr="007F54ED" w:rsidRDefault="00C74642" w:rsidP="00A33340">
            <w:pPr>
              <w:ind w:left="5103"/>
              <w:jc w:val="left"/>
              <w:rPr>
                <w:b/>
                <w:sz w:val="22"/>
                <w:szCs w:val="22"/>
              </w:rPr>
            </w:pPr>
            <w:r w:rsidRPr="007F54ED">
              <w:rPr>
                <w:sz w:val="28"/>
                <w:szCs w:val="28"/>
              </w:rPr>
              <w:t>Протокол № </w:t>
            </w:r>
            <w:r w:rsidR="00A33340" w:rsidRPr="007F54ED">
              <w:rPr>
                <w:b/>
                <w:sz w:val="22"/>
                <w:szCs w:val="22"/>
              </w:rPr>
              <w:t>001</w:t>
            </w:r>
            <w:r w:rsidR="00811A28" w:rsidRPr="007F54ED">
              <w:rPr>
                <w:b/>
                <w:sz w:val="22"/>
                <w:szCs w:val="22"/>
              </w:rPr>
              <w:t>- ВТ-</w:t>
            </w:r>
            <w:r w:rsidR="00A33340" w:rsidRPr="007F54ED">
              <w:rPr>
                <w:b/>
                <w:sz w:val="22"/>
                <w:szCs w:val="22"/>
              </w:rPr>
              <w:t>2</w:t>
            </w:r>
            <w:r w:rsidR="00811A28" w:rsidRPr="007F54ED">
              <w:rPr>
                <w:b/>
                <w:sz w:val="22"/>
                <w:szCs w:val="22"/>
              </w:rPr>
              <w:t>-</w:t>
            </w:r>
            <w:r w:rsidR="00A33340" w:rsidRPr="007F54ED">
              <w:rPr>
                <w:b/>
                <w:sz w:val="22"/>
                <w:szCs w:val="22"/>
              </w:rPr>
              <w:t>Б</w:t>
            </w:r>
            <w:r w:rsidRPr="007F54ED">
              <w:rPr>
                <w:b/>
                <w:sz w:val="22"/>
                <w:szCs w:val="22"/>
              </w:rPr>
              <w:t xml:space="preserve"> від </w:t>
            </w:r>
            <w:r w:rsidR="00A33340" w:rsidRPr="007F54ED">
              <w:rPr>
                <w:b/>
                <w:sz w:val="22"/>
                <w:szCs w:val="22"/>
              </w:rPr>
              <w:t>04</w:t>
            </w:r>
            <w:r w:rsidR="00811A28" w:rsidRPr="007F54ED">
              <w:rPr>
                <w:b/>
                <w:sz w:val="22"/>
                <w:szCs w:val="22"/>
              </w:rPr>
              <w:t>.0</w:t>
            </w:r>
            <w:r w:rsidR="00A33340" w:rsidRPr="007F54ED">
              <w:rPr>
                <w:b/>
                <w:sz w:val="22"/>
                <w:szCs w:val="22"/>
              </w:rPr>
              <w:t>4</w:t>
            </w:r>
            <w:r w:rsidR="00811A28" w:rsidRPr="007F54ED">
              <w:rPr>
                <w:b/>
                <w:sz w:val="22"/>
                <w:szCs w:val="22"/>
              </w:rPr>
              <w:t>.</w:t>
            </w:r>
            <w:r w:rsidRPr="007F54ED">
              <w:rPr>
                <w:b/>
                <w:sz w:val="22"/>
                <w:szCs w:val="22"/>
              </w:rPr>
              <w:t>202</w:t>
            </w:r>
            <w:r w:rsidR="00A33340" w:rsidRPr="007F54ED">
              <w:rPr>
                <w:b/>
                <w:sz w:val="22"/>
                <w:szCs w:val="22"/>
              </w:rPr>
              <w:t>4</w:t>
            </w:r>
            <w:r w:rsidRPr="007F54ED">
              <w:rPr>
                <w:b/>
                <w:sz w:val="22"/>
                <w:szCs w:val="22"/>
              </w:rPr>
              <w:t>р</w:t>
            </w:r>
          </w:p>
          <w:p w14:paraId="57655B9E" w14:textId="116346D3" w:rsidR="00190418" w:rsidRPr="007F54ED" w:rsidRDefault="00C74642" w:rsidP="002B4A73">
            <w:pPr>
              <w:ind w:left="5103"/>
              <w:jc w:val="left"/>
              <w:rPr>
                <w:sz w:val="28"/>
                <w:szCs w:val="28"/>
              </w:rPr>
            </w:pPr>
            <w:r w:rsidRPr="007F54ED">
              <w:rPr>
                <w:sz w:val="28"/>
                <w:szCs w:val="28"/>
              </w:rPr>
              <w:t>___КЕП_</w:t>
            </w:r>
            <w:r w:rsidR="00A33340" w:rsidRPr="007F54ED">
              <w:rPr>
                <w:sz w:val="28"/>
                <w:szCs w:val="28"/>
              </w:rPr>
              <w:t>_</w:t>
            </w:r>
            <w:r w:rsidRPr="007F54ED">
              <w:rPr>
                <w:sz w:val="28"/>
                <w:szCs w:val="28"/>
              </w:rPr>
              <w:t>_</w:t>
            </w:r>
            <w:r w:rsidR="00A33340" w:rsidRPr="007F54ED">
              <w:rPr>
                <w:sz w:val="28"/>
                <w:szCs w:val="28"/>
              </w:rPr>
              <w:t xml:space="preserve"> Ольга БАБІНОВА</w:t>
            </w:r>
            <w:r w:rsidRPr="007F54ED">
              <w:rPr>
                <w:sz w:val="28"/>
                <w:szCs w:val="28"/>
              </w:rPr>
              <w:t xml:space="preserve"> </w:t>
            </w:r>
          </w:p>
          <w:p w14:paraId="667891F7" w14:textId="77777777" w:rsidR="00190418" w:rsidRPr="007F54ED" w:rsidRDefault="00190418" w:rsidP="002B4A73">
            <w:pPr>
              <w:ind w:left="5103"/>
              <w:jc w:val="left"/>
              <w:rPr>
                <w:sz w:val="28"/>
                <w:szCs w:val="28"/>
              </w:rPr>
            </w:pPr>
          </w:p>
          <w:p w14:paraId="3A849B34" w14:textId="77777777" w:rsidR="00190418" w:rsidRPr="007F54ED" w:rsidRDefault="00190418" w:rsidP="002B4A73">
            <w:pPr>
              <w:ind w:left="5103"/>
              <w:jc w:val="left"/>
              <w:rPr>
                <w:sz w:val="28"/>
                <w:szCs w:val="28"/>
              </w:rPr>
            </w:pPr>
          </w:p>
          <w:p w14:paraId="0C42F801" w14:textId="77777777" w:rsidR="00190418" w:rsidRPr="007F54ED" w:rsidRDefault="00190418" w:rsidP="002B4A73">
            <w:pPr>
              <w:ind w:firstLine="120"/>
              <w:rPr>
                <w:b/>
                <w:sz w:val="28"/>
                <w:szCs w:val="28"/>
              </w:rPr>
            </w:pPr>
            <w:bookmarkStart w:id="0" w:name="_gjdgxs" w:colFirst="0" w:colLast="0"/>
            <w:bookmarkEnd w:id="0"/>
          </w:p>
          <w:p w14:paraId="0030F73D" w14:textId="77777777" w:rsidR="00190418" w:rsidRPr="007F54ED" w:rsidRDefault="00190418" w:rsidP="002B4A73">
            <w:pPr>
              <w:ind w:firstLine="120"/>
              <w:rPr>
                <w:b/>
                <w:smallCaps/>
                <w:sz w:val="28"/>
                <w:szCs w:val="28"/>
              </w:rPr>
            </w:pPr>
          </w:p>
          <w:p w14:paraId="71898D77" w14:textId="77777777" w:rsidR="00190418" w:rsidRPr="007F54ED" w:rsidRDefault="00190418" w:rsidP="002B4A73">
            <w:pPr>
              <w:ind w:firstLine="120"/>
              <w:rPr>
                <w:b/>
                <w:smallCaps/>
                <w:sz w:val="28"/>
                <w:szCs w:val="28"/>
              </w:rPr>
            </w:pPr>
          </w:p>
          <w:p w14:paraId="4504F1D0" w14:textId="77777777" w:rsidR="00190418" w:rsidRPr="007F54ED" w:rsidRDefault="00190418" w:rsidP="002B4A73">
            <w:pPr>
              <w:ind w:firstLine="120"/>
              <w:rPr>
                <w:b/>
                <w:smallCaps/>
                <w:sz w:val="28"/>
                <w:szCs w:val="28"/>
              </w:rPr>
            </w:pPr>
          </w:p>
          <w:p w14:paraId="69BD89DC" w14:textId="77777777" w:rsidR="00190418" w:rsidRPr="007F54ED" w:rsidRDefault="00C74642" w:rsidP="002B4A73">
            <w:pPr>
              <w:pBdr>
                <w:top w:val="nil"/>
                <w:left w:val="nil"/>
                <w:bottom w:val="nil"/>
                <w:right w:val="nil"/>
                <w:between w:val="nil"/>
              </w:pBdr>
              <w:ind w:left="0" w:right="0"/>
              <w:rPr>
                <w:sz w:val="28"/>
                <w:szCs w:val="28"/>
              </w:rPr>
            </w:pPr>
            <w:r w:rsidRPr="007F54ED">
              <w:rPr>
                <w:sz w:val="28"/>
                <w:szCs w:val="28"/>
              </w:rPr>
              <w:t>ТЕНДЕРНА ДОКУМЕНТАЦІЯ</w:t>
            </w:r>
          </w:p>
          <w:p w14:paraId="275E99D6" w14:textId="77777777" w:rsidR="00190418" w:rsidRPr="007F54ED" w:rsidRDefault="00C74642" w:rsidP="002B4A73">
            <w:pPr>
              <w:pBdr>
                <w:top w:val="nil"/>
                <w:left w:val="nil"/>
                <w:bottom w:val="nil"/>
                <w:right w:val="nil"/>
                <w:between w:val="nil"/>
              </w:pBdr>
              <w:ind w:left="0" w:right="0"/>
              <w:rPr>
                <w:sz w:val="28"/>
                <w:szCs w:val="28"/>
              </w:rPr>
            </w:pPr>
            <w:bookmarkStart w:id="1" w:name="30j0zll" w:colFirst="0" w:colLast="0"/>
            <w:bookmarkEnd w:id="1"/>
            <w:r w:rsidRPr="007F54ED">
              <w:rPr>
                <w:sz w:val="28"/>
                <w:szCs w:val="28"/>
              </w:rPr>
              <w:t>Предмет закупівлі</w:t>
            </w:r>
          </w:p>
          <w:p w14:paraId="73406335" w14:textId="77777777" w:rsidR="00190418" w:rsidRPr="007F54ED" w:rsidRDefault="00190418" w:rsidP="002B4A73">
            <w:pPr>
              <w:pBdr>
                <w:top w:val="nil"/>
                <w:left w:val="nil"/>
                <w:bottom w:val="nil"/>
                <w:right w:val="nil"/>
                <w:between w:val="nil"/>
              </w:pBdr>
              <w:ind w:left="0" w:right="0"/>
              <w:rPr>
                <w:sz w:val="28"/>
                <w:szCs w:val="28"/>
              </w:rPr>
            </w:pPr>
          </w:p>
          <w:p w14:paraId="4A3B0D13" w14:textId="6EA87E20" w:rsidR="006238A4" w:rsidRPr="007F54ED" w:rsidRDefault="006238A4" w:rsidP="002B4A73">
            <w:pPr>
              <w:ind w:firstLine="120"/>
              <w:rPr>
                <w:b/>
                <w:sz w:val="28"/>
                <w:szCs w:val="28"/>
              </w:rPr>
            </w:pPr>
            <w:bookmarkStart w:id="2" w:name="_1fob9te" w:colFirst="0" w:colLast="0"/>
            <w:bookmarkStart w:id="3" w:name="_Hlk141101198"/>
            <w:bookmarkEnd w:id="2"/>
            <w:r w:rsidRPr="007F54ED">
              <w:rPr>
                <w:b/>
                <w:sz w:val="28"/>
                <w:szCs w:val="28"/>
              </w:rPr>
              <w:t xml:space="preserve">Послуги з прання </w:t>
            </w:r>
          </w:p>
          <w:p w14:paraId="6EC05DDF" w14:textId="2276FFAB" w:rsidR="00190418" w:rsidRPr="007F54ED" w:rsidRDefault="00C74642" w:rsidP="002B4A73">
            <w:pPr>
              <w:ind w:firstLine="120"/>
              <w:rPr>
                <w:b/>
                <w:sz w:val="28"/>
                <w:szCs w:val="28"/>
              </w:rPr>
            </w:pPr>
            <w:r w:rsidRPr="007F54ED">
              <w:rPr>
                <w:b/>
                <w:sz w:val="28"/>
                <w:szCs w:val="28"/>
              </w:rPr>
              <w:t xml:space="preserve">(згідно коду за ДК 021:2015: (CPV)  </w:t>
            </w:r>
            <w:r w:rsidRPr="007F54ED">
              <w:t xml:space="preserve"> </w:t>
            </w:r>
            <w:r w:rsidR="006238A4" w:rsidRPr="007F54ED">
              <w:rPr>
                <w:b/>
                <w:sz w:val="28"/>
                <w:szCs w:val="28"/>
              </w:rPr>
              <w:t>98310000-9 Послуги з прання і сухого чищення</w:t>
            </w:r>
            <w:r w:rsidRPr="007F54ED">
              <w:rPr>
                <w:b/>
                <w:sz w:val="28"/>
                <w:szCs w:val="28"/>
              </w:rPr>
              <w:t>)</w:t>
            </w:r>
          </w:p>
          <w:bookmarkEnd w:id="3"/>
          <w:p w14:paraId="64DE16C4" w14:textId="77777777" w:rsidR="00190418" w:rsidRPr="007F54ED" w:rsidRDefault="00C74642" w:rsidP="002B4A73">
            <w:pPr>
              <w:ind w:firstLine="120"/>
              <w:rPr>
                <w:b/>
                <w:i/>
                <w:sz w:val="28"/>
                <w:szCs w:val="28"/>
              </w:rPr>
            </w:pPr>
            <w:r w:rsidRPr="007F54ED">
              <w:rPr>
                <w:b/>
                <w:i/>
                <w:sz w:val="28"/>
                <w:szCs w:val="28"/>
              </w:rPr>
              <w:t>Процедура закупівлі – відкриті торги з особливостями</w:t>
            </w:r>
          </w:p>
          <w:p w14:paraId="371C46A1" w14:textId="77777777" w:rsidR="00190418" w:rsidRPr="007F54ED" w:rsidRDefault="00190418" w:rsidP="002B4A73">
            <w:pPr>
              <w:ind w:firstLine="120"/>
              <w:rPr>
                <w:sz w:val="28"/>
                <w:szCs w:val="28"/>
              </w:rPr>
            </w:pPr>
          </w:p>
          <w:p w14:paraId="52CE57C4" w14:textId="77777777" w:rsidR="00190418" w:rsidRPr="007F54ED" w:rsidRDefault="00190418" w:rsidP="002B4A73">
            <w:pPr>
              <w:ind w:firstLine="120"/>
              <w:rPr>
                <w:sz w:val="28"/>
                <w:szCs w:val="28"/>
              </w:rPr>
            </w:pPr>
          </w:p>
          <w:p w14:paraId="5109ECC5" w14:textId="77777777" w:rsidR="00190418" w:rsidRPr="007F54ED" w:rsidRDefault="00190418" w:rsidP="002B4A73">
            <w:pPr>
              <w:ind w:firstLine="120"/>
              <w:rPr>
                <w:sz w:val="28"/>
                <w:szCs w:val="28"/>
              </w:rPr>
            </w:pPr>
          </w:p>
          <w:p w14:paraId="04CD10FF" w14:textId="77777777" w:rsidR="00190418" w:rsidRPr="007F54ED" w:rsidRDefault="00190418" w:rsidP="002B4A73">
            <w:pPr>
              <w:ind w:firstLine="120"/>
              <w:rPr>
                <w:sz w:val="28"/>
                <w:szCs w:val="28"/>
              </w:rPr>
            </w:pPr>
          </w:p>
          <w:p w14:paraId="4A11A86E" w14:textId="77777777" w:rsidR="00190418" w:rsidRPr="007F54ED" w:rsidRDefault="00190418" w:rsidP="002B4A73">
            <w:pPr>
              <w:ind w:firstLine="120"/>
              <w:rPr>
                <w:sz w:val="28"/>
                <w:szCs w:val="28"/>
              </w:rPr>
            </w:pPr>
          </w:p>
          <w:p w14:paraId="22775ABB" w14:textId="77777777" w:rsidR="00190418" w:rsidRPr="007F54ED" w:rsidRDefault="00190418" w:rsidP="002B4A73">
            <w:pPr>
              <w:ind w:firstLine="120"/>
              <w:rPr>
                <w:sz w:val="28"/>
                <w:szCs w:val="28"/>
              </w:rPr>
            </w:pPr>
          </w:p>
          <w:p w14:paraId="57E07872" w14:textId="77777777" w:rsidR="00190418" w:rsidRPr="007F54ED" w:rsidRDefault="00190418" w:rsidP="002B4A73">
            <w:pPr>
              <w:ind w:firstLine="120"/>
              <w:rPr>
                <w:sz w:val="28"/>
                <w:szCs w:val="28"/>
              </w:rPr>
            </w:pPr>
          </w:p>
          <w:p w14:paraId="59799650" w14:textId="77777777" w:rsidR="00190418" w:rsidRPr="007F54ED" w:rsidRDefault="00190418" w:rsidP="002B4A73">
            <w:pPr>
              <w:ind w:firstLine="120"/>
              <w:rPr>
                <w:sz w:val="28"/>
                <w:szCs w:val="28"/>
              </w:rPr>
            </w:pPr>
          </w:p>
          <w:p w14:paraId="2888604B" w14:textId="77777777" w:rsidR="00190418" w:rsidRPr="007F54ED" w:rsidRDefault="00190418" w:rsidP="002B4A73">
            <w:pPr>
              <w:ind w:firstLine="120"/>
              <w:rPr>
                <w:sz w:val="28"/>
                <w:szCs w:val="28"/>
              </w:rPr>
            </w:pPr>
          </w:p>
          <w:p w14:paraId="12E2DFEF" w14:textId="77777777" w:rsidR="00190418" w:rsidRPr="007F54ED" w:rsidRDefault="00190418" w:rsidP="002B4A73">
            <w:pPr>
              <w:ind w:firstLine="120"/>
              <w:rPr>
                <w:sz w:val="28"/>
                <w:szCs w:val="28"/>
              </w:rPr>
            </w:pPr>
          </w:p>
          <w:p w14:paraId="24B5A0A1" w14:textId="77777777" w:rsidR="00190418" w:rsidRPr="007F54ED" w:rsidRDefault="00190418" w:rsidP="002B4A73">
            <w:pPr>
              <w:ind w:firstLine="120"/>
              <w:rPr>
                <w:sz w:val="28"/>
                <w:szCs w:val="28"/>
              </w:rPr>
            </w:pPr>
          </w:p>
          <w:p w14:paraId="66DFFAEE" w14:textId="77777777" w:rsidR="00190418" w:rsidRPr="007F54ED" w:rsidRDefault="00190418" w:rsidP="002B4A73">
            <w:pPr>
              <w:ind w:firstLine="120"/>
              <w:rPr>
                <w:sz w:val="28"/>
                <w:szCs w:val="28"/>
              </w:rPr>
            </w:pPr>
          </w:p>
          <w:p w14:paraId="39AA7060" w14:textId="77777777" w:rsidR="00190418" w:rsidRPr="007F54ED" w:rsidRDefault="00190418" w:rsidP="002B4A73">
            <w:pPr>
              <w:ind w:firstLine="120"/>
              <w:rPr>
                <w:sz w:val="28"/>
                <w:szCs w:val="28"/>
              </w:rPr>
            </w:pPr>
          </w:p>
          <w:p w14:paraId="5AA5ECA3" w14:textId="77777777" w:rsidR="00190418" w:rsidRPr="007F54ED" w:rsidRDefault="00190418" w:rsidP="002B4A73">
            <w:pPr>
              <w:ind w:firstLine="120"/>
              <w:rPr>
                <w:sz w:val="28"/>
                <w:szCs w:val="28"/>
              </w:rPr>
            </w:pPr>
          </w:p>
          <w:p w14:paraId="2A741A49" w14:textId="77777777" w:rsidR="00190418" w:rsidRPr="007F54ED" w:rsidRDefault="00190418" w:rsidP="002B4A73">
            <w:pPr>
              <w:ind w:firstLine="120"/>
              <w:rPr>
                <w:sz w:val="28"/>
                <w:szCs w:val="28"/>
              </w:rPr>
            </w:pPr>
          </w:p>
          <w:p w14:paraId="432119AB" w14:textId="77777777" w:rsidR="00190418" w:rsidRPr="007F54ED" w:rsidRDefault="00190418" w:rsidP="002B4A73">
            <w:pPr>
              <w:ind w:firstLine="120"/>
              <w:rPr>
                <w:sz w:val="28"/>
                <w:szCs w:val="28"/>
              </w:rPr>
            </w:pPr>
          </w:p>
          <w:p w14:paraId="67E282F8" w14:textId="77777777" w:rsidR="00190418" w:rsidRPr="007F54ED" w:rsidRDefault="00190418" w:rsidP="002B4A73">
            <w:pPr>
              <w:ind w:firstLine="120"/>
              <w:rPr>
                <w:sz w:val="28"/>
                <w:szCs w:val="28"/>
              </w:rPr>
            </w:pPr>
          </w:p>
          <w:p w14:paraId="77C759BA" w14:textId="77777777" w:rsidR="00190418" w:rsidRPr="007F54ED" w:rsidRDefault="00190418" w:rsidP="002B4A73">
            <w:pPr>
              <w:ind w:firstLine="120"/>
              <w:rPr>
                <w:sz w:val="28"/>
                <w:szCs w:val="28"/>
              </w:rPr>
            </w:pPr>
          </w:p>
          <w:p w14:paraId="35CA3B84" w14:textId="77777777" w:rsidR="00190418" w:rsidRPr="007F54ED" w:rsidRDefault="00190418" w:rsidP="002B4A73">
            <w:pPr>
              <w:ind w:firstLine="120"/>
              <w:rPr>
                <w:sz w:val="28"/>
                <w:szCs w:val="28"/>
              </w:rPr>
            </w:pPr>
          </w:p>
          <w:p w14:paraId="2A5A160A" w14:textId="3D7E1B0D" w:rsidR="00190418" w:rsidRPr="007F54ED" w:rsidRDefault="00C74642" w:rsidP="002B4A73">
            <w:pPr>
              <w:ind w:left="0" w:right="-2"/>
              <w:rPr>
                <w:sz w:val="20"/>
                <w:szCs w:val="20"/>
              </w:rPr>
            </w:pPr>
            <w:r w:rsidRPr="007F54ED">
              <w:rPr>
                <w:sz w:val="28"/>
                <w:szCs w:val="28"/>
              </w:rPr>
              <w:t>м. Київ – 202</w:t>
            </w:r>
            <w:r w:rsidR="00A33340" w:rsidRPr="007F54ED">
              <w:rPr>
                <w:sz w:val="28"/>
                <w:szCs w:val="28"/>
              </w:rPr>
              <w:t>4</w:t>
            </w:r>
            <w:r w:rsidRPr="007F54ED">
              <w:rPr>
                <w:sz w:val="28"/>
                <w:szCs w:val="28"/>
              </w:rPr>
              <w:t xml:space="preserve"> р</w:t>
            </w:r>
            <w:r w:rsidRPr="007F54ED">
              <w:rPr>
                <w:b/>
                <w:sz w:val="28"/>
                <w:szCs w:val="28"/>
              </w:rPr>
              <w:t>.</w:t>
            </w:r>
          </w:p>
        </w:tc>
      </w:tr>
      <w:tr w:rsidR="00190418" w:rsidRPr="007F54ED" w14:paraId="47789542" w14:textId="77777777">
        <w:trPr>
          <w:trHeight w:val="1260"/>
        </w:trPr>
        <w:tc>
          <w:tcPr>
            <w:tcW w:w="9999" w:type="dxa"/>
            <w:gridSpan w:val="2"/>
          </w:tcPr>
          <w:p w14:paraId="3AA78F9C" w14:textId="77777777" w:rsidR="00190418" w:rsidRPr="007F54ED" w:rsidRDefault="00190418" w:rsidP="002B4A73">
            <w:pPr>
              <w:ind w:left="0" w:right="-2"/>
              <w:rPr>
                <w:sz w:val="20"/>
                <w:szCs w:val="20"/>
              </w:rPr>
            </w:pPr>
          </w:p>
          <w:p w14:paraId="493D15C2" w14:textId="77777777" w:rsidR="00190418" w:rsidRPr="007F54ED" w:rsidRDefault="00C74642" w:rsidP="002B4A73">
            <w:pPr>
              <w:ind w:left="0" w:right="-2"/>
              <w:rPr>
                <w:sz w:val="20"/>
                <w:szCs w:val="20"/>
              </w:rPr>
            </w:pPr>
            <w:r w:rsidRPr="007F54ED">
              <w:rPr>
                <w:b/>
                <w:sz w:val="20"/>
                <w:szCs w:val="20"/>
              </w:rPr>
              <w:t>1. Загальні положення</w:t>
            </w:r>
          </w:p>
        </w:tc>
      </w:tr>
      <w:tr w:rsidR="00190418" w:rsidRPr="007F54ED" w14:paraId="0D4B7BC1" w14:textId="77777777">
        <w:trPr>
          <w:trHeight w:val="146"/>
        </w:trPr>
        <w:tc>
          <w:tcPr>
            <w:tcW w:w="2376" w:type="dxa"/>
          </w:tcPr>
          <w:p w14:paraId="7802E063" w14:textId="77777777" w:rsidR="00190418" w:rsidRPr="007F54ED" w:rsidRDefault="00C74642" w:rsidP="002B4A73">
            <w:pPr>
              <w:ind w:left="0" w:right="-2"/>
              <w:rPr>
                <w:sz w:val="20"/>
                <w:szCs w:val="20"/>
              </w:rPr>
            </w:pPr>
            <w:r w:rsidRPr="007F54ED">
              <w:rPr>
                <w:sz w:val="20"/>
                <w:szCs w:val="20"/>
              </w:rPr>
              <w:t>1</w:t>
            </w:r>
          </w:p>
        </w:tc>
        <w:tc>
          <w:tcPr>
            <w:tcW w:w="7623" w:type="dxa"/>
          </w:tcPr>
          <w:p w14:paraId="216726E2" w14:textId="77777777" w:rsidR="00190418" w:rsidRPr="007F54ED" w:rsidRDefault="00C74642" w:rsidP="002B4A73">
            <w:pPr>
              <w:ind w:left="0" w:right="-2"/>
              <w:rPr>
                <w:sz w:val="20"/>
                <w:szCs w:val="20"/>
              </w:rPr>
            </w:pPr>
            <w:r w:rsidRPr="007F54ED">
              <w:rPr>
                <w:sz w:val="20"/>
                <w:szCs w:val="20"/>
              </w:rPr>
              <w:t>2</w:t>
            </w:r>
          </w:p>
        </w:tc>
      </w:tr>
      <w:tr w:rsidR="00190418" w:rsidRPr="007F54ED" w14:paraId="1DDCF781" w14:textId="77777777">
        <w:trPr>
          <w:trHeight w:val="146"/>
        </w:trPr>
        <w:tc>
          <w:tcPr>
            <w:tcW w:w="2376" w:type="dxa"/>
          </w:tcPr>
          <w:p w14:paraId="23D751D0" w14:textId="77777777" w:rsidR="00190418" w:rsidRPr="007F54ED" w:rsidRDefault="00C74642" w:rsidP="002B4A73">
            <w:pPr>
              <w:widowControl/>
              <w:pBdr>
                <w:top w:val="nil"/>
                <w:left w:val="nil"/>
                <w:bottom w:val="nil"/>
                <w:right w:val="nil"/>
                <w:between w:val="nil"/>
              </w:pBdr>
              <w:ind w:left="0" w:right="-108"/>
              <w:rPr>
                <w:sz w:val="20"/>
                <w:szCs w:val="20"/>
              </w:rPr>
            </w:pPr>
            <w:r w:rsidRPr="007F54ED">
              <w:rPr>
                <w:b/>
                <w:sz w:val="20"/>
                <w:szCs w:val="20"/>
              </w:rPr>
              <w:t>1.1.</w:t>
            </w:r>
          </w:p>
          <w:p w14:paraId="166A62F8" w14:textId="77777777" w:rsidR="00190418" w:rsidRPr="007F54ED" w:rsidRDefault="00C74642" w:rsidP="002B4A73">
            <w:pPr>
              <w:widowControl/>
              <w:pBdr>
                <w:top w:val="nil"/>
                <w:left w:val="nil"/>
                <w:bottom w:val="nil"/>
                <w:right w:val="nil"/>
                <w:between w:val="nil"/>
              </w:pBdr>
              <w:tabs>
                <w:tab w:val="left" w:pos="0"/>
              </w:tabs>
              <w:ind w:left="-108" w:right="-108"/>
              <w:jc w:val="left"/>
              <w:rPr>
                <w:sz w:val="20"/>
                <w:szCs w:val="20"/>
              </w:rPr>
            </w:pPr>
            <w:r w:rsidRPr="007F54ED">
              <w:rPr>
                <w:b/>
                <w:sz w:val="20"/>
                <w:szCs w:val="20"/>
              </w:rPr>
              <w:t>Терміни, які вживаються в тендерній документації</w:t>
            </w:r>
          </w:p>
          <w:p w14:paraId="0A6385BC" w14:textId="77777777" w:rsidR="00190418" w:rsidRPr="007F54ED" w:rsidRDefault="00190418" w:rsidP="002B4A73">
            <w:pPr>
              <w:ind w:firstLine="120"/>
              <w:rPr>
                <w:sz w:val="20"/>
                <w:szCs w:val="20"/>
              </w:rPr>
            </w:pPr>
          </w:p>
          <w:p w14:paraId="270E3545" w14:textId="77777777" w:rsidR="00190418" w:rsidRPr="007F54ED" w:rsidRDefault="00190418" w:rsidP="002B4A73">
            <w:pPr>
              <w:ind w:firstLine="120"/>
              <w:rPr>
                <w:sz w:val="20"/>
                <w:szCs w:val="20"/>
              </w:rPr>
            </w:pPr>
          </w:p>
          <w:p w14:paraId="671E65D7" w14:textId="77777777" w:rsidR="00190418" w:rsidRPr="007F54ED" w:rsidRDefault="00190418" w:rsidP="002B4A73">
            <w:pPr>
              <w:ind w:firstLine="120"/>
              <w:rPr>
                <w:sz w:val="20"/>
                <w:szCs w:val="20"/>
              </w:rPr>
            </w:pPr>
          </w:p>
          <w:p w14:paraId="1435D7C7" w14:textId="77777777" w:rsidR="00190418" w:rsidRPr="007F54ED" w:rsidRDefault="00190418" w:rsidP="002B4A73">
            <w:pPr>
              <w:ind w:firstLine="120"/>
              <w:rPr>
                <w:sz w:val="20"/>
                <w:szCs w:val="20"/>
              </w:rPr>
            </w:pPr>
          </w:p>
          <w:p w14:paraId="70A3ABA1" w14:textId="77777777" w:rsidR="00190418" w:rsidRPr="007F54ED" w:rsidRDefault="00190418" w:rsidP="002B4A73">
            <w:pPr>
              <w:ind w:firstLine="120"/>
              <w:rPr>
                <w:sz w:val="20"/>
                <w:szCs w:val="20"/>
              </w:rPr>
            </w:pPr>
          </w:p>
          <w:p w14:paraId="51FC447C" w14:textId="77777777" w:rsidR="00190418" w:rsidRPr="007F54ED" w:rsidRDefault="00190418" w:rsidP="002B4A73">
            <w:pPr>
              <w:ind w:firstLine="120"/>
              <w:rPr>
                <w:sz w:val="20"/>
                <w:szCs w:val="20"/>
              </w:rPr>
            </w:pPr>
          </w:p>
          <w:p w14:paraId="55DC32C5" w14:textId="77777777" w:rsidR="00190418" w:rsidRPr="007F54ED" w:rsidRDefault="00190418" w:rsidP="002B4A73">
            <w:pPr>
              <w:ind w:firstLine="120"/>
              <w:rPr>
                <w:sz w:val="20"/>
                <w:szCs w:val="20"/>
              </w:rPr>
            </w:pPr>
          </w:p>
          <w:p w14:paraId="7B9494B7" w14:textId="77777777" w:rsidR="00190418" w:rsidRPr="007F54ED" w:rsidRDefault="00190418" w:rsidP="002B4A73">
            <w:pPr>
              <w:ind w:firstLine="120"/>
              <w:rPr>
                <w:sz w:val="20"/>
                <w:szCs w:val="20"/>
              </w:rPr>
            </w:pPr>
          </w:p>
          <w:p w14:paraId="0E1A38EE" w14:textId="77777777" w:rsidR="00190418" w:rsidRPr="007F54ED" w:rsidRDefault="00190418" w:rsidP="002B4A73">
            <w:pPr>
              <w:ind w:firstLine="120"/>
              <w:rPr>
                <w:sz w:val="20"/>
                <w:szCs w:val="20"/>
              </w:rPr>
            </w:pPr>
          </w:p>
          <w:p w14:paraId="1F06AD19" w14:textId="77777777" w:rsidR="00190418" w:rsidRPr="007F54ED" w:rsidRDefault="00190418" w:rsidP="002B4A73">
            <w:pPr>
              <w:ind w:firstLine="120"/>
              <w:rPr>
                <w:sz w:val="20"/>
                <w:szCs w:val="20"/>
              </w:rPr>
            </w:pPr>
          </w:p>
          <w:p w14:paraId="5E2B591E" w14:textId="77777777" w:rsidR="00190418" w:rsidRPr="007F54ED" w:rsidRDefault="00190418" w:rsidP="002B4A73">
            <w:pPr>
              <w:ind w:firstLine="120"/>
              <w:rPr>
                <w:sz w:val="20"/>
                <w:szCs w:val="20"/>
              </w:rPr>
            </w:pPr>
          </w:p>
          <w:p w14:paraId="4006C737" w14:textId="77777777" w:rsidR="00190418" w:rsidRPr="007F54ED" w:rsidRDefault="00C74642" w:rsidP="002B4A73">
            <w:pPr>
              <w:tabs>
                <w:tab w:val="left" w:pos="1440"/>
              </w:tabs>
              <w:ind w:firstLine="120"/>
              <w:jc w:val="left"/>
              <w:rPr>
                <w:sz w:val="20"/>
                <w:szCs w:val="20"/>
              </w:rPr>
            </w:pPr>
            <w:r w:rsidRPr="007F54ED">
              <w:rPr>
                <w:sz w:val="20"/>
                <w:szCs w:val="20"/>
              </w:rPr>
              <w:tab/>
            </w:r>
          </w:p>
        </w:tc>
        <w:tc>
          <w:tcPr>
            <w:tcW w:w="7623" w:type="dxa"/>
          </w:tcPr>
          <w:p w14:paraId="5F15515C" w14:textId="77777777" w:rsidR="00190418" w:rsidRPr="007F54ED" w:rsidRDefault="00C74642" w:rsidP="002B4A73">
            <w:pPr>
              <w:widowControl/>
              <w:pBdr>
                <w:top w:val="nil"/>
                <w:left w:val="nil"/>
                <w:bottom w:val="nil"/>
                <w:right w:val="nil"/>
                <w:between w:val="nil"/>
              </w:pBdr>
              <w:tabs>
                <w:tab w:val="left" w:pos="-108"/>
              </w:tabs>
              <w:ind w:left="-103" w:right="-7"/>
              <w:jc w:val="both"/>
              <w:rPr>
                <w:sz w:val="20"/>
                <w:szCs w:val="20"/>
              </w:rPr>
            </w:pPr>
            <w:r w:rsidRPr="007F54ED">
              <w:rPr>
                <w:sz w:val="20"/>
                <w:szCs w:val="20"/>
              </w:rPr>
              <w:t xml:space="preserve">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w:t>
            </w:r>
            <w:proofErr w:type="spellStart"/>
            <w:r w:rsidRPr="007F54ED">
              <w:rPr>
                <w:sz w:val="20"/>
                <w:szCs w:val="20"/>
              </w:rPr>
              <w:t>закупівель</w:t>
            </w:r>
            <w:proofErr w:type="spellEnd"/>
            <w:r w:rsidRPr="007F54ED">
              <w:rPr>
                <w:sz w:val="20"/>
                <w:szCs w:val="2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Постанови Кабінету Міністрів України від 30 грудня 2022 року № 1495 «Про внесення змін до особливостей здійснення публічних </w:t>
            </w:r>
            <w:proofErr w:type="spellStart"/>
            <w:r w:rsidRPr="007F54ED">
              <w:rPr>
                <w:sz w:val="20"/>
                <w:szCs w:val="20"/>
              </w:rPr>
              <w:t>закупівель</w:t>
            </w:r>
            <w:proofErr w:type="spellEnd"/>
            <w:r w:rsidRPr="007F54ED">
              <w:rPr>
                <w:sz w:val="20"/>
                <w:szCs w:val="2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Постанови Кабінету Міністрів України від 17 лютого 2023 року № 157 «Про внесення змін до Постанови Кабінету Міністрів України від 12 жовтня 2022 р. №1178»  та інших нормативно-правових актів у сфері </w:t>
            </w:r>
            <w:proofErr w:type="spellStart"/>
            <w:r w:rsidRPr="007F54ED">
              <w:rPr>
                <w:sz w:val="20"/>
                <w:szCs w:val="20"/>
              </w:rPr>
              <w:t>закупівель</w:t>
            </w:r>
            <w:proofErr w:type="spellEnd"/>
            <w:r w:rsidRPr="007F54ED">
              <w:rPr>
                <w:sz w:val="20"/>
                <w:szCs w:val="20"/>
              </w:rPr>
              <w:t xml:space="preserve">. </w:t>
            </w:r>
          </w:p>
          <w:p w14:paraId="4FDF2218" w14:textId="77777777" w:rsidR="00190418" w:rsidRPr="007F54ED" w:rsidRDefault="00C74642" w:rsidP="002B4A73">
            <w:pPr>
              <w:widowControl/>
              <w:pBdr>
                <w:top w:val="nil"/>
                <w:left w:val="nil"/>
                <w:bottom w:val="nil"/>
                <w:right w:val="nil"/>
                <w:between w:val="nil"/>
              </w:pBdr>
              <w:tabs>
                <w:tab w:val="left" w:pos="-108"/>
              </w:tabs>
              <w:ind w:left="-103" w:right="-7"/>
              <w:jc w:val="both"/>
              <w:rPr>
                <w:sz w:val="20"/>
                <w:szCs w:val="20"/>
              </w:rPr>
            </w:pPr>
            <w:r w:rsidRPr="007F54ED">
              <w:rPr>
                <w:sz w:val="20"/>
                <w:szCs w:val="20"/>
              </w:rPr>
              <w:t>Терміни, які використовуються в цій тендерній документації, вживаються в значеннях, визначених Законом .</w:t>
            </w:r>
          </w:p>
          <w:p w14:paraId="3E2BCD3C" w14:textId="77777777" w:rsidR="00190418" w:rsidRPr="007F54ED" w:rsidRDefault="00C74642" w:rsidP="002B4A73">
            <w:pPr>
              <w:widowControl/>
              <w:pBdr>
                <w:top w:val="nil"/>
                <w:left w:val="nil"/>
                <w:bottom w:val="nil"/>
                <w:right w:val="nil"/>
                <w:between w:val="nil"/>
              </w:pBdr>
              <w:tabs>
                <w:tab w:val="left" w:pos="-108"/>
              </w:tabs>
              <w:ind w:left="-103" w:right="-7"/>
              <w:jc w:val="both"/>
              <w:rPr>
                <w:sz w:val="20"/>
                <w:szCs w:val="20"/>
              </w:rPr>
            </w:pPr>
            <w:r w:rsidRPr="007F54ED">
              <w:rPr>
                <w:sz w:val="20"/>
                <w:szCs w:val="20"/>
              </w:rPr>
              <w:t>Текст ТД поділяється на розділи, підрозділи, пункти, підпункти. Пункти у ТД нумеруються арабськими цифрами з крапкою, а підпункти – арабськими цифрами з дужкою. ТД містить додатки, що є її невід’ємною частиною.</w:t>
            </w:r>
          </w:p>
          <w:p w14:paraId="316D3A75" w14:textId="77777777" w:rsidR="00190418" w:rsidRPr="007F54ED" w:rsidRDefault="00C74642" w:rsidP="002B4A73">
            <w:pPr>
              <w:widowControl/>
              <w:pBdr>
                <w:top w:val="nil"/>
                <w:left w:val="nil"/>
                <w:bottom w:val="nil"/>
                <w:right w:val="nil"/>
                <w:between w:val="nil"/>
              </w:pBdr>
              <w:tabs>
                <w:tab w:val="left" w:pos="-108"/>
              </w:tabs>
              <w:ind w:left="-103" w:right="-7"/>
              <w:jc w:val="both"/>
              <w:rPr>
                <w:sz w:val="20"/>
                <w:szCs w:val="20"/>
              </w:rPr>
            </w:pPr>
            <w:r w:rsidRPr="007F54ED">
              <w:rPr>
                <w:sz w:val="20"/>
                <w:szCs w:val="20"/>
              </w:rPr>
              <w:t>1.2.Тендерна документація включає:</w:t>
            </w:r>
          </w:p>
          <w:p w14:paraId="4668752B" w14:textId="77777777" w:rsidR="00190418" w:rsidRPr="007F54ED" w:rsidRDefault="00C74642" w:rsidP="002B4A73">
            <w:pPr>
              <w:widowControl/>
              <w:pBdr>
                <w:top w:val="nil"/>
                <w:left w:val="nil"/>
                <w:bottom w:val="nil"/>
                <w:right w:val="nil"/>
                <w:between w:val="nil"/>
              </w:pBdr>
              <w:tabs>
                <w:tab w:val="left" w:pos="-108"/>
              </w:tabs>
              <w:ind w:left="-103" w:right="-7"/>
              <w:jc w:val="both"/>
              <w:rPr>
                <w:sz w:val="20"/>
                <w:szCs w:val="20"/>
              </w:rPr>
            </w:pPr>
            <w:r w:rsidRPr="007F54ED">
              <w:rPr>
                <w:sz w:val="20"/>
                <w:szCs w:val="20"/>
              </w:rPr>
              <w:t>1) обов’язкову інформацію, визначену статтею 22 Закону України “Про публічні закупівлі” (далі – Закон), яка оформлюється у вигляді таблиці, що складається з двох граф. У графі “1” зазначається нумерація та перелік складових тендерної документації, у графі “2” – також може зазначатися нумерація та зазначаються вимоги щодо їх заповнення відповідно до Закону;</w:t>
            </w:r>
          </w:p>
          <w:p w14:paraId="3063C438" w14:textId="77777777" w:rsidR="00190418" w:rsidRPr="007F54ED" w:rsidRDefault="00C74642" w:rsidP="002B4A73">
            <w:pPr>
              <w:widowControl/>
              <w:pBdr>
                <w:top w:val="nil"/>
                <w:left w:val="nil"/>
                <w:bottom w:val="nil"/>
                <w:right w:val="nil"/>
                <w:between w:val="nil"/>
              </w:pBdr>
              <w:tabs>
                <w:tab w:val="left" w:pos="-108"/>
              </w:tabs>
              <w:ind w:left="-103" w:right="-7"/>
              <w:jc w:val="both"/>
              <w:rPr>
                <w:sz w:val="20"/>
                <w:szCs w:val="20"/>
              </w:rPr>
            </w:pPr>
            <w:r w:rsidRPr="007F54ED">
              <w:rPr>
                <w:sz w:val="20"/>
                <w:szCs w:val="20"/>
              </w:rPr>
              <w:t xml:space="preserve">2) інформацію, що формується замовником шляхом заповнення окремих полів електронних форм електронної системи </w:t>
            </w:r>
            <w:proofErr w:type="spellStart"/>
            <w:r w:rsidRPr="007F54ED">
              <w:rPr>
                <w:sz w:val="20"/>
                <w:szCs w:val="20"/>
              </w:rPr>
              <w:t>закупівель</w:t>
            </w:r>
            <w:proofErr w:type="spellEnd"/>
            <w:r w:rsidRPr="007F54ED">
              <w:rPr>
                <w:sz w:val="20"/>
                <w:szCs w:val="20"/>
              </w:rPr>
              <w:t>;</w:t>
            </w:r>
          </w:p>
          <w:p w14:paraId="7E6B6AC3" w14:textId="77777777" w:rsidR="00190418" w:rsidRPr="007F54ED" w:rsidRDefault="00C74642" w:rsidP="002B4A73">
            <w:pPr>
              <w:widowControl/>
              <w:pBdr>
                <w:top w:val="nil"/>
                <w:left w:val="nil"/>
                <w:bottom w:val="nil"/>
                <w:right w:val="nil"/>
                <w:between w:val="nil"/>
              </w:pBdr>
              <w:tabs>
                <w:tab w:val="left" w:pos="-108"/>
              </w:tabs>
              <w:ind w:left="-103" w:right="-7"/>
              <w:jc w:val="both"/>
              <w:rPr>
                <w:sz w:val="20"/>
                <w:szCs w:val="20"/>
              </w:rPr>
            </w:pPr>
            <w:r w:rsidRPr="007F54ED">
              <w:rPr>
                <w:sz w:val="20"/>
                <w:szCs w:val="20"/>
              </w:rPr>
              <w:t xml:space="preserve">3) додатки, що завантажуються до електронної системи </w:t>
            </w:r>
            <w:proofErr w:type="spellStart"/>
            <w:r w:rsidRPr="007F54ED">
              <w:rPr>
                <w:sz w:val="20"/>
                <w:szCs w:val="20"/>
              </w:rPr>
              <w:t>закупівель</w:t>
            </w:r>
            <w:proofErr w:type="spellEnd"/>
            <w:r w:rsidRPr="007F54ED">
              <w:rPr>
                <w:sz w:val="20"/>
                <w:szCs w:val="20"/>
              </w:rPr>
              <w:t xml:space="preserve"> разом з документацією або окремими файлами.</w:t>
            </w:r>
          </w:p>
          <w:p w14:paraId="79EBB38C" w14:textId="77777777" w:rsidR="00190418" w:rsidRPr="007F54ED" w:rsidRDefault="00C74642" w:rsidP="002B4A73">
            <w:pPr>
              <w:widowControl/>
              <w:pBdr>
                <w:top w:val="nil"/>
                <w:left w:val="nil"/>
                <w:bottom w:val="nil"/>
                <w:right w:val="nil"/>
                <w:between w:val="nil"/>
              </w:pBdr>
              <w:tabs>
                <w:tab w:val="left" w:pos="-108"/>
              </w:tabs>
              <w:ind w:left="-103" w:right="-7"/>
              <w:jc w:val="both"/>
              <w:rPr>
                <w:sz w:val="20"/>
                <w:szCs w:val="20"/>
              </w:rPr>
            </w:pPr>
            <w:r w:rsidRPr="007F54ED">
              <w:rPr>
                <w:sz w:val="20"/>
                <w:szCs w:val="20"/>
              </w:rPr>
              <w:t>Зміст кожного розділу тендерної документації визначається замовником.</w:t>
            </w:r>
          </w:p>
          <w:p w14:paraId="6253F3AC" w14:textId="77777777" w:rsidR="00190418" w:rsidRPr="007F54ED" w:rsidRDefault="00C74642" w:rsidP="002B4A73">
            <w:pPr>
              <w:widowControl/>
              <w:pBdr>
                <w:top w:val="nil"/>
                <w:left w:val="nil"/>
                <w:bottom w:val="nil"/>
                <w:right w:val="nil"/>
                <w:between w:val="nil"/>
              </w:pBdr>
              <w:tabs>
                <w:tab w:val="left" w:pos="-108"/>
              </w:tabs>
              <w:ind w:left="-103" w:right="-7"/>
              <w:jc w:val="both"/>
              <w:rPr>
                <w:sz w:val="20"/>
                <w:szCs w:val="20"/>
              </w:rPr>
            </w:pPr>
            <w:r w:rsidRPr="007F54ED">
              <w:rPr>
                <w:sz w:val="20"/>
                <w:szCs w:val="20"/>
              </w:rPr>
              <w:t xml:space="preserve">1.3.Окремі терміни згідно цієї тендерної документації вживаються у значеннях: </w:t>
            </w:r>
          </w:p>
          <w:p w14:paraId="49B80A64" w14:textId="77777777" w:rsidR="00190418" w:rsidRPr="007F54ED" w:rsidRDefault="00C74642" w:rsidP="002B4A73">
            <w:pPr>
              <w:widowControl/>
              <w:pBdr>
                <w:top w:val="nil"/>
                <w:left w:val="nil"/>
                <w:bottom w:val="nil"/>
                <w:right w:val="nil"/>
                <w:between w:val="nil"/>
              </w:pBdr>
              <w:tabs>
                <w:tab w:val="left" w:pos="-108"/>
              </w:tabs>
              <w:ind w:left="-103" w:right="-7"/>
              <w:jc w:val="both"/>
              <w:rPr>
                <w:sz w:val="20"/>
                <w:szCs w:val="20"/>
              </w:rPr>
            </w:pPr>
            <w:r w:rsidRPr="007F54ED">
              <w:rPr>
                <w:sz w:val="20"/>
                <w:szCs w:val="20"/>
              </w:rPr>
              <w:t>1)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та за умови прийняття та оплати не менше 1 (однієї) одиниці аналогічного товару Замовником згідно договору.</w:t>
            </w:r>
          </w:p>
          <w:p w14:paraId="3473704D" w14:textId="77777777" w:rsidR="00190418" w:rsidRPr="007F54ED" w:rsidRDefault="00C74642" w:rsidP="002B4A73">
            <w:pPr>
              <w:widowControl/>
              <w:pBdr>
                <w:top w:val="nil"/>
                <w:left w:val="nil"/>
                <w:bottom w:val="nil"/>
                <w:right w:val="nil"/>
                <w:between w:val="nil"/>
              </w:pBdr>
              <w:tabs>
                <w:tab w:val="left" w:pos="-108"/>
              </w:tabs>
              <w:ind w:left="-103" w:right="-7"/>
              <w:jc w:val="both"/>
              <w:rPr>
                <w:sz w:val="20"/>
                <w:szCs w:val="20"/>
              </w:rPr>
            </w:pPr>
            <w:r w:rsidRPr="007F54ED">
              <w:rPr>
                <w:sz w:val="20"/>
                <w:szCs w:val="20"/>
              </w:rPr>
              <w:t>2) «Працівник»  - вживається у значенні, наведеному пунктом 14.1.195. статті 14 Податкового кодексу України.</w:t>
            </w:r>
          </w:p>
          <w:p w14:paraId="4BA808DF" w14:textId="77777777" w:rsidR="00190418" w:rsidRPr="007F54ED" w:rsidRDefault="00C74642" w:rsidP="002B4A73">
            <w:pPr>
              <w:widowControl/>
              <w:pBdr>
                <w:top w:val="nil"/>
                <w:left w:val="nil"/>
                <w:bottom w:val="nil"/>
                <w:right w:val="nil"/>
                <w:between w:val="nil"/>
              </w:pBdr>
              <w:tabs>
                <w:tab w:val="left" w:pos="-108"/>
              </w:tabs>
              <w:ind w:left="-103" w:right="-7"/>
              <w:jc w:val="both"/>
              <w:rPr>
                <w:sz w:val="20"/>
                <w:szCs w:val="20"/>
              </w:rPr>
            </w:pPr>
            <w:r w:rsidRPr="007F54ED">
              <w:rPr>
                <w:sz w:val="20"/>
                <w:szCs w:val="20"/>
              </w:rPr>
              <w:t>3) Еквівалент товару або його складової частини (технічної характеристики) – вживається у значенні, як рівнозначний товар або його складова частина (технічна характеристика), що виражається в наявності однозначних співвідношень між технічними та якісними характеристиками до предмету закупівлі, що визначені Замовником згідно вимог цієї документації.</w:t>
            </w:r>
          </w:p>
          <w:p w14:paraId="0869371F" w14:textId="77777777" w:rsidR="00190418" w:rsidRPr="007F54ED" w:rsidRDefault="00C74642" w:rsidP="002B4A73">
            <w:pPr>
              <w:widowControl/>
              <w:pBdr>
                <w:top w:val="nil"/>
                <w:left w:val="nil"/>
                <w:bottom w:val="nil"/>
                <w:right w:val="nil"/>
                <w:between w:val="nil"/>
              </w:pBdr>
              <w:tabs>
                <w:tab w:val="left" w:pos="-108"/>
              </w:tabs>
              <w:ind w:left="-103" w:right="-7"/>
              <w:jc w:val="both"/>
              <w:rPr>
                <w:sz w:val="20"/>
                <w:szCs w:val="20"/>
              </w:rPr>
            </w:pPr>
            <w:r w:rsidRPr="007F54ED">
              <w:rPr>
                <w:sz w:val="20"/>
                <w:szCs w:val="20"/>
              </w:rPr>
              <w:t xml:space="preserve">4) Позитивним відгуком в розуміння Замовника – є відгук, зміст якого підтверджує відсутність обґрунтованих претензій, позовів щодо порушення учасником умов договору (договорів) в частині відповідності послуг, що надавалися, державним стандартам і правилам, та дотримання учасником строків надання. </w:t>
            </w:r>
          </w:p>
          <w:p w14:paraId="47744726" w14:textId="77777777" w:rsidR="00190418" w:rsidRPr="007F54ED" w:rsidRDefault="00C74642" w:rsidP="002B4A73">
            <w:pPr>
              <w:widowControl/>
              <w:pBdr>
                <w:top w:val="nil"/>
                <w:left w:val="nil"/>
                <w:bottom w:val="nil"/>
                <w:right w:val="nil"/>
                <w:between w:val="nil"/>
              </w:pBdr>
              <w:tabs>
                <w:tab w:val="left" w:pos="-108"/>
              </w:tabs>
              <w:ind w:left="-103" w:right="-7"/>
              <w:jc w:val="both"/>
              <w:rPr>
                <w:sz w:val="20"/>
                <w:szCs w:val="20"/>
              </w:rPr>
            </w:pPr>
            <w:r w:rsidRPr="007F54ED">
              <w:rPr>
                <w:sz w:val="20"/>
                <w:szCs w:val="20"/>
              </w:rPr>
              <w:t xml:space="preserve">5) Тендерна пропозиція - документи, що разом становлять тендерну пропозицію Учасника щодо предмета закупівлі або його частини (лота), які учасник надає замовнику в електронному вигляді за допомогою веб-порталу уповноваженого органу (шляхом </w:t>
            </w:r>
            <w:proofErr w:type="spellStart"/>
            <w:r w:rsidRPr="007F54ED">
              <w:rPr>
                <w:sz w:val="20"/>
                <w:szCs w:val="20"/>
              </w:rPr>
              <w:t>підвантаження</w:t>
            </w:r>
            <w:proofErr w:type="spellEnd"/>
            <w:r w:rsidRPr="007F54ED">
              <w:rPr>
                <w:sz w:val="20"/>
                <w:szCs w:val="20"/>
              </w:rPr>
              <w:t xml:space="preserve"> документів пропозиції за допомогою електронного майданчика). </w:t>
            </w:r>
          </w:p>
          <w:p w14:paraId="52DA610F" w14:textId="77777777" w:rsidR="00190418" w:rsidRPr="007F54ED" w:rsidRDefault="00C74642" w:rsidP="002B4A73">
            <w:pPr>
              <w:widowControl/>
              <w:pBdr>
                <w:top w:val="nil"/>
                <w:left w:val="nil"/>
                <w:bottom w:val="nil"/>
                <w:right w:val="nil"/>
                <w:between w:val="nil"/>
              </w:pBdr>
              <w:tabs>
                <w:tab w:val="left" w:pos="-108"/>
              </w:tabs>
              <w:ind w:left="-103" w:right="-7"/>
              <w:jc w:val="both"/>
              <w:rPr>
                <w:sz w:val="20"/>
                <w:szCs w:val="20"/>
              </w:rPr>
            </w:pPr>
            <w:r w:rsidRPr="007F54ED">
              <w:rPr>
                <w:sz w:val="20"/>
                <w:szCs w:val="20"/>
              </w:rPr>
              <w:t xml:space="preserve">6)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У сфері електронної комерції згода суб’єкта персональних даних може бути надана під час реєстрації в інформаційно-телекомунікаційній системі суб’єкта електронної комерції шляхом проставлення відмітки про надання дозволу на обробку своїх персональних даних відповідно до </w:t>
            </w:r>
            <w:r w:rsidRPr="007F54ED">
              <w:rPr>
                <w:sz w:val="20"/>
                <w:szCs w:val="20"/>
              </w:rPr>
              <w:lastRenderedPageBreak/>
              <w:t>сформульованої мети їх обробки, за умови, що така система не створює можливостей для обробки персональних даних до моменту проставлення відмітки.</w:t>
            </w:r>
          </w:p>
          <w:p w14:paraId="1ECA57A4" w14:textId="77777777" w:rsidR="00190418" w:rsidRPr="007F54ED" w:rsidRDefault="00C74642" w:rsidP="002B4A73">
            <w:pPr>
              <w:widowControl/>
              <w:pBdr>
                <w:top w:val="nil"/>
                <w:left w:val="nil"/>
                <w:bottom w:val="nil"/>
                <w:right w:val="nil"/>
                <w:between w:val="nil"/>
              </w:pBdr>
              <w:tabs>
                <w:tab w:val="left" w:pos="-108"/>
              </w:tabs>
              <w:ind w:left="-103" w:right="-7"/>
              <w:jc w:val="both"/>
              <w:rPr>
                <w:sz w:val="20"/>
                <w:szCs w:val="20"/>
              </w:rPr>
            </w:pPr>
            <w:r w:rsidRPr="007F54ED">
              <w:rPr>
                <w:sz w:val="20"/>
                <w:szCs w:val="20"/>
              </w:rPr>
              <w:t>Персональні дані - відомості чи сукупність відомостей про фізичну особу, яка ідентифікована або може бути конкретно ідентифікована, а саме: реквізити (серія, номер, дата видачі), документу, що посвідчує особу, індивідуальний податковий номер, а також реєстрація місця проживання.</w:t>
            </w:r>
          </w:p>
          <w:p w14:paraId="5390E43A" w14:textId="77777777" w:rsidR="00190418" w:rsidRPr="007F54ED" w:rsidRDefault="00C74642" w:rsidP="002B4A73">
            <w:pPr>
              <w:widowControl/>
              <w:pBdr>
                <w:top w:val="nil"/>
                <w:left w:val="nil"/>
                <w:bottom w:val="nil"/>
                <w:right w:val="nil"/>
                <w:between w:val="nil"/>
              </w:pBdr>
              <w:tabs>
                <w:tab w:val="left" w:pos="-108"/>
              </w:tabs>
              <w:ind w:left="-103" w:right="-7"/>
              <w:jc w:val="both"/>
              <w:rPr>
                <w:sz w:val="20"/>
                <w:szCs w:val="20"/>
              </w:rPr>
            </w:pPr>
            <w:r w:rsidRPr="007F54ED">
              <w:rPr>
                <w:sz w:val="20"/>
                <w:szCs w:val="20"/>
              </w:rPr>
              <w:t>Інформація, що міститься у складі поданих учасниками договорів, укладеними із фізичними особами-підприємцями, не являється персональними даними у розумінні п.1.4. цього розділу.</w:t>
            </w:r>
          </w:p>
          <w:p w14:paraId="78906101" w14:textId="77777777" w:rsidR="00190418" w:rsidRPr="007F54ED" w:rsidRDefault="00C74642" w:rsidP="002B4A73">
            <w:pPr>
              <w:widowControl/>
              <w:pBdr>
                <w:top w:val="nil"/>
                <w:left w:val="nil"/>
                <w:bottom w:val="nil"/>
                <w:right w:val="nil"/>
                <w:between w:val="nil"/>
              </w:pBdr>
              <w:tabs>
                <w:tab w:val="left" w:pos="-108"/>
              </w:tabs>
              <w:ind w:left="-103" w:right="-7"/>
              <w:jc w:val="both"/>
              <w:rPr>
                <w:sz w:val="20"/>
                <w:szCs w:val="20"/>
              </w:rPr>
            </w:pPr>
            <w:r w:rsidRPr="007F54ED">
              <w:rPr>
                <w:sz w:val="20"/>
                <w:szCs w:val="20"/>
              </w:rPr>
              <w:t xml:space="preserve">Суб’єкт персональних даних - фізична особа, персональні дані якої обробляються (містяться у складі пропозиції учасника). </w:t>
            </w:r>
          </w:p>
          <w:p w14:paraId="55E65EB2" w14:textId="77777777" w:rsidR="00190418" w:rsidRPr="007F54ED" w:rsidRDefault="00C74642" w:rsidP="002B4A73">
            <w:pPr>
              <w:widowControl/>
              <w:pBdr>
                <w:top w:val="nil"/>
                <w:left w:val="nil"/>
                <w:bottom w:val="nil"/>
                <w:right w:val="nil"/>
                <w:between w:val="nil"/>
              </w:pBdr>
              <w:tabs>
                <w:tab w:val="left" w:pos="-108"/>
              </w:tabs>
              <w:ind w:left="-103" w:right="-7"/>
              <w:jc w:val="both"/>
              <w:rPr>
                <w:sz w:val="20"/>
                <w:szCs w:val="20"/>
              </w:rPr>
            </w:pPr>
            <w:r w:rsidRPr="007F54ED">
              <w:rPr>
                <w:sz w:val="20"/>
                <w:szCs w:val="20"/>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1CBABE8" w14:textId="77777777" w:rsidR="00190418" w:rsidRPr="007F54ED" w:rsidRDefault="00C74642" w:rsidP="002B4A73">
            <w:pPr>
              <w:widowControl/>
              <w:pBdr>
                <w:top w:val="nil"/>
                <w:left w:val="nil"/>
                <w:bottom w:val="nil"/>
                <w:right w:val="nil"/>
                <w:between w:val="nil"/>
              </w:pBdr>
              <w:tabs>
                <w:tab w:val="left" w:pos="-108"/>
              </w:tabs>
              <w:ind w:left="-103" w:right="-7"/>
              <w:jc w:val="both"/>
              <w:rPr>
                <w:sz w:val="20"/>
                <w:szCs w:val="20"/>
              </w:rPr>
            </w:pPr>
            <w:r w:rsidRPr="007F54ED">
              <w:rPr>
                <w:sz w:val="20"/>
                <w:szCs w:val="2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D8EA391" w14:textId="77777777" w:rsidR="00190418" w:rsidRPr="007F54ED" w:rsidRDefault="00C74642" w:rsidP="002B4A73">
            <w:pPr>
              <w:widowControl/>
              <w:pBdr>
                <w:top w:val="nil"/>
                <w:left w:val="nil"/>
                <w:bottom w:val="nil"/>
                <w:right w:val="nil"/>
                <w:between w:val="nil"/>
              </w:pBdr>
              <w:tabs>
                <w:tab w:val="left" w:pos="-108"/>
              </w:tabs>
              <w:ind w:left="-103" w:right="-7"/>
              <w:jc w:val="both"/>
              <w:rPr>
                <w:sz w:val="20"/>
                <w:szCs w:val="20"/>
              </w:rPr>
            </w:pPr>
            <w:r w:rsidRPr="007F54ED">
              <w:rPr>
                <w:sz w:val="20"/>
                <w:szCs w:val="20"/>
              </w:rPr>
              <w:t xml:space="preserve">1.4. До окремих суспільних відносин з приводу організації та проведення цієї публічної закупівлі, в тому числі щодо укладення договору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з урахуванням положень постанови Кабінету Міністрів України від 12.10.2022 №1178 «Про затвердження особливостей здійснення публічних </w:t>
            </w:r>
            <w:proofErr w:type="spellStart"/>
            <w:r w:rsidRPr="007F54ED">
              <w:rPr>
                <w:sz w:val="20"/>
                <w:szCs w:val="20"/>
              </w:rPr>
              <w:t>закупівель</w:t>
            </w:r>
            <w:proofErr w:type="spellEnd"/>
            <w:r w:rsidRPr="007F54ED">
              <w:rPr>
                <w:sz w:val="20"/>
                <w:szCs w:val="2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Цивільного кодексу України, Господарського кодексу України, інших чинних нормативно-правових актів.</w:t>
            </w:r>
          </w:p>
          <w:p w14:paraId="6425EC09" w14:textId="77777777" w:rsidR="00190418" w:rsidRPr="007F54ED" w:rsidRDefault="00C74642" w:rsidP="002B4A73">
            <w:pPr>
              <w:widowControl/>
              <w:pBdr>
                <w:top w:val="nil"/>
                <w:left w:val="nil"/>
                <w:bottom w:val="nil"/>
                <w:right w:val="nil"/>
                <w:between w:val="nil"/>
              </w:pBdr>
              <w:tabs>
                <w:tab w:val="left" w:pos="-108"/>
              </w:tabs>
              <w:ind w:left="-103" w:right="-7"/>
              <w:jc w:val="both"/>
              <w:rPr>
                <w:sz w:val="20"/>
                <w:szCs w:val="20"/>
              </w:rPr>
            </w:pPr>
            <w:r w:rsidRPr="007F54ED">
              <w:rPr>
                <w:sz w:val="20"/>
                <w:szCs w:val="20"/>
              </w:rPr>
              <w:t>1.5. У разі участі об’єднання учасників усі документи, що становлять тендерну пропозицію такого об’єднання, складаються у відповідності до тендерної документації та Закону України «Про публічні закупівлі».</w:t>
            </w:r>
          </w:p>
        </w:tc>
      </w:tr>
      <w:tr w:rsidR="00190418" w:rsidRPr="007F54ED" w14:paraId="5DC601E2" w14:textId="77777777">
        <w:trPr>
          <w:trHeight w:val="146"/>
        </w:trPr>
        <w:tc>
          <w:tcPr>
            <w:tcW w:w="2376" w:type="dxa"/>
          </w:tcPr>
          <w:p w14:paraId="410FC85C" w14:textId="77777777" w:rsidR="00190418" w:rsidRPr="007F54ED" w:rsidRDefault="00C74642" w:rsidP="002B4A73">
            <w:pPr>
              <w:widowControl/>
              <w:pBdr>
                <w:top w:val="nil"/>
                <w:left w:val="nil"/>
                <w:bottom w:val="nil"/>
                <w:right w:val="nil"/>
                <w:between w:val="nil"/>
              </w:pBdr>
              <w:ind w:left="-137" w:right="-108"/>
              <w:rPr>
                <w:sz w:val="20"/>
                <w:szCs w:val="20"/>
              </w:rPr>
            </w:pPr>
            <w:r w:rsidRPr="007F54ED">
              <w:rPr>
                <w:sz w:val="20"/>
                <w:szCs w:val="20"/>
              </w:rPr>
              <w:lastRenderedPageBreak/>
              <w:t>1.2.</w:t>
            </w:r>
          </w:p>
          <w:p w14:paraId="1586499E" w14:textId="77777777" w:rsidR="00190418" w:rsidRPr="007F54ED" w:rsidRDefault="00C74642" w:rsidP="002B4A73">
            <w:pPr>
              <w:widowControl/>
              <w:pBdr>
                <w:top w:val="nil"/>
                <w:left w:val="nil"/>
                <w:bottom w:val="nil"/>
                <w:right w:val="nil"/>
                <w:between w:val="nil"/>
              </w:pBdr>
              <w:tabs>
                <w:tab w:val="left" w:pos="0"/>
              </w:tabs>
              <w:ind w:left="-108" w:right="-108"/>
              <w:jc w:val="left"/>
              <w:rPr>
                <w:sz w:val="20"/>
                <w:szCs w:val="20"/>
              </w:rPr>
            </w:pPr>
            <w:r w:rsidRPr="007F54ED">
              <w:rPr>
                <w:sz w:val="20"/>
                <w:szCs w:val="20"/>
              </w:rPr>
              <w:t>Інформація про замовника торгів </w:t>
            </w:r>
          </w:p>
        </w:tc>
        <w:tc>
          <w:tcPr>
            <w:tcW w:w="7623" w:type="dxa"/>
          </w:tcPr>
          <w:p w14:paraId="5BC2DDDB" w14:textId="77777777" w:rsidR="00190418" w:rsidRPr="007F54ED" w:rsidRDefault="00190418" w:rsidP="002B4A73">
            <w:pPr>
              <w:tabs>
                <w:tab w:val="left" w:pos="-108"/>
              </w:tabs>
              <w:ind w:left="-108" w:right="0"/>
              <w:jc w:val="both"/>
              <w:rPr>
                <w:sz w:val="20"/>
                <w:szCs w:val="20"/>
              </w:rPr>
            </w:pPr>
          </w:p>
        </w:tc>
      </w:tr>
      <w:tr w:rsidR="00190418" w:rsidRPr="007F54ED" w14:paraId="5BB51617" w14:textId="77777777">
        <w:trPr>
          <w:trHeight w:val="146"/>
        </w:trPr>
        <w:tc>
          <w:tcPr>
            <w:tcW w:w="2376" w:type="dxa"/>
          </w:tcPr>
          <w:p w14:paraId="10432773" w14:textId="77777777" w:rsidR="00190418" w:rsidRPr="007F54ED" w:rsidRDefault="00C74642" w:rsidP="002B4A73">
            <w:pPr>
              <w:widowControl/>
              <w:pBdr>
                <w:top w:val="nil"/>
                <w:left w:val="nil"/>
                <w:bottom w:val="nil"/>
                <w:right w:val="nil"/>
                <w:between w:val="nil"/>
              </w:pBdr>
              <w:ind w:left="-137" w:right="-108"/>
              <w:jc w:val="both"/>
              <w:rPr>
                <w:sz w:val="20"/>
                <w:szCs w:val="20"/>
              </w:rPr>
            </w:pPr>
            <w:r w:rsidRPr="007F54ED">
              <w:rPr>
                <w:sz w:val="20"/>
                <w:szCs w:val="20"/>
              </w:rPr>
              <w:t>1).Повне найменування </w:t>
            </w:r>
          </w:p>
        </w:tc>
        <w:tc>
          <w:tcPr>
            <w:tcW w:w="7623" w:type="dxa"/>
          </w:tcPr>
          <w:p w14:paraId="7B4D3347" w14:textId="77777777" w:rsidR="00190418" w:rsidRPr="007F54ED" w:rsidRDefault="00C74642" w:rsidP="002B4A73">
            <w:pPr>
              <w:widowControl/>
              <w:pBdr>
                <w:top w:val="nil"/>
                <w:left w:val="nil"/>
                <w:bottom w:val="nil"/>
                <w:right w:val="nil"/>
                <w:between w:val="nil"/>
              </w:pBdr>
              <w:tabs>
                <w:tab w:val="left" w:pos="-108"/>
              </w:tabs>
              <w:ind w:left="-108" w:right="0"/>
              <w:jc w:val="both"/>
              <w:rPr>
                <w:sz w:val="20"/>
                <w:szCs w:val="20"/>
              </w:rPr>
            </w:pPr>
            <w:r w:rsidRPr="007F54ED">
              <w:rPr>
                <w:sz w:val="20"/>
                <w:szCs w:val="20"/>
              </w:rPr>
              <w:t>Національний авіаційний університет</w:t>
            </w:r>
          </w:p>
        </w:tc>
      </w:tr>
      <w:tr w:rsidR="00190418" w:rsidRPr="007F54ED" w14:paraId="764FE201" w14:textId="77777777">
        <w:trPr>
          <w:trHeight w:val="146"/>
        </w:trPr>
        <w:tc>
          <w:tcPr>
            <w:tcW w:w="2376" w:type="dxa"/>
          </w:tcPr>
          <w:p w14:paraId="4D1D4E64" w14:textId="77777777" w:rsidR="00190418" w:rsidRPr="007F54ED" w:rsidRDefault="00C74642" w:rsidP="002B4A73">
            <w:pPr>
              <w:widowControl/>
              <w:pBdr>
                <w:top w:val="nil"/>
                <w:left w:val="nil"/>
                <w:bottom w:val="nil"/>
                <w:right w:val="nil"/>
                <w:between w:val="nil"/>
              </w:pBdr>
              <w:ind w:left="-137" w:right="-108"/>
              <w:rPr>
                <w:sz w:val="20"/>
                <w:szCs w:val="20"/>
              </w:rPr>
            </w:pPr>
            <w:r w:rsidRPr="007F54ED">
              <w:rPr>
                <w:sz w:val="20"/>
                <w:szCs w:val="20"/>
              </w:rPr>
              <w:t>2) Місцезнаходження</w:t>
            </w:r>
          </w:p>
        </w:tc>
        <w:tc>
          <w:tcPr>
            <w:tcW w:w="7623" w:type="dxa"/>
          </w:tcPr>
          <w:p w14:paraId="78552A97" w14:textId="77777777" w:rsidR="00190418" w:rsidRPr="007F54ED" w:rsidRDefault="00C74642" w:rsidP="002B4A73">
            <w:pPr>
              <w:keepNext/>
              <w:keepLines/>
              <w:pBdr>
                <w:top w:val="nil"/>
                <w:left w:val="nil"/>
                <w:bottom w:val="nil"/>
                <w:right w:val="nil"/>
                <w:between w:val="nil"/>
              </w:pBdr>
              <w:tabs>
                <w:tab w:val="left" w:pos="-108"/>
              </w:tabs>
              <w:ind w:left="-108" w:right="0"/>
              <w:jc w:val="left"/>
              <w:rPr>
                <w:sz w:val="20"/>
                <w:szCs w:val="20"/>
              </w:rPr>
            </w:pPr>
            <w:r w:rsidRPr="007F54ED">
              <w:rPr>
                <w:sz w:val="20"/>
                <w:szCs w:val="20"/>
              </w:rPr>
              <w:t xml:space="preserve">Юридична адреса 03058 , м. Київ, пр. Любомира </w:t>
            </w:r>
            <w:proofErr w:type="spellStart"/>
            <w:r w:rsidRPr="007F54ED">
              <w:rPr>
                <w:sz w:val="20"/>
                <w:szCs w:val="20"/>
              </w:rPr>
              <w:t>Гузара</w:t>
            </w:r>
            <w:proofErr w:type="spellEnd"/>
            <w:r w:rsidRPr="007F54ED">
              <w:rPr>
                <w:sz w:val="20"/>
                <w:szCs w:val="20"/>
              </w:rPr>
              <w:t>, 1</w:t>
            </w:r>
          </w:p>
        </w:tc>
      </w:tr>
      <w:tr w:rsidR="00190418" w:rsidRPr="007F54ED" w14:paraId="24502A1A" w14:textId="77777777">
        <w:trPr>
          <w:trHeight w:val="146"/>
        </w:trPr>
        <w:tc>
          <w:tcPr>
            <w:tcW w:w="2376" w:type="dxa"/>
          </w:tcPr>
          <w:p w14:paraId="719E4A01" w14:textId="77777777" w:rsidR="00190418" w:rsidRPr="007F54ED" w:rsidRDefault="00C74642" w:rsidP="002B4A73">
            <w:pPr>
              <w:widowControl/>
              <w:pBdr>
                <w:top w:val="nil"/>
                <w:left w:val="nil"/>
                <w:bottom w:val="nil"/>
                <w:right w:val="nil"/>
                <w:between w:val="nil"/>
              </w:pBdr>
              <w:ind w:left="5" w:right="-108"/>
              <w:rPr>
                <w:b/>
                <w:sz w:val="20"/>
                <w:szCs w:val="20"/>
              </w:rPr>
            </w:pPr>
            <w:r w:rsidRPr="007F54ED">
              <w:rPr>
                <w:sz w:val="20"/>
                <w:szCs w:val="20"/>
              </w:rPr>
              <w:t>3)  Посадова особа замовника, уповноважена здійснювати зв'язок з учасниками </w:t>
            </w:r>
          </w:p>
        </w:tc>
        <w:tc>
          <w:tcPr>
            <w:tcW w:w="7623" w:type="dxa"/>
          </w:tcPr>
          <w:p w14:paraId="76E3025B" w14:textId="77777777" w:rsidR="00A33340" w:rsidRPr="007F54ED" w:rsidRDefault="00A33340" w:rsidP="00A33340">
            <w:pPr>
              <w:tabs>
                <w:tab w:val="left" w:pos="-108"/>
              </w:tabs>
              <w:ind w:left="-108"/>
              <w:jc w:val="left"/>
              <w:rPr>
                <w:color w:val="000000"/>
                <w:sz w:val="20"/>
                <w:szCs w:val="20"/>
              </w:rPr>
            </w:pPr>
            <w:r w:rsidRPr="007F54ED">
              <w:rPr>
                <w:color w:val="000000"/>
                <w:sz w:val="20"/>
                <w:szCs w:val="20"/>
              </w:rPr>
              <w:t>З організаційних питань:</w:t>
            </w:r>
          </w:p>
          <w:p w14:paraId="7DDE5AA3" w14:textId="77777777" w:rsidR="00A33340" w:rsidRPr="007F54ED" w:rsidRDefault="00A33340" w:rsidP="00A33340">
            <w:pPr>
              <w:tabs>
                <w:tab w:val="left" w:pos="-108"/>
              </w:tabs>
              <w:ind w:left="-108"/>
              <w:jc w:val="left"/>
              <w:rPr>
                <w:color w:val="000000"/>
                <w:sz w:val="20"/>
                <w:szCs w:val="20"/>
              </w:rPr>
            </w:pPr>
            <w:proofErr w:type="spellStart"/>
            <w:r w:rsidRPr="007F54ED">
              <w:rPr>
                <w:color w:val="000000"/>
                <w:sz w:val="20"/>
                <w:szCs w:val="20"/>
              </w:rPr>
              <w:t>Бабінова</w:t>
            </w:r>
            <w:proofErr w:type="spellEnd"/>
            <w:r w:rsidRPr="007F54ED">
              <w:rPr>
                <w:color w:val="000000"/>
                <w:sz w:val="20"/>
                <w:szCs w:val="20"/>
              </w:rPr>
              <w:t xml:space="preserve"> Ольга Валер’янівна, Уповноважена особа,</w:t>
            </w:r>
          </w:p>
          <w:p w14:paraId="56480989" w14:textId="77777777" w:rsidR="00A33340" w:rsidRPr="007F54ED" w:rsidRDefault="00A33340" w:rsidP="00A33340">
            <w:pPr>
              <w:tabs>
                <w:tab w:val="left" w:pos="-108"/>
              </w:tabs>
              <w:ind w:left="-108"/>
              <w:jc w:val="left"/>
              <w:rPr>
                <w:color w:val="000000"/>
                <w:sz w:val="20"/>
                <w:szCs w:val="20"/>
              </w:rPr>
            </w:pPr>
            <w:r w:rsidRPr="007F54ED">
              <w:rPr>
                <w:color w:val="000000"/>
                <w:sz w:val="20"/>
                <w:szCs w:val="20"/>
              </w:rPr>
              <w:t>Провідний економіст сектору забезпечення  відділу матеріально - технічного забезпечення;</w:t>
            </w:r>
          </w:p>
          <w:p w14:paraId="24A2C362" w14:textId="77777777" w:rsidR="00A33340" w:rsidRPr="007F54ED" w:rsidRDefault="00A33340" w:rsidP="00A33340">
            <w:pPr>
              <w:tabs>
                <w:tab w:val="left" w:pos="-108"/>
              </w:tabs>
              <w:ind w:left="-108"/>
              <w:jc w:val="left"/>
              <w:rPr>
                <w:color w:val="000000"/>
                <w:sz w:val="20"/>
                <w:szCs w:val="20"/>
              </w:rPr>
            </w:pPr>
            <w:proofErr w:type="spellStart"/>
            <w:r w:rsidRPr="007F54ED">
              <w:rPr>
                <w:color w:val="000000"/>
                <w:sz w:val="20"/>
                <w:szCs w:val="20"/>
              </w:rPr>
              <w:t>Тел</w:t>
            </w:r>
            <w:proofErr w:type="spellEnd"/>
            <w:r w:rsidRPr="007F54ED">
              <w:rPr>
                <w:color w:val="000000"/>
                <w:sz w:val="20"/>
                <w:szCs w:val="20"/>
              </w:rPr>
              <w:t>. +38 (044) 406-70-88,  Е-</w:t>
            </w:r>
            <w:proofErr w:type="spellStart"/>
            <w:r w:rsidRPr="007F54ED">
              <w:rPr>
                <w:color w:val="000000"/>
                <w:sz w:val="20"/>
                <w:szCs w:val="20"/>
              </w:rPr>
              <w:t>mail</w:t>
            </w:r>
            <w:proofErr w:type="spellEnd"/>
            <w:r w:rsidRPr="007F54ED">
              <w:rPr>
                <w:color w:val="000000"/>
                <w:sz w:val="20"/>
                <w:szCs w:val="20"/>
              </w:rPr>
              <w:t xml:space="preserve">: </w:t>
            </w:r>
            <w:r w:rsidRPr="007F54ED">
              <w:rPr>
                <w:sz w:val="20"/>
                <w:szCs w:val="20"/>
              </w:rPr>
              <w:t>NAU_VMTZ_Babinova@i.ua</w:t>
            </w:r>
          </w:p>
          <w:p w14:paraId="2E523F39" w14:textId="77777777" w:rsidR="00190418" w:rsidRPr="007F54ED" w:rsidRDefault="00190418" w:rsidP="002B4A73">
            <w:pPr>
              <w:widowControl/>
              <w:pBdr>
                <w:top w:val="nil"/>
                <w:left w:val="nil"/>
                <w:bottom w:val="nil"/>
                <w:right w:val="nil"/>
                <w:between w:val="nil"/>
              </w:pBdr>
              <w:tabs>
                <w:tab w:val="left" w:pos="-108"/>
              </w:tabs>
              <w:ind w:left="-108" w:right="0"/>
              <w:jc w:val="left"/>
              <w:rPr>
                <w:sz w:val="20"/>
                <w:szCs w:val="20"/>
              </w:rPr>
            </w:pPr>
          </w:p>
        </w:tc>
      </w:tr>
      <w:tr w:rsidR="00190418" w:rsidRPr="007F54ED" w14:paraId="3BE0E1A6" w14:textId="77777777">
        <w:trPr>
          <w:trHeight w:val="146"/>
        </w:trPr>
        <w:tc>
          <w:tcPr>
            <w:tcW w:w="2376" w:type="dxa"/>
          </w:tcPr>
          <w:p w14:paraId="326BEA5C" w14:textId="77777777" w:rsidR="00190418" w:rsidRPr="007F54ED" w:rsidRDefault="00C74642" w:rsidP="002B4A73">
            <w:pPr>
              <w:widowControl/>
              <w:pBdr>
                <w:top w:val="nil"/>
                <w:left w:val="nil"/>
                <w:bottom w:val="nil"/>
                <w:right w:val="nil"/>
                <w:between w:val="nil"/>
              </w:pBdr>
              <w:ind w:left="5" w:right="-108"/>
              <w:rPr>
                <w:b/>
                <w:sz w:val="20"/>
                <w:szCs w:val="20"/>
              </w:rPr>
            </w:pPr>
            <w:r w:rsidRPr="007F54ED">
              <w:rPr>
                <w:b/>
                <w:sz w:val="20"/>
                <w:szCs w:val="20"/>
              </w:rPr>
              <w:t>1.3. Процедура закупівлі</w:t>
            </w:r>
            <w:r w:rsidRPr="007F54ED">
              <w:rPr>
                <w:sz w:val="20"/>
                <w:szCs w:val="20"/>
              </w:rPr>
              <w:t> </w:t>
            </w:r>
          </w:p>
        </w:tc>
        <w:tc>
          <w:tcPr>
            <w:tcW w:w="7623" w:type="dxa"/>
          </w:tcPr>
          <w:p w14:paraId="710A86C3" w14:textId="77777777" w:rsidR="00190418" w:rsidRPr="007F54ED" w:rsidRDefault="00C74642" w:rsidP="002B4A73">
            <w:pPr>
              <w:widowControl/>
              <w:pBdr>
                <w:top w:val="nil"/>
                <w:left w:val="nil"/>
                <w:bottom w:val="nil"/>
                <w:right w:val="nil"/>
                <w:between w:val="nil"/>
              </w:pBdr>
              <w:tabs>
                <w:tab w:val="left" w:pos="-108"/>
              </w:tabs>
              <w:ind w:left="-108" w:right="0"/>
              <w:jc w:val="left"/>
              <w:rPr>
                <w:sz w:val="20"/>
                <w:szCs w:val="20"/>
              </w:rPr>
            </w:pPr>
            <w:r w:rsidRPr="007F54ED">
              <w:rPr>
                <w:sz w:val="20"/>
                <w:szCs w:val="20"/>
              </w:rPr>
              <w:t>Відкриті торги з особливостями</w:t>
            </w:r>
          </w:p>
        </w:tc>
      </w:tr>
      <w:tr w:rsidR="00190418" w:rsidRPr="007F54ED" w14:paraId="28F3321C" w14:textId="77777777">
        <w:trPr>
          <w:trHeight w:val="146"/>
        </w:trPr>
        <w:tc>
          <w:tcPr>
            <w:tcW w:w="2376" w:type="dxa"/>
          </w:tcPr>
          <w:p w14:paraId="3D3D6C0E" w14:textId="77777777" w:rsidR="00190418" w:rsidRPr="007F54ED" w:rsidRDefault="00C74642" w:rsidP="002B4A73">
            <w:pPr>
              <w:widowControl/>
              <w:pBdr>
                <w:top w:val="nil"/>
                <w:left w:val="nil"/>
                <w:bottom w:val="nil"/>
                <w:right w:val="nil"/>
                <w:between w:val="nil"/>
              </w:pBdr>
              <w:ind w:left="5" w:right="-108"/>
              <w:rPr>
                <w:sz w:val="20"/>
                <w:szCs w:val="20"/>
              </w:rPr>
            </w:pPr>
            <w:r w:rsidRPr="007F54ED">
              <w:rPr>
                <w:b/>
                <w:sz w:val="20"/>
                <w:szCs w:val="20"/>
              </w:rPr>
              <w:t>1.4. Інформація про предмет закупівлі</w:t>
            </w:r>
          </w:p>
        </w:tc>
        <w:tc>
          <w:tcPr>
            <w:tcW w:w="7623" w:type="dxa"/>
          </w:tcPr>
          <w:p w14:paraId="78672B40" w14:textId="77777777" w:rsidR="00190418" w:rsidRPr="007F54ED" w:rsidRDefault="00190418" w:rsidP="002B4A73">
            <w:pPr>
              <w:widowControl/>
              <w:pBdr>
                <w:top w:val="nil"/>
                <w:left w:val="nil"/>
                <w:bottom w:val="nil"/>
                <w:right w:val="nil"/>
                <w:between w:val="nil"/>
              </w:pBdr>
              <w:tabs>
                <w:tab w:val="left" w:pos="-108"/>
              </w:tabs>
              <w:ind w:left="-108" w:right="0"/>
              <w:jc w:val="left"/>
              <w:rPr>
                <w:sz w:val="20"/>
                <w:szCs w:val="20"/>
              </w:rPr>
            </w:pPr>
          </w:p>
        </w:tc>
      </w:tr>
      <w:tr w:rsidR="00190418" w:rsidRPr="007F54ED" w14:paraId="261029FF" w14:textId="77777777">
        <w:trPr>
          <w:trHeight w:val="146"/>
        </w:trPr>
        <w:tc>
          <w:tcPr>
            <w:tcW w:w="2376" w:type="dxa"/>
          </w:tcPr>
          <w:p w14:paraId="14D61964" w14:textId="77777777" w:rsidR="00190418" w:rsidRPr="007F54ED" w:rsidRDefault="00C74642" w:rsidP="002B4A73">
            <w:pPr>
              <w:widowControl/>
              <w:pBdr>
                <w:top w:val="nil"/>
                <w:left w:val="nil"/>
                <w:bottom w:val="nil"/>
                <w:right w:val="nil"/>
                <w:between w:val="nil"/>
              </w:pBdr>
              <w:ind w:left="5" w:right="-108"/>
              <w:rPr>
                <w:sz w:val="20"/>
                <w:szCs w:val="20"/>
              </w:rPr>
            </w:pPr>
            <w:r w:rsidRPr="007F54ED">
              <w:rPr>
                <w:sz w:val="20"/>
                <w:szCs w:val="20"/>
              </w:rPr>
              <w:t>1)  Назва предмета закупівлі</w:t>
            </w:r>
          </w:p>
        </w:tc>
        <w:tc>
          <w:tcPr>
            <w:tcW w:w="7623" w:type="dxa"/>
          </w:tcPr>
          <w:p w14:paraId="7498D429" w14:textId="23BAD4E5" w:rsidR="00190418" w:rsidRPr="007F54ED" w:rsidRDefault="006238A4" w:rsidP="002B4A73">
            <w:pPr>
              <w:spacing w:line="276" w:lineRule="auto"/>
              <w:ind w:left="0"/>
              <w:jc w:val="both"/>
              <w:rPr>
                <w:b/>
                <w:sz w:val="20"/>
                <w:szCs w:val="20"/>
              </w:rPr>
            </w:pPr>
            <w:r w:rsidRPr="007F54ED">
              <w:rPr>
                <w:b/>
                <w:sz w:val="20"/>
                <w:szCs w:val="20"/>
              </w:rPr>
              <w:t>Послуги з прання (згідно коду за ДК 021:2015: (CPV)   98310000-9 Послуги з прання і сухого чищення)</w:t>
            </w:r>
          </w:p>
        </w:tc>
      </w:tr>
      <w:tr w:rsidR="00190418" w:rsidRPr="007F54ED" w14:paraId="560EBD69" w14:textId="77777777">
        <w:trPr>
          <w:trHeight w:val="146"/>
        </w:trPr>
        <w:tc>
          <w:tcPr>
            <w:tcW w:w="2376" w:type="dxa"/>
          </w:tcPr>
          <w:p w14:paraId="5527F447" w14:textId="77777777" w:rsidR="00190418" w:rsidRPr="007F54ED" w:rsidRDefault="00C74642" w:rsidP="002B4A73">
            <w:pPr>
              <w:widowControl/>
              <w:pBdr>
                <w:top w:val="nil"/>
                <w:left w:val="nil"/>
                <w:bottom w:val="nil"/>
                <w:right w:val="nil"/>
                <w:between w:val="nil"/>
              </w:pBdr>
              <w:ind w:left="0" w:right="-108"/>
              <w:rPr>
                <w:sz w:val="20"/>
                <w:szCs w:val="20"/>
              </w:rPr>
            </w:pPr>
            <w:r w:rsidRPr="007F54ED">
              <w:rPr>
                <w:sz w:val="20"/>
                <w:szCs w:val="20"/>
              </w:rPr>
              <w:t xml:space="preserve">2) Опис окремої частини (частин) предмета закупівлі (лота), щодо якої можуть бути подані тендерні пропозиції </w:t>
            </w:r>
          </w:p>
        </w:tc>
        <w:tc>
          <w:tcPr>
            <w:tcW w:w="7623" w:type="dxa"/>
          </w:tcPr>
          <w:p w14:paraId="78D31D0F" w14:textId="77777777" w:rsidR="00190418" w:rsidRPr="007F54ED" w:rsidRDefault="00C74642" w:rsidP="002B4A73">
            <w:pPr>
              <w:keepNext/>
              <w:keepLines/>
              <w:tabs>
                <w:tab w:val="left" w:pos="-108"/>
              </w:tabs>
              <w:ind w:left="-108" w:right="0"/>
              <w:jc w:val="both"/>
              <w:rPr>
                <w:sz w:val="20"/>
                <w:szCs w:val="20"/>
              </w:rPr>
            </w:pPr>
            <w:r w:rsidRPr="007F54ED">
              <w:rPr>
                <w:sz w:val="20"/>
                <w:szCs w:val="20"/>
              </w:rPr>
              <w:t>Закупівля за лотами не передбачається</w:t>
            </w:r>
          </w:p>
        </w:tc>
      </w:tr>
      <w:tr w:rsidR="00190418" w:rsidRPr="007F54ED" w14:paraId="134CFC4C" w14:textId="77777777">
        <w:trPr>
          <w:trHeight w:val="146"/>
        </w:trPr>
        <w:tc>
          <w:tcPr>
            <w:tcW w:w="2376" w:type="dxa"/>
          </w:tcPr>
          <w:p w14:paraId="0E8553D1" w14:textId="77777777" w:rsidR="00190418" w:rsidRPr="007F54ED" w:rsidRDefault="00C74642" w:rsidP="002B4A73">
            <w:pPr>
              <w:widowControl/>
              <w:pBdr>
                <w:top w:val="nil"/>
                <w:left w:val="nil"/>
                <w:bottom w:val="nil"/>
                <w:right w:val="nil"/>
                <w:between w:val="nil"/>
              </w:pBdr>
              <w:ind w:left="0" w:right="-108"/>
              <w:rPr>
                <w:sz w:val="20"/>
                <w:szCs w:val="20"/>
              </w:rPr>
            </w:pPr>
            <w:r w:rsidRPr="007F54ED">
              <w:rPr>
                <w:sz w:val="20"/>
                <w:szCs w:val="20"/>
              </w:rPr>
              <w:t>3) Місце, кількість, обсяг поставки товарів (надання послуг, виконання робіт)</w:t>
            </w:r>
          </w:p>
          <w:p w14:paraId="2BED3745" w14:textId="77777777" w:rsidR="00190418" w:rsidRPr="007F54ED" w:rsidRDefault="00190418" w:rsidP="002B4A73">
            <w:pPr>
              <w:widowControl/>
              <w:pBdr>
                <w:top w:val="nil"/>
                <w:left w:val="nil"/>
                <w:bottom w:val="nil"/>
                <w:right w:val="nil"/>
                <w:between w:val="nil"/>
              </w:pBdr>
              <w:tabs>
                <w:tab w:val="left" w:pos="0"/>
              </w:tabs>
              <w:ind w:left="-108" w:right="-108"/>
              <w:jc w:val="left"/>
              <w:rPr>
                <w:sz w:val="20"/>
                <w:szCs w:val="20"/>
              </w:rPr>
            </w:pPr>
          </w:p>
        </w:tc>
        <w:tc>
          <w:tcPr>
            <w:tcW w:w="7623" w:type="dxa"/>
          </w:tcPr>
          <w:p w14:paraId="466E0A56" w14:textId="77777777" w:rsidR="00190418" w:rsidRPr="007F54ED" w:rsidRDefault="00C74642" w:rsidP="002B4A73">
            <w:pPr>
              <w:widowControl/>
              <w:pBdr>
                <w:top w:val="nil"/>
                <w:left w:val="nil"/>
                <w:bottom w:val="none" w:sz="0" w:space="0" w:color="000000"/>
                <w:right w:val="nil"/>
                <w:between w:val="nil"/>
              </w:pBdr>
              <w:tabs>
                <w:tab w:val="right" w:pos="9000"/>
                <w:tab w:val="left" w:pos="-108"/>
              </w:tabs>
              <w:ind w:left="-108" w:right="0"/>
              <w:jc w:val="both"/>
              <w:rPr>
                <w:sz w:val="20"/>
                <w:szCs w:val="20"/>
              </w:rPr>
            </w:pPr>
            <w:r w:rsidRPr="007F54ED">
              <w:rPr>
                <w:sz w:val="20"/>
                <w:szCs w:val="20"/>
              </w:rPr>
              <w:t xml:space="preserve">Місце поставки товару: </w:t>
            </w:r>
            <w:r w:rsidRPr="007F54ED">
              <w:t xml:space="preserve"> </w:t>
            </w:r>
            <w:r w:rsidRPr="007F54ED">
              <w:rPr>
                <w:sz w:val="20"/>
                <w:szCs w:val="20"/>
              </w:rPr>
              <w:t>Відповідно до Додатку 3 тендерної документації.</w:t>
            </w:r>
          </w:p>
          <w:p w14:paraId="068F6EE5" w14:textId="77777777" w:rsidR="00190418" w:rsidRPr="007F54ED" w:rsidRDefault="00190418" w:rsidP="002B4A73">
            <w:pPr>
              <w:widowControl/>
              <w:pBdr>
                <w:top w:val="nil"/>
                <w:left w:val="nil"/>
                <w:bottom w:val="none" w:sz="0" w:space="0" w:color="000000"/>
                <w:right w:val="nil"/>
                <w:between w:val="nil"/>
              </w:pBdr>
              <w:tabs>
                <w:tab w:val="right" w:pos="9000"/>
                <w:tab w:val="left" w:pos="-108"/>
              </w:tabs>
              <w:ind w:left="-108" w:right="0"/>
              <w:jc w:val="both"/>
              <w:rPr>
                <w:sz w:val="20"/>
                <w:szCs w:val="20"/>
              </w:rPr>
            </w:pPr>
          </w:p>
          <w:p w14:paraId="479DFF03" w14:textId="77777777" w:rsidR="00190418" w:rsidRPr="007F54ED" w:rsidRDefault="00190418" w:rsidP="002B4A73">
            <w:pPr>
              <w:widowControl/>
              <w:pBdr>
                <w:top w:val="nil"/>
                <w:left w:val="nil"/>
                <w:bottom w:val="none" w:sz="0" w:space="0" w:color="000000"/>
                <w:right w:val="nil"/>
                <w:between w:val="nil"/>
              </w:pBdr>
              <w:tabs>
                <w:tab w:val="right" w:pos="9000"/>
                <w:tab w:val="left" w:pos="-108"/>
              </w:tabs>
              <w:ind w:left="-108" w:right="0"/>
              <w:jc w:val="both"/>
              <w:rPr>
                <w:sz w:val="20"/>
                <w:szCs w:val="20"/>
              </w:rPr>
            </w:pPr>
          </w:p>
        </w:tc>
      </w:tr>
      <w:tr w:rsidR="00190418" w:rsidRPr="007F54ED" w14:paraId="6117C1E3" w14:textId="77777777">
        <w:trPr>
          <w:trHeight w:val="146"/>
        </w:trPr>
        <w:tc>
          <w:tcPr>
            <w:tcW w:w="2376" w:type="dxa"/>
          </w:tcPr>
          <w:p w14:paraId="0B7799CC" w14:textId="77777777" w:rsidR="00190418" w:rsidRPr="007F54ED" w:rsidRDefault="00C74642" w:rsidP="002B4A73">
            <w:pPr>
              <w:widowControl/>
              <w:pBdr>
                <w:top w:val="nil"/>
                <w:left w:val="nil"/>
                <w:bottom w:val="nil"/>
                <w:right w:val="nil"/>
                <w:between w:val="nil"/>
              </w:pBdr>
              <w:ind w:left="0" w:right="-108"/>
              <w:rPr>
                <w:sz w:val="20"/>
                <w:szCs w:val="20"/>
              </w:rPr>
            </w:pPr>
            <w:r w:rsidRPr="007F54ED">
              <w:rPr>
                <w:sz w:val="20"/>
                <w:szCs w:val="20"/>
              </w:rPr>
              <w:lastRenderedPageBreak/>
              <w:t>4) Строк поставки товарів (надання послуг, виконання робіт) </w:t>
            </w:r>
          </w:p>
        </w:tc>
        <w:tc>
          <w:tcPr>
            <w:tcW w:w="7623" w:type="dxa"/>
          </w:tcPr>
          <w:p w14:paraId="0653E4B4" w14:textId="654048CA" w:rsidR="00190418" w:rsidRPr="007F54ED" w:rsidRDefault="00C74642" w:rsidP="002B4A73">
            <w:pPr>
              <w:widowControl/>
              <w:pBdr>
                <w:top w:val="nil"/>
                <w:left w:val="nil"/>
                <w:bottom w:val="nil"/>
                <w:right w:val="nil"/>
                <w:between w:val="nil"/>
              </w:pBdr>
              <w:tabs>
                <w:tab w:val="left" w:pos="-108"/>
              </w:tabs>
              <w:ind w:left="-108" w:right="0"/>
              <w:jc w:val="both"/>
              <w:rPr>
                <w:sz w:val="20"/>
                <w:szCs w:val="20"/>
              </w:rPr>
            </w:pPr>
            <w:r w:rsidRPr="007F54ED">
              <w:rPr>
                <w:sz w:val="20"/>
                <w:szCs w:val="20"/>
              </w:rPr>
              <w:t>до 31.12.202</w:t>
            </w:r>
            <w:r w:rsidR="00A33340" w:rsidRPr="007F54ED">
              <w:rPr>
                <w:sz w:val="20"/>
                <w:szCs w:val="20"/>
              </w:rPr>
              <w:t>4</w:t>
            </w:r>
          </w:p>
          <w:p w14:paraId="5B798CB4" w14:textId="77777777" w:rsidR="00190418" w:rsidRPr="007F54ED" w:rsidRDefault="00190418" w:rsidP="002B4A73">
            <w:pPr>
              <w:widowControl/>
              <w:pBdr>
                <w:top w:val="nil"/>
                <w:left w:val="nil"/>
                <w:bottom w:val="nil"/>
                <w:right w:val="nil"/>
                <w:between w:val="nil"/>
              </w:pBdr>
              <w:tabs>
                <w:tab w:val="left" w:pos="-108"/>
              </w:tabs>
              <w:ind w:left="-108" w:right="0"/>
              <w:jc w:val="both"/>
              <w:rPr>
                <w:sz w:val="20"/>
                <w:szCs w:val="20"/>
              </w:rPr>
            </w:pPr>
          </w:p>
        </w:tc>
      </w:tr>
      <w:tr w:rsidR="00190418" w:rsidRPr="007F54ED" w14:paraId="2364C23E" w14:textId="77777777">
        <w:trPr>
          <w:trHeight w:val="146"/>
        </w:trPr>
        <w:tc>
          <w:tcPr>
            <w:tcW w:w="2376" w:type="dxa"/>
          </w:tcPr>
          <w:p w14:paraId="6775FBE7" w14:textId="77777777" w:rsidR="00190418" w:rsidRPr="007F54ED" w:rsidRDefault="00C74642" w:rsidP="002B4A73">
            <w:pPr>
              <w:widowControl/>
              <w:pBdr>
                <w:top w:val="nil"/>
                <w:left w:val="nil"/>
                <w:bottom w:val="nil"/>
                <w:right w:val="nil"/>
                <w:between w:val="nil"/>
              </w:pBdr>
              <w:ind w:left="0" w:right="-108"/>
              <w:rPr>
                <w:sz w:val="20"/>
                <w:szCs w:val="20"/>
              </w:rPr>
            </w:pPr>
            <w:r w:rsidRPr="007F54ED">
              <w:rPr>
                <w:sz w:val="20"/>
                <w:szCs w:val="20"/>
              </w:rPr>
              <w:t>5) Очікувана вартість закупівлі</w:t>
            </w:r>
          </w:p>
        </w:tc>
        <w:tc>
          <w:tcPr>
            <w:tcW w:w="7623" w:type="dxa"/>
          </w:tcPr>
          <w:p w14:paraId="344DAFF9" w14:textId="3BBE7E5E" w:rsidR="00190418" w:rsidRPr="007F54ED" w:rsidRDefault="00D47284" w:rsidP="002B4A73">
            <w:pPr>
              <w:tabs>
                <w:tab w:val="left" w:pos="-108"/>
              </w:tabs>
              <w:ind w:left="-108" w:right="0"/>
              <w:jc w:val="both"/>
              <w:rPr>
                <w:sz w:val="20"/>
                <w:szCs w:val="20"/>
              </w:rPr>
            </w:pPr>
            <w:r w:rsidRPr="0013640B">
              <w:rPr>
                <w:b/>
                <w:sz w:val="20"/>
                <w:szCs w:val="20"/>
              </w:rPr>
              <w:t>1</w:t>
            </w:r>
            <w:r w:rsidR="00100594" w:rsidRPr="0013640B">
              <w:rPr>
                <w:b/>
                <w:sz w:val="20"/>
                <w:szCs w:val="20"/>
              </w:rPr>
              <w:t>68</w:t>
            </w:r>
            <w:r w:rsidR="00A33340" w:rsidRPr="0013640B">
              <w:rPr>
                <w:b/>
                <w:sz w:val="20"/>
                <w:szCs w:val="20"/>
              </w:rPr>
              <w:t xml:space="preserve"> 80</w:t>
            </w:r>
            <w:r w:rsidRPr="0013640B">
              <w:rPr>
                <w:b/>
                <w:sz w:val="20"/>
                <w:szCs w:val="20"/>
              </w:rPr>
              <w:t>0</w:t>
            </w:r>
            <w:r w:rsidR="00C74642" w:rsidRPr="0013640B">
              <w:rPr>
                <w:b/>
                <w:sz w:val="20"/>
                <w:szCs w:val="20"/>
              </w:rPr>
              <w:t>,00 грн з ПДВ (</w:t>
            </w:r>
            <w:r w:rsidRPr="0013640B">
              <w:rPr>
                <w:b/>
                <w:sz w:val="20"/>
                <w:szCs w:val="20"/>
              </w:rPr>
              <w:t xml:space="preserve">сто </w:t>
            </w:r>
            <w:r w:rsidR="00100594" w:rsidRPr="0013640B">
              <w:rPr>
                <w:b/>
                <w:sz w:val="20"/>
                <w:szCs w:val="20"/>
              </w:rPr>
              <w:t>шістдесят віс</w:t>
            </w:r>
            <w:r w:rsidR="0013640B" w:rsidRPr="0013640B">
              <w:rPr>
                <w:b/>
                <w:sz w:val="20"/>
                <w:szCs w:val="20"/>
              </w:rPr>
              <w:t>і</w:t>
            </w:r>
            <w:r w:rsidR="00100594" w:rsidRPr="0013640B">
              <w:rPr>
                <w:b/>
                <w:sz w:val="20"/>
                <w:szCs w:val="20"/>
              </w:rPr>
              <w:t>м</w:t>
            </w:r>
            <w:r w:rsidR="00A33340" w:rsidRPr="0013640B">
              <w:rPr>
                <w:b/>
                <w:sz w:val="20"/>
                <w:szCs w:val="20"/>
              </w:rPr>
              <w:t xml:space="preserve"> </w:t>
            </w:r>
            <w:r w:rsidRPr="0013640B">
              <w:rPr>
                <w:b/>
                <w:sz w:val="20"/>
                <w:szCs w:val="20"/>
              </w:rPr>
              <w:t xml:space="preserve">тисяч </w:t>
            </w:r>
            <w:r w:rsidR="00A33340" w:rsidRPr="0013640B">
              <w:rPr>
                <w:b/>
                <w:sz w:val="20"/>
                <w:szCs w:val="20"/>
              </w:rPr>
              <w:t>вісімсот</w:t>
            </w:r>
            <w:r w:rsidR="00C74642" w:rsidRPr="0013640B">
              <w:rPr>
                <w:b/>
                <w:sz w:val="20"/>
                <w:szCs w:val="20"/>
              </w:rPr>
              <w:t xml:space="preserve"> гривень  00 коп</w:t>
            </w:r>
            <w:r w:rsidR="00C74642" w:rsidRPr="0013640B">
              <w:rPr>
                <w:sz w:val="20"/>
                <w:szCs w:val="20"/>
              </w:rPr>
              <w:t>.)</w:t>
            </w:r>
          </w:p>
        </w:tc>
      </w:tr>
      <w:tr w:rsidR="00190418" w:rsidRPr="007F54ED" w14:paraId="2AEEAE15" w14:textId="77777777">
        <w:trPr>
          <w:trHeight w:val="146"/>
        </w:trPr>
        <w:tc>
          <w:tcPr>
            <w:tcW w:w="2376" w:type="dxa"/>
          </w:tcPr>
          <w:p w14:paraId="6B7C95BE" w14:textId="77777777" w:rsidR="00190418" w:rsidRPr="007F54ED" w:rsidRDefault="00C74642" w:rsidP="002B4A73">
            <w:pPr>
              <w:widowControl/>
              <w:pBdr>
                <w:top w:val="nil"/>
                <w:left w:val="nil"/>
                <w:bottom w:val="nil"/>
                <w:right w:val="nil"/>
                <w:between w:val="nil"/>
              </w:pBdr>
              <w:ind w:left="0" w:right="-108"/>
              <w:rPr>
                <w:sz w:val="20"/>
                <w:szCs w:val="20"/>
              </w:rPr>
            </w:pPr>
            <w:r w:rsidRPr="007F54ED">
              <w:rPr>
                <w:b/>
                <w:sz w:val="20"/>
                <w:szCs w:val="20"/>
              </w:rPr>
              <w:t>1.5. Недискримінація учасників</w:t>
            </w:r>
            <w:r w:rsidRPr="007F54ED">
              <w:rPr>
                <w:sz w:val="20"/>
                <w:szCs w:val="20"/>
              </w:rPr>
              <w:t> </w:t>
            </w:r>
          </w:p>
        </w:tc>
        <w:tc>
          <w:tcPr>
            <w:tcW w:w="7623" w:type="dxa"/>
          </w:tcPr>
          <w:p w14:paraId="32B6D3F8" w14:textId="64841FA2" w:rsidR="00190418" w:rsidRPr="007F54ED" w:rsidRDefault="00C74642" w:rsidP="0013640B">
            <w:pPr>
              <w:widowControl/>
              <w:pBdr>
                <w:top w:val="nil"/>
                <w:left w:val="nil"/>
                <w:bottom w:val="nil"/>
                <w:right w:val="nil"/>
                <w:between w:val="nil"/>
              </w:pBdr>
              <w:tabs>
                <w:tab w:val="left" w:pos="-108"/>
              </w:tabs>
              <w:ind w:left="-108" w:right="0"/>
              <w:jc w:val="both"/>
              <w:rPr>
                <w:sz w:val="20"/>
                <w:szCs w:val="20"/>
              </w:rPr>
            </w:pPr>
            <w:r w:rsidRPr="007F54ED">
              <w:rPr>
                <w:sz w:val="20"/>
                <w:szCs w:val="20"/>
              </w:rPr>
              <w:t xml:space="preserve">Учасники (резиденти та нерезиденти) всіх форм власності та організаційно-правових форм беруть участь у процедурах </w:t>
            </w:r>
            <w:proofErr w:type="spellStart"/>
            <w:r w:rsidRPr="007F54ED">
              <w:rPr>
                <w:sz w:val="20"/>
                <w:szCs w:val="20"/>
              </w:rPr>
              <w:t>закупівель</w:t>
            </w:r>
            <w:proofErr w:type="spellEnd"/>
            <w:r w:rsidRPr="007F54ED">
              <w:rPr>
                <w:sz w:val="20"/>
                <w:szCs w:val="20"/>
              </w:rPr>
              <w:t xml:space="preserve"> на рівних умовах.</w:t>
            </w:r>
          </w:p>
        </w:tc>
      </w:tr>
      <w:tr w:rsidR="00190418" w:rsidRPr="007F54ED" w14:paraId="1EC05893" w14:textId="77777777">
        <w:trPr>
          <w:trHeight w:val="146"/>
        </w:trPr>
        <w:tc>
          <w:tcPr>
            <w:tcW w:w="2376" w:type="dxa"/>
          </w:tcPr>
          <w:p w14:paraId="21991F11" w14:textId="77777777" w:rsidR="00190418" w:rsidRPr="007F54ED" w:rsidRDefault="00C74642" w:rsidP="002B4A73">
            <w:pPr>
              <w:widowControl/>
              <w:pBdr>
                <w:top w:val="nil"/>
                <w:left w:val="nil"/>
                <w:bottom w:val="nil"/>
                <w:right w:val="nil"/>
                <w:between w:val="nil"/>
              </w:pBdr>
              <w:ind w:left="0" w:right="0"/>
              <w:rPr>
                <w:sz w:val="20"/>
                <w:szCs w:val="20"/>
              </w:rPr>
            </w:pPr>
            <w:r w:rsidRPr="007F54ED">
              <w:rPr>
                <w:b/>
                <w:sz w:val="20"/>
                <w:szCs w:val="20"/>
              </w:rPr>
              <w:t>1.6. Інформація про валюту, у якій повинно бути розраховано та зазначено ціну тендерної пропозиції</w:t>
            </w:r>
          </w:p>
        </w:tc>
        <w:tc>
          <w:tcPr>
            <w:tcW w:w="7623" w:type="dxa"/>
          </w:tcPr>
          <w:p w14:paraId="0A4994F0" w14:textId="77777777" w:rsidR="00190418" w:rsidRPr="007F54ED" w:rsidRDefault="00C74642" w:rsidP="002B4A73">
            <w:pPr>
              <w:widowControl/>
              <w:numPr>
                <w:ilvl w:val="0"/>
                <w:numId w:val="7"/>
              </w:numPr>
              <w:pBdr>
                <w:top w:val="nil"/>
                <w:left w:val="nil"/>
                <w:bottom w:val="nil"/>
                <w:right w:val="nil"/>
                <w:between w:val="nil"/>
              </w:pBdr>
              <w:ind w:left="39" w:right="0" w:firstLine="283"/>
              <w:jc w:val="both"/>
              <w:rPr>
                <w:sz w:val="20"/>
                <w:szCs w:val="20"/>
              </w:rPr>
            </w:pPr>
            <w:r w:rsidRPr="007F54ED">
              <w:rPr>
                <w:sz w:val="20"/>
                <w:szCs w:val="20"/>
              </w:rPr>
              <w:t xml:space="preserve">Валютою тендерної пропозиції є національна валюта України – гривня. </w:t>
            </w:r>
          </w:p>
          <w:p w14:paraId="43E372C9" w14:textId="77777777" w:rsidR="00190418" w:rsidRPr="007F54ED" w:rsidRDefault="00C74642" w:rsidP="002B4A73">
            <w:pPr>
              <w:pBdr>
                <w:top w:val="nil"/>
                <w:left w:val="nil"/>
                <w:bottom w:val="nil"/>
                <w:right w:val="nil"/>
                <w:between w:val="nil"/>
              </w:pBdr>
              <w:ind w:left="39" w:right="0" w:firstLine="283"/>
              <w:jc w:val="both"/>
              <w:rPr>
                <w:sz w:val="20"/>
                <w:szCs w:val="20"/>
              </w:rPr>
            </w:pPr>
            <w:r w:rsidRPr="007F54ED">
              <w:rPr>
                <w:sz w:val="20"/>
                <w:szCs w:val="20"/>
              </w:rPr>
              <w:t>Розрахунки  здійснюватимуться у національній валюті України згідно з Договором.</w:t>
            </w:r>
          </w:p>
          <w:p w14:paraId="07B75A52" w14:textId="77777777" w:rsidR="00190418" w:rsidRPr="007F54ED" w:rsidRDefault="00C74642" w:rsidP="002B4A73">
            <w:pPr>
              <w:widowControl/>
              <w:numPr>
                <w:ilvl w:val="0"/>
                <w:numId w:val="7"/>
              </w:numPr>
              <w:pBdr>
                <w:top w:val="nil"/>
                <w:left w:val="nil"/>
                <w:bottom w:val="nil"/>
                <w:right w:val="nil"/>
                <w:between w:val="nil"/>
              </w:pBdr>
              <w:ind w:left="39" w:right="0" w:firstLine="283"/>
              <w:jc w:val="both"/>
              <w:rPr>
                <w:sz w:val="20"/>
                <w:szCs w:val="20"/>
              </w:rPr>
            </w:pPr>
            <w:r w:rsidRPr="007F54ED">
              <w:rPr>
                <w:sz w:val="20"/>
                <w:szCs w:val="20"/>
              </w:rPr>
              <w:t xml:space="preserve">У разі, якщо учасником процедури закупівлі є нерезидент, такий учасник має зазначити ціну тендерної пропозицій у національній валюті України – гривні.  </w:t>
            </w:r>
          </w:p>
          <w:p w14:paraId="2010B257" w14:textId="77777777" w:rsidR="00190418" w:rsidRPr="007F54ED" w:rsidRDefault="00C74642" w:rsidP="002B4A73">
            <w:pPr>
              <w:pBdr>
                <w:top w:val="nil"/>
                <w:left w:val="nil"/>
                <w:bottom w:val="nil"/>
                <w:right w:val="nil"/>
                <w:between w:val="nil"/>
              </w:pBdr>
              <w:ind w:left="39" w:right="0" w:firstLine="283"/>
              <w:jc w:val="both"/>
              <w:rPr>
                <w:sz w:val="20"/>
                <w:szCs w:val="20"/>
              </w:rPr>
            </w:pPr>
            <w:r w:rsidRPr="007F54ED">
              <w:rPr>
                <w:sz w:val="20"/>
                <w:szCs w:val="20"/>
              </w:rPr>
              <w:t xml:space="preserve">Цінова пропозиція подається  в електронному вигляді через електронну систему </w:t>
            </w:r>
            <w:proofErr w:type="spellStart"/>
            <w:r w:rsidRPr="007F54ED">
              <w:rPr>
                <w:sz w:val="20"/>
                <w:szCs w:val="20"/>
              </w:rPr>
              <w:t>закупівель</w:t>
            </w:r>
            <w:proofErr w:type="spellEnd"/>
            <w:r w:rsidRPr="007F54ED">
              <w:rPr>
                <w:sz w:val="20"/>
                <w:szCs w:val="20"/>
              </w:rPr>
              <w:t xml:space="preserve"> шляхом заповнення електронної форми, а саме окремого поля, в якому Учасником зазначається інформація про ціну тендерної пропозицій. Перерахунок ціни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валюти Національного банку України  на офіціальний курс НБУ гривні  до такої валюти станом на дату подання  тендерної пропозиції. Розрахунок  ціни  тендерної пропозицій учасником – нерезидентом здійснюється по формулі: </w:t>
            </w:r>
          </w:p>
          <w:p w14:paraId="3B967013" w14:textId="77777777" w:rsidR="00190418" w:rsidRPr="007F54ED" w:rsidRDefault="00C74642" w:rsidP="002B4A73">
            <w:pPr>
              <w:pBdr>
                <w:top w:val="nil"/>
                <w:left w:val="nil"/>
                <w:bottom w:val="nil"/>
                <w:right w:val="nil"/>
                <w:between w:val="nil"/>
              </w:pBdr>
              <w:ind w:left="39" w:right="0" w:firstLine="283"/>
              <w:jc w:val="both"/>
              <w:rPr>
                <w:sz w:val="20"/>
                <w:szCs w:val="20"/>
              </w:rPr>
            </w:pPr>
            <w:r w:rsidRPr="007F54ED">
              <w:rPr>
                <w:sz w:val="20"/>
                <w:szCs w:val="20"/>
              </w:rPr>
              <w:t xml:space="preserve">S = C*K + p +В </w:t>
            </w:r>
          </w:p>
          <w:p w14:paraId="155652C9" w14:textId="77777777" w:rsidR="00190418" w:rsidRPr="007F54ED" w:rsidRDefault="00C74642" w:rsidP="002B4A73">
            <w:pPr>
              <w:pBdr>
                <w:top w:val="nil"/>
                <w:left w:val="nil"/>
                <w:bottom w:val="nil"/>
                <w:right w:val="nil"/>
                <w:between w:val="nil"/>
              </w:pBdr>
              <w:ind w:left="39" w:right="0" w:firstLine="283"/>
              <w:jc w:val="both"/>
              <w:rPr>
                <w:sz w:val="20"/>
                <w:szCs w:val="20"/>
              </w:rPr>
            </w:pPr>
            <w:r w:rsidRPr="007F54ED">
              <w:rPr>
                <w:sz w:val="20"/>
                <w:szCs w:val="20"/>
              </w:rPr>
              <w:t xml:space="preserve">де: </w:t>
            </w:r>
          </w:p>
          <w:p w14:paraId="2BB2A03E" w14:textId="77777777" w:rsidR="00190418" w:rsidRPr="007F54ED" w:rsidRDefault="00C74642" w:rsidP="002B4A73">
            <w:pPr>
              <w:pBdr>
                <w:top w:val="nil"/>
                <w:left w:val="nil"/>
                <w:bottom w:val="nil"/>
                <w:right w:val="nil"/>
                <w:between w:val="nil"/>
              </w:pBdr>
              <w:ind w:left="39" w:right="0" w:firstLine="283"/>
              <w:jc w:val="both"/>
              <w:rPr>
                <w:sz w:val="20"/>
                <w:szCs w:val="20"/>
              </w:rPr>
            </w:pPr>
            <w:r w:rsidRPr="007F54ED">
              <w:rPr>
                <w:sz w:val="20"/>
                <w:szCs w:val="20"/>
              </w:rPr>
              <w:t xml:space="preserve">S - ціна тендерної пропозицій у національній валюті України – гривні </w:t>
            </w:r>
          </w:p>
          <w:p w14:paraId="7EBA3F57" w14:textId="77777777" w:rsidR="00190418" w:rsidRPr="007F54ED" w:rsidRDefault="00C74642" w:rsidP="002B4A73">
            <w:pPr>
              <w:pBdr>
                <w:top w:val="nil"/>
                <w:left w:val="nil"/>
                <w:bottom w:val="nil"/>
                <w:right w:val="nil"/>
                <w:between w:val="nil"/>
              </w:pBdr>
              <w:ind w:left="39" w:right="0" w:firstLine="283"/>
              <w:jc w:val="both"/>
              <w:rPr>
                <w:sz w:val="20"/>
                <w:szCs w:val="20"/>
              </w:rPr>
            </w:pPr>
            <w:r w:rsidRPr="007F54ED">
              <w:rPr>
                <w:sz w:val="20"/>
                <w:szCs w:val="20"/>
              </w:rPr>
              <w:t>C - ціна робіт  у валюті І групи;</w:t>
            </w:r>
          </w:p>
          <w:p w14:paraId="4A1CDE1F" w14:textId="77777777" w:rsidR="00190418" w:rsidRPr="007F54ED" w:rsidRDefault="00C74642" w:rsidP="002B4A73">
            <w:pPr>
              <w:pBdr>
                <w:top w:val="nil"/>
                <w:left w:val="nil"/>
                <w:bottom w:val="nil"/>
                <w:right w:val="nil"/>
                <w:between w:val="nil"/>
              </w:pBdr>
              <w:ind w:left="39" w:right="0" w:firstLine="283"/>
              <w:jc w:val="both"/>
              <w:rPr>
                <w:sz w:val="20"/>
                <w:szCs w:val="20"/>
              </w:rPr>
            </w:pPr>
            <w:r w:rsidRPr="007F54ED">
              <w:rPr>
                <w:sz w:val="20"/>
                <w:szCs w:val="20"/>
              </w:rPr>
              <w:t>К - офіційний курс НБУ на дату подання  тендерних пропозицій;</w:t>
            </w:r>
          </w:p>
          <w:p w14:paraId="50822C4B" w14:textId="77777777" w:rsidR="00190418" w:rsidRPr="007F54ED" w:rsidRDefault="00C74642" w:rsidP="002B4A73">
            <w:pPr>
              <w:pBdr>
                <w:top w:val="nil"/>
                <w:left w:val="nil"/>
                <w:bottom w:val="nil"/>
                <w:right w:val="nil"/>
                <w:between w:val="nil"/>
              </w:pBdr>
              <w:ind w:left="39" w:right="0" w:firstLine="283"/>
              <w:jc w:val="both"/>
              <w:rPr>
                <w:sz w:val="20"/>
                <w:szCs w:val="20"/>
              </w:rPr>
            </w:pPr>
            <w:r w:rsidRPr="007F54ED">
              <w:rPr>
                <w:sz w:val="20"/>
                <w:szCs w:val="20"/>
              </w:rPr>
              <w:t>р - ПДВ, у розмірі встановленому Податковим Кодексом України;</w:t>
            </w:r>
          </w:p>
          <w:p w14:paraId="2CEA1BB4" w14:textId="77777777" w:rsidR="00190418" w:rsidRPr="007F54ED" w:rsidRDefault="00C74642" w:rsidP="002B4A73">
            <w:pPr>
              <w:pBdr>
                <w:top w:val="nil"/>
                <w:left w:val="nil"/>
                <w:bottom w:val="nil"/>
                <w:right w:val="nil"/>
                <w:between w:val="nil"/>
              </w:pBdr>
              <w:ind w:left="39" w:right="0" w:firstLine="283"/>
              <w:jc w:val="both"/>
              <w:rPr>
                <w:sz w:val="20"/>
                <w:szCs w:val="20"/>
              </w:rPr>
            </w:pPr>
            <w:r w:rsidRPr="007F54ED">
              <w:rPr>
                <w:sz w:val="20"/>
                <w:szCs w:val="20"/>
              </w:rPr>
              <w:t>В – комісії банків за операціями у іноземній валюті.</w:t>
            </w:r>
          </w:p>
          <w:p w14:paraId="2C3595CB" w14:textId="77777777" w:rsidR="00190418" w:rsidRPr="007F54ED" w:rsidRDefault="00C74642" w:rsidP="002B4A73">
            <w:pPr>
              <w:widowControl/>
              <w:numPr>
                <w:ilvl w:val="0"/>
                <w:numId w:val="7"/>
              </w:numPr>
              <w:pBdr>
                <w:top w:val="nil"/>
                <w:left w:val="nil"/>
                <w:bottom w:val="nil"/>
                <w:right w:val="nil"/>
                <w:between w:val="nil"/>
              </w:pBdr>
              <w:tabs>
                <w:tab w:val="left" w:pos="-108"/>
              </w:tabs>
              <w:ind w:left="39" w:right="0" w:firstLine="283"/>
              <w:jc w:val="both"/>
              <w:rPr>
                <w:sz w:val="20"/>
                <w:szCs w:val="20"/>
              </w:rPr>
            </w:pPr>
            <w:r w:rsidRPr="007F54ED">
              <w:rPr>
                <w:sz w:val="20"/>
                <w:szCs w:val="20"/>
              </w:rPr>
              <w:t xml:space="preserve"> Розрахунок  ціни  тендерної пропозицій учасником – нерезидентом, що  здійснюється по вищезазначеній формулі подається у складі тендерної пропозиції, в якому обов’язково відображаються  математичні розрахунки та вартісне значення кожного із елементів формули.  Відповідний розрахунок ціни тендерної пропозицій подається Учасником-нерезидентом через електронну систему </w:t>
            </w:r>
            <w:proofErr w:type="spellStart"/>
            <w:r w:rsidRPr="007F54ED">
              <w:rPr>
                <w:sz w:val="20"/>
                <w:szCs w:val="20"/>
              </w:rPr>
              <w:t>закупівель</w:t>
            </w:r>
            <w:proofErr w:type="spellEnd"/>
            <w:r w:rsidRPr="007F54ED">
              <w:rPr>
                <w:sz w:val="20"/>
                <w:szCs w:val="20"/>
              </w:rPr>
              <w:t xml:space="preserve"> у складі тендерної пропозиції.</w:t>
            </w:r>
          </w:p>
        </w:tc>
      </w:tr>
      <w:tr w:rsidR="0016293C" w:rsidRPr="007F54ED" w14:paraId="5A05D9D8" w14:textId="77777777">
        <w:trPr>
          <w:trHeight w:val="146"/>
        </w:trPr>
        <w:tc>
          <w:tcPr>
            <w:tcW w:w="2376" w:type="dxa"/>
          </w:tcPr>
          <w:p w14:paraId="5412D259" w14:textId="77777777" w:rsidR="00190418" w:rsidRPr="007F54ED" w:rsidRDefault="00C74642" w:rsidP="002B4A73">
            <w:pPr>
              <w:widowControl/>
              <w:pBdr>
                <w:top w:val="nil"/>
                <w:left w:val="nil"/>
                <w:bottom w:val="nil"/>
                <w:right w:val="nil"/>
                <w:between w:val="nil"/>
              </w:pBdr>
              <w:ind w:left="0" w:right="0"/>
              <w:rPr>
                <w:sz w:val="20"/>
                <w:szCs w:val="20"/>
              </w:rPr>
            </w:pPr>
            <w:bookmarkStart w:id="4" w:name="_3znysh7" w:colFirst="0" w:colLast="0"/>
            <w:bookmarkEnd w:id="4"/>
            <w:r w:rsidRPr="007F54ED">
              <w:rPr>
                <w:b/>
                <w:sz w:val="20"/>
                <w:szCs w:val="20"/>
              </w:rPr>
              <w:t>1.7. Інформація про мову (мови), якою (якими) повинно бути складено тендерні пропозиції</w:t>
            </w:r>
            <w:r w:rsidRPr="007F54ED">
              <w:rPr>
                <w:sz w:val="20"/>
                <w:szCs w:val="20"/>
              </w:rPr>
              <w:t xml:space="preserve"> </w:t>
            </w:r>
          </w:p>
        </w:tc>
        <w:tc>
          <w:tcPr>
            <w:tcW w:w="7623" w:type="dxa"/>
          </w:tcPr>
          <w:p w14:paraId="711C7D17" w14:textId="77777777" w:rsidR="00190418" w:rsidRPr="007F54ED" w:rsidRDefault="00C74642" w:rsidP="002B4A73">
            <w:pPr>
              <w:widowControl/>
              <w:pBdr>
                <w:top w:val="nil"/>
                <w:left w:val="nil"/>
                <w:bottom w:val="nil"/>
                <w:right w:val="nil"/>
                <w:between w:val="nil"/>
              </w:pBdr>
              <w:tabs>
                <w:tab w:val="left" w:pos="-108"/>
              </w:tabs>
              <w:ind w:left="-108" w:right="0"/>
              <w:jc w:val="both"/>
              <w:rPr>
                <w:sz w:val="20"/>
                <w:szCs w:val="20"/>
              </w:rPr>
            </w:pPr>
            <w:bookmarkStart w:id="5" w:name="_2et92p0" w:colFirst="0" w:colLast="0"/>
            <w:bookmarkEnd w:id="5"/>
            <w:r w:rsidRPr="007F54ED">
              <w:rPr>
                <w:sz w:val="20"/>
                <w:szCs w:val="20"/>
              </w:rPr>
              <w:t xml:space="preserve">Під час проведення процедур </w:t>
            </w:r>
            <w:proofErr w:type="spellStart"/>
            <w:r w:rsidRPr="007F54ED">
              <w:rPr>
                <w:sz w:val="20"/>
                <w:szCs w:val="20"/>
              </w:rPr>
              <w:t>закупівель</w:t>
            </w:r>
            <w:proofErr w:type="spellEnd"/>
            <w:r w:rsidRPr="007F54ED">
              <w:rPr>
                <w:sz w:val="20"/>
                <w:szCs w:val="20"/>
              </w:rPr>
              <w:t xml:space="preserve"> усі документи, що готуються замовником, викладаються українською мовою.</w:t>
            </w:r>
          </w:p>
          <w:p w14:paraId="6CF7D69C" w14:textId="77777777" w:rsidR="00190418" w:rsidRPr="007F54ED" w:rsidRDefault="00C74642" w:rsidP="002B4A73">
            <w:pPr>
              <w:widowControl/>
              <w:pBdr>
                <w:top w:val="nil"/>
                <w:left w:val="nil"/>
                <w:bottom w:val="nil"/>
                <w:right w:val="nil"/>
                <w:between w:val="nil"/>
              </w:pBdr>
              <w:tabs>
                <w:tab w:val="left" w:pos="-108"/>
              </w:tabs>
              <w:ind w:left="-108" w:right="0"/>
              <w:jc w:val="both"/>
              <w:rPr>
                <w:sz w:val="20"/>
                <w:szCs w:val="20"/>
              </w:rPr>
            </w:pPr>
            <w:r w:rsidRPr="007F54ED">
              <w:rPr>
                <w:sz w:val="20"/>
                <w:szCs w:val="20"/>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14:paraId="7AF1173A" w14:textId="77777777" w:rsidR="00190418" w:rsidRPr="007F54ED" w:rsidRDefault="00C74642" w:rsidP="002B4A73">
            <w:pPr>
              <w:widowControl/>
              <w:pBdr>
                <w:top w:val="nil"/>
                <w:left w:val="nil"/>
                <w:bottom w:val="nil"/>
                <w:right w:val="nil"/>
                <w:between w:val="nil"/>
              </w:pBdr>
              <w:tabs>
                <w:tab w:val="left" w:pos="-108"/>
              </w:tabs>
              <w:ind w:left="-108" w:right="0"/>
              <w:jc w:val="both"/>
              <w:rPr>
                <w:sz w:val="20"/>
                <w:szCs w:val="20"/>
              </w:rPr>
            </w:pPr>
            <w:r w:rsidRPr="007F54ED">
              <w:rPr>
                <w:sz w:val="20"/>
                <w:szCs w:val="2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E151651" w14:textId="77777777" w:rsidR="00190418" w:rsidRPr="007F54ED" w:rsidRDefault="00C74642" w:rsidP="002B4A73">
            <w:pPr>
              <w:tabs>
                <w:tab w:val="left" w:pos="-108"/>
              </w:tabs>
              <w:ind w:left="-108" w:right="0"/>
              <w:jc w:val="both"/>
              <w:rPr>
                <w:b/>
                <w:sz w:val="20"/>
                <w:szCs w:val="20"/>
              </w:rPr>
            </w:pPr>
            <w:r w:rsidRPr="007F54ED">
              <w:rPr>
                <w:sz w:val="20"/>
                <w:szCs w:val="20"/>
              </w:rPr>
              <w:t xml:space="preserve">Уся інформація розміщується в електронній системі </w:t>
            </w:r>
            <w:proofErr w:type="spellStart"/>
            <w:r w:rsidRPr="007F54ED">
              <w:rPr>
                <w:sz w:val="20"/>
                <w:szCs w:val="20"/>
              </w:rPr>
              <w:t>закупівель</w:t>
            </w:r>
            <w:proofErr w:type="spellEnd"/>
            <w:r w:rsidRPr="007F54ED">
              <w:rPr>
                <w:sz w:val="20"/>
                <w:szCs w:val="2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190418" w:rsidRPr="007F54ED" w14:paraId="1C178E08" w14:textId="77777777">
        <w:trPr>
          <w:trHeight w:val="146"/>
        </w:trPr>
        <w:tc>
          <w:tcPr>
            <w:tcW w:w="9999" w:type="dxa"/>
            <w:gridSpan w:val="2"/>
          </w:tcPr>
          <w:p w14:paraId="2D832B0E" w14:textId="77777777" w:rsidR="00190418" w:rsidRPr="007F54ED" w:rsidRDefault="00C74642" w:rsidP="002B4A73">
            <w:pPr>
              <w:widowControl/>
              <w:pBdr>
                <w:top w:val="nil"/>
                <w:left w:val="nil"/>
                <w:bottom w:val="nil"/>
                <w:right w:val="nil"/>
                <w:between w:val="nil"/>
              </w:pBdr>
              <w:tabs>
                <w:tab w:val="left" w:pos="151"/>
              </w:tabs>
              <w:ind w:left="151" w:right="121"/>
              <w:rPr>
                <w:sz w:val="20"/>
                <w:szCs w:val="20"/>
              </w:rPr>
            </w:pPr>
            <w:r w:rsidRPr="007F54ED">
              <w:rPr>
                <w:b/>
                <w:sz w:val="20"/>
                <w:szCs w:val="20"/>
              </w:rPr>
              <w:t>ІІ. Порядок унесення змін та надання роз’яснень до тендерної документації</w:t>
            </w:r>
          </w:p>
        </w:tc>
      </w:tr>
      <w:tr w:rsidR="00190418" w:rsidRPr="007F54ED" w14:paraId="55A88247" w14:textId="77777777">
        <w:trPr>
          <w:trHeight w:val="146"/>
        </w:trPr>
        <w:tc>
          <w:tcPr>
            <w:tcW w:w="2376" w:type="dxa"/>
          </w:tcPr>
          <w:p w14:paraId="4EB0897E" w14:textId="77777777" w:rsidR="00190418" w:rsidRPr="007F54ED" w:rsidRDefault="00C74642" w:rsidP="002B4A73">
            <w:pPr>
              <w:widowControl/>
              <w:pBdr>
                <w:top w:val="nil"/>
                <w:left w:val="nil"/>
                <w:bottom w:val="nil"/>
                <w:right w:val="nil"/>
                <w:between w:val="nil"/>
              </w:pBdr>
              <w:ind w:left="0" w:right="0"/>
              <w:rPr>
                <w:b/>
                <w:sz w:val="20"/>
                <w:szCs w:val="20"/>
              </w:rPr>
            </w:pPr>
            <w:r w:rsidRPr="007F54ED">
              <w:rPr>
                <w:b/>
                <w:sz w:val="20"/>
                <w:szCs w:val="20"/>
              </w:rPr>
              <w:t xml:space="preserve">2.1. Процедура надання роз’яснень щодо тендерної документації </w:t>
            </w:r>
          </w:p>
        </w:tc>
        <w:tc>
          <w:tcPr>
            <w:tcW w:w="7623" w:type="dxa"/>
          </w:tcPr>
          <w:p w14:paraId="659796A4" w14:textId="77777777" w:rsidR="00190418" w:rsidRPr="007F54ED" w:rsidRDefault="00C74642" w:rsidP="002B4A73">
            <w:pPr>
              <w:pBdr>
                <w:top w:val="nil"/>
                <w:left w:val="nil"/>
                <w:bottom w:val="nil"/>
                <w:right w:val="nil"/>
                <w:between w:val="nil"/>
              </w:pBdr>
              <w:tabs>
                <w:tab w:val="left" w:pos="7403"/>
              </w:tabs>
              <w:ind w:left="-108" w:right="0"/>
              <w:jc w:val="both"/>
              <w:rPr>
                <w:sz w:val="20"/>
                <w:szCs w:val="20"/>
              </w:rPr>
            </w:pPr>
            <w:r w:rsidRPr="007F54ED">
              <w:rPr>
                <w:sz w:val="20"/>
                <w:szCs w:val="20"/>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7F54ED">
              <w:rPr>
                <w:sz w:val="20"/>
                <w:szCs w:val="20"/>
              </w:rPr>
              <w:t>закупівель</w:t>
            </w:r>
            <w:proofErr w:type="spellEnd"/>
            <w:r w:rsidRPr="007F54ED">
              <w:rPr>
                <w:sz w:val="20"/>
                <w:szCs w:val="20"/>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7F54ED">
              <w:rPr>
                <w:sz w:val="20"/>
                <w:szCs w:val="20"/>
              </w:rPr>
              <w:t>закупівель</w:t>
            </w:r>
            <w:proofErr w:type="spellEnd"/>
            <w:r w:rsidRPr="007F54ED">
              <w:rPr>
                <w:sz w:val="20"/>
                <w:szCs w:val="20"/>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7F54ED">
              <w:rPr>
                <w:sz w:val="20"/>
                <w:szCs w:val="20"/>
              </w:rPr>
              <w:t>закупівель</w:t>
            </w:r>
            <w:proofErr w:type="spellEnd"/>
            <w:r w:rsidRPr="007F54ED">
              <w:rPr>
                <w:sz w:val="20"/>
                <w:szCs w:val="20"/>
              </w:rPr>
              <w:t>.</w:t>
            </w:r>
          </w:p>
          <w:p w14:paraId="037AF2B0" w14:textId="77777777" w:rsidR="00190418" w:rsidRPr="007F54ED" w:rsidRDefault="00C74642" w:rsidP="002B4A73">
            <w:pPr>
              <w:pBdr>
                <w:top w:val="nil"/>
                <w:left w:val="nil"/>
                <w:bottom w:val="nil"/>
                <w:right w:val="nil"/>
                <w:between w:val="nil"/>
              </w:pBdr>
              <w:tabs>
                <w:tab w:val="left" w:pos="7403"/>
              </w:tabs>
              <w:ind w:left="-108" w:right="0"/>
              <w:jc w:val="both"/>
              <w:rPr>
                <w:sz w:val="20"/>
                <w:szCs w:val="20"/>
              </w:rPr>
            </w:pPr>
            <w:r w:rsidRPr="007F54ED">
              <w:rPr>
                <w:sz w:val="20"/>
                <w:szCs w:val="20"/>
              </w:rPr>
              <w:t xml:space="preserve">У разі несвоєчасного надання замовником роз'яснень щодо змісту тендерної документації електронна система </w:t>
            </w:r>
            <w:proofErr w:type="spellStart"/>
            <w:r w:rsidRPr="007F54ED">
              <w:rPr>
                <w:sz w:val="20"/>
                <w:szCs w:val="20"/>
              </w:rPr>
              <w:t>закупівель</w:t>
            </w:r>
            <w:proofErr w:type="spellEnd"/>
            <w:r w:rsidRPr="007F54ED">
              <w:rPr>
                <w:sz w:val="20"/>
                <w:szCs w:val="20"/>
              </w:rPr>
              <w:t xml:space="preserve"> автоматично зупиняє перебіг відкритих торгів.</w:t>
            </w:r>
          </w:p>
          <w:p w14:paraId="1EBD0D00" w14:textId="77777777" w:rsidR="00190418" w:rsidRPr="007F54ED" w:rsidRDefault="00C74642" w:rsidP="002B4A73">
            <w:pPr>
              <w:widowControl/>
              <w:pBdr>
                <w:top w:val="nil"/>
                <w:left w:val="nil"/>
                <w:bottom w:val="nil"/>
                <w:right w:val="nil"/>
                <w:between w:val="nil"/>
              </w:pBdr>
              <w:tabs>
                <w:tab w:val="left" w:pos="151"/>
                <w:tab w:val="left" w:pos="7403"/>
              </w:tabs>
              <w:ind w:left="-108" w:right="0"/>
              <w:jc w:val="both"/>
              <w:rPr>
                <w:sz w:val="20"/>
                <w:szCs w:val="20"/>
              </w:rPr>
            </w:pPr>
            <w:r w:rsidRPr="007F54ED">
              <w:rPr>
                <w:sz w:val="20"/>
                <w:szCs w:val="20"/>
              </w:rPr>
              <w:lastRenderedPageBreak/>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7F54ED">
              <w:rPr>
                <w:sz w:val="20"/>
                <w:szCs w:val="20"/>
              </w:rPr>
              <w:t>закупівель</w:t>
            </w:r>
            <w:proofErr w:type="spellEnd"/>
            <w:r w:rsidRPr="007F54ED">
              <w:rPr>
                <w:sz w:val="20"/>
                <w:szCs w:val="20"/>
              </w:rPr>
              <w:t xml:space="preserve"> з одночасним продовженням строку подання тендерних пропозицій не менш як на чотири дні.</w:t>
            </w:r>
          </w:p>
        </w:tc>
      </w:tr>
      <w:tr w:rsidR="0016293C" w:rsidRPr="007F54ED" w14:paraId="178EC4AE" w14:textId="77777777">
        <w:trPr>
          <w:trHeight w:val="146"/>
        </w:trPr>
        <w:tc>
          <w:tcPr>
            <w:tcW w:w="2376" w:type="dxa"/>
          </w:tcPr>
          <w:p w14:paraId="3C9AD05C" w14:textId="6B930262" w:rsidR="00190418" w:rsidRPr="007F54ED" w:rsidRDefault="00C74642" w:rsidP="002B4A73">
            <w:pPr>
              <w:widowControl/>
              <w:pBdr>
                <w:top w:val="nil"/>
                <w:left w:val="nil"/>
                <w:bottom w:val="nil"/>
                <w:right w:val="nil"/>
                <w:between w:val="nil"/>
              </w:pBdr>
              <w:ind w:left="0" w:right="0"/>
              <w:rPr>
                <w:b/>
                <w:sz w:val="20"/>
                <w:szCs w:val="20"/>
              </w:rPr>
            </w:pPr>
            <w:r w:rsidRPr="007F54ED">
              <w:rPr>
                <w:b/>
                <w:sz w:val="20"/>
                <w:szCs w:val="20"/>
              </w:rPr>
              <w:lastRenderedPageBreak/>
              <w:t xml:space="preserve">2.2. </w:t>
            </w:r>
            <w:r w:rsidR="00564958" w:rsidRPr="007F54ED">
              <w:rPr>
                <w:b/>
                <w:sz w:val="20"/>
                <w:szCs w:val="20"/>
              </w:rPr>
              <w:t>В</w:t>
            </w:r>
            <w:r w:rsidRPr="007F54ED">
              <w:rPr>
                <w:b/>
                <w:sz w:val="20"/>
                <w:szCs w:val="20"/>
              </w:rPr>
              <w:t xml:space="preserve">несення змін до тендерної документації </w:t>
            </w:r>
          </w:p>
        </w:tc>
        <w:tc>
          <w:tcPr>
            <w:tcW w:w="7623" w:type="dxa"/>
          </w:tcPr>
          <w:p w14:paraId="1A3828D9" w14:textId="77777777" w:rsidR="00190418" w:rsidRPr="007F54ED" w:rsidRDefault="00C74642" w:rsidP="002B4A73">
            <w:pPr>
              <w:tabs>
                <w:tab w:val="left" w:pos="7403"/>
              </w:tabs>
              <w:ind w:left="-108" w:right="0"/>
              <w:jc w:val="both"/>
              <w:rPr>
                <w:sz w:val="20"/>
                <w:szCs w:val="20"/>
              </w:rPr>
            </w:pPr>
            <w:r w:rsidRPr="007F54ED">
              <w:rPr>
                <w:sz w:val="20"/>
                <w:szCs w:val="20"/>
              </w:rPr>
              <w:t xml:space="preserve"> </w:t>
            </w:r>
            <w:r w:rsidRPr="007F54ED">
              <w:t xml:space="preserve"> </w:t>
            </w:r>
            <w:r w:rsidRPr="007F54ED">
              <w:rPr>
                <w:sz w:val="20"/>
                <w:szCs w:val="20"/>
              </w:rPr>
              <w:t xml:space="preserve">Замовник має право з власної ініціативи або у разі усунення порушень вимог законодавства у сфері публічних </w:t>
            </w:r>
            <w:proofErr w:type="spellStart"/>
            <w:r w:rsidRPr="007F54ED">
              <w:rPr>
                <w:sz w:val="20"/>
                <w:szCs w:val="20"/>
              </w:rPr>
              <w:t>закупівель</w:t>
            </w:r>
            <w:proofErr w:type="spellEnd"/>
            <w:r w:rsidRPr="007F54ED">
              <w:rPr>
                <w:sz w:val="20"/>
                <w:szCs w:val="20"/>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7F54ED">
              <w:rPr>
                <w:sz w:val="20"/>
                <w:szCs w:val="20"/>
              </w:rPr>
              <w:t>внести</w:t>
            </w:r>
            <w:proofErr w:type="spellEnd"/>
            <w:r w:rsidRPr="007F54ED">
              <w:rPr>
                <w:sz w:val="20"/>
                <w:szCs w:val="20"/>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7F54ED">
              <w:rPr>
                <w:sz w:val="20"/>
                <w:szCs w:val="20"/>
              </w:rPr>
              <w:t>закупівель</w:t>
            </w:r>
            <w:proofErr w:type="spellEnd"/>
            <w:r w:rsidRPr="007F54ED">
              <w:rPr>
                <w:sz w:val="20"/>
                <w:szCs w:val="20"/>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783D4FC" w14:textId="77777777" w:rsidR="00190418" w:rsidRPr="007F54ED" w:rsidRDefault="00C74642" w:rsidP="002B4A73">
            <w:pPr>
              <w:tabs>
                <w:tab w:val="left" w:pos="7403"/>
              </w:tabs>
              <w:ind w:left="-108" w:right="0"/>
              <w:jc w:val="both"/>
              <w:rPr>
                <w:sz w:val="20"/>
                <w:szCs w:val="20"/>
              </w:rPr>
            </w:pPr>
            <w:r w:rsidRPr="007F54ED">
              <w:rPr>
                <w:sz w:val="20"/>
                <w:szCs w:val="20"/>
              </w:rPr>
              <w:t xml:space="preserve">Зміни, що вносяться замовником до тендерної документації, розміщуються та відображаються в електронній системі </w:t>
            </w:r>
            <w:proofErr w:type="spellStart"/>
            <w:r w:rsidRPr="007F54ED">
              <w:rPr>
                <w:sz w:val="20"/>
                <w:szCs w:val="20"/>
              </w:rPr>
              <w:t>закупівель</w:t>
            </w:r>
            <w:proofErr w:type="spellEnd"/>
            <w:r w:rsidRPr="007F54ED">
              <w:rPr>
                <w:sz w:val="20"/>
                <w:szCs w:val="20"/>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F54ED">
              <w:rPr>
                <w:sz w:val="20"/>
                <w:szCs w:val="20"/>
              </w:rPr>
              <w:t>машинозчитувальному</w:t>
            </w:r>
            <w:proofErr w:type="spellEnd"/>
            <w:r w:rsidRPr="007F54ED">
              <w:rPr>
                <w:sz w:val="20"/>
                <w:szCs w:val="20"/>
              </w:rPr>
              <w:t xml:space="preserve"> форматі розміщуються в електронній системі </w:t>
            </w:r>
            <w:proofErr w:type="spellStart"/>
            <w:r w:rsidRPr="007F54ED">
              <w:rPr>
                <w:sz w:val="20"/>
                <w:szCs w:val="20"/>
              </w:rPr>
              <w:t>закупівель</w:t>
            </w:r>
            <w:proofErr w:type="spellEnd"/>
            <w:r w:rsidRPr="007F54ED">
              <w:rPr>
                <w:sz w:val="20"/>
                <w:szCs w:val="20"/>
              </w:rPr>
              <w:t xml:space="preserve"> протягом одного дня з дати прийняття рішення про їх внесення.</w:t>
            </w:r>
          </w:p>
        </w:tc>
      </w:tr>
      <w:tr w:rsidR="00190418" w:rsidRPr="007F54ED" w14:paraId="5D66ECD9" w14:textId="77777777">
        <w:trPr>
          <w:trHeight w:val="146"/>
        </w:trPr>
        <w:tc>
          <w:tcPr>
            <w:tcW w:w="9999" w:type="dxa"/>
            <w:gridSpan w:val="2"/>
          </w:tcPr>
          <w:p w14:paraId="5B1C07DF" w14:textId="77777777" w:rsidR="00190418" w:rsidRPr="007F54ED" w:rsidRDefault="00C74642" w:rsidP="002B4A73">
            <w:pPr>
              <w:widowControl/>
              <w:pBdr>
                <w:top w:val="nil"/>
                <w:left w:val="nil"/>
                <w:bottom w:val="nil"/>
                <w:right w:val="nil"/>
                <w:between w:val="nil"/>
              </w:pBdr>
              <w:tabs>
                <w:tab w:val="left" w:pos="151"/>
              </w:tabs>
              <w:ind w:left="151" w:right="121"/>
              <w:rPr>
                <w:sz w:val="20"/>
                <w:szCs w:val="20"/>
              </w:rPr>
            </w:pPr>
            <w:r w:rsidRPr="007F54ED">
              <w:rPr>
                <w:b/>
                <w:sz w:val="20"/>
                <w:szCs w:val="20"/>
              </w:rPr>
              <w:t>3. Інструкція з підготовки тендерної пропозиції</w:t>
            </w:r>
          </w:p>
        </w:tc>
      </w:tr>
      <w:tr w:rsidR="00190418" w:rsidRPr="007F54ED" w14:paraId="45254502" w14:textId="77777777">
        <w:trPr>
          <w:trHeight w:val="146"/>
        </w:trPr>
        <w:tc>
          <w:tcPr>
            <w:tcW w:w="2376" w:type="dxa"/>
          </w:tcPr>
          <w:p w14:paraId="50991DD1" w14:textId="77777777" w:rsidR="00190418" w:rsidRPr="007F54ED" w:rsidRDefault="00C74642" w:rsidP="002B4A73">
            <w:pPr>
              <w:widowControl/>
              <w:pBdr>
                <w:top w:val="nil"/>
                <w:left w:val="nil"/>
                <w:bottom w:val="nil"/>
                <w:right w:val="nil"/>
                <w:between w:val="nil"/>
              </w:pBdr>
              <w:ind w:left="0" w:right="0"/>
              <w:rPr>
                <w:b/>
                <w:sz w:val="20"/>
                <w:szCs w:val="20"/>
              </w:rPr>
            </w:pPr>
            <w:bookmarkStart w:id="6" w:name="_tyjcwt" w:colFirst="0" w:colLast="0"/>
            <w:bookmarkStart w:id="7" w:name="_Hlk135042885"/>
            <w:bookmarkEnd w:id="6"/>
            <w:r w:rsidRPr="007F54ED">
              <w:rPr>
                <w:b/>
                <w:sz w:val="20"/>
                <w:szCs w:val="20"/>
              </w:rPr>
              <w:t>3.1.</w:t>
            </w:r>
          </w:p>
          <w:p w14:paraId="1D19C4BA" w14:textId="77777777" w:rsidR="00190418" w:rsidRPr="007F54ED" w:rsidRDefault="00C74642" w:rsidP="002B4A73">
            <w:pPr>
              <w:widowControl/>
              <w:pBdr>
                <w:top w:val="nil"/>
                <w:left w:val="nil"/>
                <w:bottom w:val="nil"/>
                <w:right w:val="nil"/>
                <w:between w:val="nil"/>
              </w:pBdr>
              <w:tabs>
                <w:tab w:val="left" w:pos="-108"/>
              </w:tabs>
              <w:ind w:left="-108" w:right="0"/>
              <w:jc w:val="left"/>
              <w:rPr>
                <w:sz w:val="20"/>
                <w:szCs w:val="20"/>
              </w:rPr>
            </w:pPr>
            <w:r w:rsidRPr="007F54ED">
              <w:rPr>
                <w:b/>
                <w:sz w:val="20"/>
                <w:szCs w:val="20"/>
              </w:rPr>
              <w:t>Зміст і спосіб подання тендерної пропозиції</w:t>
            </w:r>
          </w:p>
          <w:bookmarkEnd w:id="7"/>
          <w:p w14:paraId="009CD955" w14:textId="77777777" w:rsidR="00190418" w:rsidRPr="007F54ED" w:rsidRDefault="00190418" w:rsidP="002B4A73">
            <w:pPr>
              <w:widowControl/>
              <w:pBdr>
                <w:top w:val="nil"/>
                <w:left w:val="nil"/>
                <w:bottom w:val="nil"/>
                <w:right w:val="nil"/>
                <w:between w:val="nil"/>
              </w:pBdr>
              <w:tabs>
                <w:tab w:val="left" w:pos="-108"/>
              </w:tabs>
              <w:ind w:left="-108" w:right="-108"/>
              <w:jc w:val="left"/>
              <w:rPr>
                <w:b/>
                <w:sz w:val="20"/>
                <w:szCs w:val="20"/>
              </w:rPr>
            </w:pPr>
          </w:p>
        </w:tc>
        <w:tc>
          <w:tcPr>
            <w:tcW w:w="7623" w:type="dxa"/>
          </w:tcPr>
          <w:p w14:paraId="1C4A497A" w14:textId="7BF1C4C5" w:rsidR="00190418" w:rsidRPr="007F54ED" w:rsidRDefault="00564958" w:rsidP="002B4A73">
            <w:pPr>
              <w:ind w:left="-108" w:right="0" w:firstLine="284"/>
              <w:jc w:val="both"/>
              <w:rPr>
                <w:sz w:val="20"/>
                <w:szCs w:val="20"/>
              </w:rPr>
            </w:pPr>
            <w:r w:rsidRPr="007F54ED">
              <w:rPr>
                <w:sz w:val="20"/>
                <w:szCs w:val="20"/>
              </w:rPr>
              <w:t xml:space="preserve">Тендерна пропозиція подається в електронному вигляді через електронну систему </w:t>
            </w:r>
            <w:proofErr w:type="spellStart"/>
            <w:r w:rsidRPr="007F54ED">
              <w:rPr>
                <w:sz w:val="20"/>
                <w:szCs w:val="20"/>
              </w:rPr>
              <w:t>закупівель</w:t>
            </w:r>
            <w:proofErr w:type="spellEnd"/>
            <w:r w:rsidRPr="007F54ED">
              <w:rPr>
                <w:sz w:val="20"/>
                <w:szCs w:val="20"/>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пунктом 4</w:t>
            </w:r>
            <w:r w:rsidR="00F93B41" w:rsidRPr="007F54ED">
              <w:rPr>
                <w:sz w:val="20"/>
                <w:szCs w:val="20"/>
              </w:rPr>
              <w:t>7</w:t>
            </w:r>
            <w:r w:rsidRPr="007F54ED">
              <w:rPr>
                <w:sz w:val="20"/>
                <w:szCs w:val="20"/>
              </w:rPr>
              <w:t xml:space="preserve"> Особливостей і в тендерній документації, та шляхом завантаження:</w:t>
            </w:r>
          </w:p>
          <w:p w14:paraId="68F19E9E" w14:textId="3DE41E23" w:rsidR="00190418" w:rsidRPr="007F54ED" w:rsidRDefault="00C74642" w:rsidP="002B4A73">
            <w:pPr>
              <w:widowControl/>
              <w:numPr>
                <w:ilvl w:val="0"/>
                <w:numId w:val="6"/>
              </w:numPr>
              <w:pBdr>
                <w:top w:val="nil"/>
                <w:left w:val="nil"/>
                <w:bottom w:val="nil"/>
                <w:right w:val="nil"/>
                <w:between w:val="nil"/>
              </w:pBdr>
              <w:ind w:right="0"/>
              <w:jc w:val="both"/>
              <w:rPr>
                <w:sz w:val="20"/>
                <w:szCs w:val="20"/>
              </w:rPr>
            </w:pPr>
            <w:r w:rsidRPr="007F54ED">
              <w:rPr>
                <w:sz w:val="20"/>
                <w:szCs w:val="20"/>
              </w:rPr>
              <w:t>інформацію та документи, що підтверджують відповідність учасника кваліфікаційним критеріям</w:t>
            </w:r>
            <w:r w:rsidR="00B05A6E" w:rsidRPr="007F54ED">
              <w:rPr>
                <w:sz w:val="20"/>
                <w:szCs w:val="20"/>
              </w:rPr>
              <w:t xml:space="preserve"> встановленим в </w:t>
            </w:r>
            <w:r w:rsidRPr="007F54ED">
              <w:rPr>
                <w:sz w:val="20"/>
                <w:szCs w:val="20"/>
              </w:rPr>
              <w:t xml:space="preserve"> </w:t>
            </w:r>
            <w:r w:rsidRPr="007F54ED">
              <w:rPr>
                <w:b/>
                <w:sz w:val="20"/>
                <w:szCs w:val="20"/>
              </w:rPr>
              <w:t>Додатк</w:t>
            </w:r>
            <w:r w:rsidR="00B05A6E" w:rsidRPr="007F54ED">
              <w:rPr>
                <w:b/>
                <w:sz w:val="20"/>
                <w:szCs w:val="20"/>
              </w:rPr>
              <w:t>у№</w:t>
            </w:r>
            <w:r w:rsidRPr="007F54ED">
              <w:rPr>
                <w:b/>
                <w:sz w:val="20"/>
                <w:szCs w:val="20"/>
              </w:rPr>
              <w:t xml:space="preserve"> 1</w:t>
            </w:r>
            <w:r w:rsidRPr="007F54ED">
              <w:rPr>
                <w:sz w:val="20"/>
                <w:szCs w:val="20"/>
              </w:rPr>
              <w:t xml:space="preserve"> до ТД;</w:t>
            </w:r>
          </w:p>
          <w:p w14:paraId="467A9728" w14:textId="77777777" w:rsidR="0076199C" w:rsidRPr="007F54ED" w:rsidRDefault="00431DE2" w:rsidP="002B4A73">
            <w:pPr>
              <w:pStyle w:val="af4"/>
              <w:widowControl/>
              <w:numPr>
                <w:ilvl w:val="0"/>
                <w:numId w:val="6"/>
              </w:numPr>
              <w:pBdr>
                <w:top w:val="nil"/>
                <w:left w:val="nil"/>
                <w:bottom w:val="nil"/>
                <w:right w:val="nil"/>
                <w:between w:val="nil"/>
              </w:pBdr>
              <w:tabs>
                <w:tab w:val="left" w:pos="151"/>
                <w:tab w:val="left" w:pos="459"/>
              </w:tabs>
              <w:spacing w:before="120"/>
              <w:ind w:right="0"/>
              <w:jc w:val="both"/>
              <w:rPr>
                <w:sz w:val="20"/>
                <w:szCs w:val="20"/>
              </w:rPr>
            </w:pPr>
            <w:r w:rsidRPr="007F54ED">
              <w:rPr>
                <w:sz w:val="20"/>
                <w:szCs w:val="20"/>
              </w:rPr>
              <w:t>інформаці</w:t>
            </w:r>
            <w:r w:rsidR="0076199C" w:rsidRPr="007F54ED">
              <w:rPr>
                <w:sz w:val="20"/>
                <w:szCs w:val="20"/>
              </w:rPr>
              <w:t>ю</w:t>
            </w:r>
            <w:r w:rsidRPr="007F54ED">
              <w:rPr>
                <w:sz w:val="20"/>
                <w:szCs w:val="20"/>
              </w:rPr>
              <w:t xml:space="preserve"> про підтвердження відсутності підстав для відмови в участі у відкритих торгах, встановлені пунктом 4</w:t>
            </w:r>
            <w:r w:rsidR="00B05A6E" w:rsidRPr="007F54ED">
              <w:rPr>
                <w:sz w:val="20"/>
                <w:szCs w:val="20"/>
              </w:rPr>
              <w:t xml:space="preserve">7 </w:t>
            </w:r>
            <w:r w:rsidRPr="007F54ED">
              <w:rPr>
                <w:sz w:val="20"/>
                <w:szCs w:val="20"/>
              </w:rPr>
              <w:t xml:space="preserve">Особливостей у відповідності до вимог визначених у Додатку № </w:t>
            </w:r>
            <w:r w:rsidR="009A0C40" w:rsidRPr="007F54ED">
              <w:rPr>
                <w:sz w:val="20"/>
                <w:szCs w:val="20"/>
              </w:rPr>
              <w:t>1</w:t>
            </w:r>
            <w:r w:rsidRPr="007F54ED">
              <w:rPr>
                <w:sz w:val="20"/>
                <w:szCs w:val="20"/>
              </w:rPr>
              <w:t xml:space="preserve"> до тендерної документації;</w:t>
            </w:r>
          </w:p>
          <w:p w14:paraId="185EFBD0" w14:textId="2A27732F" w:rsidR="00190418" w:rsidRPr="007F54ED" w:rsidRDefault="00C74642" w:rsidP="002B4A73">
            <w:pPr>
              <w:pStyle w:val="af4"/>
              <w:widowControl/>
              <w:numPr>
                <w:ilvl w:val="0"/>
                <w:numId w:val="6"/>
              </w:numPr>
              <w:pBdr>
                <w:top w:val="nil"/>
                <w:left w:val="nil"/>
                <w:bottom w:val="nil"/>
                <w:right w:val="nil"/>
                <w:between w:val="nil"/>
              </w:pBdr>
              <w:tabs>
                <w:tab w:val="left" w:pos="151"/>
                <w:tab w:val="left" w:pos="459"/>
              </w:tabs>
              <w:spacing w:before="120"/>
              <w:ind w:right="0"/>
              <w:jc w:val="both"/>
              <w:rPr>
                <w:sz w:val="20"/>
                <w:szCs w:val="20"/>
              </w:rPr>
            </w:pPr>
            <w:r w:rsidRPr="007F54ED">
              <w:rPr>
                <w:sz w:val="20"/>
                <w:szCs w:val="20"/>
              </w:rPr>
              <w:t>документ у довільній формі, який підтверджує відповідність тендерної пропозиції учасника технічним, якісним, кількісним та іншим вимогам до предмета закупівлі відповідно до Технічного завдання (</w:t>
            </w:r>
            <w:r w:rsidRPr="007F54ED">
              <w:rPr>
                <w:b/>
                <w:sz w:val="20"/>
                <w:szCs w:val="20"/>
              </w:rPr>
              <w:t>Додаток 3</w:t>
            </w:r>
            <w:r w:rsidRPr="007F54ED">
              <w:rPr>
                <w:sz w:val="20"/>
                <w:szCs w:val="20"/>
              </w:rPr>
              <w:t xml:space="preserve"> до Тендерної документації) (цим документом може бути підписане Технічне завдання тощо) </w:t>
            </w:r>
            <w:r w:rsidRPr="007F54ED">
              <w:rPr>
                <w:b/>
                <w:sz w:val="20"/>
                <w:szCs w:val="20"/>
              </w:rPr>
              <w:t>Якщо Додатком 3 до тендерної документації передбачається надання певних дозвільних документів або сертифікатів тощо, Учасник надає в складі тендерної пропозиції відповідні дозвільні документи, сертифікати тощо</w:t>
            </w:r>
            <w:r w:rsidRPr="007F54ED">
              <w:rPr>
                <w:sz w:val="20"/>
                <w:szCs w:val="20"/>
              </w:rPr>
              <w:t>;</w:t>
            </w:r>
          </w:p>
          <w:p w14:paraId="0EEF25A5" w14:textId="77777777" w:rsidR="00190418" w:rsidRPr="007F54ED" w:rsidRDefault="00C74642" w:rsidP="002B4A73">
            <w:pPr>
              <w:widowControl/>
              <w:numPr>
                <w:ilvl w:val="0"/>
                <w:numId w:val="6"/>
              </w:numPr>
              <w:pBdr>
                <w:top w:val="nil"/>
                <w:left w:val="nil"/>
                <w:bottom w:val="nil"/>
                <w:right w:val="nil"/>
                <w:between w:val="nil"/>
              </w:pBdr>
              <w:tabs>
                <w:tab w:val="left" w:pos="151"/>
                <w:tab w:val="left" w:pos="459"/>
              </w:tabs>
              <w:spacing w:before="120"/>
              <w:ind w:right="0"/>
              <w:jc w:val="both"/>
              <w:rPr>
                <w:sz w:val="20"/>
                <w:szCs w:val="20"/>
              </w:rPr>
            </w:pPr>
            <w:r w:rsidRPr="007F54ED">
              <w:rPr>
                <w:sz w:val="20"/>
                <w:szCs w:val="20"/>
              </w:rPr>
              <w:t>Статут учасника (діюча редакція) та опис, або опис який підтверджує проведення реєстраційних дій (у разі проведення їх після 01.01.2016 р.), або інший установчий документ учасника (за наявності). У разі якщо учасник діє на підставі модельного статуту – надати рішення учасників товариства (загальних зборів або іншого уповноваженого органу учасника), в якому зазначені відомості про провадження діяльності на основі модельного статуту;</w:t>
            </w:r>
          </w:p>
          <w:p w14:paraId="0783DE92" w14:textId="5651970F" w:rsidR="00190418" w:rsidRPr="007F54ED" w:rsidRDefault="00C74642" w:rsidP="002B4A73">
            <w:pPr>
              <w:widowControl/>
              <w:numPr>
                <w:ilvl w:val="0"/>
                <w:numId w:val="6"/>
              </w:numPr>
              <w:pBdr>
                <w:top w:val="nil"/>
                <w:left w:val="nil"/>
                <w:bottom w:val="nil"/>
                <w:right w:val="nil"/>
                <w:between w:val="nil"/>
              </w:pBdr>
              <w:tabs>
                <w:tab w:val="left" w:pos="151"/>
                <w:tab w:val="left" w:pos="459"/>
              </w:tabs>
              <w:spacing w:before="120"/>
              <w:ind w:right="0"/>
              <w:jc w:val="both"/>
              <w:rPr>
                <w:sz w:val="20"/>
                <w:szCs w:val="20"/>
              </w:rPr>
            </w:pPr>
            <w:r w:rsidRPr="007F54ED">
              <w:rPr>
                <w:sz w:val="20"/>
                <w:szCs w:val="20"/>
              </w:rPr>
              <w:t xml:space="preserve">Витяг з Єдиного державного реєстру юридичних осіб, фізичних осіб-підприємців та громадських формувань, що містить всі відомості про Учасника, сформований не раніше </w:t>
            </w:r>
            <w:r w:rsidRPr="001F65E2">
              <w:rPr>
                <w:sz w:val="20"/>
                <w:szCs w:val="20"/>
              </w:rPr>
              <w:t>січня  202</w:t>
            </w:r>
            <w:r w:rsidR="001F65E2" w:rsidRPr="001F65E2">
              <w:rPr>
                <w:sz w:val="20"/>
                <w:szCs w:val="20"/>
              </w:rPr>
              <w:t>4</w:t>
            </w:r>
            <w:r w:rsidRPr="001F65E2">
              <w:rPr>
                <w:sz w:val="20"/>
                <w:szCs w:val="20"/>
              </w:rPr>
              <w:t xml:space="preserve"> </w:t>
            </w:r>
            <w:r w:rsidRPr="007F54ED">
              <w:rPr>
                <w:sz w:val="20"/>
                <w:szCs w:val="20"/>
              </w:rPr>
              <w:t>року;</w:t>
            </w:r>
          </w:p>
          <w:p w14:paraId="68FE4048" w14:textId="77777777" w:rsidR="00190418" w:rsidRPr="007F54ED" w:rsidRDefault="00C74642" w:rsidP="002B4A73">
            <w:pPr>
              <w:widowControl/>
              <w:numPr>
                <w:ilvl w:val="0"/>
                <w:numId w:val="6"/>
              </w:numPr>
              <w:pBdr>
                <w:top w:val="nil"/>
                <w:left w:val="nil"/>
                <w:bottom w:val="nil"/>
                <w:right w:val="nil"/>
                <w:between w:val="nil"/>
              </w:pBdr>
              <w:tabs>
                <w:tab w:val="left" w:pos="151"/>
                <w:tab w:val="left" w:pos="459"/>
              </w:tabs>
              <w:spacing w:before="120"/>
              <w:ind w:right="0"/>
              <w:jc w:val="both"/>
              <w:rPr>
                <w:sz w:val="20"/>
                <w:szCs w:val="20"/>
              </w:rPr>
            </w:pPr>
            <w:r w:rsidRPr="007F54ED">
              <w:rPr>
                <w:sz w:val="20"/>
                <w:szCs w:val="20"/>
              </w:rPr>
              <w:t>копія свідоцтва про реєстрацію платника ПДВ (для платників, які зареєстровані до 01.01.2014 р.), або витяг з реєстру платників податку на додану вартість (копія).</w:t>
            </w:r>
          </w:p>
          <w:p w14:paraId="7CF501AA" w14:textId="77777777" w:rsidR="00190418" w:rsidRPr="007F54ED" w:rsidRDefault="00C74642" w:rsidP="002B4A73">
            <w:pPr>
              <w:widowControl/>
              <w:pBdr>
                <w:top w:val="nil"/>
                <w:left w:val="nil"/>
                <w:bottom w:val="nil"/>
                <w:right w:val="nil"/>
                <w:between w:val="nil"/>
              </w:pBdr>
              <w:tabs>
                <w:tab w:val="left" w:pos="151"/>
                <w:tab w:val="left" w:pos="459"/>
              </w:tabs>
              <w:spacing w:before="120"/>
              <w:ind w:left="720" w:right="0"/>
              <w:jc w:val="both"/>
              <w:rPr>
                <w:sz w:val="20"/>
                <w:szCs w:val="20"/>
              </w:rPr>
            </w:pPr>
            <w:r w:rsidRPr="007F54ED">
              <w:rPr>
                <w:sz w:val="20"/>
                <w:szCs w:val="20"/>
              </w:rPr>
              <w:t>*Для не платників податку на додану вартість – оригінал листа учасника про відсутність реєстрації платника податку на додану вартість з зазначенням статусу платника податків. (копія відповідного документу, щодо статусу).</w:t>
            </w:r>
          </w:p>
          <w:p w14:paraId="5E4DCC18" w14:textId="77777777" w:rsidR="00190418" w:rsidRPr="007F54ED" w:rsidRDefault="00C74642" w:rsidP="002B4A73">
            <w:pPr>
              <w:widowControl/>
              <w:numPr>
                <w:ilvl w:val="0"/>
                <w:numId w:val="6"/>
              </w:numPr>
              <w:pBdr>
                <w:top w:val="nil"/>
                <w:left w:val="nil"/>
                <w:bottom w:val="nil"/>
                <w:right w:val="nil"/>
                <w:between w:val="nil"/>
              </w:pBdr>
              <w:tabs>
                <w:tab w:val="left" w:pos="151"/>
                <w:tab w:val="left" w:pos="459"/>
              </w:tabs>
              <w:spacing w:before="120"/>
              <w:ind w:right="0"/>
              <w:jc w:val="both"/>
              <w:rPr>
                <w:sz w:val="20"/>
                <w:szCs w:val="20"/>
              </w:rPr>
            </w:pPr>
            <w:r w:rsidRPr="007F54ED">
              <w:rPr>
                <w:sz w:val="20"/>
                <w:szCs w:val="20"/>
              </w:rPr>
              <w:t xml:space="preserve">відомості про учасника (Додаток </w:t>
            </w:r>
            <w:r w:rsidRPr="007F54ED">
              <w:rPr>
                <w:b/>
                <w:sz w:val="20"/>
                <w:szCs w:val="20"/>
              </w:rPr>
              <w:t>5</w:t>
            </w:r>
            <w:r w:rsidRPr="007F54ED">
              <w:rPr>
                <w:sz w:val="20"/>
                <w:szCs w:val="20"/>
              </w:rPr>
              <w:t xml:space="preserve"> до Тендерної документації);</w:t>
            </w:r>
          </w:p>
          <w:p w14:paraId="699B9FF0" w14:textId="77777777" w:rsidR="00190418" w:rsidRPr="007F54ED" w:rsidRDefault="00C74642" w:rsidP="002B4A73">
            <w:pPr>
              <w:widowControl/>
              <w:numPr>
                <w:ilvl w:val="0"/>
                <w:numId w:val="6"/>
              </w:numPr>
              <w:pBdr>
                <w:top w:val="nil"/>
                <w:left w:val="nil"/>
                <w:bottom w:val="nil"/>
                <w:right w:val="nil"/>
                <w:between w:val="nil"/>
              </w:pBdr>
              <w:ind w:right="0"/>
              <w:jc w:val="both"/>
              <w:rPr>
                <w:sz w:val="20"/>
                <w:szCs w:val="20"/>
              </w:rPr>
            </w:pPr>
            <w:r w:rsidRPr="007F54ED">
              <w:rPr>
                <w:sz w:val="20"/>
                <w:szCs w:val="20"/>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1253B79F" w14:textId="77777777" w:rsidR="00190418" w:rsidRPr="007F54ED" w:rsidRDefault="00C74642" w:rsidP="002B4A73">
            <w:pPr>
              <w:widowControl/>
              <w:numPr>
                <w:ilvl w:val="1"/>
                <w:numId w:val="3"/>
              </w:numPr>
              <w:pBdr>
                <w:top w:val="nil"/>
                <w:left w:val="nil"/>
                <w:bottom w:val="nil"/>
                <w:right w:val="nil"/>
                <w:between w:val="nil"/>
              </w:pBdr>
              <w:ind w:right="0"/>
              <w:jc w:val="both"/>
              <w:rPr>
                <w:sz w:val="20"/>
                <w:szCs w:val="20"/>
              </w:rPr>
            </w:pPr>
            <w:r w:rsidRPr="007F54ED">
              <w:rPr>
                <w:sz w:val="20"/>
                <w:szCs w:val="20"/>
              </w:rPr>
              <w:t xml:space="preserve">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w:t>
            </w:r>
            <w:r w:rsidRPr="007F54ED">
              <w:rPr>
                <w:sz w:val="20"/>
                <w:szCs w:val="20"/>
              </w:rPr>
              <w:lastRenderedPageBreak/>
              <w:t>відповідної особи (наказ про призначення та / або протокол зборів засновників, тощо);</w:t>
            </w:r>
          </w:p>
          <w:p w14:paraId="30B804C9" w14:textId="77777777" w:rsidR="00190418" w:rsidRPr="007F54ED" w:rsidRDefault="00C74642" w:rsidP="002B4A73">
            <w:pPr>
              <w:widowControl/>
              <w:numPr>
                <w:ilvl w:val="1"/>
                <w:numId w:val="3"/>
              </w:numPr>
              <w:pBdr>
                <w:top w:val="nil"/>
                <w:left w:val="nil"/>
                <w:bottom w:val="nil"/>
                <w:right w:val="nil"/>
                <w:between w:val="nil"/>
              </w:pBdr>
              <w:ind w:right="0"/>
              <w:jc w:val="both"/>
              <w:rPr>
                <w:sz w:val="20"/>
                <w:szCs w:val="20"/>
              </w:rPr>
            </w:pPr>
            <w:r w:rsidRPr="007F54ED">
              <w:rPr>
                <w:sz w:val="20"/>
                <w:szCs w:val="20"/>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1E9C6B70" w14:textId="77777777" w:rsidR="00190418" w:rsidRPr="007F54ED" w:rsidRDefault="00C74642" w:rsidP="002B4A73">
            <w:pPr>
              <w:widowControl/>
              <w:numPr>
                <w:ilvl w:val="0"/>
                <w:numId w:val="6"/>
              </w:numPr>
              <w:pBdr>
                <w:top w:val="nil"/>
                <w:left w:val="nil"/>
                <w:bottom w:val="nil"/>
                <w:right w:val="nil"/>
                <w:between w:val="nil"/>
              </w:pBdr>
              <w:tabs>
                <w:tab w:val="left" w:pos="151"/>
                <w:tab w:val="left" w:pos="459"/>
              </w:tabs>
              <w:spacing w:before="120"/>
              <w:ind w:right="0"/>
              <w:jc w:val="both"/>
              <w:rPr>
                <w:sz w:val="20"/>
                <w:szCs w:val="20"/>
              </w:rPr>
            </w:pPr>
            <w:r w:rsidRPr="007F54ED">
              <w:rPr>
                <w:sz w:val="20"/>
                <w:szCs w:val="20"/>
              </w:rPr>
              <w:t xml:space="preserve">лист-згода у формі, зазначеній в </w:t>
            </w:r>
            <w:r w:rsidRPr="007F54ED">
              <w:rPr>
                <w:b/>
                <w:sz w:val="20"/>
                <w:szCs w:val="20"/>
              </w:rPr>
              <w:t>Додатку 6</w:t>
            </w:r>
            <w:r w:rsidRPr="007F54ED">
              <w:rPr>
                <w:sz w:val="20"/>
                <w:szCs w:val="20"/>
              </w:rPr>
              <w:t xml:space="preserve"> до Тендерної документації, про те, що учасник погоджується та приймає до виконання (у випадку визначення його переможцем процедури закупівлі) </w:t>
            </w:r>
            <w:proofErr w:type="spellStart"/>
            <w:r w:rsidRPr="007F54ED">
              <w:rPr>
                <w:sz w:val="20"/>
                <w:szCs w:val="20"/>
              </w:rPr>
              <w:t>проєкт</w:t>
            </w:r>
            <w:proofErr w:type="spellEnd"/>
            <w:r w:rsidRPr="007F54ED">
              <w:rPr>
                <w:sz w:val="20"/>
                <w:szCs w:val="20"/>
              </w:rPr>
              <w:t xml:space="preserve"> договору про закупівлю, який визначений </w:t>
            </w:r>
            <w:r w:rsidRPr="007F54ED">
              <w:rPr>
                <w:b/>
                <w:sz w:val="20"/>
                <w:szCs w:val="20"/>
              </w:rPr>
              <w:t>Додатком 4</w:t>
            </w:r>
            <w:r w:rsidRPr="007F54ED">
              <w:rPr>
                <w:sz w:val="20"/>
                <w:szCs w:val="20"/>
              </w:rPr>
              <w:t xml:space="preserve"> до Тендерної документації, та інших умов Тендерної документації;</w:t>
            </w:r>
          </w:p>
          <w:p w14:paraId="71D2680C" w14:textId="77777777" w:rsidR="00190418" w:rsidRPr="007F54ED" w:rsidRDefault="00C74642" w:rsidP="002B4A73">
            <w:pPr>
              <w:widowControl/>
              <w:numPr>
                <w:ilvl w:val="0"/>
                <w:numId w:val="6"/>
              </w:numPr>
              <w:pBdr>
                <w:top w:val="nil"/>
                <w:left w:val="nil"/>
                <w:bottom w:val="nil"/>
                <w:right w:val="nil"/>
                <w:between w:val="nil"/>
              </w:pBdr>
              <w:tabs>
                <w:tab w:val="left" w:pos="151"/>
                <w:tab w:val="left" w:pos="459"/>
              </w:tabs>
              <w:spacing w:before="120"/>
              <w:ind w:right="0"/>
              <w:jc w:val="left"/>
              <w:rPr>
                <w:sz w:val="20"/>
                <w:szCs w:val="20"/>
              </w:rPr>
            </w:pPr>
            <w:r w:rsidRPr="007F54ED">
              <w:rPr>
                <w:sz w:val="20"/>
                <w:szCs w:val="20"/>
              </w:rPr>
              <w:t xml:space="preserve">цінова пропозиція за формою відповідно до Додатку </w:t>
            </w:r>
            <w:r w:rsidRPr="007F54ED">
              <w:rPr>
                <w:b/>
                <w:sz w:val="20"/>
                <w:szCs w:val="20"/>
              </w:rPr>
              <w:t>2</w:t>
            </w:r>
            <w:r w:rsidRPr="007F54ED">
              <w:rPr>
                <w:sz w:val="20"/>
                <w:szCs w:val="20"/>
              </w:rPr>
              <w:t xml:space="preserve"> до Тендерної документації. Учасник, незалежно від статусу платник/неплатник ПДВ, вказує як загальну ціну тендерної пропозиції (з урахуванням усіх податків і зборів відповідно до обраної системи оподаткування, у т. ч. ПДВ), так і ціну без ПДВ в п. 9 та п. 9.1. цінової пропозиції відповідно.</w:t>
            </w:r>
          </w:p>
          <w:p w14:paraId="4773A8BB" w14:textId="0D8A611A" w:rsidR="009A0C40" w:rsidRPr="007F54ED" w:rsidRDefault="009A0C40" w:rsidP="002B4A73">
            <w:pPr>
              <w:widowControl/>
              <w:numPr>
                <w:ilvl w:val="0"/>
                <w:numId w:val="6"/>
              </w:numPr>
              <w:pBdr>
                <w:top w:val="nil"/>
                <w:left w:val="nil"/>
                <w:bottom w:val="nil"/>
                <w:right w:val="nil"/>
                <w:between w:val="nil"/>
              </w:pBdr>
              <w:tabs>
                <w:tab w:val="left" w:pos="151"/>
                <w:tab w:val="left" w:pos="459"/>
              </w:tabs>
              <w:spacing w:before="120"/>
              <w:ind w:right="0"/>
              <w:jc w:val="both"/>
              <w:rPr>
                <w:sz w:val="20"/>
                <w:szCs w:val="20"/>
              </w:rPr>
            </w:pPr>
            <w:bookmarkStart w:id="8" w:name="_Hlk135042867"/>
            <w:r w:rsidRPr="007F54ED">
              <w:rPr>
                <w:sz w:val="20"/>
                <w:szCs w:val="20"/>
              </w:rPr>
              <w:t xml:space="preserve">Гарантійний лист про відсутність заборгованості та наявність фінансових ресурсів для виконання умов закупівлі та відсутності застосування до учасника закупівлі господарських санкцій щодо невиконання або неналежного виконання взятих зобов’язань за попередньо-виконаними договорами. Під застосуванням господарських санкцій до учасника закупівлі слід розуміти заходи впливу за рішеннями суду, що набули законної сили стосовно відшкодування збитків, штрафних санкцій, пені, неустойки до постачальника, а також </w:t>
            </w:r>
            <w:proofErr w:type="spellStart"/>
            <w:r w:rsidRPr="007F54ED">
              <w:rPr>
                <w:sz w:val="20"/>
                <w:szCs w:val="20"/>
              </w:rPr>
              <w:t>оперативно</w:t>
            </w:r>
            <w:proofErr w:type="spellEnd"/>
            <w:r w:rsidRPr="007F54ED">
              <w:rPr>
                <w:sz w:val="20"/>
                <w:szCs w:val="20"/>
              </w:rPr>
              <w:t>-господарські санкцій у вигляді компенсації за гарантійними зобов’язаннями перед контрагентами, банками.</w:t>
            </w:r>
          </w:p>
          <w:p w14:paraId="1B137AFC" w14:textId="39497359" w:rsidR="009A0C40" w:rsidRPr="007F54ED" w:rsidRDefault="009A0C40" w:rsidP="002B4A73">
            <w:pPr>
              <w:widowControl/>
              <w:numPr>
                <w:ilvl w:val="0"/>
                <w:numId w:val="6"/>
              </w:numPr>
              <w:pBdr>
                <w:top w:val="nil"/>
                <w:left w:val="nil"/>
                <w:bottom w:val="nil"/>
                <w:right w:val="nil"/>
                <w:between w:val="nil"/>
              </w:pBdr>
              <w:tabs>
                <w:tab w:val="left" w:pos="151"/>
                <w:tab w:val="left" w:pos="459"/>
              </w:tabs>
              <w:spacing w:before="120"/>
              <w:ind w:right="0"/>
              <w:jc w:val="both"/>
              <w:rPr>
                <w:sz w:val="20"/>
                <w:szCs w:val="20"/>
              </w:rPr>
            </w:pPr>
            <w:r w:rsidRPr="007F54ED">
              <w:rPr>
                <w:sz w:val="20"/>
                <w:szCs w:val="20"/>
              </w:rPr>
              <w:t>Гарантійний лист про те, що учасник не пропонує в тендерній пропозиції товари походженням з Російської Федерації/Республіки Білорусь</w:t>
            </w:r>
            <w:r w:rsidR="0013640B" w:rsidRPr="00934270">
              <w:rPr>
                <w:sz w:val="20"/>
                <w:szCs w:val="20"/>
              </w:rPr>
              <w:t>/ Ісламської Республіки Іран</w:t>
            </w:r>
            <w:r w:rsidRPr="001F65E2">
              <w:rPr>
                <w:color w:val="FF0000"/>
                <w:sz w:val="20"/>
                <w:szCs w:val="20"/>
              </w:rPr>
              <w:t xml:space="preserve"> </w:t>
            </w:r>
            <w:r w:rsidRPr="007F54ED">
              <w:rPr>
                <w:sz w:val="20"/>
                <w:szCs w:val="20"/>
              </w:rPr>
              <w:t>(за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w:t>
            </w:r>
          </w:p>
          <w:bookmarkEnd w:id="8"/>
          <w:p w14:paraId="6EF14831" w14:textId="4808A6B8" w:rsidR="00190418" w:rsidRPr="007F54ED" w:rsidRDefault="00C74642" w:rsidP="002B4A73">
            <w:pPr>
              <w:widowControl/>
              <w:numPr>
                <w:ilvl w:val="0"/>
                <w:numId w:val="6"/>
              </w:numPr>
              <w:pBdr>
                <w:top w:val="nil"/>
                <w:left w:val="nil"/>
                <w:bottom w:val="nil"/>
                <w:right w:val="nil"/>
                <w:between w:val="nil"/>
              </w:pBdr>
              <w:tabs>
                <w:tab w:val="left" w:pos="151"/>
                <w:tab w:val="left" w:pos="459"/>
              </w:tabs>
              <w:spacing w:before="120"/>
              <w:ind w:right="0"/>
              <w:jc w:val="left"/>
              <w:rPr>
                <w:sz w:val="20"/>
                <w:szCs w:val="20"/>
              </w:rPr>
            </w:pPr>
            <w:r w:rsidRPr="007F54ED">
              <w:rPr>
                <w:sz w:val="20"/>
                <w:szCs w:val="20"/>
              </w:rPr>
              <w:t>Інші документи, передбачені тендерною документацією</w:t>
            </w:r>
          </w:p>
          <w:p w14:paraId="0EF0ABC6" w14:textId="77777777" w:rsidR="004614DB" w:rsidRPr="007F54ED" w:rsidRDefault="004614DB" w:rsidP="002B4A73">
            <w:pPr>
              <w:widowControl/>
              <w:pBdr>
                <w:top w:val="nil"/>
                <w:left w:val="nil"/>
                <w:bottom w:val="nil"/>
                <w:right w:val="nil"/>
                <w:between w:val="nil"/>
              </w:pBdr>
              <w:tabs>
                <w:tab w:val="left" w:pos="151"/>
                <w:tab w:val="left" w:pos="459"/>
              </w:tabs>
              <w:spacing w:before="120"/>
              <w:ind w:left="720" w:right="0"/>
              <w:jc w:val="left"/>
              <w:rPr>
                <w:sz w:val="20"/>
                <w:szCs w:val="20"/>
              </w:rPr>
            </w:pPr>
          </w:p>
          <w:p w14:paraId="396B760A" w14:textId="77777777" w:rsidR="00190418" w:rsidRPr="007F54ED" w:rsidRDefault="00C74642" w:rsidP="002B4A73">
            <w:pPr>
              <w:ind w:left="-108" w:right="0" w:firstLine="284"/>
              <w:jc w:val="both"/>
              <w:rPr>
                <w:sz w:val="20"/>
                <w:szCs w:val="20"/>
              </w:rPr>
            </w:pPr>
            <w:r w:rsidRPr="007F54ED">
              <w:rPr>
                <w:sz w:val="20"/>
                <w:szCs w:val="20"/>
              </w:rPr>
              <w:t>При поданні тендерної пропозиції, зокрема, при заповненні електронних форм з окремими полями, де зазначається інформація про ціну, учасник зазначає ціну тендерної пропозиції відповідно до п. 9 цінової пропозиції згідно з Додатком 2 до Тендерної документації.</w:t>
            </w:r>
          </w:p>
          <w:p w14:paraId="6A9C2962" w14:textId="77777777" w:rsidR="00190418" w:rsidRPr="007F54ED" w:rsidRDefault="00C74642" w:rsidP="002B4A73">
            <w:pPr>
              <w:ind w:left="-108" w:right="0" w:firstLine="284"/>
              <w:jc w:val="both"/>
              <w:rPr>
                <w:b/>
                <w:sz w:val="20"/>
                <w:szCs w:val="20"/>
              </w:rPr>
            </w:pPr>
            <w:r w:rsidRPr="007F54ED">
              <w:rPr>
                <w:b/>
                <w:sz w:val="20"/>
                <w:szCs w:val="20"/>
              </w:rPr>
              <w:t>Якщо учасником процедури закупівлі є акціонерне товариство, учасник завантажує файл з копіями таких документів:</w:t>
            </w:r>
          </w:p>
          <w:p w14:paraId="03EC86F2" w14:textId="77777777" w:rsidR="00190418" w:rsidRPr="007F54ED" w:rsidRDefault="00C74642" w:rsidP="002B4A73">
            <w:pPr>
              <w:ind w:left="-108" w:right="0" w:firstLine="284"/>
              <w:jc w:val="both"/>
              <w:rPr>
                <w:sz w:val="20"/>
                <w:szCs w:val="20"/>
              </w:rPr>
            </w:pPr>
            <w:r w:rsidRPr="007F54ED">
              <w:rPr>
                <w:sz w:val="20"/>
                <w:szCs w:val="20"/>
              </w:rPr>
              <w:t xml:space="preserve">- виписка з реєстру власників іменних цінних паперів, надана реєстратором або </w:t>
            </w:r>
            <w:proofErr w:type="spellStart"/>
            <w:r w:rsidRPr="007F54ED">
              <w:rPr>
                <w:sz w:val="20"/>
                <w:szCs w:val="20"/>
              </w:rPr>
              <w:t>реєстроутримувачем</w:t>
            </w:r>
            <w:proofErr w:type="spellEnd"/>
            <w:r w:rsidRPr="007F54ED">
              <w:rPr>
                <w:sz w:val="20"/>
                <w:szCs w:val="20"/>
              </w:rPr>
              <w:t>, яка містить дані про власників 10 і більше відсотків акцій підприємства або виписка чи довідка з рахунку у цінних паперах, надана зберігачем або депозитарієм, яка містить дані про власників 10 і більше відсотків акцій підприємства, або інший документ, наданий уповноваженим на те учасником Національної депозитарної системи, який містить дані про власників 10 і більше відсотків акцій підприємства;</w:t>
            </w:r>
          </w:p>
          <w:p w14:paraId="2401AC6F" w14:textId="77777777" w:rsidR="00190418" w:rsidRPr="007F54ED" w:rsidRDefault="00C74642" w:rsidP="002B4A73">
            <w:pPr>
              <w:widowControl/>
              <w:pBdr>
                <w:top w:val="nil"/>
                <w:left w:val="nil"/>
                <w:bottom w:val="nil"/>
                <w:right w:val="nil"/>
                <w:between w:val="nil"/>
              </w:pBdr>
              <w:tabs>
                <w:tab w:val="left" w:pos="0"/>
              </w:tabs>
              <w:ind w:left="-108" w:right="0" w:firstLine="284"/>
              <w:jc w:val="both"/>
              <w:rPr>
                <w:sz w:val="20"/>
                <w:szCs w:val="20"/>
              </w:rPr>
            </w:pPr>
            <w:r w:rsidRPr="007F54ED">
              <w:rPr>
                <w:sz w:val="20"/>
                <w:szCs w:val="20"/>
              </w:rPr>
              <w:t>- на підтвердження повноважень того, хто видав один із зазначених у попередньому пункті документів, надати копію ліцензії/посилання в мережі Інтернет, що підтверджує видачу ліцензії уповноваженим органом на ведення реєстру власників іменних цінних паперів або копію ліцензії на здійснення депозитарної діяльності зберігача, або копію ліцензії на здійснення депозитарної діяльності. Ця вимога не застосовується, якщо документ виданий Центральним депозитарієм.</w:t>
            </w:r>
          </w:p>
          <w:p w14:paraId="1C7EF0C1" w14:textId="73D016D9" w:rsidR="00190418" w:rsidRPr="007F54ED" w:rsidRDefault="00C74642" w:rsidP="002B4A73">
            <w:pPr>
              <w:widowControl/>
              <w:pBdr>
                <w:top w:val="nil"/>
                <w:left w:val="nil"/>
                <w:bottom w:val="nil"/>
                <w:right w:val="nil"/>
                <w:between w:val="nil"/>
              </w:pBdr>
              <w:tabs>
                <w:tab w:val="left" w:pos="0"/>
              </w:tabs>
              <w:ind w:left="-108" w:right="0" w:firstLine="284"/>
              <w:jc w:val="both"/>
              <w:rPr>
                <w:sz w:val="20"/>
                <w:szCs w:val="20"/>
              </w:rPr>
            </w:pPr>
            <w:r w:rsidRPr="007F54ED">
              <w:rPr>
                <w:b/>
                <w:sz w:val="20"/>
                <w:szCs w:val="20"/>
              </w:rPr>
              <w:t>Якщо учасник не є акціонерним товариством подавати будь-яких документів із зазначеного підпункту не вимагається.</w:t>
            </w:r>
          </w:p>
          <w:p w14:paraId="0263AE60" w14:textId="77777777" w:rsidR="00190418" w:rsidRPr="007F54ED" w:rsidRDefault="00C74642" w:rsidP="002B4A73">
            <w:pPr>
              <w:tabs>
                <w:tab w:val="left" w:pos="151"/>
                <w:tab w:val="left" w:pos="459"/>
              </w:tabs>
              <w:spacing w:before="120"/>
              <w:ind w:left="-108" w:right="0"/>
              <w:jc w:val="both"/>
              <w:rPr>
                <w:b/>
                <w:sz w:val="20"/>
                <w:szCs w:val="20"/>
              </w:rPr>
            </w:pPr>
            <w:r w:rsidRPr="007F54ED">
              <w:rPr>
                <w:i/>
              </w:rPr>
              <w:t xml:space="preserve">Повноваження щодо підпису документів, що подаються учасником у складі тендерної пропозиції, а так само інші повноваження на представництво інтересів учасника під час проведення процедури закупівлі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копії розпорядчих документів, про призначення (обрання) на посаду відповідної особи ( копія наказу про призначення та/ або протоколу зборів засновників, тощо) разом з копією паспорту або іншого </w:t>
            </w:r>
            <w:r w:rsidRPr="007F54ED">
              <w:rPr>
                <w:i/>
              </w:rPr>
              <w:lastRenderedPageBreak/>
              <w:t>документу, що посвідчує особу уповноваженого згідно чинного законодавства (відповідно до вимог Положення про паспорт громадянина України,  затвердженого Постановою Верховної Ради  України від 26 червня 1992 року N 2503-XII, далі – Положення про паспорт)(для фізичних осіб-підприємців – документи згідно чинного законодавства, що підтверджують їх повноваження на підписання тендерної пропозиції разом з копіями паспорту (згідно Положення про паспорт) або іншого документу, що посвідчує особу фізичної особи-підприємця згідно чинного законодавства, а так само разом з копіями ідентифікаційного коду фізичної особи-підприємця).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тендерної пропозиції, разом з копіями паспорту (згідно Положення про паспорт) або іншого документу, що посвідчує особу згідно чинного законодавства,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У разі якщо тендерна пропозиція подається об'єднанням учасників, до неї обов'язково включається документ про створення такого об'єднання.  Особа, що визначена згідно даного пункту, складає згоду суб’єкта персональних даних згідно вимог чинного законодавства України, та відповідно така згода надається у складі тендерної пропозиції. Крім того, у складі тендерної пропозиції Учасник надає довідку про посадову особу або представника учасника, яка уповноважена представляти його інтереси під час проведення процедури закупівлі. В довідці обов’язково зазначається прізвище, ім’я, по-батькові, посада визначеної особи та реквізити (назва, дата і номер) документу (усіх документів), що підтверджує (-</w:t>
            </w:r>
            <w:proofErr w:type="spellStart"/>
            <w:r w:rsidRPr="007F54ED">
              <w:rPr>
                <w:i/>
              </w:rPr>
              <w:t>ють</w:t>
            </w:r>
            <w:proofErr w:type="spellEnd"/>
            <w:r w:rsidRPr="007F54ED">
              <w:rPr>
                <w:i/>
              </w:rPr>
              <w:t>) повноваження такої особи. Довідка має містити зразок підпису уповноваженої особи учасника, та надається за підписом керівника Учасника. Якщо учасник підпадає під дію Закону України «Про товариства з обмеженою та додатковою відповідальністю», на підтвердження повноважень таких учасників/ представників учасників додатково у складі тендерної пропозиції надаються документи згідно частини другої ст. 44 даного Закону. Учасники, що не підпадають під дію вищевказаного закону, тощо мають надати у складі тендерної пропозиції відповідний лист-пояснення з зазначенням причин ненадання документів відповідно до Закону України «Про товариства з обмеженою та додатковою відповідальністю». Крім того учасники повинні надати у складі пропозиції Витяг з Єдиного державного реєстру юридичних осіб, фізичних осіб - підприємців та громадських формувань.</w:t>
            </w:r>
          </w:p>
        </w:tc>
      </w:tr>
      <w:tr w:rsidR="00E62E2E" w:rsidRPr="007F54ED" w14:paraId="1EFDFE23" w14:textId="77777777">
        <w:trPr>
          <w:trHeight w:val="146"/>
        </w:trPr>
        <w:tc>
          <w:tcPr>
            <w:tcW w:w="2376" w:type="dxa"/>
          </w:tcPr>
          <w:p w14:paraId="41D5370B" w14:textId="77777777" w:rsidR="00E62E2E" w:rsidRPr="007F54ED" w:rsidRDefault="00E62E2E" w:rsidP="00E62E2E">
            <w:pPr>
              <w:widowControl/>
              <w:pBdr>
                <w:top w:val="nil"/>
                <w:left w:val="nil"/>
                <w:bottom w:val="nil"/>
                <w:right w:val="nil"/>
                <w:between w:val="nil"/>
              </w:pBdr>
              <w:ind w:left="0" w:right="0"/>
              <w:rPr>
                <w:b/>
                <w:sz w:val="20"/>
                <w:szCs w:val="20"/>
              </w:rPr>
            </w:pPr>
            <w:r w:rsidRPr="007F54ED">
              <w:rPr>
                <w:b/>
                <w:sz w:val="20"/>
                <w:szCs w:val="20"/>
              </w:rPr>
              <w:lastRenderedPageBreak/>
              <w:t xml:space="preserve">3.2. </w:t>
            </w:r>
            <w:r w:rsidRPr="007F54ED">
              <w:t xml:space="preserve"> </w:t>
            </w:r>
            <w:r w:rsidRPr="007F54ED">
              <w:rPr>
                <w:b/>
                <w:sz w:val="20"/>
                <w:szCs w:val="20"/>
              </w:rPr>
              <w:t xml:space="preserve">Інша інформація </w:t>
            </w:r>
          </w:p>
        </w:tc>
        <w:tc>
          <w:tcPr>
            <w:tcW w:w="7623" w:type="dxa"/>
          </w:tcPr>
          <w:p w14:paraId="72CBF4D6" w14:textId="77777777" w:rsidR="00E62E2E" w:rsidRPr="00934270" w:rsidRDefault="00E62E2E" w:rsidP="00E62E2E">
            <w:pPr>
              <w:widowControl/>
              <w:pBdr>
                <w:top w:val="nil"/>
                <w:left w:val="nil"/>
                <w:bottom w:val="nil"/>
                <w:right w:val="nil"/>
                <w:between w:val="nil"/>
              </w:pBdr>
              <w:tabs>
                <w:tab w:val="left" w:pos="151"/>
              </w:tabs>
              <w:ind w:left="0" w:right="0"/>
              <w:jc w:val="both"/>
              <w:rPr>
                <w:sz w:val="20"/>
                <w:szCs w:val="20"/>
              </w:rPr>
            </w:pPr>
            <w:r w:rsidRPr="00934270">
              <w:rPr>
                <w:sz w:val="20"/>
                <w:szCs w:val="20"/>
              </w:rPr>
              <w:t>1)</w:t>
            </w:r>
            <w:r w:rsidRPr="00934270">
              <w:rPr>
                <w:sz w:val="20"/>
                <w:szCs w:val="20"/>
              </w:rPr>
              <w:tab/>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157C9AF9" w14:textId="77777777" w:rsidR="00E62E2E" w:rsidRPr="00934270" w:rsidRDefault="00E62E2E" w:rsidP="00E62E2E">
            <w:pPr>
              <w:widowControl/>
              <w:pBdr>
                <w:top w:val="nil"/>
                <w:left w:val="nil"/>
                <w:bottom w:val="nil"/>
                <w:right w:val="nil"/>
                <w:between w:val="nil"/>
              </w:pBdr>
              <w:tabs>
                <w:tab w:val="left" w:pos="151"/>
              </w:tabs>
              <w:ind w:left="0" w:right="0"/>
              <w:jc w:val="both"/>
              <w:rPr>
                <w:sz w:val="20"/>
                <w:szCs w:val="20"/>
              </w:rPr>
            </w:pPr>
            <w:r w:rsidRPr="00934270">
              <w:rPr>
                <w:sz w:val="20"/>
                <w:szCs w:val="20"/>
              </w:rPr>
              <w:t>2)</w:t>
            </w:r>
            <w:r w:rsidRPr="00934270">
              <w:rPr>
                <w:sz w:val="20"/>
                <w:szCs w:val="20"/>
              </w:rPr>
              <w:tab/>
              <w:t xml:space="preserve">Учасники повинні пропонувати тільки повний перелік предмета закупівлі (Лоту закупівлі). Подання пропозиції по частині предмета закупівлі (Лоту закупівлі) не дозволяється. </w:t>
            </w:r>
          </w:p>
          <w:p w14:paraId="68520537" w14:textId="77777777" w:rsidR="00E62E2E" w:rsidRPr="00934270" w:rsidRDefault="00E62E2E" w:rsidP="00E62E2E">
            <w:pPr>
              <w:widowControl/>
              <w:pBdr>
                <w:top w:val="nil"/>
                <w:left w:val="nil"/>
                <w:bottom w:val="nil"/>
                <w:right w:val="nil"/>
                <w:between w:val="nil"/>
              </w:pBdr>
              <w:tabs>
                <w:tab w:val="left" w:pos="151"/>
              </w:tabs>
              <w:ind w:left="0" w:right="0"/>
              <w:jc w:val="both"/>
              <w:rPr>
                <w:sz w:val="20"/>
                <w:szCs w:val="20"/>
              </w:rPr>
            </w:pPr>
            <w:r w:rsidRPr="00934270">
              <w:rPr>
                <w:sz w:val="20"/>
                <w:szCs w:val="20"/>
              </w:rPr>
              <w:t>3)</w:t>
            </w:r>
            <w:r w:rsidRPr="00934270">
              <w:rPr>
                <w:sz w:val="20"/>
                <w:szCs w:val="20"/>
              </w:rPr>
              <w:tab/>
              <w:t xml:space="preserve">Всі визначені цією документацією документи тендерної пропозиції завантажуються в електронну систему </w:t>
            </w:r>
            <w:proofErr w:type="spellStart"/>
            <w:r w:rsidRPr="00934270">
              <w:rPr>
                <w:sz w:val="20"/>
                <w:szCs w:val="20"/>
              </w:rPr>
              <w:t>закупівель</w:t>
            </w:r>
            <w:proofErr w:type="spellEnd"/>
            <w:r w:rsidRPr="00934270">
              <w:rPr>
                <w:sz w:val="20"/>
                <w:szCs w:val="20"/>
              </w:rPr>
              <w:t xml:space="preserve"> у вигляді </w:t>
            </w:r>
            <w:proofErr w:type="spellStart"/>
            <w:r w:rsidRPr="00934270">
              <w:rPr>
                <w:sz w:val="20"/>
                <w:szCs w:val="20"/>
              </w:rPr>
              <w:t>скан</w:t>
            </w:r>
            <w:proofErr w:type="spellEnd"/>
            <w:r w:rsidRPr="00934270">
              <w:rPr>
                <w:sz w:val="20"/>
                <w:szCs w:val="20"/>
              </w:rPr>
              <w:t xml:space="preserve">-копій придатних для </w:t>
            </w:r>
            <w:proofErr w:type="spellStart"/>
            <w:r w:rsidRPr="00934270">
              <w:rPr>
                <w:sz w:val="20"/>
                <w:szCs w:val="20"/>
              </w:rPr>
              <w:t>машинозчитування</w:t>
            </w:r>
            <w:proofErr w:type="spellEnd"/>
            <w:r w:rsidRPr="00934270">
              <w:rPr>
                <w:sz w:val="20"/>
                <w:szCs w:val="20"/>
              </w:rPr>
              <w:t xml:space="preserve"> (у форматі </w:t>
            </w:r>
            <w:proofErr w:type="spellStart"/>
            <w:r w:rsidRPr="00934270">
              <w:rPr>
                <w:sz w:val="20"/>
                <w:szCs w:val="20"/>
              </w:rPr>
              <w:t>pdf</w:t>
            </w:r>
            <w:proofErr w:type="spellEnd"/>
            <w:r w:rsidRPr="00934270">
              <w:rPr>
                <w:sz w:val="20"/>
                <w:szCs w:val="20"/>
              </w:rPr>
              <w:t xml:space="preserve">), виготовлених з оригіналів документів, складених безпосередньо учасником (довідки в довільній формі, інші документи, складені учасником згідно цієї документації), з копій документів, надання яких вимагається згідно цієї документації, а так само з оригіналів документів, виданих учаснику іншими організаціями, підприємствами та установами, та необхідність у наданні яких вимагається згідно цієї документації (наприклад, відгуки, тощо). Зміст та вигляд документів повинен відповідати документам, згідно яких виготовляються </w:t>
            </w:r>
            <w:proofErr w:type="spellStart"/>
            <w:r w:rsidRPr="00934270">
              <w:rPr>
                <w:sz w:val="20"/>
                <w:szCs w:val="20"/>
              </w:rPr>
              <w:t>скан</w:t>
            </w:r>
            <w:proofErr w:type="spellEnd"/>
            <w:r w:rsidRPr="00934270">
              <w:rPr>
                <w:sz w:val="20"/>
                <w:szCs w:val="20"/>
              </w:rPr>
              <w:t xml:space="preserve">-копії. Якщо тендерною документацією вимагається надання будь-якого документу або інформації, передбачено, що така інформація має бути достовірною.  </w:t>
            </w:r>
          </w:p>
          <w:p w14:paraId="2D9F091D" w14:textId="77777777" w:rsidR="00E62E2E" w:rsidRPr="00934270" w:rsidRDefault="00E62E2E" w:rsidP="00E62E2E">
            <w:pPr>
              <w:widowControl/>
              <w:pBdr>
                <w:top w:val="nil"/>
                <w:left w:val="nil"/>
                <w:bottom w:val="nil"/>
                <w:right w:val="nil"/>
                <w:between w:val="nil"/>
              </w:pBdr>
              <w:tabs>
                <w:tab w:val="left" w:pos="151"/>
              </w:tabs>
              <w:ind w:left="0" w:right="0"/>
              <w:jc w:val="both"/>
              <w:rPr>
                <w:sz w:val="20"/>
                <w:szCs w:val="20"/>
              </w:rPr>
            </w:pPr>
            <w:r w:rsidRPr="00934270">
              <w:rPr>
                <w:sz w:val="20"/>
                <w:szCs w:val="20"/>
              </w:rPr>
              <w:t>Сканований варіант пропозицій не повинен містити різних накладень, малюнків (наприклад, накладених підписів, печаток) в іншому випадку пропозиція учасника може бути відхилена. За підроблення документів, печаток, штампів та бланків, використання підроблених документів, печаток, штампів Учасники торгів несуть кримінальну відповідальність згідно статті 358 Кримінального кодексу України.</w:t>
            </w:r>
          </w:p>
          <w:p w14:paraId="492D7A39" w14:textId="77777777" w:rsidR="00E62E2E" w:rsidRPr="00934270" w:rsidRDefault="00E62E2E" w:rsidP="00E62E2E">
            <w:pPr>
              <w:widowControl/>
              <w:pBdr>
                <w:top w:val="nil"/>
                <w:left w:val="nil"/>
                <w:bottom w:val="nil"/>
                <w:right w:val="nil"/>
                <w:between w:val="nil"/>
              </w:pBdr>
              <w:tabs>
                <w:tab w:val="left" w:pos="151"/>
              </w:tabs>
              <w:ind w:left="0" w:right="0"/>
              <w:jc w:val="both"/>
              <w:rPr>
                <w:sz w:val="20"/>
                <w:szCs w:val="20"/>
              </w:rPr>
            </w:pPr>
            <w:r w:rsidRPr="00934270">
              <w:rPr>
                <w:sz w:val="20"/>
                <w:szCs w:val="20"/>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за підписом посадової особи учасника або уповноваженого представника учасника, та скріплені печаткою організації (за наявності). 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934270">
              <w:rPr>
                <w:sz w:val="20"/>
                <w:szCs w:val="20"/>
              </w:rPr>
              <w:t>закупівель</w:t>
            </w:r>
            <w:proofErr w:type="spellEnd"/>
            <w:r w:rsidRPr="00934270">
              <w:rPr>
                <w:sz w:val="20"/>
                <w:szCs w:val="20"/>
              </w:rPr>
              <w:t xml:space="preserve"> із накладанням кваліфікованого електронного підпису або удосконаленого електронного підпису. </w:t>
            </w:r>
          </w:p>
          <w:p w14:paraId="70B6AAA1" w14:textId="77777777" w:rsidR="00E62E2E" w:rsidRPr="00934270" w:rsidRDefault="00E62E2E" w:rsidP="00E62E2E">
            <w:pPr>
              <w:widowControl/>
              <w:pBdr>
                <w:top w:val="nil"/>
                <w:left w:val="nil"/>
                <w:bottom w:val="nil"/>
                <w:right w:val="nil"/>
                <w:between w:val="nil"/>
              </w:pBdr>
              <w:tabs>
                <w:tab w:val="left" w:pos="151"/>
              </w:tabs>
              <w:ind w:left="0" w:right="0"/>
              <w:jc w:val="both"/>
              <w:rPr>
                <w:sz w:val="20"/>
                <w:szCs w:val="20"/>
              </w:rPr>
            </w:pPr>
            <w:r w:rsidRPr="00934270">
              <w:rPr>
                <w:sz w:val="20"/>
                <w:szCs w:val="20"/>
              </w:rPr>
              <w:t xml:space="preserve">Відповідно до пункту 11 статті 26 "Про публічні </w:t>
            </w:r>
            <w:proofErr w:type="spellStart"/>
            <w:r w:rsidRPr="00934270">
              <w:rPr>
                <w:sz w:val="20"/>
                <w:szCs w:val="20"/>
              </w:rPr>
              <w:t>закупівлі"від</w:t>
            </w:r>
            <w:proofErr w:type="spellEnd"/>
            <w:r w:rsidRPr="00934270">
              <w:rPr>
                <w:sz w:val="20"/>
                <w:szCs w:val="20"/>
              </w:rPr>
              <w:t xml:space="preserve"> 25 грудня 2015 року № 922-VIII (далі - Закон) обумовлено, що документи які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ABCDF18" w14:textId="77777777" w:rsidR="00E62E2E" w:rsidRPr="00934270" w:rsidRDefault="00E62E2E" w:rsidP="00E62E2E">
            <w:pPr>
              <w:widowControl/>
              <w:pBdr>
                <w:top w:val="nil"/>
                <w:left w:val="nil"/>
                <w:bottom w:val="nil"/>
                <w:right w:val="nil"/>
                <w:between w:val="nil"/>
              </w:pBdr>
              <w:tabs>
                <w:tab w:val="left" w:pos="151"/>
              </w:tabs>
              <w:ind w:left="0" w:right="0"/>
              <w:jc w:val="both"/>
              <w:rPr>
                <w:sz w:val="20"/>
                <w:szCs w:val="20"/>
              </w:rPr>
            </w:pPr>
            <w:r w:rsidRPr="00934270">
              <w:rPr>
                <w:sz w:val="20"/>
                <w:szCs w:val="20"/>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2AC77842" w14:textId="77777777" w:rsidR="00E62E2E" w:rsidRPr="00934270" w:rsidRDefault="00E62E2E" w:rsidP="00E62E2E">
            <w:pPr>
              <w:widowControl/>
              <w:pBdr>
                <w:top w:val="nil"/>
                <w:left w:val="nil"/>
                <w:bottom w:val="nil"/>
                <w:right w:val="nil"/>
                <w:between w:val="nil"/>
              </w:pBdr>
              <w:tabs>
                <w:tab w:val="left" w:pos="151"/>
              </w:tabs>
              <w:ind w:left="0" w:right="0"/>
              <w:jc w:val="both"/>
              <w:rPr>
                <w:sz w:val="20"/>
                <w:szCs w:val="20"/>
              </w:rPr>
            </w:pPr>
            <w:r w:rsidRPr="00934270">
              <w:rPr>
                <w:sz w:val="20"/>
                <w:szCs w:val="20"/>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w:t>
            </w:r>
            <w:r w:rsidRPr="00934270">
              <w:rPr>
                <w:sz w:val="20"/>
                <w:szCs w:val="20"/>
              </w:rPr>
              <w:lastRenderedPageBreak/>
              <w:t>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415D3BF7" w14:textId="77777777" w:rsidR="00E62E2E" w:rsidRPr="00934270" w:rsidRDefault="00E62E2E" w:rsidP="00E62E2E">
            <w:pPr>
              <w:widowControl/>
              <w:pBdr>
                <w:top w:val="nil"/>
                <w:left w:val="nil"/>
                <w:bottom w:val="nil"/>
                <w:right w:val="nil"/>
                <w:between w:val="nil"/>
              </w:pBdr>
              <w:tabs>
                <w:tab w:val="left" w:pos="151"/>
              </w:tabs>
              <w:ind w:left="0" w:right="0"/>
              <w:jc w:val="both"/>
              <w:rPr>
                <w:sz w:val="20"/>
                <w:szCs w:val="20"/>
              </w:rPr>
            </w:pPr>
            <w:r w:rsidRPr="00934270">
              <w:rPr>
                <w:sz w:val="20"/>
                <w:szCs w:val="20"/>
              </w:rPr>
              <w:t>4)</w:t>
            </w:r>
            <w:r w:rsidRPr="00934270">
              <w:rPr>
                <w:sz w:val="20"/>
                <w:szCs w:val="20"/>
              </w:rPr>
              <w:tab/>
              <w:t xml:space="preserve">Під час використання електронної системи </w:t>
            </w:r>
            <w:proofErr w:type="spellStart"/>
            <w:r w:rsidRPr="00934270">
              <w:rPr>
                <w:sz w:val="20"/>
                <w:szCs w:val="20"/>
              </w:rPr>
              <w:t>закупівель</w:t>
            </w:r>
            <w:proofErr w:type="spellEnd"/>
            <w:r w:rsidRPr="00934270">
              <w:rPr>
                <w:sz w:val="20"/>
                <w:szCs w:val="2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цією документацією. </w:t>
            </w:r>
          </w:p>
          <w:p w14:paraId="30D25137" w14:textId="77777777" w:rsidR="00E62E2E" w:rsidRPr="00934270" w:rsidRDefault="00E62E2E" w:rsidP="00E62E2E">
            <w:pPr>
              <w:widowControl/>
              <w:pBdr>
                <w:top w:val="nil"/>
                <w:left w:val="nil"/>
                <w:bottom w:val="nil"/>
                <w:right w:val="nil"/>
                <w:between w:val="nil"/>
              </w:pBdr>
              <w:tabs>
                <w:tab w:val="left" w:pos="151"/>
              </w:tabs>
              <w:ind w:left="0" w:right="0"/>
              <w:jc w:val="both"/>
              <w:rPr>
                <w:sz w:val="20"/>
                <w:szCs w:val="20"/>
              </w:rPr>
            </w:pPr>
            <w:r w:rsidRPr="00934270">
              <w:rPr>
                <w:sz w:val="20"/>
                <w:szCs w:val="20"/>
              </w:rPr>
              <w:t xml:space="preserve">Учасник повинен накласти кваліфікований електронний підпис (КЕП) (або удосконалений електронний підпис, далі - УЕП) на пропозицію або на кожен електронний документ пропозиції окремо. </w:t>
            </w:r>
          </w:p>
          <w:p w14:paraId="0F8286B2" w14:textId="77777777" w:rsidR="00E62E2E" w:rsidRPr="00934270" w:rsidRDefault="00E62E2E" w:rsidP="00E62E2E">
            <w:pPr>
              <w:widowControl/>
              <w:pBdr>
                <w:top w:val="nil"/>
                <w:left w:val="nil"/>
                <w:bottom w:val="nil"/>
                <w:right w:val="nil"/>
                <w:between w:val="nil"/>
              </w:pBdr>
              <w:tabs>
                <w:tab w:val="left" w:pos="151"/>
              </w:tabs>
              <w:ind w:left="0" w:right="0"/>
              <w:jc w:val="both"/>
              <w:rPr>
                <w:sz w:val="20"/>
                <w:szCs w:val="20"/>
              </w:rPr>
            </w:pPr>
            <w:r w:rsidRPr="00934270">
              <w:rPr>
                <w:sz w:val="20"/>
                <w:szCs w:val="20"/>
              </w:rPr>
              <w:t xml:space="preserve">Замовник перевіряє КЕП/ УЕП  учасника на сайті центрального </w:t>
            </w:r>
            <w:proofErr w:type="spellStart"/>
            <w:r w:rsidRPr="00934270">
              <w:rPr>
                <w:sz w:val="20"/>
                <w:szCs w:val="20"/>
              </w:rPr>
              <w:t>засвідчувального</w:t>
            </w:r>
            <w:proofErr w:type="spellEnd"/>
            <w:r w:rsidRPr="00934270">
              <w:rPr>
                <w:sz w:val="20"/>
                <w:szCs w:val="20"/>
              </w:rPr>
              <w:t xml:space="preserve"> органу за посиланням https://czo.gov.ua/verify.</w:t>
            </w:r>
          </w:p>
          <w:p w14:paraId="1D761ABB" w14:textId="77777777" w:rsidR="00E62E2E" w:rsidRPr="00934270" w:rsidRDefault="00E62E2E" w:rsidP="00E62E2E">
            <w:pPr>
              <w:widowControl/>
              <w:pBdr>
                <w:top w:val="nil"/>
                <w:left w:val="nil"/>
                <w:bottom w:val="nil"/>
                <w:right w:val="nil"/>
                <w:between w:val="nil"/>
              </w:pBdr>
              <w:tabs>
                <w:tab w:val="left" w:pos="151"/>
              </w:tabs>
              <w:ind w:left="0" w:right="0"/>
              <w:jc w:val="both"/>
              <w:rPr>
                <w:sz w:val="20"/>
                <w:szCs w:val="20"/>
              </w:rPr>
            </w:pPr>
            <w:r w:rsidRPr="00934270">
              <w:rPr>
                <w:sz w:val="20"/>
                <w:szCs w:val="20"/>
              </w:rPr>
              <w:t>Під час перевірки КЕП/ 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процедури закупівлі вважатиметься таким, що не відповідає встановленим абзацом першим частини третьої статті 22 Закону вимогам до Учасника відповідно до законодавства.</w:t>
            </w:r>
          </w:p>
          <w:p w14:paraId="56EC3706" w14:textId="77777777" w:rsidR="00E62E2E" w:rsidRPr="00934270" w:rsidRDefault="00E62E2E" w:rsidP="00E62E2E">
            <w:pPr>
              <w:widowControl/>
              <w:pBdr>
                <w:top w:val="nil"/>
                <w:left w:val="nil"/>
                <w:bottom w:val="nil"/>
                <w:right w:val="nil"/>
                <w:between w:val="nil"/>
              </w:pBdr>
              <w:tabs>
                <w:tab w:val="left" w:pos="151"/>
              </w:tabs>
              <w:ind w:left="0" w:right="0"/>
              <w:jc w:val="both"/>
              <w:rPr>
                <w:sz w:val="20"/>
                <w:szCs w:val="20"/>
              </w:rPr>
            </w:pPr>
            <w:r w:rsidRPr="00934270">
              <w:rPr>
                <w:sz w:val="20"/>
                <w:szCs w:val="20"/>
              </w:rPr>
              <w:t>5)</w:t>
            </w:r>
            <w:r w:rsidRPr="00934270">
              <w:rPr>
                <w:sz w:val="20"/>
                <w:szCs w:val="20"/>
              </w:rPr>
              <w:tab/>
              <w:t>У випадку допущення учасником формальних (несуттєвих) помилок при оформленні тендерної пропозиції, остання не буде відхилена згідно Закону. Приклади формальних помилок відповідно до Закону України «Про публічні закупівлі» та наказу Міністерства розвитку Економіки, торгівлі та сільського господарства України від 15.04.2020 № 710. Замовник має право віднести до формальної помилки ненадання учасником окремого документа тендерної пропозиції в разі, якщо інформація, яка вимагалася відповідним документом міститься в іншому документі (документах) тендерної пропозиції учасника і відсутність саме цього документу не впливає на зміст тендерної пропозиції учасника. Визначення формальності (</w:t>
            </w:r>
            <w:proofErr w:type="spellStart"/>
            <w:r w:rsidRPr="00934270">
              <w:rPr>
                <w:sz w:val="20"/>
                <w:szCs w:val="20"/>
              </w:rPr>
              <w:t>несуттєвості</w:t>
            </w:r>
            <w:proofErr w:type="spellEnd"/>
            <w:r w:rsidRPr="00934270">
              <w:rPr>
                <w:sz w:val="20"/>
                <w:szCs w:val="20"/>
              </w:rPr>
              <w:t xml:space="preserve">) помилки за даним абзацом є правом, а не обов’язком замовника і учасники мають це розуміти.  </w:t>
            </w:r>
          </w:p>
          <w:p w14:paraId="3F07B8C5" w14:textId="77777777" w:rsidR="00E62E2E" w:rsidRPr="00934270" w:rsidRDefault="00E62E2E" w:rsidP="00E62E2E">
            <w:pPr>
              <w:widowControl/>
              <w:pBdr>
                <w:top w:val="nil"/>
                <w:left w:val="nil"/>
                <w:bottom w:val="nil"/>
                <w:right w:val="nil"/>
                <w:between w:val="nil"/>
              </w:pBdr>
              <w:tabs>
                <w:tab w:val="left" w:pos="151"/>
              </w:tabs>
              <w:ind w:left="0" w:right="0"/>
              <w:jc w:val="both"/>
              <w:rPr>
                <w:sz w:val="20"/>
                <w:szCs w:val="20"/>
              </w:rPr>
            </w:pPr>
            <w:r w:rsidRPr="00934270">
              <w:rPr>
                <w:sz w:val="20"/>
                <w:szCs w:val="20"/>
              </w:rPr>
              <w:t>6)</w:t>
            </w:r>
            <w:r w:rsidRPr="00934270">
              <w:rPr>
                <w:sz w:val="20"/>
                <w:szCs w:val="20"/>
              </w:rPr>
              <w:tab/>
              <w:t xml:space="preserve">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  У випадку розбіжності між документами, завантаженими (розміщеними) на електронних торгових майданчиках та на веб-порталі Уповноваженого органу, пріоритетною вважається інформація (ціна, перелік документів, їх зміст тощо), зазначена в документах, що розміщені на веб-порталі Уповноваженого органу в мережі Інтернет за </w:t>
            </w:r>
            <w:proofErr w:type="spellStart"/>
            <w:r w:rsidRPr="00934270">
              <w:rPr>
                <w:sz w:val="20"/>
                <w:szCs w:val="20"/>
              </w:rPr>
              <w:t>адресою</w:t>
            </w:r>
            <w:proofErr w:type="spellEnd"/>
            <w:r w:rsidRPr="00934270">
              <w:rPr>
                <w:sz w:val="20"/>
                <w:szCs w:val="20"/>
              </w:rPr>
              <w:t xml:space="preserve"> http://prozorro.gov.ua.</w:t>
            </w:r>
          </w:p>
          <w:p w14:paraId="2648445F" w14:textId="77777777" w:rsidR="00E62E2E" w:rsidRPr="00934270" w:rsidRDefault="00E62E2E" w:rsidP="00E62E2E">
            <w:pPr>
              <w:widowControl/>
              <w:pBdr>
                <w:top w:val="nil"/>
                <w:left w:val="nil"/>
                <w:bottom w:val="nil"/>
                <w:right w:val="nil"/>
                <w:between w:val="nil"/>
              </w:pBdr>
              <w:tabs>
                <w:tab w:val="left" w:pos="151"/>
              </w:tabs>
              <w:ind w:left="0" w:right="0"/>
              <w:jc w:val="both"/>
              <w:rPr>
                <w:sz w:val="20"/>
                <w:szCs w:val="20"/>
              </w:rPr>
            </w:pPr>
            <w:r w:rsidRPr="00934270">
              <w:rPr>
                <w:sz w:val="20"/>
                <w:szCs w:val="20"/>
              </w:rPr>
              <w:t>7)</w:t>
            </w:r>
            <w:r w:rsidRPr="00934270">
              <w:rPr>
                <w:sz w:val="20"/>
                <w:szCs w:val="20"/>
              </w:rPr>
              <w:tab/>
              <w:t xml:space="preserve">У разі, якщо Учасник відповідно до норм чинного законодавства не зобов’язаний складати вказані в даній тендерній документації документи, він надає лист-роз’яснення в довільній формі, в якому зазначає законодавчі підстави ненадання документів. Відсутність будь-яких запитань або уточнень стосовно змісту та викладення вимог тендерної документації з боку Учасників процедури закупівлі, </w:t>
            </w:r>
            <w:proofErr w:type="spellStart"/>
            <w:r w:rsidRPr="00934270">
              <w:rPr>
                <w:sz w:val="20"/>
                <w:szCs w:val="20"/>
              </w:rPr>
              <w:t>означатиме</w:t>
            </w:r>
            <w:proofErr w:type="spellEnd"/>
            <w:r w:rsidRPr="00934270">
              <w:rPr>
                <w:sz w:val="20"/>
                <w:szCs w:val="2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D73AC15" w14:textId="77777777" w:rsidR="00E62E2E" w:rsidRPr="00934270" w:rsidRDefault="00E62E2E" w:rsidP="00E62E2E">
            <w:pPr>
              <w:widowControl/>
              <w:pBdr>
                <w:top w:val="nil"/>
                <w:left w:val="nil"/>
                <w:bottom w:val="nil"/>
                <w:right w:val="nil"/>
                <w:between w:val="nil"/>
              </w:pBdr>
              <w:tabs>
                <w:tab w:val="left" w:pos="151"/>
              </w:tabs>
              <w:ind w:left="0" w:right="0"/>
              <w:jc w:val="both"/>
              <w:rPr>
                <w:sz w:val="20"/>
                <w:szCs w:val="20"/>
              </w:rPr>
            </w:pPr>
            <w:r w:rsidRPr="00934270">
              <w:rPr>
                <w:sz w:val="20"/>
                <w:szCs w:val="20"/>
              </w:rPr>
              <w:t>8)</w:t>
            </w:r>
            <w:r w:rsidRPr="00934270">
              <w:rPr>
                <w:sz w:val="20"/>
                <w:szCs w:val="20"/>
              </w:rPr>
              <w:tab/>
              <w:t xml:space="preserve">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34270">
              <w:rPr>
                <w:sz w:val="20"/>
                <w:szCs w:val="20"/>
              </w:rPr>
              <w:t>невідповідностей</w:t>
            </w:r>
            <w:proofErr w:type="spellEnd"/>
            <w:r w:rsidRPr="00934270">
              <w:rPr>
                <w:sz w:val="20"/>
                <w:szCs w:val="20"/>
              </w:rPr>
              <w:t xml:space="preserve"> в електронній системі </w:t>
            </w:r>
            <w:proofErr w:type="spellStart"/>
            <w:r w:rsidRPr="00934270">
              <w:rPr>
                <w:sz w:val="20"/>
                <w:szCs w:val="20"/>
              </w:rPr>
              <w:t>закупівель</w:t>
            </w:r>
            <w:proofErr w:type="spellEnd"/>
            <w:r w:rsidRPr="00934270">
              <w:rPr>
                <w:sz w:val="20"/>
                <w:szCs w:val="20"/>
              </w:rPr>
              <w:t>.</w:t>
            </w:r>
          </w:p>
          <w:p w14:paraId="199D649E" w14:textId="77777777" w:rsidR="00E62E2E" w:rsidRPr="00934270" w:rsidRDefault="00E62E2E" w:rsidP="00E62E2E">
            <w:pPr>
              <w:widowControl/>
              <w:pBdr>
                <w:top w:val="nil"/>
                <w:left w:val="nil"/>
                <w:bottom w:val="nil"/>
                <w:right w:val="nil"/>
                <w:between w:val="nil"/>
              </w:pBdr>
              <w:tabs>
                <w:tab w:val="left" w:pos="151"/>
              </w:tabs>
              <w:ind w:left="0" w:right="0"/>
              <w:jc w:val="both"/>
              <w:rPr>
                <w:sz w:val="20"/>
                <w:szCs w:val="20"/>
              </w:rPr>
            </w:pPr>
            <w:r w:rsidRPr="00934270">
              <w:rPr>
                <w:sz w:val="20"/>
                <w:szCs w:val="20"/>
              </w:rPr>
              <w:t xml:space="preserve">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w:t>
            </w:r>
            <w:r w:rsidRPr="00934270">
              <w:rPr>
                <w:sz w:val="20"/>
                <w:szCs w:val="20"/>
              </w:rPr>
              <w:lastRenderedPageBreak/>
              <w:t>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629C3B6" w14:textId="77777777" w:rsidR="00E62E2E" w:rsidRPr="00934270" w:rsidRDefault="00E62E2E" w:rsidP="00E62E2E">
            <w:pPr>
              <w:widowControl/>
              <w:pBdr>
                <w:top w:val="nil"/>
                <w:left w:val="nil"/>
                <w:bottom w:val="nil"/>
                <w:right w:val="nil"/>
                <w:between w:val="nil"/>
              </w:pBdr>
              <w:tabs>
                <w:tab w:val="left" w:pos="151"/>
              </w:tabs>
              <w:ind w:left="0" w:right="0"/>
              <w:jc w:val="both"/>
              <w:rPr>
                <w:sz w:val="20"/>
                <w:szCs w:val="20"/>
              </w:rPr>
            </w:pPr>
            <w:r w:rsidRPr="00934270">
              <w:rPr>
                <w:sz w:val="20"/>
                <w:szCs w:val="20"/>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34270">
              <w:rPr>
                <w:sz w:val="20"/>
                <w:szCs w:val="20"/>
              </w:rPr>
              <w:t>невідповідностей</w:t>
            </w:r>
            <w:proofErr w:type="spellEnd"/>
            <w:r w:rsidRPr="00934270">
              <w:rPr>
                <w:sz w:val="20"/>
                <w:szCs w:val="20"/>
              </w:rPr>
              <w:t xml:space="preserve">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B45ED71" w14:textId="77777777" w:rsidR="00E62E2E" w:rsidRPr="00934270" w:rsidRDefault="00E62E2E" w:rsidP="00E62E2E">
            <w:pPr>
              <w:widowControl/>
              <w:pBdr>
                <w:top w:val="nil"/>
                <w:left w:val="nil"/>
                <w:bottom w:val="nil"/>
                <w:right w:val="nil"/>
                <w:between w:val="nil"/>
              </w:pBdr>
              <w:tabs>
                <w:tab w:val="left" w:pos="151"/>
              </w:tabs>
              <w:ind w:left="0" w:right="0"/>
              <w:jc w:val="both"/>
              <w:rPr>
                <w:sz w:val="20"/>
                <w:szCs w:val="20"/>
              </w:rPr>
            </w:pPr>
            <w:r w:rsidRPr="00934270">
              <w:rPr>
                <w:sz w:val="20"/>
                <w:szCs w:val="20"/>
              </w:rPr>
              <w:t>9)</w:t>
            </w:r>
            <w:r w:rsidRPr="00934270">
              <w:rPr>
                <w:sz w:val="20"/>
                <w:szCs w:val="20"/>
              </w:rPr>
              <w:tab/>
              <w:t xml:space="preserve"> Всі дані, які подаються учасником повинні узгоджуватись з інформацією, що міститься в інших поданих документах учасником у складі його тендерної пропозиції.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4B2D719" w14:textId="77777777" w:rsidR="00E62E2E" w:rsidRPr="00934270" w:rsidRDefault="00E62E2E" w:rsidP="00E62E2E">
            <w:pPr>
              <w:widowControl/>
              <w:pBdr>
                <w:top w:val="nil"/>
                <w:left w:val="nil"/>
                <w:bottom w:val="nil"/>
                <w:right w:val="nil"/>
                <w:between w:val="nil"/>
              </w:pBdr>
              <w:tabs>
                <w:tab w:val="left" w:pos="151"/>
              </w:tabs>
              <w:ind w:left="0" w:right="0"/>
              <w:jc w:val="both"/>
              <w:rPr>
                <w:sz w:val="20"/>
                <w:szCs w:val="20"/>
              </w:rPr>
            </w:pPr>
            <w:r w:rsidRPr="00934270">
              <w:rPr>
                <w:sz w:val="20"/>
                <w:szCs w:val="20"/>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6BF2CC1F" w14:textId="77777777" w:rsidR="00E62E2E" w:rsidRPr="00934270" w:rsidRDefault="00E62E2E" w:rsidP="00E62E2E">
            <w:pPr>
              <w:widowControl/>
              <w:pBdr>
                <w:top w:val="nil"/>
                <w:left w:val="nil"/>
                <w:bottom w:val="nil"/>
                <w:right w:val="nil"/>
                <w:between w:val="nil"/>
              </w:pBdr>
              <w:tabs>
                <w:tab w:val="left" w:pos="151"/>
              </w:tabs>
              <w:ind w:left="0" w:right="0"/>
              <w:jc w:val="both"/>
              <w:rPr>
                <w:sz w:val="20"/>
                <w:szCs w:val="20"/>
              </w:rPr>
            </w:pPr>
            <w:r w:rsidRPr="00934270">
              <w:rPr>
                <w:sz w:val="20"/>
                <w:szCs w:val="20"/>
              </w:rPr>
              <w:t>10)</w:t>
            </w:r>
            <w:r w:rsidRPr="00934270">
              <w:rPr>
                <w:sz w:val="20"/>
                <w:szCs w:val="20"/>
              </w:rPr>
              <w:tab/>
              <w:t>У разі якщо тендерна пропозиція подається об'єднанням учасників, до неї обов'язково включається документ про створення такого об'єднання.</w:t>
            </w:r>
          </w:p>
          <w:p w14:paraId="5C8DACA2" w14:textId="77777777" w:rsidR="00E62E2E" w:rsidRPr="00934270" w:rsidRDefault="00E62E2E" w:rsidP="00E62E2E">
            <w:pPr>
              <w:widowControl/>
              <w:pBdr>
                <w:top w:val="nil"/>
                <w:left w:val="nil"/>
                <w:bottom w:val="nil"/>
                <w:right w:val="nil"/>
                <w:between w:val="nil"/>
              </w:pBdr>
              <w:tabs>
                <w:tab w:val="left" w:pos="151"/>
              </w:tabs>
              <w:ind w:left="0" w:right="0"/>
              <w:jc w:val="both"/>
              <w:rPr>
                <w:sz w:val="20"/>
                <w:szCs w:val="20"/>
              </w:rPr>
            </w:pPr>
            <w:r w:rsidRPr="00934270">
              <w:rPr>
                <w:sz w:val="20"/>
                <w:szCs w:val="20"/>
              </w:rPr>
              <w:t>11)</w:t>
            </w:r>
            <w:r w:rsidRPr="00934270">
              <w:rPr>
                <w:sz w:val="20"/>
                <w:szCs w:val="20"/>
              </w:rPr>
              <w:tab/>
              <w:t xml:space="preserve"> 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 У разі подання аналогу документу учаснику-нерезиденту бажано зазначити, замість якого документу він подав такий документ. Якщо документи, які вимагаються замовником, не існують у учасника-нерезидента, то такому учаснику бажано надати листи про ненадання таких документів.</w:t>
            </w:r>
          </w:p>
          <w:p w14:paraId="4224A7EE" w14:textId="77777777" w:rsidR="00E62E2E" w:rsidRPr="00934270" w:rsidRDefault="00E62E2E" w:rsidP="00E62E2E">
            <w:pPr>
              <w:widowControl/>
              <w:pBdr>
                <w:top w:val="nil"/>
                <w:left w:val="nil"/>
                <w:bottom w:val="nil"/>
                <w:right w:val="nil"/>
                <w:between w:val="nil"/>
              </w:pBdr>
              <w:tabs>
                <w:tab w:val="left" w:pos="151"/>
              </w:tabs>
              <w:ind w:left="0" w:right="0"/>
              <w:jc w:val="both"/>
              <w:rPr>
                <w:sz w:val="20"/>
                <w:szCs w:val="20"/>
              </w:rPr>
            </w:pPr>
            <w:r w:rsidRPr="00934270">
              <w:rPr>
                <w:sz w:val="20"/>
                <w:szCs w:val="20"/>
              </w:rPr>
              <w:t>Учасники-фізичні особи у складі тендерної пропозиції подають інформацію про реєстраційний номер облікової картки платника податків,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14:paraId="134B3094" w14:textId="77777777" w:rsidR="00E62E2E" w:rsidRPr="00934270" w:rsidRDefault="00E62E2E" w:rsidP="00E62E2E">
            <w:pPr>
              <w:widowControl/>
              <w:pBdr>
                <w:top w:val="nil"/>
                <w:left w:val="nil"/>
                <w:bottom w:val="nil"/>
                <w:right w:val="nil"/>
                <w:between w:val="nil"/>
              </w:pBdr>
              <w:tabs>
                <w:tab w:val="left" w:pos="151"/>
              </w:tabs>
              <w:ind w:left="0" w:right="0"/>
              <w:jc w:val="both"/>
              <w:rPr>
                <w:sz w:val="20"/>
                <w:szCs w:val="20"/>
              </w:rPr>
            </w:pPr>
            <w:r w:rsidRPr="00934270">
              <w:rPr>
                <w:sz w:val="20"/>
                <w:szCs w:val="20"/>
              </w:rPr>
              <w:t>12)</w:t>
            </w:r>
            <w:r w:rsidRPr="00934270">
              <w:rPr>
                <w:sz w:val="20"/>
                <w:szCs w:val="20"/>
              </w:rPr>
              <w:tab/>
              <w:t>Учасник несе відповідальність за зміст поданої ним тендерної пропозиції та за достовірність інформації, зазначеної у поданій ним пропозиції</w:t>
            </w:r>
          </w:p>
          <w:p w14:paraId="46934C72" w14:textId="77777777" w:rsidR="00E62E2E" w:rsidRPr="00934270" w:rsidRDefault="00E62E2E" w:rsidP="00E62E2E">
            <w:pPr>
              <w:widowControl/>
              <w:pBdr>
                <w:top w:val="nil"/>
                <w:left w:val="nil"/>
                <w:bottom w:val="nil"/>
                <w:right w:val="nil"/>
                <w:between w:val="nil"/>
              </w:pBdr>
              <w:tabs>
                <w:tab w:val="left" w:pos="151"/>
              </w:tabs>
              <w:ind w:left="0" w:right="0"/>
              <w:jc w:val="both"/>
              <w:rPr>
                <w:sz w:val="20"/>
                <w:szCs w:val="20"/>
              </w:rPr>
            </w:pPr>
            <w:r w:rsidRPr="00934270">
              <w:rPr>
                <w:sz w:val="20"/>
                <w:szCs w:val="20"/>
              </w:rPr>
              <w:t xml:space="preserve">Учасники зобов’язані завантажити усі необхідні документи тендерної пропозиції згідно з вимогами тендерної документації в електронну систему </w:t>
            </w:r>
            <w:proofErr w:type="spellStart"/>
            <w:r w:rsidRPr="00934270">
              <w:rPr>
                <w:sz w:val="20"/>
                <w:szCs w:val="20"/>
              </w:rPr>
              <w:t>закупівель</w:t>
            </w:r>
            <w:proofErr w:type="spellEnd"/>
            <w:r w:rsidRPr="00934270">
              <w:rPr>
                <w:sz w:val="20"/>
                <w:szCs w:val="20"/>
              </w:rPr>
              <w:t xml:space="preserve"> до кінцевого строку подання тендерних пропозицій.</w:t>
            </w:r>
          </w:p>
          <w:p w14:paraId="1BE8917A" w14:textId="77777777" w:rsidR="00E62E2E" w:rsidRPr="00934270" w:rsidRDefault="00E62E2E" w:rsidP="00E62E2E">
            <w:pPr>
              <w:widowControl/>
              <w:pBdr>
                <w:top w:val="nil"/>
                <w:left w:val="nil"/>
                <w:bottom w:val="nil"/>
                <w:right w:val="nil"/>
                <w:between w:val="nil"/>
              </w:pBdr>
              <w:tabs>
                <w:tab w:val="left" w:pos="151"/>
              </w:tabs>
              <w:ind w:left="0" w:right="0"/>
              <w:jc w:val="both"/>
              <w:rPr>
                <w:sz w:val="20"/>
                <w:szCs w:val="20"/>
              </w:rPr>
            </w:pPr>
            <w:r w:rsidRPr="00934270">
              <w:rPr>
                <w:sz w:val="20"/>
                <w:szCs w:val="20"/>
              </w:rPr>
              <w:t xml:space="preserve">12)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934270">
              <w:rPr>
                <w:sz w:val="20"/>
                <w:szCs w:val="20"/>
              </w:rPr>
              <w:t>означатиме</w:t>
            </w:r>
            <w:proofErr w:type="spellEnd"/>
            <w:r w:rsidRPr="00934270">
              <w:rPr>
                <w:sz w:val="20"/>
                <w:szCs w:val="2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421A38D" w14:textId="77777777" w:rsidR="00E62E2E" w:rsidRPr="00934270" w:rsidRDefault="00E62E2E" w:rsidP="00E62E2E">
            <w:pPr>
              <w:widowControl/>
              <w:pBdr>
                <w:top w:val="nil"/>
                <w:left w:val="nil"/>
                <w:bottom w:val="nil"/>
                <w:right w:val="nil"/>
                <w:between w:val="nil"/>
              </w:pBdr>
              <w:tabs>
                <w:tab w:val="left" w:pos="151"/>
              </w:tabs>
              <w:ind w:left="0" w:right="0"/>
              <w:jc w:val="both"/>
              <w:rPr>
                <w:sz w:val="20"/>
                <w:szCs w:val="20"/>
              </w:rPr>
            </w:pPr>
            <w:r w:rsidRPr="00934270">
              <w:rPr>
                <w:sz w:val="20"/>
                <w:szCs w:val="20"/>
              </w:rPr>
              <w:t xml:space="preserve">13) 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934270">
              <w:rPr>
                <w:sz w:val="20"/>
                <w:szCs w:val="20"/>
              </w:rPr>
              <w:t>бенефіціарним</w:t>
            </w:r>
            <w:proofErr w:type="spellEnd"/>
            <w:r w:rsidRPr="00934270">
              <w:rPr>
                <w:sz w:val="20"/>
                <w:szCs w:val="2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14:paraId="598C34D5" w14:textId="77777777" w:rsidR="00E62E2E" w:rsidRPr="00934270" w:rsidRDefault="00E62E2E" w:rsidP="00E62E2E">
            <w:pPr>
              <w:widowControl/>
              <w:pBdr>
                <w:top w:val="nil"/>
                <w:left w:val="nil"/>
                <w:bottom w:val="nil"/>
                <w:right w:val="nil"/>
                <w:between w:val="nil"/>
              </w:pBdr>
              <w:tabs>
                <w:tab w:val="left" w:pos="151"/>
              </w:tabs>
              <w:ind w:left="0" w:right="0"/>
              <w:jc w:val="both"/>
              <w:rPr>
                <w:sz w:val="20"/>
                <w:szCs w:val="20"/>
              </w:rPr>
            </w:pPr>
          </w:p>
          <w:p w14:paraId="72D3BCB2" w14:textId="77777777" w:rsidR="00E62E2E" w:rsidRPr="00934270" w:rsidRDefault="00E62E2E" w:rsidP="00E62E2E">
            <w:pPr>
              <w:widowControl/>
              <w:pBdr>
                <w:top w:val="nil"/>
                <w:left w:val="nil"/>
                <w:bottom w:val="nil"/>
                <w:right w:val="nil"/>
                <w:between w:val="nil"/>
              </w:pBdr>
              <w:tabs>
                <w:tab w:val="left" w:pos="151"/>
              </w:tabs>
              <w:ind w:left="0" w:right="0"/>
              <w:jc w:val="both"/>
              <w:rPr>
                <w:sz w:val="20"/>
                <w:szCs w:val="20"/>
              </w:rPr>
            </w:pPr>
            <w:r w:rsidRPr="00934270">
              <w:rPr>
                <w:sz w:val="20"/>
                <w:szCs w:val="20"/>
              </w:rPr>
              <w:t xml:space="preserve">У разі якщо учасник або його кінцевий </w:t>
            </w:r>
            <w:proofErr w:type="spellStart"/>
            <w:r w:rsidRPr="00934270">
              <w:rPr>
                <w:sz w:val="20"/>
                <w:szCs w:val="20"/>
              </w:rPr>
              <w:t>бенефіціарний</w:t>
            </w:r>
            <w:proofErr w:type="spellEnd"/>
            <w:r w:rsidRPr="00934270">
              <w:rPr>
                <w:sz w:val="20"/>
                <w:szCs w:val="20"/>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14:paraId="3FFAF964" w14:textId="77777777" w:rsidR="00E62E2E" w:rsidRPr="00934270" w:rsidRDefault="00E62E2E" w:rsidP="00E62E2E">
            <w:pPr>
              <w:widowControl/>
              <w:pBdr>
                <w:top w:val="nil"/>
                <w:left w:val="nil"/>
                <w:bottom w:val="nil"/>
                <w:right w:val="nil"/>
                <w:between w:val="nil"/>
              </w:pBdr>
              <w:tabs>
                <w:tab w:val="left" w:pos="151"/>
              </w:tabs>
              <w:ind w:left="0" w:right="0"/>
              <w:jc w:val="both"/>
              <w:rPr>
                <w:sz w:val="20"/>
                <w:szCs w:val="20"/>
              </w:rPr>
            </w:pPr>
          </w:p>
          <w:p w14:paraId="1A3E4D91" w14:textId="77777777" w:rsidR="00E62E2E" w:rsidRPr="00934270" w:rsidRDefault="00E62E2E" w:rsidP="00E62E2E">
            <w:pPr>
              <w:widowControl/>
              <w:pBdr>
                <w:top w:val="nil"/>
                <w:left w:val="nil"/>
                <w:bottom w:val="nil"/>
                <w:right w:val="nil"/>
                <w:between w:val="nil"/>
              </w:pBdr>
              <w:tabs>
                <w:tab w:val="left" w:pos="151"/>
              </w:tabs>
              <w:ind w:left="0" w:right="0"/>
              <w:jc w:val="both"/>
              <w:rPr>
                <w:sz w:val="20"/>
                <w:szCs w:val="20"/>
              </w:rPr>
            </w:pPr>
            <w:r w:rsidRPr="00934270">
              <w:rPr>
                <w:sz w:val="20"/>
                <w:szCs w:val="20"/>
              </w:rPr>
              <w:lastRenderedPageBreak/>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934270">
              <w:rPr>
                <w:sz w:val="20"/>
                <w:szCs w:val="20"/>
              </w:rPr>
              <w:t>зареєструваний</w:t>
            </w:r>
            <w:proofErr w:type="spellEnd"/>
            <w:r w:rsidRPr="00934270">
              <w:rPr>
                <w:sz w:val="20"/>
                <w:szCs w:val="20"/>
              </w:rPr>
              <w:t xml:space="preserve"> на території України свій національний паспорт</w:t>
            </w:r>
          </w:p>
          <w:p w14:paraId="63327E27" w14:textId="77777777" w:rsidR="00E62E2E" w:rsidRPr="00934270" w:rsidRDefault="00E62E2E" w:rsidP="00E62E2E">
            <w:pPr>
              <w:widowControl/>
              <w:pBdr>
                <w:top w:val="nil"/>
                <w:left w:val="nil"/>
                <w:bottom w:val="nil"/>
                <w:right w:val="nil"/>
                <w:between w:val="nil"/>
              </w:pBdr>
              <w:tabs>
                <w:tab w:val="left" w:pos="151"/>
              </w:tabs>
              <w:ind w:left="0" w:right="0"/>
              <w:jc w:val="both"/>
              <w:rPr>
                <w:sz w:val="20"/>
                <w:szCs w:val="20"/>
              </w:rPr>
            </w:pPr>
            <w:r w:rsidRPr="00934270">
              <w:rPr>
                <w:sz w:val="20"/>
                <w:szCs w:val="20"/>
              </w:rPr>
              <w:t xml:space="preserve">або </w:t>
            </w:r>
          </w:p>
          <w:p w14:paraId="231E8D24" w14:textId="77777777" w:rsidR="00E62E2E" w:rsidRPr="00934270" w:rsidRDefault="00E62E2E" w:rsidP="00E62E2E">
            <w:pPr>
              <w:widowControl/>
              <w:pBdr>
                <w:top w:val="nil"/>
                <w:left w:val="nil"/>
                <w:bottom w:val="nil"/>
                <w:right w:val="nil"/>
                <w:between w:val="nil"/>
              </w:pBdr>
              <w:tabs>
                <w:tab w:val="left" w:pos="151"/>
              </w:tabs>
              <w:ind w:left="0" w:right="0"/>
              <w:jc w:val="both"/>
              <w:rPr>
                <w:sz w:val="20"/>
                <w:szCs w:val="20"/>
              </w:rPr>
            </w:pPr>
          </w:p>
          <w:p w14:paraId="661951ED" w14:textId="77777777" w:rsidR="00E62E2E" w:rsidRPr="00934270" w:rsidRDefault="00E62E2E" w:rsidP="00E62E2E">
            <w:pPr>
              <w:widowControl/>
              <w:pBdr>
                <w:top w:val="nil"/>
                <w:left w:val="nil"/>
                <w:bottom w:val="nil"/>
                <w:right w:val="nil"/>
                <w:between w:val="nil"/>
              </w:pBdr>
              <w:tabs>
                <w:tab w:val="left" w:pos="151"/>
              </w:tabs>
              <w:ind w:left="0" w:right="0"/>
              <w:jc w:val="both"/>
              <w:rPr>
                <w:sz w:val="20"/>
                <w:szCs w:val="20"/>
              </w:rPr>
            </w:pPr>
            <w:r w:rsidRPr="00934270">
              <w:rPr>
                <w:sz w:val="20"/>
                <w:szCs w:val="20"/>
              </w:rPr>
              <w:t>посвідку на постійне чи тимчасове проживання на території України</w:t>
            </w:r>
          </w:p>
          <w:p w14:paraId="7468E59C" w14:textId="77777777" w:rsidR="00E62E2E" w:rsidRPr="00934270" w:rsidRDefault="00E62E2E" w:rsidP="00E62E2E">
            <w:pPr>
              <w:widowControl/>
              <w:pBdr>
                <w:top w:val="nil"/>
                <w:left w:val="nil"/>
                <w:bottom w:val="nil"/>
                <w:right w:val="nil"/>
                <w:between w:val="nil"/>
              </w:pBdr>
              <w:tabs>
                <w:tab w:val="left" w:pos="151"/>
              </w:tabs>
              <w:ind w:left="0" w:right="0"/>
              <w:jc w:val="both"/>
              <w:rPr>
                <w:sz w:val="20"/>
                <w:szCs w:val="20"/>
              </w:rPr>
            </w:pPr>
            <w:r w:rsidRPr="00934270">
              <w:rPr>
                <w:sz w:val="20"/>
                <w:szCs w:val="20"/>
              </w:rPr>
              <w:t xml:space="preserve">або </w:t>
            </w:r>
          </w:p>
          <w:p w14:paraId="773D7CD1" w14:textId="77777777" w:rsidR="00E62E2E" w:rsidRPr="00934270" w:rsidRDefault="00E62E2E" w:rsidP="00E62E2E">
            <w:pPr>
              <w:widowControl/>
              <w:pBdr>
                <w:top w:val="nil"/>
                <w:left w:val="nil"/>
                <w:bottom w:val="nil"/>
                <w:right w:val="nil"/>
                <w:between w:val="nil"/>
              </w:pBdr>
              <w:tabs>
                <w:tab w:val="left" w:pos="151"/>
              </w:tabs>
              <w:ind w:left="0" w:right="0"/>
              <w:jc w:val="both"/>
              <w:rPr>
                <w:sz w:val="20"/>
                <w:szCs w:val="20"/>
              </w:rPr>
            </w:pPr>
          </w:p>
          <w:p w14:paraId="0CEA548A" w14:textId="77777777" w:rsidR="00E62E2E" w:rsidRPr="00934270" w:rsidRDefault="00E62E2E" w:rsidP="00E62E2E">
            <w:pPr>
              <w:widowControl/>
              <w:pBdr>
                <w:top w:val="nil"/>
                <w:left w:val="nil"/>
                <w:bottom w:val="nil"/>
                <w:right w:val="nil"/>
                <w:between w:val="nil"/>
              </w:pBdr>
              <w:tabs>
                <w:tab w:val="left" w:pos="151"/>
              </w:tabs>
              <w:ind w:left="0" w:right="0"/>
              <w:jc w:val="both"/>
              <w:rPr>
                <w:sz w:val="20"/>
                <w:szCs w:val="20"/>
              </w:rPr>
            </w:pPr>
            <w:r w:rsidRPr="00934270">
              <w:rPr>
                <w:sz w:val="20"/>
                <w:szCs w:val="20"/>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4B9FA4B" w14:textId="77777777" w:rsidR="00E62E2E" w:rsidRPr="00934270" w:rsidRDefault="00E62E2E" w:rsidP="00E62E2E">
            <w:pPr>
              <w:widowControl/>
              <w:pBdr>
                <w:top w:val="nil"/>
                <w:left w:val="nil"/>
                <w:bottom w:val="nil"/>
                <w:right w:val="nil"/>
                <w:between w:val="nil"/>
              </w:pBdr>
              <w:tabs>
                <w:tab w:val="left" w:pos="151"/>
              </w:tabs>
              <w:ind w:left="0" w:right="0"/>
              <w:jc w:val="both"/>
              <w:rPr>
                <w:sz w:val="20"/>
                <w:szCs w:val="20"/>
              </w:rPr>
            </w:pPr>
            <w:r w:rsidRPr="00934270">
              <w:rPr>
                <w:sz w:val="20"/>
                <w:szCs w:val="20"/>
              </w:rPr>
              <w:t xml:space="preserve">або </w:t>
            </w:r>
          </w:p>
          <w:p w14:paraId="3DC3BFA6" w14:textId="77777777" w:rsidR="00E62E2E" w:rsidRPr="00934270" w:rsidRDefault="00E62E2E" w:rsidP="00E62E2E">
            <w:pPr>
              <w:widowControl/>
              <w:pBdr>
                <w:top w:val="nil"/>
                <w:left w:val="nil"/>
                <w:bottom w:val="nil"/>
                <w:right w:val="nil"/>
                <w:between w:val="nil"/>
              </w:pBdr>
              <w:tabs>
                <w:tab w:val="left" w:pos="151"/>
              </w:tabs>
              <w:ind w:left="0" w:right="0"/>
              <w:jc w:val="both"/>
              <w:rPr>
                <w:sz w:val="20"/>
                <w:szCs w:val="20"/>
              </w:rPr>
            </w:pPr>
          </w:p>
          <w:p w14:paraId="199C2A2F" w14:textId="77777777" w:rsidR="00E62E2E" w:rsidRPr="00934270" w:rsidRDefault="00E62E2E" w:rsidP="00E62E2E">
            <w:pPr>
              <w:widowControl/>
              <w:pBdr>
                <w:top w:val="nil"/>
                <w:left w:val="nil"/>
                <w:bottom w:val="nil"/>
                <w:right w:val="nil"/>
                <w:between w:val="nil"/>
              </w:pBdr>
              <w:tabs>
                <w:tab w:val="left" w:pos="151"/>
              </w:tabs>
              <w:ind w:left="0" w:right="0"/>
              <w:jc w:val="both"/>
              <w:rPr>
                <w:sz w:val="20"/>
                <w:szCs w:val="20"/>
              </w:rPr>
            </w:pPr>
            <w:r w:rsidRPr="00934270">
              <w:rPr>
                <w:sz w:val="20"/>
                <w:szCs w:val="20"/>
              </w:rPr>
              <w:t>посвідчення біженця чи документ, що підтверджує надання притулку в Україні.</w:t>
            </w:r>
          </w:p>
          <w:p w14:paraId="170B0F9D" w14:textId="77777777" w:rsidR="00E62E2E" w:rsidRPr="00934270" w:rsidRDefault="00E62E2E" w:rsidP="00E62E2E">
            <w:pPr>
              <w:widowControl/>
              <w:pBdr>
                <w:top w:val="nil"/>
                <w:left w:val="nil"/>
                <w:bottom w:val="nil"/>
                <w:right w:val="nil"/>
                <w:between w:val="nil"/>
              </w:pBdr>
              <w:tabs>
                <w:tab w:val="left" w:pos="151"/>
              </w:tabs>
              <w:ind w:left="0" w:right="0"/>
              <w:jc w:val="both"/>
              <w:rPr>
                <w:sz w:val="20"/>
                <w:szCs w:val="20"/>
              </w:rPr>
            </w:pPr>
            <w:r w:rsidRPr="00934270">
              <w:rPr>
                <w:sz w:val="20"/>
                <w:szCs w:val="20"/>
              </w:rPr>
              <w:t xml:space="preserve">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934270">
              <w:rPr>
                <w:sz w:val="20"/>
                <w:szCs w:val="20"/>
              </w:rPr>
              <w:t>бенефіціарним</w:t>
            </w:r>
            <w:proofErr w:type="spellEnd"/>
            <w:r w:rsidRPr="00934270">
              <w:rPr>
                <w:sz w:val="20"/>
                <w:szCs w:val="2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1E62B8E7" w14:textId="77777777" w:rsidR="00E62E2E" w:rsidRPr="00934270" w:rsidRDefault="00E62E2E" w:rsidP="00E62E2E">
            <w:pPr>
              <w:widowControl/>
              <w:pBdr>
                <w:top w:val="nil"/>
                <w:left w:val="nil"/>
                <w:bottom w:val="nil"/>
                <w:right w:val="nil"/>
                <w:between w:val="nil"/>
              </w:pBdr>
              <w:tabs>
                <w:tab w:val="left" w:pos="151"/>
              </w:tabs>
              <w:ind w:left="0" w:right="0"/>
              <w:jc w:val="both"/>
              <w:rPr>
                <w:sz w:val="20"/>
                <w:szCs w:val="20"/>
              </w:rPr>
            </w:pPr>
          </w:p>
          <w:p w14:paraId="4C5C389B" w14:textId="77777777" w:rsidR="00E62E2E" w:rsidRPr="00934270" w:rsidRDefault="00E62E2E" w:rsidP="00E62E2E">
            <w:pPr>
              <w:widowControl/>
              <w:pBdr>
                <w:top w:val="nil"/>
                <w:left w:val="nil"/>
                <w:bottom w:val="nil"/>
                <w:right w:val="nil"/>
                <w:between w:val="nil"/>
              </w:pBdr>
              <w:tabs>
                <w:tab w:val="left" w:pos="151"/>
              </w:tabs>
              <w:ind w:left="0" w:right="0"/>
              <w:jc w:val="both"/>
              <w:rPr>
                <w:sz w:val="20"/>
                <w:szCs w:val="20"/>
              </w:rPr>
            </w:pPr>
            <w:r w:rsidRPr="00934270">
              <w:rPr>
                <w:sz w:val="20"/>
                <w:szCs w:val="20"/>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08F45F1D" w14:textId="77777777" w:rsidR="00E62E2E" w:rsidRPr="00934270" w:rsidRDefault="00E62E2E" w:rsidP="00E62E2E">
            <w:pPr>
              <w:widowControl/>
              <w:pBdr>
                <w:top w:val="nil"/>
                <w:left w:val="nil"/>
                <w:bottom w:val="nil"/>
                <w:right w:val="nil"/>
                <w:between w:val="nil"/>
              </w:pBdr>
              <w:tabs>
                <w:tab w:val="left" w:pos="151"/>
              </w:tabs>
              <w:ind w:left="0" w:right="0"/>
              <w:jc w:val="both"/>
              <w:rPr>
                <w:sz w:val="20"/>
                <w:szCs w:val="20"/>
              </w:rPr>
            </w:pPr>
            <w:r w:rsidRPr="00934270">
              <w:rPr>
                <w:sz w:val="20"/>
                <w:szCs w:val="20"/>
              </w:rPr>
              <w:t xml:space="preserve">або </w:t>
            </w:r>
          </w:p>
          <w:p w14:paraId="21F195FB" w14:textId="77777777" w:rsidR="00E62E2E" w:rsidRPr="00934270" w:rsidRDefault="00E62E2E" w:rsidP="00E62E2E">
            <w:pPr>
              <w:widowControl/>
              <w:pBdr>
                <w:top w:val="nil"/>
                <w:left w:val="nil"/>
                <w:bottom w:val="nil"/>
                <w:right w:val="nil"/>
                <w:between w:val="nil"/>
              </w:pBdr>
              <w:tabs>
                <w:tab w:val="left" w:pos="151"/>
              </w:tabs>
              <w:ind w:left="0" w:right="0"/>
              <w:jc w:val="both"/>
              <w:rPr>
                <w:sz w:val="20"/>
                <w:szCs w:val="20"/>
              </w:rPr>
            </w:pPr>
          </w:p>
          <w:p w14:paraId="4C138BBC" w14:textId="77777777" w:rsidR="00E62E2E" w:rsidRPr="00934270" w:rsidRDefault="00E62E2E" w:rsidP="00E62E2E">
            <w:pPr>
              <w:widowControl/>
              <w:pBdr>
                <w:top w:val="nil"/>
                <w:left w:val="nil"/>
                <w:bottom w:val="nil"/>
                <w:right w:val="nil"/>
                <w:between w:val="nil"/>
              </w:pBdr>
              <w:tabs>
                <w:tab w:val="left" w:pos="151"/>
              </w:tabs>
              <w:ind w:left="0" w:right="0"/>
              <w:jc w:val="both"/>
              <w:rPr>
                <w:sz w:val="20"/>
                <w:szCs w:val="20"/>
              </w:rPr>
            </w:pPr>
            <w:r w:rsidRPr="00934270">
              <w:rPr>
                <w:sz w:val="20"/>
                <w:szCs w:val="20"/>
              </w:rPr>
              <w:t>згоду самого власника активів про передачу активів, підпис якої нотаріально завірений в установленому законодавством порядку.</w:t>
            </w:r>
          </w:p>
          <w:p w14:paraId="24E48510" w14:textId="77777777" w:rsidR="00E62E2E" w:rsidRPr="00934270" w:rsidRDefault="00E62E2E" w:rsidP="00E62E2E">
            <w:pPr>
              <w:widowControl/>
              <w:pBdr>
                <w:top w:val="nil"/>
                <w:left w:val="nil"/>
                <w:bottom w:val="nil"/>
                <w:right w:val="nil"/>
                <w:between w:val="nil"/>
              </w:pBdr>
              <w:tabs>
                <w:tab w:val="left" w:pos="151"/>
              </w:tabs>
              <w:ind w:left="0" w:right="0"/>
              <w:jc w:val="both"/>
              <w:rPr>
                <w:sz w:val="20"/>
                <w:szCs w:val="20"/>
              </w:rPr>
            </w:pPr>
            <w:r w:rsidRPr="00934270">
              <w:rPr>
                <w:sz w:val="20"/>
                <w:szCs w:val="20"/>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6DD18183" w14:textId="77777777" w:rsidR="00E62E2E" w:rsidRPr="00934270" w:rsidRDefault="00E62E2E" w:rsidP="00E62E2E">
            <w:pPr>
              <w:widowControl/>
              <w:pBdr>
                <w:top w:val="nil"/>
                <w:left w:val="nil"/>
                <w:bottom w:val="nil"/>
                <w:right w:val="nil"/>
                <w:between w:val="nil"/>
              </w:pBdr>
              <w:tabs>
                <w:tab w:val="left" w:pos="151"/>
              </w:tabs>
              <w:ind w:left="0" w:right="0"/>
              <w:jc w:val="both"/>
              <w:rPr>
                <w:sz w:val="20"/>
                <w:szCs w:val="20"/>
              </w:rPr>
            </w:pPr>
          </w:p>
          <w:p w14:paraId="19628277" w14:textId="77777777" w:rsidR="00E62E2E" w:rsidRPr="00934270" w:rsidRDefault="00E62E2E" w:rsidP="00E62E2E">
            <w:pPr>
              <w:widowControl/>
              <w:pBdr>
                <w:top w:val="nil"/>
                <w:left w:val="nil"/>
                <w:bottom w:val="nil"/>
                <w:right w:val="nil"/>
                <w:between w:val="nil"/>
              </w:pBdr>
              <w:tabs>
                <w:tab w:val="left" w:pos="151"/>
              </w:tabs>
              <w:ind w:left="0" w:right="0"/>
              <w:jc w:val="both"/>
              <w:rPr>
                <w:sz w:val="20"/>
                <w:szCs w:val="20"/>
              </w:rPr>
            </w:pPr>
            <w:r w:rsidRPr="00934270">
              <w:rPr>
                <w:sz w:val="20"/>
                <w:szCs w:val="20"/>
              </w:rPr>
              <w:t xml:space="preserve">У разі якщо учасник або його кінцевий </w:t>
            </w:r>
            <w:proofErr w:type="spellStart"/>
            <w:r w:rsidRPr="00934270">
              <w:rPr>
                <w:sz w:val="20"/>
                <w:szCs w:val="20"/>
              </w:rPr>
              <w:t>бенефіціарний</w:t>
            </w:r>
            <w:proofErr w:type="spellEnd"/>
            <w:r w:rsidRPr="00934270">
              <w:rPr>
                <w:sz w:val="20"/>
                <w:szCs w:val="20"/>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934270">
              <w:rPr>
                <w:sz w:val="20"/>
                <w:szCs w:val="20"/>
              </w:rPr>
              <w:t>бенефіціарним</w:t>
            </w:r>
            <w:proofErr w:type="spellEnd"/>
            <w:r w:rsidRPr="00934270">
              <w:rPr>
                <w:sz w:val="20"/>
                <w:szCs w:val="2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w:t>
            </w:r>
            <w:r w:rsidRPr="00934270">
              <w:rPr>
                <w:sz w:val="20"/>
                <w:szCs w:val="20"/>
              </w:rPr>
              <w:lastRenderedPageBreak/>
              <w:t xml:space="preserve">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934270">
              <w:rPr>
                <w:sz w:val="20"/>
                <w:szCs w:val="20"/>
              </w:rPr>
              <w:t>бенефіціарним</w:t>
            </w:r>
            <w:proofErr w:type="spellEnd"/>
            <w:r w:rsidRPr="00934270">
              <w:rPr>
                <w:sz w:val="20"/>
                <w:szCs w:val="2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14:paraId="7333DD14" w14:textId="77777777" w:rsidR="00E62E2E" w:rsidRPr="00934270" w:rsidRDefault="00E62E2E" w:rsidP="00E62E2E">
            <w:pPr>
              <w:widowControl/>
              <w:pBdr>
                <w:top w:val="nil"/>
                <w:left w:val="nil"/>
                <w:bottom w:val="nil"/>
                <w:right w:val="nil"/>
                <w:between w:val="nil"/>
              </w:pBdr>
              <w:tabs>
                <w:tab w:val="left" w:pos="151"/>
              </w:tabs>
              <w:ind w:left="0" w:right="0"/>
              <w:jc w:val="both"/>
              <w:rPr>
                <w:sz w:val="20"/>
                <w:szCs w:val="20"/>
              </w:rPr>
            </w:pPr>
            <w:r w:rsidRPr="00934270">
              <w:rPr>
                <w:sz w:val="20"/>
                <w:szCs w:val="20"/>
              </w:rPr>
              <w:t xml:space="preserve">14) 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27B53DE8" w14:textId="77777777" w:rsidR="00E62E2E" w:rsidRPr="00934270" w:rsidRDefault="00E62E2E" w:rsidP="00E62E2E">
            <w:pPr>
              <w:widowControl/>
              <w:pBdr>
                <w:top w:val="nil"/>
                <w:left w:val="nil"/>
                <w:bottom w:val="nil"/>
                <w:right w:val="nil"/>
                <w:between w:val="nil"/>
              </w:pBdr>
              <w:tabs>
                <w:tab w:val="left" w:pos="151"/>
              </w:tabs>
              <w:ind w:left="0" w:right="0"/>
              <w:jc w:val="both"/>
              <w:rPr>
                <w:sz w:val="20"/>
                <w:szCs w:val="20"/>
              </w:rPr>
            </w:pPr>
            <w:r w:rsidRPr="00934270">
              <w:rPr>
                <w:sz w:val="20"/>
                <w:szCs w:val="20"/>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F14A7A6" w14:textId="77777777" w:rsidR="00E62E2E" w:rsidRPr="00934270" w:rsidRDefault="00E62E2E" w:rsidP="00E62E2E">
            <w:pPr>
              <w:widowControl/>
              <w:pBdr>
                <w:top w:val="nil"/>
                <w:left w:val="nil"/>
                <w:bottom w:val="nil"/>
                <w:right w:val="nil"/>
                <w:between w:val="nil"/>
              </w:pBdr>
              <w:tabs>
                <w:tab w:val="left" w:pos="151"/>
              </w:tabs>
              <w:ind w:left="0" w:right="0"/>
              <w:jc w:val="both"/>
              <w:rPr>
                <w:sz w:val="20"/>
                <w:szCs w:val="20"/>
              </w:rPr>
            </w:pPr>
            <w:r w:rsidRPr="00934270">
              <w:rPr>
                <w:sz w:val="20"/>
                <w:szCs w:val="20"/>
              </w:rPr>
              <w:t xml:space="preserve">15) 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934270">
              <w:rPr>
                <w:sz w:val="20"/>
                <w:szCs w:val="20"/>
              </w:rPr>
              <w:t>закупівель</w:t>
            </w:r>
            <w:proofErr w:type="spellEnd"/>
            <w:r w:rsidRPr="00934270">
              <w:rPr>
                <w:sz w:val="20"/>
                <w:szCs w:val="20"/>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6707841" w14:textId="77777777" w:rsidR="00E62E2E" w:rsidRPr="00934270" w:rsidRDefault="00E62E2E" w:rsidP="00E62E2E">
            <w:pPr>
              <w:widowControl/>
              <w:pBdr>
                <w:top w:val="nil"/>
                <w:left w:val="nil"/>
                <w:bottom w:val="nil"/>
                <w:right w:val="nil"/>
                <w:between w:val="nil"/>
              </w:pBdr>
              <w:tabs>
                <w:tab w:val="left" w:pos="151"/>
              </w:tabs>
              <w:ind w:left="0" w:right="0"/>
              <w:jc w:val="both"/>
              <w:rPr>
                <w:sz w:val="20"/>
                <w:szCs w:val="20"/>
              </w:rPr>
            </w:pPr>
            <w:r w:rsidRPr="00934270">
              <w:rPr>
                <w:sz w:val="20"/>
                <w:szCs w:val="2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23C20D49" w14:textId="77777777" w:rsidR="00E62E2E" w:rsidRPr="00934270" w:rsidRDefault="00E62E2E" w:rsidP="00E62E2E">
            <w:pPr>
              <w:widowControl/>
              <w:pBdr>
                <w:top w:val="nil"/>
                <w:left w:val="nil"/>
                <w:bottom w:val="nil"/>
                <w:right w:val="nil"/>
                <w:between w:val="nil"/>
              </w:pBdr>
              <w:tabs>
                <w:tab w:val="left" w:pos="151"/>
              </w:tabs>
              <w:ind w:left="0" w:right="0"/>
              <w:jc w:val="both"/>
              <w:rPr>
                <w:sz w:val="20"/>
                <w:szCs w:val="20"/>
              </w:rPr>
            </w:pPr>
            <w:r w:rsidRPr="00934270">
              <w:rPr>
                <w:sz w:val="20"/>
                <w:szCs w:val="20"/>
              </w:rPr>
              <w:t>Обґрунтування аномально низької тендерної пропозиції може містити інформацію про:</w:t>
            </w:r>
          </w:p>
          <w:p w14:paraId="668481C8" w14:textId="77777777" w:rsidR="00E62E2E" w:rsidRPr="00934270" w:rsidRDefault="00E62E2E" w:rsidP="00E62E2E">
            <w:pPr>
              <w:widowControl/>
              <w:pBdr>
                <w:top w:val="nil"/>
                <w:left w:val="nil"/>
                <w:bottom w:val="nil"/>
                <w:right w:val="nil"/>
                <w:between w:val="nil"/>
              </w:pBdr>
              <w:tabs>
                <w:tab w:val="left" w:pos="151"/>
              </w:tabs>
              <w:ind w:left="0" w:right="0"/>
              <w:jc w:val="both"/>
              <w:rPr>
                <w:sz w:val="20"/>
                <w:szCs w:val="20"/>
              </w:rPr>
            </w:pPr>
            <w:r w:rsidRPr="00934270">
              <w:rPr>
                <w:sz w:val="20"/>
                <w:szCs w:val="20"/>
              </w:rPr>
              <w:t></w:t>
            </w:r>
            <w:r w:rsidRPr="00934270">
              <w:rPr>
                <w:sz w:val="20"/>
                <w:szCs w:val="20"/>
              </w:rPr>
              <w:tab/>
              <w:t>досягнення економії завдяки застосованому технологічному процесу виробництва товарів, порядку надання послуг чи технології будівництва;</w:t>
            </w:r>
          </w:p>
          <w:p w14:paraId="0473D4D0" w14:textId="77777777" w:rsidR="00E62E2E" w:rsidRPr="00934270" w:rsidRDefault="00E62E2E" w:rsidP="00E62E2E">
            <w:pPr>
              <w:widowControl/>
              <w:pBdr>
                <w:top w:val="nil"/>
                <w:left w:val="nil"/>
                <w:bottom w:val="nil"/>
                <w:right w:val="nil"/>
                <w:between w:val="nil"/>
              </w:pBdr>
              <w:tabs>
                <w:tab w:val="left" w:pos="151"/>
              </w:tabs>
              <w:ind w:left="0" w:right="0"/>
              <w:jc w:val="both"/>
              <w:rPr>
                <w:sz w:val="20"/>
                <w:szCs w:val="20"/>
              </w:rPr>
            </w:pPr>
            <w:r w:rsidRPr="00934270">
              <w:rPr>
                <w:sz w:val="20"/>
                <w:szCs w:val="20"/>
              </w:rPr>
              <w:t></w:t>
            </w:r>
            <w:r w:rsidRPr="00934270">
              <w:rPr>
                <w:sz w:val="20"/>
                <w:szCs w:val="20"/>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DA28611" w14:textId="6AB7EC67" w:rsidR="00E62E2E" w:rsidRPr="007F54ED" w:rsidRDefault="00E62E2E" w:rsidP="00E62E2E">
            <w:pPr>
              <w:pBdr>
                <w:top w:val="nil"/>
                <w:left w:val="nil"/>
                <w:bottom w:val="nil"/>
                <w:right w:val="nil"/>
                <w:between w:val="nil"/>
              </w:pBdr>
              <w:tabs>
                <w:tab w:val="left" w:pos="151"/>
              </w:tabs>
              <w:ind w:left="0"/>
              <w:jc w:val="both"/>
              <w:rPr>
                <w:sz w:val="20"/>
                <w:szCs w:val="20"/>
              </w:rPr>
            </w:pPr>
            <w:r w:rsidRPr="00934270">
              <w:rPr>
                <w:sz w:val="20"/>
                <w:szCs w:val="20"/>
              </w:rPr>
              <w:t></w:t>
            </w:r>
            <w:r w:rsidRPr="00934270">
              <w:rPr>
                <w:sz w:val="20"/>
                <w:szCs w:val="20"/>
              </w:rPr>
              <w:tab/>
              <w:t>отримання учасником процедури закупівлі державної допомоги згідно із законодавством.</w:t>
            </w:r>
          </w:p>
        </w:tc>
      </w:tr>
      <w:tr w:rsidR="00190418" w:rsidRPr="007F54ED" w14:paraId="5D074478" w14:textId="77777777">
        <w:trPr>
          <w:trHeight w:val="146"/>
        </w:trPr>
        <w:tc>
          <w:tcPr>
            <w:tcW w:w="2376" w:type="dxa"/>
          </w:tcPr>
          <w:p w14:paraId="110B54E4" w14:textId="77777777" w:rsidR="00190418" w:rsidRPr="007F54ED" w:rsidRDefault="00C74642" w:rsidP="002B4A73">
            <w:pPr>
              <w:widowControl/>
              <w:pBdr>
                <w:top w:val="nil"/>
                <w:left w:val="nil"/>
                <w:bottom w:val="nil"/>
                <w:right w:val="nil"/>
                <w:between w:val="nil"/>
              </w:pBdr>
              <w:ind w:left="0" w:right="0"/>
              <w:rPr>
                <w:b/>
                <w:sz w:val="20"/>
                <w:szCs w:val="20"/>
              </w:rPr>
            </w:pPr>
            <w:r w:rsidRPr="007F54ED">
              <w:rPr>
                <w:b/>
                <w:sz w:val="20"/>
                <w:szCs w:val="20"/>
              </w:rPr>
              <w:lastRenderedPageBreak/>
              <w:t xml:space="preserve">3.3. Забезпечення  тендерної пропозиції </w:t>
            </w:r>
          </w:p>
        </w:tc>
        <w:tc>
          <w:tcPr>
            <w:tcW w:w="7623" w:type="dxa"/>
          </w:tcPr>
          <w:p w14:paraId="7AC46FF0" w14:textId="77777777" w:rsidR="00190418" w:rsidRPr="007F54ED" w:rsidRDefault="00C74642" w:rsidP="002B4A73">
            <w:pPr>
              <w:ind w:left="-108" w:right="-3" w:firstLine="426"/>
              <w:jc w:val="both"/>
              <w:rPr>
                <w:b/>
                <w:sz w:val="20"/>
                <w:szCs w:val="20"/>
                <w:u w:val="single"/>
              </w:rPr>
            </w:pPr>
            <w:r w:rsidRPr="007F54ED">
              <w:rPr>
                <w:b/>
                <w:sz w:val="20"/>
                <w:szCs w:val="20"/>
                <w:u w:val="single"/>
              </w:rPr>
              <w:t>Не вимагається</w:t>
            </w:r>
          </w:p>
        </w:tc>
      </w:tr>
      <w:tr w:rsidR="00190418" w:rsidRPr="007F54ED" w14:paraId="5D7C56CF" w14:textId="77777777">
        <w:trPr>
          <w:trHeight w:val="146"/>
        </w:trPr>
        <w:tc>
          <w:tcPr>
            <w:tcW w:w="2376" w:type="dxa"/>
          </w:tcPr>
          <w:p w14:paraId="7ADA9A37" w14:textId="30B39A97" w:rsidR="00190418" w:rsidRPr="007F54ED" w:rsidRDefault="00C74642" w:rsidP="002B4A73">
            <w:pPr>
              <w:spacing w:before="72" w:after="72"/>
              <w:ind w:left="0" w:right="42"/>
              <w:rPr>
                <w:b/>
                <w:sz w:val="20"/>
                <w:szCs w:val="20"/>
              </w:rPr>
            </w:pPr>
            <w:r w:rsidRPr="007F54ED">
              <w:rPr>
                <w:b/>
                <w:sz w:val="20"/>
                <w:szCs w:val="20"/>
              </w:rPr>
              <w:t>3.4. Умови повернення чи неповернення забезпечення тендерної пропозиції</w:t>
            </w:r>
            <w:r w:rsidRPr="007F54ED">
              <w:rPr>
                <w:i/>
                <w:sz w:val="20"/>
                <w:szCs w:val="20"/>
              </w:rPr>
              <w:t xml:space="preserve"> </w:t>
            </w:r>
          </w:p>
        </w:tc>
        <w:tc>
          <w:tcPr>
            <w:tcW w:w="7623" w:type="dxa"/>
          </w:tcPr>
          <w:p w14:paraId="2371BD6A" w14:textId="5F7339AA" w:rsidR="00190418" w:rsidRPr="007F54ED" w:rsidRDefault="006820A3" w:rsidP="002B4A73">
            <w:pPr>
              <w:ind w:left="-108" w:right="0" w:firstLine="284"/>
              <w:jc w:val="both"/>
              <w:rPr>
                <w:sz w:val="20"/>
                <w:szCs w:val="20"/>
              </w:rPr>
            </w:pPr>
            <w:r w:rsidRPr="007F54ED">
              <w:rPr>
                <w:b/>
                <w:sz w:val="20"/>
                <w:szCs w:val="20"/>
                <w:u w:val="single"/>
              </w:rPr>
              <w:t>Не вимагається</w:t>
            </w:r>
          </w:p>
        </w:tc>
      </w:tr>
      <w:tr w:rsidR="00190418" w:rsidRPr="007F54ED" w14:paraId="7409E99F" w14:textId="77777777">
        <w:trPr>
          <w:trHeight w:val="146"/>
        </w:trPr>
        <w:tc>
          <w:tcPr>
            <w:tcW w:w="2376" w:type="dxa"/>
          </w:tcPr>
          <w:p w14:paraId="061B3219" w14:textId="77777777" w:rsidR="00190418" w:rsidRPr="007F54ED" w:rsidRDefault="00C74642" w:rsidP="002B4A73">
            <w:pPr>
              <w:spacing w:before="72" w:after="72"/>
              <w:ind w:left="0" w:right="42"/>
              <w:rPr>
                <w:b/>
                <w:sz w:val="20"/>
                <w:szCs w:val="20"/>
              </w:rPr>
            </w:pPr>
            <w:r w:rsidRPr="007F54ED">
              <w:rPr>
                <w:b/>
                <w:sz w:val="20"/>
                <w:szCs w:val="20"/>
              </w:rPr>
              <w:t>3.5. Строк дії тендерної пропозиції, протягом якого тендерні пропозиції вважаються дійсними</w:t>
            </w:r>
          </w:p>
        </w:tc>
        <w:tc>
          <w:tcPr>
            <w:tcW w:w="7623" w:type="dxa"/>
          </w:tcPr>
          <w:p w14:paraId="5C5D95F6" w14:textId="77777777" w:rsidR="00190418" w:rsidRPr="007F54ED" w:rsidRDefault="00C74642" w:rsidP="002B4A73">
            <w:pPr>
              <w:ind w:left="-108" w:right="0" w:firstLine="284"/>
              <w:jc w:val="both"/>
              <w:rPr>
                <w:sz w:val="20"/>
                <w:szCs w:val="20"/>
              </w:rPr>
            </w:pPr>
            <w:r w:rsidRPr="007F54ED">
              <w:rPr>
                <w:sz w:val="20"/>
                <w:szCs w:val="20"/>
              </w:rPr>
              <w:t>1) Тендерні пропозиції вважаються дійсними протягом 90 (дев’яносто) календарних днів 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0D4EF701" w14:textId="77777777" w:rsidR="00190418" w:rsidRPr="007F54ED" w:rsidRDefault="00C74642" w:rsidP="002B4A73">
            <w:pPr>
              <w:ind w:left="-108" w:right="0" w:firstLine="284"/>
              <w:jc w:val="both"/>
              <w:rPr>
                <w:sz w:val="20"/>
                <w:szCs w:val="20"/>
              </w:rPr>
            </w:pPr>
            <w:r w:rsidRPr="007F54ED">
              <w:rPr>
                <w:sz w:val="20"/>
                <w:szCs w:val="20"/>
              </w:rPr>
              <w:t>2) Учасник має право:</w:t>
            </w:r>
          </w:p>
          <w:p w14:paraId="2966A5C6" w14:textId="77777777" w:rsidR="00190418" w:rsidRPr="007F54ED" w:rsidRDefault="00C74642" w:rsidP="002B4A73">
            <w:pPr>
              <w:ind w:left="-108" w:right="0" w:firstLine="284"/>
              <w:jc w:val="both"/>
              <w:rPr>
                <w:sz w:val="20"/>
                <w:szCs w:val="20"/>
              </w:rPr>
            </w:pPr>
            <w:r w:rsidRPr="007F54ED">
              <w:rPr>
                <w:sz w:val="20"/>
                <w:szCs w:val="20"/>
              </w:rPr>
              <w:t>- відхилити таку вимогу, не втрачаючи при цьому наданого ним забезпечення тендерної пропозиції (якщо надання забезпечення вимагається замовником);</w:t>
            </w:r>
          </w:p>
          <w:p w14:paraId="61F2708C" w14:textId="421C7C18" w:rsidR="00190418" w:rsidRPr="007F54ED" w:rsidRDefault="00C74642" w:rsidP="002B4A73">
            <w:pPr>
              <w:ind w:left="-108" w:right="0" w:firstLine="284"/>
              <w:jc w:val="both"/>
              <w:rPr>
                <w:sz w:val="20"/>
                <w:szCs w:val="20"/>
              </w:rPr>
            </w:pPr>
            <w:r w:rsidRPr="007F54ED">
              <w:rPr>
                <w:sz w:val="20"/>
                <w:szCs w:val="20"/>
              </w:rPr>
              <w:lastRenderedPageBreak/>
              <w:t xml:space="preserve">- погодитися з вимогою та продовжити строк дії поданої ним тендерної пропозиції і наданого забезпечення тендерної пропозиції (якщо надання забезпечення вимагається замовником). </w:t>
            </w:r>
          </w:p>
          <w:p w14:paraId="2CD49FF9" w14:textId="72F84A38" w:rsidR="00190418" w:rsidRPr="007F54ED" w:rsidRDefault="00FC07D9" w:rsidP="002B4A73">
            <w:pPr>
              <w:ind w:left="-108" w:right="0" w:firstLine="284"/>
              <w:jc w:val="both"/>
              <w:rPr>
                <w:sz w:val="20"/>
                <w:szCs w:val="20"/>
              </w:rPr>
            </w:pPr>
            <w:r w:rsidRPr="007F54ED">
              <w:rPr>
                <w:sz w:val="20"/>
                <w:szCs w:val="20"/>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7F54ED">
              <w:rPr>
                <w:sz w:val="20"/>
                <w:szCs w:val="20"/>
              </w:rPr>
              <w:t>закупівель</w:t>
            </w:r>
            <w:proofErr w:type="spellEnd"/>
            <w:r w:rsidRPr="007F54ED">
              <w:rPr>
                <w:sz w:val="20"/>
                <w:szCs w:val="20"/>
              </w:rPr>
              <w:t>.</w:t>
            </w:r>
          </w:p>
        </w:tc>
      </w:tr>
      <w:tr w:rsidR="00190418" w:rsidRPr="007F54ED" w14:paraId="5231F627" w14:textId="77777777">
        <w:trPr>
          <w:trHeight w:val="146"/>
        </w:trPr>
        <w:tc>
          <w:tcPr>
            <w:tcW w:w="2376" w:type="dxa"/>
          </w:tcPr>
          <w:p w14:paraId="3B54749E" w14:textId="2D0F8F1A" w:rsidR="00190418" w:rsidRPr="007F54ED" w:rsidRDefault="00C74642" w:rsidP="002B4A73">
            <w:pPr>
              <w:spacing w:before="72" w:after="72"/>
              <w:ind w:left="0" w:right="42"/>
              <w:rPr>
                <w:b/>
                <w:sz w:val="20"/>
                <w:szCs w:val="20"/>
              </w:rPr>
            </w:pPr>
            <w:r w:rsidRPr="007F54ED">
              <w:rPr>
                <w:b/>
                <w:sz w:val="20"/>
                <w:szCs w:val="20"/>
              </w:rPr>
              <w:lastRenderedPageBreak/>
              <w:t xml:space="preserve">3.6. </w:t>
            </w:r>
            <w:r w:rsidRPr="007F54ED">
              <w:t xml:space="preserve"> </w:t>
            </w:r>
            <w:r w:rsidRPr="007F54ED">
              <w:rPr>
                <w:b/>
                <w:sz w:val="20"/>
                <w:szCs w:val="20"/>
              </w:rPr>
              <w:t>Кваліфікаційні критерії до учасників торгів та вимоги, установлені пунктом 4</w:t>
            </w:r>
            <w:r w:rsidR="00B71400" w:rsidRPr="007F54ED">
              <w:rPr>
                <w:b/>
                <w:sz w:val="20"/>
                <w:szCs w:val="20"/>
              </w:rPr>
              <w:t>7</w:t>
            </w:r>
            <w:r w:rsidRPr="007F54ED">
              <w:rPr>
                <w:b/>
                <w:sz w:val="20"/>
                <w:szCs w:val="20"/>
              </w:rPr>
              <w:t xml:space="preserve"> Особливостей</w:t>
            </w:r>
          </w:p>
        </w:tc>
        <w:tc>
          <w:tcPr>
            <w:tcW w:w="7623" w:type="dxa"/>
          </w:tcPr>
          <w:p w14:paraId="320AB4FB" w14:textId="77777777" w:rsidR="00190418" w:rsidRPr="007F54ED" w:rsidRDefault="00C74642" w:rsidP="002B4A73">
            <w:pPr>
              <w:ind w:left="-108" w:right="0" w:firstLine="284"/>
              <w:jc w:val="both"/>
              <w:rPr>
                <w:sz w:val="20"/>
                <w:szCs w:val="20"/>
              </w:rPr>
            </w:pPr>
            <w:r w:rsidRPr="007F54ED">
              <w:rPr>
                <w:sz w:val="20"/>
                <w:szCs w:val="20"/>
              </w:rPr>
              <w:t>Кваліфікаційні критерії, що встановлені замовником та інформація про спосіб їх підтвердження викладені в додатку № 1 тендерної документації.</w:t>
            </w:r>
          </w:p>
          <w:p w14:paraId="5FCDC405" w14:textId="77777777" w:rsidR="00190418" w:rsidRPr="007F54ED" w:rsidRDefault="00190418" w:rsidP="002B4A73">
            <w:pPr>
              <w:ind w:left="-108" w:right="0" w:firstLine="284"/>
              <w:jc w:val="both"/>
              <w:rPr>
                <w:sz w:val="20"/>
                <w:szCs w:val="20"/>
              </w:rPr>
            </w:pPr>
          </w:p>
          <w:p w14:paraId="73E5CE8D" w14:textId="77971720" w:rsidR="00190418" w:rsidRPr="007F54ED" w:rsidRDefault="00C74642" w:rsidP="002B4A73">
            <w:pPr>
              <w:ind w:left="-108" w:right="0" w:firstLine="284"/>
              <w:jc w:val="both"/>
              <w:rPr>
                <w:sz w:val="20"/>
                <w:szCs w:val="20"/>
              </w:rPr>
            </w:pPr>
            <w:r w:rsidRPr="007F54ED">
              <w:rPr>
                <w:sz w:val="20"/>
                <w:szCs w:val="20"/>
              </w:rPr>
              <w:t>Підстави для відмови в участі у процедурі закупівлі встановлені пунктом 4</w:t>
            </w:r>
            <w:r w:rsidR="00B71400" w:rsidRPr="007F54ED">
              <w:rPr>
                <w:sz w:val="20"/>
                <w:szCs w:val="20"/>
              </w:rPr>
              <w:t>7</w:t>
            </w:r>
            <w:r w:rsidRPr="007F54ED">
              <w:rPr>
                <w:sz w:val="20"/>
                <w:szCs w:val="20"/>
              </w:rPr>
              <w:t xml:space="preserve"> та спосіб підтвердження відповідності учасників відповідно до Особливостей викладені у додатку № 1 тендерної документації</w:t>
            </w:r>
          </w:p>
        </w:tc>
      </w:tr>
      <w:tr w:rsidR="00190418" w:rsidRPr="007F54ED" w14:paraId="17C98514" w14:textId="77777777">
        <w:trPr>
          <w:trHeight w:val="146"/>
        </w:trPr>
        <w:tc>
          <w:tcPr>
            <w:tcW w:w="2376" w:type="dxa"/>
          </w:tcPr>
          <w:p w14:paraId="61BD049E" w14:textId="77777777" w:rsidR="00190418" w:rsidRPr="007F54ED" w:rsidRDefault="00C74642" w:rsidP="002B4A73">
            <w:pPr>
              <w:spacing w:before="48"/>
              <w:ind w:left="0" w:right="42"/>
              <w:rPr>
                <w:b/>
                <w:sz w:val="20"/>
                <w:szCs w:val="20"/>
              </w:rPr>
            </w:pPr>
            <w:r w:rsidRPr="007F54ED">
              <w:rPr>
                <w:b/>
                <w:sz w:val="20"/>
                <w:szCs w:val="20"/>
              </w:rPr>
              <w:t xml:space="preserve">3.7. Інформація про технічні, якісні та кількісні характеристики предмета закупівлі </w:t>
            </w:r>
          </w:p>
        </w:tc>
        <w:tc>
          <w:tcPr>
            <w:tcW w:w="7623" w:type="dxa"/>
          </w:tcPr>
          <w:p w14:paraId="2B67020F" w14:textId="77777777" w:rsidR="00190418" w:rsidRPr="007F54ED" w:rsidRDefault="00C74642" w:rsidP="002B4A73">
            <w:pPr>
              <w:widowControl/>
              <w:pBdr>
                <w:top w:val="nil"/>
                <w:left w:val="nil"/>
                <w:bottom w:val="nil"/>
                <w:right w:val="nil"/>
                <w:between w:val="nil"/>
              </w:pBdr>
              <w:ind w:left="-108" w:right="0" w:firstLine="284"/>
              <w:jc w:val="both"/>
              <w:rPr>
                <w:sz w:val="20"/>
                <w:szCs w:val="20"/>
              </w:rPr>
            </w:pPr>
            <w:r w:rsidRPr="007F54ED">
              <w:rPr>
                <w:sz w:val="20"/>
                <w:szCs w:val="20"/>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 Технічного завдання (Додаток 3 до Тендерної документації).</w:t>
            </w:r>
          </w:p>
          <w:p w14:paraId="29C6B911" w14:textId="77777777" w:rsidR="00190418" w:rsidRPr="007F54ED" w:rsidRDefault="00C74642" w:rsidP="002B4A73">
            <w:pPr>
              <w:widowControl/>
              <w:pBdr>
                <w:top w:val="nil"/>
                <w:left w:val="nil"/>
                <w:bottom w:val="nil"/>
                <w:right w:val="nil"/>
                <w:between w:val="nil"/>
              </w:pBdr>
              <w:ind w:left="-108" w:right="0" w:firstLine="284"/>
              <w:jc w:val="both"/>
              <w:rPr>
                <w:sz w:val="20"/>
                <w:szCs w:val="20"/>
              </w:rPr>
            </w:pPr>
            <w:r w:rsidRPr="007F54ED">
              <w:rPr>
                <w:sz w:val="20"/>
                <w:szCs w:val="20"/>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14:paraId="0EA92835" w14:textId="77777777" w:rsidR="002712D0" w:rsidRPr="007F54ED" w:rsidRDefault="00C74642" w:rsidP="002B4A73">
            <w:pPr>
              <w:widowControl/>
              <w:pBdr>
                <w:top w:val="nil"/>
                <w:left w:val="nil"/>
                <w:bottom w:val="nil"/>
                <w:right w:val="nil"/>
                <w:between w:val="nil"/>
              </w:pBdr>
              <w:ind w:left="-108" w:right="0" w:firstLine="284"/>
              <w:jc w:val="both"/>
              <w:rPr>
                <w:sz w:val="20"/>
                <w:szCs w:val="20"/>
              </w:rPr>
            </w:pPr>
            <w:r w:rsidRPr="007F54ED">
              <w:rPr>
                <w:sz w:val="20"/>
                <w:szCs w:val="20"/>
              </w:rPr>
              <w:t xml:space="preserve">У цій Тендерній документації в інформації про необхідні технічні характеристики предмета закупівлі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 </w:t>
            </w:r>
          </w:p>
          <w:p w14:paraId="3EDF4E3E" w14:textId="3E0CDDE3" w:rsidR="00190418" w:rsidRPr="007F54ED" w:rsidRDefault="00C74642" w:rsidP="002B4A73">
            <w:pPr>
              <w:widowControl/>
              <w:pBdr>
                <w:top w:val="nil"/>
                <w:left w:val="nil"/>
                <w:bottom w:val="nil"/>
                <w:right w:val="nil"/>
                <w:between w:val="nil"/>
              </w:pBdr>
              <w:ind w:left="-108" w:right="0" w:firstLine="284"/>
              <w:jc w:val="both"/>
              <w:rPr>
                <w:sz w:val="20"/>
                <w:szCs w:val="20"/>
              </w:rPr>
            </w:pPr>
            <w:r w:rsidRPr="007F54ED">
              <w:rPr>
                <w:sz w:val="20"/>
                <w:szCs w:val="20"/>
              </w:rPr>
              <w:t xml:space="preserve">Тендерна пропозиція, що не відповідає Технічному завданню, викладеному у Додатку 3 до тендерної документації, буде відхилена на підставі абзацу 2 підпункту 2 пункту  </w:t>
            </w:r>
            <w:r w:rsidR="00552804" w:rsidRPr="007F54ED">
              <w:rPr>
                <w:sz w:val="20"/>
                <w:szCs w:val="20"/>
              </w:rPr>
              <w:t xml:space="preserve">44 </w:t>
            </w:r>
            <w:r w:rsidRPr="007F54ED">
              <w:rPr>
                <w:sz w:val="20"/>
                <w:szCs w:val="20"/>
              </w:rPr>
              <w:t>Постанови №1178 від 12.10.2022р. не відповідає умовам технічної специфікації та іншим вимогам щодо предмета закупівлі тендерної документації</w:t>
            </w:r>
          </w:p>
        </w:tc>
      </w:tr>
      <w:tr w:rsidR="00190418" w:rsidRPr="007F54ED" w14:paraId="0F1A4B50" w14:textId="77777777">
        <w:trPr>
          <w:trHeight w:val="146"/>
        </w:trPr>
        <w:tc>
          <w:tcPr>
            <w:tcW w:w="2376" w:type="dxa"/>
          </w:tcPr>
          <w:p w14:paraId="290320F7" w14:textId="77777777" w:rsidR="00190418" w:rsidRPr="007F54ED" w:rsidRDefault="00C74642" w:rsidP="002B4A73">
            <w:pPr>
              <w:spacing w:before="48"/>
              <w:ind w:left="0" w:right="42"/>
              <w:rPr>
                <w:b/>
                <w:sz w:val="20"/>
                <w:szCs w:val="20"/>
              </w:rPr>
            </w:pPr>
            <w:r w:rsidRPr="007F54ED">
              <w:rPr>
                <w:b/>
                <w:sz w:val="20"/>
                <w:szCs w:val="20"/>
              </w:rPr>
              <w:t>3.8.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623" w:type="dxa"/>
          </w:tcPr>
          <w:p w14:paraId="78146F41" w14:textId="77777777" w:rsidR="00190418" w:rsidRPr="007F54ED" w:rsidRDefault="00C74642" w:rsidP="002B4A73">
            <w:pPr>
              <w:pBdr>
                <w:top w:val="nil"/>
                <w:left w:val="nil"/>
                <w:bottom w:val="nil"/>
                <w:right w:val="nil"/>
                <w:between w:val="nil"/>
              </w:pBdr>
              <w:ind w:left="-108" w:right="0" w:firstLine="284"/>
              <w:jc w:val="both"/>
              <w:rPr>
                <w:sz w:val="20"/>
                <w:szCs w:val="20"/>
              </w:rPr>
            </w:pPr>
            <w:r w:rsidRPr="007F54ED">
              <w:rPr>
                <w:sz w:val="20"/>
                <w:szCs w:val="20"/>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42FD146A" w14:textId="77777777" w:rsidR="00190418" w:rsidRPr="007F54ED" w:rsidRDefault="00C74642" w:rsidP="002B4A73">
            <w:pPr>
              <w:pBdr>
                <w:top w:val="nil"/>
                <w:left w:val="nil"/>
                <w:bottom w:val="nil"/>
                <w:right w:val="nil"/>
                <w:between w:val="nil"/>
              </w:pBdr>
              <w:ind w:left="-108" w:right="0" w:firstLine="284"/>
              <w:jc w:val="both"/>
              <w:rPr>
                <w:sz w:val="20"/>
                <w:szCs w:val="20"/>
              </w:rPr>
            </w:pPr>
            <w:r w:rsidRPr="007F54ED">
              <w:rPr>
                <w:sz w:val="20"/>
                <w:szCs w:val="20"/>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7F54ED">
              <w:rPr>
                <w:b/>
                <w:sz w:val="20"/>
                <w:szCs w:val="20"/>
              </w:rPr>
              <w:t xml:space="preserve"> </w:t>
            </w:r>
            <w:r w:rsidRPr="007F54ED">
              <w:rPr>
                <w:sz w:val="20"/>
                <w:szCs w:val="20"/>
              </w:rPr>
              <w:t xml:space="preserve">рішення. </w:t>
            </w:r>
          </w:p>
          <w:p w14:paraId="0204ED78" w14:textId="77777777" w:rsidR="00190418" w:rsidRPr="007F54ED" w:rsidRDefault="00C74642" w:rsidP="002B4A73">
            <w:pPr>
              <w:widowControl/>
              <w:pBdr>
                <w:top w:val="nil"/>
                <w:left w:val="nil"/>
                <w:bottom w:val="nil"/>
                <w:right w:val="nil"/>
                <w:between w:val="nil"/>
              </w:pBdr>
              <w:tabs>
                <w:tab w:val="left" w:pos="129"/>
              </w:tabs>
              <w:ind w:left="-108" w:right="0" w:firstLine="284"/>
              <w:jc w:val="both"/>
              <w:rPr>
                <w:sz w:val="20"/>
                <w:szCs w:val="20"/>
              </w:rPr>
            </w:pPr>
            <w:r w:rsidRPr="007F54ED">
              <w:rPr>
                <w:sz w:val="20"/>
                <w:szCs w:val="20"/>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14:paraId="1216C899" w14:textId="77777777" w:rsidR="00190418" w:rsidRPr="007F54ED" w:rsidRDefault="00C74642" w:rsidP="002B4A73">
            <w:pPr>
              <w:widowControl/>
              <w:pBdr>
                <w:top w:val="nil"/>
                <w:left w:val="nil"/>
                <w:bottom w:val="nil"/>
                <w:right w:val="nil"/>
                <w:between w:val="nil"/>
              </w:pBdr>
              <w:tabs>
                <w:tab w:val="left" w:pos="129"/>
              </w:tabs>
              <w:ind w:left="-108" w:right="0" w:firstLine="284"/>
              <w:jc w:val="both"/>
              <w:rPr>
                <w:sz w:val="20"/>
                <w:szCs w:val="20"/>
              </w:rPr>
            </w:pPr>
            <w:r w:rsidRPr="007F54ED">
              <w:rPr>
                <w:sz w:val="20"/>
                <w:szCs w:val="20"/>
              </w:rPr>
              <w:t>Учасники процедури закупівлі повинні надати у складі тендерних пропозицій інформацію та документи, які підтверджують відповідність пропонованих ним товарів (послуг) за своїми екологічними та іншими характеристиками вимогам діючих в України державних стандартів та санітарних норм, відповідно до Технічного завдання (Додаток 3 до Тендерної документації).</w:t>
            </w:r>
          </w:p>
        </w:tc>
      </w:tr>
      <w:tr w:rsidR="00190418" w:rsidRPr="007F54ED" w14:paraId="3783C38F" w14:textId="77777777">
        <w:trPr>
          <w:trHeight w:val="146"/>
        </w:trPr>
        <w:tc>
          <w:tcPr>
            <w:tcW w:w="2376" w:type="dxa"/>
          </w:tcPr>
          <w:p w14:paraId="7EC7E93E" w14:textId="77777777" w:rsidR="00190418" w:rsidRPr="007F54ED" w:rsidRDefault="00C74642" w:rsidP="002B4A73">
            <w:pPr>
              <w:spacing w:before="48"/>
              <w:ind w:left="0" w:right="42"/>
              <w:rPr>
                <w:sz w:val="20"/>
                <w:szCs w:val="20"/>
              </w:rPr>
            </w:pPr>
            <w:bookmarkStart w:id="9" w:name="_Hlk135042473"/>
            <w:r w:rsidRPr="007F54ED">
              <w:rPr>
                <w:b/>
                <w:sz w:val="20"/>
                <w:szCs w:val="20"/>
              </w:rPr>
              <w:t>3.9. Інформація про субпідрядника/співвиконавця (у випадку закупівлі робіт чи послуг)</w:t>
            </w:r>
            <w:r w:rsidRPr="007F54ED">
              <w:rPr>
                <w:sz w:val="20"/>
                <w:szCs w:val="20"/>
              </w:rPr>
              <w:t xml:space="preserve"> </w:t>
            </w:r>
            <w:r w:rsidRPr="007F54ED">
              <w:rPr>
                <w:sz w:val="20"/>
                <w:szCs w:val="20"/>
              </w:rPr>
              <w:tab/>
            </w:r>
            <w:bookmarkEnd w:id="9"/>
          </w:p>
        </w:tc>
        <w:tc>
          <w:tcPr>
            <w:tcW w:w="7623" w:type="dxa"/>
          </w:tcPr>
          <w:p w14:paraId="564BDDAB" w14:textId="63CDDB9B" w:rsidR="00190418" w:rsidRPr="007F54ED" w:rsidRDefault="00C74642" w:rsidP="00A33340">
            <w:pPr>
              <w:spacing w:before="48"/>
              <w:ind w:left="-108" w:right="0" w:firstLine="284"/>
              <w:jc w:val="left"/>
              <w:rPr>
                <w:sz w:val="20"/>
                <w:szCs w:val="20"/>
              </w:rPr>
            </w:pPr>
            <w:r w:rsidRPr="007F54ED">
              <w:rPr>
                <w:sz w:val="20"/>
                <w:szCs w:val="20"/>
              </w:rPr>
              <w:t xml:space="preserve">Учасник у складі тендерної пропозиції надає інформацію </w:t>
            </w:r>
            <w:r w:rsidRPr="007F54ED">
              <w:t xml:space="preserve"> </w:t>
            </w:r>
            <w:r w:rsidRPr="007F54ED">
              <w:rPr>
                <w:sz w:val="20"/>
                <w:szCs w:val="20"/>
              </w:rPr>
              <w:t>за формою відповідно до Додатку 7 ТД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190418" w:rsidRPr="007F54ED" w14:paraId="2F34BC07" w14:textId="77777777">
        <w:trPr>
          <w:trHeight w:val="146"/>
        </w:trPr>
        <w:tc>
          <w:tcPr>
            <w:tcW w:w="2376" w:type="dxa"/>
          </w:tcPr>
          <w:p w14:paraId="54F22801" w14:textId="77777777" w:rsidR="00190418" w:rsidRPr="007F54ED" w:rsidRDefault="00C74642" w:rsidP="002B4A73">
            <w:pPr>
              <w:spacing w:before="48"/>
              <w:ind w:left="0" w:right="42"/>
              <w:rPr>
                <w:b/>
                <w:sz w:val="20"/>
                <w:szCs w:val="20"/>
              </w:rPr>
            </w:pPr>
            <w:r w:rsidRPr="007F54ED">
              <w:rPr>
                <w:b/>
                <w:sz w:val="20"/>
                <w:szCs w:val="20"/>
              </w:rPr>
              <w:t>3.10. Унесення змін або відкликання тендерної пропозиції учасником</w:t>
            </w:r>
          </w:p>
        </w:tc>
        <w:tc>
          <w:tcPr>
            <w:tcW w:w="7623" w:type="dxa"/>
          </w:tcPr>
          <w:p w14:paraId="68F58D25" w14:textId="77777777" w:rsidR="00190418" w:rsidRPr="007F54ED" w:rsidRDefault="00C74642" w:rsidP="002B4A73">
            <w:pPr>
              <w:tabs>
                <w:tab w:val="left" w:pos="-684"/>
                <w:tab w:val="left" w:pos="326"/>
              </w:tabs>
              <w:spacing w:before="48"/>
              <w:ind w:left="-108" w:right="0" w:firstLine="284"/>
              <w:jc w:val="both"/>
              <w:rPr>
                <w:sz w:val="20"/>
                <w:szCs w:val="20"/>
              </w:rPr>
            </w:pPr>
            <w:r w:rsidRPr="007F54ED">
              <w:rPr>
                <w:sz w:val="20"/>
                <w:szCs w:val="20"/>
              </w:rPr>
              <w:t xml:space="preserve">Учасник процедури закупівлі має право </w:t>
            </w:r>
            <w:proofErr w:type="spellStart"/>
            <w:r w:rsidRPr="007F54ED">
              <w:rPr>
                <w:sz w:val="20"/>
                <w:szCs w:val="20"/>
              </w:rPr>
              <w:t>внести</w:t>
            </w:r>
            <w:proofErr w:type="spellEnd"/>
            <w:r w:rsidRPr="007F54ED">
              <w:rPr>
                <w:sz w:val="20"/>
                <w:szCs w:val="20"/>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надання забезпечення вимагається замовником). Такі зміни або заява про відкликання тендерної пропозиції враховуються, якщо вони отримані електронною системою </w:t>
            </w:r>
            <w:proofErr w:type="spellStart"/>
            <w:r w:rsidRPr="007F54ED">
              <w:rPr>
                <w:sz w:val="20"/>
                <w:szCs w:val="20"/>
              </w:rPr>
              <w:t>закупівель</w:t>
            </w:r>
            <w:proofErr w:type="spellEnd"/>
            <w:r w:rsidRPr="007F54ED">
              <w:rPr>
                <w:sz w:val="20"/>
                <w:szCs w:val="20"/>
              </w:rPr>
              <w:t xml:space="preserve"> до закінчення кінцевого строку подання тендерних пропозицій</w:t>
            </w:r>
          </w:p>
        </w:tc>
      </w:tr>
      <w:tr w:rsidR="00190418" w:rsidRPr="007F54ED" w14:paraId="58D51F84" w14:textId="77777777">
        <w:trPr>
          <w:trHeight w:val="146"/>
        </w:trPr>
        <w:tc>
          <w:tcPr>
            <w:tcW w:w="2376" w:type="dxa"/>
          </w:tcPr>
          <w:p w14:paraId="151E2E7D" w14:textId="77777777" w:rsidR="00190418" w:rsidRPr="007F54ED" w:rsidRDefault="00C74642" w:rsidP="002B4A73">
            <w:pPr>
              <w:spacing w:before="48"/>
              <w:ind w:left="0" w:right="-108"/>
              <w:rPr>
                <w:b/>
                <w:sz w:val="20"/>
                <w:szCs w:val="20"/>
              </w:rPr>
            </w:pPr>
            <w:r w:rsidRPr="007F54ED">
              <w:rPr>
                <w:b/>
                <w:sz w:val="20"/>
                <w:szCs w:val="20"/>
              </w:rPr>
              <w:lastRenderedPageBreak/>
              <w:t xml:space="preserve">3.11. Ціна тендерної пропозиції </w:t>
            </w:r>
          </w:p>
        </w:tc>
        <w:tc>
          <w:tcPr>
            <w:tcW w:w="7623" w:type="dxa"/>
          </w:tcPr>
          <w:p w14:paraId="41EA3200" w14:textId="77777777" w:rsidR="00190418" w:rsidRPr="007F54ED" w:rsidRDefault="00C74642" w:rsidP="002B4A73">
            <w:pPr>
              <w:widowControl/>
              <w:tabs>
                <w:tab w:val="left" w:pos="-684"/>
                <w:tab w:val="left" w:pos="326"/>
                <w:tab w:val="left" w:pos="540"/>
              </w:tabs>
              <w:ind w:left="-108" w:right="0" w:firstLine="284"/>
              <w:jc w:val="both"/>
              <w:rPr>
                <w:sz w:val="20"/>
                <w:szCs w:val="20"/>
              </w:rPr>
            </w:pPr>
            <w:r w:rsidRPr="007F54ED">
              <w:rPr>
                <w:sz w:val="20"/>
                <w:szCs w:val="20"/>
              </w:rPr>
              <w:t>Ціна тендерної пропозиції не може перевищувати очікувану вартість предмета закупівлі, зазначену в оголошенні про проведення процедури закупівлі.</w:t>
            </w:r>
          </w:p>
          <w:p w14:paraId="508CF381" w14:textId="77777777" w:rsidR="00190418" w:rsidRPr="007F54ED" w:rsidRDefault="00190418" w:rsidP="002B4A73">
            <w:pPr>
              <w:widowControl/>
              <w:tabs>
                <w:tab w:val="left" w:pos="-684"/>
                <w:tab w:val="left" w:pos="326"/>
                <w:tab w:val="left" w:pos="540"/>
              </w:tabs>
              <w:ind w:left="-108" w:right="0" w:firstLine="284"/>
              <w:jc w:val="both"/>
              <w:rPr>
                <w:sz w:val="20"/>
                <w:szCs w:val="20"/>
              </w:rPr>
            </w:pPr>
          </w:p>
          <w:p w14:paraId="4A667CF8" w14:textId="77777777" w:rsidR="00190418" w:rsidRPr="007F54ED" w:rsidRDefault="00C74642" w:rsidP="002B4A73">
            <w:pPr>
              <w:widowControl/>
              <w:tabs>
                <w:tab w:val="left" w:pos="540"/>
              </w:tabs>
              <w:ind w:left="-108" w:right="0" w:firstLine="284"/>
              <w:jc w:val="both"/>
              <w:rPr>
                <w:sz w:val="20"/>
                <w:szCs w:val="20"/>
              </w:rPr>
            </w:pPr>
            <w:r w:rsidRPr="007F54ED">
              <w:rPr>
                <w:sz w:val="20"/>
                <w:szCs w:val="20"/>
              </w:rPr>
              <w:t>Ціна тендерної пропозиції крім вартості послуг, включає всі податки, збори та необхідні платежі, що сплачуються або мають бути сплачені учасником.</w:t>
            </w:r>
          </w:p>
        </w:tc>
      </w:tr>
      <w:tr w:rsidR="0016293C" w:rsidRPr="007F54ED" w14:paraId="77E70025" w14:textId="77777777">
        <w:trPr>
          <w:trHeight w:val="146"/>
        </w:trPr>
        <w:tc>
          <w:tcPr>
            <w:tcW w:w="2376" w:type="dxa"/>
          </w:tcPr>
          <w:p w14:paraId="0326FA9A" w14:textId="77777777" w:rsidR="00190418" w:rsidRPr="007F54ED" w:rsidRDefault="00C74642" w:rsidP="002B4A73">
            <w:pPr>
              <w:spacing w:before="48"/>
              <w:ind w:left="0" w:right="-108"/>
              <w:rPr>
                <w:b/>
                <w:sz w:val="20"/>
                <w:szCs w:val="20"/>
              </w:rPr>
            </w:pPr>
            <w:r w:rsidRPr="007F54ED">
              <w:rPr>
                <w:b/>
                <w:sz w:val="20"/>
                <w:szCs w:val="20"/>
              </w:rPr>
              <w:t>3.12.</w:t>
            </w:r>
            <w:r w:rsidRPr="007F54ED">
              <w:t xml:space="preserve"> </w:t>
            </w:r>
            <w:r w:rsidRPr="007F54ED">
              <w:rPr>
                <w:b/>
                <w:sz w:val="20"/>
                <w:szCs w:val="20"/>
              </w:rPr>
              <w:t>Ступінь локалізації виробництва</w:t>
            </w:r>
          </w:p>
        </w:tc>
        <w:tc>
          <w:tcPr>
            <w:tcW w:w="7623" w:type="dxa"/>
          </w:tcPr>
          <w:p w14:paraId="12A13A5A" w14:textId="77777777" w:rsidR="00B71400" w:rsidRPr="007F54ED" w:rsidRDefault="00B71400" w:rsidP="002B4A73">
            <w:pPr>
              <w:widowControl/>
              <w:tabs>
                <w:tab w:val="left" w:pos="-684"/>
                <w:tab w:val="left" w:pos="326"/>
                <w:tab w:val="left" w:pos="540"/>
              </w:tabs>
              <w:ind w:left="-108" w:right="0" w:firstLine="284"/>
              <w:jc w:val="both"/>
              <w:rPr>
                <w:sz w:val="20"/>
                <w:szCs w:val="20"/>
              </w:rPr>
            </w:pPr>
            <w:r w:rsidRPr="007F54ED">
              <w:rPr>
                <w:sz w:val="20"/>
                <w:szCs w:val="20"/>
              </w:rPr>
              <w:t xml:space="preserve">Не застосовується </w:t>
            </w:r>
          </w:p>
          <w:p w14:paraId="4E484A30" w14:textId="77777777" w:rsidR="00B71400" w:rsidRPr="007F54ED" w:rsidRDefault="00B71400" w:rsidP="002B4A73">
            <w:pPr>
              <w:widowControl/>
              <w:tabs>
                <w:tab w:val="left" w:pos="-684"/>
                <w:tab w:val="left" w:pos="326"/>
                <w:tab w:val="left" w:pos="540"/>
              </w:tabs>
              <w:ind w:left="-108" w:right="0" w:firstLine="284"/>
              <w:jc w:val="both"/>
              <w:rPr>
                <w:sz w:val="20"/>
                <w:szCs w:val="20"/>
              </w:rPr>
            </w:pPr>
            <w:r w:rsidRPr="007F54ED">
              <w:rPr>
                <w:sz w:val="20"/>
                <w:szCs w:val="20"/>
              </w:rPr>
              <w:t>або у разі закупівлі робіт або послуг, які передбачають набуття замовником у власність товарів, визначених пунктом 6-1 Прикінцевих та перехідних положень Закону:</w:t>
            </w:r>
          </w:p>
          <w:p w14:paraId="4652F5D1" w14:textId="77777777" w:rsidR="00B71400" w:rsidRPr="007F54ED" w:rsidRDefault="00B71400" w:rsidP="002B4A73">
            <w:pPr>
              <w:widowControl/>
              <w:tabs>
                <w:tab w:val="left" w:pos="-684"/>
                <w:tab w:val="left" w:pos="326"/>
                <w:tab w:val="left" w:pos="540"/>
              </w:tabs>
              <w:ind w:left="-108" w:right="0" w:firstLine="284"/>
              <w:jc w:val="both"/>
              <w:rPr>
                <w:sz w:val="20"/>
                <w:szCs w:val="20"/>
              </w:rPr>
            </w:pPr>
            <w:r w:rsidRPr="007F54ED">
              <w:rPr>
                <w:sz w:val="20"/>
                <w:szCs w:val="20"/>
              </w:rPr>
              <w:t xml:space="preserve">Учасник у складі тендерної пропозиції має надати довідку у довільній формі із зазначенням ID товару, який присвоєно електронною системою </w:t>
            </w:r>
            <w:proofErr w:type="spellStart"/>
            <w:r w:rsidRPr="007F54ED">
              <w:rPr>
                <w:sz w:val="20"/>
                <w:szCs w:val="20"/>
              </w:rPr>
              <w:t>закупівель</w:t>
            </w:r>
            <w:proofErr w:type="spellEnd"/>
            <w:r w:rsidRPr="007F54ED">
              <w:rPr>
                <w:sz w:val="20"/>
                <w:szCs w:val="20"/>
              </w:rPr>
              <w:t>. Замовник самостійно перевіряє інформацію щодо ступеня локалізації виробництва товару(</w:t>
            </w:r>
            <w:proofErr w:type="spellStart"/>
            <w:r w:rsidRPr="007F54ED">
              <w:rPr>
                <w:sz w:val="20"/>
                <w:szCs w:val="20"/>
              </w:rPr>
              <w:t>ів</w:t>
            </w:r>
            <w:proofErr w:type="spellEnd"/>
            <w:r w:rsidRPr="007F54ED">
              <w:rPr>
                <w:sz w:val="20"/>
                <w:szCs w:val="20"/>
              </w:rPr>
              <w:t>), який(і) замовник набуває у власність під час надання послуг / виконання робіт у переліку товарів, що є предметом закупівлі, з підтвердженим ступенем локалізації за посиланням: https://prozorro.gov.ua/search/products. У разі відсутності товару(</w:t>
            </w:r>
            <w:proofErr w:type="spellStart"/>
            <w:r w:rsidRPr="007F54ED">
              <w:rPr>
                <w:sz w:val="20"/>
                <w:szCs w:val="20"/>
              </w:rPr>
              <w:t>ів</w:t>
            </w:r>
            <w:proofErr w:type="spellEnd"/>
            <w:r w:rsidRPr="007F54ED">
              <w:rPr>
                <w:sz w:val="20"/>
                <w:szCs w:val="20"/>
              </w:rPr>
              <w:t>) запропонованого(</w:t>
            </w:r>
            <w:proofErr w:type="spellStart"/>
            <w:r w:rsidRPr="007F54ED">
              <w:rPr>
                <w:sz w:val="20"/>
                <w:szCs w:val="20"/>
              </w:rPr>
              <w:t>их</w:t>
            </w:r>
            <w:proofErr w:type="spellEnd"/>
            <w:r w:rsidRPr="007F54ED">
              <w:rPr>
                <w:sz w:val="20"/>
                <w:szCs w:val="20"/>
              </w:rPr>
              <w:t>) учасником процедури закупівлі у відповідному переліку або у разі, якщо ступень локалізації товару є меншим ніж 15 відсотків, замовник відхиляє тендерну пропозицію учасника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1 частини 3 статті 22 Закону.</w:t>
            </w:r>
          </w:p>
          <w:p w14:paraId="77AD3FB8" w14:textId="77777777" w:rsidR="00B71400" w:rsidRPr="007F54ED" w:rsidRDefault="00B71400" w:rsidP="002B4A73">
            <w:pPr>
              <w:widowControl/>
              <w:tabs>
                <w:tab w:val="left" w:pos="-684"/>
                <w:tab w:val="left" w:pos="326"/>
                <w:tab w:val="left" w:pos="540"/>
              </w:tabs>
              <w:ind w:left="-108" w:right="0" w:firstLine="284"/>
              <w:jc w:val="both"/>
              <w:rPr>
                <w:sz w:val="20"/>
                <w:szCs w:val="20"/>
              </w:rPr>
            </w:pPr>
            <w:r w:rsidRPr="007F54ED">
              <w:rPr>
                <w:sz w:val="20"/>
                <w:szCs w:val="20"/>
              </w:rPr>
              <w:t xml:space="preserve">або </w:t>
            </w:r>
          </w:p>
          <w:p w14:paraId="4C726C28" w14:textId="77777777" w:rsidR="00B71400" w:rsidRPr="007F54ED" w:rsidRDefault="00B71400" w:rsidP="002B4A73">
            <w:pPr>
              <w:widowControl/>
              <w:tabs>
                <w:tab w:val="left" w:pos="-684"/>
                <w:tab w:val="left" w:pos="326"/>
                <w:tab w:val="left" w:pos="540"/>
              </w:tabs>
              <w:ind w:left="-108" w:right="0" w:firstLine="284"/>
              <w:jc w:val="both"/>
              <w:rPr>
                <w:sz w:val="20"/>
                <w:szCs w:val="20"/>
              </w:rPr>
            </w:pPr>
            <w:r w:rsidRPr="007F54ED">
              <w:rPr>
                <w:sz w:val="20"/>
                <w:szCs w:val="20"/>
              </w:rPr>
              <w:t xml:space="preserve">Учасник у складі тендерної пропозиції має надати довідку у довільній формі із зазначенням ID товару, який присвоєно електронною системою </w:t>
            </w:r>
            <w:proofErr w:type="spellStart"/>
            <w:r w:rsidRPr="007F54ED">
              <w:rPr>
                <w:sz w:val="20"/>
                <w:szCs w:val="20"/>
              </w:rPr>
              <w:t>закупівель</w:t>
            </w:r>
            <w:proofErr w:type="spellEnd"/>
            <w:r w:rsidRPr="007F54ED">
              <w:rPr>
                <w:sz w:val="20"/>
                <w:szCs w:val="20"/>
              </w:rPr>
              <w:t xml:space="preserve"> та / або сертифікат походження товару.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https://prozorro.gov.ua/search/products, окрім випадку коли сертифікатом походження товару підтверджено, що країною походження товару є країни, з якими Україна уклала міжнародні угоди та / або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14:paraId="42ACBD4D" w14:textId="5CAC0D2D" w:rsidR="00190418" w:rsidRPr="007F54ED" w:rsidRDefault="00B71400" w:rsidP="002B4A73">
            <w:pPr>
              <w:widowControl/>
              <w:tabs>
                <w:tab w:val="left" w:pos="-684"/>
                <w:tab w:val="left" w:pos="326"/>
                <w:tab w:val="left" w:pos="540"/>
              </w:tabs>
              <w:ind w:left="-108" w:right="0" w:firstLine="284"/>
              <w:jc w:val="both"/>
              <w:rPr>
                <w:sz w:val="20"/>
                <w:szCs w:val="20"/>
              </w:rPr>
            </w:pPr>
            <w:r w:rsidRPr="007F54ED">
              <w:rPr>
                <w:sz w:val="20"/>
                <w:szCs w:val="20"/>
              </w:rPr>
              <w:t>У разі відсутності товару запропонованого учасником процедури закупівлі у відповідному переліку або у разі, якщо ступень локалізації товару є меншим ніж 15 відсотків або сертифікат походження товару не підтверджує, що країною походження товару є країни, з якими Україна уклала міжнародні угоди та / або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замовник відхиляє тендерну пропозицію учасника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1 частини 3 статті 22 Закону.</w:t>
            </w:r>
          </w:p>
        </w:tc>
      </w:tr>
      <w:tr w:rsidR="00190418" w:rsidRPr="007F54ED" w14:paraId="616744BD" w14:textId="77777777">
        <w:trPr>
          <w:trHeight w:val="146"/>
        </w:trPr>
        <w:tc>
          <w:tcPr>
            <w:tcW w:w="9999" w:type="dxa"/>
            <w:gridSpan w:val="2"/>
          </w:tcPr>
          <w:p w14:paraId="73FD8F16" w14:textId="77777777" w:rsidR="00190418" w:rsidRPr="007F54ED" w:rsidRDefault="00C74642" w:rsidP="002B4A73">
            <w:pPr>
              <w:spacing w:before="48"/>
              <w:ind w:right="113" w:firstLine="414"/>
              <w:rPr>
                <w:sz w:val="20"/>
                <w:szCs w:val="20"/>
              </w:rPr>
            </w:pPr>
            <w:r w:rsidRPr="007F54ED">
              <w:rPr>
                <w:b/>
                <w:sz w:val="20"/>
                <w:szCs w:val="20"/>
              </w:rPr>
              <w:t>4. Подання та розкриття тендерної пропозиції</w:t>
            </w:r>
          </w:p>
        </w:tc>
      </w:tr>
      <w:tr w:rsidR="00190418" w:rsidRPr="007F54ED" w14:paraId="371C2079" w14:textId="77777777">
        <w:trPr>
          <w:trHeight w:val="146"/>
        </w:trPr>
        <w:tc>
          <w:tcPr>
            <w:tcW w:w="2376" w:type="dxa"/>
          </w:tcPr>
          <w:p w14:paraId="51C4E957" w14:textId="77777777" w:rsidR="00190418" w:rsidRPr="007F54ED" w:rsidRDefault="00C74642" w:rsidP="002B4A73">
            <w:pPr>
              <w:spacing w:before="48"/>
              <w:ind w:left="0" w:right="42"/>
              <w:rPr>
                <w:b/>
                <w:sz w:val="20"/>
                <w:szCs w:val="20"/>
              </w:rPr>
            </w:pPr>
            <w:r w:rsidRPr="007F54ED">
              <w:rPr>
                <w:b/>
                <w:sz w:val="20"/>
                <w:szCs w:val="20"/>
              </w:rPr>
              <w:t>4.1. Кінцевий строк подання тендерної пропозиції</w:t>
            </w:r>
          </w:p>
        </w:tc>
        <w:tc>
          <w:tcPr>
            <w:tcW w:w="7623" w:type="dxa"/>
          </w:tcPr>
          <w:p w14:paraId="0A3890EA" w14:textId="592B4739" w:rsidR="00190418" w:rsidRPr="007F54ED" w:rsidRDefault="00C74642" w:rsidP="002B4A73">
            <w:pPr>
              <w:ind w:left="-108" w:right="0" w:firstLine="284"/>
              <w:jc w:val="both"/>
              <w:rPr>
                <w:b/>
                <w:sz w:val="20"/>
                <w:szCs w:val="20"/>
                <w:highlight w:val="yellow"/>
              </w:rPr>
            </w:pPr>
            <w:r w:rsidRPr="007F54ED">
              <w:rPr>
                <w:b/>
                <w:sz w:val="20"/>
                <w:szCs w:val="20"/>
                <w:highlight w:val="yellow"/>
              </w:rPr>
              <w:t xml:space="preserve">Кінцевий строк подання тендерних пропозицій </w:t>
            </w:r>
            <w:r w:rsidR="00A33340" w:rsidRPr="007F54ED">
              <w:rPr>
                <w:b/>
                <w:sz w:val="20"/>
                <w:szCs w:val="20"/>
                <w:highlight w:val="yellow"/>
              </w:rPr>
              <w:t>1</w:t>
            </w:r>
            <w:r w:rsidR="001F65E2">
              <w:rPr>
                <w:b/>
                <w:sz w:val="20"/>
                <w:szCs w:val="20"/>
                <w:highlight w:val="yellow"/>
              </w:rPr>
              <w:t>2</w:t>
            </w:r>
            <w:r w:rsidR="00C40AB9" w:rsidRPr="007F54ED">
              <w:rPr>
                <w:b/>
                <w:sz w:val="20"/>
                <w:szCs w:val="20"/>
                <w:highlight w:val="yellow"/>
              </w:rPr>
              <w:t>. 0</w:t>
            </w:r>
            <w:r w:rsidR="00A33340" w:rsidRPr="007F54ED">
              <w:rPr>
                <w:b/>
                <w:sz w:val="20"/>
                <w:szCs w:val="20"/>
                <w:highlight w:val="yellow"/>
              </w:rPr>
              <w:t>4</w:t>
            </w:r>
            <w:r w:rsidR="00C40AB9" w:rsidRPr="007F54ED">
              <w:rPr>
                <w:b/>
                <w:sz w:val="20"/>
                <w:szCs w:val="20"/>
                <w:highlight w:val="yellow"/>
              </w:rPr>
              <w:t xml:space="preserve">. </w:t>
            </w:r>
            <w:r w:rsidRPr="007F54ED">
              <w:rPr>
                <w:b/>
                <w:sz w:val="20"/>
                <w:szCs w:val="20"/>
                <w:highlight w:val="yellow"/>
              </w:rPr>
              <w:t>202</w:t>
            </w:r>
            <w:r w:rsidR="00A33340" w:rsidRPr="007F54ED">
              <w:rPr>
                <w:b/>
                <w:sz w:val="20"/>
                <w:szCs w:val="20"/>
                <w:highlight w:val="yellow"/>
              </w:rPr>
              <w:t>4</w:t>
            </w:r>
            <w:r w:rsidRPr="007F54ED">
              <w:rPr>
                <w:b/>
                <w:sz w:val="20"/>
                <w:szCs w:val="20"/>
                <w:highlight w:val="yellow"/>
              </w:rPr>
              <w:t xml:space="preserve"> року до </w:t>
            </w:r>
            <w:r w:rsidR="00966EE3" w:rsidRPr="007F54ED">
              <w:rPr>
                <w:b/>
                <w:sz w:val="20"/>
                <w:szCs w:val="20"/>
                <w:highlight w:val="yellow"/>
              </w:rPr>
              <w:t>1</w:t>
            </w:r>
            <w:r w:rsidR="00A33340" w:rsidRPr="007F54ED">
              <w:rPr>
                <w:b/>
                <w:sz w:val="20"/>
                <w:szCs w:val="20"/>
                <w:highlight w:val="yellow"/>
              </w:rPr>
              <w:t>0</w:t>
            </w:r>
            <w:r w:rsidRPr="007F54ED">
              <w:rPr>
                <w:b/>
                <w:sz w:val="20"/>
                <w:szCs w:val="20"/>
                <w:highlight w:val="yellow"/>
              </w:rPr>
              <w:t xml:space="preserve">:00. </w:t>
            </w:r>
          </w:p>
        </w:tc>
      </w:tr>
      <w:tr w:rsidR="0016293C" w:rsidRPr="007F54ED" w14:paraId="3F99E138" w14:textId="77777777">
        <w:trPr>
          <w:trHeight w:val="146"/>
        </w:trPr>
        <w:tc>
          <w:tcPr>
            <w:tcW w:w="2376" w:type="dxa"/>
          </w:tcPr>
          <w:p w14:paraId="4D169607" w14:textId="77777777" w:rsidR="00190418" w:rsidRPr="007F54ED" w:rsidRDefault="00C74642" w:rsidP="002B4A73">
            <w:pPr>
              <w:spacing w:before="48"/>
              <w:ind w:left="0" w:right="34"/>
              <w:rPr>
                <w:b/>
                <w:sz w:val="20"/>
                <w:szCs w:val="20"/>
              </w:rPr>
            </w:pPr>
            <w:r w:rsidRPr="007F54ED">
              <w:rPr>
                <w:b/>
                <w:sz w:val="20"/>
                <w:szCs w:val="20"/>
              </w:rPr>
              <w:t xml:space="preserve">4.2. Дата та час розкриття тендерної пропозиції </w:t>
            </w:r>
          </w:p>
        </w:tc>
        <w:tc>
          <w:tcPr>
            <w:tcW w:w="7623" w:type="dxa"/>
          </w:tcPr>
          <w:p w14:paraId="78E8C2E4" w14:textId="77777777" w:rsidR="00B71400" w:rsidRPr="007F54ED" w:rsidRDefault="00B71400" w:rsidP="002B4A73">
            <w:pPr>
              <w:ind w:left="-108" w:right="0" w:firstLine="284"/>
              <w:jc w:val="both"/>
              <w:rPr>
                <w:sz w:val="20"/>
                <w:szCs w:val="20"/>
              </w:rPr>
            </w:pPr>
            <w:r w:rsidRPr="007F54ED">
              <w:rPr>
                <w:sz w:val="20"/>
                <w:szCs w:val="20"/>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7F54ED">
              <w:rPr>
                <w:sz w:val="20"/>
                <w:szCs w:val="20"/>
              </w:rPr>
              <w:t>закупівель</w:t>
            </w:r>
            <w:proofErr w:type="spellEnd"/>
            <w:r w:rsidRPr="007F54ED">
              <w:rPr>
                <w:sz w:val="20"/>
                <w:szCs w:val="20"/>
              </w:rPr>
              <w:t xml:space="preserve"> відповідно до статті 30 Закону.</w:t>
            </w:r>
          </w:p>
          <w:p w14:paraId="1489A928" w14:textId="77777777" w:rsidR="00B71400" w:rsidRPr="007F54ED" w:rsidRDefault="00B71400" w:rsidP="002B4A73">
            <w:pPr>
              <w:ind w:left="-108" w:right="0" w:firstLine="284"/>
              <w:jc w:val="both"/>
              <w:rPr>
                <w:sz w:val="20"/>
                <w:szCs w:val="20"/>
              </w:rPr>
            </w:pPr>
            <w:r w:rsidRPr="007F54ED">
              <w:rPr>
                <w:sz w:val="20"/>
                <w:szCs w:val="20"/>
              </w:rPr>
              <w:t xml:space="preserve">Якщо була подана одна тендерна пропозиція, електронна система </w:t>
            </w:r>
            <w:proofErr w:type="spellStart"/>
            <w:r w:rsidRPr="007F54ED">
              <w:rPr>
                <w:sz w:val="20"/>
                <w:szCs w:val="20"/>
              </w:rPr>
              <w:t>закупівель</w:t>
            </w:r>
            <w:proofErr w:type="spellEnd"/>
            <w:r w:rsidRPr="007F54ED">
              <w:rPr>
                <w:sz w:val="20"/>
                <w:szCs w:val="20"/>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002B0E9F" w14:textId="77777777" w:rsidR="00B71400" w:rsidRPr="007F54ED" w:rsidRDefault="00B71400" w:rsidP="002B4A73">
            <w:pPr>
              <w:ind w:left="-108" w:right="0" w:firstLine="284"/>
              <w:jc w:val="both"/>
              <w:rPr>
                <w:sz w:val="20"/>
                <w:szCs w:val="20"/>
              </w:rPr>
            </w:pPr>
            <w:r w:rsidRPr="007F54ED">
              <w:rPr>
                <w:sz w:val="20"/>
                <w:szCs w:val="20"/>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0EDC87E3" w14:textId="77777777" w:rsidR="00B71400" w:rsidRPr="007F54ED" w:rsidRDefault="00B71400" w:rsidP="002B4A73">
            <w:pPr>
              <w:ind w:left="-108" w:right="0" w:firstLine="284"/>
              <w:jc w:val="both"/>
              <w:rPr>
                <w:sz w:val="20"/>
                <w:szCs w:val="20"/>
              </w:rPr>
            </w:pPr>
            <w:r w:rsidRPr="007F54ED">
              <w:rPr>
                <w:sz w:val="20"/>
                <w:szCs w:val="20"/>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997CCD5" w14:textId="3D55C3B1" w:rsidR="00190418" w:rsidRPr="007F54ED" w:rsidRDefault="00B71400" w:rsidP="002B4A73">
            <w:pPr>
              <w:ind w:left="-108" w:right="0" w:firstLine="284"/>
              <w:jc w:val="both"/>
              <w:rPr>
                <w:sz w:val="20"/>
                <w:szCs w:val="20"/>
              </w:rPr>
            </w:pPr>
            <w:r w:rsidRPr="007F54ED">
              <w:rPr>
                <w:sz w:val="20"/>
                <w:szCs w:val="20"/>
              </w:rPr>
              <w:t xml:space="preserve">Оцінка тендерної пропозиції проводиться електронною системою </w:t>
            </w:r>
            <w:proofErr w:type="spellStart"/>
            <w:r w:rsidRPr="007F54ED">
              <w:rPr>
                <w:sz w:val="20"/>
                <w:szCs w:val="20"/>
              </w:rPr>
              <w:t>закупівель</w:t>
            </w:r>
            <w:proofErr w:type="spellEnd"/>
            <w:r w:rsidRPr="007F54ED">
              <w:rPr>
                <w:sz w:val="20"/>
                <w:szCs w:val="20"/>
              </w:rPr>
              <w:t xml:space="preserve"> </w:t>
            </w:r>
            <w:r w:rsidRPr="007F54ED">
              <w:rPr>
                <w:sz w:val="20"/>
                <w:szCs w:val="20"/>
              </w:rPr>
              <w:lastRenderedPageBreak/>
              <w:t xml:space="preserve">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7F54ED">
              <w:rPr>
                <w:sz w:val="20"/>
                <w:szCs w:val="20"/>
              </w:rPr>
              <w:t>закупівель</w:t>
            </w:r>
            <w:proofErr w:type="spellEnd"/>
            <w:r w:rsidRPr="007F54ED">
              <w:rPr>
                <w:sz w:val="20"/>
                <w:szCs w:val="20"/>
              </w:rPr>
              <w:t xml:space="preserve"> визначає тендерну пропозицію, ціна/приведена ціна якої є найнижчою.</w:t>
            </w:r>
          </w:p>
        </w:tc>
      </w:tr>
      <w:tr w:rsidR="00190418" w:rsidRPr="007F54ED" w14:paraId="01B4B9D9" w14:textId="77777777">
        <w:trPr>
          <w:trHeight w:val="146"/>
        </w:trPr>
        <w:tc>
          <w:tcPr>
            <w:tcW w:w="9999" w:type="dxa"/>
            <w:gridSpan w:val="2"/>
          </w:tcPr>
          <w:p w14:paraId="0D61F305" w14:textId="77777777" w:rsidR="00190418" w:rsidRPr="007F54ED" w:rsidRDefault="00C74642" w:rsidP="002B4A73">
            <w:pPr>
              <w:ind w:left="0" w:right="-2"/>
              <w:rPr>
                <w:b/>
                <w:sz w:val="20"/>
                <w:szCs w:val="20"/>
              </w:rPr>
            </w:pPr>
            <w:r w:rsidRPr="007F54ED">
              <w:rPr>
                <w:b/>
                <w:sz w:val="20"/>
                <w:szCs w:val="20"/>
              </w:rPr>
              <w:lastRenderedPageBreak/>
              <w:t>5. Оцінка тендерної пропозиції</w:t>
            </w:r>
          </w:p>
        </w:tc>
      </w:tr>
      <w:tr w:rsidR="0016293C" w:rsidRPr="007F54ED" w14:paraId="4D806A82" w14:textId="77777777">
        <w:trPr>
          <w:trHeight w:val="146"/>
        </w:trPr>
        <w:tc>
          <w:tcPr>
            <w:tcW w:w="2376" w:type="dxa"/>
          </w:tcPr>
          <w:p w14:paraId="0D4A61B3" w14:textId="77777777" w:rsidR="00190418" w:rsidRPr="007F54ED" w:rsidRDefault="00C74642" w:rsidP="002B4A73">
            <w:pPr>
              <w:tabs>
                <w:tab w:val="left" w:pos="549"/>
              </w:tabs>
              <w:spacing w:before="120" w:after="120"/>
              <w:ind w:left="0" w:right="27"/>
              <w:rPr>
                <w:b/>
                <w:sz w:val="20"/>
                <w:szCs w:val="20"/>
              </w:rPr>
            </w:pPr>
            <w:r w:rsidRPr="007F54ED">
              <w:rPr>
                <w:b/>
                <w:sz w:val="20"/>
                <w:szCs w:val="20"/>
              </w:rPr>
              <w:t xml:space="preserve">5.1. Перелік критеріїв </w:t>
            </w:r>
            <w:r w:rsidRPr="007F54ED">
              <w:rPr>
                <w:sz w:val="20"/>
                <w:szCs w:val="20"/>
              </w:rPr>
              <w:t xml:space="preserve">     </w:t>
            </w:r>
            <w:r w:rsidRPr="007F54ED">
              <w:rPr>
                <w:b/>
                <w:sz w:val="20"/>
                <w:szCs w:val="20"/>
              </w:rPr>
              <w:t xml:space="preserve">та методика оцінки тендерної пропозиції із зазначенням питомої ваги критерію </w:t>
            </w:r>
          </w:p>
        </w:tc>
        <w:tc>
          <w:tcPr>
            <w:tcW w:w="7623" w:type="dxa"/>
          </w:tcPr>
          <w:p w14:paraId="28612143" w14:textId="77777777" w:rsidR="00B71400" w:rsidRPr="007F54ED" w:rsidRDefault="00B71400" w:rsidP="002B4A73">
            <w:pPr>
              <w:widowControl/>
              <w:pBdr>
                <w:top w:val="nil"/>
                <w:left w:val="nil"/>
                <w:bottom w:val="nil"/>
                <w:right w:val="nil"/>
                <w:between w:val="nil"/>
              </w:pBdr>
              <w:ind w:left="-108" w:right="0" w:firstLine="284"/>
              <w:jc w:val="both"/>
              <w:rPr>
                <w:sz w:val="20"/>
                <w:szCs w:val="20"/>
              </w:rPr>
            </w:pPr>
            <w:r w:rsidRPr="007F54ED">
              <w:rPr>
                <w:sz w:val="20"/>
                <w:szCs w:val="20"/>
              </w:rPr>
              <w:t>Єдиний критерій оцінки – Ціна – 100%.</w:t>
            </w:r>
          </w:p>
          <w:p w14:paraId="41574F0D" w14:textId="48342D82" w:rsidR="00190418" w:rsidRPr="007F54ED" w:rsidRDefault="00B71400" w:rsidP="002B4A73">
            <w:pPr>
              <w:widowControl/>
              <w:pBdr>
                <w:top w:val="nil"/>
                <w:left w:val="nil"/>
                <w:bottom w:val="nil"/>
                <w:right w:val="nil"/>
                <w:between w:val="nil"/>
              </w:pBdr>
              <w:ind w:left="-108" w:right="0" w:firstLine="284"/>
              <w:jc w:val="both"/>
              <w:rPr>
                <w:sz w:val="20"/>
                <w:szCs w:val="20"/>
              </w:rPr>
            </w:pPr>
            <w:r w:rsidRPr="007F54ED">
              <w:rPr>
                <w:sz w:val="20"/>
                <w:szCs w:val="20"/>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E62E2E" w:rsidRPr="007F54ED" w14:paraId="66A66173" w14:textId="77777777">
        <w:trPr>
          <w:trHeight w:val="146"/>
        </w:trPr>
        <w:tc>
          <w:tcPr>
            <w:tcW w:w="2376" w:type="dxa"/>
          </w:tcPr>
          <w:p w14:paraId="46A33C7B" w14:textId="496951C2" w:rsidR="00E62E2E" w:rsidRPr="007F54ED" w:rsidRDefault="00E62E2E" w:rsidP="00E62E2E">
            <w:pPr>
              <w:tabs>
                <w:tab w:val="left" w:pos="549"/>
              </w:tabs>
              <w:spacing w:before="120" w:after="120"/>
              <w:ind w:left="0" w:right="27"/>
              <w:rPr>
                <w:b/>
                <w:sz w:val="20"/>
                <w:szCs w:val="20"/>
              </w:rPr>
            </w:pPr>
            <w:r w:rsidRPr="007F54ED">
              <w:rPr>
                <w:b/>
                <w:sz w:val="20"/>
                <w:szCs w:val="20"/>
              </w:rPr>
              <w:t xml:space="preserve">5.2. Відхилення тендерних пропозицій </w:t>
            </w:r>
          </w:p>
        </w:tc>
        <w:tc>
          <w:tcPr>
            <w:tcW w:w="7623" w:type="dxa"/>
          </w:tcPr>
          <w:p w14:paraId="5ECD52A4" w14:textId="77777777" w:rsidR="00E62E2E" w:rsidRPr="00934270" w:rsidRDefault="00E62E2E" w:rsidP="00E62E2E">
            <w:pPr>
              <w:widowControl/>
              <w:pBdr>
                <w:top w:val="nil"/>
                <w:left w:val="nil"/>
                <w:bottom w:val="nil"/>
                <w:right w:val="nil"/>
                <w:between w:val="nil"/>
              </w:pBdr>
              <w:ind w:left="-108" w:right="0" w:firstLine="284"/>
              <w:jc w:val="both"/>
              <w:rPr>
                <w:sz w:val="20"/>
                <w:szCs w:val="20"/>
              </w:rPr>
            </w:pPr>
            <w:r w:rsidRPr="00934270">
              <w:rPr>
                <w:sz w:val="20"/>
                <w:szCs w:val="20"/>
              </w:rPr>
              <w:t xml:space="preserve">Замовник відхиляє тендерну пропозицію із зазначенням аргументації в електронній системі </w:t>
            </w:r>
            <w:proofErr w:type="spellStart"/>
            <w:r w:rsidRPr="00934270">
              <w:rPr>
                <w:sz w:val="20"/>
                <w:szCs w:val="20"/>
              </w:rPr>
              <w:t>закупівель</w:t>
            </w:r>
            <w:proofErr w:type="spellEnd"/>
            <w:r w:rsidRPr="00934270">
              <w:rPr>
                <w:sz w:val="20"/>
                <w:szCs w:val="20"/>
              </w:rPr>
              <w:t xml:space="preserve"> у разі, коли:</w:t>
            </w:r>
          </w:p>
          <w:p w14:paraId="05E852EB" w14:textId="77777777" w:rsidR="00E62E2E" w:rsidRPr="00934270" w:rsidRDefault="00E62E2E" w:rsidP="00E62E2E">
            <w:pPr>
              <w:widowControl/>
              <w:pBdr>
                <w:top w:val="nil"/>
                <w:left w:val="nil"/>
                <w:bottom w:val="nil"/>
                <w:right w:val="nil"/>
                <w:between w:val="nil"/>
              </w:pBdr>
              <w:ind w:left="-108" w:right="0" w:firstLine="284"/>
              <w:jc w:val="both"/>
              <w:rPr>
                <w:sz w:val="20"/>
                <w:szCs w:val="20"/>
              </w:rPr>
            </w:pPr>
          </w:p>
          <w:p w14:paraId="3CC1C615" w14:textId="77777777" w:rsidR="00E62E2E" w:rsidRPr="00934270" w:rsidRDefault="00E62E2E" w:rsidP="00E62E2E">
            <w:pPr>
              <w:widowControl/>
              <w:pBdr>
                <w:top w:val="nil"/>
                <w:left w:val="nil"/>
                <w:bottom w:val="nil"/>
                <w:right w:val="nil"/>
                <w:between w:val="nil"/>
              </w:pBdr>
              <w:ind w:left="-108" w:right="0" w:firstLine="284"/>
              <w:jc w:val="both"/>
              <w:rPr>
                <w:sz w:val="20"/>
                <w:szCs w:val="20"/>
              </w:rPr>
            </w:pPr>
            <w:r w:rsidRPr="00934270">
              <w:rPr>
                <w:sz w:val="20"/>
                <w:szCs w:val="20"/>
              </w:rPr>
              <w:t>1) учасник процедури закупівлі:</w:t>
            </w:r>
          </w:p>
          <w:p w14:paraId="70D8DCC2" w14:textId="77777777" w:rsidR="00E62E2E" w:rsidRPr="00934270" w:rsidRDefault="00E62E2E" w:rsidP="00E62E2E">
            <w:pPr>
              <w:widowControl/>
              <w:pBdr>
                <w:top w:val="nil"/>
                <w:left w:val="nil"/>
                <w:bottom w:val="nil"/>
                <w:right w:val="nil"/>
                <w:between w:val="nil"/>
              </w:pBdr>
              <w:ind w:left="-108" w:right="0" w:firstLine="284"/>
              <w:jc w:val="both"/>
              <w:rPr>
                <w:sz w:val="20"/>
                <w:szCs w:val="20"/>
              </w:rPr>
            </w:pPr>
          </w:p>
          <w:p w14:paraId="4A99E31B" w14:textId="77777777" w:rsidR="00E62E2E" w:rsidRPr="00934270" w:rsidRDefault="00E62E2E" w:rsidP="00E62E2E">
            <w:pPr>
              <w:widowControl/>
              <w:pBdr>
                <w:top w:val="nil"/>
                <w:left w:val="nil"/>
                <w:bottom w:val="nil"/>
                <w:right w:val="nil"/>
                <w:between w:val="nil"/>
              </w:pBdr>
              <w:ind w:left="-108" w:right="0" w:firstLine="284"/>
              <w:jc w:val="both"/>
              <w:rPr>
                <w:sz w:val="20"/>
                <w:szCs w:val="20"/>
              </w:rPr>
            </w:pPr>
            <w:r w:rsidRPr="00934270">
              <w:rPr>
                <w:sz w:val="20"/>
                <w:szCs w:val="20"/>
              </w:rPr>
              <w:t>підпадає під підстави, встановлені пунктом 47 цих особливостей;</w:t>
            </w:r>
          </w:p>
          <w:p w14:paraId="0CAA5A8E" w14:textId="77777777" w:rsidR="00E62E2E" w:rsidRPr="00934270" w:rsidRDefault="00E62E2E" w:rsidP="00E62E2E">
            <w:pPr>
              <w:widowControl/>
              <w:pBdr>
                <w:top w:val="nil"/>
                <w:left w:val="nil"/>
                <w:bottom w:val="nil"/>
                <w:right w:val="nil"/>
                <w:between w:val="nil"/>
              </w:pBdr>
              <w:ind w:left="-108" w:right="0" w:firstLine="284"/>
              <w:jc w:val="both"/>
              <w:rPr>
                <w:sz w:val="20"/>
                <w:szCs w:val="20"/>
              </w:rPr>
            </w:pPr>
            <w:r w:rsidRPr="00934270">
              <w:rPr>
                <w:sz w:val="20"/>
                <w:szCs w:val="2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E60A198" w14:textId="77777777" w:rsidR="00E62E2E" w:rsidRPr="00934270" w:rsidRDefault="00E62E2E" w:rsidP="00E62E2E">
            <w:pPr>
              <w:widowControl/>
              <w:pBdr>
                <w:top w:val="nil"/>
                <w:left w:val="nil"/>
                <w:bottom w:val="nil"/>
                <w:right w:val="nil"/>
                <w:between w:val="nil"/>
              </w:pBdr>
              <w:ind w:left="-108" w:right="0" w:firstLine="284"/>
              <w:jc w:val="both"/>
              <w:rPr>
                <w:sz w:val="20"/>
                <w:szCs w:val="20"/>
              </w:rPr>
            </w:pPr>
            <w:r w:rsidRPr="00934270">
              <w:rPr>
                <w:sz w:val="20"/>
                <w:szCs w:val="20"/>
              </w:rPr>
              <w:t>не надав забезпечення тендерної пропозиції, якщо таке забезпечення вимагалося замовником;</w:t>
            </w:r>
          </w:p>
          <w:p w14:paraId="5C244445" w14:textId="77777777" w:rsidR="00E62E2E" w:rsidRPr="00934270" w:rsidRDefault="00E62E2E" w:rsidP="00E62E2E">
            <w:pPr>
              <w:widowControl/>
              <w:pBdr>
                <w:top w:val="nil"/>
                <w:left w:val="nil"/>
                <w:bottom w:val="nil"/>
                <w:right w:val="nil"/>
                <w:between w:val="nil"/>
              </w:pBdr>
              <w:ind w:left="-108" w:right="0" w:firstLine="284"/>
              <w:jc w:val="both"/>
              <w:rPr>
                <w:sz w:val="20"/>
                <w:szCs w:val="20"/>
              </w:rPr>
            </w:pPr>
            <w:r w:rsidRPr="00934270">
              <w:rPr>
                <w:sz w:val="20"/>
                <w:szCs w:val="20"/>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34270">
              <w:rPr>
                <w:sz w:val="20"/>
                <w:szCs w:val="20"/>
              </w:rPr>
              <w:t>невідповідностей</w:t>
            </w:r>
            <w:proofErr w:type="spellEnd"/>
            <w:r w:rsidRPr="00934270">
              <w:rPr>
                <w:sz w:val="20"/>
                <w:szCs w:val="20"/>
              </w:rPr>
              <w:t xml:space="preserve">, протягом 24 годин з моменту розміщення замовником в електронній системі </w:t>
            </w:r>
            <w:proofErr w:type="spellStart"/>
            <w:r w:rsidRPr="00934270">
              <w:rPr>
                <w:sz w:val="20"/>
                <w:szCs w:val="20"/>
              </w:rPr>
              <w:t>закупівель</w:t>
            </w:r>
            <w:proofErr w:type="spellEnd"/>
            <w:r w:rsidRPr="00934270">
              <w:rPr>
                <w:sz w:val="20"/>
                <w:szCs w:val="20"/>
              </w:rPr>
              <w:t xml:space="preserve"> повідомлення з вимогою про усунення таких </w:t>
            </w:r>
            <w:proofErr w:type="spellStart"/>
            <w:r w:rsidRPr="00934270">
              <w:rPr>
                <w:sz w:val="20"/>
                <w:szCs w:val="20"/>
              </w:rPr>
              <w:t>невідповідностей</w:t>
            </w:r>
            <w:proofErr w:type="spellEnd"/>
            <w:r w:rsidRPr="00934270">
              <w:rPr>
                <w:sz w:val="20"/>
                <w:szCs w:val="20"/>
              </w:rPr>
              <w:t>;</w:t>
            </w:r>
          </w:p>
          <w:p w14:paraId="765BF53D" w14:textId="77777777" w:rsidR="00E62E2E" w:rsidRPr="00934270" w:rsidRDefault="00E62E2E" w:rsidP="00E62E2E">
            <w:pPr>
              <w:widowControl/>
              <w:pBdr>
                <w:top w:val="nil"/>
                <w:left w:val="nil"/>
                <w:bottom w:val="nil"/>
                <w:right w:val="nil"/>
                <w:between w:val="nil"/>
              </w:pBdr>
              <w:ind w:left="-108" w:right="0" w:firstLine="284"/>
              <w:jc w:val="both"/>
              <w:rPr>
                <w:sz w:val="20"/>
                <w:szCs w:val="20"/>
              </w:rPr>
            </w:pPr>
            <w:r w:rsidRPr="00934270">
              <w:rPr>
                <w:sz w:val="20"/>
                <w:szCs w:val="20"/>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0DC0DC3" w14:textId="77777777" w:rsidR="00E62E2E" w:rsidRPr="00934270" w:rsidRDefault="00E62E2E" w:rsidP="00E62E2E">
            <w:pPr>
              <w:widowControl/>
              <w:pBdr>
                <w:top w:val="nil"/>
                <w:left w:val="nil"/>
                <w:bottom w:val="nil"/>
                <w:right w:val="nil"/>
                <w:between w:val="nil"/>
              </w:pBdr>
              <w:ind w:left="-108" w:right="0" w:firstLine="284"/>
              <w:jc w:val="both"/>
              <w:rPr>
                <w:sz w:val="20"/>
                <w:szCs w:val="20"/>
              </w:rPr>
            </w:pPr>
            <w:r w:rsidRPr="00934270">
              <w:rPr>
                <w:sz w:val="20"/>
                <w:szCs w:val="20"/>
              </w:rPr>
              <w:t>визначив конфіденційною інформацію, що не може бути визначена як конфіденційна відповідно до вимог пункту 40 цих особливостей;</w:t>
            </w:r>
          </w:p>
          <w:p w14:paraId="5508BB32" w14:textId="77777777" w:rsidR="00E62E2E" w:rsidRPr="00934270" w:rsidRDefault="00E62E2E" w:rsidP="00E62E2E">
            <w:pPr>
              <w:widowControl/>
              <w:pBdr>
                <w:top w:val="nil"/>
                <w:left w:val="nil"/>
                <w:bottom w:val="nil"/>
                <w:right w:val="nil"/>
                <w:between w:val="nil"/>
              </w:pBdr>
              <w:ind w:left="-108" w:right="0" w:firstLine="284"/>
              <w:jc w:val="both"/>
              <w:rPr>
                <w:sz w:val="20"/>
                <w:szCs w:val="20"/>
              </w:rPr>
            </w:pPr>
            <w:r w:rsidRPr="00934270">
              <w:rPr>
                <w:sz w:val="20"/>
                <w:szCs w:val="20"/>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934270">
              <w:rPr>
                <w:sz w:val="20"/>
                <w:szCs w:val="20"/>
              </w:rPr>
              <w:t>бенефіціарним</w:t>
            </w:r>
            <w:proofErr w:type="spellEnd"/>
            <w:r w:rsidRPr="00934270">
              <w:rPr>
                <w:sz w:val="20"/>
                <w:szCs w:val="2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proofErr w:type="spellStart"/>
            <w:r w:rsidRPr="00934270">
              <w:rPr>
                <w:sz w:val="20"/>
                <w:szCs w:val="20"/>
              </w:rPr>
              <w:t>No</w:t>
            </w:r>
            <w:proofErr w:type="spellEnd"/>
            <w:r w:rsidRPr="00934270">
              <w:rPr>
                <w:sz w:val="20"/>
                <w:szCs w:val="20"/>
              </w:rPr>
              <w:t xml:space="preserve"> 1178 “Про затвердження особливостей здійснення публічних </w:t>
            </w:r>
            <w:proofErr w:type="spellStart"/>
            <w:r w:rsidRPr="00934270">
              <w:rPr>
                <w:sz w:val="20"/>
                <w:szCs w:val="20"/>
              </w:rPr>
              <w:t>закупівель</w:t>
            </w:r>
            <w:proofErr w:type="spellEnd"/>
            <w:r w:rsidRPr="00934270">
              <w:rPr>
                <w:sz w:val="20"/>
                <w:szCs w:val="2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w:t>
            </w:r>
            <w:proofErr w:type="spellStart"/>
            <w:r w:rsidRPr="00934270">
              <w:rPr>
                <w:sz w:val="20"/>
                <w:szCs w:val="20"/>
              </w:rPr>
              <w:t>No</w:t>
            </w:r>
            <w:proofErr w:type="spellEnd"/>
            <w:r w:rsidRPr="00934270">
              <w:rPr>
                <w:sz w:val="20"/>
                <w:szCs w:val="20"/>
              </w:rPr>
              <w:t xml:space="preserve"> 84, ст. 5176);</w:t>
            </w:r>
          </w:p>
          <w:p w14:paraId="4B024056" w14:textId="77777777" w:rsidR="00E62E2E" w:rsidRPr="00934270" w:rsidRDefault="00E62E2E" w:rsidP="00E62E2E">
            <w:pPr>
              <w:widowControl/>
              <w:pBdr>
                <w:top w:val="nil"/>
                <w:left w:val="nil"/>
                <w:bottom w:val="nil"/>
                <w:right w:val="nil"/>
                <w:between w:val="nil"/>
              </w:pBdr>
              <w:ind w:left="-108" w:right="0" w:firstLine="284"/>
              <w:jc w:val="both"/>
              <w:rPr>
                <w:sz w:val="20"/>
                <w:szCs w:val="20"/>
              </w:rPr>
            </w:pPr>
            <w:r w:rsidRPr="00934270">
              <w:rPr>
                <w:sz w:val="20"/>
                <w:szCs w:val="20"/>
              </w:rPr>
              <w:t>2) тендерна пропозиція:</w:t>
            </w:r>
          </w:p>
          <w:p w14:paraId="306AEE8C" w14:textId="77777777" w:rsidR="00E62E2E" w:rsidRPr="00934270" w:rsidRDefault="00E62E2E" w:rsidP="00E62E2E">
            <w:pPr>
              <w:widowControl/>
              <w:pBdr>
                <w:top w:val="nil"/>
                <w:left w:val="nil"/>
                <w:bottom w:val="nil"/>
                <w:right w:val="nil"/>
                <w:between w:val="nil"/>
              </w:pBdr>
              <w:ind w:left="-108" w:right="0" w:firstLine="284"/>
              <w:jc w:val="both"/>
              <w:rPr>
                <w:sz w:val="20"/>
                <w:szCs w:val="20"/>
              </w:rPr>
            </w:pPr>
          </w:p>
          <w:p w14:paraId="114E3965" w14:textId="77777777" w:rsidR="00E62E2E" w:rsidRPr="00934270" w:rsidRDefault="00E62E2E" w:rsidP="00E62E2E">
            <w:pPr>
              <w:widowControl/>
              <w:pBdr>
                <w:top w:val="nil"/>
                <w:left w:val="nil"/>
                <w:bottom w:val="nil"/>
                <w:right w:val="nil"/>
                <w:between w:val="nil"/>
              </w:pBdr>
              <w:ind w:left="-108" w:right="0" w:firstLine="284"/>
              <w:jc w:val="both"/>
              <w:rPr>
                <w:sz w:val="20"/>
                <w:szCs w:val="20"/>
              </w:rPr>
            </w:pPr>
            <w:r w:rsidRPr="00934270">
              <w:rPr>
                <w:sz w:val="20"/>
                <w:szCs w:val="20"/>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00FC8494" w14:textId="77777777" w:rsidR="00E62E2E" w:rsidRPr="00934270" w:rsidRDefault="00E62E2E" w:rsidP="00E62E2E">
            <w:pPr>
              <w:widowControl/>
              <w:pBdr>
                <w:top w:val="nil"/>
                <w:left w:val="nil"/>
                <w:bottom w:val="nil"/>
                <w:right w:val="nil"/>
                <w:between w:val="nil"/>
              </w:pBdr>
              <w:ind w:left="-108" w:right="0" w:firstLine="284"/>
              <w:jc w:val="both"/>
              <w:rPr>
                <w:sz w:val="20"/>
                <w:szCs w:val="20"/>
              </w:rPr>
            </w:pPr>
            <w:r w:rsidRPr="00934270">
              <w:rPr>
                <w:sz w:val="20"/>
                <w:szCs w:val="20"/>
              </w:rPr>
              <w:t>є такою, строк дії якої закінчився;</w:t>
            </w:r>
          </w:p>
          <w:p w14:paraId="7276CDAC" w14:textId="77777777" w:rsidR="00E62E2E" w:rsidRPr="00934270" w:rsidRDefault="00E62E2E" w:rsidP="00E62E2E">
            <w:pPr>
              <w:widowControl/>
              <w:pBdr>
                <w:top w:val="nil"/>
                <w:left w:val="nil"/>
                <w:bottom w:val="nil"/>
                <w:right w:val="nil"/>
                <w:between w:val="nil"/>
              </w:pBdr>
              <w:ind w:left="-108" w:right="0" w:firstLine="284"/>
              <w:jc w:val="both"/>
              <w:rPr>
                <w:sz w:val="20"/>
                <w:szCs w:val="20"/>
              </w:rPr>
            </w:pPr>
            <w:r w:rsidRPr="00934270">
              <w:rPr>
                <w:sz w:val="20"/>
                <w:szCs w:val="20"/>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w:t>
            </w:r>
            <w:r w:rsidRPr="00934270">
              <w:rPr>
                <w:sz w:val="20"/>
                <w:szCs w:val="20"/>
              </w:rPr>
              <w:lastRenderedPageBreak/>
              <w:t>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2BD2A42" w14:textId="77777777" w:rsidR="00E62E2E" w:rsidRPr="00934270" w:rsidRDefault="00E62E2E" w:rsidP="00E62E2E">
            <w:pPr>
              <w:widowControl/>
              <w:pBdr>
                <w:top w:val="nil"/>
                <w:left w:val="nil"/>
                <w:bottom w:val="nil"/>
                <w:right w:val="nil"/>
                <w:between w:val="nil"/>
              </w:pBdr>
              <w:ind w:left="-108" w:right="0" w:firstLine="284"/>
              <w:jc w:val="both"/>
              <w:rPr>
                <w:sz w:val="20"/>
                <w:szCs w:val="20"/>
              </w:rPr>
            </w:pPr>
            <w:r w:rsidRPr="00934270">
              <w:rPr>
                <w:sz w:val="20"/>
                <w:szCs w:val="20"/>
              </w:rPr>
              <w:t>не відповідає вимогам, установленим у тендерній документації відповідно до абзацу першого частини третьої статті 22 Закону;</w:t>
            </w:r>
          </w:p>
          <w:p w14:paraId="3E0B0536" w14:textId="77777777" w:rsidR="00E62E2E" w:rsidRPr="00934270" w:rsidRDefault="00E62E2E" w:rsidP="00E62E2E">
            <w:pPr>
              <w:widowControl/>
              <w:pBdr>
                <w:top w:val="nil"/>
                <w:left w:val="nil"/>
                <w:bottom w:val="nil"/>
                <w:right w:val="nil"/>
                <w:between w:val="nil"/>
              </w:pBdr>
              <w:ind w:left="-108" w:right="0" w:firstLine="284"/>
              <w:jc w:val="both"/>
              <w:rPr>
                <w:sz w:val="20"/>
                <w:szCs w:val="20"/>
              </w:rPr>
            </w:pPr>
            <w:r w:rsidRPr="00934270">
              <w:rPr>
                <w:sz w:val="20"/>
                <w:szCs w:val="20"/>
              </w:rPr>
              <w:t>3) переможець процедури закупівлі:</w:t>
            </w:r>
          </w:p>
          <w:p w14:paraId="47D3BD49" w14:textId="77777777" w:rsidR="00E62E2E" w:rsidRPr="00934270" w:rsidRDefault="00E62E2E" w:rsidP="00E62E2E">
            <w:pPr>
              <w:widowControl/>
              <w:pBdr>
                <w:top w:val="nil"/>
                <w:left w:val="nil"/>
                <w:bottom w:val="nil"/>
                <w:right w:val="nil"/>
                <w:between w:val="nil"/>
              </w:pBdr>
              <w:ind w:left="-108" w:right="0" w:firstLine="284"/>
              <w:jc w:val="both"/>
              <w:rPr>
                <w:sz w:val="20"/>
                <w:szCs w:val="20"/>
              </w:rPr>
            </w:pPr>
          </w:p>
          <w:p w14:paraId="21117D1A" w14:textId="77777777" w:rsidR="00E62E2E" w:rsidRPr="00934270" w:rsidRDefault="00E62E2E" w:rsidP="00E62E2E">
            <w:pPr>
              <w:widowControl/>
              <w:pBdr>
                <w:top w:val="nil"/>
                <w:left w:val="nil"/>
                <w:bottom w:val="nil"/>
                <w:right w:val="nil"/>
                <w:between w:val="nil"/>
              </w:pBdr>
              <w:ind w:left="-108" w:right="0" w:firstLine="284"/>
              <w:jc w:val="both"/>
              <w:rPr>
                <w:sz w:val="20"/>
                <w:szCs w:val="20"/>
              </w:rPr>
            </w:pPr>
            <w:r w:rsidRPr="00934270">
              <w:rPr>
                <w:sz w:val="20"/>
                <w:szCs w:val="20"/>
              </w:rPr>
              <w:t>відмовився від підписання договору про закупівлю відповідно до вимог тендерної документації або укладення договору про закупівлю;</w:t>
            </w:r>
          </w:p>
          <w:p w14:paraId="36F91148" w14:textId="77777777" w:rsidR="00E62E2E" w:rsidRPr="00934270" w:rsidRDefault="00E62E2E" w:rsidP="00E62E2E">
            <w:pPr>
              <w:widowControl/>
              <w:pBdr>
                <w:top w:val="nil"/>
                <w:left w:val="nil"/>
                <w:bottom w:val="nil"/>
                <w:right w:val="nil"/>
                <w:between w:val="nil"/>
              </w:pBdr>
              <w:ind w:left="-108" w:right="0" w:firstLine="284"/>
              <w:jc w:val="both"/>
              <w:rPr>
                <w:sz w:val="20"/>
                <w:szCs w:val="20"/>
              </w:rPr>
            </w:pPr>
            <w:r w:rsidRPr="00934270">
              <w:rPr>
                <w:sz w:val="20"/>
                <w:szCs w:val="20"/>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C18D1E6" w14:textId="77777777" w:rsidR="00E62E2E" w:rsidRPr="00934270" w:rsidRDefault="00E62E2E" w:rsidP="00E62E2E">
            <w:pPr>
              <w:widowControl/>
              <w:pBdr>
                <w:top w:val="nil"/>
                <w:left w:val="nil"/>
                <w:bottom w:val="nil"/>
                <w:right w:val="nil"/>
                <w:between w:val="nil"/>
              </w:pBdr>
              <w:ind w:left="-108" w:right="0" w:firstLine="284"/>
              <w:jc w:val="both"/>
              <w:rPr>
                <w:sz w:val="20"/>
                <w:szCs w:val="20"/>
              </w:rPr>
            </w:pPr>
            <w:r w:rsidRPr="00934270">
              <w:rPr>
                <w:sz w:val="20"/>
                <w:szCs w:val="20"/>
              </w:rPr>
              <w:t>не надав забезпечення виконання договору про закупівлю, якщо таке забезпечення вимагалося замовником;</w:t>
            </w:r>
          </w:p>
          <w:p w14:paraId="2F3916C2" w14:textId="77777777" w:rsidR="00E62E2E" w:rsidRPr="00934270" w:rsidRDefault="00E62E2E" w:rsidP="00E62E2E">
            <w:pPr>
              <w:widowControl/>
              <w:pBdr>
                <w:top w:val="nil"/>
                <w:left w:val="nil"/>
                <w:bottom w:val="nil"/>
                <w:right w:val="nil"/>
                <w:between w:val="nil"/>
              </w:pBdr>
              <w:ind w:left="-108" w:right="0" w:firstLine="284"/>
              <w:jc w:val="both"/>
              <w:rPr>
                <w:sz w:val="20"/>
                <w:szCs w:val="20"/>
              </w:rPr>
            </w:pPr>
            <w:r w:rsidRPr="00934270">
              <w:rPr>
                <w:sz w:val="20"/>
                <w:szCs w:val="20"/>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C2ADEC7" w14:textId="77777777" w:rsidR="00E62E2E" w:rsidRPr="00934270" w:rsidRDefault="00E62E2E" w:rsidP="00E62E2E">
            <w:pPr>
              <w:widowControl/>
              <w:pBdr>
                <w:top w:val="nil"/>
                <w:left w:val="nil"/>
                <w:bottom w:val="nil"/>
                <w:right w:val="nil"/>
                <w:between w:val="nil"/>
              </w:pBdr>
              <w:ind w:left="-108" w:right="0" w:firstLine="284"/>
              <w:jc w:val="both"/>
              <w:rPr>
                <w:sz w:val="20"/>
                <w:szCs w:val="20"/>
              </w:rPr>
            </w:pPr>
          </w:p>
          <w:p w14:paraId="53B14B03" w14:textId="77777777" w:rsidR="00E62E2E" w:rsidRPr="00934270" w:rsidRDefault="00E62E2E" w:rsidP="00E62E2E">
            <w:pPr>
              <w:widowControl/>
              <w:pBdr>
                <w:top w:val="nil"/>
                <w:left w:val="nil"/>
                <w:bottom w:val="nil"/>
                <w:right w:val="nil"/>
                <w:between w:val="nil"/>
              </w:pBdr>
              <w:ind w:left="-108" w:right="0" w:firstLine="284"/>
              <w:jc w:val="both"/>
              <w:rPr>
                <w:sz w:val="20"/>
                <w:szCs w:val="20"/>
              </w:rPr>
            </w:pPr>
            <w:r w:rsidRPr="00934270">
              <w:rPr>
                <w:sz w:val="20"/>
                <w:szCs w:val="20"/>
              </w:rPr>
              <w:t xml:space="preserve">Замовник може відхилити тендерну пропозицію із зазначенням аргументації в електронній системі </w:t>
            </w:r>
            <w:proofErr w:type="spellStart"/>
            <w:r w:rsidRPr="00934270">
              <w:rPr>
                <w:sz w:val="20"/>
                <w:szCs w:val="20"/>
              </w:rPr>
              <w:t>закупівель</w:t>
            </w:r>
            <w:proofErr w:type="spellEnd"/>
            <w:r w:rsidRPr="00934270">
              <w:rPr>
                <w:sz w:val="20"/>
                <w:szCs w:val="20"/>
              </w:rPr>
              <w:t xml:space="preserve"> у разі, коли:</w:t>
            </w:r>
          </w:p>
          <w:p w14:paraId="5397A04F" w14:textId="77777777" w:rsidR="00E62E2E" w:rsidRPr="00934270" w:rsidRDefault="00E62E2E" w:rsidP="00E62E2E">
            <w:pPr>
              <w:widowControl/>
              <w:pBdr>
                <w:top w:val="nil"/>
                <w:left w:val="nil"/>
                <w:bottom w:val="nil"/>
                <w:right w:val="nil"/>
                <w:between w:val="nil"/>
              </w:pBdr>
              <w:ind w:left="-108" w:right="0" w:firstLine="284"/>
              <w:jc w:val="both"/>
              <w:rPr>
                <w:sz w:val="20"/>
                <w:szCs w:val="20"/>
              </w:rPr>
            </w:pPr>
          </w:p>
          <w:p w14:paraId="7AEDD7F4" w14:textId="77777777" w:rsidR="00E62E2E" w:rsidRPr="00934270" w:rsidRDefault="00E62E2E" w:rsidP="00E62E2E">
            <w:pPr>
              <w:widowControl/>
              <w:pBdr>
                <w:top w:val="nil"/>
                <w:left w:val="nil"/>
                <w:bottom w:val="nil"/>
                <w:right w:val="nil"/>
                <w:between w:val="nil"/>
              </w:pBdr>
              <w:ind w:left="-108" w:right="0" w:firstLine="284"/>
              <w:jc w:val="both"/>
              <w:rPr>
                <w:sz w:val="20"/>
                <w:szCs w:val="20"/>
              </w:rPr>
            </w:pPr>
            <w:r w:rsidRPr="00934270">
              <w:rPr>
                <w:sz w:val="20"/>
                <w:szCs w:val="20"/>
              </w:rPr>
              <w:t></w:t>
            </w:r>
            <w:r w:rsidRPr="00934270">
              <w:rPr>
                <w:sz w:val="20"/>
                <w:szCs w:val="20"/>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182A301" w14:textId="77777777" w:rsidR="00E62E2E" w:rsidRPr="00934270" w:rsidRDefault="00E62E2E" w:rsidP="00E62E2E">
            <w:pPr>
              <w:widowControl/>
              <w:pBdr>
                <w:top w:val="nil"/>
                <w:left w:val="nil"/>
                <w:bottom w:val="nil"/>
                <w:right w:val="nil"/>
                <w:between w:val="nil"/>
              </w:pBdr>
              <w:ind w:left="-108" w:right="0" w:firstLine="284"/>
              <w:jc w:val="both"/>
              <w:rPr>
                <w:sz w:val="20"/>
                <w:szCs w:val="20"/>
              </w:rPr>
            </w:pPr>
            <w:r w:rsidRPr="00934270">
              <w:rPr>
                <w:sz w:val="20"/>
                <w:szCs w:val="20"/>
              </w:rPr>
              <w:t></w:t>
            </w:r>
            <w:r w:rsidRPr="00934270">
              <w:rPr>
                <w:sz w:val="20"/>
                <w:szCs w:val="20"/>
              </w:rPr>
              <w:tab/>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BB41E79" w14:textId="77777777" w:rsidR="00E62E2E" w:rsidRPr="00934270" w:rsidRDefault="00E62E2E" w:rsidP="00E62E2E">
            <w:pPr>
              <w:widowControl/>
              <w:pBdr>
                <w:top w:val="nil"/>
                <w:left w:val="nil"/>
                <w:bottom w:val="nil"/>
                <w:right w:val="nil"/>
                <w:between w:val="nil"/>
              </w:pBdr>
              <w:ind w:left="-108" w:right="0" w:firstLine="284"/>
              <w:jc w:val="both"/>
              <w:rPr>
                <w:sz w:val="20"/>
                <w:szCs w:val="20"/>
              </w:rPr>
            </w:pPr>
          </w:p>
          <w:p w14:paraId="2802023E" w14:textId="77777777" w:rsidR="00E62E2E" w:rsidRPr="00934270" w:rsidRDefault="00E62E2E" w:rsidP="00E62E2E">
            <w:pPr>
              <w:widowControl/>
              <w:pBdr>
                <w:top w:val="nil"/>
                <w:left w:val="nil"/>
                <w:bottom w:val="nil"/>
                <w:right w:val="nil"/>
                <w:between w:val="nil"/>
              </w:pBdr>
              <w:ind w:left="-108" w:right="0" w:firstLine="284"/>
              <w:jc w:val="both"/>
              <w:rPr>
                <w:sz w:val="20"/>
                <w:szCs w:val="20"/>
              </w:rPr>
            </w:pPr>
            <w:r w:rsidRPr="00934270">
              <w:rPr>
                <w:sz w:val="20"/>
                <w:szCs w:val="20"/>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34270">
              <w:rPr>
                <w:sz w:val="20"/>
                <w:szCs w:val="20"/>
              </w:rPr>
              <w:t>закупівель</w:t>
            </w:r>
            <w:proofErr w:type="spellEnd"/>
            <w:r w:rsidRPr="00934270">
              <w:rPr>
                <w:sz w:val="20"/>
                <w:szCs w:val="20"/>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934270">
              <w:rPr>
                <w:sz w:val="20"/>
                <w:szCs w:val="20"/>
              </w:rPr>
              <w:t>закупівель</w:t>
            </w:r>
            <w:proofErr w:type="spellEnd"/>
            <w:r w:rsidRPr="00934270">
              <w:rPr>
                <w:sz w:val="20"/>
                <w:szCs w:val="20"/>
              </w:rPr>
              <w:t>.</w:t>
            </w:r>
          </w:p>
          <w:p w14:paraId="701CC8C8" w14:textId="77777777" w:rsidR="00E62E2E" w:rsidRPr="00934270" w:rsidRDefault="00E62E2E" w:rsidP="00E62E2E">
            <w:pPr>
              <w:widowControl/>
              <w:pBdr>
                <w:top w:val="nil"/>
                <w:left w:val="nil"/>
                <w:bottom w:val="nil"/>
                <w:right w:val="nil"/>
                <w:between w:val="nil"/>
              </w:pBdr>
              <w:ind w:left="-108" w:right="0" w:firstLine="284"/>
              <w:jc w:val="both"/>
              <w:rPr>
                <w:sz w:val="20"/>
                <w:szCs w:val="20"/>
              </w:rPr>
            </w:pPr>
          </w:p>
          <w:p w14:paraId="27D66326" w14:textId="1B4F8CB5" w:rsidR="00E62E2E" w:rsidRPr="007F54ED" w:rsidRDefault="00E62E2E" w:rsidP="00E62E2E">
            <w:pPr>
              <w:widowControl/>
              <w:pBdr>
                <w:top w:val="nil"/>
                <w:left w:val="nil"/>
                <w:bottom w:val="nil"/>
                <w:right w:val="nil"/>
                <w:between w:val="nil"/>
              </w:pBdr>
              <w:ind w:left="-108" w:right="0" w:firstLine="284"/>
              <w:jc w:val="both"/>
              <w:rPr>
                <w:sz w:val="20"/>
                <w:szCs w:val="20"/>
              </w:rPr>
            </w:pPr>
            <w:r w:rsidRPr="00934270">
              <w:rPr>
                <w:sz w:val="20"/>
                <w:szCs w:val="20"/>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190418" w:rsidRPr="007F54ED" w14:paraId="3B46B3DD" w14:textId="77777777">
        <w:trPr>
          <w:trHeight w:val="146"/>
        </w:trPr>
        <w:tc>
          <w:tcPr>
            <w:tcW w:w="9999" w:type="dxa"/>
            <w:gridSpan w:val="2"/>
          </w:tcPr>
          <w:p w14:paraId="17F55EE8" w14:textId="77777777" w:rsidR="00190418" w:rsidRPr="007F54ED" w:rsidRDefault="00C74642" w:rsidP="002B4A73">
            <w:pPr>
              <w:ind w:left="0" w:right="-2"/>
              <w:rPr>
                <w:b/>
                <w:sz w:val="20"/>
                <w:szCs w:val="20"/>
              </w:rPr>
            </w:pPr>
            <w:r w:rsidRPr="007F54ED">
              <w:rPr>
                <w:b/>
                <w:sz w:val="20"/>
                <w:szCs w:val="20"/>
              </w:rPr>
              <w:lastRenderedPageBreak/>
              <w:t>VI. Результати тендеру та укладання договору про закупівлю</w:t>
            </w:r>
          </w:p>
        </w:tc>
      </w:tr>
      <w:tr w:rsidR="00190418" w:rsidRPr="007F54ED" w14:paraId="1875D97E" w14:textId="77777777">
        <w:trPr>
          <w:trHeight w:val="146"/>
        </w:trPr>
        <w:tc>
          <w:tcPr>
            <w:tcW w:w="2376" w:type="dxa"/>
            <w:vAlign w:val="center"/>
          </w:tcPr>
          <w:p w14:paraId="226EE700" w14:textId="77777777" w:rsidR="00190418" w:rsidRPr="007F54ED" w:rsidRDefault="00C74642" w:rsidP="002B4A73">
            <w:pPr>
              <w:widowControl/>
              <w:tabs>
                <w:tab w:val="left" w:pos="-250"/>
                <w:tab w:val="left" w:pos="406"/>
              </w:tabs>
              <w:ind w:left="-108" w:right="-108"/>
              <w:jc w:val="left"/>
              <w:rPr>
                <w:b/>
                <w:sz w:val="20"/>
                <w:szCs w:val="20"/>
              </w:rPr>
            </w:pPr>
            <w:r w:rsidRPr="007F54ED">
              <w:rPr>
                <w:b/>
                <w:sz w:val="20"/>
                <w:szCs w:val="20"/>
              </w:rPr>
              <w:t>6.1. Відміна замовником торгів чи визнання їх такими, що не відбулися</w:t>
            </w:r>
            <w:r w:rsidRPr="007F54ED">
              <w:rPr>
                <w:sz w:val="20"/>
                <w:szCs w:val="20"/>
              </w:rPr>
              <w:t> </w:t>
            </w:r>
          </w:p>
        </w:tc>
        <w:tc>
          <w:tcPr>
            <w:tcW w:w="7623" w:type="dxa"/>
          </w:tcPr>
          <w:p w14:paraId="64D239E1" w14:textId="77777777" w:rsidR="00B6302B" w:rsidRPr="007F54ED" w:rsidRDefault="00B6302B" w:rsidP="002B4A73">
            <w:pPr>
              <w:widowControl/>
              <w:pBdr>
                <w:top w:val="nil"/>
                <w:left w:val="nil"/>
                <w:bottom w:val="nil"/>
                <w:right w:val="nil"/>
                <w:between w:val="nil"/>
              </w:pBdr>
              <w:tabs>
                <w:tab w:val="left" w:pos="151"/>
              </w:tabs>
              <w:ind w:left="-108" w:right="0" w:firstLine="284"/>
              <w:jc w:val="both"/>
              <w:rPr>
                <w:sz w:val="20"/>
                <w:szCs w:val="20"/>
              </w:rPr>
            </w:pPr>
            <w:r w:rsidRPr="007F54ED">
              <w:rPr>
                <w:sz w:val="20"/>
                <w:szCs w:val="20"/>
              </w:rPr>
              <w:t>Замовник відміняє відкриті торги у разі:</w:t>
            </w:r>
          </w:p>
          <w:p w14:paraId="700357F5" w14:textId="77777777" w:rsidR="00B6302B" w:rsidRPr="007F54ED" w:rsidRDefault="00B6302B" w:rsidP="002B4A73">
            <w:pPr>
              <w:widowControl/>
              <w:pBdr>
                <w:top w:val="nil"/>
                <w:left w:val="nil"/>
                <w:bottom w:val="nil"/>
                <w:right w:val="nil"/>
                <w:between w:val="nil"/>
              </w:pBdr>
              <w:tabs>
                <w:tab w:val="left" w:pos="151"/>
              </w:tabs>
              <w:ind w:left="-108" w:right="0" w:firstLine="284"/>
              <w:jc w:val="both"/>
              <w:rPr>
                <w:sz w:val="20"/>
                <w:szCs w:val="20"/>
              </w:rPr>
            </w:pPr>
            <w:r w:rsidRPr="007F54ED">
              <w:rPr>
                <w:sz w:val="20"/>
                <w:szCs w:val="20"/>
              </w:rPr>
              <w:t>1) відсутності подальшої потреби в закупівлі товарів, робіт чи послуг;</w:t>
            </w:r>
          </w:p>
          <w:p w14:paraId="4B524F6F" w14:textId="77777777" w:rsidR="00B6302B" w:rsidRPr="007F54ED" w:rsidRDefault="00B6302B" w:rsidP="002B4A73">
            <w:pPr>
              <w:widowControl/>
              <w:pBdr>
                <w:top w:val="nil"/>
                <w:left w:val="nil"/>
                <w:bottom w:val="nil"/>
                <w:right w:val="nil"/>
                <w:between w:val="nil"/>
              </w:pBdr>
              <w:tabs>
                <w:tab w:val="left" w:pos="151"/>
              </w:tabs>
              <w:ind w:left="-108" w:right="0" w:firstLine="284"/>
              <w:jc w:val="both"/>
              <w:rPr>
                <w:sz w:val="20"/>
                <w:szCs w:val="20"/>
              </w:rPr>
            </w:pPr>
            <w:r w:rsidRPr="007F54ED">
              <w:rPr>
                <w:sz w:val="20"/>
                <w:szCs w:val="20"/>
              </w:rPr>
              <w:t xml:space="preserve">2) неможливості усунення порушень, що виникли через виявлені порушення вимог законодавства у сфері публічних </w:t>
            </w:r>
            <w:proofErr w:type="spellStart"/>
            <w:r w:rsidRPr="007F54ED">
              <w:rPr>
                <w:sz w:val="20"/>
                <w:szCs w:val="20"/>
              </w:rPr>
              <w:t>закупівель</w:t>
            </w:r>
            <w:proofErr w:type="spellEnd"/>
            <w:r w:rsidRPr="007F54ED">
              <w:rPr>
                <w:sz w:val="20"/>
                <w:szCs w:val="20"/>
              </w:rPr>
              <w:t>, з описом таких порушень;</w:t>
            </w:r>
          </w:p>
          <w:p w14:paraId="2FBE31DD" w14:textId="77777777" w:rsidR="00B6302B" w:rsidRPr="007F54ED" w:rsidRDefault="00B6302B" w:rsidP="002B4A73">
            <w:pPr>
              <w:widowControl/>
              <w:pBdr>
                <w:top w:val="nil"/>
                <w:left w:val="nil"/>
                <w:bottom w:val="nil"/>
                <w:right w:val="nil"/>
                <w:between w:val="nil"/>
              </w:pBdr>
              <w:tabs>
                <w:tab w:val="left" w:pos="151"/>
              </w:tabs>
              <w:ind w:left="-108" w:right="0" w:firstLine="284"/>
              <w:jc w:val="both"/>
              <w:rPr>
                <w:sz w:val="20"/>
                <w:szCs w:val="20"/>
              </w:rPr>
            </w:pPr>
            <w:r w:rsidRPr="007F54ED">
              <w:rPr>
                <w:sz w:val="20"/>
                <w:szCs w:val="20"/>
              </w:rPr>
              <w:t>3) скорочення обсягу видатків на здійснення закупівлі товарів, робіт чи послуг;</w:t>
            </w:r>
          </w:p>
          <w:p w14:paraId="2E8BAB46" w14:textId="77777777" w:rsidR="00B6302B" w:rsidRPr="007F54ED" w:rsidRDefault="00B6302B" w:rsidP="002B4A73">
            <w:pPr>
              <w:widowControl/>
              <w:pBdr>
                <w:top w:val="nil"/>
                <w:left w:val="nil"/>
                <w:bottom w:val="nil"/>
                <w:right w:val="nil"/>
                <w:between w:val="nil"/>
              </w:pBdr>
              <w:tabs>
                <w:tab w:val="left" w:pos="151"/>
              </w:tabs>
              <w:ind w:left="-108" w:right="0" w:firstLine="284"/>
              <w:jc w:val="both"/>
              <w:rPr>
                <w:sz w:val="20"/>
                <w:szCs w:val="20"/>
              </w:rPr>
            </w:pPr>
            <w:r w:rsidRPr="007F54ED">
              <w:rPr>
                <w:sz w:val="20"/>
                <w:szCs w:val="20"/>
              </w:rPr>
              <w:t>4) коли здійснення закупівлі стало неможливим внаслідок дії обставин непереборної сили.</w:t>
            </w:r>
          </w:p>
          <w:p w14:paraId="3F367AEA" w14:textId="77777777" w:rsidR="00B6302B" w:rsidRPr="007F54ED" w:rsidRDefault="00B6302B" w:rsidP="002B4A73">
            <w:pPr>
              <w:widowControl/>
              <w:pBdr>
                <w:top w:val="nil"/>
                <w:left w:val="nil"/>
                <w:bottom w:val="nil"/>
                <w:right w:val="nil"/>
                <w:between w:val="nil"/>
              </w:pBdr>
              <w:tabs>
                <w:tab w:val="left" w:pos="151"/>
              </w:tabs>
              <w:ind w:left="-108" w:right="0" w:firstLine="284"/>
              <w:jc w:val="both"/>
              <w:rPr>
                <w:sz w:val="20"/>
                <w:szCs w:val="20"/>
              </w:rPr>
            </w:pPr>
            <w:r w:rsidRPr="007F54ED">
              <w:rPr>
                <w:sz w:val="20"/>
                <w:szCs w:val="20"/>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7F54ED">
              <w:rPr>
                <w:sz w:val="20"/>
                <w:szCs w:val="20"/>
              </w:rPr>
              <w:t>закупівель</w:t>
            </w:r>
            <w:proofErr w:type="spellEnd"/>
            <w:r w:rsidRPr="007F54ED">
              <w:rPr>
                <w:sz w:val="20"/>
                <w:szCs w:val="20"/>
              </w:rPr>
              <w:t xml:space="preserve"> підстави прийняття такого рішення. </w:t>
            </w:r>
          </w:p>
          <w:p w14:paraId="28163EB9" w14:textId="77777777" w:rsidR="00B6302B" w:rsidRPr="007F54ED" w:rsidRDefault="00B6302B" w:rsidP="002B4A73">
            <w:pPr>
              <w:widowControl/>
              <w:pBdr>
                <w:top w:val="nil"/>
                <w:left w:val="nil"/>
                <w:bottom w:val="nil"/>
                <w:right w:val="nil"/>
                <w:between w:val="nil"/>
              </w:pBdr>
              <w:tabs>
                <w:tab w:val="left" w:pos="151"/>
              </w:tabs>
              <w:ind w:left="-108" w:right="0" w:firstLine="284"/>
              <w:jc w:val="both"/>
              <w:rPr>
                <w:sz w:val="20"/>
                <w:szCs w:val="20"/>
              </w:rPr>
            </w:pPr>
            <w:r w:rsidRPr="007F54ED">
              <w:rPr>
                <w:sz w:val="20"/>
                <w:szCs w:val="20"/>
              </w:rPr>
              <w:t xml:space="preserve">Відкриті торги автоматично відміняються електронною системою </w:t>
            </w:r>
            <w:proofErr w:type="spellStart"/>
            <w:r w:rsidRPr="007F54ED">
              <w:rPr>
                <w:sz w:val="20"/>
                <w:szCs w:val="20"/>
              </w:rPr>
              <w:t>закупівель</w:t>
            </w:r>
            <w:proofErr w:type="spellEnd"/>
            <w:r w:rsidRPr="007F54ED">
              <w:rPr>
                <w:sz w:val="20"/>
                <w:szCs w:val="20"/>
              </w:rPr>
              <w:t xml:space="preserve"> у разі:</w:t>
            </w:r>
          </w:p>
          <w:p w14:paraId="7870FF45" w14:textId="77777777" w:rsidR="00B6302B" w:rsidRPr="007F54ED" w:rsidRDefault="00B6302B" w:rsidP="002B4A73">
            <w:pPr>
              <w:widowControl/>
              <w:pBdr>
                <w:top w:val="nil"/>
                <w:left w:val="nil"/>
                <w:bottom w:val="nil"/>
                <w:right w:val="nil"/>
                <w:between w:val="nil"/>
              </w:pBdr>
              <w:tabs>
                <w:tab w:val="left" w:pos="151"/>
              </w:tabs>
              <w:ind w:left="-108" w:right="0" w:firstLine="284"/>
              <w:jc w:val="both"/>
              <w:rPr>
                <w:sz w:val="20"/>
                <w:szCs w:val="20"/>
              </w:rPr>
            </w:pPr>
            <w:r w:rsidRPr="007F54ED">
              <w:rPr>
                <w:sz w:val="20"/>
                <w:szCs w:val="20"/>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1FDDF86" w14:textId="77777777" w:rsidR="00B6302B" w:rsidRPr="007F54ED" w:rsidRDefault="00B6302B" w:rsidP="002B4A73">
            <w:pPr>
              <w:widowControl/>
              <w:pBdr>
                <w:top w:val="nil"/>
                <w:left w:val="nil"/>
                <w:bottom w:val="nil"/>
                <w:right w:val="nil"/>
                <w:between w:val="nil"/>
              </w:pBdr>
              <w:tabs>
                <w:tab w:val="left" w:pos="151"/>
              </w:tabs>
              <w:ind w:left="-108" w:right="0" w:firstLine="284"/>
              <w:jc w:val="both"/>
              <w:rPr>
                <w:sz w:val="20"/>
                <w:szCs w:val="20"/>
              </w:rPr>
            </w:pPr>
            <w:r w:rsidRPr="007F54ED">
              <w:rPr>
                <w:sz w:val="20"/>
                <w:szCs w:val="20"/>
              </w:rPr>
              <w:t>2) неподання жодної тендерної пропозиції для участі у відкритих торгах у строк, установлений замовником згідно з цими особливостями.</w:t>
            </w:r>
          </w:p>
          <w:p w14:paraId="2374C90F" w14:textId="77777777" w:rsidR="00B6302B" w:rsidRPr="007F54ED" w:rsidRDefault="00B6302B" w:rsidP="002B4A73">
            <w:pPr>
              <w:widowControl/>
              <w:pBdr>
                <w:top w:val="nil"/>
                <w:left w:val="nil"/>
                <w:bottom w:val="nil"/>
                <w:right w:val="nil"/>
                <w:between w:val="nil"/>
              </w:pBdr>
              <w:tabs>
                <w:tab w:val="left" w:pos="151"/>
              </w:tabs>
              <w:ind w:left="-108" w:right="0" w:firstLine="284"/>
              <w:jc w:val="both"/>
              <w:rPr>
                <w:sz w:val="20"/>
                <w:szCs w:val="20"/>
              </w:rPr>
            </w:pPr>
            <w:r w:rsidRPr="007F54ED">
              <w:rPr>
                <w:sz w:val="20"/>
                <w:szCs w:val="20"/>
              </w:rPr>
              <w:t xml:space="preserve">Електронною системою </w:t>
            </w:r>
            <w:proofErr w:type="spellStart"/>
            <w:r w:rsidRPr="007F54ED">
              <w:rPr>
                <w:sz w:val="20"/>
                <w:szCs w:val="20"/>
              </w:rPr>
              <w:t>закупівель</w:t>
            </w:r>
            <w:proofErr w:type="spellEnd"/>
            <w:r w:rsidRPr="007F54ED">
              <w:rPr>
                <w:sz w:val="20"/>
                <w:szCs w:val="20"/>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25212D3" w14:textId="77777777" w:rsidR="00B6302B" w:rsidRPr="007F54ED" w:rsidRDefault="00B6302B" w:rsidP="002B4A73">
            <w:pPr>
              <w:widowControl/>
              <w:pBdr>
                <w:top w:val="nil"/>
                <w:left w:val="nil"/>
                <w:bottom w:val="nil"/>
                <w:right w:val="nil"/>
                <w:between w:val="nil"/>
              </w:pBdr>
              <w:tabs>
                <w:tab w:val="left" w:pos="151"/>
              </w:tabs>
              <w:ind w:left="-108" w:right="0" w:firstLine="284"/>
              <w:jc w:val="both"/>
              <w:rPr>
                <w:sz w:val="20"/>
                <w:szCs w:val="20"/>
              </w:rPr>
            </w:pPr>
            <w:r w:rsidRPr="007F54ED">
              <w:rPr>
                <w:sz w:val="20"/>
                <w:szCs w:val="20"/>
              </w:rPr>
              <w:lastRenderedPageBreak/>
              <w:t>Відкриті торги можуть бути відмінені частково (за лотом).</w:t>
            </w:r>
          </w:p>
          <w:p w14:paraId="5E12F60B" w14:textId="31A90258" w:rsidR="00190418" w:rsidRPr="007F54ED" w:rsidRDefault="00B6302B" w:rsidP="002B4A73">
            <w:pPr>
              <w:widowControl/>
              <w:pBdr>
                <w:top w:val="nil"/>
                <w:left w:val="nil"/>
                <w:bottom w:val="nil"/>
                <w:right w:val="nil"/>
                <w:between w:val="nil"/>
              </w:pBdr>
              <w:tabs>
                <w:tab w:val="left" w:pos="151"/>
              </w:tabs>
              <w:ind w:left="-108" w:right="0" w:firstLine="284"/>
              <w:jc w:val="both"/>
              <w:rPr>
                <w:sz w:val="20"/>
                <w:szCs w:val="20"/>
              </w:rPr>
            </w:pPr>
            <w:r w:rsidRPr="007F54ED">
              <w:rPr>
                <w:sz w:val="20"/>
                <w:szCs w:val="20"/>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7F54ED">
              <w:rPr>
                <w:sz w:val="20"/>
                <w:szCs w:val="20"/>
              </w:rPr>
              <w:t>закупівель</w:t>
            </w:r>
            <w:proofErr w:type="spellEnd"/>
            <w:r w:rsidRPr="007F54ED">
              <w:rPr>
                <w:sz w:val="20"/>
                <w:szCs w:val="20"/>
              </w:rPr>
              <w:t xml:space="preserve"> в день її оприлюднення.</w:t>
            </w:r>
          </w:p>
        </w:tc>
      </w:tr>
      <w:tr w:rsidR="00190418" w:rsidRPr="007F54ED" w14:paraId="3A2198E1" w14:textId="77777777">
        <w:trPr>
          <w:trHeight w:val="146"/>
        </w:trPr>
        <w:tc>
          <w:tcPr>
            <w:tcW w:w="2376" w:type="dxa"/>
            <w:vAlign w:val="center"/>
          </w:tcPr>
          <w:p w14:paraId="7C2573E9" w14:textId="77777777" w:rsidR="00190418" w:rsidRPr="007F54ED" w:rsidRDefault="00C74642" w:rsidP="002B4A73">
            <w:pPr>
              <w:tabs>
                <w:tab w:val="left" w:pos="-250"/>
              </w:tabs>
              <w:spacing w:before="96" w:after="96"/>
              <w:ind w:left="-108" w:right="-108"/>
              <w:jc w:val="left"/>
              <w:rPr>
                <w:b/>
                <w:sz w:val="20"/>
                <w:szCs w:val="20"/>
              </w:rPr>
            </w:pPr>
            <w:r w:rsidRPr="007F54ED">
              <w:rPr>
                <w:b/>
                <w:sz w:val="20"/>
                <w:szCs w:val="20"/>
              </w:rPr>
              <w:lastRenderedPageBreak/>
              <w:t>6.2. Строк укладання договору</w:t>
            </w:r>
          </w:p>
        </w:tc>
        <w:tc>
          <w:tcPr>
            <w:tcW w:w="7623" w:type="dxa"/>
            <w:vAlign w:val="center"/>
          </w:tcPr>
          <w:p w14:paraId="70B56606" w14:textId="77777777" w:rsidR="00B6302B" w:rsidRPr="007F54ED" w:rsidRDefault="00B6302B" w:rsidP="002B4A73">
            <w:pPr>
              <w:widowControl/>
              <w:tabs>
                <w:tab w:val="left" w:pos="151"/>
              </w:tabs>
              <w:ind w:left="-108" w:right="-4" w:firstLine="284"/>
              <w:jc w:val="both"/>
              <w:rPr>
                <w:sz w:val="20"/>
                <w:szCs w:val="20"/>
              </w:rPr>
            </w:pPr>
            <w:r w:rsidRPr="007F54ED">
              <w:rPr>
                <w:sz w:val="20"/>
                <w:szCs w:val="20"/>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7F54ED">
              <w:rPr>
                <w:sz w:val="20"/>
                <w:szCs w:val="20"/>
              </w:rPr>
              <w:t>закупівель</w:t>
            </w:r>
            <w:proofErr w:type="spellEnd"/>
            <w:r w:rsidRPr="007F54ED">
              <w:rPr>
                <w:sz w:val="20"/>
                <w:szCs w:val="20"/>
              </w:rPr>
              <w:t xml:space="preserve"> повідомлення про намір укласти договір про закупівлю.</w:t>
            </w:r>
          </w:p>
          <w:p w14:paraId="7A17F14F" w14:textId="77777777" w:rsidR="00B6302B" w:rsidRPr="007F54ED" w:rsidRDefault="00B6302B" w:rsidP="002B4A73">
            <w:pPr>
              <w:widowControl/>
              <w:tabs>
                <w:tab w:val="left" w:pos="151"/>
              </w:tabs>
              <w:ind w:left="-108" w:right="-4" w:firstLine="284"/>
              <w:jc w:val="both"/>
              <w:rPr>
                <w:sz w:val="20"/>
                <w:szCs w:val="20"/>
              </w:rPr>
            </w:pPr>
            <w:r w:rsidRPr="007F54ED">
              <w:rPr>
                <w:sz w:val="20"/>
                <w:szCs w:val="20"/>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5E19519" w14:textId="03914ABB" w:rsidR="00190418" w:rsidRPr="007F54ED" w:rsidRDefault="00B6302B" w:rsidP="002B4A73">
            <w:pPr>
              <w:widowControl/>
              <w:tabs>
                <w:tab w:val="left" w:pos="151"/>
              </w:tabs>
              <w:ind w:left="-108" w:right="-4" w:firstLine="284"/>
              <w:jc w:val="both"/>
              <w:rPr>
                <w:sz w:val="20"/>
                <w:szCs w:val="20"/>
              </w:rPr>
            </w:pPr>
            <w:r w:rsidRPr="007F54ED">
              <w:rPr>
                <w:sz w:val="20"/>
                <w:szCs w:val="20"/>
              </w:rPr>
              <w:t xml:space="preserve">У разі подання скарги до органу оскарження після оприлюднення в електронній системі </w:t>
            </w:r>
            <w:proofErr w:type="spellStart"/>
            <w:r w:rsidRPr="007F54ED">
              <w:rPr>
                <w:sz w:val="20"/>
                <w:szCs w:val="20"/>
              </w:rPr>
              <w:t>закупівель</w:t>
            </w:r>
            <w:proofErr w:type="spellEnd"/>
            <w:r w:rsidRPr="007F54ED">
              <w:rPr>
                <w:sz w:val="20"/>
                <w:szCs w:val="20"/>
              </w:rPr>
              <w:t xml:space="preserve"> повідомлення про намір укласти договір про закупівлю перебіг строку для укладення договору про закупівлю зупиняється.</w:t>
            </w:r>
          </w:p>
        </w:tc>
      </w:tr>
      <w:tr w:rsidR="00190418" w:rsidRPr="007F54ED" w14:paraId="055D22E7" w14:textId="77777777">
        <w:trPr>
          <w:trHeight w:val="146"/>
        </w:trPr>
        <w:tc>
          <w:tcPr>
            <w:tcW w:w="2376" w:type="dxa"/>
            <w:vAlign w:val="center"/>
          </w:tcPr>
          <w:p w14:paraId="35F2BD71" w14:textId="77777777" w:rsidR="00190418" w:rsidRPr="007F54ED" w:rsidRDefault="00C74642" w:rsidP="002B4A73">
            <w:pPr>
              <w:tabs>
                <w:tab w:val="left" w:pos="-250"/>
              </w:tabs>
              <w:spacing w:before="96" w:after="96"/>
              <w:ind w:left="-108" w:right="-108"/>
              <w:jc w:val="left"/>
              <w:rPr>
                <w:b/>
                <w:sz w:val="20"/>
                <w:szCs w:val="20"/>
              </w:rPr>
            </w:pPr>
            <w:r w:rsidRPr="007F54ED">
              <w:rPr>
                <w:b/>
                <w:sz w:val="20"/>
                <w:szCs w:val="20"/>
              </w:rPr>
              <w:t>6.3. Проект договору про закупівлю</w:t>
            </w:r>
          </w:p>
        </w:tc>
        <w:tc>
          <w:tcPr>
            <w:tcW w:w="7623" w:type="dxa"/>
          </w:tcPr>
          <w:p w14:paraId="3C5A5964" w14:textId="77777777" w:rsidR="00190418" w:rsidRPr="007F54ED" w:rsidRDefault="00C74642" w:rsidP="002B4A73">
            <w:pPr>
              <w:pBdr>
                <w:top w:val="nil"/>
                <w:left w:val="nil"/>
                <w:bottom w:val="nil"/>
                <w:right w:val="nil"/>
                <w:between w:val="nil"/>
              </w:pBdr>
              <w:ind w:left="-108" w:right="-7" w:firstLine="284"/>
              <w:jc w:val="both"/>
              <w:rPr>
                <w:sz w:val="20"/>
                <w:szCs w:val="20"/>
              </w:rPr>
            </w:pPr>
            <w:r w:rsidRPr="007F54ED">
              <w:rPr>
                <w:sz w:val="20"/>
                <w:szCs w:val="20"/>
              </w:rPr>
              <w:t>Проект договору наведено у Додатку 4 Тендерної документації.</w:t>
            </w:r>
          </w:p>
          <w:p w14:paraId="10180AA5" w14:textId="77777777" w:rsidR="00190418" w:rsidRPr="007F54ED" w:rsidRDefault="00190418" w:rsidP="002B4A73">
            <w:pPr>
              <w:pBdr>
                <w:top w:val="nil"/>
                <w:left w:val="nil"/>
                <w:bottom w:val="nil"/>
                <w:right w:val="nil"/>
                <w:between w:val="nil"/>
              </w:pBdr>
              <w:ind w:left="-108" w:right="-7" w:firstLine="284"/>
              <w:jc w:val="both"/>
              <w:rPr>
                <w:sz w:val="20"/>
                <w:szCs w:val="20"/>
              </w:rPr>
            </w:pPr>
          </w:p>
        </w:tc>
      </w:tr>
      <w:tr w:rsidR="00190418" w:rsidRPr="007F54ED" w14:paraId="173066D4" w14:textId="77777777">
        <w:trPr>
          <w:trHeight w:val="146"/>
        </w:trPr>
        <w:tc>
          <w:tcPr>
            <w:tcW w:w="2376" w:type="dxa"/>
            <w:vAlign w:val="center"/>
          </w:tcPr>
          <w:p w14:paraId="6110ABEB" w14:textId="2771CD7A" w:rsidR="00190418" w:rsidRPr="007F54ED" w:rsidRDefault="00C74642" w:rsidP="002B4A73">
            <w:pPr>
              <w:tabs>
                <w:tab w:val="left" w:pos="-250"/>
              </w:tabs>
              <w:spacing w:before="96" w:after="96"/>
              <w:ind w:left="-108" w:right="-108"/>
              <w:jc w:val="left"/>
              <w:rPr>
                <w:b/>
                <w:sz w:val="20"/>
                <w:szCs w:val="20"/>
              </w:rPr>
            </w:pPr>
            <w:r w:rsidRPr="007F54ED">
              <w:rPr>
                <w:b/>
                <w:sz w:val="20"/>
                <w:szCs w:val="20"/>
              </w:rPr>
              <w:t xml:space="preserve">6.4. </w:t>
            </w:r>
            <w:r w:rsidR="00733703" w:rsidRPr="007F54ED">
              <w:rPr>
                <w:b/>
                <w:sz w:val="20"/>
                <w:szCs w:val="20"/>
              </w:rPr>
              <w:t>Умови укладання договору про закупівлю</w:t>
            </w:r>
          </w:p>
        </w:tc>
        <w:tc>
          <w:tcPr>
            <w:tcW w:w="7623" w:type="dxa"/>
          </w:tcPr>
          <w:p w14:paraId="44B9A091" w14:textId="77777777" w:rsidR="00733703" w:rsidRPr="007F54ED" w:rsidRDefault="00733703" w:rsidP="002B4A73">
            <w:pPr>
              <w:pBdr>
                <w:top w:val="nil"/>
                <w:left w:val="nil"/>
                <w:bottom w:val="nil"/>
                <w:right w:val="nil"/>
                <w:between w:val="nil"/>
              </w:pBdr>
              <w:ind w:left="-108" w:right="-7" w:firstLine="284"/>
              <w:jc w:val="both"/>
              <w:rPr>
                <w:sz w:val="20"/>
                <w:szCs w:val="20"/>
              </w:rPr>
            </w:pPr>
            <w:r w:rsidRPr="007F54ED">
              <w:rPr>
                <w:sz w:val="20"/>
                <w:szCs w:val="20"/>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2051B604" w14:textId="77777777" w:rsidR="00733703" w:rsidRPr="007F54ED" w:rsidRDefault="00733703" w:rsidP="002B4A73">
            <w:pPr>
              <w:pBdr>
                <w:top w:val="nil"/>
                <w:left w:val="nil"/>
                <w:bottom w:val="nil"/>
                <w:right w:val="nil"/>
                <w:between w:val="nil"/>
              </w:pBdr>
              <w:ind w:left="-108" w:right="-7" w:firstLine="284"/>
              <w:jc w:val="both"/>
              <w:rPr>
                <w:sz w:val="20"/>
                <w:szCs w:val="20"/>
              </w:rPr>
            </w:pPr>
            <w:r w:rsidRPr="007F54ED">
              <w:rPr>
                <w:sz w:val="20"/>
                <w:szCs w:val="20"/>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9C07B09" w14:textId="77777777" w:rsidR="00733703" w:rsidRPr="007F54ED" w:rsidRDefault="00733703" w:rsidP="002B4A73">
            <w:pPr>
              <w:pBdr>
                <w:top w:val="nil"/>
                <w:left w:val="nil"/>
                <w:bottom w:val="nil"/>
                <w:right w:val="nil"/>
                <w:between w:val="nil"/>
              </w:pBdr>
              <w:ind w:left="-108" w:right="-7" w:firstLine="284"/>
              <w:jc w:val="both"/>
              <w:rPr>
                <w:sz w:val="20"/>
                <w:szCs w:val="20"/>
              </w:rPr>
            </w:pPr>
            <w:r w:rsidRPr="007F54ED">
              <w:rPr>
                <w:sz w:val="20"/>
                <w:szCs w:val="20"/>
              </w:rPr>
              <w:t></w:t>
            </w:r>
            <w:r w:rsidRPr="007F54ED">
              <w:rPr>
                <w:sz w:val="20"/>
                <w:szCs w:val="20"/>
              </w:rPr>
              <w:tab/>
              <w:t>визначення грошового еквівалента зобов’язання в іноземній валюті;</w:t>
            </w:r>
          </w:p>
          <w:p w14:paraId="683D0253" w14:textId="77777777" w:rsidR="00733703" w:rsidRPr="007F54ED" w:rsidRDefault="00733703" w:rsidP="002B4A73">
            <w:pPr>
              <w:pBdr>
                <w:top w:val="nil"/>
                <w:left w:val="nil"/>
                <w:bottom w:val="nil"/>
                <w:right w:val="nil"/>
                <w:between w:val="nil"/>
              </w:pBdr>
              <w:ind w:left="-108" w:right="-7" w:firstLine="284"/>
              <w:jc w:val="both"/>
              <w:rPr>
                <w:sz w:val="20"/>
                <w:szCs w:val="20"/>
              </w:rPr>
            </w:pPr>
            <w:r w:rsidRPr="007F54ED">
              <w:rPr>
                <w:sz w:val="20"/>
                <w:szCs w:val="20"/>
              </w:rPr>
              <w:t></w:t>
            </w:r>
            <w:r w:rsidRPr="007F54ED">
              <w:rPr>
                <w:sz w:val="20"/>
                <w:szCs w:val="20"/>
              </w:rPr>
              <w:tab/>
              <w:t>перерахунку ціни в бік зменшення ціни тендерної пропозиції переможця без зменшення обсягів закупівлі;</w:t>
            </w:r>
          </w:p>
          <w:p w14:paraId="078F2650" w14:textId="77777777" w:rsidR="00733703" w:rsidRPr="007F54ED" w:rsidRDefault="00733703" w:rsidP="002B4A73">
            <w:pPr>
              <w:pBdr>
                <w:top w:val="nil"/>
                <w:left w:val="nil"/>
                <w:bottom w:val="nil"/>
                <w:right w:val="nil"/>
                <w:between w:val="nil"/>
              </w:pBdr>
              <w:ind w:left="-108" w:right="-7" w:firstLine="284"/>
              <w:jc w:val="both"/>
              <w:rPr>
                <w:sz w:val="20"/>
                <w:szCs w:val="20"/>
              </w:rPr>
            </w:pPr>
            <w:r w:rsidRPr="007F54ED">
              <w:rPr>
                <w:sz w:val="20"/>
                <w:szCs w:val="20"/>
              </w:rPr>
              <w:t></w:t>
            </w:r>
            <w:r w:rsidRPr="007F54ED">
              <w:rPr>
                <w:sz w:val="20"/>
                <w:szCs w:val="20"/>
              </w:rPr>
              <w:tab/>
              <w:t>перерахунку ціни та обсягів товарів в бік зменшення за умови необхідності приведення обсягів товарів до кратності упаковки.</w:t>
            </w:r>
          </w:p>
          <w:p w14:paraId="19BD7DB7" w14:textId="77777777" w:rsidR="00733703" w:rsidRPr="007F54ED" w:rsidRDefault="00733703" w:rsidP="002B4A73">
            <w:pPr>
              <w:pBdr>
                <w:top w:val="nil"/>
                <w:left w:val="nil"/>
                <w:bottom w:val="nil"/>
                <w:right w:val="nil"/>
                <w:between w:val="nil"/>
              </w:pBdr>
              <w:ind w:left="-108" w:right="-7" w:firstLine="284"/>
              <w:jc w:val="both"/>
              <w:rPr>
                <w:sz w:val="20"/>
                <w:szCs w:val="20"/>
              </w:rPr>
            </w:pPr>
            <w:r w:rsidRPr="007F54ED">
              <w:rPr>
                <w:sz w:val="20"/>
                <w:szCs w:val="20"/>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158CA73B" w14:textId="77777777" w:rsidR="00733703" w:rsidRPr="007F54ED" w:rsidRDefault="00733703" w:rsidP="002B4A73">
            <w:pPr>
              <w:pBdr>
                <w:top w:val="nil"/>
                <w:left w:val="nil"/>
                <w:bottom w:val="nil"/>
                <w:right w:val="nil"/>
                <w:between w:val="nil"/>
              </w:pBdr>
              <w:ind w:left="-108" w:right="-7" w:firstLine="284"/>
              <w:jc w:val="both"/>
              <w:rPr>
                <w:sz w:val="20"/>
                <w:szCs w:val="20"/>
              </w:rPr>
            </w:pPr>
            <w:r w:rsidRPr="007F54ED">
              <w:rPr>
                <w:sz w:val="20"/>
                <w:szCs w:val="20"/>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w:t>
            </w:r>
            <w:proofErr w:type="spellStart"/>
            <w:r w:rsidRPr="007F54ED">
              <w:rPr>
                <w:sz w:val="20"/>
                <w:szCs w:val="20"/>
              </w:rPr>
              <w:t>закупівель</w:t>
            </w:r>
            <w:proofErr w:type="spellEnd"/>
          </w:p>
          <w:p w14:paraId="4FF83C6D" w14:textId="77777777" w:rsidR="00733703" w:rsidRPr="007F54ED" w:rsidRDefault="00733703" w:rsidP="002B4A73">
            <w:pPr>
              <w:pBdr>
                <w:top w:val="nil"/>
                <w:left w:val="nil"/>
                <w:bottom w:val="nil"/>
                <w:right w:val="nil"/>
                <w:between w:val="nil"/>
              </w:pBdr>
              <w:ind w:left="-108" w:right="-7" w:firstLine="284"/>
              <w:jc w:val="both"/>
              <w:rPr>
                <w:sz w:val="20"/>
                <w:szCs w:val="20"/>
              </w:rPr>
            </w:pPr>
            <w:r w:rsidRPr="007F54ED">
              <w:rPr>
                <w:sz w:val="20"/>
                <w:szCs w:val="20"/>
              </w:rP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w:t>
            </w:r>
            <w:proofErr w:type="spellStart"/>
            <w:r w:rsidRPr="007F54ED">
              <w:rPr>
                <w:sz w:val="20"/>
                <w:szCs w:val="20"/>
              </w:rPr>
              <w:t>закупівель</w:t>
            </w:r>
            <w:proofErr w:type="spellEnd"/>
            <w:r w:rsidRPr="007F54ED">
              <w:rPr>
                <w:sz w:val="20"/>
                <w:szCs w:val="20"/>
              </w:rPr>
              <w:t xml:space="preserve">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14:paraId="37BC9569" w14:textId="77777777" w:rsidR="00190418" w:rsidRPr="007F54ED" w:rsidRDefault="00C74642" w:rsidP="002B4A73">
            <w:pPr>
              <w:pBdr>
                <w:top w:val="nil"/>
                <w:left w:val="nil"/>
                <w:bottom w:val="nil"/>
                <w:right w:val="nil"/>
                <w:between w:val="nil"/>
              </w:pBdr>
              <w:ind w:left="-108" w:right="-7" w:firstLine="284"/>
              <w:jc w:val="both"/>
              <w:rPr>
                <w:sz w:val="20"/>
                <w:szCs w:val="20"/>
              </w:rPr>
            </w:pPr>
            <w:r w:rsidRPr="007F54ED">
              <w:rPr>
                <w:sz w:val="20"/>
                <w:szCs w:val="20"/>
              </w:rPr>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 </w:t>
            </w:r>
          </w:p>
          <w:p w14:paraId="58BCADFE" w14:textId="77777777" w:rsidR="00190418" w:rsidRPr="007F54ED" w:rsidRDefault="00C74642" w:rsidP="002B4A73">
            <w:pPr>
              <w:pBdr>
                <w:top w:val="nil"/>
                <w:left w:val="nil"/>
                <w:bottom w:val="nil"/>
                <w:right w:val="nil"/>
                <w:between w:val="nil"/>
              </w:pBdr>
              <w:ind w:left="-108" w:right="-7" w:firstLine="284"/>
              <w:jc w:val="both"/>
              <w:rPr>
                <w:sz w:val="20"/>
                <w:szCs w:val="20"/>
              </w:rPr>
            </w:pPr>
            <w:r w:rsidRPr="007F54ED">
              <w:rPr>
                <w:sz w:val="20"/>
                <w:szCs w:val="20"/>
              </w:rPr>
              <w:t xml:space="preserve">Істотними умовами, що обов’язково включаються до договору про закупівлю та викладені в </w:t>
            </w:r>
            <w:proofErr w:type="spellStart"/>
            <w:r w:rsidRPr="007F54ED">
              <w:rPr>
                <w:sz w:val="20"/>
                <w:szCs w:val="20"/>
              </w:rPr>
              <w:t>проєкті</w:t>
            </w:r>
            <w:proofErr w:type="spellEnd"/>
            <w:r w:rsidRPr="007F54ED">
              <w:rPr>
                <w:sz w:val="20"/>
                <w:szCs w:val="20"/>
              </w:rPr>
              <w:t>, який наведений у додатку 4 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p w14:paraId="596BC2BD" w14:textId="77777777" w:rsidR="00190418" w:rsidRPr="007F54ED" w:rsidRDefault="00C74642" w:rsidP="002B4A73">
            <w:pPr>
              <w:pBdr>
                <w:top w:val="nil"/>
                <w:left w:val="nil"/>
                <w:bottom w:val="nil"/>
                <w:right w:val="nil"/>
                <w:between w:val="nil"/>
              </w:pBdr>
              <w:ind w:left="-108" w:right="-7" w:firstLine="284"/>
              <w:jc w:val="both"/>
              <w:rPr>
                <w:sz w:val="20"/>
                <w:szCs w:val="20"/>
              </w:rPr>
            </w:pPr>
            <w:r w:rsidRPr="007F54ED">
              <w:rPr>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161AA1DB" w14:textId="77777777" w:rsidR="00190418" w:rsidRPr="007F54ED" w:rsidRDefault="00C74642" w:rsidP="002B4A73">
            <w:pPr>
              <w:widowControl/>
              <w:numPr>
                <w:ilvl w:val="0"/>
                <w:numId w:val="5"/>
              </w:numPr>
              <w:pBdr>
                <w:top w:val="nil"/>
                <w:left w:val="nil"/>
                <w:bottom w:val="nil"/>
                <w:right w:val="nil"/>
                <w:between w:val="nil"/>
              </w:pBdr>
              <w:ind w:left="-108" w:right="-7" w:firstLine="284"/>
              <w:jc w:val="both"/>
              <w:rPr>
                <w:sz w:val="20"/>
                <w:szCs w:val="20"/>
              </w:rPr>
            </w:pPr>
            <w:r w:rsidRPr="007F54ED">
              <w:rPr>
                <w:sz w:val="20"/>
                <w:szCs w:val="20"/>
              </w:rPr>
              <w:t>зменшення обсягів закупівлі, зокрема з урахуванням фактичного обсягу видатків замовника;</w:t>
            </w:r>
          </w:p>
          <w:p w14:paraId="16C01631" w14:textId="77777777" w:rsidR="00190418" w:rsidRPr="007F54ED" w:rsidRDefault="00C74642" w:rsidP="002B4A73">
            <w:pPr>
              <w:pBdr>
                <w:top w:val="nil"/>
                <w:left w:val="nil"/>
                <w:bottom w:val="nil"/>
                <w:right w:val="nil"/>
                <w:between w:val="nil"/>
              </w:pBdr>
              <w:ind w:left="-108" w:right="-7" w:firstLine="284"/>
              <w:jc w:val="both"/>
              <w:rPr>
                <w:sz w:val="20"/>
                <w:szCs w:val="20"/>
              </w:rPr>
            </w:pPr>
            <w:r w:rsidRPr="007F54ED">
              <w:rPr>
                <w:sz w:val="20"/>
                <w:szCs w:val="2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F54ED">
              <w:rPr>
                <w:sz w:val="20"/>
                <w:szCs w:val="20"/>
              </w:rPr>
              <w:t>пропорційно</w:t>
            </w:r>
            <w:proofErr w:type="spellEnd"/>
            <w:r w:rsidRPr="007F54ED">
              <w:rPr>
                <w:sz w:val="20"/>
                <w:szCs w:val="20"/>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w:t>
            </w:r>
            <w:r w:rsidRPr="007F54ED">
              <w:rPr>
                <w:sz w:val="20"/>
                <w:szCs w:val="20"/>
              </w:rPr>
              <w:lastRenderedPageBreak/>
              <w:t>збільшення суми, визначеної в договорі про закупівлю на момент його укладення;</w:t>
            </w:r>
          </w:p>
          <w:p w14:paraId="62202227" w14:textId="77777777" w:rsidR="00190418" w:rsidRPr="007F54ED" w:rsidRDefault="00C74642" w:rsidP="002B4A73">
            <w:pPr>
              <w:pBdr>
                <w:top w:val="nil"/>
                <w:left w:val="nil"/>
                <w:bottom w:val="nil"/>
                <w:right w:val="nil"/>
                <w:between w:val="nil"/>
              </w:pBdr>
              <w:ind w:left="-108" w:right="-7" w:firstLine="284"/>
              <w:jc w:val="both"/>
              <w:rPr>
                <w:sz w:val="20"/>
                <w:szCs w:val="20"/>
              </w:rPr>
            </w:pPr>
            <w:r w:rsidRPr="007F54ED">
              <w:rPr>
                <w:sz w:val="20"/>
                <w:szCs w:val="20"/>
              </w:rPr>
              <w:t>3) покращення якості предмета закупівлі за умови, що таке покращення не призведе до збільшення суми, визначеної в договорі про закупівлю;</w:t>
            </w:r>
          </w:p>
          <w:p w14:paraId="05CB0F88" w14:textId="77777777" w:rsidR="00190418" w:rsidRPr="007F54ED" w:rsidRDefault="00C74642" w:rsidP="002B4A73">
            <w:pPr>
              <w:pBdr>
                <w:top w:val="nil"/>
                <w:left w:val="nil"/>
                <w:bottom w:val="nil"/>
                <w:right w:val="nil"/>
                <w:between w:val="nil"/>
              </w:pBdr>
              <w:ind w:left="-108" w:right="-7" w:firstLine="284"/>
              <w:jc w:val="both"/>
              <w:rPr>
                <w:sz w:val="20"/>
                <w:szCs w:val="20"/>
              </w:rPr>
            </w:pPr>
            <w:r w:rsidRPr="007F54ED">
              <w:rPr>
                <w:sz w:val="20"/>
                <w:szCs w:val="2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A1F9452" w14:textId="77777777" w:rsidR="00190418" w:rsidRPr="007F54ED" w:rsidRDefault="00C74642" w:rsidP="002B4A73">
            <w:pPr>
              <w:pBdr>
                <w:top w:val="nil"/>
                <w:left w:val="nil"/>
                <w:bottom w:val="nil"/>
                <w:right w:val="nil"/>
                <w:between w:val="nil"/>
              </w:pBdr>
              <w:ind w:left="-108" w:right="-7" w:firstLine="284"/>
              <w:jc w:val="both"/>
              <w:rPr>
                <w:sz w:val="20"/>
                <w:szCs w:val="20"/>
              </w:rPr>
            </w:pPr>
            <w:r w:rsidRPr="007F54ED">
              <w:rPr>
                <w:sz w:val="20"/>
                <w:szCs w:val="20"/>
              </w:rPr>
              <w:t>5) погодження зміни ціни в договорі про закупівлю в бік зменшення (без зміни кількості (обсягу) та якості товарів, робіт і послуг);</w:t>
            </w:r>
          </w:p>
          <w:p w14:paraId="0889E54F" w14:textId="2E32133F" w:rsidR="00190418" w:rsidRPr="007F54ED" w:rsidRDefault="00C74642" w:rsidP="002B4A73">
            <w:pPr>
              <w:pBdr>
                <w:top w:val="nil"/>
                <w:left w:val="nil"/>
                <w:bottom w:val="nil"/>
                <w:right w:val="nil"/>
                <w:between w:val="nil"/>
              </w:pBdr>
              <w:ind w:left="-108" w:right="-7" w:firstLine="284"/>
              <w:jc w:val="both"/>
              <w:rPr>
                <w:sz w:val="20"/>
                <w:szCs w:val="20"/>
              </w:rPr>
            </w:pPr>
            <w:r w:rsidRPr="007F54ED">
              <w:rPr>
                <w:sz w:val="20"/>
                <w:szCs w:val="20"/>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F54ED">
              <w:rPr>
                <w:sz w:val="20"/>
                <w:szCs w:val="20"/>
              </w:rPr>
              <w:t>пропорційно</w:t>
            </w:r>
            <w:proofErr w:type="spellEnd"/>
            <w:r w:rsidRPr="007F54ED">
              <w:rPr>
                <w:sz w:val="20"/>
                <w:szCs w:val="20"/>
              </w:rPr>
              <w:t xml:space="preserve"> до зміни таких ставок та/або пільг з оподаткування, а також у зв’язку </w:t>
            </w:r>
            <w:r w:rsidR="00733703" w:rsidRPr="007F54ED">
              <w:rPr>
                <w:sz w:val="20"/>
                <w:szCs w:val="20"/>
              </w:rPr>
              <w:t>і</w:t>
            </w:r>
            <w:r w:rsidRPr="007F54ED">
              <w:rPr>
                <w:sz w:val="20"/>
                <w:szCs w:val="20"/>
              </w:rPr>
              <w:t xml:space="preserve">з зміною системи оподаткування </w:t>
            </w:r>
            <w:proofErr w:type="spellStart"/>
            <w:r w:rsidRPr="007F54ED">
              <w:rPr>
                <w:sz w:val="20"/>
                <w:szCs w:val="20"/>
              </w:rPr>
              <w:t>пропорційно</w:t>
            </w:r>
            <w:proofErr w:type="spellEnd"/>
            <w:r w:rsidRPr="007F54ED">
              <w:rPr>
                <w:sz w:val="20"/>
                <w:szCs w:val="20"/>
              </w:rPr>
              <w:t xml:space="preserve"> до зміни податкового навантаження внаслідок зміни системи оподаткування;</w:t>
            </w:r>
          </w:p>
          <w:p w14:paraId="2D2EC12C" w14:textId="77777777" w:rsidR="00190418" w:rsidRPr="007F54ED" w:rsidRDefault="00C74642" w:rsidP="002B4A73">
            <w:pPr>
              <w:pBdr>
                <w:top w:val="nil"/>
                <w:left w:val="nil"/>
                <w:bottom w:val="nil"/>
                <w:right w:val="nil"/>
                <w:between w:val="nil"/>
              </w:pBdr>
              <w:ind w:left="-108" w:right="-7" w:firstLine="284"/>
              <w:jc w:val="both"/>
              <w:rPr>
                <w:sz w:val="20"/>
                <w:szCs w:val="20"/>
              </w:rPr>
            </w:pPr>
            <w:r w:rsidRPr="007F54ED">
              <w:rPr>
                <w:sz w:val="20"/>
                <w:szCs w:val="2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F54ED">
              <w:rPr>
                <w:sz w:val="20"/>
                <w:szCs w:val="20"/>
              </w:rPr>
              <w:t>Platts</w:t>
            </w:r>
            <w:proofErr w:type="spellEnd"/>
            <w:r w:rsidRPr="007F54ED">
              <w:rPr>
                <w:sz w:val="20"/>
                <w:szCs w:val="2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5B574AC" w14:textId="77777777" w:rsidR="00190418" w:rsidRPr="007F54ED" w:rsidRDefault="00C74642" w:rsidP="002B4A73">
            <w:pPr>
              <w:pBdr>
                <w:top w:val="nil"/>
                <w:left w:val="nil"/>
                <w:bottom w:val="nil"/>
                <w:right w:val="nil"/>
                <w:between w:val="nil"/>
              </w:pBdr>
              <w:ind w:left="-108" w:right="-7" w:firstLine="284"/>
              <w:jc w:val="both"/>
              <w:rPr>
                <w:sz w:val="20"/>
                <w:szCs w:val="20"/>
              </w:rPr>
            </w:pPr>
            <w:r w:rsidRPr="007F54ED">
              <w:rPr>
                <w:sz w:val="20"/>
                <w:szCs w:val="20"/>
              </w:rPr>
              <w:t>8) зміни умов у зв’язку із застосуванням положень частини шостої статті 41 Закону.</w:t>
            </w:r>
          </w:p>
          <w:p w14:paraId="4D49D375" w14:textId="77777777" w:rsidR="00190418" w:rsidRPr="007F54ED" w:rsidRDefault="00C74642" w:rsidP="002B4A73">
            <w:pPr>
              <w:pBdr>
                <w:top w:val="nil"/>
                <w:left w:val="nil"/>
                <w:bottom w:val="nil"/>
                <w:right w:val="nil"/>
                <w:between w:val="nil"/>
              </w:pBdr>
              <w:ind w:left="-108" w:right="-7" w:firstLine="284"/>
              <w:jc w:val="both"/>
              <w:rPr>
                <w:sz w:val="20"/>
                <w:szCs w:val="20"/>
              </w:rPr>
            </w:pPr>
            <w:r w:rsidRPr="007F54ED">
              <w:rPr>
                <w:sz w:val="20"/>
                <w:szCs w:val="2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24421BC7" w14:textId="77777777" w:rsidR="00190418" w:rsidRPr="007F54ED" w:rsidRDefault="00190418" w:rsidP="002B4A73">
            <w:pPr>
              <w:pBdr>
                <w:top w:val="nil"/>
                <w:left w:val="nil"/>
                <w:bottom w:val="nil"/>
                <w:right w:val="nil"/>
                <w:between w:val="nil"/>
              </w:pBdr>
              <w:ind w:left="-108" w:right="-7" w:firstLine="284"/>
              <w:jc w:val="both"/>
              <w:rPr>
                <w:sz w:val="20"/>
                <w:szCs w:val="20"/>
              </w:rPr>
            </w:pPr>
          </w:p>
        </w:tc>
      </w:tr>
      <w:tr w:rsidR="00190418" w:rsidRPr="007F54ED" w14:paraId="418F4C51" w14:textId="77777777">
        <w:trPr>
          <w:trHeight w:val="146"/>
        </w:trPr>
        <w:tc>
          <w:tcPr>
            <w:tcW w:w="2376" w:type="dxa"/>
            <w:vAlign w:val="center"/>
          </w:tcPr>
          <w:p w14:paraId="36E59C12" w14:textId="77777777" w:rsidR="00190418" w:rsidRPr="007F54ED" w:rsidRDefault="00C74642" w:rsidP="002B4A73">
            <w:pPr>
              <w:tabs>
                <w:tab w:val="left" w:pos="-250"/>
              </w:tabs>
              <w:spacing w:before="96" w:after="96"/>
              <w:ind w:left="-108" w:right="-108"/>
              <w:jc w:val="left"/>
              <w:rPr>
                <w:b/>
                <w:sz w:val="20"/>
                <w:szCs w:val="20"/>
              </w:rPr>
            </w:pPr>
            <w:r w:rsidRPr="007F54ED">
              <w:rPr>
                <w:b/>
                <w:sz w:val="20"/>
                <w:szCs w:val="20"/>
              </w:rPr>
              <w:lastRenderedPageBreak/>
              <w:t>6.5. Дії замовника при відмові переможця торгів підписати договір про закупівлю</w:t>
            </w:r>
            <w:r w:rsidRPr="007F54ED">
              <w:rPr>
                <w:sz w:val="20"/>
                <w:szCs w:val="20"/>
              </w:rPr>
              <w:t> </w:t>
            </w:r>
          </w:p>
        </w:tc>
        <w:tc>
          <w:tcPr>
            <w:tcW w:w="7623" w:type="dxa"/>
            <w:vAlign w:val="center"/>
          </w:tcPr>
          <w:p w14:paraId="21A13C34" w14:textId="08FCE1F4" w:rsidR="00190418" w:rsidRPr="007F54ED" w:rsidRDefault="00AD0870" w:rsidP="002B4A73">
            <w:pPr>
              <w:tabs>
                <w:tab w:val="left" w:pos="151"/>
              </w:tabs>
              <w:spacing w:after="120"/>
              <w:ind w:left="-108" w:right="0" w:firstLine="284"/>
              <w:jc w:val="both"/>
              <w:rPr>
                <w:sz w:val="20"/>
                <w:szCs w:val="20"/>
              </w:rPr>
            </w:pPr>
            <w:r w:rsidRPr="007F54ED">
              <w:rPr>
                <w:sz w:val="20"/>
                <w:szCs w:val="20"/>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190418" w:rsidRPr="007F54ED" w14:paraId="194D44B6" w14:textId="77777777">
        <w:trPr>
          <w:trHeight w:val="1123"/>
        </w:trPr>
        <w:tc>
          <w:tcPr>
            <w:tcW w:w="2376" w:type="dxa"/>
            <w:vAlign w:val="center"/>
          </w:tcPr>
          <w:p w14:paraId="316F8676" w14:textId="77777777" w:rsidR="00190418" w:rsidRPr="007F54ED" w:rsidRDefault="00C74642" w:rsidP="002B4A73">
            <w:pPr>
              <w:tabs>
                <w:tab w:val="left" w:pos="-250"/>
              </w:tabs>
              <w:spacing w:before="96" w:after="96"/>
              <w:ind w:left="-108" w:right="-108"/>
              <w:jc w:val="left"/>
              <w:rPr>
                <w:b/>
                <w:sz w:val="20"/>
                <w:szCs w:val="20"/>
              </w:rPr>
            </w:pPr>
            <w:r w:rsidRPr="007F54ED">
              <w:rPr>
                <w:b/>
                <w:sz w:val="20"/>
                <w:szCs w:val="20"/>
              </w:rPr>
              <w:t>6.6. Забезпечення виконання договору про закупівлю</w:t>
            </w:r>
            <w:r w:rsidRPr="007F54ED">
              <w:rPr>
                <w:sz w:val="20"/>
                <w:szCs w:val="20"/>
              </w:rPr>
              <w:t> </w:t>
            </w:r>
          </w:p>
        </w:tc>
        <w:tc>
          <w:tcPr>
            <w:tcW w:w="7623" w:type="dxa"/>
            <w:vAlign w:val="center"/>
          </w:tcPr>
          <w:p w14:paraId="1E8617D7" w14:textId="77777777" w:rsidR="00190418" w:rsidRPr="007F54ED" w:rsidRDefault="00C74642" w:rsidP="002B4A73">
            <w:pPr>
              <w:tabs>
                <w:tab w:val="left" w:pos="151"/>
              </w:tabs>
              <w:spacing w:after="120"/>
              <w:ind w:left="-108" w:right="0" w:firstLine="284"/>
              <w:jc w:val="both"/>
              <w:rPr>
                <w:sz w:val="20"/>
                <w:szCs w:val="20"/>
              </w:rPr>
            </w:pPr>
            <w:r w:rsidRPr="007F54ED">
              <w:rPr>
                <w:b/>
                <w:sz w:val="20"/>
                <w:szCs w:val="20"/>
              </w:rPr>
              <w:t>Не вимагається.</w:t>
            </w:r>
          </w:p>
        </w:tc>
      </w:tr>
    </w:tbl>
    <w:p w14:paraId="4451B709" w14:textId="77777777" w:rsidR="00190418" w:rsidRPr="007F54ED" w:rsidRDefault="00190418" w:rsidP="002B4A73">
      <w:pPr>
        <w:widowControl/>
        <w:pBdr>
          <w:top w:val="nil"/>
          <w:left w:val="nil"/>
          <w:bottom w:val="nil"/>
          <w:right w:val="nil"/>
          <w:between w:val="nil"/>
        </w:pBdr>
        <w:tabs>
          <w:tab w:val="left" w:pos="0"/>
        </w:tabs>
        <w:ind w:left="2832" w:right="0"/>
        <w:jc w:val="right"/>
        <w:rPr>
          <w:b/>
          <w:sz w:val="22"/>
          <w:szCs w:val="22"/>
        </w:rPr>
      </w:pPr>
    </w:p>
    <w:p w14:paraId="0DE7A199" w14:textId="77777777" w:rsidR="00190418" w:rsidRPr="007F54ED" w:rsidRDefault="00190418" w:rsidP="002B4A73">
      <w:pPr>
        <w:widowControl/>
        <w:pBdr>
          <w:top w:val="nil"/>
          <w:left w:val="nil"/>
          <w:bottom w:val="nil"/>
          <w:right w:val="nil"/>
          <w:between w:val="nil"/>
        </w:pBdr>
        <w:tabs>
          <w:tab w:val="left" w:pos="0"/>
        </w:tabs>
        <w:ind w:left="2832" w:right="0"/>
        <w:jc w:val="right"/>
        <w:rPr>
          <w:b/>
          <w:sz w:val="22"/>
          <w:szCs w:val="22"/>
        </w:rPr>
      </w:pPr>
    </w:p>
    <w:p w14:paraId="0A2F2F72" w14:textId="77777777" w:rsidR="00190418" w:rsidRPr="007F54ED" w:rsidRDefault="00190418" w:rsidP="002B4A73">
      <w:pPr>
        <w:widowControl/>
        <w:pBdr>
          <w:top w:val="nil"/>
          <w:left w:val="nil"/>
          <w:bottom w:val="nil"/>
          <w:right w:val="nil"/>
          <w:between w:val="nil"/>
        </w:pBdr>
        <w:tabs>
          <w:tab w:val="left" w:pos="0"/>
        </w:tabs>
        <w:ind w:left="2832" w:right="0"/>
        <w:jc w:val="right"/>
        <w:rPr>
          <w:b/>
          <w:sz w:val="22"/>
          <w:szCs w:val="22"/>
        </w:rPr>
      </w:pPr>
    </w:p>
    <w:p w14:paraId="4F3BD91E" w14:textId="1FF8051C" w:rsidR="00A33340" w:rsidRPr="007F54ED" w:rsidRDefault="00A33340">
      <w:pPr>
        <w:rPr>
          <w:b/>
          <w:sz w:val="22"/>
          <w:szCs w:val="22"/>
        </w:rPr>
      </w:pPr>
      <w:r w:rsidRPr="007F54ED">
        <w:rPr>
          <w:b/>
          <w:sz w:val="22"/>
          <w:szCs w:val="22"/>
        </w:rPr>
        <w:br w:type="page"/>
      </w:r>
    </w:p>
    <w:p w14:paraId="4DA8D4E2" w14:textId="77777777" w:rsidR="00190418" w:rsidRPr="007F54ED" w:rsidRDefault="00C74642" w:rsidP="002B4A73">
      <w:pPr>
        <w:widowControl/>
        <w:pBdr>
          <w:top w:val="nil"/>
          <w:left w:val="nil"/>
          <w:bottom w:val="nil"/>
          <w:right w:val="nil"/>
          <w:between w:val="nil"/>
        </w:pBdr>
        <w:tabs>
          <w:tab w:val="left" w:pos="0"/>
        </w:tabs>
        <w:ind w:left="2832" w:right="0"/>
        <w:jc w:val="right"/>
        <w:rPr>
          <w:b/>
          <w:sz w:val="22"/>
          <w:szCs w:val="22"/>
        </w:rPr>
      </w:pPr>
      <w:r w:rsidRPr="007F54ED">
        <w:rPr>
          <w:b/>
          <w:sz w:val="22"/>
          <w:szCs w:val="22"/>
        </w:rPr>
        <w:lastRenderedPageBreak/>
        <w:t>Додаток  1</w:t>
      </w:r>
    </w:p>
    <w:p w14:paraId="60FBC8AD" w14:textId="77777777" w:rsidR="00190418" w:rsidRPr="007F54ED" w:rsidRDefault="00C74642" w:rsidP="002B4A73">
      <w:pPr>
        <w:keepNext/>
        <w:widowControl/>
        <w:pBdr>
          <w:top w:val="nil"/>
          <w:left w:val="nil"/>
          <w:bottom w:val="nil"/>
          <w:right w:val="nil"/>
          <w:between w:val="nil"/>
        </w:pBdr>
        <w:tabs>
          <w:tab w:val="left" w:pos="0"/>
          <w:tab w:val="left" w:pos="708"/>
        </w:tabs>
        <w:ind w:left="5850" w:right="0" w:hanging="360"/>
        <w:jc w:val="right"/>
        <w:rPr>
          <w:b/>
          <w:sz w:val="22"/>
          <w:szCs w:val="22"/>
        </w:rPr>
      </w:pPr>
      <w:bookmarkStart w:id="10" w:name="_1t3h5sf" w:colFirst="0" w:colLast="0"/>
      <w:bookmarkEnd w:id="10"/>
      <w:r w:rsidRPr="007F54ED">
        <w:rPr>
          <w:b/>
          <w:sz w:val="22"/>
          <w:szCs w:val="22"/>
        </w:rPr>
        <w:t>до Тендерної документації</w:t>
      </w:r>
    </w:p>
    <w:p w14:paraId="364E883D" w14:textId="77777777" w:rsidR="00190418" w:rsidRPr="007F54ED" w:rsidRDefault="00190418" w:rsidP="002B4A73">
      <w:pPr>
        <w:widowControl/>
        <w:tabs>
          <w:tab w:val="left" w:pos="0"/>
        </w:tabs>
        <w:ind w:left="0" w:right="0"/>
        <w:jc w:val="both"/>
        <w:rPr>
          <w:b/>
          <w:smallCaps/>
          <w:sz w:val="20"/>
          <w:szCs w:val="20"/>
        </w:rPr>
      </w:pPr>
      <w:bookmarkStart w:id="11" w:name="_4d34og8" w:colFirst="0" w:colLast="0"/>
      <w:bookmarkEnd w:id="11"/>
    </w:p>
    <w:p w14:paraId="7DCD5B81" w14:textId="77777777" w:rsidR="00190418" w:rsidRPr="007F54ED" w:rsidRDefault="00C74642" w:rsidP="002B4A73">
      <w:pPr>
        <w:widowControl/>
        <w:tabs>
          <w:tab w:val="left" w:pos="0"/>
        </w:tabs>
        <w:ind w:left="0" w:right="0"/>
        <w:rPr>
          <w:b/>
          <w:smallCaps/>
          <w:sz w:val="20"/>
          <w:szCs w:val="20"/>
        </w:rPr>
      </w:pPr>
      <w:r w:rsidRPr="007F54ED">
        <w:rPr>
          <w:b/>
          <w:smallCaps/>
          <w:sz w:val="20"/>
          <w:szCs w:val="20"/>
        </w:rPr>
        <w:t>КВАЛІФІКАЦІЙНІ КРИТЕРІЇ</w:t>
      </w:r>
    </w:p>
    <w:p w14:paraId="4A3C71C7" w14:textId="77777777" w:rsidR="00190418" w:rsidRPr="007F54ED" w:rsidRDefault="00C74642" w:rsidP="002B4A73">
      <w:pPr>
        <w:widowControl/>
        <w:tabs>
          <w:tab w:val="left" w:pos="0"/>
        </w:tabs>
        <w:ind w:left="0" w:right="0"/>
        <w:rPr>
          <w:b/>
          <w:smallCaps/>
          <w:sz w:val="20"/>
          <w:szCs w:val="20"/>
        </w:rPr>
      </w:pPr>
      <w:r w:rsidRPr="007F54ED">
        <w:rPr>
          <w:b/>
          <w:smallCaps/>
          <w:sz w:val="20"/>
          <w:szCs w:val="20"/>
        </w:rPr>
        <w:t xml:space="preserve">І. Кваліфікаційні критерії до учасника </w:t>
      </w:r>
    </w:p>
    <w:p w14:paraId="0BE5BA56" w14:textId="77777777" w:rsidR="00190418" w:rsidRPr="007F54ED" w:rsidRDefault="00C74642" w:rsidP="002B4A73">
      <w:pPr>
        <w:widowControl/>
        <w:tabs>
          <w:tab w:val="left" w:pos="0"/>
        </w:tabs>
        <w:ind w:left="0" w:right="0"/>
        <w:rPr>
          <w:b/>
          <w:smallCaps/>
          <w:sz w:val="20"/>
          <w:szCs w:val="20"/>
        </w:rPr>
      </w:pPr>
      <w:r w:rsidRPr="007F54ED">
        <w:rPr>
          <w:b/>
          <w:smallCaps/>
          <w:sz w:val="20"/>
          <w:szCs w:val="20"/>
        </w:rPr>
        <w:t>та спосіб їх документального підтвердження.</w:t>
      </w:r>
    </w:p>
    <w:tbl>
      <w:tblPr>
        <w:tblStyle w:val="a6"/>
        <w:tblW w:w="1025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8"/>
        <w:gridCol w:w="8479"/>
        <w:gridCol w:w="52"/>
      </w:tblGrid>
      <w:tr w:rsidR="00190418" w:rsidRPr="007F54ED" w14:paraId="6E176C82" w14:textId="77777777">
        <w:trPr>
          <w:gridAfter w:val="1"/>
          <w:wAfter w:w="52" w:type="dxa"/>
          <w:trHeight w:val="465"/>
        </w:trPr>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A1CF5" w14:textId="77777777" w:rsidR="00190418" w:rsidRPr="007F54ED" w:rsidRDefault="00C74642" w:rsidP="002B4A73">
            <w:pPr>
              <w:ind w:left="0"/>
              <w:jc w:val="both"/>
              <w:rPr>
                <w:b/>
                <w:sz w:val="20"/>
                <w:szCs w:val="20"/>
              </w:rPr>
            </w:pPr>
            <w:r w:rsidRPr="007F54ED">
              <w:rPr>
                <w:b/>
                <w:sz w:val="20"/>
                <w:szCs w:val="20"/>
              </w:rPr>
              <w:t>Критерій</w:t>
            </w:r>
          </w:p>
        </w:tc>
        <w:tc>
          <w:tcPr>
            <w:tcW w:w="8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A5A0D1" w14:textId="77777777" w:rsidR="00190418" w:rsidRPr="007F54ED" w:rsidRDefault="00C74642" w:rsidP="002B4A73">
            <w:pPr>
              <w:ind w:left="0"/>
              <w:jc w:val="both"/>
              <w:rPr>
                <w:b/>
                <w:sz w:val="20"/>
                <w:szCs w:val="20"/>
              </w:rPr>
            </w:pPr>
            <w:r w:rsidRPr="007F54ED">
              <w:rPr>
                <w:b/>
                <w:sz w:val="20"/>
                <w:szCs w:val="20"/>
              </w:rPr>
              <w:t>Підтвердження відповідності</w:t>
            </w:r>
          </w:p>
        </w:tc>
      </w:tr>
      <w:tr w:rsidR="00190418" w:rsidRPr="007F54ED" w14:paraId="371E17AC" w14:textId="77777777">
        <w:trPr>
          <w:trHeight w:val="465"/>
        </w:trPr>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A975D" w14:textId="77777777" w:rsidR="00190418" w:rsidRPr="007F54ED" w:rsidRDefault="00C74642" w:rsidP="002B4A73">
            <w:pPr>
              <w:ind w:left="0"/>
              <w:jc w:val="both"/>
              <w:rPr>
                <w:sz w:val="20"/>
                <w:szCs w:val="20"/>
              </w:rPr>
            </w:pPr>
            <w:r w:rsidRPr="007F54ED">
              <w:rPr>
                <w:sz w:val="20"/>
                <w:szCs w:val="20"/>
              </w:rPr>
              <w:t>1. Наявність в учасника процедури закупівлі обладнання, матеріально-технічної бази та технологій</w:t>
            </w:r>
          </w:p>
        </w:tc>
        <w:tc>
          <w:tcPr>
            <w:tcW w:w="85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7D8010" w14:textId="525298FE" w:rsidR="00190418" w:rsidRPr="007F54ED" w:rsidRDefault="00C74642" w:rsidP="002B4A73">
            <w:pPr>
              <w:ind w:left="0"/>
              <w:jc w:val="both"/>
              <w:rPr>
                <w:sz w:val="20"/>
                <w:szCs w:val="20"/>
              </w:rPr>
            </w:pPr>
            <w:r w:rsidRPr="007F54ED">
              <w:rPr>
                <w:sz w:val="20"/>
                <w:szCs w:val="20"/>
              </w:rPr>
              <w:t xml:space="preserve">Довідку, складену за нижченаведеною формою, яка містить інформацію про наявність в учасника (на підставі права володіння, користування, або іншого правового статуту) </w:t>
            </w:r>
            <w:r w:rsidR="006C0AEF" w:rsidRPr="007F54ED">
              <w:rPr>
                <w:sz w:val="20"/>
                <w:szCs w:val="20"/>
              </w:rPr>
              <w:t xml:space="preserve">приміщень, </w:t>
            </w:r>
            <w:r w:rsidRPr="007F54ED">
              <w:rPr>
                <w:sz w:val="20"/>
                <w:szCs w:val="20"/>
              </w:rPr>
              <w:t xml:space="preserve">обладнання, матеріально-технічної бази та технологій, необхідних для виконання договору. </w:t>
            </w:r>
          </w:p>
          <w:p w14:paraId="73A69EE8" w14:textId="7127EF84" w:rsidR="00190418" w:rsidRPr="007F54ED" w:rsidRDefault="00190418" w:rsidP="002B4A73">
            <w:pPr>
              <w:ind w:left="0"/>
              <w:jc w:val="both"/>
              <w:rPr>
                <w:sz w:val="20"/>
                <w:szCs w:val="20"/>
              </w:rPr>
            </w:pPr>
          </w:p>
          <w:tbl>
            <w:tblPr>
              <w:tblStyle w:val="a7"/>
              <w:tblW w:w="73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76"/>
              <w:gridCol w:w="1218"/>
              <w:gridCol w:w="1353"/>
              <w:gridCol w:w="1642"/>
            </w:tblGrid>
            <w:tr w:rsidR="00190418" w:rsidRPr="007F54ED" w14:paraId="7AB820B2" w14:textId="77777777" w:rsidTr="006F3161">
              <w:trPr>
                <w:trHeight w:val="950"/>
              </w:trPr>
              <w:tc>
                <w:tcPr>
                  <w:tcW w:w="3176" w:type="dxa"/>
                  <w:vAlign w:val="center"/>
                </w:tcPr>
                <w:p w14:paraId="5A2B13DB" w14:textId="77777777" w:rsidR="00190418" w:rsidRPr="007F54ED" w:rsidRDefault="00C74642" w:rsidP="002B4A73">
                  <w:pPr>
                    <w:ind w:left="0"/>
                    <w:jc w:val="both"/>
                    <w:rPr>
                      <w:rFonts w:ascii="Times New Roman" w:hAnsi="Times New Roman" w:cs="Times New Roman"/>
                      <w:sz w:val="20"/>
                      <w:szCs w:val="20"/>
                    </w:rPr>
                  </w:pPr>
                  <w:r w:rsidRPr="007F54ED">
                    <w:rPr>
                      <w:rFonts w:ascii="Times New Roman" w:hAnsi="Times New Roman" w:cs="Times New Roman"/>
                      <w:sz w:val="20"/>
                      <w:szCs w:val="20"/>
                    </w:rPr>
                    <w:t>Найменування обладнання, матеріально-технічної бази та технологій, серійний номер або марка (або модель), рік виготовлення</w:t>
                  </w:r>
                </w:p>
              </w:tc>
              <w:tc>
                <w:tcPr>
                  <w:tcW w:w="1218" w:type="dxa"/>
                  <w:vAlign w:val="center"/>
                </w:tcPr>
                <w:p w14:paraId="41A58FDA" w14:textId="77777777" w:rsidR="00190418" w:rsidRPr="007F54ED" w:rsidRDefault="00C74642" w:rsidP="002B4A73">
                  <w:pPr>
                    <w:ind w:left="0"/>
                    <w:jc w:val="both"/>
                    <w:rPr>
                      <w:rFonts w:ascii="Times New Roman" w:hAnsi="Times New Roman" w:cs="Times New Roman"/>
                      <w:sz w:val="20"/>
                      <w:szCs w:val="20"/>
                    </w:rPr>
                  </w:pPr>
                  <w:r w:rsidRPr="007F54ED">
                    <w:rPr>
                      <w:rFonts w:ascii="Times New Roman" w:hAnsi="Times New Roman" w:cs="Times New Roman"/>
                      <w:sz w:val="20"/>
                      <w:szCs w:val="20"/>
                    </w:rPr>
                    <w:t>Кількість</w:t>
                  </w:r>
                </w:p>
              </w:tc>
              <w:tc>
                <w:tcPr>
                  <w:tcW w:w="1353" w:type="dxa"/>
                  <w:vAlign w:val="center"/>
                </w:tcPr>
                <w:p w14:paraId="078C6921" w14:textId="77777777" w:rsidR="00190418" w:rsidRPr="007F54ED" w:rsidRDefault="00C74642" w:rsidP="002B4A73">
                  <w:pPr>
                    <w:ind w:left="0"/>
                    <w:jc w:val="both"/>
                    <w:rPr>
                      <w:rFonts w:ascii="Times New Roman" w:hAnsi="Times New Roman" w:cs="Times New Roman"/>
                      <w:sz w:val="20"/>
                      <w:szCs w:val="20"/>
                    </w:rPr>
                  </w:pPr>
                  <w:r w:rsidRPr="007F54ED">
                    <w:rPr>
                      <w:rFonts w:ascii="Times New Roman" w:hAnsi="Times New Roman" w:cs="Times New Roman"/>
                      <w:sz w:val="20"/>
                      <w:szCs w:val="20"/>
                    </w:rPr>
                    <w:t>Технічний стан</w:t>
                  </w:r>
                </w:p>
              </w:tc>
              <w:tc>
                <w:tcPr>
                  <w:tcW w:w="1642" w:type="dxa"/>
                  <w:vAlign w:val="center"/>
                </w:tcPr>
                <w:p w14:paraId="30A9BCAE" w14:textId="77777777" w:rsidR="00190418" w:rsidRPr="007F54ED" w:rsidRDefault="00C74642" w:rsidP="002B4A73">
                  <w:pPr>
                    <w:ind w:left="0"/>
                    <w:jc w:val="both"/>
                    <w:rPr>
                      <w:rFonts w:ascii="Times New Roman" w:hAnsi="Times New Roman" w:cs="Times New Roman"/>
                      <w:sz w:val="20"/>
                      <w:szCs w:val="20"/>
                    </w:rPr>
                  </w:pPr>
                  <w:r w:rsidRPr="007F54ED">
                    <w:rPr>
                      <w:rFonts w:ascii="Times New Roman" w:hAnsi="Times New Roman" w:cs="Times New Roman"/>
                      <w:sz w:val="20"/>
                      <w:szCs w:val="20"/>
                    </w:rPr>
                    <w:t>Примітки (власне, залучене*)</w:t>
                  </w:r>
                </w:p>
              </w:tc>
            </w:tr>
            <w:tr w:rsidR="00190418" w:rsidRPr="007F54ED" w14:paraId="711DB1A6" w14:textId="77777777" w:rsidTr="006F3161">
              <w:trPr>
                <w:trHeight w:val="144"/>
              </w:trPr>
              <w:tc>
                <w:tcPr>
                  <w:tcW w:w="3176" w:type="dxa"/>
                </w:tcPr>
                <w:p w14:paraId="04CB436E" w14:textId="77777777" w:rsidR="00190418" w:rsidRPr="007F54ED" w:rsidRDefault="00190418" w:rsidP="002B4A73">
                  <w:pPr>
                    <w:ind w:left="0"/>
                    <w:jc w:val="both"/>
                    <w:rPr>
                      <w:rFonts w:ascii="Times New Roman" w:hAnsi="Times New Roman" w:cs="Times New Roman"/>
                      <w:sz w:val="20"/>
                      <w:szCs w:val="20"/>
                    </w:rPr>
                  </w:pPr>
                </w:p>
              </w:tc>
              <w:tc>
                <w:tcPr>
                  <w:tcW w:w="1218" w:type="dxa"/>
                </w:tcPr>
                <w:p w14:paraId="04E682B2" w14:textId="77777777" w:rsidR="00190418" w:rsidRPr="007F54ED" w:rsidRDefault="00190418" w:rsidP="002B4A73">
                  <w:pPr>
                    <w:ind w:left="0"/>
                    <w:jc w:val="both"/>
                    <w:rPr>
                      <w:rFonts w:ascii="Times New Roman" w:hAnsi="Times New Roman" w:cs="Times New Roman"/>
                      <w:sz w:val="20"/>
                      <w:szCs w:val="20"/>
                    </w:rPr>
                  </w:pPr>
                </w:p>
              </w:tc>
              <w:tc>
                <w:tcPr>
                  <w:tcW w:w="1353" w:type="dxa"/>
                </w:tcPr>
                <w:p w14:paraId="1A308ED4" w14:textId="77777777" w:rsidR="00190418" w:rsidRPr="007F54ED" w:rsidRDefault="00190418" w:rsidP="002B4A73">
                  <w:pPr>
                    <w:ind w:left="0"/>
                    <w:jc w:val="both"/>
                    <w:rPr>
                      <w:rFonts w:ascii="Times New Roman" w:hAnsi="Times New Roman" w:cs="Times New Roman"/>
                      <w:sz w:val="20"/>
                      <w:szCs w:val="20"/>
                    </w:rPr>
                  </w:pPr>
                </w:p>
              </w:tc>
              <w:tc>
                <w:tcPr>
                  <w:tcW w:w="1642" w:type="dxa"/>
                </w:tcPr>
                <w:p w14:paraId="53E41C47" w14:textId="77777777" w:rsidR="00190418" w:rsidRPr="007F54ED" w:rsidRDefault="00190418" w:rsidP="002B4A73">
                  <w:pPr>
                    <w:ind w:left="0"/>
                    <w:jc w:val="both"/>
                    <w:rPr>
                      <w:rFonts w:ascii="Times New Roman" w:hAnsi="Times New Roman" w:cs="Times New Roman"/>
                      <w:sz w:val="20"/>
                      <w:szCs w:val="20"/>
                    </w:rPr>
                  </w:pPr>
                </w:p>
              </w:tc>
            </w:tr>
          </w:tbl>
          <w:p w14:paraId="21AD62B2" w14:textId="77777777" w:rsidR="006C0AEF" w:rsidRPr="007F54ED" w:rsidRDefault="00C74642" w:rsidP="002B4A73">
            <w:pPr>
              <w:ind w:left="0"/>
              <w:jc w:val="both"/>
              <w:rPr>
                <w:sz w:val="20"/>
                <w:szCs w:val="20"/>
              </w:rPr>
            </w:pPr>
            <w:r w:rsidRPr="007F54ED">
              <w:rPr>
                <w:sz w:val="20"/>
                <w:szCs w:val="20"/>
              </w:rPr>
              <w:t>Для підтвердження інформації зазначеної в Таблиці учасник повинен надати:</w:t>
            </w:r>
          </w:p>
          <w:p w14:paraId="647A61F3" w14:textId="2DC58627" w:rsidR="006C0AEF" w:rsidRPr="007F54ED" w:rsidRDefault="008A70D4" w:rsidP="002B4A73">
            <w:pPr>
              <w:jc w:val="both"/>
              <w:rPr>
                <w:sz w:val="20"/>
                <w:szCs w:val="20"/>
              </w:rPr>
            </w:pPr>
            <w:r w:rsidRPr="007F54ED">
              <w:rPr>
                <w:sz w:val="20"/>
                <w:szCs w:val="20"/>
              </w:rPr>
              <w:t xml:space="preserve">- </w:t>
            </w:r>
            <w:r w:rsidR="006C0AEF" w:rsidRPr="007F54ED">
              <w:rPr>
                <w:sz w:val="20"/>
                <w:szCs w:val="20"/>
              </w:rPr>
              <w:t xml:space="preserve">копії </w:t>
            </w:r>
            <w:r w:rsidRPr="007F54ED">
              <w:rPr>
                <w:sz w:val="20"/>
                <w:szCs w:val="20"/>
              </w:rPr>
              <w:t xml:space="preserve">документів, що підтверджують </w:t>
            </w:r>
            <w:r w:rsidR="006C0AEF" w:rsidRPr="007F54ED">
              <w:rPr>
                <w:sz w:val="20"/>
                <w:szCs w:val="20"/>
              </w:rPr>
              <w:t xml:space="preserve"> наявність у Учасника власних або орендованих приміщень пральні, для обробки білизни,  та обладнання, що необхідне для надання послуг, що є предметом закупівлі та вказано в довідці.</w:t>
            </w:r>
          </w:p>
          <w:p w14:paraId="0ED092AE" w14:textId="4C409453" w:rsidR="008A70D4" w:rsidRPr="007F54ED" w:rsidRDefault="008A70D4" w:rsidP="002B4A73">
            <w:pPr>
              <w:pStyle w:val="af4"/>
              <w:numPr>
                <w:ilvl w:val="1"/>
                <w:numId w:val="3"/>
              </w:numPr>
              <w:ind w:left="0"/>
              <w:jc w:val="both"/>
              <w:rPr>
                <w:sz w:val="20"/>
                <w:szCs w:val="20"/>
              </w:rPr>
            </w:pPr>
            <w:r w:rsidRPr="007F54ED">
              <w:rPr>
                <w:sz w:val="20"/>
                <w:szCs w:val="20"/>
              </w:rPr>
              <w:t xml:space="preserve">-   </w:t>
            </w:r>
            <w:r w:rsidR="006C0AEF" w:rsidRPr="007F54ED">
              <w:rPr>
                <w:sz w:val="20"/>
                <w:szCs w:val="20"/>
              </w:rPr>
              <w:t>копії технічних паспортів на обладнання.</w:t>
            </w:r>
          </w:p>
          <w:p w14:paraId="471582FD" w14:textId="43BDD22A" w:rsidR="006C0AEF" w:rsidRPr="007F54ED" w:rsidRDefault="008A70D4" w:rsidP="002B4A73">
            <w:pPr>
              <w:pStyle w:val="af4"/>
              <w:numPr>
                <w:ilvl w:val="1"/>
                <w:numId w:val="3"/>
              </w:numPr>
              <w:ind w:left="0"/>
              <w:jc w:val="both"/>
              <w:rPr>
                <w:sz w:val="20"/>
                <w:szCs w:val="20"/>
              </w:rPr>
            </w:pPr>
            <w:r w:rsidRPr="007F54ED">
              <w:rPr>
                <w:sz w:val="20"/>
                <w:szCs w:val="20"/>
              </w:rPr>
              <w:t xml:space="preserve">- </w:t>
            </w:r>
            <w:r w:rsidR="006C0AEF" w:rsidRPr="007F54ED">
              <w:rPr>
                <w:sz w:val="20"/>
                <w:szCs w:val="20"/>
              </w:rPr>
              <w:t>копія висновку державної санітарно-епідеміологічної експертизи про відповідність приміщень пральні санітарним нормам.</w:t>
            </w:r>
          </w:p>
          <w:p w14:paraId="1B350FB0" w14:textId="4B17FA37" w:rsidR="00190418" w:rsidRPr="007F54ED" w:rsidRDefault="006C0AEF" w:rsidP="002B4A73">
            <w:pPr>
              <w:pStyle w:val="af4"/>
              <w:numPr>
                <w:ilvl w:val="1"/>
                <w:numId w:val="3"/>
              </w:numPr>
              <w:ind w:left="0"/>
              <w:jc w:val="both"/>
              <w:rPr>
                <w:sz w:val="20"/>
                <w:szCs w:val="20"/>
              </w:rPr>
            </w:pPr>
            <w:r w:rsidRPr="007F54ED">
              <w:rPr>
                <w:sz w:val="20"/>
                <w:szCs w:val="20"/>
              </w:rPr>
              <w:t xml:space="preserve">-  наявність у Учасника власного автотранспорту повинна підтверджуватись копіями </w:t>
            </w:r>
            <w:proofErr w:type="spellStart"/>
            <w:r w:rsidRPr="007F54ED">
              <w:rPr>
                <w:sz w:val="20"/>
                <w:szCs w:val="20"/>
              </w:rPr>
              <w:t>свідоцтв</w:t>
            </w:r>
            <w:proofErr w:type="spellEnd"/>
            <w:r w:rsidRPr="007F54ED">
              <w:rPr>
                <w:sz w:val="20"/>
                <w:szCs w:val="20"/>
              </w:rPr>
              <w:t xml:space="preserve"> про реєстрацію транспортних засобів; наявність у Учасника орендованого/</w:t>
            </w:r>
            <w:proofErr w:type="spellStart"/>
            <w:r w:rsidRPr="007F54ED">
              <w:rPr>
                <w:sz w:val="20"/>
                <w:szCs w:val="20"/>
              </w:rPr>
              <w:t>лізингованого</w:t>
            </w:r>
            <w:proofErr w:type="spellEnd"/>
            <w:r w:rsidRPr="007F54ED">
              <w:rPr>
                <w:sz w:val="20"/>
                <w:szCs w:val="20"/>
              </w:rPr>
              <w:t xml:space="preserve"> автотранспорту повинна підтверджуватись копіями договорів оренди/лізингу транспортних засобів або договорів про надання послуг з транспортування з обов’язковим документальним підтвердженням наявності у іншої сторони транспортних засобів – свідоцтвом про реєстрацію транспортних засобів.</w:t>
            </w:r>
          </w:p>
          <w:p w14:paraId="030377F8" w14:textId="199A9E08" w:rsidR="00190418" w:rsidRPr="007F54ED" w:rsidRDefault="00190418" w:rsidP="002B4A73">
            <w:pPr>
              <w:ind w:left="0"/>
              <w:jc w:val="both"/>
              <w:rPr>
                <w:sz w:val="20"/>
                <w:szCs w:val="20"/>
              </w:rPr>
            </w:pPr>
          </w:p>
        </w:tc>
      </w:tr>
      <w:tr w:rsidR="00190418" w:rsidRPr="007F54ED" w14:paraId="35EA84BD" w14:textId="77777777">
        <w:trPr>
          <w:trHeight w:val="418"/>
        </w:trPr>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926AB9" w14:textId="77777777" w:rsidR="00190418" w:rsidRPr="007F54ED" w:rsidRDefault="00C74642" w:rsidP="002B4A73">
            <w:pPr>
              <w:ind w:left="0"/>
              <w:jc w:val="both"/>
              <w:rPr>
                <w:sz w:val="20"/>
                <w:szCs w:val="20"/>
              </w:rPr>
            </w:pPr>
            <w:r w:rsidRPr="007F54ED">
              <w:rPr>
                <w:sz w:val="20"/>
                <w:szCs w:val="20"/>
              </w:rPr>
              <w:t>3. Наявність документально підтвердженого досвіду виконання аналогічного договору.</w:t>
            </w:r>
          </w:p>
        </w:tc>
        <w:tc>
          <w:tcPr>
            <w:tcW w:w="8531" w:type="dxa"/>
            <w:gridSpan w:val="2"/>
            <w:tcBorders>
              <w:top w:val="single" w:sz="4" w:space="0" w:color="000000"/>
              <w:left w:val="single" w:sz="4" w:space="0" w:color="000000"/>
              <w:bottom w:val="single" w:sz="4" w:space="0" w:color="000000"/>
              <w:right w:val="single" w:sz="4" w:space="0" w:color="000000"/>
            </w:tcBorders>
            <w:shd w:val="clear" w:color="auto" w:fill="auto"/>
          </w:tcPr>
          <w:p w14:paraId="5F234F74" w14:textId="2673956D" w:rsidR="00CB31DA" w:rsidRPr="007F54ED" w:rsidRDefault="00C74642" w:rsidP="002B4A73">
            <w:pPr>
              <w:ind w:left="0"/>
              <w:jc w:val="both"/>
              <w:rPr>
                <w:sz w:val="20"/>
                <w:szCs w:val="20"/>
              </w:rPr>
            </w:pPr>
            <w:r w:rsidRPr="007F54ED">
              <w:rPr>
                <w:sz w:val="20"/>
                <w:szCs w:val="20"/>
              </w:rPr>
              <w:t xml:space="preserve"> </w:t>
            </w:r>
            <w:r w:rsidR="00CB31DA" w:rsidRPr="007F54ED">
              <w:rPr>
                <w:sz w:val="20"/>
                <w:szCs w:val="20"/>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нижченаведеною формою.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00CB31DA" w:rsidRPr="007F54ED">
              <w:rPr>
                <w:sz w:val="20"/>
                <w:szCs w:val="20"/>
              </w:rPr>
              <w:t>ів</w:t>
            </w:r>
            <w:proofErr w:type="spellEnd"/>
            <w:r w:rsidR="00CB31DA" w:rsidRPr="007F54ED">
              <w:rPr>
                <w:sz w:val="20"/>
                <w:szCs w:val="20"/>
              </w:rPr>
              <w:t xml:space="preserve">), що підтверджують його виконання в повному обсязі. Відгук (відгуки) повинен (повинні) містити: </w:t>
            </w:r>
          </w:p>
          <w:p w14:paraId="68ABF5B9" w14:textId="77777777" w:rsidR="00CB31DA" w:rsidRPr="007F54ED" w:rsidRDefault="00CB31DA" w:rsidP="002B4A73">
            <w:pPr>
              <w:ind w:left="0"/>
              <w:jc w:val="both"/>
              <w:rPr>
                <w:sz w:val="20"/>
                <w:szCs w:val="20"/>
              </w:rPr>
            </w:pPr>
            <w:r w:rsidRPr="007F54ED">
              <w:rPr>
                <w:sz w:val="20"/>
                <w:szCs w:val="20"/>
              </w:rPr>
              <w:t>●</w:t>
            </w:r>
            <w:r w:rsidRPr="007F54ED">
              <w:rPr>
                <w:sz w:val="20"/>
                <w:szCs w:val="20"/>
              </w:rPr>
              <w:tab/>
              <w:t xml:space="preserve">інформацію щодо найменування контрагента </w:t>
            </w:r>
          </w:p>
          <w:p w14:paraId="27FE9938" w14:textId="77777777" w:rsidR="00CB31DA" w:rsidRPr="007F54ED" w:rsidRDefault="00CB31DA" w:rsidP="002B4A73">
            <w:pPr>
              <w:ind w:left="0"/>
              <w:jc w:val="both"/>
              <w:rPr>
                <w:sz w:val="20"/>
                <w:szCs w:val="20"/>
              </w:rPr>
            </w:pPr>
            <w:r w:rsidRPr="007F54ED">
              <w:rPr>
                <w:sz w:val="20"/>
                <w:szCs w:val="20"/>
              </w:rPr>
              <w:t>●</w:t>
            </w:r>
            <w:r w:rsidRPr="007F54ED">
              <w:rPr>
                <w:sz w:val="20"/>
                <w:szCs w:val="20"/>
              </w:rPr>
              <w:tab/>
              <w:t xml:space="preserve">дату та номеру договору, на який надано відгук, </w:t>
            </w:r>
          </w:p>
          <w:p w14:paraId="6D48B91B" w14:textId="77777777" w:rsidR="00CB31DA" w:rsidRPr="007F54ED" w:rsidRDefault="00CB31DA" w:rsidP="002B4A73">
            <w:pPr>
              <w:ind w:left="0"/>
              <w:jc w:val="both"/>
              <w:rPr>
                <w:sz w:val="20"/>
                <w:szCs w:val="20"/>
              </w:rPr>
            </w:pPr>
            <w:r w:rsidRPr="007F54ED">
              <w:rPr>
                <w:sz w:val="20"/>
                <w:szCs w:val="20"/>
              </w:rPr>
              <w:t>●</w:t>
            </w:r>
            <w:r w:rsidRPr="007F54ED">
              <w:rPr>
                <w:sz w:val="20"/>
                <w:szCs w:val="20"/>
              </w:rPr>
              <w:tab/>
              <w:t xml:space="preserve">інформацію про належне виконання договору, у тому числі стосовно якості наданих послуг. </w:t>
            </w:r>
          </w:p>
          <w:p w14:paraId="19F230C1" w14:textId="77777777" w:rsidR="00CB31DA" w:rsidRPr="007F54ED" w:rsidRDefault="00CB31DA" w:rsidP="002B4A73">
            <w:pPr>
              <w:ind w:left="0"/>
              <w:jc w:val="both"/>
              <w:rPr>
                <w:sz w:val="20"/>
                <w:szCs w:val="20"/>
              </w:rPr>
            </w:pPr>
            <w:r w:rsidRPr="007F54ED">
              <w:rPr>
                <w:sz w:val="20"/>
                <w:szCs w:val="20"/>
              </w:rPr>
              <w:t>Відгук (відгуки) повинен бути завірений підписом керівника контрагента та печаткою</w:t>
            </w:r>
          </w:p>
          <w:p w14:paraId="2114EF49" w14:textId="40689D1D" w:rsidR="00190418" w:rsidRPr="007F54ED" w:rsidRDefault="00CB31DA" w:rsidP="002B4A73">
            <w:pPr>
              <w:ind w:left="0"/>
              <w:jc w:val="both"/>
              <w:rPr>
                <w:sz w:val="20"/>
                <w:szCs w:val="20"/>
              </w:rPr>
            </w:pPr>
            <w:r w:rsidRPr="007F54ED">
              <w:rPr>
                <w:sz w:val="20"/>
                <w:szCs w:val="20"/>
              </w:rPr>
              <w:t xml:space="preserve">Підтвердженням виконання аналогічного договору </w:t>
            </w:r>
            <w:r w:rsidR="006B5EFB" w:rsidRPr="007F54ED">
              <w:rPr>
                <w:sz w:val="20"/>
                <w:szCs w:val="20"/>
              </w:rPr>
              <w:t xml:space="preserve">в повному обсязі. </w:t>
            </w:r>
            <w:r w:rsidRPr="007F54ED">
              <w:rPr>
                <w:sz w:val="20"/>
                <w:szCs w:val="20"/>
              </w:rPr>
              <w:t xml:space="preserve">може бути також звіт про виконання договору, оприлюднений в електронній системі </w:t>
            </w:r>
            <w:proofErr w:type="spellStart"/>
            <w:r w:rsidRPr="007F54ED">
              <w:rPr>
                <w:sz w:val="20"/>
                <w:szCs w:val="20"/>
              </w:rPr>
              <w:t>закупівель</w:t>
            </w:r>
            <w:proofErr w:type="spellEnd"/>
          </w:p>
          <w:p w14:paraId="3B2C8036" w14:textId="3C4DF526" w:rsidR="00190418" w:rsidRPr="007F54ED" w:rsidRDefault="00190418" w:rsidP="002B4A73">
            <w:pPr>
              <w:widowControl/>
              <w:pBdr>
                <w:top w:val="nil"/>
                <w:left w:val="nil"/>
                <w:bottom w:val="nil"/>
                <w:right w:val="nil"/>
                <w:between w:val="nil"/>
              </w:pBdr>
              <w:tabs>
                <w:tab w:val="left" w:pos="388"/>
                <w:tab w:val="left" w:pos="616"/>
                <w:tab w:val="left" w:pos="3600"/>
              </w:tabs>
              <w:ind w:left="0" w:right="0"/>
              <w:jc w:val="both"/>
              <w:rPr>
                <w:sz w:val="20"/>
                <w:szCs w:val="20"/>
              </w:rPr>
            </w:pPr>
          </w:p>
          <w:tbl>
            <w:tblPr>
              <w:tblStyle w:val="a9"/>
              <w:tblW w:w="7818" w:type="dxa"/>
              <w:tblInd w:w="0" w:type="dxa"/>
              <w:tblLayout w:type="fixed"/>
              <w:tblLook w:val="0000" w:firstRow="0" w:lastRow="0" w:firstColumn="0" w:lastColumn="0" w:noHBand="0" w:noVBand="0"/>
            </w:tblPr>
            <w:tblGrid>
              <w:gridCol w:w="881"/>
              <w:gridCol w:w="2299"/>
              <w:gridCol w:w="1691"/>
              <w:gridCol w:w="1302"/>
              <w:gridCol w:w="1645"/>
            </w:tblGrid>
            <w:tr w:rsidR="00190418" w:rsidRPr="007F54ED" w14:paraId="3D4D2A26" w14:textId="77777777">
              <w:trPr>
                <w:trHeight w:val="998"/>
              </w:trPr>
              <w:tc>
                <w:tcPr>
                  <w:tcW w:w="881" w:type="dxa"/>
                  <w:tcBorders>
                    <w:top w:val="single" w:sz="4" w:space="0" w:color="000000"/>
                    <w:left w:val="single" w:sz="4" w:space="0" w:color="000000"/>
                    <w:bottom w:val="single" w:sz="4" w:space="0" w:color="000000"/>
                  </w:tcBorders>
                  <w:shd w:val="clear" w:color="auto" w:fill="auto"/>
                  <w:vAlign w:val="center"/>
                </w:tcPr>
                <w:p w14:paraId="353F7667" w14:textId="77777777" w:rsidR="00190418" w:rsidRPr="007F54ED" w:rsidRDefault="00C74642" w:rsidP="002B4A73">
                  <w:pPr>
                    <w:ind w:left="0"/>
                    <w:jc w:val="both"/>
                    <w:rPr>
                      <w:sz w:val="20"/>
                      <w:szCs w:val="20"/>
                    </w:rPr>
                  </w:pPr>
                  <w:r w:rsidRPr="007F54ED">
                    <w:rPr>
                      <w:sz w:val="20"/>
                      <w:szCs w:val="20"/>
                    </w:rPr>
                    <w:t>№ з/п</w:t>
                  </w:r>
                </w:p>
              </w:tc>
              <w:tc>
                <w:tcPr>
                  <w:tcW w:w="2299" w:type="dxa"/>
                  <w:tcBorders>
                    <w:top w:val="single" w:sz="4" w:space="0" w:color="000000"/>
                    <w:left w:val="single" w:sz="4" w:space="0" w:color="000000"/>
                    <w:bottom w:val="single" w:sz="4" w:space="0" w:color="000000"/>
                  </w:tcBorders>
                  <w:shd w:val="clear" w:color="auto" w:fill="auto"/>
                  <w:vAlign w:val="center"/>
                </w:tcPr>
                <w:p w14:paraId="5EAE1EA4" w14:textId="77777777" w:rsidR="00190418" w:rsidRPr="007F54ED" w:rsidRDefault="00C74642" w:rsidP="002B4A73">
                  <w:pPr>
                    <w:ind w:left="0"/>
                    <w:jc w:val="both"/>
                    <w:rPr>
                      <w:sz w:val="20"/>
                      <w:szCs w:val="20"/>
                    </w:rPr>
                  </w:pPr>
                  <w:r w:rsidRPr="007F54ED">
                    <w:rPr>
                      <w:sz w:val="20"/>
                      <w:szCs w:val="20"/>
                    </w:rPr>
                    <w:t>Назва та адреса організації з якою укладено договір/номер договору та дата укладення</w:t>
                  </w:r>
                </w:p>
              </w:tc>
              <w:tc>
                <w:tcPr>
                  <w:tcW w:w="1691" w:type="dxa"/>
                  <w:tcBorders>
                    <w:top w:val="single" w:sz="4" w:space="0" w:color="000000"/>
                    <w:left w:val="single" w:sz="4" w:space="0" w:color="000000"/>
                    <w:bottom w:val="single" w:sz="4" w:space="0" w:color="000000"/>
                  </w:tcBorders>
                  <w:shd w:val="clear" w:color="auto" w:fill="auto"/>
                  <w:vAlign w:val="center"/>
                </w:tcPr>
                <w:p w14:paraId="58DA4F85" w14:textId="77777777" w:rsidR="00190418" w:rsidRPr="007F54ED" w:rsidRDefault="00C74642" w:rsidP="002B4A73">
                  <w:pPr>
                    <w:ind w:left="0"/>
                    <w:jc w:val="both"/>
                    <w:rPr>
                      <w:sz w:val="20"/>
                      <w:szCs w:val="20"/>
                    </w:rPr>
                  </w:pPr>
                  <w:r w:rsidRPr="007F54ED">
                    <w:rPr>
                      <w:sz w:val="20"/>
                      <w:szCs w:val="20"/>
                    </w:rPr>
                    <w:t xml:space="preserve">Предмет договору/найменування об’єкта </w:t>
                  </w:r>
                </w:p>
              </w:tc>
              <w:tc>
                <w:tcPr>
                  <w:tcW w:w="1302" w:type="dxa"/>
                  <w:tcBorders>
                    <w:top w:val="single" w:sz="4" w:space="0" w:color="000000"/>
                    <w:left w:val="single" w:sz="4" w:space="0" w:color="000000"/>
                    <w:bottom w:val="single" w:sz="4" w:space="0" w:color="000000"/>
                  </w:tcBorders>
                  <w:shd w:val="clear" w:color="auto" w:fill="auto"/>
                  <w:vAlign w:val="center"/>
                </w:tcPr>
                <w:p w14:paraId="4A298845" w14:textId="77777777" w:rsidR="00190418" w:rsidRPr="007F54ED" w:rsidRDefault="00C74642" w:rsidP="002B4A73">
                  <w:pPr>
                    <w:ind w:left="0"/>
                    <w:jc w:val="both"/>
                    <w:rPr>
                      <w:sz w:val="20"/>
                      <w:szCs w:val="20"/>
                    </w:rPr>
                  </w:pPr>
                  <w:r w:rsidRPr="007F54ED">
                    <w:rPr>
                      <w:sz w:val="20"/>
                      <w:szCs w:val="20"/>
                    </w:rPr>
                    <w:t>Ціна договору</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D8892" w14:textId="77777777" w:rsidR="00190418" w:rsidRPr="007F54ED" w:rsidRDefault="00C74642" w:rsidP="002B4A73">
                  <w:pPr>
                    <w:ind w:left="0"/>
                    <w:jc w:val="both"/>
                    <w:rPr>
                      <w:sz w:val="20"/>
                      <w:szCs w:val="20"/>
                    </w:rPr>
                  </w:pPr>
                  <w:r w:rsidRPr="007F54ED">
                    <w:rPr>
                      <w:sz w:val="20"/>
                      <w:szCs w:val="20"/>
                    </w:rPr>
                    <w:t xml:space="preserve">Стан виконання договору, %/вартість виконаних робіт/наданих послуг </w:t>
                  </w:r>
                </w:p>
              </w:tc>
            </w:tr>
            <w:tr w:rsidR="00190418" w:rsidRPr="007F54ED" w14:paraId="62740F33" w14:textId="77777777">
              <w:trPr>
                <w:trHeight w:val="204"/>
              </w:trPr>
              <w:tc>
                <w:tcPr>
                  <w:tcW w:w="881" w:type="dxa"/>
                  <w:tcBorders>
                    <w:top w:val="single" w:sz="4" w:space="0" w:color="000000"/>
                    <w:left w:val="single" w:sz="4" w:space="0" w:color="000000"/>
                    <w:bottom w:val="single" w:sz="4" w:space="0" w:color="000000"/>
                  </w:tcBorders>
                  <w:shd w:val="clear" w:color="auto" w:fill="auto"/>
                  <w:vAlign w:val="center"/>
                </w:tcPr>
                <w:p w14:paraId="5456B6DD" w14:textId="77777777" w:rsidR="00190418" w:rsidRPr="007F54ED" w:rsidRDefault="00C74642" w:rsidP="002B4A73">
                  <w:pPr>
                    <w:ind w:left="0"/>
                    <w:jc w:val="both"/>
                    <w:rPr>
                      <w:sz w:val="20"/>
                      <w:szCs w:val="20"/>
                    </w:rPr>
                  </w:pPr>
                  <w:r w:rsidRPr="007F54ED">
                    <w:rPr>
                      <w:sz w:val="20"/>
                      <w:szCs w:val="20"/>
                    </w:rPr>
                    <w:t>1</w:t>
                  </w:r>
                </w:p>
              </w:tc>
              <w:tc>
                <w:tcPr>
                  <w:tcW w:w="2299" w:type="dxa"/>
                  <w:tcBorders>
                    <w:top w:val="single" w:sz="4" w:space="0" w:color="000000"/>
                    <w:left w:val="single" w:sz="4" w:space="0" w:color="000000"/>
                    <w:bottom w:val="single" w:sz="4" w:space="0" w:color="000000"/>
                  </w:tcBorders>
                  <w:shd w:val="clear" w:color="auto" w:fill="auto"/>
                  <w:vAlign w:val="center"/>
                </w:tcPr>
                <w:p w14:paraId="1DB22BEE" w14:textId="77777777" w:rsidR="00190418" w:rsidRPr="007F54ED" w:rsidRDefault="00C74642" w:rsidP="002B4A73">
                  <w:pPr>
                    <w:ind w:left="0"/>
                    <w:jc w:val="both"/>
                    <w:rPr>
                      <w:sz w:val="20"/>
                      <w:szCs w:val="20"/>
                    </w:rPr>
                  </w:pPr>
                  <w:r w:rsidRPr="007F54ED">
                    <w:rPr>
                      <w:sz w:val="20"/>
                      <w:szCs w:val="20"/>
                    </w:rPr>
                    <w:t>2</w:t>
                  </w:r>
                </w:p>
              </w:tc>
              <w:tc>
                <w:tcPr>
                  <w:tcW w:w="1691" w:type="dxa"/>
                  <w:tcBorders>
                    <w:top w:val="single" w:sz="4" w:space="0" w:color="000000"/>
                    <w:left w:val="single" w:sz="4" w:space="0" w:color="000000"/>
                    <w:bottom w:val="single" w:sz="4" w:space="0" w:color="000000"/>
                  </w:tcBorders>
                  <w:shd w:val="clear" w:color="auto" w:fill="auto"/>
                  <w:vAlign w:val="center"/>
                </w:tcPr>
                <w:p w14:paraId="574C15A9" w14:textId="77777777" w:rsidR="00190418" w:rsidRPr="007F54ED" w:rsidRDefault="00C74642" w:rsidP="002B4A73">
                  <w:pPr>
                    <w:ind w:left="0"/>
                    <w:jc w:val="both"/>
                    <w:rPr>
                      <w:sz w:val="20"/>
                      <w:szCs w:val="20"/>
                    </w:rPr>
                  </w:pPr>
                  <w:r w:rsidRPr="007F54ED">
                    <w:rPr>
                      <w:sz w:val="20"/>
                      <w:szCs w:val="20"/>
                    </w:rPr>
                    <w:t>3</w:t>
                  </w:r>
                </w:p>
              </w:tc>
              <w:tc>
                <w:tcPr>
                  <w:tcW w:w="1302" w:type="dxa"/>
                  <w:tcBorders>
                    <w:top w:val="single" w:sz="4" w:space="0" w:color="000000"/>
                    <w:left w:val="single" w:sz="4" w:space="0" w:color="000000"/>
                    <w:bottom w:val="single" w:sz="4" w:space="0" w:color="000000"/>
                  </w:tcBorders>
                  <w:shd w:val="clear" w:color="auto" w:fill="auto"/>
                  <w:vAlign w:val="center"/>
                </w:tcPr>
                <w:p w14:paraId="1CE7EA2F" w14:textId="77777777" w:rsidR="00190418" w:rsidRPr="007F54ED" w:rsidRDefault="00C74642" w:rsidP="002B4A73">
                  <w:pPr>
                    <w:ind w:left="0"/>
                    <w:jc w:val="both"/>
                    <w:rPr>
                      <w:sz w:val="20"/>
                      <w:szCs w:val="20"/>
                    </w:rPr>
                  </w:pPr>
                  <w:r w:rsidRPr="007F54ED">
                    <w:rPr>
                      <w:sz w:val="20"/>
                      <w:szCs w:val="20"/>
                    </w:rPr>
                    <w:t>4</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0FD53C" w14:textId="77777777" w:rsidR="00190418" w:rsidRPr="007F54ED" w:rsidRDefault="00C74642" w:rsidP="002B4A73">
                  <w:pPr>
                    <w:ind w:left="0"/>
                    <w:jc w:val="both"/>
                    <w:rPr>
                      <w:sz w:val="20"/>
                      <w:szCs w:val="20"/>
                    </w:rPr>
                  </w:pPr>
                  <w:r w:rsidRPr="007F54ED">
                    <w:rPr>
                      <w:sz w:val="20"/>
                      <w:szCs w:val="20"/>
                    </w:rPr>
                    <w:t>5</w:t>
                  </w:r>
                </w:p>
              </w:tc>
            </w:tr>
            <w:tr w:rsidR="00190418" w:rsidRPr="007F54ED" w14:paraId="280CEAC0" w14:textId="77777777">
              <w:trPr>
                <w:trHeight w:val="637"/>
              </w:trPr>
              <w:tc>
                <w:tcPr>
                  <w:tcW w:w="881" w:type="dxa"/>
                  <w:tcBorders>
                    <w:top w:val="single" w:sz="4" w:space="0" w:color="000000"/>
                    <w:left w:val="single" w:sz="4" w:space="0" w:color="000000"/>
                    <w:bottom w:val="single" w:sz="4" w:space="0" w:color="000000"/>
                  </w:tcBorders>
                  <w:shd w:val="clear" w:color="auto" w:fill="auto"/>
                  <w:vAlign w:val="center"/>
                </w:tcPr>
                <w:p w14:paraId="1977FE68" w14:textId="77777777" w:rsidR="00190418" w:rsidRPr="007F54ED" w:rsidRDefault="00C74642" w:rsidP="002B4A73">
                  <w:pPr>
                    <w:ind w:left="0"/>
                    <w:jc w:val="both"/>
                    <w:rPr>
                      <w:sz w:val="20"/>
                      <w:szCs w:val="20"/>
                    </w:rPr>
                  </w:pPr>
                  <w:r w:rsidRPr="007F54ED">
                    <w:rPr>
                      <w:sz w:val="20"/>
                      <w:szCs w:val="20"/>
                    </w:rPr>
                    <w:t>1</w:t>
                  </w:r>
                </w:p>
              </w:tc>
              <w:tc>
                <w:tcPr>
                  <w:tcW w:w="2299" w:type="dxa"/>
                  <w:tcBorders>
                    <w:top w:val="single" w:sz="4" w:space="0" w:color="000000"/>
                    <w:left w:val="single" w:sz="4" w:space="0" w:color="000000"/>
                    <w:bottom w:val="single" w:sz="4" w:space="0" w:color="000000"/>
                  </w:tcBorders>
                  <w:shd w:val="clear" w:color="auto" w:fill="auto"/>
                  <w:vAlign w:val="center"/>
                </w:tcPr>
                <w:p w14:paraId="2B679E52" w14:textId="77777777" w:rsidR="00190418" w:rsidRPr="007F54ED" w:rsidRDefault="00190418" w:rsidP="002B4A73">
                  <w:pPr>
                    <w:ind w:left="0"/>
                    <w:jc w:val="both"/>
                    <w:rPr>
                      <w:sz w:val="20"/>
                      <w:szCs w:val="20"/>
                    </w:rPr>
                  </w:pPr>
                </w:p>
              </w:tc>
              <w:tc>
                <w:tcPr>
                  <w:tcW w:w="1691" w:type="dxa"/>
                  <w:tcBorders>
                    <w:top w:val="single" w:sz="4" w:space="0" w:color="000000"/>
                    <w:left w:val="single" w:sz="4" w:space="0" w:color="000000"/>
                    <w:bottom w:val="single" w:sz="4" w:space="0" w:color="000000"/>
                  </w:tcBorders>
                  <w:shd w:val="clear" w:color="auto" w:fill="auto"/>
                  <w:vAlign w:val="center"/>
                </w:tcPr>
                <w:p w14:paraId="41316EA7" w14:textId="77777777" w:rsidR="00190418" w:rsidRPr="007F54ED" w:rsidRDefault="00190418" w:rsidP="002B4A73">
                  <w:pPr>
                    <w:ind w:left="0"/>
                    <w:jc w:val="both"/>
                    <w:rPr>
                      <w:sz w:val="20"/>
                      <w:szCs w:val="20"/>
                    </w:rPr>
                  </w:pPr>
                </w:p>
              </w:tc>
              <w:tc>
                <w:tcPr>
                  <w:tcW w:w="1302" w:type="dxa"/>
                  <w:tcBorders>
                    <w:top w:val="single" w:sz="4" w:space="0" w:color="000000"/>
                    <w:left w:val="single" w:sz="4" w:space="0" w:color="000000"/>
                    <w:bottom w:val="single" w:sz="4" w:space="0" w:color="000000"/>
                  </w:tcBorders>
                  <w:shd w:val="clear" w:color="auto" w:fill="auto"/>
                  <w:vAlign w:val="center"/>
                </w:tcPr>
                <w:p w14:paraId="206EE5B8" w14:textId="77777777" w:rsidR="00190418" w:rsidRPr="007F54ED" w:rsidRDefault="00190418" w:rsidP="002B4A73">
                  <w:pPr>
                    <w:ind w:left="0"/>
                    <w:jc w:val="both"/>
                    <w:rPr>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6F90A5" w14:textId="77777777" w:rsidR="00190418" w:rsidRPr="007F54ED" w:rsidRDefault="00190418" w:rsidP="002B4A73">
                  <w:pPr>
                    <w:ind w:left="0"/>
                    <w:jc w:val="both"/>
                    <w:rPr>
                      <w:sz w:val="20"/>
                      <w:szCs w:val="20"/>
                    </w:rPr>
                  </w:pPr>
                </w:p>
              </w:tc>
            </w:tr>
          </w:tbl>
          <w:p w14:paraId="1296954E" w14:textId="77777777" w:rsidR="00190418" w:rsidRPr="007F54ED" w:rsidRDefault="00190418" w:rsidP="002B4A73">
            <w:pPr>
              <w:ind w:left="0"/>
              <w:jc w:val="both"/>
              <w:rPr>
                <w:sz w:val="20"/>
                <w:szCs w:val="20"/>
              </w:rPr>
            </w:pPr>
          </w:p>
        </w:tc>
      </w:tr>
    </w:tbl>
    <w:p w14:paraId="00F3115E" w14:textId="77777777" w:rsidR="00190418" w:rsidRPr="007F54ED" w:rsidRDefault="00190418" w:rsidP="002B4A73">
      <w:pPr>
        <w:ind w:left="0"/>
        <w:jc w:val="both"/>
        <w:rPr>
          <w:b/>
          <w:smallCaps/>
          <w:sz w:val="22"/>
          <w:szCs w:val="22"/>
        </w:rPr>
      </w:pPr>
    </w:p>
    <w:p w14:paraId="635386F6" w14:textId="77777777" w:rsidR="00AD0870" w:rsidRPr="007F54ED" w:rsidRDefault="00AD0870" w:rsidP="002B4A73">
      <w:pPr>
        <w:ind w:firstLine="120"/>
        <w:rPr>
          <w:b/>
          <w:smallCaps/>
          <w:sz w:val="22"/>
          <w:szCs w:val="22"/>
        </w:rPr>
      </w:pPr>
    </w:p>
    <w:p w14:paraId="034854F3" w14:textId="77777777" w:rsidR="00AD0870" w:rsidRPr="007F54ED" w:rsidRDefault="00AD0870" w:rsidP="002B4A73">
      <w:pPr>
        <w:ind w:firstLine="120"/>
        <w:rPr>
          <w:b/>
          <w:smallCaps/>
          <w:sz w:val="22"/>
          <w:szCs w:val="22"/>
        </w:rPr>
      </w:pPr>
    </w:p>
    <w:p w14:paraId="6A3D3062" w14:textId="77777777" w:rsidR="00AD0870" w:rsidRPr="007F54ED" w:rsidRDefault="00AD0870" w:rsidP="002B4A73">
      <w:pPr>
        <w:ind w:firstLine="120"/>
        <w:rPr>
          <w:b/>
          <w:smallCaps/>
          <w:sz w:val="22"/>
          <w:szCs w:val="22"/>
        </w:rPr>
      </w:pPr>
    </w:p>
    <w:p w14:paraId="73F6F6CA" w14:textId="77777777" w:rsidR="00AD0870" w:rsidRPr="007F54ED" w:rsidRDefault="00AD0870" w:rsidP="002B4A73">
      <w:pPr>
        <w:ind w:firstLine="120"/>
        <w:rPr>
          <w:b/>
          <w:smallCaps/>
          <w:sz w:val="22"/>
          <w:szCs w:val="22"/>
        </w:rPr>
      </w:pPr>
    </w:p>
    <w:p w14:paraId="503707E5" w14:textId="77777777" w:rsidR="00AD0870" w:rsidRPr="007F54ED" w:rsidRDefault="00AD0870" w:rsidP="002B4A73">
      <w:pPr>
        <w:ind w:firstLine="120"/>
        <w:rPr>
          <w:b/>
          <w:smallCaps/>
          <w:sz w:val="22"/>
          <w:szCs w:val="22"/>
        </w:rPr>
      </w:pPr>
    </w:p>
    <w:p w14:paraId="5028C01F" w14:textId="77777777" w:rsidR="00AD0870" w:rsidRPr="007F54ED" w:rsidRDefault="00AD0870" w:rsidP="002B4A73">
      <w:pPr>
        <w:ind w:firstLine="120"/>
        <w:rPr>
          <w:b/>
          <w:smallCaps/>
          <w:sz w:val="22"/>
          <w:szCs w:val="22"/>
        </w:rPr>
      </w:pPr>
    </w:p>
    <w:p w14:paraId="135F105D" w14:textId="6A5348D1" w:rsidR="00AD0870" w:rsidRDefault="00C74642" w:rsidP="002B4A73">
      <w:pPr>
        <w:ind w:firstLine="120"/>
        <w:rPr>
          <w:b/>
          <w:smallCaps/>
          <w:sz w:val="22"/>
          <w:szCs w:val="22"/>
        </w:rPr>
      </w:pPr>
      <w:r w:rsidRPr="007F54ED">
        <w:rPr>
          <w:b/>
          <w:smallCaps/>
          <w:sz w:val="22"/>
          <w:szCs w:val="22"/>
        </w:rPr>
        <w:t>ІІ</w:t>
      </w:r>
      <w:r w:rsidR="00AD0870" w:rsidRPr="007F54ED">
        <w:t xml:space="preserve">. </w:t>
      </w:r>
      <w:r w:rsidR="00AD0870" w:rsidRPr="007F54ED">
        <w:rPr>
          <w:b/>
          <w:smallCaps/>
          <w:sz w:val="22"/>
          <w:szCs w:val="22"/>
        </w:rPr>
        <w:t>Вимоги до учасників та переможця щодо підтвердження відсутності підстав для відмови в участі у відкритих торгах</w:t>
      </w:r>
    </w:p>
    <w:tbl>
      <w:tblPr>
        <w:tblW w:w="10661" w:type="dxa"/>
        <w:tblInd w:w="-1168" w:type="dxa"/>
        <w:tblLook w:val="04A0" w:firstRow="1" w:lastRow="0" w:firstColumn="1" w:lastColumn="0" w:noHBand="0" w:noVBand="1"/>
      </w:tblPr>
      <w:tblGrid>
        <w:gridCol w:w="1023"/>
        <w:gridCol w:w="3263"/>
        <w:gridCol w:w="3011"/>
        <w:gridCol w:w="3364"/>
      </w:tblGrid>
      <w:tr w:rsidR="00E62E2E" w:rsidRPr="00934270" w14:paraId="6B08311A" w14:textId="77777777" w:rsidTr="00C202E7">
        <w:tc>
          <w:tcPr>
            <w:tcW w:w="967" w:type="dxa"/>
            <w:tcBorders>
              <w:top w:val="single" w:sz="4" w:space="0" w:color="000000"/>
              <w:left w:val="single" w:sz="4" w:space="0" w:color="000000"/>
              <w:bottom w:val="single" w:sz="4" w:space="0" w:color="000000"/>
              <w:right w:val="single" w:sz="4" w:space="0" w:color="000000"/>
            </w:tcBorders>
            <w:vAlign w:val="center"/>
            <w:hideMark/>
          </w:tcPr>
          <w:p w14:paraId="5C1BCC41" w14:textId="77777777" w:rsidR="00E62E2E" w:rsidRPr="00934270" w:rsidRDefault="00E62E2E" w:rsidP="00C202E7">
            <w:pPr>
              <w:rPr>
                <w:sz w:val="20"/>
                <w:szCs w:val="20"/>
              </w:rPr>
            </w:pPr>
            <w:r w:rsidRPr="00934270">
              <w:rPr>
                <w:b/>
                <w:bCs/>
                <w:sz w:val="20"/>
                <w:szCs w:val="20"/>
              </w:rPr>
              <w:t>№ п/п</w:t>
            </w:r>
          </w:p>
        </w:tc>
        <w:tc>
          <w:tcPr>
            <w:tcW w:w="3390" w:type="dxa"/>
            <w:tcBorders>
              <w:top w:val="single" w:sz="4" w:space="0" w:color="000000"/>
              <w:left w:val="single" w:sz="4" w:space="0" w:color="000000"/>
              <w:bottom w:val="single" w:sz="4" w:space="0" w:color="000000"/>
              <w:right w:val="single" w:sz="4" w:space="0" w:color="000000"/>
            </w:tcBorders>
            <w:vAlign w:val="center"/>
            <w:hideMark/>
          </w:tcPr>
          <w:p w14:paraId="3177AF1C" w14:textId="77777777" w:rsidR="00E62E2E" w:rsidRPr="00934270" w:rsidRDefault="00E62E2E" w:rsidP="00C202E7">
            <w:pPr>
              <w:rPr>
                <w:sz w:val="20"/>
                <w:szCs w:val="20"/>
              </w:rPr>
            </w:pPr>
            <w:r w:rsidRPr="00934270">
              <w:rPr>
                <w:b/>
                <w:bCs/>
                <w:sz w:val="20"/>
                <w:szCs w:val="20"/>
              </w:rPr>
              <w:t>Підстави для відмови в участі у процедурі закупівлі</w:t>
            </w:r>
          </w:p>
        </w:tc>
        <w:tc>
          <w:tcPr>
            <w:tcW w:w="31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7858250" w14:textId="77777777" w:rsidR="00E62E2E" w:rsidRPr="00934270" w:rsidRDefault="00E62E2E" w:rsidP="00C202E7">
            <w:pPr>
              <w:rPr>
                <w:b/>
                <w:bCs/>
                <w:sz w:val="20"/>
                <w:szCs w:val="20"/>
              </w:rPr>
            </w:pPr>
            <w:r w:rsidRPr="00934270">
              <w:rPr>
                <w:b/>
                <w:bCs/>
                <w:sz w:val="20"/>
                <w:szCs w:val="20"/>
              </w:rPr>
              <w:t>Учасник процедури закупівлі</w:t>
            </w:r>
          </w:p>
        </w:tc>
        <w:tc>
          <w:tcPr>
            <w:tcW w:w="3119" w:type="dxa"/>
            <w:tcBorders>
              <w:top w:val="single" w:sz="4" w:space="0" w:color="000000"/>
              <w:left w:val="single" w:sz="4" w:space="0" w:color="000000"/>
              <w:bottom w:val="single" w:sz="4" w:space="0" w:color="000000"/>
              <w:right w:val="single" w:sz="4" w:space="0" w:color="000000"/>
            </w:tcBorders>
            <w:vAlign w:val="center"/>
            <w:hideMark/>
          </w:tcPr>
          <w:p w14:paraId="37E5194B" w14:textId="77777777" w:rsidR="00E62E2E" w:rsidRPr="00934270" w:rsidRDefault="00E62E2E" w:rsidP="00C202E7">
            <w:pPr>
              <w:rPr>
                <w:sz w:val="20"/>
                <w:szCs w:val="20"/>
              </w:rPr>
            </w:pPr>
            <w:r w:rsidRPr="00934270">
              <w:rPr>
                <w:b/>
                <w:bCs/>
                <w:sz w:val="20"/>
                <w:szCs w:val="20"/>
              </w:rPr>
              <w:t xml:space="preserve">Переможець у строк, що не перевищує чотири дні з дати оприлюднення в електронній системі </w:t>
            </w:r>
            <w:proofErr w:type="spellStart"/>
            <w:r w:rsidRPr="00934270">
              <w:rPr>
                <w:b/>
                <w:bCs/>
                <w:sz w:val="20"/>
                <w:szCs w:val="20"/>
              </w:rPr>
              <w:t>закупівель</w:t>
            </w:r>
            <w:proofErr w:type="spellEnd"/>
            <w:r w:rsidRPr="00934270">
              <w:rPr>
                <w:b/>
                <w:bCs/>
                <w:sz w:val="20"/>
                <w:szCs w:val="20"/>
              </w:rPr>
              <w:t xml:space="preserve"> повідомлення про намір укласти договір про закупівлю, надає замовнику шляхом оприлюднення в електронній системі </w:t>
            </w:r>
            <w:proofErr w:type="spellStart"/>
            <w:r w:rsidRPr="00934270">
              <w:rPr>
                <w:b/>
                <w:bCs/>
                <w:sz w:val="20"/>
                <w:szCs w:val="20"/>
              </w:rPr>
              <w:t>закупівель</w:t>
            </w:r>
            <w:proofErr w:type="spellEnd"/>
            <w:r w:rsidRPr="00934270">
              <w:rPr>
                <w:b/>
                <w:bCs/>
                <w:sz w:val="20"/>
                <w:szCs w:val="20"/>
              </w:rPr>
              <w:t>:</w:t>
            </w:r>
          </w:p>
        </w:tc>
      </w:tr>
      <w:tr w:rsidR="00E62E2E" w:rsidRPr="00934270" w14:paraId="7750C04E" w14:textId="77777777" w:rsidTr="00C202E7">
        <w:tc>
          <w:tcPr>
            <w:tcW w:w="967" w:type="dxa"/>
            <w:tcBorders>
              <w:top w:val="single" w:sz="4" w:space="0" w:color="000000"/>
              <w:left w:val="single" w:sz="4" w:space="0" w:color="000000"/>
              <w:bottom w:val="single" w:sz="4" w:space="0" w:color="000000"/>
              <w:right w:val="single" w:sz="4" w:space="0" w:color="000000"/>
            </w:tcBorders>
            <w:hideMark/>
          </w:tcPr>
          <w:p w14:paraId="3450B100" w14:textId="77777777" w:rsidR="00E62E2E" w:rsidRPr="00934270" w:rsidRDefault="00E62E2E" w:rsidP="00C202E7">
            <w:pPr>
              <w:jc w:val="both"/>
              <w:rPr>
                <w:sz w:val="20"/>
                <w:szCs w:val="20"/>
              </w:rPr>
            </w:pPr>
            <w:r w:rsidRPr="00934270">
              <w:rPr>
                <w:sz w:val="20"/>
                <w:szCs w:val="20"/>
              </w:rPr>
              <w:t>1</w:t>
            </w:r>
          </w:p>
        </w:tc>
        <w:tc>
          <w:tcPr>
            <w:tcW w:w="3390" w:type="dxa"/>
            <w:tcBorders>
              <w:top w:val="single" w:sz="4" w:space="0" w:color="000000"/>
              <w:left w:val="single" w:sz="4" w:space="0" w:color="000000"/>
              <w:bottom w:val="single" w:sz="4" w:space="0" w:color="000000"/>
              <w:right w:val="single" w:sz="4" w:space="0" w:color="000000"/>
            </w:tcBorders>
            <w:hideMark/>
          </w:tcPr>
          <w:p w14:paraId="16A31EE6" w14:textId="77777777" w:rsidR="00E62E2E" w:rsidRPr="00934270" w:rsidRDefault="00E62E2E" w:rsidP="00C202E7">
            <w:pPr>
              <w:jc w:val="both"/>
              <w:rPr>
                <w:sz w:val="20"/>
                <w:szCs w:val="20"/>
              </w:rPr>
            </w:pPr>
            <w:r w:rsidRPr="00934270">
              <w:rPr>
                <w:sz w:val="20"/>
                <w:szCs w:val="20"/>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(підпункт 1 пункту 47 Особливостей)</w:t>
            </w:r>
          </w:p>
        </w:tc>
        <w:tc>
          <w:tcPr>
            <w:tcW w:w="31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AE5257D" w14:textId="77777777" w:rsidR="00E62E2E" w:rsidRPr="00934270" w:rsidRDefault="00E62E2E" w:rsidP="00C202E7">
            <w:pPr>
              <w:jc w:val="both"/>
              <w:rPr>
                <w:sz w:val="20"/>
                <w:szCs w:val="20"/>
              </w:rPr>
            </w:pPr>
            <w:r w:rsidRPr="00934270">
              <w:rPr>
                <w:sz w:val="20"/>
                <w:szCs w:val="20"/>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934270">
              <w:rPr>
                <w:sz w:val="20"/>
                <w:szCs w:val="20"/>
              </w:rPr>
              <w:t>закупівель</w:t>
            </w:r>
            <w:proofErr w:type="spellEnd"/>
            <w:r w:rsidRPr="00934270">
              <w:rPr>
                <w:sz w:val="20"/>
                <w:szCs w:val="20"/>
              </w:rPr>
              <w:t xml:space="preserve"> відсутність в учасника процедури закупівлі такої підстав</w:t>
            </w:r>
          </w:p>
        </w:tc>
        <w:tc>
          <w:tcPr>
            <w:tcW w:w="3119" w:type="dxa"/>
            <w:tcBorders>
              <w:top w:val="single" w:sz="4" w:space="0" w:color="000000"/>
              <w:left w:val="single" w:sz="4" w:space="0" w:color="000000"/>
              <w:bottom w:val="single" w:sz="4" w:space="0" w:color="000000"/>
              <w:right w:val="single" w:sz="4" w:space="0" w:color="000000"/>
            </w:tcBorders>
            <w:hideMark/>
          </w:tcPr>
          <w:p w14:paraId="13DBEE46" w14:textId="77777777" w:rsidR="00E62E2E" w:rsidRPr="00934270" w:rsidRDefault="00E62E2E" w:rsidP="00C202E7">
            <w:pPr>
              <w:jc w:val="both"/>
              <w:rPr>
                <w:sz w:val="20"/>
                <w:szCs w:val="20"/>
              </w:rPr>
            </w:pPr>
            <w:r w:rsidRPr="00934270">
              <w:rPr>
                <w:sz w:val="20"/>
                <w:szCs w:val="20"/>
              </w:rPr>
              <w:t>Переможець не надає підтвердження своєї відповідності.</w:t>
            </w:r>
          </w:p>
        </w:tc>
      </w:tr>
      <w:tr w:rsidR="00E62E2E" w:rsidRPr="00934270" w14:paraId="38462D2A" w14:textId="77777777" w:rsidTr="00C202E7">
        <w:tc>
          <w:tcPr>
            <w:tcW w:w="967" w:type="dxa"/>
            <w:tcBorders>
              <w:top w:val="single" w:sz="4" w:space="0" w:color="000000"/>
              <w:left w:val="single" w:sz="4" w:space="0" w:color="000000"/>
              <w:bottom w:val="single" w:sz="4" w:space="0" w:color="000000"/>
              <w:right w:val="single" w:sz="4" w:space="0" w:color="000000"/>
            </w:tcBorders>
            <w:hideMark/>
          </w:tcPr>
          <w:p w14:paraId="6FEE581C" w14:textId="77777777" w:rsidR="00E62E2E" w:rsidRPr="00934270" w:rsidRDefault="00E62E2E" w:rsidP="00C202E7">
            <w:pPr>
              <w:jc w:val="both"/>
              <w:rPr>
                <w:sz w:val="20"/>
                <w:szCs w:val="20"/>
              </w:rPr>
            </w:pPr>
            <w:r w:rsidRPr="00934270">
              <w:rPr>
                <w:sz w:val="20"/>
                <w:szCs w:val="20"/>
              </w:rPr>
              <w:t>2</w:t>
            </w:r>
          </w:p>
        </w:tc>
        <w:tc>
          <w:tcPr>
            <w:tcW w:w="3390" w:type="dxa"/>
            <w:tcBorders>
              <w:top w:val="single" w:sz="4" w:space="0" w:color="000000"/>
              <w:left w:val="single" w:sz="4" w:space="0" w:color="000000"/>
              <w:bottom w:val="single" w:sz="4" w:space="0" w:color="000000"/>
              <w:right w:val="single" w:sz="4" w:space="0" w:color="000000"/>
            </w:tcBorders>
            <w:hideMark/>
          </w:tcPr>
          <w:p w14:paraId="25B71A0B" w14:textId="77777777" w:rsidR="00E62E2E" w:rsidRPr="00934270" w:rsidRDefault="00E62E2E" w:rsidP="00C202E7">
            <w:pPr>
              <w:jc w:val="both"/>
              <w:rPr>
                <w:sz w:val="20"/>
                <w:szCs w:val="20"/>
              </w:rPr>
            </w:pPr>
            <w:r w:rsidRPr="00934270">
              <w:rPr>
                <w:sz w:val="20"/>
                <w:szCs w:val="20"/>
              </w:rPr>
              <w:t xml:space="preserve">відомості про юридичну особу, яка є учасником процедури закупівлі, </w:t>
            </w:r>
            <w:proofErr w:type="spellStart"/>
            <w:r w:rsidRPr="00934270">
              <w:rPr>
                <w:sz w:val="20"/>
                <w:szCs w:val="20"/>
              </w:rPr>
              <w:t>внесено</w:t>
            </w:r>
            <w:proofErr w:type="spellEnd"/>
            <w:r w:rsidRPr="00934270">
              <w:rPr>
                <w:sz w:val="20"/>
                <w:szCs w:val="20"/>
              </w:rPr>
              <w:t xml:space="preserve"> до Єдиного державного реєстру осіб, які вчинили корупційні або пов’язані з корупцією правопорушення (підпункт 2 пункту 47 Особливостей)</w:t>
            </w:r>
          </w:p>
        </w:tc>
        <w:tc>
          <w:tcPr>
            <w:tcW w:w="31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C6ED2D0" w14:textId="77777777" w:rsidR="00E62E2E" w:rsidRPr="00934270" w:rsidRDefault="00E62E2E" w:rsidP="00C202E7">
            <w:pPr>
              <w:jc w:val="both"/>
              <w:rPr>
                <w:sz w:val="20"/>
                <w:szCs w:val="20"/>
              </w:rPr>
            </w:pPr>
            <w:r w:rsidRPr="00934270">
              <w:rPr>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34270">
              <w:rPr>
                <w:sz w:val="20"/>
                <w:szCs w:val="20"/>
              </w:rPr>
              <w:t>закупівель</w:t>
            </w:r>
            <w:proofErr w:type="spellEnd"/>
            <w:r w:rsidRPr="00934270">
              <w:rPr>
                <w:sz w:val="20"/>
                <w:szCs w:val="20"/>
              </w:rPr>
              <w:t xml:space="preserve"> під час подання тендерної пропозиції</w:t>
            </w:r>
          </w:p>
        </w:tc>
        <w:tc>
          <w:tcPr>
            <w:tcW w:w="3119" w:type="dxa"/>
            <w:tcBorders>
              <w:top w:val="single" w:sz="4" w:space="0" w:color="000000"/>
              <w:left w:val="single" w:sz="4" w:space="0" w:color="000000"/>
              <w:bottom w:val="single" w:sz="4" w:space="0" w:color="000000"/>
              <w:right w:val="single" w:sz="4" w:space="0" w:color="000000"/>
            </w:tcBorders>
            <w:hideMark/>
          </w:tcPr>
          <w:p w14:paraId="429A65F5" w14:textId="77777777" w:rsidR="00E62E2E" w:rsidRPr="00934270" w:rsidRDefault="00E62E2E" w:rsidP="00C202E7">
            <w:pPr>
              <w:jc w:val="both"/>
              <w:rPr>
                <w:sz w:val="20"/>
                <w:szCs w:val="20"/>
              </w:rPr>
            </w:pPr>
            <w:r w:rsidRPr="00934270">
              <w:rPr>
                <w:sz w:val="20"/>
                <w:szCs w:val="20"/>
              </w:rPr>
              <w:t>Переможець не надає підтвердження своєї відповідності.</w:t>
            </w:r>
          </w:p>
        </w:tc>
      </w:tr>
      <w:tr w:rsidR="00E62E2E" w:rsidRPr="00934270" w14:paraId="66541BE9" w14:textId="77777777" w:rsidTr="00C202E7">
        <w:tc>
          <w:tcPr>
            <w:tcW w:w="967" w:type="dxa"/>
            <w:tcBorders>
              <w:top w:val="single" w:sz="4" w:space="0" w:color="000000"/>
              <w:left w:val="single" w:sz="4" w:space="0" w:color="000000"/>
              <w:bottom w:val="single" w:sz="4" w:space="0" w:color="000000"/>
              <w:right w:val="single" w:sz="4" w:space="0" w:color="000000"/>
            </w:tcBorders>
            <w:hideMark/>
          </w:tcPr>
          <w:p w14:paraId="773F70D5" w14:textId="77777777" w:rsidR="00E62E2E" w:rsidRPr="00934270" w:rsidRDefault="00E62E2E" w:rsidP="00C202E7">
            <w:pPr>
              <w:jc w:val="both"/>
              <w:rPr>
                <w:sz w:val="20"/>
                <w:szCs w:val="20"/>
              </w:rPr>
            </w:pPr>
            <w:r w:rsidRPr="00934270">
              <w:rPr>
                <w:sz w:val="20"/>
                <w:szCs w:val="20"/>
              </w:rPr>
              <w:t>3</w:t>
            </w:r>
          </w:p>
        </w:tc>
        <w:tc>
          <w:tcPr>
            <w:tcW w:w="3390" w:type="dxa"/>
            <w:tcBorders>
              <w:top w:val="single" w:sz="4" w:space="0" w:color="000000"/>
              <w:left w:val="single" w:sz="4" w:space="0" w:color="000000"/>
              <w:bottom w:val="single" w:sz="4" w:space="0" w:color="000000"/>
              <w:right w:val="single" w:sz="4" w:space="0" w:color="000000"/>
            </w:tcBorders>
            <w:hideMark/>
          </w:tcPr>
          <w:p w14:paraId="57D88DA5" w14:textId="77777777" w:rsidR="00E62E2E" w:rsidRPr="00934270" w:rsidRDefault="00E62E2E" w:rsidP="00C202E7">
            <w:pPr>
              <w:jc w:val="both"/>
              <w:rPr>
                <w:sz w:val="20"/>
                <w:szCs w:val="20"/>
              </w:rPr>
            </w:pPr>
            <w:r w:rsidRPr="00934270">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(підпункт 3 пункту 47 Особливостей)</w:t>
            </w:r>
          </w:p>
        </w:tc>
        <w:tc>
          <w:tcPr>
            <w:tcW w:w="31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9BECCEF" w14:textId="77777777" w:rsidR="00E62E2E" w:rsidRPr="00934270" w:rsidRDefault="00E62E2E" w:rsidP="00C202E7">
            <w:pPr>
              <w:jc w:val="both"/>
              <w:rPr>
                <w:sz w:val="20"/>
                <w:szCs w:val="20"/>
              </w:rPr>
            </w:pPr>
            <w:r w:rsidRPr="00934270">
              <w:rPr>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34270">
              <w:rPr>
                <w:sz w:val="20"/>
                <w:szCs w:val="20"/>
              </w:rPr>
              <w:t>закупівель</w:t>
            </w:r>
            <w:proofErr w:type="spellEnd"/>
            <w:r w:rsidRPr="00934270">
              <w:rPr>
                <w:sz w:val="20"/>
                <w:szCs w:val="20"/>
              </w:rPr>
              <w:t xml:space="preserve"> під час подання тендерної пропозиції</w:t>
            </w:r>
          </w:p>
        </w:tc>
        <w:tc>
          <w:tcPr>
            <w:tcW w:w="3119" w:type="dxa"/>
            <w:tcBorders>
              <w:top w:val="single" w:sz="4" w:space="0" w:color="000000"/>
              <w:left w:val="single" w:sz="4" w:space="0" w:color="000000"/>
              <w:bottom w:val="single" w:sz="4" w:space="0" w:color="000000"/>
              <w:right w:val="single" w:sz="4" w:space="0" w:color="000000"/>
            </w:tcBorders>
            <w:hideMark/>
          </w:tcPr>
          <w:p w14:paraId="17C8A612" w14:textId="77777777" w:rsidR="00E62E2E" w:rsidRPr="00934270" w:rsidRDefault="00E62E2E" w:rsidP="00C202E7">
            <w:pPr>
              <w:jc w:val="both"/>
              <w:rPr>
                <w:sz w:val="20"/>
                <w:szCs w:val="20"/>
              </w:rPr>
            </w:pPr>
            <w:r w:rsidRPr="00934270">
              <w:rPr>
                <w:sz w:val="20"/>
                <w:szCs w:val="20"/>
              </w:rPr>
              <w:t xml:space="preserve">Замовник перевіряє самостійно у реєстрі осіб, які вчинили корупційні та пов’язані з корупцією правопорушення за посиланням: https://corruptinfo.nazk.gov.ua/» </w:t>
            </w:r>
          </w:p>
          <w:p w14:paraId="0797D1B1" w14:textId="77777777" w:rsidR="00E62E2E" w:rsidRPr="00934270" w:rsidRDefault="00E62E2E" w:rsidP="00C202E7">
            <w:pPr>
              <w:jc w:val="both"/>
              <w:rPr>
                <w:sz w:val="20"/>
                <w:szCs w:val="20"/>
              </w:rPr>
            </w:pPr>
          </w:p>
        </w:tc>
      </w:tr>
      <w:tr w:rsidR="00E62E2E" w:rsidRPr="00934270" w14:paraId="461419F3" w14:textId="77777777" w:rsidTr="00C202E7">
        <w:tc>
          <w:tcPr>
            <w:tcW w:w="967" w:type="dxa"/>
            <w:tcBorders>
              <w:top w:val="single" w:sz="4" w:space="0" w:color="000000"/>
              <w:left w:val="single" w:sz="4" w:space="0" w:color="000000"/>
              <w:bottom w:val="single" w:sz="4" w:space="0" w:color="000000"/>
              <w:right w:val="single" w:sz="4" w:space="0" w:color="000000"/>
            </w:tcBorders>
            <w:hideMark/>
          </w:tcPr>
          <w:p w14:paraId="43BFA4B8" w14:textId="77777777" w:rsidR="00E62E2E" w:rsidRPr="00934270" w:rsidRDefault="00E62E2E" w:rsidP="00C202E7">
            <w:pPr>
              <w:jc w:val="both"/>
              <w:rPr>
                <w:sz w:val="20"/>
                <w:szCs w:val="20"/>
              </w:rPr>
            </w:pPr>
            <w:r w:rsidRPr="00934270">
              <w:rPr>
                <w:sz w:val="20"/>
                <w:szCs w:val="20"/>
              </w:rPr>
              <w:t>4</w:t>
            </w:r>
          </w:p>
        </w:tc>
        <w:tc>
          <w:tcPr>
            <w:tcW w:w="3390" w:type="dxa"/>
            <w:tcBorders>
              <w:top w:val="single" w:sz="4" w:space="0" w:color="000000"/>
              <w:left w:val="single" w:sz="4" w:space="0" w:color="000000"/>
              <w:bottom w:val="single" w:sz="4" w:space="0" w:color="000000"/>
              <w:right w:val="single" w:sz="4" w:space="0" w:color="000000"/>
            </w:tcBorders>
            <w:hideMark/>
          </w:tcPr>
          <w:p w14:paraId="2A1EEFFA" w14:textId="77777777" w:rsidR="00E62E2E" w:rsidRPr="00934270" w:rsidRDefault="00E62E2E" w:rsidP="00C202E7">
            <w:pPr>
              <w:jc w:val="both"/>
              <w:rPr>
                <w:sz w:val="20"/>
                <w:szCs w:val="20"/>
              </w:rPr>
            </w:pPr>
            <w:r w:rsidRPr="00934270">
              <w:rPr>
                <w:sz w:val="20"/>
                <w:szCs w:val="20"/>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w:t>
            </w:r>
            <w:r w:rsidRPr="00934270">
              <w:rPr>
                <w:sz w:val="20"/>
                <w:szCs w:val="20"/>
              </w:rPr>
              <w:lastRenderedPageBreak/>
              <w:t xml:space="preserve">економічної конкуренції», у вигляді вчинення </w:t>
            </w:r>
            <w:proofErr w:type="spellStart"/>
            <w:r w:rsidRPr="00934270">
              <w:rPr>
                <w:sz w:val="20"/>
                <w:szCs w:val="20"/>
              </w:rPr>
              <w:t>антиконкурентних</w:t>
            </w:r>
            <w:proofErr w:type="spellEnd"/>
            <w:r w:rsidRPr="00934270">
              <w:rPr>
                <w:sz w:val="20"/>
                <w:szCs w:val="20"/>
              </w:rPr>
              <w:t xml:space="preserve"> узгоджених дій, що стосуються спотворення результатів тендерів (підпункт 4 пункту 47 Особливостей)</w:t>
            </w:r>
          </w:p>
        </w:tc>
        <w:tc>
          <w:tcPr>
            <w:tcW w:w="31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FE90815" w14:textId="77777777" w:rsidR="00E62E2E" w:rsidRPr="00934270" w:rsidRDefault="00E62E2E" w:rsidP="00C202E7">
            <w:pPr>
              <w:jc w:val="both"/>
              <w:rPr>
                <w:sz w:val="20"/>
                <w:szCs w:val="20"/>
              </w:rPr>
            </w:pPr>
            <w:r w:rsidRPr="00934270">
              <w:rPr>
                <w:sz w:val="20"/>
                <w:szCs w:val="20"/>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34270">
              <w:rPr>
                <w:sz w:val="20"/>
                <w:szCs w:val="20"/>
              </w:rPr>
              <w:t>закупівель</w:t>
            </w:r>
            <w:proofErr w:type="spellEnd"/>
            <w:r w:rsidRPr="00934270">
              <w:rPr>
                <w:sz w:val="20"/>
                <w:szCs w:val="20"/>
              </w:rPr>
              <w:t xml:space="preserve"> під час подання тендерної пропозиції</w:t>
            </w:r>
          </w:p>
        </w:tc>
        <w:tc>
          <w:tcPr>
            <w:tcW w:w="3119" w:type="dxa"/>
            <w:tcBorders>
              <w:top w:val="single" w:sz="4" w:space="0" w:color="000000"/>
              <w:left w:val="single" w:sz="4" w:space="0" w:color="000000"/>
              <w:bottom w:val="single" w:sz="4" w:space="0" w:color="000000"/>
              <w:right w:val="single" w:sz="4" w:space="0" w:color="000000"/>
            </w:tcBorders>
            <w:hideMark/>
          </w:tcPr>
          <w:p w14:paraId="29E80BA9" w14:textId="77777777" w:rsidR="00E62E2E" w:rsidRPr="00934270" w:rsidRDefault="00E62E2E" w:rsidP="00C202E7">
            <w:pPr>
              <w:jc w:val="both"/>
              <w:rPr>
                <w:sz w:val="20"/>
                <w:szCs w:val="20"/>
              </w:rPr>
            </w:pPr>
            <w:r w:rsidRPr="00934270">
              <w:rPr>
                <w:sz w:val="20"/>
                <w:szCs w:val="20"/>
              </w:rPr>
              <w:t>Переможець не надає підтвердження своєї відповідності.</w:t>
            </w:r>
          </w:p>
        </w:tc>
      </w:tr>
      <w:tr w:rsidR="00E62E2E" w:rsidRPr="00934270" w14:paraId="59D53361" w14:textId="77777777" w:rsidTr="00C202E7">
        <w:tc>
          <w:tcPr>
            <w:tcW w:w="967" w:type="dxa"/>
            <w:tcBorders>
              <w:top w:val="single" w:sz="4" w:space="0" w:color="000000"/>
              <w:left w:val="single" w:sz="4" w:space="0" w:color="000000"/>
              <w:bottom w:val="single" w:sz="4" w:space="0" w:color="000000"/>
              <w:right w:val="single" w:sz="4" w:space="0" w:color="000000"/>
            </w:tcBorders>
            <w:hideMark/>
          </w:tcPr>
          <w:p w14:paraId="0C346B07" w14:textId="77777777" w:rsidR="00E62E2E" w:rsidRPr="00934270" w:rsidRDefault="00E62E2E" w:rsidP="00C202E7">
            <w:pPr>
              <w:jc w:val="both"/>
              <w:rPr>
                <w:sz w:val="20"/>
                <w:szCs w:val="20"/>
              </w:rPr>
            </w:pPr>
            <w:r w:rsidRPr="00934270">
              <w:rPr>
                <w:sz w:val="20"/>
                <w:szCs w:val="20"/>
              </w:rPr>
              <w:t>5</w:t>
            </w:r>
          </w:p>
        </w:tc>
        <w:tc>
          <w:tcPr>
            <w:tcW w:w="3390" w:type="dxa"/>
            <w:tcBorders>
              <w:top w:val="single" w:sz="4" w:space="0" w:color="000000"/>
              <w:left w:val="single" w:sz="4" w:space="0" w:color="000000"/>
              <w:bottom w:val="single" w:sz="4" w:space="0" w:color="000000"/>
              <w:right w:val="single" w:sz="4" w:space="0" w:color="000000"/>
            </w:tcBorders>
            <w:hideMark/>
          </w:tcPr>
          <w:p w14:paraId="51FAA6A9" w14:textId="77777777" w:rsidR="00E62E2E" w:rsidRPr="00934270" w:rsidRDefault="00E62E2E" w:rsidP="00C202E7">
            <w:pPr>
              <w:jc w:val="both"/>
              <w:rPr>
                <w:sz w:val="20"/>
                <w:szCs w:val="20"/>
              </w:rPr>
            </w:pPr>
            <w:r w:rsidRPr="00934270">
              <w:rPr>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(підпункт 5 пункту 47 Особливостей)</w:t>
            </w:r>
          </w:p>
        </w:tc>
        <w:tc>
          <w:tcPr>
            <w:tcW w:w="31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7D8874D" w14:textId="77777777" w:rsidR="00E62E2E" w:rsidRPr="00934270" w:rsidRDefault="00E62E2E" w:rsidP="00C202E7">
            <w:pPr>
              <w:jc w:val="both"/>
              <w:rPr>
                <w:sz w:val="20"/>
                <w:szCs w:val="20"/>
              </w:rPr>
            </w:pPr>
            <w:r w:rsidRPr="00934270">
              <w:rPr>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34270">
              <w:rPr>
                <w:sz w:val="20"/>
                <w:szCs w:val="20"/>
              </w:rPr>
              <w:t>закупівель</w:t>
            </w:r>
            <w:proofErr w:type="spellEnd"/>
            <w:r w:rsidRPr="00934270">
              <w:rPr>
                <w:sz w:val="20"/>
                <w:szCs w:val="20"/>
              </w:rPr>
              <w:t xml:space="preserve"> під час подання тендерної пропозиції</w:t>
            </w:r>
          </w:p>
        </w:tc>
        <w:tc>
          <w:tcPr>
            <w:tcW w:w="3119" w:type="dxa"/>
            <w:tcBorders>
              <w:top w:val="single" w:sz="4" w:space="0" w:color="000000"/>
              <w:left w:val="single" w:sz="4" w:space="0" w:color="000000"/>
              <w:bottom w:val="single" w:sz="4" w:space="0" w:color="000000"/>
              <w:right w:val="single" w:sz="4" w:space="0" w:color="000000"/>
            </w:tcBorders>
            <w:hideMark/>
          </w:tcPr>
          <w:p w14:paraId="68CB49A5" w14:textId="77777777" w:rsidR="00E62E2E" w:rsidRPr="00934270" w:rsidRDefault="00E62E2E" w:rsidP="00C202E7">
            <w:pPr>
              <w:jc w:val="both"/>
              <w:rPr>
                <w:sz w:val="20"/>
                <w:szCs w:val="20"/>
              </w:rPr>
            </w:pPr>
            <w:r w:rsidRPr="00934270">
              <w:rPr>
                <w:sz w:val="20"/>
                <w:szCs w:val="20"/>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E62E2E" w:rsidRPr="00934270" w14:paraId="0B95A507" w14:textId="77777777" w:rsidTr="00C202E7">
        <w:tc>
          <w:tcPr>
            <w:tcW w:w="967" w:type="dxa"/>
            <w:tcBorders>
              <w:top w:val="single" w:sz="4" w:space="0" w:color="000000"/>
              <w:left w:val="single" w:sz="4" w:space="0" w:color="000000"/>
              <w:bottom w:val="single" w:sz="4" w:space="0" w:color="000000"/>
              <w:right w:val="single" w:sz="4" w:space="0" w:color="000000"/>
            </w:tcBorders>
            <w:hideMark/>
          </w:tcPr>
          <w:p w14:paraId="6320F46A" w14:textId="77777777" w:rsidR="00E62E2E" w:rsidRPr="00934270" w:rsidRDefault="00E62E2E" w:rsidP="00C202E7">
            <w:pPr>
              <w:jc w:val="both"/>
              <w:rPr>
                <w:sz w:val="20"/>
                <w:szCs w:val="20"/>
              </w:rPr>
            </w:pPr>
            <w:r w:rsidRPr="00934270">
              <w:rPr>
                <w:sz w:val="20"/>
                <w:szCs w:val="20"/>
              </w:rPr>
              <w:t>6</w:t>
            </w:r>
          </w:p>
        </w:tc>
        <w:tc>
          <w:tcPr>
            <w:tcW w:w="3390" w:type="dxa"/>
            <w:tcBorders>
              <w:top w:val="single" w:sz="4" w:space="0" w:color="000000"/>
              <w:left w:val="single" w:sz="4" w:space="0" w:color="000000"/>
              <w:bottom w:val="single" w:sz="4" w:space="0" w:color="000000"/>
              <w:right w:val="single" w:sz="4" w:space="0" w:color="000000"/>
            </w:tcBorders>
            <w:hideMark/>
          </w:tcPr>
          <w:p w14:paraId="024D8118" w14:textId="77777777" w:rsidR="00E62E2E" w:rsidRPr="00934270" w:rsidRDefault="00E62E2E" w:rsidP="00C202E7">
            <w:pPr>
              <w:jc w:val="both"/>
              <w:rPr>
                <w:sz w:val="20"/>
                <w:szCs w:val="20"/>
              </w:rPr>
            </w:pPr>
            <w:r w:rsidRPr="00934270">
              <w:rPr>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(підпункт 6 пункту 47 Особливостей)</w:t>
            </w:r>
          </w:p>
        </w:tc>
        <w:tc>
          <w:tcPr>
            <w:tcW w:w="31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25E2F7C" w14:textId="77777777" w:rsidR="00E62E2E" w:rsidRPr="00934270" w:rsidRDefault="00E62E2E" w:rsidP="00C202E7">
            <w:pPr>
              <w:jc w:val="both"/>
              <w:rPr>
                <w:sz w:val="20"/>
                <w:szCs w:val="20"/>
              </w:rPr>
            </w:pPr>
            <w:r w:rsidRPr="00934270">
              <w:rPr>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34270">
              <w:rPr>
                <w:sz w:val="20"/>
                <w:szCs w:val="20"/>
              </w:rPr>
              <w:t>закупівель</w:t>
            </w:r>
            <w:proofErr w:type="spellEnd"/>
            <w:r w:rsidRPr="00934270">
              <w:rPr>
                <w:sz w:val="20"/>
                <w:szCs w:val="20"/>
              </w:rPr>
              <w:t xml:space="preserve"> під час подання тендерної пропозиції</w:t>
            </w:r>
          </w:p>
        </w:tc>
        <w:tc>
          <w:tcPr>
            <w:tcW w:w="3119" w:type="dxa"/>
            <w:tcBorders>
              <w:top w:val="single" w:sz="4" w:space="0" w:color="000000"/>
              <w:left w:val="single" w:sz="4" w:space="0" w:color="000000"/>
              <w:bottom w:val="single" w:sz="4" w:space="0" w:color="000000"/>
              <w:right w:val="single" w:sz="4" w:space="0" w:color="000000"/>
            </w:tcBorders>
            <w:hideMark/>
          </w:tcPr>
          <w:p w14:paraId="2250A9FA" w14:textId="77777777" w:rsidR="00E62E2E" w:rsidRPr="00934270" w:rsidRDefault="00E62E2E" w:rsidP="00C202E7">
            <w:pPr>
              <w:jc w:val="both"/>
              <w:rPr>
                <w:sz w:val="20"/>
                <w:szCs w:val="20"/>
              </w:rPr>
            </w:pPr>
            <w:r w:rsidRPr="00934270">
              <w:rPr>
                <w:sz w:val="20"/>
                <w:szCs w:val="20"/>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E62E2E" w:rsidRPr="00934270" w14:paraId="218D393C" w14:textId="77777777" w:rsidTr="00C202E7">
        <w:tc>
          <w:tcPr>
            <w:tcW w:w="967" w:type="dxa"/>
            <w:tcBorders>
              <w:top w:val="single" w:sz="4" w:space="0" w:color="000000"/>
              <w:left w:val="single" w:sz="4" w:space="0" w:color="000000"/>
              <w:bottom w:val="single" w:sz="4" w:space="0" w:color="000000"/>
              <w:right w:val="single" w:sz="4" w:space="0" w:color="000000"/>
            </w:tcBorders>
            <w:hideMark/>
          </w:tcPr>
          <w:p w14:paraId="06E8C2C8" w14:textId="77777777" w:rsidR="00E62E2E" w:rsidRPr="00934270" w:rsidRDefault="00E62E2E" w:rsidP="00C202E7">
            <w:pPr>
              <w:jc w:val="both"/>
              <w:rPr>
                <w:sz w:val="20"/>
                <w:szCs w:val="20"/>
              </w:rPr>
            </w:pPr>
            <w:r w:rsidRPr="00934270">
              <w:rPr>
                <w:sz w:val="20"/>
                <w:szCs w:val="20"/>
              </w:rPr>
              <w:t>7</w:t>
            </w:r>
          </w:p>
        </w:tc>
        <w:tc>
          <w:tcPr>
            <w:tcW w:w="3390" w:type="dxa"/>
            <w:tcBorders>
              <w:top w:val="single" w:sz="4" w:space="0" w:color="000000"/>
              <w:left w:val="single" w:sz="4" w:space="0" w:color="000000"/>
              <w:bottom w:val="single" w:sz="4" w:space="0" w:color="000000"/>
              <w:right w:val="single" w:sz="4" w:space="0" w:color="000000"/>
            </w:tcBorders>
            <w:hideMark/>
          </w:tcPr>
          <w:p w14:paraId="2A851FD7" w14:textId="77777777" w:rsidR="00E62E2E" w:rsidRPr="00934270" w:rsidRDefault="00E62E2E" w:rsidP="00C202E7">
            <w:pPr>
              <w:jc w:val="both"/>
              <w:rPr>
                <w:sz w:val="20"/>
                <w:szCs w:val="20"/>
              </w:rPr>
            </w:pPr>
            <w:r w:rsidRPr="00934270">
              <w:rPr>
                <w:sz w:val="20"/>
                <w:szCs w:val="20"/>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(підпункт 7 пункту 47 Особливостей)</w:t>
            </w:r>
          </w:p>
        </w:tc>
        <w:tc>
          <w:tcPr>
            <w:tcW w:w="31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02342E3" w14:textId="77777777" w:rsidR="00E62E2E" w:rsidRPr="00934270" w:rsidRDefault="00E62E2E" w:rsidP="00C202E7">
            <w:pPr>
              <w:jc w:val="both"/>
              <w:rPr>
                <w:sz w:val="20"/>
                <w:szCs w:val="20"/>
              </w:rPr>
            </w:pPr>
            <w:r w:rsidRPr="00934270">
              <w:rPr>
                <w:sz w:val="20"/>
                <w:szCs w:val="20"/>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934270">
              <w:rPr>
                <w:sz w:val="20"/>
                <w:szCs w:val="20"/>
              </w:rPr>
              <w:t>закупівель</w:t>
            </w:r>
            <w:proofErr w:type="spellEnd"/>
            <w:r w:rsidRPr="00934270">
              <w:rPr>
                <w:sz w:val="20"/>
                <w:szCs w:val="20"/>
              </w:rPr>
              <w:t xml:space="preserve"> відсутність в учасника процедури закупівлі такої підстав</w:t>
            </w:r>
          </w:p>
        </w:tc>
        <w:tc>
          <w:tcPr>
            <w:tcW w:w="3119" w:type="dxa"/>
            <w:tcBorders>
              <w:top w:val="single" w:sz="4" w:space="0" w:color="000000"/>
              <w:left w:val="single" w:sz="4" w:space="0" w:color="000000"/>
              <w:bottom w:val="single" w:sz="4" w:space="0" w:color="000000"/>
              <w:right w:val="single" w:sz="4" w:space="0" w:color="000000"/>
            </w:tcBorders>
            <w:hideMark/>
          </w:tcPr>
          <w:p w14:paraId="73C9D8C0" w14:textId="77777777" w:rsidR="00E62E2E" w:rsidRPr="00934270" w:rsidRDefault="00E62E2E" w:rsidP="00C202E7">
            <w:pPr>
              <w:jc w:val="both"/>
              <w:rPr>
                <w:sz w:val="20"/>
                <w:szCs w:val="20"/>
              </w:rPr>
            </w:pPr>
            <w:r w:rsidRPr="00934270">
              <w:rPr>
                <w:sz w:val="20"/>
                <w:szCs w:val="20"/>
              </w:rPr>
              <w:t>Переможець не надає підтвердження своєї відповідності.</w:t>
            </w:r>
          </w:p>
        </w:tc>
      </w:tr>
      <w:tr w:rsidR="00E62E2E" w:rsidRPr="00934270" w14:paraId="654B08CA" w14:textId="77777777" w:rsidTr="00C202E7">
        <w:tc>
          <w:tcPr>
            <w:tcW w:w="967" w:type="dxa"/>
            <w:tcBorders>
              <w:top w:val="single" w:sz="4" w:space="0" w:color="000000"/>
              <w:left w:val="single" w:sz="4" w:space="0" w:color="000000"/>
              <w:bottom w:val="single" w:sz="4" w:space="0" w:color="000000"/>
              <w:right w:val="single" w:sz="4" w:space="0" w:color="000000"/>
            </w:tcBorders>
            <w:hideMark/>
          </w:tcPr>
          <w:p w14:paraId="41D97376" w14:textId="77777777" w:rsidR="00E62E2E" w:rsidRPr="00934270" w:rsidRDefault="00E62E2E" w:rsidP="00C202E7">
            <w:pPr>
              <w:jc w:val="both"/>
              <w:rPr>
                <w:sz w:val="20"/>
                <w:szCs w:val="20"/>
              </w:rPr>
            </w:pPr>
            <w:r w:rsidRPr="00934270">
              <w:rPr>
                <w:sz w:val="20"/>
                <w:szCs w:val="20"/>
              </w:rPr>
              <w:t>8</w:t>
            </w:r>
          </w:p>
        </w:tc>
        <w:tc>
          <w:tcPr>
            <w:tcW w:w="3390" w:type="dxa"/>
            <w:tcBorders>
              <w:top w:val="single" w:sz="4" w:space="0" w:color="000000"/>
              <w:left w:val="single" w:sz="4" w:space="0" w:color="000000"/>
              <w:bottom w:val="single" w:sz="4" w:space="0" w:color="000000"/>
              <w:right w:val="single" w:sz="4" w:space="0" w:color="000000"/>
            </w:tcBorders>
            <w:hideMark/>
          </w:tcPr>
          <w:p w14:paraId="4E2F4657" w14:textId="77777777" w:rsidR="00E62E2E" w:rsidRPr="00934270" w:rsidRDefault="00E62E2E" w:rsidP="00C202E7">
            <w:pPr>
              <w:jc w:val="both"/>
              <w:rPr>
                <w:sz w:val="20"/>
                <w:szCs w:val="20"/>
              </w:rPr>
            </w:pPr>
            <w:r w:rsidRPr="00934270">
              <w:rPr>
                <w:sz w:val="20"/>
                <w:szCs w:val="20"/>
              </w:rPr>
              <w:t>учасник процедури закупівлі визнаний в установленому законом порядку банкрутом та стосовно нього відкрита ліквідаційна процедура (підпункт 8 пункту 47 Особливостей)</w:t>
            </w:r>
          </w:p>
        </w:tc>
        <w:tc>
          <w:tcPr>
            <w:tcW w:w="31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6AA5498" w14:textId="77777777" w:rsidR="00E62E2E" w:rsidRPr="00934270" w:rsidRDefault="00E62E2E" w:rsidP="00C202E7">
            <w:pPr>
              <w:jc w:val="both"/>
              <w:rPr>
                <w:sz w:val="20"/>
                <w:szCs w:val="20"/>
              </w:rPr>
            </w:pPr>
            <w:r w:rsidRPr="00934270">
              <w:rPr>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34270">
              <w:rPr>
                <w:sz w:val="20"/>
                <w:szCs w:val="20"/>
              </w:rPr>
              <w:t>закупівель</w:t>
            </w:r>
            <w:proofErr w:type="spellEnd"/>
            <w:r w:rsidRPr="00934270">
              <w:rPr>
                <w:sz w:val="20"/>
                <w:szCs w:val="20"/>
              </w:rPr>
              <w:t xml:space="preserve"> під час подання тендерної пропозиції</w:t>
            </w:r>
          </w:p>
        </w:tc>
        <w:tc>
          <w:tcPr>
            <w:tcW w:w="3119" w:type="dxa"/>
            <w:tcBorders>
              <w:top w:val="single" w:sz="4" w:space="0" w:color="000000"/>
              <w:left w:val="single" w:sz="4" w:space="0" w:color="000000"/>
              <w:bottom w:val="single" w:sz="4" w:space="0" w:color="000000"/>
              <w:right w:val="single" w:sz="4" w:space="0" w:color="000000"/>
            </w:tcBorders>
            <w:hideMark/>
          </w:tcPr>
          <w:p w14:paraId="4F7C0EA7" w14:textId="77777777" w:rsidR="00E62E2E" w:rsidRPr="00934270" w:rsidRDefault="00E62E2E" w:rsidP="00C202E7">
            <w:pPr>
              <w:jc w:val="both"/>
              <w:rPr>
                <w:sz w:val="20"/>
                <w:szCs w:val="20"/>
              </w:rPr>
            </w:pPr>
            <w:r w:rsidRPr="00934270">
              <w:rPr>
                <w:sz w:val="20"/>
                <w:szCs w:val="20"/>
              </w:rPr>
              <w:t>Переможець не надає підтвердження своєї відповідності.</w:t>
            </w:r>
          </w:p>
        </w:tc>
      </w:tr>
      <w:tr w:rsidR="00E62E2E" w:rsidRPr="00934270" w14:paraId="409D6887" w14:textId="77777777" w:rsidTr="00C202E7">
        <w:tc>
          <w:tcPr>
            <w:tcW w:w="967" w:type="dxa"/>
            <w:tcBorders>
              <w:top w:val="single" w:sz="4" w:space="0" w:color="000000"/>
              <w:left w:val="single" w:sz="4" w:space="0" w:color="000000"/>
              <w:bottom w:val="single" w:sz="4" w:space="0" w:color="000000"/>
              <w:right w:val="single" w:sz="4" w:space="0" w:color="000000"/>
            </w:tcBorders>
            <w:hideMark/>
          </w:tcPr>
          <w:p w14:paraId="0A9D0B59" w14:textId="77777777" w:rsidR="00E62E2E" w:rsidRPr="00934270" w:rsidRDefault="00E62E2E" w:rsidP="00C202E7">
            <w:pPr>
              <w:jc w:val="both"/>
              <w:rPr>
                <w:sz w:val="20"/>
                <w:szCs w:val="20"/>
              </w:rPr>
            </w:pPr>
            <w:r w:rsidRPr="00934270">
              <w:rPr>
                <w:sz w:val="20"/>
                <w:szCs w:val="20"/>
              </w:rPr>
              <w:t>9</w:t>
            </w:r>
          </w:p>
        </w:tc>
        <w:tc>
          <w:tcPr>
            <w:tcW w:w="3390" w:type="dxa"/>
            <w:tcBorders>
              <w:top w:val="single" w:sz="4" w:space="0" w:color="000000"/>
              <w:left w:val="single" w:sz="4" w:space="0" w:color="000000"/>
              <w:bottom w:val="single" w:sz="4" w:space="0" w:color="000000"/>
              <w:right w:val="single" w:sz="4" w:space="0" w:color="000000"/>
            </w:tcBorders>
          </w:tcPr>
          <w:p w14:paraId="45C90044" w14:textId="77777777" w:rsidR="00E62E2E" w:rsidRPr="00934270" w:rsidRDefault="00E62E2E" w:rsidP="00C202E7">
            <w:pPr>
              <w:jc w:val="both"/>
              <w:rPr>
                <w:sz w:val="20"/>
                <w:szCs w:val="20"/>
              </w:rPr>
            </w:pPr>
            <w:r w:rsidRPr="00934270">
              <w:rPr>
                <w:sz w:val="20"/>
                <w:szCs w:val="20"/>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w:t>
            </w:r>
            <w:r w:rsidRPr="00934270">
              <w:rPr>
                <w:sz w:val="20"/>
                <w:szCs w:val="20"/>
              </w:rPr>
              <w:lastRenderedPageBreak/>
              <w:t>юридичних осіб, фізичних осіб — підприємців та громадських формувань” (крім нерезидентів) (підпункт 9 пункту 47 Особливостей)</w:t>
            </w:r>
          </w:p>
        </w:tc>
        <w:tc>
          <w:tcPr>
            <w:tcW w:w="31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B1C0D9D" w14:textId="77777777" w:rsidR="00E62E2E" w:rsidRPr="00934270" w:rsidRDefault="00E62E2E" w:rsidP="00C202E7">
            <w:pPr>
              <w:jc w:val="both"/>
              <w:rPr>
                <w:sz w:val="20"/>
                <w:szCs w:val="20"/>
              </w:rPr>
            </w:pPr>
            <w:r w:rsidRPr="00934270">
              <w:rPr>
                <w:sz w:val="20"/>
                <w:szCs w:val="20"/>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34270">
              <w:rPr>
                <w:sz w:val="20"/>
                <w:szCs w:val="20"/>
              </w:rPr>
              <w:t>закупівель</w:t>
            </w:r>
            <w:proofErr w:type="spellEnd"/>
            <w:r w:rsidRPr="00934270">
              <w:rPr>
                <w:sz w:val="20"/>
                <w:szCs w:val="20"/>
              </w:rPr>
              <w:t xml:space="preserve"> під час подання тендерної пропозиції</w:t>
            </w:r>
          </w:p>
        </w:tc>
        <w:tc>
          <w:tcPr>
            <w:tcW w:w="3119" w:type="dxa"/>
            <w:tcBorders>
              <w:top w:val="single" w:sz="4" w:space="0" w:color="000000"/>
              <w:left w:val="single" w:sz="4" w:space="0" w:color="000000"/>
              <w:bottom w:val="single" w:sz="4" w:space="0" w:color="000000"/>
              <w:right w:val="single" w:sz="4" w:space="0" w:color="000000"/>
            </w:tcBorders>
            <w:hideMark/>
          </w:tcPr>
          <w:p w14:paraId="0E4322DE" w14:textId="77777777" w:rsidR="00E62E2E" w:rsidRPr="00934270" w:rsidRDefault="00E62E2E" w:rsidP="00C202E7">
            <w:pPr>
              <w:jc w:val="both"/>
              <w:rPr>
                <w:sz w:val="20"/>
                <w:szCs w:val="20"/>
              </w:rPr>
            </w:pPr>
            <w:r w:rsidRPr="00934270">
              <w:rPr>
                <w:sz w:val="20"/>
                <w:szCs w:val="20"/>
              </w:rPr>
              <w:t>Переможець не надає підтвердження своєї відповідності.</w:t>
            </w:r>
          </w:p>
        </w:tc>
      </w:tr>
      <w:tr w:rsidR="00E62E2E" w:rsidRPr="00934270" w14:paraId="0E7EC20B" w14:textId="77777777" w:rsidTr="00C202E7">
        <w:tc>
          <w:tcPr>
            <w:tcW w:w="967" w:type="dxa"/>
            <w:tcBorders>
              <w:top w:val="single" w:sz="4" w:space="0" w:color="000000"/>
              <w:left w:val="single" w:sz="4" w:space="0" w:color="000000"/>
              <w:bottom w:val="single" w:sz="4" w:space="0" w:color="000000"/>
              <w:right w:val="single" w:sz="4" w:space="0" w:color="000000"/>
            </w:tcBorders>
            <w:hideMark/>
          </w:tcPr>
          <w:p w14:paraId="71BFE0A0" w14:textId="77777777" w:rsidR="00E62E2E" w:rsidRPr="00934270" w:rsidRDefault="00E62E2E" w:rsidP="00C202E7">
            <w:pPr>
              <w:jc w:val="both"/>
              <w:rPr>
                <w:sz w:val="20"/>
                <w:szCs w:val="20"/>
              </w:rPr>
            </w:pPr>
            <w:r w:rsidRPr="00934270">
              <w:rPr>
                <w:sz w:val="20"/>
                <w:szCs w:val="20"/>
              </w:rPr>
              <w:t>10</w:t>
            </w:r>
          </w:p>
        </w:tc>
        <w:tc>
          <w:tcPr>
            <w:tcW w:w="3390" w:type="dxa"/>
            <w:tcBorders>
              <w:top w:val="single" w:sz="4" w:space="0" w:color="000000"/>
              <w:left w:val="single" w:sz="4" w:space="0" w:color="000000"/>
              <w:bottom w:val="single" w:sz="4" w:space="0" w:color="000000"/>
              <w:right w:val="single" w:sz="4" w:space="0" w:color="000000"/>
            </w:tcBorders>
            <w:hideMark/>
          </w:tcPr>
          <w:p w14:paraId="6919554E" w14:textId="77777777" w:rsidR="00E62E2E" w:rsidRPr="00934270" w:rsidRDefault="00E62E2E" w:rsidP="00C202E7">
            <w:pPr>
              <w:jc w:val="both"/>
              <w:rPr>
                <w:sz w:val="20"/>
                <w:szCs w:val="20"/>
                <w:shd w:val="clear" w:color="auto" w:fill="FFFFFF"/>
              </w:rPr>
            </w:pPr>
            <w:r w:rsidRPr="00934270">
              <w:rPr>
                <w:sz w:val="20"/>
                <w:szCs w:val="20"/>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(підпункт 10 пункту 47 Особливостей)</w:t>
            </w:r>
          </w:p>
        </w:tc>
        <w:tc>
          <w:tcPr>
            <w:tcW w:w="31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BEA82DB" w14:textId="77777777" w:rsidR="00E62E2E" w:rsidRPr="00934270" w:rsidRDefault="00E62E2E" w:rsidP="00C202E7">
            <w:pPr>
              <w:jc w:val="both"/>
              <w:rPr>
                <w:i/>
                <w:iCs/>
                <w:sz w:val="20"/>
                <w:szCs w:val="20"/>
              </w:rPr>
            </w:pPr>
            <w:r w:rsidRPr="00934270">
              <w:rPr>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34270">
              <w:rPr>
                <w:sz w:val="20"/>
                <w:szCs w:val="20"/>
              </w:rPr>
              <w:t>закупівель</w:t>
            </w:r>
            <w:proofErr w:type="spellEnd"/>
            <w:r w:rsidRPr="00934270">
              <w:rPr>
                <w:sz w:val="20"/>
                <w:szCs w:val="20"/>
              </w:rPr>
              <w:t xml:space="preserve"> під час подання тендерної пропозиції</w:t>
            </w:r>
            <w:r w:rsidRPr="00934270">
              <w:rPr>
                <w:i/>
                <w:iCs/>
                <w:sz w:val="20"/>
                <w:szCs w:val="20"/>
              </w:rPr>
              <w:t xml:space="preserve"> </w:t>
            </w:r>
          </w:p>
          <w:p w14:paraId="3EAAC627" w14:textId="77777777" w:rsidR="00E62E2E" w:rsidRPr="00934270" w:rsidRDefault="00E62E2E" w:rsidP="00C202E7">
            <w:pPr>
              <w:jc w:val="both"/>
              <w:rPr>
                <w:sz w:val="20"/>
                <w:szCs w:val="20"/>
              </w:rPr>
            </w:pPr>
            <w:r w:rsidRPr="00934270">
              <w:rPr>
                <w:i/>
                <w:iCs/>
                <w:sz w:val="20"/>
                <w:szCs w:val="20"/>
              </w:rPr>
              <w:t>(лише якщо вартість закупівлі товару (товарів), послуги (послуг) або робіт дорівнює чи перевищує 20 мільйонів гривень (у тому числі за лотом))</w:t>
            </w:r>
          </w:p>
          <w:p w14:paraId="3880A1A8" w14:textId="77777777" w:rsidR="00E62E2E" w:rsidRPr="00934270" w:rsidRDefault="00E62E2E" w:rsidP="00C202E7">
            <w:pPr>
              <w:jc w:val="both"/>
              <w:rPr>
                <w:sz w:val="20"/>
                <w:szCs w:val="20"/>
              </w:rPr>
            </w:pPr>
          </w:p>
        </w:tc>
        <w:tc>
          <w:tcPr>
            <w:tcW w:w="3119" w:type="dxa"/>
            <w:tcBorders>
              <w:top w:val="single" w:sz="4" w:space="0" w:color="000000"/>
              <w:left w:val="single" w:sz="4" w:space="0" w:color="000000"/>
              <w:bottom w:val="single" w:sz="4" w:space="0" w:color="000000"/>
              <w:right w:val="single" w:sz="4" w:space="0" w:color="000000"/>
            </w:tcBorders>
            <w:hideMark/>
          </w:tcPr>
          <w:p w14:paraId="39C67B8E" w14:textId="77777777" w:rsidR="00E62E2E" w:rsidRPr="00934270" w:rsidRDefault="00E62E2E" w:rsidP="00C202E7">
            <w:pPr>
              <w:jc w:val="both"/>
              <w:rPr>
                <w:sz w:val="20"/>
                <w:szCs w:val="20"/>
              </w:rPr>
            </w:pPr>
            <w:r w:rsidRPr="00934270">
              <w:rPr>
                <w:sz w:val="20"/>
                <w:szCs w:val="20"/>
              </w:rPr>
              <w:t xml:space="preserve">Переможець не надає підтвердження своєї відповідності. </w:t>
            </w:r>
          </w:p>
        </w:tc>
      </w:tr>
      <w:tr w:rsidR="00E62E2E" w:rsidRPr="00934270" w14:paraId="7436C7E0" w14:textId="77777777" w:rsidTr="00C202E7">
        <w:tc>
          <w:tcPr>
            <w:tcW w:w="967" w:type="dxa"/>
            <w:tcBorders>
              <w:top w:val="single" w:sz="4" w:space="0" w:color="000000"/>
              <w:left w:val="single" w:sz="4" w:space="0" w:color="000000"/>
              <w:bottom w:val="single" w:sz="4" w:space="0" w:color="000000"/>
              <w:right w:val="single" w:sz="4" w:space="0" w:color="000000"/>
            </w:tcBorders>
            <w:hideMark/>
          </w:tcPr>
          <w:p w14:paraId="2FE6D01A" w14:textId="77777777" w:rsidR="00E62E2E" w:rsidRPr="00934270" w:rsidRDefault="00E62E2E" w:rsidP="00C202E7">
            <w:pPr>
              <w:jc w:val="both"/>
              <w:rPr>
                <w:sz w:val="20"/>
                <w:szCs w:val="20"/>
              </w:rPr>
            </w:pPr>
            <w:r w:rsidRPr="00934270">
              <w:rPr>
                <w:sz w:val="20"/>
                <w:szCs w:val="20"/>
              </w:rPr>
              <w:t>11</w:t>
            </w:r>
          </w:p>
        </w:tc>
        <w:tc>
          <w:tcPr>
            <w:tcW w:w="3390" w:type="dxa"/>
            <w:tcBorders>
              <w:top w:val="single" w:sz="4" w:space="0" w:color="000000"/>
              <w:left w:val="single" w:sz="4" w:space="0" w:color="000000"/>
              <w:bottom w:val="single" w:sz="4" w:space="0" w:color="000000"/>
              <w:right w:val="single" w:sz="4" w:space="0" w:color="000000"/>
            </w:tcBorders>
          </w:tcPr>
          <w:p w14:paraId="44CA4073" w14:textId="77777777" w:rsidR="00E62E2E" w:rsidRPr="00934270" w:rsidRDefault="00E62E2E" w:rsidP="00C202E7">
            <w:pPr>
              <w:jc w:val="both"/>
              <w:rPr>
                <w:sz w:val="20"/>
                <w:szCs w:val="20"/>
              </w:rPr>
            </w:pPr>
            <w:r w:rsidRPr="00934270">
              <w:rPr>
                <w:sz w:val="20"/>
                <w:szCs w:val="20"/>
              </w:rPr>
              <w:t xml:space="preserve">учасник процедури закупівлі або кінцевий </w:t>
            </w:r>
            <w:proofErr w:type="spellStart"/>
            <w:r w:rsidRPr="00934270">
              <w:rPr>
                <w:sz w:val="20"/>
                <w:szCs w:val="20"/>
              </w:rPr>
              <w:t>бенефіціарний</w:t>
            </w:r>
            <w:proofErr w:type="spellEnd"/>
            <w:r w:rsidRPr="00934270">
              <w:rPr>
                <w:sz w:val="20"/>
                <w:szCs w:val="2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934270">
              <w:rPr>
                <w:sz w:val="20"/>
                <w:szCs w:val="20"/>
              </w:rPr>
              <w:t>закупівель</w:t>
            </w:r>
            <w:proofErr w:type="spellEnd"/>
            <w:r w:rsidRPr="00934270">
              <w:rPr>
                <w:sz w:val="20"/>
                <w:szCs w:val="20"/>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(підпункт 11 пункту 47 Особливостей)</w:t>
            </w:r>
          </w:p>
        </w:tc>
        <w:tc>
          <w:tcPr>
            <w:tcW w:w="31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E174ECD" w14:textId="77777777" w:rsidR="00E62E2E" w:rsidRPr="00934270" w:rsidRDefault="00E62E2E" w:rsidP="00C202E7">
            <w:pPr>
              <w:jc w:val="both"/>
              <w:rPr>
                <w:sz w:val="20"/>
                <w:szCs w:val="20"/>
              </w:rPr>
            </w:pPr>
            <w:r w:rsidRPr="00934270">
              <w:rPr>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34270">
              <w:rPr>
                <w:sz w:val="20"/>
                <w:szCs w:val="20"/>
              </w:rPr>
              <w:t>закупівель</w:t>
            </w:r>
            <w:proofErr w:type="spellEnd"/>
            <w:r w:rsidRPr="00934270">
              <w:rPr>
                <w:sz w:val="20"/>
                <w:szCs w:val="20"/>
              </w:rPr>
              <w:t xml:space="preserve"> під час подання тендерної пропозиції</w:t>
            </w:r>
          </w:p>
        </w:tc>
        <w:tc>
          <w:tcPr>
            <w:tcW w:w="3119" w:type="dxa"/>
            <w:tcBorders>
              <w:top w:val="single" w:sz="4" w:space="0" w:color="000000"/>
              <w:left w:val="single" w:sz="4" w:space="0" w:color="000000"/>
              <w:bottom w:val="single" w:sz="4" w:space="0" w:color="000000"/>
              <w:right w:val="single" w:sz="4" w:space="0" w:color="000000"/>
            </w:tcBorders>
            <w:hideMark/>
          </w:tcPr>
          <w:p w14:paraId="7F36CBD6" w14:textId="77777777" w:rsidR="00E62E2E" w:rsidRPr="00934270" w:rsidRDefault="00E62E2E" w:rsidP="00C202E7">
            <w:pPr>
              <w:jc w:val="both"/>
              <w:rPr>
                <w:sz w:val="20"/>
                <w:szCs w:val="20"/>
              </w:rPr>
            </w:pPr>
            <w:r w:rsidRPr="00934270">
              <w:rPr>
                <w:sz w:val="20"/>
                <w:szCs w:val="20"/>
              </w:rPr>
              <w:t>Переможець не надає підтвердження своєї відповідності.</w:t>
            </w:r>
          </w:p>
        </w:tc>
      </w:tr>
      <w:tr w:rsidR="00E62E2E" w:rsidRPr="00934270" w14:paraId="7287E631" w14:textId="77777777" w:rsidTr="00C202E7">
        <w:tc>
          <w:tcPr>
            <w:tcW w:w="967" w:type="dxa"/>
            <w:tcBorders>
              <w:top w:val="single" w:sz="4" w:space="0" w:color="000000"/>
              <w:left w:val="single" w:sz="4" w:space="0" w:color="000000"/>
              <w:bottom w:val="single" w:sz="4" w:space="0" w:color="000000"/>
              <w:right w:val="single" w:sz="4" w:space="0" w:color="000000"/>
            </w:tcBorders>
            <w:hideMark/>
          </w:tcPr>
          <w:p w14:paraId="749ED562" w14:textId="77777777" w:rsidR="00E62E2E" w:rsidRPr="00934270" w:rsidRDefault="00E62E2E" w:rsidP="00C202E7">
            <w:pPr>
              <w:jc w:val="both"/>
              <w:rPr>
                <w:sz w:val="20"/>
                <w:szCs w:val="20"/>
              </w:rPr>
            </w:pPr>
            <w:r w:rsidRPr="00934270">
              <w:rPr>
                <w:sz w:val="20"/>
                <w:szCs w:val="20"/>
              </w:rPr>
              <w:t>12</w:t>
            </w:r>
          </w:p>
        </w:tc>
        <w:tc>
          <w:tcPr>
            <w:tcW w:w="3390" w:type="dxa"/>
            <w:tcBorders>
              <w:top w:val="single" w:sz="4" w:space="0" w:color="000000"/>
              <w:left w:val="single" w:sz="4" w:space="0" w:color="000000"/>
              <w:bottom w:val="single" w:sz="4" w:space="0" w:color="000000"/>
              <w:right w:val="single" w:sz="4" w:space="0" w:color="000000"/>
            </w:tcBorders>
            <w:hideMark/>
          </w:tcPr>
          <w:p w14:paraId="0C6CF7EE" w14:textId="77777777" w:rsidR="00E62E2E" w:rsidRPr="00934270" w:rsidRDefault="00E62E2E" w:rsidP="00C202E7">
            <w:pPr>
              <w:jc w:val="both"/>
              <w:rPr>
                <w:sz w:val="20"/>
                <w:szCs w:val="20"/>
              </w:rPr>
            </w:pPr>
            <w:r w:rsidRPr="00934270">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(підпункт 12 пункту 47 Особливостей)</w:t>
            </w:r>
          </w:p>
        </w:tc>
        <w:tc>
          <w:tcPr>
            <w:tcW w:w="31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B702B85" w14:textId="77777777" w:rsidR="00E62E2E" w:rsidRPr="00934270" w:rsidRDefault="00E62E2E" w:rsidP="00C202E7">
            <w:pPr>
              <w:jc w:val="both"/>
              <w:rPr>
                <w:sz w:val="20"/>
                <w:szCs w:val="20"/>
              </w:rPr>
            </w:pPr>
            <w:r w:rsidRPr="00934270">
              <w:rPr>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34270">
              <w:rPr>
                <w:sz w:val="20"/>
                <w:szCs w:val="20"/>
              </w:rPr>
              <w:t>закупівель</w:t>
            </w:r>
            <w:proofErr w:type="spellEnd"/>
            <w:r w:rsidRPr="00934270">
              <w:rPr>
                <w:sz w:val="20"/>
                <w:szCs w:val="20"/>
              </w:rPr>
              <w:t xml:space="preserve"> під час подання тендерної пропозиції</w:t>
            </w:r>
          </w:p>
        </w:tc>
        <w:tc>
          <w:tcPr>
            <w:tcW w:w="3119" w:type="dxa"/>
            <w:tcBorders>
              <w:top w:val="single" w:sz="4" w:space="0" w:color="000000"/>
              <w:left w:val="single" w:sz="4" w:space="0" w:color="000000"/>
              <w:bottom w:val="single" w:sz="4" w:space="0" w:color="000000"/>
              <w:right w:val="single" w:sz="4" w:space="0" w:color="000000"/>
            </w:tcBorders>
            <w:hideMark/>
          </w:tcPr>
          <w:p w14:paraId="294260CA" w14:textId="77777777" w:rsidR="00E62E2E" w:rsidRPr="00934270" w:rsidRDefault="00E62E2E" w:rsidP="00C202E7">
            <w:pPr>
              <w:jc w:val="both"/>
              <w:rPr>
                <w:sz w:val="20"/>
                <w:szCs w:val="20"/>
              </w:rPr>
            </w:pPr>
            <w:r w:rsidRPr="00934270">
              <w:rPr>
                <w:sz w:val="20"/>
                <w:szCs w:val="20"/>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E62E2E" w:rsidRPr="00934270" w14:paraId="7779B4D8" w14:textId="77777777" w:rsidTr="00C202E7">
        <w:tc>
          <w:tcPr>
            <w:tcW w:w="967" w:type="dxa"/>
            <w:tcBorders>
              <w:top w:val="single" w:sz="4" w:space="0" w:color="000000"/>
              <w:left w:val="single" w:sz="4" w:space="0" w:color="000000"/>
              <w:bottom w:val="single" w:sz="4" w:space="0" w:color="000000"/>
              <w:right w:val="single" w:sz="4" w:space="0" w:color="000000"/>
            </w:tcBorders>
            <w:hideMark/>
          </w:tcPr>
          <w:p w14:paraId="6296EA92" w14:textId="77777777" w:rsidR="00E62E2E" w:rsidRPr="00934270" w:rsidRDefault="00E62E2E" w:rsidP="00C202E7">
            <w:pPr>
              <w:jc w:val="both"/>
              <w:rPr>
                <w:sz w:val="20"/>
                <w:szCs w:val="20"/>
              </w:rPr>
            </w:pPr>
            <w:r w:rsidRPr="00934270">
              <w:rPr>
                <w:sz w:val="20"/>
                <w:szCs w:val="20"/>
              </w:rPr>
              <w:t>13</w:t>
            </w:r>
          </w:p>
        </w:tc>
        <w:tc>
          <w:tcPr>
            <w:tcW w:w="3390" w:type="dxa"/>
            <w:tcBorders>
              <w:top w:val="single" w:sz="4" w:space="0" w:color="000000"/>
              <w:left w:val="single" w:sz="4" w:space="0" w:color="000000"/>
              <w:bottom w:val="single" w:sz="4" w:space="0" w:color="000000"/>
              <w:right w:val="single" w:sz="4" w:space="0" w:color="000000"/>
            </w:tcBorders>
            <w:hideMark/>
          </w:tcPr>
          <w:p w14:paraId="52B1DE25" w14:textId="77777777" w:rsidR="00E62E2E" w:rsidRPr="00934270" w:rsidRDefault="00E62E2E" w:rsidP="00C202E7">
            <w:pPr>
              <w:jc w:val="both"/>
              <w:rPr>
                <w:i/>
                <w:iCs/>
                <w:sz w:val="20"/>
                <w:szCs w:val="20"/>
              </w:rPr>
            </w:pPr>
            <w:r w:rsidRPr="00934270">
              <w:rPr>
                <w:sz w:val="20"/>
                <w:szCs w:val="2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w:t>
            </w:r>
            <w:r w:rsidRPr="00934270">
              <w:rPr>
                <w:sz w:val="20"/>
                <w:szCs w:val="20"/>
              </w:rPr>
              <w:lastRenderedPageBreak/>
              <w:t xml:space="preserve">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934270">
              <w:rPr>
                <w:i/>
                <w:iCs/>
                <w:sz w:val="20"/>
                <w:szCs w:val="20"/>
              </w:rPr>
              <w:t>(абзац 14 пункту 47 Особливостей)</w:t>
            </w:r>
          </w:p>
        </w:tc>
        <w:tc>
          <w:tcPr>
            <w:tcW w:w="31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CA41BFE" w14:textId="77777777" w:rsidR="00E62E2E" w:rsidRPr="00934270" w:rsidRDefault="00E62E2E" w:rsidP="00C202E7">
            <w:pPr>
              <w:jc w:val="both"/>
              <w:rPr>
                <w:sz w:val="20"/>
                <w:szCs w:val="20"/>
              </w:rPr>
            </w:pPr>
            <w:r w:rsidRPr="00934270">
              <w:rPr>
                <w:sz w:val="20"/>
                <w:szCs w:val="20"/>
              </w:rPr>
              <w:lastRenderedPageBreak/>
              <w:t>Учасник процедури закупівлі має надати:</w:t>
            </w:r>
          </w:p>
          <w:p w14:paraId="0ED29DFE" w14:textId="77777777" w:rsidR="00E62E2E" w:rsidRPr="00934270" w:rsidRDefault="00E62E2E" w:rsidP="00C202E7">
            <w:pPr>
              <w:widowControl/>
              <w:numPr>
                <w:ilvl w:val="0"/>
                <w:numId w:val="10"/>
              </w:numPr>
              <w:spacing w:line="256" w:lineRule="auto"/>
              <w:ind w:left="410" w:right="0"/>
              <w:contextualSpacing/>
              <w:jc w:val="both"/>
              <w:rPr>
                <w:sz w:val="20"/>
                <w:szCs w:val="20"/>
              </w:rPr>
            </w:pPr>
            <w:r w:rsidRPr="00934270">
              <w:rPr>
                <w:sz w:val="20"/>
                <w:szCs w:val="20"/>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w:t>
            </w:r>
            <w:r w:rsidRPr="00934270">
              <w:rPr>
                <w:sz w:val="20"/>
                <w:szCs w:val="20"/>
              </w:rPr>
              <w:lastRenderedPageBreak/>
              <w:t>вигляді штрафів та / або відшкодування збитків – протягом трьох років з дати дострокового розірвання такого договору;</w:t>
            </w:r>
          </w:p>
          <w:p w14:paraId="4103CE06" w14:textId="77777777" w:rsidR="00E62E2E" w:rsidRPr="00934270" w:rsidRDefault="00E62E2E" w:rsidP="00C202E7">
            <w:pPr>
              <w:ind w:left="50"/>
              <w:jc w:val="both"/>
              <w:rPr>
                <w:sz w:val="20"/>
                <w:szCs w:val="20"/>
              </w:rPr>
            </w:pPr>
            <w:r w:rsidRPr="00934270">
              <w:rPr>
                <w:sz w:val="20"/>
                <w:szCs w:val="20"/>
              </w:rPr>
              <w:t xml:space="preserve">або </w:t>
            </w:r>
          </w:p>
          <w:p w14:paraId="4A039139" w14:textId="77777777" w:rsidR="00E62E2E" w:rsidRPr="00934270" w:rsidRDefault="00E62E2E" w:rsidP="00C202E7">
            <w:pPr>
              <w:widowControl/>
              <w:numPr>
                <w:ilvl w:val="0"/>
                <w:numId w:val="10"/>
              </w:numPr>
              <w:spacing w:line="256" w:lineRule="auto"/>
              <w:ind w:left="410" w:right="0"/>
              <w:contextualSpacing/>
              <w:jc w:val="both"/>
              <w:rPr>
                <w:sz w:val="20"/>
                <w:szCs w:val="20"/>
              </w:rPr>
            </w:pPr>
            <w:r w:rsidRPr="00934270">
              <w:rPr>
                <w:sz w:val="20"/>
                <w:szCs w:val="20"/>
              </w:rPr>
              <w:t>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119" w:type="dxa"/>
            <w:tcBorders>
              <w:top w:val="single" w:sz="4" w:space="0" w:color="000000"/>
              <w:left w:val="single" w:sz="4" w:space="0" w:color="000000"/>
              <w:bottom w:val="single" w:sz="4" w:space="0" w:color="000000"/>
              <w:right w:val="single" w:sz="4" w:space="0" w:color="000000"/>
            </w:tcBorders>
          </w:tcPr>
          <w:p w14:paraId="05E717C5" w14:textId="77777777" w:rsidR="00E62E2E" w:rsidRPr="00934270" w:rsidRDefault="00E62E2E" w:rsidP="00C202E7">
            <w:pPr>
              <w:jc w:val="both"/>
              <w:rPr>
                <w:sz w:val="20"/>
                <w:szCs w:val="20"/>
              </w:rPr>
            </w:pPr>
            <w:r w:rsidRPr="00934270">
              <w:rPr>
                <w:sz w:val="20"/>
                <w:szCs w:val="20"/>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w:t>
            </w:r>
            <w:r w:rsidRPr="00934270">
              <w:rPr>
                <w:sz w:val="20"/>
                <w:szCs w:val="20"/>
              </w:rPr>
              <w:lastRenderedPageBreak/>
              <w:t>відшкодування збитків - протягом трьох років з дати дострокового розірвання такого договору</w:t>
            </w:r>
          </w:p>
          <w:p w14:paraId="0D878ECD" w14:textId="77777777" w:rsidR="00E62E2E" w:rsidRPr="00934270" w:rsidRDefault="00E62E2E" w:rsidP="00C202E7">
            <w:pPr>
              <w:rPr>
                <w:sz w:val="20"/>
                <w:szCs w:val="20"/>
              </w:rPr>
            </w:pPr>
          </w:p>
          <w:p w14:paraId="247E04B9" w14:textId="77777777" w:rsidR="00E62E2E" w:rsidRPr="00934270" w:rsidRDefault="00E62E2E" w:rsidP="00C202E7">
            <w:pPr>
              <w:jc w:val="both"/>
              <w:rPr>
                <w:sz w:val="20"/>
                <w:szCs w:val="20"/>
              </w:rPr>
            </w:pPr>
            <w:r w:rsidRPr="00934270">
              <w:rPr>
                <w:sz w:val="20"/>
                <w:szCs w:val="20"/>
              </w:rPr>
              <w:t>або</w:t>
            </w:r>
          </w:p>
          <w:p w14:paraId="1187F42B" w14:textId="77777777" w:rsidR="00E62E2E" w:rsidRPr="00934270" w:rsidRDefault="00E62E2E" w:rsidP="00C202E7">
            <w:pPr>
              <w:rPr>
                <w:sz w:val="20"/>
                <w:szCs w:val="20"/>
              </w:rPr>
            </w:pPr>
          </w:p>
          <w:p w14:paraId="27AEC9A0" w14:textId="77777777" w:rsidR="00E62E2E" w:rsidRPr="00934270" w:rsidRDefault="00E62E2E" w:rsidP="00C202E7">
            <w:pPr>
              <w:jc w:val="both"/>
              <w:rPr>
                <w:sz w:val="20"/>
                <w:szCs w:val="20"/>
              </w:rPr>
            </w:pPr>
            <w:r w:rsidRPr="00934270">
              <w:rPr>
                <w:sz w:val="20"/>
                <w:szCs w:val="20"/>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181D64B4" w14:textId="3AACFAA6" w:rsidR="00E62E2E" w:rsidRDefault="00E62E2E" w:rsidP="002B4A73">
      <w:pPr>
        <w:ind w:firstLine="120"/>
        <w:rPr>
          <w:b/>
          <w:smallCaps/>
          <w:sz w:val="22"/>
          <w:szCs w:val="22"/>
        </w:rPr>
      </w:pPr>
    </w:p>
    <w:p w14:paraId="1918810F" w14:textId="77777777" w:rsidR="00E62E2E" w:rsidRPr="007F54ED" w:rsidRDefault="00E62E2E" w:rsidP="002B4A73">
      <w:pPr>
        <w:ind w:firstLine="120"/>
        <w:rPr>
          <w:b/>
          <w:smallCaps/>
          <w:sz w:val="22"/>
          <w:szCs w:val="22"/>
        </w:rPr>
      </w:pPr>
    </w:p>
    <w:p w14:paraId="0020BD34" w14:textId="00A34AF3" w:rsidR="00AD0870" w:rsidRPr="007F54ED" w:rsidRDefault="00AD0870" w:rsidP="002B4A73">
      <w:pPr>
        <w:ind w:firstLine="120"/>
        <w:rPr>
          <w:b/>
          <w:smallCaps/>
          <w:sz w:val="22"/>
          <w:szCs w:val="22"/>
        </w:rPr>
      </w:pPr>
    </w:p>
    <w:p w14:paraId="56D13136" w14:textId="77777777" w:rsidR="00D45C86" w:rsidRPr="007F54ED" w:rsidRDefault="00D45C86" w:rsidP="002B4A73">
      <w:pPr>
        <w:jc w:val="both"/>
        <w:rPr>
          <w:sz w:val="20"/>
          <w:szCs w:val="20"/>
        </w:rPr>
      </w:pPr>
      <w:r w:rsidRPr="007F54ED">
        <w:rPr>
          <w:b/>
          <w:smallCaps/>
          <w:sz w:val="22"/>
          <w:szCs w:val="22"/>
        </w:rPr>
        <w:tab/>
      </w:r>
      <w:r w:rsidRPr="007F54ED">
        <w:rPr>
          <w:sz w:val="20"/>
          <w:szCs w:val="20"/>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3259C62D" w14:textId="77777777" w:rsidR="00D45C86" w:rsidRPr="007F54ED" w:rsidRDefault="00D45C86" w:rsidP="002B4A73">
      <w:pPr>
        <w:jc w:val="both"/>
        <w:rPr>
          <w:sz w:val="20"/>
          <w:szCs w:val="20"/>
        </w:rPr>
      </w:pPr>
      <w:r w:rsidRPr="007F54ED">
        <w:rPr>
          <w:sz w:val="20"/>
          <w:szCs w:val="20"/>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391472DB" w14:textId="77777777" w:rsidR="00D45C86" w:rsidRPr="007F54ED" w:rsidRDefault="00D45C86" w:rsidP="002B4A73">
      <w:pPr>
        <w:jc w:val="both"/>
        <w:rPr>
          <w:sz w:val="20"/>
          <w:szCs w:val="20"/>
        </w:rPr>
      </w:pPr>
      <w:r w:rsidRPr="007F54ED">
        <w:rPr>
          <w:sz w:val="20"/>
          <w:szCs w:val="20"/>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0871279" w14:textId="77777777" w:rsidR="00D45C86" w:rsidRPr="007F54ED" w:rsidRDefault="00D45C86" w:rsidP="002B4A73">
      <w:pPr>
        <w:jc w:val="both"/>
        <w:rPr>
          <w:sz w:val="20"/>
          <w:szCs w:val="20"/>
        </w:rPr>
      </w:pPr>
      <w:r w:rsidRPr="007F54ED">
        <w:rPr>
          <w:sz w:val="20"/>
          <w:szCs w:val="20"/>
        </w:rPr>
        <w:t xml:space="preserve">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w:t>
      </w:r>
      <w:proofErr w:type="spellStart"/>
      <w:r w:rsidRPr="007F54ED">
        <w:rPr>
          <w:sz w:val="20"/>
          <w:szCs w:val="20"/>
        </w:rPr>
        <w:t>закупівель</w:t>
      </w:r>
      <w:proofErr w:type="spellEnd"/>
      <w:r w:rsidRPr="007F54ED">
        <w:rPr>
          <w:sz w:val="20"/>
          <w:szCs w:val="20"/>
        </w:rPr>
        <w:t xml:space="preserve">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w:t>
      </w:r>
      <w:proofErr w:type="spellStart"/>
      <w:r w:rsidRPr="007F54ED">
        <w:rPr>
          <w:sz w:val="20"/>
          <w:szCs w:val="20"/>
        </w:rPr>
        <w:t>ів</w:t>
      </w:r>
      <w:proofErr w:type="spellEnd"/>
      <w:r w:rsidRPr="007F54ED">
        <w:rPr>
          <w:sz w:val="20"/>
          <w:szCs w:val="20"/>
        </w:rPr>
        <w:t>) господарювання як субпідрядника / співвиконавця.</w:t>
      </w:r>
    </w:p>
    <w:p w14:paraId="38DCA0C5" w14:textId="64771BAC" w:rsidR="00D45C86" w:rsidRPr="007F54ED" w:rsidRDefault="00D45C86" w:rsidP="002B4A73">
      <w:pPr>
        <w:jc w:val="both"/>
        <w:rPr>
          <w:b/>
          <w:bCs/>
          <w:sz w:val="20"/>
          <w:szCs w:val="20"/>
        </w:rPr>
      </w:pPr>
      <w:r w:rsidRPr="007F54ED">
        <w:rPr>
          <w:sz w:val="20"/>
          <w:szCs w:val="20"/>
        </w:rPr>
        <w:t xml:space="preserve">У разі якщо під час розгляду тендерної пропозиції учасника замовником буде виявлено наявність підстав </w:t>
      </w:r>
      <w:r w:rsidRPr="007F54ED">
        <w:rPr>
          <w:sz w:val="20"/>
          <w:szCs w:val="20"/>
        </w:rPr>
        <w:lastRenderedPageBreak/>
        <w:t>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3 пункту 44 цих особливостей</w:t>
      </w:r>
      <w:r w:rsidRPr="007F54ED">
        <w:rPr>
          <w:b/>
          <w:bCs/>
          <w:sz w:val="20"/>
          <w:szCs w:val="20"/>
        </w:rPr>
        <w:t>.</w:t>
      </w:r>
    </w:p>
    <w:p w14:paraId="486D740B" w14:textId="2A09ACAE" w:rsidR="00A33340" w:rsidRPr="007F54ED" w:rsidRDefault="00A33340">
      <w:pPr>
        <w:rPr>
          <w:sz w:val="20"/>
          <w:szCs w:val="20"/>
        </w:rPr>
      </w:pPr>
      <w:r w:rsidRPr="007F54ED">
        <w:rPr>
          <w:sz w:val="20"/>
          <w:szCs w:val="20"/>
        </w:rPr>
        <w:br w:type="page"/>
      </w:r>
    </w:p>
    <w:p w14:paraId="43FF9883" w14:textId="77777777" w:rsidR="00AD0870" w:rsidRPr="007F54ED" w:rsidRDefault="00AD0870" w:rsidP="002B4A73">
      <w:pPr>
        <w:ind w:firstLine="120"/>
        <w:rPr>
          <w:b/>
          <w:smallCaps/>
          <w:sz w:val="22"/>
          <w:szCs w:val="22"/>
        </w:rPr>
      </w:pPr>
    </w:p>
    <w:p w14:paraId="37243039" w14:textId="3479FCFF" w:rsidR="00190418" w:rsidRPr="007F54ED" w:rsidRDefault="00C74642" w:rsidP="002B4A73">
      <w:pPr>
        <w:ind w:firstLine="120"/>
        <w:jc w:val="right"/>
        <w:rPr>
          <w:b/>
          <w:sz w:val="22"/>
          <w:szCs w:val="22"/>
        </w:rPr>
      </w:pPr>
      <w:r w:rsidRPr="007F54ED">
        <w:rPr>
          <w:b/>
          <w:smallCaps/>
          <w:sz w:val="22"/>
          <w:szCs w:val="22"/>
        </w:rPr>
        <w:t>Д</w:t>
      </w:r>
      <w:r w:rsidRPr="007F54ED">
        <w:rPr>
          <w:b/>
          <w:sz w:val="22"/>
          <w:szCs w:val="22"/>
        </w:rPr>
        <w:t>одаток 2</w:t>
      </w:r>
      <w:r w:rsidRPr="007F54ED">
        <w:rPr>
          <w:b/>
          <w:sz w:val="22"/>
          <w:szCs w:val="22"/>
        </w:rPr>
        <w:br/>
        <w:t>до Тендерної документації</w:t>
      </w:r>
    </w:p>
    <w:p w14:paraId="025AC650" w14:textId="77777777" w:rsidR="00190418" w:rsidRPr="007F54ED" w:rsidRDefault="00C74642" w:rsidP="002B4A73">
      <w:pPr>
        <w:ind w:right="196" w:firstLine="120"/>
        <w:rPr>
          <w:i/>
          <w:sz w:val="22"/>
          <w:szCs w:val="22"/>
        </w:rPr>
      </w:pPr>
      <w:r w:rsidRPr="007F54ED">
        <w:rPr>
          <w:i/>
          <w:sz w:val="22"/>
          <w:szCs w:val="22"/>
        </w:rPr>
        <w:t>Форма „Цінова пропозиція" подається у вигляді, наведеному нижче.</w:t>
      </w:r>
    </w:p>
    <w:p w14:paraId="6F76A91A" w14:textId="77777777" w:rsidR="00190418" w:rsidRPr="007F54ED" w:rsidRDefault="00C74642" w:rsidP="002B4A73">
      <w:pPr>
        <w:ind w:right="196" w:firstLine="120"/>
        <w:rPr>
          <w:i/>
          <w:sz w:val="22"/>
          <w:szCs w:val="22"/>
        </w:rPr>
      </w:pPr>
      <w:r w:rsidRPr="007F54ED">
        <w:rPr>
          <w:i/>
          <w:sz w:val="22"/>
          <w:szCs w:val="22"/>
        </w:rPr>
        <w:t>Учасник не повинен відступати від цієї форми.</w:t>
      </w:r>
    </w:p>
    <w:p w14:paraId="36423393" w14:textId="77777777" w:rsidR="00190418" w:rsidRPr="007F54ED" w:rsidRDefault="00C74642" w:rsidP="002B4A73">
      <w:pPr>
        <w:ind w:left="284" w:right="0" w:firstLine="283"/>
        <w:rPr>
          <w:i/>
          <w:sz w:val="22"/>
          <w:szCs w:val="22"/>
        </w:rPr>
      </w:pPr>
      <w:r w:rsidRPr="007F54ED">
        <w:rPr>
          <w:b/>
          <w:sz w:val="22"/>
          <w:szCs w:val="22"/>
        </w:rPr>
        <w:t>ФОРМА «ЦІНОВА ПРОПОЗИЦІЯ»</w:t>
      </w:r>
      <w:r w:rsidRPr="007F54ED">
        <w:rPr>
          <w:b/>
          <w:sz w:val="22"/>
          <w:szCs w:val="22"/>
        </w:rPr>
        <w:br/>
      </w:r>
      <w:r w:rsidRPr="007F54ED">
        <w:rPr>
          <w:i/>
          <w:sz w:val="22"/>
          <w:szCs w:val="22"/>
        </w:rPr>
        <w:t xml:space="preserve"> (подається Учасником на фірмовому бланку у разі наявності)</w:t>
      </w:r>
    </w:p>
    <w:p w14:paraId="24C152D0" w14:textId="77777777" w:rsidR="00190418" w:rsidRPr="007F54ED" w:rsidRDefault="00C74642" w:rsidP="002B4A73">
      <w:pPr>
        <w:widowControl/>
        <w:pBdr>
          <w:top w:val="nil"/>
          <w:left w:val="nil"/>
          <w:bottom w:val="nil"/>
          <w:right w:val="nil"/>
          <w:between w:val="nil"/>
        </w:pBdr>
        <w:ind w:left="0" w:right="0" w:firstLine="709"/>
        <w:jc w:val="both"/>
        <w:rPr>
          <w:sz w:val="22"/>
          <w:szCs w:val="22"/>
        </w:rPr>
      </w:pPr>
      <w:r w:rsidRPr="007F54ED">
        <w:rPr>
          <w:sz w:val="22"/>
          <w:szCs w:val="22"/>
        </w:rPr>
        <w:t xml:space="preserve">Ми, (назва Учасника), надаємо свою тендерну пропозицію щодо участі у процедурі №UA___________________________ щодо закупівлі __________________________________________ відповідно до встановлених вимог Замовника. </w:t>
      </w:r>
    </w:p>
    <w:p w14:paraId="2792C92F" w14:textId="77777777" w:rsidR="00190418" w:rsidRPr="007F54ED" w:rsidRDefault="00C74642" w:rsidP="002B4A73">
      <w:pPr>
        <w:widowControl/>
        <w:pBdr>
          <w:top w:val="nil"/>
          <w:left w:val="nil"/>
          <w:bottom w:val="nil"/>
          <w:right w:val="nil"/>
          <w:between w:val="nil"/>
        </w:pBdr>
        <w:ind w:left="0" w:right="0" w:firstLine="709"/>
        <w:jc w:val="both"/>
        <w:rPr>
          <w:sz w:val="22"/>
          <w:szCs w:val="22"/>
        </w:rPr>
      </w:pPr>
      <w:r w:rsidRPr="007F54ED">
        <w:rPr>
          <w:sz w:val="22"/>
          <w:szCs w:val="22"/>
        </w:rPr>
        <w:t>Ознайомившись з тендерною документацією цієї процедури закупівлі, технічними вимогами та якісними характеристиками до предмету закупівлі, ми, що уповноважені учасником на підписання тендерної пропозиції, договору про закупівлю, маємо можливість та згодні виконати вимоги Замовника та договору про закупівлю на таких умовах:</w:t>
      </w:r>
    </w:p>
    <w:tbl>
      <w:tblPr>
        <w:tblStyle w:val="ab"/>
        <w:tblW w:w="99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
        <w:gridCol w:w="3463"/>
        <w:gridCol w:w="3604"/>
        <w:gridCol w:w="2356"/>
      </w:tblGrid>
      <w:tr w:rsidR="00190418" w:rsidRPr="007F54ED" w14:paraId="22DC3F2A" w14:textId="77777777">
        <w:trPr>
          <w:trHeight w:val="256"/>
        </w:trPr>
        <w:tc>
          <w:tcPr>
            <w:tcW w:w="522" w:type="dxa"/>
          </w:tcPr>
          <w:p w14:paraId="453CDED3" w14:textId="77777777" w:rsidR="00190418" w:rsidRPr="007F54ED" w:rsidRDefault="00C74642" w:rsidP="002B4A73">
            <w:pPr>
              <w:tabs>
                <w:tab w:val="left" w:pos="820"/>
              </w:tabs>
              <w:ind w:left="-142" w:right="-31"/>
              <w:rPr>
                <w:sz w:val="22"/>
                <w:szCs w:val="22"/>
              </w:rPr>
            </w:pPr>
            <w:r w:rsidRPr="007F54ED">
              <w:rPr>
                <w:sz w:val="22"/>
                <w:szCs w:val="22"/>
              </w:rPr>
              <w:t>1.</w:t>
            </w:r>
          </w:p>
        </w:tc>
        <w:tc>
          <w:tcPr>
            <w:tcW w:w="3463" w:type="dxa"/>
          </w:tcPr>
          <w:p w14:paraId="4B3D1AD2" w14:textId="77777777" w:rsidR="00190418" w:rsidRPr="007F54ED" w:rsidRDefault="00C74642" w:rsidP="002B4A73">
            <w:pPr>
              <w:ind w:left="-108" w:right="-108"/>
              <w:jc w:val="both"/>
              <w:rPr>
                <w:sz w:val="22"/>
                <w:szCs w:val="22"/>
              </w:rPr>
            </w:pPr>
            <w:r w:rsidRPr="007F54ED">
              <w:rPr>
                <w:sz w:val="22"/>
                <w:szCs w:val="22"/>
              </w:rPr>
              <w:t xml:space="preserve">Повне найменування Учасника  </w:t>
            </w:r>
          </w:p>
        </w:tc>
        <w:tc>
          <w:tcPr>
            <w:tcW w:w="5960" w:type="dxa"/>
            <w:gridSpan w:val="2"/>
          </w:tcPr>
          <w:p w14:paraId="023ABFC9" w14:textId="77777777" w:rsidR="00190418" w:rsidRPr="007F54ED" w:rsidRDefault="00C74642" w:rsidP="002B4A73">
            <w:pPr>
              <w:ind w:left="-108" w:right="-108"/>
              <w:jc w:val="both"/>
              <w:rPr>
                <w:sz w:val="22"/>
                <w:szCs w:val="22"/>
              </w:rPr>
            </w:pPr>
            <w:r w:rsidRPr="007F54ED">
              <w:rPr>
                <w:b/>
                <w:sz w:val="22"/>
                <w:szCs w:val="22"/>
              </w:rPr>
              <w:t>_______________________________________________________</w:t>
            </w:r>
          </w:p>
        </w:tc>
      </w:tr>
      <w:tr w:rsidR="00190418" w:rsidRPr="007F54ED" w14:paraId="1C82774A" w14:textId="77777777">
        <w:trPr>
          <w:trHeight w:val="256"/>
        </w:trPr>
        <w:tc>
          <w:tcPr>
            <w:tcW w:w="522" w:type="dxa"/>
          </w:tcPr>
          <w:p w14:paraId="766FEA20" w14:textId="77777777" w:rsidR="00190418" w:rsidRPr="007F54ED" w:rsidRDefault="00C74642" w:rsidP="002B4A73">
            <w:pPr>
              <w:tabs>
                <w:tab w:val="left" w:pos="820"/>
              </w:tabs>
              <w:ind w:left="-142" w:right="-31"/>
              <w:rPr>
                <w:sz w:val="22"/>
                <w:szCs w:val="22"/>
              </w:rPr>
            </w:pPr>
            <w:r w:rsidRPr="007F54ED">
              <w:rPr>
                <w:sz w:val="22"/>
                <w:szCs w:val="22"/>
              </w:rPr>
              <w:t>2.</w:t>
            </w:r>
          </w:p>
        </w:tc>
        <w:tc>
          <w:tcPr>
            <w:tcW w:w="3463" w:type="dxa"/>
          </w:tcPr>
          <w:p w14:paraId="3E75C37D" w14:textId="77777777" w:rsidR="00190418" w:rsidRPr="007F54ED" w:rsidRDefault="00C74642" w:rsidP="002B4A73">
            <w:pPr>
              <w:ind w:left="-108" w:right="-108"/>
              <w:jc w:val="both"/>
              <w:rPr>
                <w:sz w:val="22"/>
                <w:szCs w:val="22"/>
              </w:rPr>
            </w:pPr>
            <w:r w:rsidRPr="007F54ED">
              <w:rPr>
                <w:sz w:val="22"/>
                <w:szCs w:val="22"/>
              </w:rPr>
              <w:t>Адреса (юридична та фактична)</w:t>
            </w:r>
          </w:p>
        </w:tc>
        <w:tc>
          <w:tcPr>
            <w:tcW w:w="5960" w:type="dxa"/>
            <w:gridSpan w:val="2"/>
          </w:tcPr>
          <w:p w14:paraId="46D9619C" w14:textId="77777777" w:rsidR="00190418" w:rsidRPr="007F54ED" w:rsidRDefault="00C74642" w:rsidP="002B4A73">
            <w:pPr>
              <w:ind w:left="-108" w:right="-108"/>
              <w:jc w:val="both"/>
              <w:rPr>
                <w:sz w:val="22"/>
                <w:szCs w:val="22"/>
              </w:rPr>
            </w:pPr>
            <w:r w:rsidRPr="007F54ED">
              <w:rPr>
                <w:b/>
                <w:sz w:val="22"/>
                <w:szCs w:val="22"/>
              </w:rPr>
              <w:t>_______________________________________________________</w:t>
            </w:r>
          </w:p>
        </w:tc>
      </w:tr>
      <w:tr w:rsidR="00190418" w:rsidRPr="007F54ED" w14:paraId="4AEB0F9D" w14:textId="77777777">
        <w:trPr>
          <w:trHeight w:val="256"/>
        </w:trPr>
        <w:tc>
          <w:tcPr>
            <w:tcW w:w="522" w:type="dxa"/>
          </w:tcPr>
          <w:p w14:paraId="54270EA6" w14:textId="77777777" w:rsidR="00190418" w:rsidRPr="007F54ED" w:rsidRDefault="00C74642" w:rsidP="002B4A73">
            <w:pPr>
              <w:tabs>
                <w:tab w:val="left" w:pos="820"/>
              </w:tabs>
              <w:ind w:left="-142" w:right="-31"/>
              <w:rPr>
                <w:sz w:val="22"/>
                <w:szCs w:val="22"/>
              </w:rPr>
            </w:pPr>
            <w:r w:rsidRPr="007F54ED">
              <w:rPr>
                <w:sz w:val="22"/>
                <w:szCs w:val="22"/>
              </w:rPr>
              <w:t>3.</w:t>
            </w:r>
          </w:p>
        </w:tc>
        <w:tc>
          <w:tcPr>
            <w:tcW w:w="3463" w:type="dxa"/>
          </w:tcPr>
          <w:p w14:paraId="7969DC0E" w14:textId="77777777" w:rsidR="00190418" w:rsidRPr="007F54ED" w:rsidRDefault="00C74642" w:rsidP="002B4A73">
            <w:pPr>
              <w:ind w:left="-108" w:right="-108"/>
              <w:jc w:val="both"/>
              <w:rPr>
                <w:sz w:val="22"/>
                <w:szCs w:val="22"/>
              </w:rPr>
            </w:pPr>
            <w:r w:rsidRPr="007F54ED">
              <w:rPr>
                <w:sz w:val="22"/>
                <w:szCs w:val="22"/>
              </w:rPr>
              <w:t>Телефон/факс/e-</w:t>
            </w:r>
            <w:proofErr w:type="spellStart"/>
            <w:r w:rsidRPr="007F54ED">
              <w:rPr>
                <w:sz w:val="22"/>
                <w:szCs w:val="22"/>
              </w:rPr>
              <w:t>mail</w:t>
            </w:r>
            <w:proofErr w:type="spellEnd"/>
            <w:r w:rsidRPr="007F54ED">
              <w:rPr>
                <w:sz w:val="22"/>
                <w:szCs w:val="22"/>
              </w:rPr>
              <w:t>:</w:t>
            </w:r>
          </w:p>
        </w:tc>
        <w:tc>
          <w:tcPr>
            <w:tcW w:w="5960" w:type="dxa"/>
            <w:gridSpan w:val="2"/>
          </w:tcPr>
          <w:p w14:paraId="6D2BF88C" w14:textId="77777777" w:rsidR="00190418" w:rsidRPr="007F54ED" w:rsidRDefault="00C74642" w:rsidP="002B4A73">
            <w:pPr>
              <w:ind w:left="-108" w:right="-108"/>
              <w:jc w:val="both"/>
              <w:rPr>
                <w:sz w:val="22"/>
                <w:szCs w:val="22"/>
              </w:rPr>
            </w:pPr>
            <w:r w:rsidRPr="007F54ED">
              <w:rPr>
                <w:b/>
                <w:sz w:val="22"/>
                <w:szCs w:val="22"/>
              </w:rPr>
              <w:t>_______________________________________________________</w:t>
            </w:r>
          </w:p>
        </w:tc>
      </w:tr>
      <w:tr w:rsidR="00190418" w:rsidRPr="007F54ED" w14:paraId="1B4FEC11" w14:textId="77777777">
        <w:trPr>
          <w:trHeight w:val="513"/>
        </w:trPr>
        <w:tc>
          <w:tcPr>
            <w:tcW w:w="522" w:type="dxa"/>
          </w:tcPr>
          <w:p w14:paraId="36C2E482" w14:textId="77777777" w:rsidR="00190418" w:rsidRPr="007F54ED" w:rsidRDefault="00C74642" w:rsidP="002B4A73">
            <w:pPr>
              <w:tabs>
                <w:tab w:val="left" w:pos="820"/>
              </w:tabs>
              <w:ind w:left="-142" w:right="-31"/>
              <w:rPr>
                <w:sz w:val="22"/>
                <w:szCs w:val="22"/>
              </w:rPr>
            </w:pPr>
            <w:r w:rsidRPr="007F54ED">
              <w:rPr>
                <w:sz w:val="22"/>
                <w:szCs w:val="22"/>
              </w:rPr>
              <w:t>4.</w:t>
            </w:r>
          </w:p>
        </w:tc>
        <w:tc>
          <w:tcPr>
            <w:tcW w:w="3463" w:type="dxa"/>
          </w:tcPr>
          <w:p w14:paraId="6DC52D56" w14:textId="77777777" w:rsidR="00190418" w:rsidRPr="007F54ED" w:rsidRDefault="00C74642" w:rsidP="002B4A73">
            <w:pPr>
              <w:ind w:left="-108" w:right="-108"/>
              <w:jc w:val="both"/>
              <w:rPr>
                <w:sz w:val="22"/>
                <w:szCs w:val="22"/>
              </w:rPr>
            </w:pPr>
            <w:r w:rsidRPr="007F54ED">
              <w:rPr>
                <w:sz w:val="22"/>
                <w:szCs w:val="22"/>
              </w:rPr>
              <w:t>Керівництво (прізвище, ім’я по батькові)</w:t>
            </w:r>
          </w:p>
        </w:tc>
        <w:tc>
          <w:tcPr>
            <w:tcW w:w="5960" w:type="dxa"/>
            <w:gridSpan w:val="2"/>
          </w:tcPr>
          <w:p w14:paraId="40691B7A" w14:textId="77777777" w:rsidR="00190418" w:rsidRPr="007F54ED" w:rsidRDefault="00C74642" w:rsidP="002B4A73">
            <w:pPr>
              <w:ind w:left="-108" w:right="-108"/>
              <w:jc w:val="both"/>
              <w:rPr>
                <w:sz w:val="22"/>
                <w:szCs w:val="22"/>
              </w:rPr>
            </w:pPr>
            <w:r w:rsidRPr="007F54ED">
              <w:rPr>
                <w:b/>
                <w:sz w:val="22"/>
                <w:szCs w:val="22"/>
              </w:rPr>
              <w:t>______________________________________________________________________________________________________________</w:t>
            </w:r>
          </w:p>
        </w:tc>
      </w:tr>
      <w:tr w:rsidR="00190418" w:rsidRPr="007F54ED" w14:paraId="65867B14" w14:textId="77777777">
        <w:trPr>
          <w:trHeight w:val="256"/>
        </w:trPr>
        <w:tc>
          <w:tcPr>
            <w:tcW w:w="522" w:type="dxa"/>
          </w:tcPr>
          <w:p w14:paraId="64200C5C" w14:textId="77777777" w:rsidR="00190418" w:rsidRPr="007F54ED" w:rsidRDefault="00C74642" w:rsidP="002B4A73">
            <w:pPr>
              <w:tabs>
                <w:tab w:val="left" w:pos="820"/>
              </w:tabs>
              <w:ind w:left="-142" w:right="-31"/>
              <w:rPr>
                <w:sz w:val="22"/>
                <w:szCs w:val="22"/>
              </w:rPr>
            </w:pPr>
            <w:r w:rsidRPr="007F54ED">
              <w:rPr>
                <w:sz w:val="22"/>
                <w:szCs w:val="22"/>
              </w:rPr>
              <w:t>5.</w:t>
            </w:r>
          </w:p>
        </w:tc>
        <w:tc>
          <w:tcPr>
            <w:tcW w:w="3463" w:type="dxa"/>
          </w:tcPr>
          <w:p w14:paraId="3C870A80" w14:textId="77777777" w:rsidR="00190418" w:rsidRPr="007F54ED" w:rsidRDefault="00C74642" w:rsidP="002B4A73">
            <w:pPr>
              <w:ind w:left="-108" w:right="-108"/>
              <w:jc w:val="both"/>
              <w:rPr>
                <w:sz w:val="22"/>
                <w:szCs w:val="22"/>
              </w:rPr>
            </w:pPr>
            <w:r w:rsidRPr="007F54ED">
              <w:rPr>
                <w:sz w:val="22"/>
                <w:szCs w:val="22"/>
              </w:rPr>
              <w:t>Код ЄДРПОУ</w:t>
            </w:r>
          </w:p>
        </w:tc>
        <w:tc>
          <w:tcPr>
            <w:tcW w:w="5960" w:type="dxa"/>
            <w:gridSpan w:val="2"/>
          </w:tcPr>
          <w:p w14:paraId="23AAAB9D" w14:textId="77777777" w:rsidR="00190418" w:rsidRPr="007F54ED" w:rsidRDefault="00C74642" w:rsidP="002B4A73">
            <w:pPr>
              <w:ind w:left="-108" w:right="-108"/>
              <w:jc w:val="both"/>
              <w:rPr>
                <w:sz w:val="22"/>
                <w:szCs w:val="22"/>
              </w:rPr>
            </w:pPr>
            <w:r w:rsidRPr="007F54ED">
              <w:rPr>
                <w:b/>
                <w:sz w:val="22"/>
                <w:szCs w:val="22"/>
              </w:rPr>
              <w:t>_______________________________________________________</w:t>
            </w:r>
          </w:p>
        </w:tc>
      </w:tr>
      <w:tr w:rsidR="00190418" w:rsidRPr="007F54ED" w14:paraId="6462DCD3" w14:textId="77777777">
        <w:trPr>
          <w:trHeight w:val="1283"/>
        </w:trPr>
        <w:tc>
          <w:tcPr>
            <w:tcW w:w="522" w:type="dxa"/>
          </w:tcPr>
          <w:p w14:paraId="732C8E52" w14:textId="77777777" w:rsidR="00190418" w:rsidRPr="007F54ED" w:rsidRDefault="00C74642" w:rsidP="002B4A73">
            <w:pPr>
              <w:tabs>
                <w:tab w:val="left" w:pos="820"/>
              </w:tabs>
              <w:ind w:left="-142" w:right="-31"/>
              <w:rPr>
                <w:sz w:val="22"/>
                <w:szCs w:val="22"/>
              </w:rPr>
            </w:pPr>
            <w:r w:rsidRPr="007F54ED">
              <w:rPr>
                <w:sz w:val="22"/>
                <w:szCs w:val="22"/>
              </w:rPr>
              <w:t>6.</w:t>
            </w:r>
          </w:p>
        </w:tc>
        <w:tc>
          <w:tcPr>
            <w:tcW w:w="3463" w:type="dxa"/>
          </w:tcPr>
          <w:p w14:paraId="0F5CDAC0" w14:textId="77777777" w:rsidR="00190418" w:rsidRPr="007F54ED" w:rsidRDefault="00C74642" w:rsidP="002B4A73">
            <w:pPr>
              <w:ind w:left="0" w:right="0"/>
              <w:jc w:val="both"/>
              <w:rPr>
                <w:sz w:val="22"/>
                <w:szCs w:val="22"/>
              </w:rPr>
            </w:pPr>
            <w:r w:rsidRPr="007F54ED">
              <w:rPr>
                <w:sz w:val="22"/>
                <w:szCs w:val="22"/>
              </w:rPr>
              <w:t>Форма власності та юридичний статус учасника; назва та адреса головного підприємства учасника, дата утворення, місце реєстрації; спеціалізація</w:t>
            </w:r>
          </w:p>
        </w:tc>
        <w:tc>
          <w:tcPr>
            <w:tcW w:w="5960" w:type="dxa"/>
            <w:gridSpan w:val="2"/>
          </w:tcPr>
          <w:p w14:paraId="7840AE12" w14:textId="77777777" w:rsidR="00190418" w:rsidRPr="007F54ED" w:rsidRDefault="00C74642" w:rsidP="002B4A73">
            <w:pPr>
              <w:ind w:left="-108" w:right="-108"/>
              <w:jc w:val="both"/>
              <w:rPr>
                <w:sz w:val="22"/>
                <w:szCs w:val="22"/>
              </w:rPr>
            </w:pPr>
            <w:r w:rsidRPr="007F54ED">
              <w:rPr>
                <w:b/>
                <w:sz w:val="22"/>
                <w:szCs w:val="22"/>
              </w:rPr>
              <w:t>____________________________________________________________________________________________________________________________________________________________________________________________________________________________</w:t>
            </w:r>
          </w:p>
        </w:tc>
      </w:tr>
      <w:tr w:rsidR="00190418" w:rsidRPr="007F54ED" w14:paraId="09930026" w14:textId="77777777">
        <w:trPr>
          <w:trHeight w:val="256"/>
        </w:trPr>
        <w:tc>
          <w:tcPr>
            <w:tcW w:w="522" w:type="dxa"/>
          </w:tcPr>
          <w:p w14:paraId="3FBE8742" w14:textId="77777777" w:rsidR="00190418" w:rsidRPr="007F54ED" w:rsidRDefault="00C74642" w:rsidP="002B4A73">
            <w:pPr>
              <w:tabs>
                <w:tab w:val="left" w:pos="820"/>
              </w:tabs>
              <w:ind w:left="-142" w:right="-31"/>
              <w:rPr>
                <w:sz w:val="22"/>
                <w:szCs w:val="22"/>
              </w:rPr>
            </w:pPr>
            <w:r w:rsidRPr="007F54ED">
              <w:rPr>
                <w:sz w:val="22"/>
                <w:szCs w:val="22"/>
              </w:rPr>
              <w:t>7.</w:t>
            </w:r>
          </w:p>
        </w:tc>
        <w:tc>
          <w:tcPr>
            <w:tcW w:w="3463" w:type="dxa"/>
          </w:tcPr>
          <w:p w14:paraId="0B57CB71" w14:textId="77777777" w:rsidR="00190418" w:rsidRPr="007F54ED" w:rsidRDefault="00C74642" w:rsidP="002B4A73">
            <w:pPr>
              <w:ind w:left="0" w:right="0"/>
              <w:jc w:val="both"/>
              <w:rPr>
                <w:sz w:val="22"/>
                <w:szCs w:val="22"/>
              </w:rPr>
            </w:pPr>
            <w:r w:rsidRPr="007F54ED">
              <w:rPr>
                <w:sz w:val="22"/>
                <w:szCs w:val="22"/>
              </w:rPr>
              <w:t>Банківські реквізити</w:t>
            </w:r>
          </w:p>
        </w:tc>
        <w:tc>
          <w:tcPr>
            <w:tcW w:w="5960" w:type="dxa"/>
            <w:gridSpan w:val="2"/>
          </w:tcPr>
          <w:p w14:paraId="42246712" w14:textId="77777777" w:rsidR="00190418" w:rsidRPr="007F54ED" w:rsidRDefault="00C74642" w:rsidP="002B4A73">
            <w:pPr>
              <w:ind w:left="-108" w:right="-108"/>
              <w:jc w:val="both"/>
              <w:rPr>
                <w:sz w:val="22"/>
                <w:szCs w:val="22"/>
              </w:rPr>
            </w:pPr>
            <w:r w:rsidRPr="007F54ED">
              <w:rPr>
                <w:b/>
                <w:sz w:val="22"/>
                <w:szCs w:val="22"/>
              </w:rPr>
              <w:t>_______________________________________________________</w:t>
            </w:r>
          </w:p>
        </w:tc>
      </w:tr>
      <w:tr w:rsidR="00190418" w:rsidRPr="007F54ED" w14:paraId="4EFABA10" w14:textId="77777777">
        <w:trPr>
          <w:trHeight w:val="256"/>
        </w:trPr>
        <w:tc>
          <w:tcPr>
            <w:tcW w:w="522" w:type="dxa"/>
          </w:tcPr>
          <w:p w14:paraId="677966C7" w14:textId="77777777" w:rsidR="00190418" w:rsidRPr="007F54ED" w:rsidRDefault="00C74642" w:rsidP="002B4A73">
            <w:pPr>
              <w:tabs>
                <w:tab w:val="left" w:pos="820"/>
              </w:tabs>
              <w:ind w:left="-142" w:right="-31"/>
              <w:rPr>
                <w:sz w:val="22"/>
                <w:szCs w:val="22"/>
              </w:rPr>
            </w:pPr>
            <w:r w:rsidRPr="007F54ED">
              <w:rPr>
                <w:sz w:val="22"/>
                <w:szCs w:val="22"/>
              </w:rPr>
              <w:t>8.</w:t>
            </w:r>
          </w:p>
        </w:tc>
        <w:tc>
          <w:tcPr>
            <w:tcW w:w="3463" w:type="dxa"/>
          </w:tcPr>
          <w:p w14:paraId="3768CA3E" w14:textId="77777777" w:rsidR="00190418" w:rsidRPr="007F54ED" w:rsidRDefault="00C74642" w:rsidP="002B4A73">
            <w:pPr>
              <w:ind w:left="0" w:right="0"/>
              <w:jc w:val="both"/>
              <w:rPr>
                <w:sz w:val="22"/>
                <w:szCs w:val="22"/>
              </w:rPr>
            </w:pPr>
            <w:r w:rsidRPr="007F54ED">
              <w:rPr>
                <w:sz w:val="22"/>
                <w:szCs w:val="22"/>
              </w:rPr>
              <w:t>Коротка довідка про діяльність</w:t>
            </w:r>
          </w:p>
        </w:tc>
        <w:tc>
          <w:tcPr>
            <w:tcW w:w="5960" w:type="dxa"/>
            <w:gridSpan w:val="2"/>
          </w:tcPr>
          <w:p w14:paraId="4A238038" w14:textId="77777777" w:rsidR="00190418" w:rsidRPr="007F54ED" w:rsidRDefault="00C74642" w:rsidP="002B4A73">
            <w:pPr>
              <w:ind w:left="-108" w:right="-108"/>
              <w:jc w:val="both"/>
              <w:rPr>
                <w:b/>
                <w:sz w:val="22"/>
                <w:szCs w:val="22"/>
              </w:rPr>
            </w:pPr>
            <w:r w:rsidRPr="007F54ED">
              <w:rPr>
                <w:b/>
                <w:sz w:val="22"/>
                <w:szCs w:val="22"/>
              </w:rPr>
              <w:t>_______________________________________________________</w:t>
            </w:r>
          </w:p>
        </w:tc>
      </w:tr>
      <w:tr w:rsidR="00190418" w:rsidRPr="007F54ED" w14:paraId="44222AAA" w14:textId="77777777">
        <w:trPr>
          <w:trHeight w:val="513"/>
        </w:trPr>
        <w:tc>
          <w:tcPr>
            <w:tcW w:w="522" w:type="dxa"/>
          </w:tcPr>
          <w:p w14:paraId="03C0C9DD" w14:textId="77777777" w:rsidR="00190418" w:rsidRPr="007F54ED" w:rsidRDefault="00C74642" w:rsidP="002B4A73">
            <w:pPr>
              <w:tabs>
                <w:tab w:val="left" w:pos="820"/>
              </w:tabs>
              <w:ind w:left="-142" w:right="-31"/>
              <w:rPr>
                <w:sz w:val="22"/>
                <w:szCs w:val="22"/>
              </w:rPr>
            </w:pPr>
            <w:r w:rsidRPr="007F54ED">
              <w:rPr>
                <w:sz w:val="22"/>
                <w:szCs w:val="22"/>
              </w:rPr>
              <w:t>9.</w:t>
            </w:r>
          </w:p>
        </w:tc>
        <w:tc>
          <w:tcPr>
            <w:tcW w:w="7067" w:type="dxa"/>
            <w:gridSpan w:val="2"/>
          </w:tcPr>
          <w:p w14:paraId="160CD2CB" w14:textId="77777777" w:rsidR="00190418" w:rsidRPr="007F54ED" w:rsidRDefault="00C74642" w:rsidP="002B4A73">
            <w:pPr>
              <w:ind w:left="0" w:right="-108"/>
              <w:jc w:val="both"/>
              <w:rPr>
                <w:sz w:val="22"/>
                <w:szCs w:val="22"/>
              </w:rPr>
            </w:pPr>
            <w:r w:rsidRPr="007F54ED">
              <w:rPr>
                <w:sz w:val="22"/>
                <w:szCs w:val="22"/>
              </w:rPr>
              <w:t>Ціна тендерної пропозиції (загальна ціна договору про закупівлю) становить (включаючи ПДВ та       інші витрати учасника)     , грн:</w:t>
            </w:r>
          </w:p>
        </w:tc>
        <w:tc>
          <w:tcPr>
            <w:tcW w:w="2356" w:type="dxa"/>
          </w:tcPr>
          <w:p w14:paraId="04FF6F5F" w14:textId="77777777" w:rsidR="00190418" w:rsidRPr="007F54ED" w:rsidRDefault="00190418" w:rsidP="002B4A73">
            <w:pPr>
              <w:ind w:left="0" w:right="176"/>
              <w:jc w:val="both"/>
              <w:rPr>
                <w:sz w:val="22"/>
                <w:szCs w:val="22"/>
              </w:rPr>
            </w:pPr>
          </w:p>
          <w:p w14:paraId="566036C6" w14:textId="77777777" w:rsidR="00190418" w:rsidRPr="007F54ED" w:rsidRDefault="00C74642" w:rsidP="002B4A73">
            <w:pPr>
              <w:ind w:left="0" w:right="176"/>
              <w:jc w:val="both"/>
              <w:rPr>
                <w:b/>
                <w:sz w:val="22"/>
                <w:szCs w:val="22"/>
              </w:rPr>
            </w:pPr>
            <w:r w:rsidRPr="007F54ED">
              <w:rPr>
                <w:b/>
                <w:sz w:val="22"/>
                <w:szCs w:val="22"/>
              </w:rPr>
              <w:t>__________________</w:t>
            </w:r>
          </w:p>
        </w:tc>
      </w:tr>
      <w:tr w:rsidR="00190418" w:rsidRPr="007F54ED" w14:paraId="31880B59" w14:textId="77777777">
        <w:trPr>
          <w:trHeight w:val="256"/>
        </w:trPr>
        <w:tc>
          <w:tcPr>
            <w:tcW w:w="522" w:type="dxa"/>
          </w:tcPr>
          <w:p w14:paraId="6DCB8256" w14:textId="77777777" w:rsidR="00190418" w:rsidRPr="007F54ED" w:rsidRDefault="00C74642" w:rsidP="002B4A73">
            <w:pPr>
              <w:tabs>
                <w:tab w:val="left" w:pos="820"/>
              </w:tabs>
              <w:ind w:left="-142" w:right="-31"/>
              <w:rPr>
                <w:sz w:val="22"/>
                <w:szCs w:val="22"/>
              </w:rPr>
            </w:pPr>
            <w:r w:rsidRPr="007F54ED">
              <w:rPr>
                <w:sz w:val="22"/>
                <w:szCs w:val="22"/>
              </w:rPr>
              <w:t>9.1.</w:t>
            </w:r>
          </w:p>
        </w:tc>
        <w:tc>
          <w:tcPr>
            <w:tcW w:w="7067" w:type="dxa"/>
            <w:gridSpan w:val="2"/>
          </w:tcPr>
          <w:p w14:paraId="3354217E" w14:textId="77777777" w:rsidR="00190418" w:rsidRPr="007F54ED" w:rsidRDefault="00C74642" w:rsidP="002B4A73">
            <w:pPr>
              <w:ind w:left="0" w:right="-108"/>
              <w:jc w:val="both"/>
              <w:rPr>
                <w:sz w:val="22"/>
                <w:szCs w:val="22"/>
              </w:rPr>
            </w:pPr>
            <w:r w:rsidRPr="007F54ED">
              <w:rPr>
                <w:sz w:val="22"/>
                <w:szCs w:val="22"/>
              </w:rPr>
              <w:t>Ціна пропозиції без ПДВ (включаючи інші витрати учасника)     , грн.:</w:t>
            </w:r>
          </w:p>
        </w:tc>
        <w:tc>
          <w:tcPr>
            <w:tcW w:w="2356" w:type="dxa"/>
          </w:tcPr>
          <w:p w14:paraId="3D95A92D" w14:textId="77777777" w:rsidR="00190418" w:rsidRPr="007F54ED" w:rsidRDefault="00C74642" w:rsidP="002B4A73">
            <w:pPr>
              <w:ind w:left="0" w:right="176"/>
              <w:jc w:val="both"/>
              <w:rPr>
                <w:sz w:val="22"/>
                <w:szCs w:val="22"/>
              </w:rPr>
            </w:pPr>
            <w:r w:rsidRPr="007F54ED">
              <w:rPr>
                <w:b/>
                <w:sz w:val="22"/>
                <w:szCs w:val="22"/>
              </w:rPr>
              <w:t>__________________</w:t>
            </w:r>
          </w:p>
        </w:tc>
      </w:tr>
      <w:tr w:rsidR="00190418" w:rsidRPr="007F54ED" w14:paraId="6989E3DC" w14:textId="77777777">
        <w:trPr>
          <w:trHeight w:val="256"/>
        </w:trPr>
        <w:tc>
          <w:tcPr>
            <w:tcW w:w="522" w:type="dxa"/>
          </w:tcPr>
          <w:p w14:paraId="4B2833AB" w14:textId="77777777" w:rsidR="00190418" w:rsidRPr="007F54ED" w:rsidRDefault="00C74642" w:rsidP="002B4A73">
            <w:pPr>
              <w:tabs>
                <w:tab w:val="left" w:pos="820"/>
              </w:tabs>
              <w:ind w:left="-142" w:right="-31"/>
              <w:rPr>
                <w:sz w:val="22"/>
                <w:szCs w:val="22"/>
              </w:rPr>
            </w:pPr>
            <w:r w:rsidRPr="007F54ED">
              <w:rPr>
                <w:sz w:val="22"/>
                <w:szCs w:val="22"/>
              </w:rPr>
              <w:t>10.</w:t>
            </w:r>
          </w:p>
        </w:tc>
        <w:tc>
          <w:tcPr>
            <w:tcW w:w="9423" w:type="dxa"/>
            <w:gridSpan w:val="3"/>
          </w:tcPr>
          <w:p w14:paraId="6052F4E5" w14:textId="77777777" w:rsidR="00190418" w:rsidRPr="007F54ED" w:rsidRDefault="00C74642" w:rsidP="002B4A73">
            <w:pPr>
              <w:ind w:left="0" w:right="-108"/>
              <w:jc w:val="both"/>
              <w:rPr>
                <w:sz w:val="22"/>
                <w:szCs w:val="22"/>
              </w:rPr>
            </w:pPr>
            <w:r w:rsidRPr="007F54ED">
              <w:rPr>
                <w:sz w:val="22"/>
                <w:szCs w:val="22"/>
              </w:rPr>
              <w:t>Пропозиція щодо предмету закупівлі наведена нижче в таблиці 1</w:t>
            </w:r>
          </w:p>
        </w:tc>
      </w:tr>
      <w:tr w:rsidR="00190418" w:rsidRPr="007F54ED" w14:paraId="28139F21" w14:textId="77777777">
        <w:trPr>
          <w:trHeight w:val="770"/>
        </w:trPr>
        <w:tc>
          <w:tcPr>
            <w:tcW w:w="522" w:type="dxa"/>
          </w:tcPr>
          <w:p w14:paraId="69F753A0" w14:textId="77777777" w:rsidR="00190418" w:rsidRPr="007F54ED" w:rsidRDefault="00C74642" w:rsidP="002B4A73">
            <w:pPr>
              <w:tabs>
                <w:tab w:val="left" w:pos="820"/>
              </w:tabs>
              <w:ind w:left="-142" w:right="-31"/>
              <w:rPr>
                <w:sz w:val="22"/>
                <w:szCs w:val="22"/>
              </w:rPr>
            </w:pPr>
            <w:r w:rsidRPr="007F54ED">
              <w:rPr>
                <w:sz w:val="22"/>
                <w:szCs w:val="22"/>
              </w:rPr>
              <w:t>11.</w:t>
            </w:r>
          </w:p>
        </w:tc>
        <w:tc>
          <w:tcPr>
            <w:tcW w:w="9423" w:type="dxa"/>
            <w:gridSpan w:val="3"/>
          </w:tcPr>
          <w:p w14:paraId="504FFFC2" w14:textId="77777777" w:rsidR="00190418" w:rsidRPr="007F54ED" w:rsidRDefault="00C74642" w:rsidP="002B4A73">
            <w:pPr>
              <w:ind w:left="0" w:right="34"/>
              <w:jc w:val="both"/>
              <w:rPr>
                <w:sz w:val="22"/>
                <w:szCs w:val="22"/>
              </w:rPr>
            </w:pPr>
            <w:r w:rsidRPr="007F54ED">
              <w:rPr>
                <w:sz w:val="22"/>
                <w:szCs w:val="22"/>
              </w:rPr>
              <w:t>Подаючи свою пропозицію, ми погоджуємося та надаємо згоду на обробку, використання, поширення та доступ до персональних даних, які передбачені Законом України «Про публічні закупівлі», а також згідно з нормами чинного законодавства України.</w:t>
            </w:r>
          </w:p>
        </w:tc>
      </w:tr>
      <w:tr w:rsidR="00190418" w:rsidRPr="007F54ED" w14:paraId="0A2F6AF8" w14:textId="77777777">
        <w:trPr>
          <w:trHeight w:val="770"/>
        </w:trPr>
        <w:tc>
          <w:tcPr>
            <w:tcW w:w="522" w:type="dxa"/>
          </w:tcPr>
          <w:p w14:paraId="13CC6CD0" w14:textId="77777777" w:rsidR="00190418" w:rsidRPr="007F54ED" w:rsidRDefault="00C74642" w:rsidP="002B4A73">
            <w:pPr>
              <w:tabs>
                <w:tab w:val="left" w:pos="820"/>
              </w:tabs>
              <w:ind w:left="-142" w:right="-31"/>
              <w:rPr>
                <w:sz w:val="22"/>
                <w:szCs w:val="22"/>
              </w:rPr>
            </w:pPr>
            <w:r w:rsidRPr="007F54ED">
              <w:rPr>
                <w:sz w:val="22"/>
                <w:szCs w:val="22"/>
              </w:rPr>
              <w:t>12.</w:t>
            </w:r>
          </w:p>
        </w:tc>
        <w:tc>
          <w:tcPr>
            <w:tcW w:w="9423" w:type="dxa"/>
            <w:gridSpan w:val="3"/>
          </w:tcPr>
          <w:p w14:paraId="24772767" w14:textId="77777777" w:rsidR="00190418" w:rsidRPr="007F54ED" w:rsidRDefault="00C74642" w:rsidP="002B4A73">
            <w:pPr>
              <w:ind w:left="0" w:right="34"/>
              <w:jc w:val="both"/>
              <w:rPr>
                <w:sz w:val="22"/>
                <w:szCs w:val="22"/>
              </w:rPr>
            </w:pPr>
            <w:r w:rsidRPr="007F54ED">
              <w:rPr>
                <w:sz w:val="22"/>
                <w:szCs w:val="22"/>
              </w:rPr>
              <w:t>Ми згодні дотримуватися умов своєї пропозиції протягом 90 (дев’яносто) календарних днів з дати кінцевого строку подання тендерних пропозицій. Наша пропозиція буде обов’язковою для нас і може бути розглянута Вами у будь-який час до закінчення  зазначеного терміну.</w:t>
            </w:r>
          </w:p>
        </w:tc>
      </w:tr>
      <w:tr w:rsidR="00190418" w:rsidRPr="007F54ED" w14:paraId="6D5D37BE" w14:textId="77777777">
        <w:trPr>
          <w:trHeight w:val="1027"/>
        </w:trPr>
        <w:tc>
          <w:tcPr>
            <w:tcW w:w="522" w:type="dxa"/>
          </w:tcPr>
          <w:p w14:paraId="582769AF" w14:textId="77777777" w:rsidR="00190418" w:rsidRPr="007F54ED" w:rsidRDefault="00C74642" w:rsidP="002B4A73">
            <w:pPr>
              <w:tabs>
                <w:tab w:val="left" w:pos="820"/>
              </w:tabs>
              <w:ind w:left="-142" w:right="-31"/>
              <w:rPr>
                <w:sz w:val="22"/>
                <w:szCs w:val="22"/>
              </w:rPr>
            </w:pPr>
            <w:r w:rsidRPr="007F54ED">
              <w:rPr>
                <w:sz w:val="22"/>
                <w:szCs w:val="22"/>
              </w:rPr>
              <w:t>13</w:t>
            </w:r>
          </w:p>
        </w:tc>
        <w:tc>
          <w:tcPr>
            <w:tcW w:w="9423" w:type="dxa"/>
            <w:gridSpan w:val="3"/>
          </w:tcPr>
          <w:p w14:paraId="7B0E4440" w14:textId="77777777" w:rsidR="00190418" w:rsidRPr="007F54ED" w:rsidRDefault="00C74642" w:rsidP="002B4A73">
            <w:pPr>
              <w:ind w:left="0" w:right="34"/>
              <w:jc w:val="both"/>
              <w:rPr>
                <w:sz w:val="22"/>
                <w:szCs w:val="22"/>
              </w:rPr>
            </w:pPr>
            <w:r w:rsidRPr="007F54ED">
              <w:rPr>
                <w:sz w:val="22"/>
                <w:szCs w:val="22"/>
              </w:rPr>
              <w:t xml:space="preserve">Якщо буде прийняте рішення про намір укласти договір, ми зобов’язуємося підписати договір із Замовником не раніше ніж через 5 днів з дати оприлюднення в електронній системі </w:t>
            </w:r>
            <w:proofErr w:type="spellStart"/>
            <w:r w:rsidRPr="007F54ED">
              <w:rPr>
                <w:sz w:val="22"/>
                <w:szCs w:val="22"/>
              </w:rPr>
              <w:t>закупівель</w:t>
            </w:r>
            <w:proofErr w:type="spellEnd"/>
            <w:r w:rsidRPr="007F54ED">
              <w:rPr>
                <w:sz w:val="22"/>
                <w:szCs w:val="22"/>
              </w:rPr>
              <w:t xml:space="preserve">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tc>
      </w:tr>
    </w:tbl>
    <w:p w14:paraId="59FEA5C8" w14:textId="77777777" w:rsidR="00190418" w:rsidRPr="007F54ED" w:rsidRDefault="00190418" w:rsidP="002B4A73">
      <w:pPr>
        <w:ind w:right="0" w:firstLine="120"/>
        <w:jc w:val="both"/>
        <w:rPr>
          <w:b/>
          <w:i/>
          <w:sz w:val="22"/>
          <w:szCs w:val="22"/>
        </w:rPr>
      </w:pPr>
    </w:p>
    <w:p w14:paraId="168D5E6D" w14:textId="46EB96B5" w:rsidR="00C37B33" w:rsidRPr="007F54ED" w:rsidRDefault="00C37B33" w:rsidP="002B4A73">
      <w:pPr>
        <w:ind w:right="0" w:firstLine="120"/>
        <w:rPr>
          <w:sz w:val="22"/>
          <w:szCs w:val="22"/>
        </w:rPr>
      </w:pPr>
    </w:p>
    <w:p w14:paraId="57016FF3" w14:textId="6D30A114" w:rsidR="00A33340" w:rsidRPr="007F54ED" w:rsidRDefault="00A33340" w:rsidP="002B4A73">
      <w:pPr>
        <w:ind w:right="0" w:firstLine="120"/>
        <w:rPr>
          <w:sz w:val="22"/>
          <w:szCs w:val="22"/>
        </w:rPr>
      </w:pPr>
    </w:p>
    <w:p w14:paraId="7DA07A5E" w14:textId="77777777" w:rsidR="00A33340" w:rsidRPr="007F54ED" w:rsidRDefault="00A33340" w:rsidP="002B4A73">
      <w:pPr>
        <w:ind w:right="0" w:firstLine="120"/>
        <w:rPr>
          <w:sz w:val="22"/>
          <w:szCs w:val="22"/>
        </w:rPr>
      </w:pPr>
    </w:p>
    <w:p w14:paraId="79651CED" w14:textId="77777777" w:rsidR="00C37B33" w:rsidRPr="007F54ED" w:rsidRDefault="00C37B33" w:rsidP="002B4A73">
      <w:pPr>
        <w:ind w:right="0" w:firstLine="120"/>
        <w:rPr>
          <w:sz w:val="22"/>
          <w:szCs w:val="22"/>
        </w:rPr>
      </w:pPr>
    </w:p>
    <w:p w14:paraId="06379024" w14:textId="77777777" w:rsidR="00C37B33" w:rsidRPr="007F54ED" w:rsidRDefault="00C37B33" w:rsidP="002B4A73">
      <w:pPr>
        <w:ind w:right="0" w:firstLine="120"/>
        <w:rPr>
          <w:sz w:val="22"/>
          <w:szCs w:val="22"/>
        </w:rPr>
      </w:pPr>
    </w:p>
    <w:p w14:paraId="748B9FE8" w14:textId="77777777" w:rsidR="00C37B33" w:rsidRPr="007F54ED" w:rsidRDefault="00C37B33" w:rsidP="002B4A73">
      <w:pPr>
        <w:ind w:right="0" w:firstLine="120"/>
        <w:rPr>
          <w:sz w:val="22"/>
          <w:szCs w:val="22"/>
        </w:rPr>
      </w:pPr>
    </w:p>
    <w:tbl>
      <w:tblPr>
        <w:tblW w:w="9893" w:type="dxa"/>
        <w:jc w:val="center"/>
        <w:tblLayout w:type="fixed"/>
        <w:tblCellMar>
          <w:left w:w="40" w:type="dxa"/>
          <w:right w:w="40" w:type="dxa"/>
        </w:tblCellMar>
        <w:tblLook w:val="04A0" w:firstRow="1" w:lastRow="0" w:firstColumn="1" w:lastColumn="0" w:noHBand="0" w:noVBand="1"/>
      </w:tblPr>
      <w:tblGrid>
        <w:gridCol w:w="341"/>
        <w:gridCol w:w="3356"/>
        <w:gridCol w:w="997"/>
        <w:gridCol w:w="1005"/>
        <w:gridCol w:w="1992"/>
        <w:gridCol w:w="2202"/>
      </w:tblGrid>
      <w:tr w:rsidR="00C37B33" w:rsidRPr="007F54ED" w14:paraId="39EA7897" w14:textId="77777777" w:rsidTr="00966EE3">
        <w:trPr>
          <w:jc w:val="center"/>
        </w:trPr>
        <w:tc>
          <w:tcPr>
            <w:tcW w:w="341" w:type="dxa"/>
            <w:tcBorders>
              <w:top w:val="single" w:sz="6" w:space="0" w:color="auto"/>
              <w:left w:val="single" w:sz="6" w:space="0" w:color="auto"/>
              <w:bottom w:val="nil"/>
              <w:right w:val="single" w:sz="6" w:space="0" w:color="auto"/>
            </w:tcBorders>
            <w:vAlign w:val="center"/>
          </w:tcPr>
          <w:p w14:paraId="2419B995" w14:textId="77777777" w:rsidR="00C37B33" w:rsidRPr="007F54ED" w:rsidRDefault="00C37B33" w:rsidP="002B4A73">
            <w:pPr>
              <w:rPr>
                <w:sz w:val="20"/>
                <w:szCs w:val="20"/>
              </w:rPr>
            </w:pPr>
          </w:p>
          <w:p w14:paraId="09F15C3A" w14:textId="77777777" w:rsidR="00C37B33" w:rsidRPr="007F54ED" w:rsidRDefault="00C37B33" w:rsidP="002B4A73">
            <w:pPr>
              <w:rPr>
                <w:sz w:val="20"/>
                <w:szCs w:val="20"/>
              </w:rPr>
            </w:pPr>
            <w:r w:rsidRPr="007F54ED">
              <w:rPr>
                <w:sz w:val="20"/>
                <w:szCs w:val="20"/>
              </w:rPr>
              <w:t xml:space="preserve">№ </w:t>
            </w:r>
            <w:r w:rsidRPr="007F54ED">
              <w:rPr>
                <w:sz w:val="20"/>
                <w:szCs w:val="20"/>
              </w:rPr>
              <w:br/>
              <w:t>з/п</w:t>
            </w:r>
          </w:p>
        </w:tc>
        <w:tc>
          <w:tcPr>
            <w:tcW w:w="3356" w:type="dxa"/>
            <w:tcBorders>
              <w:top w:val="single" w:sz="6" w:space="0" w:color="auto"/>
              <w:left w:val="single" w:sz="6" w:space="0" w:color="auto"/>
              <w:bottom w:val="nil"/>
              <w:right w:val="single" w:sz="6" w:space="0" w:color="auto"/>
            </w:tcBorders>
            <w:vAlign w:val="center"/>
            <w:hideMark/>
          </w:tcPr>
          <w:p w14:paraId="44B31F6F" w14:textId="5EF3E896" w:rsidR="00C37B33" w:rsidRPr="007F54ED" w:rsidRDefault="00C37B33" w:rsidP="002B4A73">
            <w:pPr>
              <w:rPr>
                <w:sz w:val="20"/>
                <w:szCs w:val="20"/>
              </w:rPr>
            </w:pPr>
            <w:r w:rsidRPr="007F54ED">
              <w:rPr>
                <w:sz w:val="20"/>
                <w:szCs w:val="20"/>
              </w:rPr>
              <w:t>Найменування послуг</w:t>
            </w:r>
          </w:p>
        </w:tc>
        <w:tc>
          <w:tcPr>
            <w:tcW w:w="997" w:type="dxa"/>
            <w:tcBorders>
              <w:top w:val="single" w:sz="6" w:space="0" w:color="auto"/>
              <w:left w:val="single" w:sz="6" w:space="0" w:color="auto"/>
              <w:bottom w:val="nil"/>
              <w:right w:val="single" w:sz="6" w:space="0" w:color="auto"/>
            </w:tcBorders>
            <w:vAlign w:val="center"/>
            <w:hideMark/>
          </w:tcPr>
          <w:p w14:paraId="26C9B832" w14:textId="77777777" w:rsidR="00C37B33" w:rsidRPr="007F54ED" w:rsidRDefault="00C37B33" w:rsidP="002B4A73">
            <w:pPr>
              <w:rPr>
                <w:sz w:val="20"/>
                <w:szCs w:val="20"/>
              </w:rPr>
            </w:pPr>
            <w:r w:rsidRPr="007F54ED">
              <w:rPr>
                <w:sz w:val="20"/>
                <w:szCs w:val="20"/>
              </w:rPr>
              <w:t>Одиниця виміру</w:t>
            </w:r>
          </w:p>
        </w:tc>
        <w:tc>
          <w:tcPr>
            <w:tcW w:w="1005" w:type="dxa"/>
            <w:tcBorders>
              <w:top w:val="single" w:sz="6" w:space="0" w:color="auto"/>
              <w:left w:val="single" w:sz="6" w:space="0" w:color="auto"/>
              <w:bottom w:val="single" w:sz="6" w:space="0" w:color="auto"/>
              <w:right w:val="single" w:sz="6" w:space="0" w:color="auto"/>
            </w:tcBorders>
            <w:vAlign w:val="center"/>
            <w:hideMark/>
          </w:tcPr>
          <w:p w14:paraId="23AC2BF6" w14:textId="77777777" w:rsidR="00C37B33" w:rsidRPr="007F54ED" w:rsidRDefault="00C37B33" w:rsidP="002B4A73">
            <w:pPr>
              <w:rPr>
                <w:sz w:val="20"/>
                <w:szCs w:val="20"/>
              </w:rPr>
            </w:pPr>
            <w:r w:rsidRPr="007F54ED">
              <w:rPr>
                <w:sz w:val="20"/>
                <w:szCs w:val="20"/>
              </w:rPr>
              <w:t xml:space="preserve">Кількість </w:t>
            </w:r>
            <w:r w:rsidRPr="007F54ED">
              <w:rPr>
                <w:sz w:val="20"/>
                <w:szCs w:val="20"/>
              </w:rPr>
              <w:br/>
            </w:r>
          </w:p>
        </w:tc>
        <w:tc>
          <w:tcPr>
            <w:tcW w:w="1992" w:type="dxa"/>
            <w:tcBorders>
              <w:top w:val="single" w:sz="6" w:space="0" w:color="auto"/>
              <w:left w:val="single" w:sz="6" w:space="0" w:color="auto"/>
              <w:bottom w:val="single" w:sz="6" w:space="0" w:color="auto"/>
              <w:right w:val="single" w:sz="6" w:space="0" w:color="auto"/>
            </w:tcBorders>
            <w:vAlign w:val="center"/>
            <w:hideMark/>
          </w:tcPr>
          <w:p w14:paraId="1F1F2F05" w14:textId="77777777" w:rsidR="00C37B33" w:rsidRPr="007F54ED" w:rsidRDefault="00C37B33" w:rsidP="002B4A73">
            <w:pPr>
              <w:rPr>
                <w:sz w:val="20"/>
                <w:szCs w:val="20"/>
              </w:rPr>
            </w:pPr>
            <w:r w:rsidRPr="007F54ED">
              <w:rPr>
                <w:sz w:val="20"/>
                <w:szCs w:val="20"/>
              </w:rPr>
              <w:t xml:space="preserve">Ціна за одиницю </w:t>
            </w:r>
            <w:r w:rsidRPr="007F54ED">
              <w:rPr>
                <w:sz w:val="20"/>
                <w:szCs w:val="20"/>
              </w:rPr>
              <w:br/>
              <w:t xml:space="preserve">в грн. з урахуванням упаковки, вантажних робіт у місцях завантаження і розвантаження та транспортних витрат </w:t>
            </w:r>
            <w:r w:rsidRPr="007F54ED">
              <w:rPr>
                <w:sz w:val="20"/>
                <w:szCs w:val="20"/>
              </w:rPr>
              <w:br/>
              <w:t>(з ПДВ)</w:t>
            </w:r>
          </w:p>
        </w:tc>
        <w:tc>
          <w:tcPr>
            <w:tcW w:w="2202" w:type="dxa"/>
            <w:tcBorders>
              <w:top w:val="single" w:sz="6" w:space="0" w:color="auto"/>
              <w:left w:val="single" w:sz="6" w:space="0" w:color="auto"/>
              <w:bottom w:val="single" w:sz="6" w:space="0" w:color="auto"/>
              <w:right w:val="single" w:sz="6" w:space="0" w:color="auto"/>
            </w:tcBorders>
            <w:vAlign w:val="center"/>
            <w:hideMark/>
          </w:tcPr>
          <w:p w14:paraId="0A5BA491" w14:textId="23C01079" w:rsidR="00C37B33" w:rsidRPr="007F54ED" w:rsidRDefault="00C37B33" w:rsidP="002B4A73">
            <w:pPr>
              <w:rPr>
                <w:sz w:val="20"/>
                <w:szCs w:val="20"/>
              </w:rPr>
            </w:pPr>
            <w:r w:rsidRPr="007F54ED">
              <w:rPr>
                <w:sz w:val="20"/>
                <w:szCs w:val="20"/>
              </w:rPr>
              <w:t xml:space="preserve">Загальна вартість послуг в грн. з урахуванням упаковки, вантажних робіт у місцях завантаження і розвантаження та транспортних витрат </w:t>
            </w:r>
          </w:p>
          <w:p w14:paraId="78C508AB" w14:textId="77777777" w:rsidR="00C37B33" w:rsidRPr="007F54ED" w:rsidRDefault="00C37B33" w:rsidP="002B4A73">
            <w:pPr>
              <w:rPr>
                <w:sz w:val="20"/>
                <w:szCs w:val="20"/>
              </w:rPr>
            </w:pPr>
            <w:r w:rsidRPr="007F54ED">
              <w:rPr>
                <w:sz w:val="20"/>
                <w:szCs w:val="20"/>
              </w:rPr>
              <w:t xml:space="preserve"> (з ПДВ)</w:t>
            </w:r>
          </w:p>
        </w:tc>
      </w:tr>
      <w:tr w:rsidR="00C37B33" w:rsidRPr="007F54ED" w14:paraId="7E46B400" w14:textId="77777777" w:rsidTr="00966EE3">
        <w:trPr>
          <w:cantSplit/>
          <w:trHeight w:val="440"/>
          <w:jc w:val="center"/>
        </w:trPr>
        <w:tc>
          <w:tcPr>
            <w:tcW w:w="341" w:type="dxa"/>
            <w:tcBorders>
              <w:top w:val="single" w:sz="4" w:space="0" w:color="auto"/>
              <w:left w:val="single" w:sz="4" w:space="0" w:color="auto"/>
              <w:bottom w:val="single" w:sz="4" w:space="0" w:color="auto"/>
              <w:right w:val="single" w:sz="4" w:space="0" w:color="auto"/>
            </w:tcBorders>
            <w:vAlign w:val="center"/>
            <w:hideMark/>
          </w:tcPr>
          <w:p w14:paraId="7321050E" w14:textId="77777777" w:rsidR="00C37B33" w:rsidRPr="007F54ED" w:rsidRDefault="00C37B33" w:rsidP="002B4A73">
            <w:pPr>
              <w:rPr>
                <w:sz w:val="24"/>
                <w:szCs w:val="24"/>
              </w:rPr>
            </w:pPr>
            <w:r w:rsidRPr="007F54ED">
              <w:rPr>
                <w:sz w:val="24"/>
                <w:szCs w:val="24"/>
              </w:rPr>
              <w:t>1</w:t>
            </w:r>
          </w:p>
        </w:tc>
        <w:tc>
          <w:tcPr>
            <w:tcW w:w="3356" w:type="dxa"/>
            <w:tcBorders>
              <w:top w:val="single" w:sz="4" w:space="0" w:color="auto"/>
              <w:left w:val="single" w:sz="4" w:space="0" w:color="auto"/>
              <w:bottom w:val="single" w:sz="4" w:space="0" w:color="auto"/>
              <w:right w:val="single" w:sz="4" w:space="0" w:color="auto"/>
            </w:tcBorders>
            <w:vAlign w:val="center"/>
            <w:hideMark/>
          </w:tcPr>
          <w:p w14:paraId="2C585C88" w14:textId="6B8CA9B8" w:rsidR="00C37B33" w:rsidRPr="007F54ED" w:rsidRDefault="00C37B33" w:rsidP="002B4A73">
            <w:pPr>
              <w:rPr>
                <w:sz w:val="24"/>
                <w:szCs w:val="24"/>
              </w:rPr>
            </w:pPr>
            <w:r w:rsidRPr="007F54ED">
              <w:rPr>
                <w:sz w:val="24"/>
                <w:szCs w:val="24"/>
              </w:rPr>
              <w:t>Послуги з прання</w:t>
            </w:r>
          </w:p>
        </w:tc>
        <w:tc>
          <w:tcPr>
            <w:tcW w:w="997" w:type="dxa"/>
            <w:tcBorders>
              <w:top w:val="single" w:sz="4" w:space="0" w:color="auto"/>
              <w:left w:val="single" w:sz="4" w:space="0" w:color="auto"/>
              <w:bottom w:val="nil"/>
              <w:right w:val="single" w:sz="4" w:space="0" w:color="auto"/>
            </w:tcBorders>
            <w:vAlign w:val="center"/>
            <w:hideMark/>
          </w:tcPr>
          <w:p w14:paraId="54E2A42C" w14:textId="77777777" w:rsidR="00C37B33" w:rsidRPr="007F54ED" w:rsidRDefault="00C37B33" w:rsidP="002B4A73">
            <w:pPr>
              <w:rPr>
                <w:sz w:val="24"/>
                <w:szCs w:val="24"/>
              </w:rPr>
            </w:pPr>
            <w:r w:rsidRPr="007F54ED">
              <w:rPr>
                <w:sz w:val="24"/>
                <w:szCs w:val="24"/>
              </w:rPr>
              <w:t>кг</w:t>
            </w:r>
          </w:p>
        </w:tc>
        <w:tc>
          <w:tcPr>
            <w:tcW w:w="1005" w:type="dxa"/>
            <w:tcBorders>
              <w:top w:val="single" w:sz="6" w:space="0" w:color="auto"/>
              <w:left w:val="nil"/>
              <w:bottom w:val="nil"/>
              <w:right w:val="single" w:sz="6" w:space="0" w:color="auto"/>
            </w:tcBorders>
            <w:vAlign w:val="center"/>
            <w:hideMark/>
          </w:tcPr>
          <w:p w14:paraId="15C112DD" w14:textId="77777777" w:rsidR="00C37B33" w:rsidRPr="007F54ED" w:rsidRDefault="00C37B33" w:rsidP="002B4A73">
            <w:pPr>
              <w:rPr>
                <w:sz w:val="24"/>
                <w:szCs w:val="24"/>
              </w:rPr>
            </w:pPr>
          </w:p>
        </w:tc>
        <w:tc>
          <w:tcPr>
            <w:tcW w:w="1992" w:type="dxa"/>
            <w:tcBorders>
              <w:top w:val="single" w:sz="6" w:space="0" w:color="auto"/>
              <w:left w:val="single" w:sz="6" w:space="0" w:color="auto"/>
              <w:bottom w:val="nil"/>
              <w:right w:val="single" w:sz="6" w:space="0" w:color="auto"/>
            </w:tcBorders>
            <w:vAlign w:val="center"/>
          </w:tcPr>
          <w:p w14:paraId="2AFD6AD3" w14:textId="77777777" w:rsidR="00C37B33" w:rsidRPr="007F54ED" w:rsidRDefault="00C37B33" w:rsidP="002B4A73">
            <w:pPr>
              <w:rPr>
                <w:sz w:val="24"/>
                <w:szCs w:val="24"/>
              </w:rPr>
            </w:pPr>
          </w:p>
        </w:tc>
        <w:tc>
          <w:tcPr>
            <w:tcW w:w="2202" w:type="dxa"/>
            <w:tcBorders>
              <w:top w:val="single" w:sz="6" w:space="0" w:color="auto"/>
              <w:left w:val="single" w:sz="6" w:space="0" w:color="auto"/>
              <w:bottom w:val="single" w:sz="6" w:space="0" w:color="auto"/>
              <w:right w:val="single" w:sz="6" w:space="0" w:color="auto"/>
            </w:tcBorders>
            <w:vAlign w:val="center"/>
          </w:tcPr>
          <w:p w14:paraId="56F7DF84" w14:textId="77777777" w:rsidR="00C37B33" w:rsidRPr="007F54ED" w:rsidRDefault="00C37B33" w:rsidP="002B4A73">
            <w:pPr>
              <w:jc w:val="right"/>
              <w:rPr>
                <w:sz w:val="24"/>
                <w:szCs w:val="24"/>
              </w:rPr>
            </w:pPr>
          </w:p>
        </w:tc>
      </w:tr>
      <w:tr w:rsidR="00C37B33" w:rsidRPr="007F54ED" w14:paraId="311E4AD1" w14:textId="77777777" w:rsidTr="00966EE3">
        <w:trPr>
          <w:jc w:val="center"/>
        </w:trPr>
        <w:tc>
          <w:tcPr>
            <w:tcW w:w="341" w:type="dxa"/>
            <w:tcBorders>
              <w:top w:val="single" w:sz="4" w:space="0" w:color="auto"/>
              <w:left w:val="single" w:sz="4" w:space="0" w:color="auto"/>
              <w:bottom w:val="single" w:sz="4" w:space="0" w:color="auto"/>
              <w:right w:val="single" w:sz="4" w:space="0" w:color="auto"/>
            </w:tcBorders>
            <w:vAlign w:val="center"/>
          </w:tcPr>
          <w:p w14:paraId="79745729" w14:textId="77777777" w:rsidR="00C37B33" w:rsidRPr="007F54ED" w:rsidRDefault="00C37B33" w:rsidP="002B4A73">
            <w:pPr>
              <w:rPr>
                <w:sz w:val="24"/>
                <w:szCs w:val="24"/>
              </w:rPr>
            </w:pPr>
          </w:p>
        </w:tc>
        <w:tc>
          <w:tcPr>
            <w:tcW w:w="3356" w:type="dxa"/>
            <w:tcBorders>
              <w:top w:val="single" w:sz="4" w:space="0" w:color="auto"/>
              <w:left w:val="single" w:sz="4" w:space="0" w:color="auto"/>
              <w:bottom w:val="single" w:sz="4" w:space="0" w:color="auto"/>
              <w:right w:val="single" w:sz="6" w:space="0" w:color="auto"/>
            </w:tcBorders>
            <w:vAlign w:val="center"/>
            <w:hideMark/>
          </w:tcPr>
          <w:p w14:paraId="7F40C723" w14:textId="40B31ED3" w:rsidR="00C37B33" w:rsidRPr="007F54ED" w:rsidRDefault="00C37B33" w:rsidP="002B4A73">
            <w:pPr>
              <w:rPr>
                <w:sz w:val="24"/>
                <w:szCs w:val="24"/>
              </w:rPr>
            </w:pPr>
            <w:r w:rsidRPr="007F54ED">
              <w:rPr>
                <w:sz w:val="24"/>
                <w:szCs w:val="24"/>
              </w:rPr>
              <w:t>Всього без ПДВ</w:t>
            </w:r>
          </w:p>
        </w:tc>
        <w:tc>
          <w:tcPr>
            <w:tcW w:w="997" w:type="dxa"/>
            <w:tcBorders>
              <w:top w:val="single" w:sz="6" w:space="0" w:color="auto"/>
              <w:left w:val="single" w:sz="6" w:space="0" w:color="auto"/>
              <w:bottom w:val="single" w:sz="6" w:space="0" w:color="auto"/>
              <w:right w:val="single" w:sz="6" w:space="0" w:color="auto"/>
            </w:tcBorders>
          </w:tcPr>
          <w:p w14:paraId="732484AB" w14:textId="77777777" w:rsidR="00C37B33" w:rsidRPr="007F54ED" w:rsidRDefault="00C37B33" w:rsidP="002B4A73">
            <w:pPr>
              <w:rPr>
                <w:sz w:val="24"/>
                <w:szCs w:val="24"/>
              </w:rPr>
            </w:pPr>
          </w:p>
        </w:tc>
        <w:tc>
          <w:tcPr>
            <w:tcW w:w="1005" w:type="dxa"/>
            <w:tcBorders>
              <w:top w:val="single" w:sz="6" w:space="0" w:color="auto"/>
              <w:left w:val="single" w:sz="6" w:space="0" w:color="auto"/>
              <w:bottom w:val="single" w:sz="6" w:space="0" w:color="auto"/>
              <w:right w:val="single" w:sz="6" w:space="0" w:color="auto"/>
            </w:tcBorders>
            <w:vAlign w:val="center"/>
          </w:tcPr>
          <w:p w14:paraId="5B02972B" w14:textId="77777777" w:rsidR="00C37B33" w:rsidRPr="007F54ED" w:rsidRDefault="00C37B33" w:rsidP="002B4A73">
            <w:pPr>
              <w:rPr>
                <w:sz w:val="24"/>
                <w:szCs w:val="24"/>
              </w:rPr>
            </w:pPr>
          </w:p>
        </w:tc>
        <w:tc>
          <w:tcPr>
            <w:tcW w:w="1992" w:type="dxa"/>
            <w:tcBorders>
              <w:top w:val="single" w:sz="6" w:space="0" w:color="auto"/>
              <w:left w:val="single" w:sz="6" w:space="0" w:color="auto"/>
              <w:bottom w:val="single" w:sz="6" w:space="0" w:color="auto"/>
              <w:right w:val="single" w:sz="6" w:space="0" w:color="auto"/>
            </w:tcBorders>
            <w:vAlign w:val="center"/>
          </w:tcPr>
          <w:p w14:paraId="0D6E40FD" w14:textId="77777777" w:rsidR="00C37B33" w:rsidRPr="007F54ED" w:rsidRDefault="00C37B33" w:rsidP="002B4A73">
            <w:pPr>
              <w:rPr>
                <w:sz w:val="24"/>
                <w:szCs w:val="24"/>
              </w:rPr>
            </w:pPr>
          </w:p>
        </w:tc>
        <w:tc>
          <w:tcPr>
            <w:tcW w:w="2202" w:type="dxa"/>
            <w:tcBorders>
              <w:top w:val="single" w:sz="6" w:space="0" w:color="auto"/>
              <w:left w:val="single" w:sz="6" w:space="0" w:color="auto"/>
              <w:bottom w:val="single" w:sz="6" w:space="0" w:color="auto"/>
              <w:right w:val="single" w:sz="6" w:space="0" w:color="auto"/>
            </w:tcBorders>
            <w:vAlign w:val="center"/>
          </w:tcPr>
          <w:p w14:paraId="59BFE0C2" w14:textId="77777777" w:rsidR="00C37B33" w:rsidRPr="007F54ED" w:rsidRDefault="00C37B33" w:rsidP="002B4A73">
            <w:pPr>
              <w:jc w:val="right"/>
              <w:rPr>
                <w:sz w:val="24"/>
                <w:szCs w:val="24"/>
              </w:rPr>
            </w:pPr>
          </w:p>
        </w:tc>
      </w:tr>
      <w:tr w:rsidR="00C37B33" w:rsidRPr="007F54ED" w14:paraId="05E0C3F6" w14:textId="77777777" w:rsidTr="00966EE3">
        <w:trPr>
          <w:jc w:val="center"/>
        </w:trPr>
        <w:tc>
          <w:tcPr>
            <w:tcW w:w="341" w:type="dxa"/>
            <w:tcBorders>
              <w:top w:val="single" w:sz="4" w:space="0" w:color="auto"/>
              <w:left w:val="single" w:sz="4" w:space="0" w:color="auto"/>
              <w:bottom w:val="single" w:sz="4" w:space="0" w:color="auto"/>
              <w:right w:val="single" w:sz="4" w:space="0" w:color="auto"/>
            </w:tcBorders>
            <w:vAlign w:val="center"/>
          </w:tcPr>
          <w:p w14:paraId="722913AE" w14:textId="77777777" w:rsidR="00C37B33" w:rsidRPr="007F54ED" w:rsidRDefault="00C37B33" w:rsidP="002B4A73">
            <w:pPr>
              <w:rPr>
                <w:sz w:val="24"/>
                <w:szCs w:val="24"/>
              </w:rPr>
            </w:pPr>
          </w:p>
        </w:tc>
        <w:tc>
          <w:tcPr>
            <w:tcW w:w="3356" w:type="dxa"/>
            <w:tcBorders>
              <w:top w:val="single" w:sz="4" w:space="0" w:color="auto"/>
              <w:left w:val="single" w:sz="4" w:space="0" w:color="auto"/>
              <w:bottom w:val="single" w:sz="4" w:space="0" w:color="auto"/>
              <w:right w:val="single" w:sz="6" w:space="0" w:color="auto"/>
            </w:tcBorders>
            <w:vAlign w:val="center"/>
            <w:hideMark/>
          </w:tcPr>
          <w:p w14:paraId="2CE4FFA9" w14:textId="77777777" w:rsidR="00C37B33" w:rsidRPr="007F54ED" w:rsidRDefault="00C37B33" w:rsidP="002B4A73">
            <w:pPr>
              <w:rPr>
                <w:sz w:val="24"/>
                <w:szCs w:val="24"/>
              </w:rPr>
            </w:pPr>
            <w:r w:rsidRPr="007F54ED">
              <w:rPr>
                <w:sz w:val="24"/>
                <w:szCs w:val="24"/>
              </w:rPr>
              <w:t>крім того ПДВ</w:t>
            </w:r>
          </w:p>
        </w:tc>
        <w:tc>
          <w:tcPr>
            <w:tcW w:w="997" w:type="dxa"/>
            <w:tcBorders>
              <w:top w:val="single" w:sz="6" w:space="0" w:color="auto"/>
              <w:left w:val="single" w:sz="6" w:space="0" w:color="auto"/>
              <w:bottom w:val="single" w:sz="6" w:space="0" w:color="auto"/>
              <w:right w:val="single" w:sz="6" w:space="0" w:color="auto"/>
            </w:tcBorders>
          </w:tcPr>
          <w:p w14:paraId="6830BD33" w14:textId="77777777" w:rsidR="00C37B33" w:rsidRPr="007F54ED" w:rsidRDefault="00C37B33" w:rsidP="002B4A73">
            <w:pPr>
              <w:rPr>
                <w:sz w:val="24"/>
                <w:szCs w:val="24"/>
              </w:rPr>
            </w:pPr>
          </w:p>
        </w:tc>
        <w:tc>
          <w:tcPr>
            <w:tcW w:w="1005" w:type="dxa"/>
            <w:tcBorders>
              <w:top w:val="single" w:sz="6" w:space="0" w:color="auto"/>
              <w:left w:val="single" w:sz="6" w:space="0" w:color="auto"/>
              <w:bottom w:val="single" w:sz="6" w:space="0" w:color="auto"/>
              <w:right w:val="single" w:sz="6" w:space="0" w:color="auto"/>
            </w:tcBorders>
            <w:vAlign w:val="center"/>
          </w:tcPr>
          <w:p w14:paraId="30D74052" w14:textId="77777777" w:rsidR="00C37B33" w:rsidRPr="007F54ED" w:rsidRDefault="00C37B33" w:rsidP="002B4A73">
            <w:pPr>
              <w:rPr>
                <w:sz w:val="24"/>
                <w:szCs w:val="24"/>
              </w:rPr>
            </w:pPr>
          </w:p>
        </w:tc>
        <w:tc>
          <w:tcPr>
            <w:tcW w:w="1992" w:type="dxa"/>
            <w:tcBorders>
              <w:top w:val="single" w:sz="6" w:space="0" w:color="auto"/>
              <w:left w:val="single" w:sz="6" w:space="0" w:color="auto"/>
              <w:bottom w:val="single" w:sz="6" w:space="0" w:color="auto"/>
              <w:right w:val="single" w:sz="6" w:space="0" w:color="auto"/>
            </w:tcBorders>
            <w:vAlign w:val="center"/>
          </w:tcPr>
          <w:p w14:paraId="4CCB47C1" w14:textId="77777777" w:rsidR="00C37B33" w:rsidRPr="007F54ED" w:rsidRDefault="00C37B33" w:rsidP="002B4A73">
            <w:pPr>
              <w:rPr>
                <w:sz w:val="24"/>
                <w:szCs w:val="24"/>
              </w:rPr>
            </w:pPr>
          </w:p>
        </w:tc>
        <w:tc>
          <w:tcPr>
            <w:tcW w:w="2202" w:type="dxa"/>
            <w:tcBorders>
              <w:top w:val="single" w:sz="6" w:space="0" w:color="auto"/>
              <w:left w:val="single" w:sz="6" w:space="0" w:color="auto"/>
              <w:bottom w:val="single" w:sz="6" w:space="0" w:color="auto"/>
              <w:right w:val="single" w:sz="6" w:space="0" w:color="auto"/>
            </w:tcBorders>
            <w:vAlign w:val="center"/>
          </w:tcPr>
          <w:p w14:paraId="2D8C9945" w14:textId="77777777" w:rsidR="00C37B33" w:rsidRPr="007F54ED" w:rsidRDefault="00C37B33" w:rsidP="002B4A73">
            <w:pPr>
              <w:jc w:val="right"/>
              <w:rPr>
                <w:sz w:val="24"/>
                <w:szCs w:val="24"/>
              </w:rPr>
            </w:pPr>
          </w:p>
        </w:tc>
      </w:tr>
      <w:tr w:rsidR="00C37B33" w:rsidRPr="007F54ED" w14:paraId="2EDB7183" w14:textId="77777777" w:rsidTr="00966EE3">
        <w:trPr>
          <w:jc w:val="center"/>
        </w:trPr>
        <w:tc>
          <w:tcPr>
            <w:tcW w:w="341" w:type="dxa"/>
            <w:tcBorders>
              <w:top w:val="nil"/>
              <w:left w:val="single" w:sz="6" w:space="0" w:color="auto"/>
              <w:bottom w:val="single" w:sz="6" w:space="0" w:color="auto"/>
              <w:right w:val="single" w:sz="6" w:space="0" w:color="auto"/>
            </w:tcBorders>
            <w:vAlign w:val="center"/>
          </w:tcPr>
          <w:p w14:paraId="1ACA6A51" w14:textId="77777777" w:rsidR="00C37B33" w:rsidRPr="007F54ED" w:rsidRDefault="00C37B33" w:rsidP="002B4A73">
            <w:pPr>
              <w:rPr>
                <w:sz w:val="24"/>
                <w:szCs w:val="24"/>
              </w:rPr>
            </w:pPr>
          </w:p>
        </w:tc>
        <w:tc>
          <w:tcPr>
            <w:tcW w:w="3356" w:type="dxa"/>
            <w:tcBorders>
              <w:top w:val="nil"/>
              <w:left w:val="single" w:sz="6" w:space="0" w:color="auto"/>
              <w:bottom w:val="single" w:sz="6" w:space="0" w:color="auto"/>
              <w:right w:val="single" w:sz="6" w:space="0" w:color="auto"/>
            </w:tcBorders>
            <w:vAlign w:val="center"/>
            <w:hideMark/>
          </w:tcPr>
          <w:p w14:paraId="625D76DF" w14:textId="77EAC7FC" w:rsidR="00C37B33" w:rsidRPr="007F54ED" w:rsidRDefault="00C37B33" w:rsidP="002B4A73">
            <w:pPr>
              <w:rPr>
                <w:sz w:val="24"/>
                <w:szCs w:val="24"/>
              </w:rPr>
            </w:pPr>
            <w:r w:rsidRPr="007F54ED">
              <w:rPr>
                <w:sz w:val="24"/>
                <w:szCs w:val="24"/>
              </w:rPr>
              <w:t>Всього з ПДВ</w:t>
            </w:r>
          </w:p>
        </w:tc>
        <w:tc>
          <w:tcPr>
            <w:tcW w:w="997" w:type="dxa"/>
            <w:tcBorders>
              <w:top w:val="single" w:sz="6" w:space="0" w:color="auto"/>
              <w:left w:val="single" w:sz="6" w:space="0" w:color="auto"/>
              <w:bottom w:val="single" w:sz="6" w:space="0" w:color="auto"/>
              <w:right w:val="single" w:sz="6" w:space="0" w:color="auto"/>
            </w:tcBorders>
          </w:tcPr>
          <w:p w14:paraId="36A633DC" w14:textId="77777777" w:rsidR="00C37B33" w:rsidRPr="007F54ED" w:rsidRDefault="00C37B33" w:rsidP="002B4A73">
            <w:pPr>
              <w:rPr>
                <w:sz w:val="24"/>
                <w:szCs w:val="24"/>
              </w:rPr>
            </w:pPr>
          </w:p>
        </w:tc>
        <w:tc>
          <w:tcPr>
            <w:tcW w:w="1005" w:type="dxa"/>
            <w:tcBorders>
              <w:top w:val="single" w:sz="6" w:space="0" w:color="auto"/>
              <w:left w:val="single" w:sz="6" w:space="0" w:color="auto"/>
              <w:bottom w:val="single" w:sz="6" w:space="0" w:color="auto"/>
              <w:right w:val="single" w:sz="6" w:space="0" w:color="auto"/>
            </w:tcBorders>
            <w:vAlign w:val="center"/>
          </w:tcPr>
          <w:p w14:paraId="21205983" w14:textId="77777777" w:rsidR="00C37B33" w:rsidRPr="007F54ED" w:rsidRDefault="00C37B33" w:rsidP="002B4A73">
            <w:pPr>
              <w:rPr>
                <w:sz w:val="24"/>
                <w:szCs w:val="24"/>
              </w:rPr>
            </w:pPr>
          </w:p>
        </w:tc>
        <w:tc>
          <w:tcPr>
            <w:tcW w:w="1992" w:type="dxa"/>
            <w:tcBorders>
              <w:top w:val="single" w:sz="6" w:space="0" w:color="auto"/>
              <w:left w:val="single" w:sz="6" w:space="0" w:color="auto"/>
              <w:bottom w:val="single" w:sz="6" w:space="0" w:color="auto"/>
              <w:right w:val="single" w:sz="6" w:space="0" w:color="auto"/>
            </w:tcBorders>
            <w:vAlign w:val="center"/>
          </w:tcPr>
          <w:p w14:paraId="7116C137" w14:textId="77777777" w:rsidR="00C37B33" w:rsidRPr="007F54ED" w:rsidRDefault="00C37B33" w:rsidP="002B4A73">
            <w:pPr>
              <w:rPr>
                <w:sz w:val="24"/>
                <w:szCs w:val="24"/>
              </w:rPr>
            </w:pPr>
          </w:p>
        </w:tc>
        <w:tc>
          <w:tcPr>
            <w:tcW w:w="2202" w:type="dxa"/>
            <w:tcBorders>
              <w:top w:val="single" w:sz="6" w:space="0" w:color="auto"/>
              <w:left w:val="single" w:sz="6" w:space="0" w:color="auto"/>
              <w:bottom w:val="single" w:sz="6" w:space="0" w:color="auto"/>
              <w:right w:val="single" w:sz="6" w:space="0" w:color="auto"/>
            </w:tcBorders>
            <w:vAlign w:val="center"/>
          </w:tcPr>
          <w:p w14:paraId="10FF57E4" w14:textId="77777777" w:rsidR="00C37B33" w:rsidRPr="007F54ED" w:rsidRDefault="00C37B33" w:rsidP="002B4A73">
            <w:pPr>
              <w:jc w:val="right"/>
              <w:rPr>
                <w:sz w:val="24"/>
                <w:szCs w:val="24"/>
              </w:rPr>
            </w:pPr>
          </w:p>
        </w:tc>
      </w:tr>
    </w:tbl>
    <w:p w14:paraId="4666F651" w14:textId="77777777" w:rsidR="00C37B33" w:rsidRPr="007F54ED" w:rsidRDefault="00C37B33" w:rsidP="002B4A73">
      <w:pPr>
        <w:ind w:right="0" w:firstLine="120"/>
        <w:rPr>
          <w:sz w:val="22"/>
          <w:szCs w:val="22"/>
        </w:rPr>
      </w:pPr>
    </w:p>
    <w:p w14:paraId="192ACF69" w14:textId="2B827248" w:rsidR="00190418" w:rsidRPr="007F54ED" w:rsidRDefault="00C74642" w:rsidP="002B4A73">
      <w:pPr>
        <w:ind w:right="0" w:firstLine="120"/>
        <w:rPr>
          <w:sz w:val="22"/>
          <w:szCs w:val="22"/>
        </w:rPr>
      </w:pPr>
      <w:r w:rsidRPr="007F54ED">
        <w:rPr>
          <w:sz w:val="22"/>
          <w:szCs w:val="22"/>
        </w:rPr>
        <w:t>Посада, прізвище, ініціали, підпис уповноваженої особи Учасника</w:t>
      </w:r>
    </w:p>
    <w:p w14:paraId="1A63BC40" w14:textId="77777777" w:rsidR="00190418" w:rsidRPr="007F54ED" w:rsidRDefault="00190418" w:rsidP="002B4A73">
      <w:pPr>
        <w:ind w:firstLine="120"/>
        <w:rPr>
          <w:sz w:val="22"/>
          <w:szCs w:val="22"/>
        </w:rPr>
      </w:pPr>
    </w:p>
    <w:p w14:paraId="5ED11552" w14:textId="44A3292F" w:rsidR="00190418" w:rsidRPr="007F54ED" w:rsidRDefault="00C74642" w:rsidP="002B4A73">
      <w:pPr>
        <w:widowControl/>
        <w:tabs>
          <w:tab w:val="left" w:pos="0"/>
        </w:tabs>
        <w:ind w:left="0" w:right="0"/>
        <w:jc w:val="both"/>
        <w:rPr>
          <w:i/>
          <w:sz w:val="22"/>
          <w:szCs w:val="22"/>
        </w:rPr>
      </w:pPr>
      <w:r w:rsidRPr="007F54ED">
        <w:rPr>
          <w:sz w:val="22"/>
          <w:szCs w:val="22"/>
        </w:rPr>
        <w:t>М.П. (за умови її використання)*</w:t>
      </w:r>
    </w:p>
    <w:p w14:paraId="162BC621" w14:textId="4998F76B" w:rsidR="00190418" w:rsidRPr="007F54ED" w:rsidRDefault="00C74642" w:rsidP="002B4A73">
      <w:pPr>
        <w:widowControl/>
        <w:tabs>
          <w:tab w:val="left" w:pos="0"/>
        </w:tabs>
        <w:ind w:left="0" w:right="-23"/>
        <w:jc w:val="both"/>
        <w:rPr>
          <w:i/>
          <w:sz w:val="22"/>
          <w:szCs w:val="22"/>
        </w:rPr>
      </w:pPr>
      <w:r w:rsidRPr="007F54ED">
        <w:rPr>
          <w:i/>
          <w:sz w:val="22"/>
          <w:szCs w:val="22"/>
        </w:rPr>
        <w:t>* вимога щодо засвідчення документа власноручним підписом учасника/уповноваженої особи учасника не застосовується, якщо документ надано в електронному вигляді із накладанням кваліфікованого електронного підпису на кожен з таких документів.</w:t>
      </w:r>
    </w:p>
    <w:p w14:paraId="0C58B2EB" w14:textId="41D49C31" w:rsidR="007F54ED" w:rsidRPr="007F54ED" w:rsidRDefault="007F54ED">
      <w:pPr>
        <w:rPr>
          <w:i/>
          <w:sz w:val="22"/>
          <w:szCs w:val="22"/>
        </w:rPr>
      </w:pPr>
      <w:r w:rsidRPr="007F54ED">
        <w:rPr>
          <w:i/>
          <w:sz w:val="22"/>
          <w:szCs w:val="22"/>
        </w:rPr>
        <w:br w:type="page"/>
      </w:r>
    </w:p>
    <w:p w14:paraId="1478CDD5" w14:textId="77777777" w:rsidR="007F54ED" w:rsidRPr="007F54ED" w:rsidRDefault="007F54ED" w:rsidP="002B4A73">
      <w:pPr>
        <w:widowControl/>
        <w:tabs>
          <w:tab w:val="left" w:pos="0"/>
        </w:tabs>
        <w:ind w:left="0" w:right="-23"/>
        <w:jc w:val="both"/>
        <w:rPr>
          <w:i/>
          <w:sz w:val="22"/>
          <w:szCs w:val="22"/>
        </w:rPr>
      </w:pPr>
    </w:p>
    <w:p w14:paraId="04FC121A" w14:textId="797D2989" w:rsidR="00190418" w:rsidRPr="007F54ED" w:rsidRDefault="00C74642" w:rsidP="002B4A73">
      <w:pPr>
        <w:widowControl/>
        <w:tabs>
          <w:tab w:val="left" w:pos="0"/>
          <w:tab w:val="right" w:pos="9639"/>
        </w:tabs>
        <w:ind w:left="0" w:right="0"/>
        <w:jc w:val="right"/>
        <w:rPr>
          <w:b/>
          <w:smallCaps/>
          <w:sz w:val="20"/>
          <w:szCs w:val="20"/>
        </w:rPr>
      </w:pPr>
      <w:bookmarkStart w:id="12" w:name="_2s8eyo1" w:colFirst="0" w:colLast="0"/>
      <w:bookmarkEnd w:id="12"/>
      <w:r w:rsidRPr="007F54ED">
        <w:rPr>
          <w:b/>
          <w:smallCaps/>
          <w:sz w:val="20"/>
          <w:szCs w:val="20"/>
        </w:rPr>
        <w:t>Д</w:t>
      </w:r>
      <w:r w:rsidRPr="007F54ED">
        <w:rPr>
          <w:b/>
          <w:sz w:val="20"/>
          <w:szCs w:val="20"/>
        </w:rPr>
        <w:t>одаток 3</w:t>
      </w:r>
    </w:p>
    <w:p w14:paraId="554F1ECD" w14:textId="77777777" w:rsidR="00190418" w:rsidRPr="007F54ED" w:rsidRDefault="00C74642" w:rsidP="002B4A73">
      <w:pPr>
        <w:widowControl/>
        <w:tabs>
          <w:tab w:val="left" w:pos="0"/>
          <w:tab w:val="right" w:pos="9639"/>
        </w:tabs>
        <w:ind w:left="4950" w:right="0"/>
        <w:jc w:val="right"/>
        <w:rPr>
          <w:b/>
          <w:sz w:val="20"/>
          <w:szCs w:val="20"/>
        </w:rPr>
      </w:pPr>
      <w:r w:rsidRPr="007F54ED">
        <w:rPr>
          <w:b/>
          <w:sz w:val="20"/>
          <w:szCs w:val="20"/>
        </w:rPr>
        <w:t>до Тендерної документації</w:t>
      </w:r>
    </w:p>
    <w:p w14:paraId="575D7085" w14:textId="77777777" w:rsidR="00190418" w:rsidRPr="007F54ED" w:rsidRDefault="00190418" w:rsidP="002B4A73">
      <w:pPr>
        <w:widowControl/>
        <w:ind w:left="0" w:right="0"/>
        <w:rPr>
          <w:bCs/>
          <w:sz w:val="24"/>
          <w:szCs w:val="24"/>
        </w:rPr>
      </w:pPr>
    </w:p>
    <w:p w14:paraId="36B2742F" w14:textId="77777777" w:rsidR="00190418" w:rsidRPr="007F54ED" w:rsidRDefault="00190418" w:rsidP="002B4A73">
      <w:pPr>
        <w:spacing w:line="256" w:lineRule="auto"/>
        <w:ind w:firstLine="120"/>
        <w:jc w:val="both"/>
        <w:rPr>
          <w:b/>
          <w:sz w:val="24"/>
          <w:szCs w:val="24"/>
        </w:rPr>
      </w:pPr>
    </w:p>
    <w:p w14:paraId="77200F0E" w14:textId="77777777" w:rsidR="00190418" w:rsidRPr="007F54ED" w:rsidRDefault="00C74642" w:rsidP="002B4A73">
      <w:pPr>
        <w:ind w:firstLine="120"/>
        <w:rPr>
          <w:b/>
          <w:sz w:val="24"/>
          <w:szCs w:val="24"/>
        </w:rPr>
      </w:pPr>
      <w:r w:rsidRPr="007F54ED">
        <w:rPr>
          <w:b/>
          <w:sz w:val="24"/>
          <w:szCs w:val="24"/>
        </w:rPr>
        <w:t>Технічне завдання</w:t>
      </w:r>
    </w:p>
    <w:p w14:paraId="547068E5" w14:textId="4FF7952B" w:rsidR="00190418" w:rsidRPr="007F54ED" w:rsidRDefault="00C74642" w:rsidP="002B4A73">
      <w:pPr>
        <w:pStyle w:val="af4"/>
        <w:numPr>
          <w:ilvl w:val="0"/>
          <w:numId w:val="11"/>
        </w:numPr>
        <w:spacing w:line="276" w:lineRule="auto"/>
        <w:jc w:val="both"/>
        <w:rPr>
          <w:bCs/>
          <w:sz w:val="22"/>
          <w:szCs w:val="22"/>
        </w:rPr>
      </w:pPr>
      <w:r w:rsidRPr="007F54ED">
        <w:rPr>
          <w:bCs/>
          <w:sz w:val="22"/>
          <w:szCs w:val="22"/>
        </w:rPr>
        <w:t>Предмет закупівлі</w:t>
      </w:r>
      <w:r w:rsidR="00D45C86" w:rsidRPr="007F54ED">
        <w:rPr>
          <w:bCs/>
          <w:sz w:val="22"/>
          <w:szCs w:val="22"/>
        </w:rPr>
        <w:t xml:space="preserve">: </w:t>
      </w:r>
      <w:r w:rsidR="00CB31DA" w:rsidRPr="007F54ED">
        <w:rPr>
          <w:bCs/>
          <w:sz w:val="22"/>
          <w:szCs w:val="22"/>
        </w:rPr>
        <w:t>Послуги з прання (згідно коду за ДК 021:2015: (CPV) 98310000-9 Послуги з прання і сухого чищення)</w:t>
      </w:r>
    </w:p>
    <w:p w14:paraId="44B3FC41" w14:textId="7A217F23" w:rsidR="00CB31DA" w:rsidRPr="007F54ED" w:rsidRDefault="00CB31DA" w:rsidP="002B4A73">
      <w:pPr>
        <w:pStyle w:val="af4"/>
        <w:numPr>
          <w:ilvl w:val="0"/>
          <w:numId w:val="11"/>
        </w:numPr>
        <w:tabs>
          <w:tab w:val="left" w:pos="229"/>
        </w:tabs>
        <w:autoSpaceDE w:val="0"/>
        <w:autoSpaceDN w:val="0"/>
        <w:spacing w:line="240" w:lineRule="atLeast"/>
        <w:ind w:right="126"/>
        <w:jc w:val="both"/>
        <w:rPr>
          <w:bCs/>
          <w:sz w:val="22"/>
          <w:szCs w:val="22"/>
        </w:rPr>
      </w:pPr>
      <w:r w:rsidRPr="007F54ED">
        <w:rPr>
          <w:bCs/>
          <w:sz w:val="22"/>
          <w:szCs w:val="22"/>
        </w:rPr>
        <w:t xml:space="preserve">Строк надання послуг: </w:t>
      </w:r>
      <w:r w:rsidR="0013640B">
        <w:rPr>
          <w:bCs/>
          <w:sz w:val="22"/>
          <w:szCs w:val="22"/>
        </w:rPr>
        <w:t>травень-</w:t>
      </w:r>
      <w:r w:rsidRPr="007F54ED">
        <w:rPr>
          <w:bCs/>
          <w:sz w:val="22"/>
          <w:szCs w:val="22"/>
        </w:rPr>
        <w:t xml:space="preserve"> грудня 202</w:t>
      </w:r>
      <w:r w:rsidR="007F54ED" w:rsidRPr="007F54ED">
        <w:rPr>
          <w:bCs/>
          <w:sz w:val="22"/>
          <w:szCs w:val="22"/>
        </w:rPr>
        <w:t>4</w:t>
      </w:r>
      <w:r w:rsidRPr="007F54ED">
        <w:rPr>
          <w:bCs/>
          <w:sz w:val="22"/>
          <w:szCs w:val="22"/>
        </w:rPr>
        <w:t xml:space="preserve"> року.</w:t>
      </w:r>
    </w:p>
    <w:p w14:paraId="44E31F33" w14:textId="6153F2B3" w:rsidR="00784632" w:rsidRPr="007F54ED" w:rsidRDefault="00784632" w:rsidP="002B4A73">
      <w:pPr>
        <w:pStyle w:val="af4"/>
        <w:numPr>
          <w:ilvl w:val="0"/>
          <w:numId w:val="11"/>
        </w:numPr>
        <w:tabs>
          <w:tab w:val="left" w:pos="229"/>
        </w:tabs>
        <w:autoSpaceDE w:val="0"/>
        <w:autoSpaceDN w:val="0"/>
        <w:spacing w:line="240" w:lineRule="atLeast"/>
        <w:ind w:right="126"/>
        <w:jc w:val="both"/>
        <w:rPr>
          <w:bCs/>
          <w:sz w:val="22"/>
          <w:szCs w:val="22"/>
        </w:rPr>
      </w:pPr>
      <w:r w:rsidRPr="007F54ED">
        <w:rPr>
          <w:bCs/>
          <w:sz w:val="22"/>
          <w:szCs w:val="22"/>
        </w:rPr>
        <w:t xml:space="preserve">Періодичність прання і доставка: 2 - 3 рази на місяць. </w:t>
      </w:r>
    </w:p>
    <w:p w14:paraId="47E12E51" w14:textId="30F43089" w:rsidR="00CB31DA" w:rsidRPr="007F54ED" w:rsidRDefault="00CB31DA" w:rsidP="002B4A73">
      <w:pPr>
        <w:pStyle w:val="af4"/>
        <w:numPr>
          <w:ilvl w:val="0"/>
          <w:numId w:val="11"/>
        </w:numPr>
        <w:tabs>
          <w:tab w:val="left" w:pos="229"/>
        </w:tabs>
        <w:autoSpaceDE w:val="0"/>
        <w:autoSpaceDN w:val="0"/>
        <w:spacing w:line="240" w:lineRule="atLeast"/>
        <w:ind w:right="126"/>
        <w:jc w:val="both"/>
        <w:rPr>
          <w:bCs/>
          <w:sz w:val="22"/>
          <w:szCs w:val="22"/>
        </w:rPr>
      </w:pPr>
      <w:r w:rsidRPr="007F54ED">
        <w:rPr>
          <w:bCs/>
          <w:sz w:val="22"/>
          <w:szCs w:val="22"/>
        </w:rPr>
        <w:t xml:space="preserve">До ціни тендерної пропозиції включаються наступні витрати: </w:t>
      </w:r>
    </w:p>
    <w:p w14:paraId="24BAB810" w14:textId="77777777" w:rsidR="00CB31DA" w:rsidRPr="007F54ED" w:rsidRDefault="00CB31DA" w:rsidP="002B4A73">
      <w:pPr>
        <w:pStyle w:val="af4"/>
        <w:numPr>
          <w:ilvl w:val="0"/>
          <w:numId w:val="17"/>
        </w:numPr>
        <w:tabs>
          <w:tab w:val="left" w:pos="229"/>
        </w:tabs>
        <w:autoSpaceDE w:val="0"/>
        <w:autoSpaceDN w:val="0"/>
        <w:spacing w:line="240" w:lineRule="atLeast"/>
        <w:ind w:right="126"/>
        <w:jc w:val="right"/>
        <w:rPr>
          <w:bCs/>
          <w:sz w:val="22"/>
          <w:szCs w:val="22"/>
        </w:rPr>
      </w:pPr>
      <w:r w:rsidRPr="007F54ED">
        <w:rPr>
          <w:bCs/>
          <w:sz w:val="22"/>
          <w:szCs w:val="22"/>
        </w:rPr>
        <w:t>податки і збори, обов’язкові платежі, що сплачуються або мають бути сплачені згідно з чинним законодавством;</w:t>
      </w:r>
    </w:p>
    <w:p w14:paraId="2A34011A" w14:textId="71E73C9C" w:rsidR="00CB31DA" w:rsidRPr="007F54ED" w:rsidRDefault="00CB31DA" w:rsidP="002B4A73">
      <w:pPr>
        <w:pStyle w:val="af4"/>
        <w:numPr>
          <w:ilvl w:val="0"/>
          <w:numId w:val="17"/>
        </w:numPr>
        <w:tabs>
          <w:tab w:val="left" w:pos="229"/>
        </w:tabs>
        <w:autoSpaceDE w:val="0"/>
        <w:autoSpaceDN w:val="0"/>
        <w:spacing w:line="240" w:lineRule="atLeast"/>
        <w:ind w:right="126"/>
        <w:jc w:val="right"/>
        <w:rPr>
          <w:bCs/>
          <w:sz w:val="22"/>
          <w:szCs w:val="22"/>
        </w:rPr>
      </w:pPr>
      <w:r w:rsidRPr="007F54ED">
        <w:rPr>
          <w:bCs/>
          <w:sz w:val="22"/>
          <w:szCs w:val="22"/>
        </w:rPr>
        <w:t>транспортування, завантажування, розвантажування та інші витрати, визначені законодавством.</w:t>
      </w:r>
    </w:p>
    <w:p w14:paraId="281AFA45" w14:textId="0DC2BFA8" w:rsidR="00CB31DA" w:rsidRPr="007F54ED" w:rsidRDefault="00CB31DA" w:rsidP="002B4A73">
      <w:pPr>
        <w:pStyle w:val="af4"/>
        <w:numPr>
          <w:ilvl w:val="0"/>
          <w:numId w:val="11"/>
        </w:numPr>
        <w:tabs>
          <w:tab w:val="left" w:pos="229"/>
        </w:tabs>
        <w:autoSpaceDE w:val="0"/>
        <w:autoSpaceDN w:val="0"/>
        <w:spacing w:line="240" w:lineRule="atLeast"/>
        <w:ind w:right="126"/>
        <w:jc w:val="both"/>
        <w:rPr>
          <w:bCs/>
          <w:sz w:val="22"/>
          <w:szCs w:val="22"/>
        </w:rPr>
      </w:pPr>
      <w:r w:rsidRPr="007F54ED">
        <w:rPr>
          <w:bCs/>
          <w:sz w:val="22"/>
          <w:szCs w:val="22"/>
        </w:rPr>
        <w:t xml:space="preserve">До розрахунку ціни тендерної пропозиції не включаються будь-які витрати, понесені учасником у процесі здійснення процедури закупівлі та витрати, пов’язані з укладанням договору. </w:t>
      </w:r>
    </w:p>
    <w:p w14:paraId="4B0EDDE5" w14:textId="77777777" w:rsidR="00784632" w:rsidRPr="007F54ED" w:rsidRDefault="00CB31DA" w:rsidP="002B4A73">
      <w:pPr>
        <w:pStyle w:val="af4"/>
        <w:numPr>
          <w:ilvl w:val="0"/>
          <w:numId w:val="11"/>
        </w:numPr>
        <w:tabs>
          <w:tab w:val="left" w:pos="2268"/>
        </w:tabs>
        <w:spacing w:line="240" w:lineRule="atLeast"/>
        <w:jc w:val="both"/>
        <w:rPr>
          <w:bCs/>
          <w:sz w:val="22"/>
          <w:szCs w:val="22"/>
        </w:rPr>
      </w:pPr>
      <w:r w:rsidRPr="007F54ED">
        <w:rPr>
          <w:bCs/>
          <w:sz w:val="22"/>
          <w:szCs w:val="22"/>
        </w:rPr>
        <w:t>Білизна для прання:</w:t>
      </w:r>
    </w:p>
    <w:p w14:paraId="2DFFE8E8" w14:textId="084D3DB1" w:rsidR="00CB31DA" w:rsidRPr="007F54ED" w:rsidRDefault="00CB31DA" w:rsidP="002B4A73">
      <w:pPr>
        <w:pStyle w:val="af4"/>
        <w:numPr>
          <w:ilvl w:val="1"/>
          <w:numId w:val="14"/>
        </w:numPr>
        <w:tabs>
          <w:tab w:val="left" w:pos="2268"/>
        </w:tabs>
        <w:spacing w:line="240" w:lineRule="atLeast"/>
        <w:jc w:val="both"/>
        <w:rPr>
          <w:bCs/>
          <w:sz w:val="22"/>
          <w:szCs w:val="22"/>
        </w:rPr>
      </w:pPr>
      <w:r w:rsidRPr="007F54ED">
        <w:rPr>
          <w:bCs/>
          <w:sz w:val="22"/>
          <w:szCs w:val="22"/>
        </w:rPr>
        <w:t>простирадла;</w:t>
      </w:r>
    </w:p>
    <w:p w14:paraId="4D96DCD4" w14:textId="0AE39E66" w:rsidR="00CB31DA" w:rsidRPr="007F54ED" w:rsidRDefault="00CB31DA" w:rsidP="002B4A73">
      <w:pPr>
        <w:pStyle w:val="af4"/>
        <w:numPr>
          <w:ilvl w:val="1"/>
          <w:numId w:val="14"/>
        </w:numPr>
        <w:tabs>
          <w:tab w:val="left" w:pos="2268"/>
        </w:tabs>
        <w:spacing w:line="240" w:lineRule="atLeast"/>
        <w:jc w:val="left"/>
        <w:rPr>
          <w:bCs/>
          <w:sz w:val="22"/>
          <w:szCs w:val="22"/>
        </w:rPr>
      </w:pPr>
      <w:r w:rsidRPr="007F54ED">
        <w:rPr>
          <w:bCs/>
          <w:sz w:val="22"/>
          <w:szCs w:val="22"/>
        </w:rPr>
        <w:t>підковдри;</w:t>
      </w:r>
    </w:p>
    <w:p w14:paraId="2FA294F9" w14:textId="7A58A132" w:rsidR="00CB31DA" w:rsidRPr="007F54ED" w:rsidRDefault="00CB31DA" w:rsidP="002B4A73">
      <w:pPr>
        <w:pStyle w:val="af4"/>
        <w:numPr>
          <w:ilvl w:val="1"/>
          <w:numId w:val="14"/>
        </w:numPr>
        <w:tabs>
          <w:tab w:val="left" w:pos="2268"/>
        </w:tabs>
        <w:spacing w:line="240" w:lineRule="atLeast"/>
        <w:jc w:val="left"/>
        <w:rPr>
          <w:bCs/>
          <w:sz w:val="22"/>
          <w:szCs w:val="22"/>
        </w:rPr>
      </w:pPr>
      <w:r w:rsidRPr="007F54ED">
        <w:rPr>
          <w:bCs/>
          <w:sz w:val="22"/>
          <w:szCs w:val="22"/>
        </w:rPr>
        <w:t>наволочки;</w:t>
      </w:r>
    </w:p>
    <w:p w14:paraId="34945541" w14:textId="2DA1397C" w:rsidR="00CB31DA" w:rsidRPr="007F54ED" w:rsidRDefault="00CB31DA" w:rsidP="002B4A73">
      <w:pPr>
        <w:pStyle w:val="af4"/>
        <w:numPr>
          <w:ilvl w:val="1"/>
          <w:numId w:val="14"/>
        </w:numPr>
        <w:tabs>
          <w:tab w:val="left" w:pos="2268"/>
        </w:tabs>
        <w:spacing w:line="240" w:lineRule="atLeast"/>
        <w:jc w:val="left"/>
        <w:rPr>
          <w:bCs/>
          <w:sz w:val="22"/>
          <w:szCs w:val="22"/>
        </w:rPr>
      </w:pPr>
      <w:r w:rsidRPr="007F54ED">
        <w:rPr>
          <w:bCs/>
          <w:sz w:val="22"/>
          <w:szCs w:val="22"/>
        </w:rPr>
        <w:t xml:space="preserve">ковдри (вовняні, </w:t>
      </w:r>
      <w:proofErr w:type="spellStart"/>
      <w:r w:rsidRPr="007F54ED">
        <w:rPr>
          <w:bCs/>
          <w:sz w:val="22"/>
          <w:szCs w:val="22"/>
        </w:rPr>
        <w:t>напіввовняні</w:t>
      </w:r>
      <w:proofErr w:type="spellEnd"/>
      <w:r w:rsidRPr="007F54ED">
        <w:rPr>
          <w:bCs/>
          <w:sz w:val="22"/>
          <w:szCs w:val="22"/>
        </w:rPr>
        <w:t>);</w:t>
      </w:r>
    </w:p>
    <w:p w14:paraId="7A8BB43B" w14:textId="17EFAE18" w:rsidR="00CB31DA" w:rsidRPr="007F54ED" w:rsidRDefault="00CB31DA" w:rsidP="002B4A73">
      <w:pPr>
        <w:pStyle w:val="af4"/>
        <w:numPr>
          <w:ilvl w:val="1"/>
          <w:numId w:val="14"/>
        </w:numPr>
        <w:tabs>
          <w:tab w:val="left" w:pos="2268"/>
        </w:tabs>
        <w:spacing w:line="240" w:lineRule="atLeast"/>
        <w:jc w:val="left"/>
        <w:rPr>
          <w:bCs/>
          <w:sz w:val="22"/>
          <w:szCs w:val="22"/>
        </w:rPr>
      </w:pPr>
      <w:r w:rsidRPr="007F54ED">
        <w:rPr>
          <w:bCs/>
          <w:sz w:val="22"/>
          <w:szCs w:val="22"/>
        </w:rPr>
        <w:t>покривала;</w:t>
      </w:r>
    </w:p>
    <w:p w14:paraId="1B8BE240" w14:textId="63653EC3" w:rsidR="00CB31DA" w:rsidRPr="007F54ED" w:rsidRDefault="00CB31DA" w:rsidP="002B4A73">
      <w:pPr>
        <w:pStyle w:val="af4"/>
        <w:numPr>
          <w:ilvl w:val="1"/>
          <w:numId w:val="14"/>
        </w:numPr>
        <w:tabs>
          <w:tab w:val="left" w:pos="2268"/>
        </w:tabs>
        <w:spacing w:line="240" w:lineRule="atLeast"/>
        <w:jc w:val="left"/>
        <w:rPr>
          <w:bCs/>
          <w:sz w:val="22"/>
          <w:szCs w:val="22"/>
        </w:rPr>
      </w:pPr>
      <w:r w:rsidRPr="007F54ED">
        <w:rPr>
          <w:bCs/>
          <w:sz w:val="22"/>
          <w:szCs w:val="22"/>
        </w:rPr>
        <w:t>наматрацники;</w:t>
      </w:r>
    </w:p>
    <w:p w14:paraId="3F615898" w14:textId="507B2F0B" w:rsidR="00CB31DA" w:rsidRPr="007F54ED" w:rsidRDefault="00CB31DA" w:rsidP="002B4A73">
      <w:pPr>
        <w:pStyle w:val="af4"/>
        <w:numPr>
          <w:ilvl w:val="1"/>
          <w:numId w:val="14"/>
        </w:numPr>
        <w:tabs>
          <w:tab w:val="left" w:pos="2268"/>
        </w:tabs>
        <w:spacing w:line="240" w:lineRule="atLeast"/>
        <w:jc w:val="left"/>
        <w:rPr>
          <w:bCs/>
          <w:sz w:val="22"/>
          <w:szCs w:val="22"/>
        </w:rPr>
      </w:pPr>
      <w:r w:rsidRPr="007F54ED">
        <w:rPr>
          <w:bCs/>
          <w:sz w:val="22"/>
          <w:szCs w:val="22"/>
        </w:rPr>
        <w:t xml:space="preserve">подушки з </w:t>
      </w:r>
      <w:proofErr w:type="spellStart"/>
      <w:r w:rsidRPr="007F54ED">
        <w:rPr>
          <w:bCs/>
          <w:sz w:val="22"/>
          <w:szCs w:val="22"/>
        </w:rPr>
        <w:t>гіпоалергенним</w:t>
      </w:r>
      <w:proofErr w:type="spellEnd"/>
      <w:r w:rsidRPr="007F54ED">
        <w:rPr>
          <w:bCs/>
          <w:sz w:val="22"/>
          <w:szCs w:val="22"/>
        </w:rPr>
        <w:t xml:space="preserve"> наповнювачем.</w:t>
      </w:r>
    </w:p>
    <w:p w14:paraId="7774F473" w14:textId="5C6ADCBD" w:rsidR="00190418" w:rsidRPr="007F54ED" w:rsidRDefault="00CB31DA" w:rsidP="002B4A73">
      <w:pPr>
        <w:pStyle w:val="af4"/>
        <w:numPr>
          <w:ilvl w:val="0"/>
          <w:numId w:val="11"/>
        </w:numPr>
        <w:spacing w:line="240" w:lineRule="atLeast"/>
        <w:jc w:val="both"/>
        <w:rPr>
          <w:bCs/>
          <w:sz w:val="22"/>
          <w:szCs w:val="22"/>
        </w:rPr>
      </w:pPr>
      <w:r w:rsidRPr="007F54ED">
        <w:rPr>
          <w:bCs/>
          <w:sz w:val="22"/>
          <w:szCs w:val="22"/>
        </w:rPr>
        <w:t>Місце надання послуг та кількість:</w:t>
      </w:r>
    </w:p>
    <w:p w14:paraId="5CD2E91F" w14:textId="77777777" w:rsidR="00190418" w:rsidRPr="007F54ED" w:rsidRDefault="00190418" w:rsidP="002B4A73">
      <w:pPr>
        <w:ind w:left="0" w:right="0"/>
        <w:jc w:val="right"/>
        <w:rPr>
          <w:bCs/>
          <w:sz w:val="22"/>
          <w:szCs w:val="22"/>
        </w:rPr>
      </w:pPr>
    </w:p>
    <w:tbl>
      <w:tblPr>
        <w:tblStyle w:val="af5"/>
        <w:tblW w:w="7938" w:type="dxa"/>
        <w:tblInd w:w="279" w:type="dxa"/>
        <w:tblLayout w:type="fixed"/>
        <w:tblLook w:val="04A0" w:firstRow="1" w:lastRow="0" w:firstColumn="1" w:lastColumn="0" w:noHBand="0" w:noVBand="1"/>
      </w:tblPr>
      <w:tblGrid>
        <w:gridCol w:w="1843"/>
        <w:gridCol w:w="3728"/>
        <w:gridCol w:w="2367"/>
      </w:tblGrid>
      <w:tr w:rsidR="00784632" w:rsidRPr="007F54ED" w14:paraId="5395C4DC" w14:textId="77777777" w:rsidTr="00966EE3">
        <w:tc>
          <w:tcPr>
            <w:tcW w:w="1843" w:type="dxa"/>
          </w:tcPr>
          <w:p w14:paraId="232DB297" w14:textId="77777777" w:rsidR="00784632" w:rsidRPr="007F54ED" w:rsidRDefault="00784632" w:rsidP="002B4A73">
            <w:pPr>
              <w:tabs>
                <w:tab w:val="left" w:pos="468"/>
              </w:tabs>
              <w:ind w:right="202"/>
              <w:rPr>
                <w:bCs/>
                <w:i/>
                <w:sz w:val="22"/>
                <w:szCs w:val="22"/>
              </w:rPr>
            </w:pPr>
            <w:r w:rsidRPr="007F54ED">
              <w:rPr>
                <w:bCs/>
                <w:i/>
                <w:sz w:val="22"/>
                <w:szCs w:val="22"/>
              </w:rPr>
              <w:t>гурт</w:t>
            </w:r>
          </w:p>
          <w:p w14:paraId="2B29170F" w14:textId="77777777" w:rsidR="00784632" w:rsidRPr="007F54ED" w:rsidRDefault="00784632" w:rsidP="002B4A73">
            <w:pPr>
              <w:tabs>
                <w:tab w:val="left" w:pos="468"/>
              </w:tabs>
              <w:ind w:right="202"/>
              <w:rPr>
                <w:bCs/>
                <w:i/>
                <w:sz w:val="22"/>
                <w:szCs w:val="22"/>
              </w:rPr>
            </w:pPr>
            <w:r w:rsidRPr="007F54ED">
              <w:rPr>
                <w:bCs/>
                <w:i/>
                <w:sz w:val="22"/>
                <w:szCs w:val="22"/>
              </w:rPr>
              <w:t>№</w:t>
            </w:r>
          </w:p>
        </w:tc>
        <w:tc>
          <w:tcPr>
            <w:tcW w:w="3728" w:type="dxa"/>
          </w:tcPr>
          <w:p w14:paraId="626669DF" w14:textId="77777777" w:rsidR="00784632" w:rsidRPr="007F54ED" w:rsidRDefault="00784632" w:rsidP="002B4A73">
            <w:pPr>
              <w:rPr>
                <w:bCs/>
                <w:i/>
                <w:sz w:val="22"/>
                <w:szCs w:val="22"/>
              </w:rPr>
            </w:pPr>
            <w:r w:rsidRPr="007F54ED">
              <w:rPr>
                <w:bCs/>
                <w:i/>
                <w:sz w:val="22"/>
                <w:szCs w:val="22"/>
              </w:rPr>
              <w:t>Адреса</w:t>
            </w:r>
          </w:p>
        </w:tc>
        <w:tc>
          <w:tcPr>
            <w:tcW w:w="2367" w:type="dxa"/>
          </w:tcPr>
          <w:p w14:paraId="0DF87E89" w14:textId="77777777" w:rsidR="00784632" w:rsidRPr="007F54ED" w:rsidRDefault="00784632" w:rsidP="002B4A73">
            <w:pPr>
              <w:rPr>
                <w:bCs/>
                <w:i/>
                <w:sz w:val="22"/>
                <w:szCs w:val="22"/>
              </w:rPr>
            </w:pPr>
            <w:r w:rsidRPr="007F54ED">
              <w:rPr>
                <w:bCs/>
                <w:i/>
                <w:sz w:val="22"/>
                <w:szCs w:val="22"/>
              </w:rPr>
              <w:t>Вага в кг</w:t>
            </w:r>
          </w:p>
          <w:p w14:paraId="111AFE2D" w14:textId="7A29C7E9" w:rsidR="00784632" w:rsidRPr="007F54ED" w:rsidRDefault="00784632" w:rsidP="002B4A73">
            <w:pPr>
              <w:rPr>
                <w:bCs/>
                <w:i/>
                <w:sz w:val="22"/>
                <w:szCs w:val="22"/>
              </w:rPr>
            </w:pPr>
          </w:p>
        </w:tc>
      </w:tr>
      <w:tr w:rsidR="00784632" w:rsidRPr="007F54ED" w14:paraId="47B7A92A" w14:textId="77777777" w:rsidTr="00966EE3">
        <w:tc>
          <w:tcPr>
            <w:tcW w:w="1843" w:type="dxa"/>
          </w:tcPr>
          <w:p w14:paraId="33AE14D3" w14:textId="77777777" w:rsidR="00784632" w:rsidRPr="007F54ED" w:rsidRDefault="00784632" w:rsidP="002B4A73">
            <w:pPr>
              <w:rPr>
                <w:bCs/>
                <w:i/>
                <w:sz w:val="22"/>
                <w:szCs w:val="22"/>
              </w:rPr>
            </w:pPr>
            <w:r w:rsidRPr="007F54ED">
              <w:rPr>
                <w:bCs/>
                <w:i/>
                <w:sz w:val="22"/>
                <w:szCs w:val="22"/>
              </w:rPr>
              <w:t>1</w:t>
            </w:r>
          </w:p>
        </w:tc>
        <w:tc>
          <w:tcPr>
            <w:tcW w:w="3728" w:type="dxa"/>
          </w:tcPr>
          <w:p w14:paraId="3861A185" w14:textId="77777777" w:rsidR="00784632" w:rsidRPr="007F54ED" w:rsidRDefault="00784632" w:rsidP="002B4A73">
            <w:pPr>
              <w:rPr>
                <w:bCs/>
                <w:i/>
                <w:sz w:val="22"/>
                <w:szCs w:val="22"/>
              </w:rPr>
            </w:pPr>
            <w:r w:rsidRPr="007F54ED">
              <w:rPr>
                <w:bCs/>
                <w:i/>
                <w:sz w:val="22"/>
                <w:szCs w:val="22"/>
              </w:rPr>
              <w:t>Ніжинська, 12</w:t>
            </w:r>
          </w:p>
        </w:tc>
        <w:tc>
          <w:tcPr>
            <w:tcW w:w="2367" w:type="dxa"/>
          </w:tcPr>
          <w:p w14:paraId="147E2E01" w14:textId="1DC7E5C1" w:rsidR="00784632" w:rsidRPr="007F54ED" w:rsidRDefault="007F54ED" w:rsidP="002B4A73">
            <w:pPr>
              <w:rPr>
                <w:bCs/>
                <w:i/>
                <w:sz w:val="22"/>
                <w:szCs w:val="22"/>
              </w:rPr>
            </w:pPr>
            <w:r w:rsidRPr="007F54ED">
              <w:rPr>
                <w:bCs/>
                <w:i/>
                <w:sz w:val="22"/>
                <w:szCs w:val="22"/>
              </w:rPr>
              <w:t>18</w:t>
            </w:r>
            <w:r w:rsidR="00784632" w:rsidRPr="007F54ED">
              <w:rPr>
                <w:bCs/>
                <w:i/>
                <w:sz w:val="22"/>
                <w:szCs w:val="22"/>
              </w:rPr>
              <w:t>0</w:t>
            </w:r>
          </w:p>
        </w:tc>
      </w:tr>
      <w:tr w:rsidR="00784632" w:rsidRPr="007F54ED" w14:paraId="56CF78D1" w14:textId="77777777" w:rsidTr="00966EE3">
        <w:tc>
          <w:tcPr>
            <w:tcW w:w="1843" w:type="dxa"/>
          </w:tcPr>
          <w:p w14:paraId="6BE19110" w14:textId="77777777" w:rsidR="00784632" w:rsidRPr="007F54ED" w:rsidRDefault="00784632" w:rsidP="002B4A73">
            <w:pPr>
              <w:rPr>
                <w:bCs/>
                <w:i/>
                <w:sz w:val="22"/>
                <w:szCs w:val="22"/>
              </w:rPr>
            </w:pPr>
            <w:r w:rsidRPr="007F54ED">
              <w:rPr>
                <w:bCs/>
                <w:i/>
                <w:sz w:val="22"/>
                <w:szCs w:val="22"/>
              </w:rPr>
              <w:t>3</w:t>
            </w:r>
          </w:p>
        </w:tc>
        <w:tc>
          <w:tcPr>
            <w:tcW w:w="3728" w:type="dxa"/>
          </w:tcPr>
          <w:p w14:paraId="478706BA" w14:textId="77777777" w:rsidR="00784632" w:rsidRPr="007F54ED" w:rsidRDefault="00784632" w:rsidP="002B4A73">
            <w:pPr>
              <w:rPr>
                <w:bCs/>
                <w:i/>
                <w:sz w:val="22"/>
                <w:szCs w:val="22"/>
              </w:rPr>
            </w:pPr>
            <w:r w:rsidRPr="007F54ED">
              <w:rPr>
                <w:bCs/>
                <w:i/>
                <w:sz w:val="22"/>
                <w:szCs w:val="22"/>
              </w:rPr>
              <w:t>Гарматна, 51</w:t>
            </w:r>
          </w:p>
        </w:tc>
        <w:tc>
          <w:tcPr>
            <w:tcW w:w="2367" w:type="dxa"/>
          </w:tcPr>
          <w:p w14:paraId="2219E769" w14:textId="79AECDB4" w:rsidR="00784632" w:rsidRPr="007F54ED" w:rsidRDefault="007F54ED" w:rsidP="002B4A73">
            <w:pPr>
              <w:rPr>
                <w:bCs/>
                <w:i/>
                <w:sz w:val="22"/>
                <w:szCs w:val="22"/>
              </w:rPr>
            </w:pPr>
            <w:r w:rsidRPr="007F54ED">
              <w:rPr>
                <w:bCs/>
                <w:i/>
                <w:sz w:val="22"/>
                <w:szCs w:val="22"/>
              </w:rPr>
              <w:t>4</w:t>
            </w:r>
            <w:r w:rsidR="00784632" w:rsidRPr="007F54ED">
              <w:rPr>
                <w:bCs/>
                <w:i/>
                <w:sz w:val="22"/>
                <w:szCs w:val="22"/>
              </w:rPr>
              <w:t>00</w:t>
            </w:r>
          </w:p>
        </w:tc>
      </w:tr>
      <w:tr w:rsidR="00784632" w:rsidRPr="007F54ED" w14:paraId="67A64D36" w14:textId="77777777" w:rsidTr="00966EE3">
        <w:tc>
          <w:tcPr>
            <w:tcW w:w="1843" w:type="dxa"/>
          </w:tcPr>
          <w:p w14:paraId="705AC350" w14:textId="77777777" w:rsidR="00784632" w:rsidRPr="007F54ED" w:rsidRDefault="00784632" w:rsidP="002B4A73">
            <w:pPr>
              <w:rPr>
                <w:bCs/>
                <w:i/>
                <w:sz w:val="22"/>
                <w:szCs w:val="22"/>
              </w:rPr>
            </w:pPr>
            <w:r w:rsidRPr="007F54ED">
              <w:rPr>
                <w:bCs/>
                <w:i/>
                <w:sz w:val="22"/>
                <w:szCs w:val="22"/>
              </w:rPr>
              <w:t>4</w:t>
            </w:r>
          </w:p>
        </w:tc>
        <w:tc>
          <w:tcPr>
            <w:tcW w:w="3728" w:type="dxa"/>
          </w:tcPr>
          <w:p w14:paraId="6503C8A6" w14:textId="77777777" w:rsidR="00784632" w:rsidRPr="007F54ED" w:rsidRDefault="00784632" w:rsidP="002B4A73">
            <w:pPr>
              <w:rPr>
                <w:bCs/>
                <w:i/>
                <w:sz w:val="22"/>
                <w:szCs w:val="22"/>
              </w:rPr>
            </w:pPr>
            <w:r w:rsidRPr="007F54ED">
              <w:rPr>
                <w:bCs/>
                <w:i/>
                <w:sz w:val="22"/>
                <w:szCs w:val="22"/>
              </w:rPr>
              <w:t>Гарматна, 53</w:t>
            </w:r>
          </w:p>
        </w:tc>
        <w:tc>
          <w:tcPr>
            <w:tcW w:w="2367" w:type="dxa"/>
          </w:tcPr>
          <w:p w14:paraId="5D357A6B" w14:textId="71BD5001" w:rsidR="00784632" w:rsidRPr="007F54ED" w:rsidRDefault="007F54ED" w:rsidP="002B4A73">
            <w:pPr>
              <w:rPr>
                <w:bCs/>
                <w:i/>
                <w:sz w:val="22"/>
                <w:szCs w:val="22"/>
              </w:rPr>
            </w:pPr>
            <w:r w:rsidRPr="007F54ED">
              <w:rPr>
                <w:bCs/>
                <w:i/>
                <w:sz w:val="22"/>
                <w:szCs w:val="22"/>
              </w:rPr>
              <w:t>52</w:t>
            </w:r>
            <w:r w:rsidR="00784632" w:rsidRPr="007F54ED">
              <w:rPr>
                <w:bCs/>
                <w:i/>
                <w:sz w:val="22"/>
                <w:szCs w:val="22"/>
              </w:rPr>
              <w:t>0</w:t>
            </w:r>
          </w:p>
        </w:tc>
      </w:tr>
      <w:tr w:rsidR="00784632" w:rsidRPr="007F54ED" w14:paraId="176DAAF3" w14:textId="77777777" w:rsidTr="00966EE3">
        <w:tc>
          <w:tcPr>
            <w:tcW w:w="1843" w:type="dxa"/>
          </w:tcPr>
          <w:p w14:paraId="71ECF17F" w14:textId="77777777" w:rsidR="00784632" w:rsidRPr="007F54ED" w:rsidRDefault="00784632" w:rsidP="002B4A73">
            <w:pPr>
              <w:rPr>
                <w:bCs/>
                <w:i/>
                <w:sz w:val="22"/>
                <w:szCs w:val="22"/>
              </w:rPr>
            </w:pPr>
            <w:r w:rsidRPr="007F54ED">
              <w:rPr>
                <w:bCs/>
                <w:i/>
                <w:sz w:val="22"/>
                <w:szCs w:val="22"/>
              </w:rPr>
              <w:t>5</w:t>
            </w:r>
          </w:p>
        </w:tc>
        <w:tc>
          <w:tcPr>
            <w:tcW w:w="3728" w:type="dxa"/>
          </w:tcPr>
          <w:p w14:paraId="29F99005" w14:textId="77777777" w:rsidR="00784632" w:rsidRPr="007F54ED" w:rsidRDefault="00784632" w:rsidP="002B4A73">
            <w:pPr>
              <w:rPr>
                <w:bCs/>
                <w:i/>
                <w:sz w:val="22"/>
                <w:szCs w:val="22"/>
              </w:rPr>
            </w:pPr>
            <w:r w:rsidRPr="007F54ED">
              <w:rPr>
                <w:bCs/>
                <w:i/>
                <w:sz w:val="22"/>
                <w:szCs w:val="22"/>
              </w:rPr>
              <w:t>Борщагівська, 193</w:t>
            </w:r>
          </w:p>
        </w:tc>
        <w:tc>
          <w:tcPr>
            <w:tcW w:w="2367" w:type="dxa"/>
          </w:tcPr>
          <w:p w14:paraId="6616E575" w14:textId="51EA714F" w:rsidR="00784632" w:rsidRPr="007F54ED" w:rsidRDefault="007F54ED" w:rsidP="002B4A73">
            <w:pPr>
              <w:rPr>
                <w:bCs/>
                <w:i/>
                <w:sz w:val="22"/>
                <w:szCs w:val="22"/>
              </w:rPr>
            </w:pPr>
            <w:r w:rsidRPr="007F54ED">
              <w:rPr>
                <w:bCs/>
                <w:i/>
                <w:sz w:val="22"/>
                <w:szCs w:val="22"/>
              </w:rPr>
              <w:t>34</w:t>
            </w:r>
            <w:r w:rsidR="00784632" w:rsidRPr="007F54ED">
              <w:rPr>
                <w:bCs/>
                <w:i/>
                <w:sz w:val="22"/>
                <w:szCs w:val="22"/>
              </w:rPr>
              <w:t>0</w:t>
            </w:r>
          </w:p>
        </w:tc>
      </w:tr>
      <w:tr w:rsidR="00784632" w:rsidRPr="007F54ED" w14:paraId="55FB02D9" w14:textId="77777777" w:rsidTr="00966EE3">
        <w:tc>
          <w:tcPr>
            <w:tcW w:w="1843" w:type="dxa"/>
          </w:tcPr>
          <w:p w14:paraId="6543DFE7" w14:textId="77777777" w:rsidR="00784632" w:rsidRPr="007F54ED" w:rsidRDefault="00784632" w:rsidP="002B4A73">
            <w:pPr>
              <w:rPr>
                <w:bCs/>
                <w:i/>
                <w:sz w:val="22"/>
                <w:szCs w:val="22"/>
              </w:rPr>
            </w:pPr>
            <w:r w:rsidRPr="007F54ED">
              <w:rPr>
                <w:bCs/>
                <w:i/>
                <w:sz w:val="22"/>
                <w:szCs w:val="22"/>
              </w:rPr>
              <w:t>6</w:t>
            </w:r>
          </w:p>
        </w:tc>
        <w:tc>
          <w:tcPr>
            <w:tcW w:w="3728" w:type="dxa"/>
          </w:tcPr>
          <w:p w14:paraId="77F18086" w14:textId="77777777" w:rsidR="00784632" w:rsidRPr="007F54ED" w:rsidRDefault="00784632" w:rsidP="002B4A73">
            <w:pPr>
              <w:rPr>
                <w:bCs/>
                <w:i/>
                <w:sz w:val="22"/>
                <w:szCs w:val="22"/>
              </w:rPr>
            </w:pPr>
            <w:r w:rsidRPr="007F54ED">
              <w:rPr>
                <w:bCs/>
                <w:i/>
                <w:sz w:val="22"/>
                <w:szCs w:val="22"/>
              </w:rPr>
              <w:t>Ніжинська, 14</w:t>
            </w:r>
          </w:p>
        </w:tc>
        <w:tc>
          <w:tcPr>
            <w:tcW w:w="2367" w:type="dxa"/>
          </w:tcPr>
          <w:p w14:paraId="06DC8C32" w14:textId="52D8C762" w:rsidR="00784632" w:rsidRPr="007F54ED" w:rsidRDefault="00784632" w:rsidP="002B4A73">
            <w:pPr>
              <w:rPr>
                <w:bCs/>
                <w:i/>
                <w:sz w:val="22"/>
                <w:szCs w:val="22"/>
              </w:rPr>
            </w:pPr>
            <w:r w:rsidRPr="007F54ED">
              <w:rPr>
                <w:bCs/>
                <w:i/>
                <w:sz w:val="22"/>
                <w:szCs w:val="22"/>
              </w:rPr>
              <w:t>4</w:t>
            </w:r>
            <w:r w:rsidR="007F54ED" w:rsidRPr="007F54ED">
              <w:rPr>
                <w:bCs/>
                <w:i/>
                <w:sz w:val="22"/>
                <w:szCs w:val="22"/>
              </w:rPr>
              <w:t>6</w:t>
            </w:r>
            <w:r w:rsidRPr="007F54ED">
              <w:rPr>
                <w:bCs/>
                <w:i/>
                <w:sz w:val="22"/>
                <w:szCs w:val="22"/>
              </w:rPr>
              <w:t>0</w:t>
            </w:r>
          </w:p>
        </w:tc>
      </w:tr>
      <w:tr w:rsidR="00784632" w:rsidRPr="007F54ED" w14:paraId="00CE4875" w14:textId="77777777" w:rsidTr="00966EE3">
        <w:tc>
          <w:tcPr>
            <w:tcW w:w="1843" w:type="dxa"/>
          </w:tcPr>
          <w:p w14:paraId="19A930E0" w14:textId="77777777" w:rsidR="00784632" w:rsidRPr="007F54ED" w:rsidRDefault="00784632" w:rsidP="002B4A73">
            <w:pPr>
              <w:rPr>
                <w:bCs/>
                <w:i/>
                <w:sz w:val="22"/>
                <w:szCs w:val="22"/>
              </w:rPr>
            </w:pPr>
            <w:r w:rsidRPr="007F54ED">
              <w:rPr>
                <w:bCs/>
                <w:i/>
                <w:sz w:val="22"/>
                <w:szCs w:val="22"/>
              </w:rPr>
              <w:t>7</w:t>
            </w:r>
          </w:p>
        </w:tc>
        <w:tc>
          <w:tcPr>
            <w:tcW w:w="3728" w:type="dxa"/>
          </w:tcPr>
          <w:p w14:paraId="0AC4C663" w14:textId="77777777" w:rsidR="00784632" w:rsidRPr="007F54ED" w:rsidRDefault="00784632" w:rsidP="002B4A73">
            <w:pPr>
              <w:rPr>
                <w:bCs/>
                <w:i/>
                <w:sz w:val="22"/>
                <w:szCs w:val="22"/>
              </w:rPr>
            </w:pPr>
            <w:r w:rsidRPr="007F54ED">
              <w:rPr>
                <w:bCs/>
                <w:i/>
                <w:sz w:val="22"/>
                <w:szCs w:val="22"/>
              </w:rPr>
              <w:t>Ніжинська, 29а</w:t>
            </w:r>
          </w:p>
        </w:tc>
        <w:tc>
          <w:tcPr>
            <w:tcW w:w="2367" w:type="dxa"/>
          </w:tcPr>
          <w:p w14:paraId="39FB829B" w14:textId="69C2A5BB" w:rsidR="00784632" w:rsidRPr="007F54ED" w:rsidRDefault="007F54ED" w:rsidP="002B4A73">
            <w:pPr>
              <w:rPr>
                <w:bCs/>
                <w:i/>
                <w:sz w:val="22"/>
                <w:szCs w:val="22"/>
              </w:rPr>
            </w:pPr>
            <w:r w:rsidRPr="007F54ED">
              <w:rPr>
                <w:bCs/>
                <w:i/>
                <w:sz w:val="22"/>
                <w:szCs w:val="22"/>
              </w:rPr>
              <w:t>41</w:t>
            </w:r>
            <w:r w:rsidR="00784632" w:rsidRPr="007F54ED">
              <w:rPr>
                <w:bCs/>
                <w:i/>
                <w:sz w:val="22"/>
                <w:szCs w:val="22"/>
              </w:rPr>
              <w:t>0</w:t>
            </w:r>
          </w:p>
        </w:tc>
      </w:tr>
      <w:tr w:rsidR="00784632" w:rsidRPr="007F54ED" w14:paraId="3BEC83D7" w14:textId="77777777" w:rsidTr="00966EE3">
        <w:tc>
          <w:tcPr>
            <w:tcW w:w="1843" w:type="dxa"/>
          </w:tcPr>
          <w:p w14:paraId="04BE634F" w14:textId="77777777" w:rsidR="00784632" w:rsidRPr="007F54ED" w:rsidRDefault="00784632" w:rsidP="002B4A73">
            <w:pPr>
              <w:rPr>
                <w:bCs/>
                <w:i/>
                <w:sz w:val="22"/>
                <w:szCs w:val="22"/>
              </w:rPr>
            </w:pPr>
            <w:r w:rsidRPr="007F54ED">
              <w:rPr>
                <w:bCs/>
                <w:i/>
                <w:sz w:val="22"/>
                <w:szCs w:val="22"/>
              </w:rPr>
              <w:t>8</w:t>
            </w:r>
          </w:p>
        </w:tc>
        <w:tc>
          <w:tcPr>
            <w:tcW w:w="3728" w:type="dxa"/>
          </w:tcPr>
          <w:p w14:paraId="16F48706" w14:textId="77777777" w:rsidR="00784632" w:rsidRPr="007F54ED" w:rsidRDefault="00784632" w:rsidP="002B4A73">
            <w:pPr>
              <w:rPr>
                <w:bCs/>
                <w:i/>
                <w:sz w:val="22"/>
                <w:szCs w:val="22"/>
              </w:rPr>
            </w:pPr>
            <w:r w:rsidRPr="007F54ED">
              <w:rPr>
                <w:bCs/>
                <w:i/>
                <w:sz w:val="22"/>
                <w:szCs w:val="22"/>
              </w:rPr>
              <w:t>Ніжинська, 29б</w:t>
            </w:r>
          </w:p>
        </w:tc>
        <w:tc>
          <w:tcPr>
            <w:tcW w:w="2367" w:type="dxa"/>
          </w:tcPr>
          <w:p w14:paraId="3DECAE6E" w14:textId="0E4C7A2A" w:rsidR="00784632" w:rsidRPr="007F54ED" w:rsidRDefault="007F54ED" w:rsidP="002B4A73">
            <w:pPr>
              <w:rPr>
                <w:bCs/>
                <w:i/>
                <w:sz w:val="22"/>
                <w:szCs w:val="22"/>
              </w:rPr>
            </w:pPr>
            <w:r w:rsidRPr="007F54ED">
              <w:rPr>
                <w:bCs/>
                <w:i/>
                <w:sz w:val="22"/>
                <w:szCs w:val="22"/>
              </w:rPr>
              <w:t>42</w:t>
            </w:r>
            <w:r w:rsidR="00784632" w:rsidRPr="007F54ED">
              <w:rPr>
                <w:bCs/>
                <w:i/>
                <w:sz w:val="22"/>
                <w:szCs w:val="22"/>
              </w:rPr>
              <w:t>0</w:t>
            </w:r>
          </w:p>
        </w:tc>
      </w:tr>
      <w:tr w:rsidR="00784632" w:rsidRPr="007F54ED" w14:paraId="71639D27" w14:textId="77777777" w:rsidTr="00966EE3">
        <w:tc>
          <w:tcPr>
            <w:tcW w:w="1843" w:type="dxa"/>
          </w:tcPr>
          <w:p w14:paraId="7B8A9EE7" w14:textId="77777777" w:rsidR="00784632" w:rsidRPr="007F54ED" w:rsidRDefault="00784632" w:rsidP="002B4A73">
            <w:pPr>
              <w:rPr>
                <w:bCs/>
                <w:i/>
                <w:sz w:val="22"/>
                <w:szCs w:val="22"/>
              </w:rPr>
            </w:pPr>
            <w:r w:rsidRPr="007F54ED">
              <w:rPr>
                <w:bCs/>
                <w:i/>
                <w:sz w:val="22"/>
                <w:szCs w:val="22"/>
              </w:rPr>
              <w:t>9</w:t>
            </w:r>
          </w:p>
        </w:tc>
        <w:tc>
          <w:tcPr>
            <w:tcW w:w="3728" w:type="dxa"/>
          </w:tcPr>
          <w:p w14:paraId="0FFEEEEB" w14:textId="77777777" w:rsidR="00784632" w:rsidRPr="007F54ED" w:rsidRDefault="00784632" w:rsidP="002B4A73">
            <w:pPr>
              <w:rPr>
                <w:bCs/>
                <w:i/>
                <w:sz w:val="22"/>
                <w:szCs w:val="22"/>
              </w:rPr>
            </w:pPr>
            <w:r w:rsidRPr="007F54ED">
              <w:rPr>
                <w:bCs/>
                <w:i/>
                <w:sz w:val="22"/>
                <w:szCs w:val="22"/>
              </w:rPr>
              <w:t>Ніжинська, 29в</w:t>
            </w:r>
          </w:p>
        </w:tc>
        <w:tc>
          <w:tcPr>
            <w:tcW w:w="2367" w:type="dxa"/>
          </w:tcPr>
          <w:p w14:paraId="42206F88" w14:textId="76E164FC" w:rsidR="00784632" w:rsidRPr="007F54ED" w:rsidRDefault="00784632" w:rsidP="002B4A73">
            <w:pPr>
              <w:rPr>
                <w:bCs/>
                <w:i/>
                <w:sz w:val="22"/>
                <w:szCs w:val="22"/>
              </w:rPr>
            </w:pPr>
            <w:r w:rsidRPr="007F54ED">
              <w:rPr>
                <w:bCs/>
                <w:i/>
                <w:sz w:val="22"/>
                <w:szCs w:val="22"/>
              </w:rPr>
              <w:t>3</w:t>
            </w:r>
            <w:r w:rsidR="007F54ED" w:rsidRPr="007F54ED">
              <w:rPr>
                <w:bCs/>
                <w:i/>
                <w:sz w:val="22"/>
                <w:szCs w:val="22"/>
              </w:rPr>
              <w:t>6</w:t>
            </w:r>
            <w:r w:rsidRPr="007F54ED">
              <w:rPr>
                <w:bCs/>
                <w:i/>
                <w:sz w:val="22"/>
                <w:szCs w:val="22"/>
              </w:rPr>
              <w:t>0</w:t>
            </w:r>
          </w:p>
        </w:tc>
      </w:tr>
      <w:tr w:rsidR="00784632" w:rsidRPr="007F54ED" w14:paraId="25849D74" w14:textId="77777777" w:rsidTr="00966EE3">
        <w:tc>
          <w:tcPr>
            <w:tcW w:w="1843" w:type="dxa"/>
          </w:tcPr>
          <w:p w14:paraId="1590DED3" w14:textId="77777777" w:rsidR="00784632" w:rsidRPr="007F54ED" w:rsidRDefault="00784632" w:rsidP="002B4A73">
            <w:pPr>
              <w:rPr>
                <w:bCs/>
                <w:i/>
                <w:sz w:val="22"/>
                <w:szCs w:val="22"/>
              </w:rPr>
            </w:pPr>
            <w:r w:rsidRPr="007F54ED">
              <w:rPr>
                <w:bCs/>
                <w:i/>
                <w:sz w:val="22"/>
                <w:szCs w:val="22"/>
              </w:rPr>
              <w:t>10</w:t>
            </w:r>
          </w:p>
        </w:tc>
        <w:tc>
          <w:tcPr>
            <w:tcW w:w="3728" w:type="dxa"/>
          </w:tcPr>
          <w:p w14:paraId="71C10FA7" w14:textId="77777777" w:rsidR="00784632" w:rsidRPr="007F54ED" w:rsidRDefault="00784632" w:rsidP="002B4A73">
            <w:pPr>
              <w:rPr>
                <w:bCs/>
                <w:i/>
                <w:sz w:val="22"/>
                <w:szCs w:val="22"/>
              </w:rPr>
            </w:pPr>
            <w:r w:rsidRPr="007F54ED">
              <w:rPr>
                <w:bCs/>
                <w:i/>
                <w:sz w:val="22"/>
                <w:szCs w:val="22"/>
              </w:rPr>
              <w:t>Миколи Голего,7а</w:t>
            </w:r>
          </w:p>
        </w:tc>
        <w:tc>
          <w:tcPr>
            <w:tcW w:w="2367" w:type="dxa"/>
          </w:tcPr>
          <w:p w14:paraId="1682730E" w14:textId="428FA799" w:rsidR="00784632" w:rsidRPr="007F54ED" w:rsidRDefault="007F54ED" w:rsidP="002B4A73">
            <w:pPr>
              <w:rPr>
                <w:bCs/>
                <w:i/>
                <w:sz w:val="22"/>
                <w:szCs w:val="22"/>
              </w:rPr>
            </w:pPr>
            <w:r w:rsidRPr="007F54ED">
              <w:rPr>
                <w:bCs/>
                <w:i/>
                <w:sz w:val="22"/>
                <w:szCs w:val="22"/>
              </w:rPr>
              <w:t>33</w:t>
            </w:r>
            <w:r w:rsidR="00784632" w:rsidRPr="007F54ED">
              <w:rPr>
                <w:bCs/>
                <w:i/>
                <w:sz w:val="22"/>
                <w:szCs w:val="22"/>
              </w:rPr>
              <w:t>0</w:t>
            </w:r>
          </w:p>
        </w:tc>
      </w:tr>
      <w:tr w:rsidR="00784632" w:rsidRPr="007F54ED" w14:paraId="3DE1A3EA" w14:textId="77777777" w:rsidTr="00966EE3">
        <w:tc>
          <w:tcPr>
            <w:tcW w:w="1843" w:type="dxa"/>
          </w:tcPr>
          <w:p w14:paraId="6B993BE9" w14:textId="77777777" w:rsidR="00784632" w:rsidRPr="007F54ED" w:rsidRDefault="00784632" w:rsidP="002B4A73">
            <w:pPr>
              <w:rPr>
                <w:bCs/>
                <w:i/>
                <w:sz w:val="22"/>
                <w:szCs w:val="22"/>
              </w:rPr>
            </w:pPr>
            <w:r w:rsidRPr="007F54ED">
              <w:rPr>
                <w:bCs/>
                <w:i/>
                <w:sz w:val="22"/>
                <w:szCs w:val="22"/>
              </w:rPr>
              <w:t>11</w:t>
            </w:r>
          </w:p>
        </w:tc>
        <w:tc>
          <w:tcPr>
            <w:tcW w:w="3728" w:type="dxa"/>
          </w:tcPr>
          <w:p w14:paraId="709C5280" w14:textId="77777777" w:rsidR="00784632" w:rsidRPr="007F54ED" w:rsidRDefault="00784632" w:rsidP="002B4A73">
            <w:pPr>
              <w:rPr>
                <w:bCs/>
                <w:i/>
                <w:sz w:val="22"/>
                <w:szCs w:val="22"/>
              </w:rPr>
            </w:pPr>
            <w:r w:rsidRPr="007F54ED">
              <w:rPr>
                <w:bCs/>
                <w:i/>
                <w:sz w:val="22"/>
                <w:szCs w:val="22"/>
              </w:rPr>
              <w:t>Ніжинська, 29д</w:t>
            </w:r>
          </w:p>
        </w:tc>
        <w:tc>
          <w:tcPr>
            <w:tcW w:w="2367" w:type="dxa"/>
          </w:tcPr>
          <w:p w14:paraId="3815F841" w14:textId="2DE14BC2" w:rsidR="00784632" w:rsidRPr="007F54ED" w:rsidRDefault="00784632" w:rsidP="002B4A73">
            <w:pPr>
              <w:rPr>
                <w:bCs/>
                <w:i/>
                <w:sz w:val="22"/>
                <w:szCs w:val="22"/>
              </w:rPr>
            </w:pPr>
            <w:r w:rsidRPr="007F54ED">
              <w:rPr>
                <w:bCs/>
                <w:i/>
                <w:sz w:val="22"/>
                <w:szCs w:val="22"/>
              </w:rPr>
              <w:t>4</w:t>
            </w:r>
            <w:r w:rsidR="007F54ED" w:rsidRPr="007F54ED">
              <w:rPr>
                <w:bCs/>
                <w:i/>
                <w:sz w:val="22"/>
                <w:szCs w:val="22"/>
              </w:rPr>
              <w:t>4</w:t>
            </w:r>
            <w:r w:rsidRPr="007F54ED">
              <w:rPr>
                <w:bCs/>
                <w:i/>
                <w:sz w:val="22"/>
                <w:szCs w:val="22"/>
              </w:rPr>
              <w:t>0</w:t>
            </w:r>
          </w:p>
        </w:tc>
      </w:tr>
      <w:tr w:rsidR="00784632" w:rsidRPr="007F54ED" w14:paraId="7EEAA992" w14:textId="77777777" w:rsidTr="00966EE3">
        <w:tc>
          <w:tcPr>
            <w:tcW w:w="1843" w:type="dxa"/>
          </w:tcPr>
          <w:p w14:paraId="145A1ABB" w14:textId="77777777" w:rsidR="00784632" w:rsidRPr="007F54ED" w:rsidRDefault="00784632" w:rsidP="002B4A73">
            <w:pPr>
              <w:rPr>
                <w:bCs/>
                <w:i/>
                <w:sz w:val="22"/>
                <w:szCs w:val="22"/>
              </w:rPr>
            </w:pPr>
            <w:r w:rsidRPr="007F54ED">
              <w:rPr>
                <w:bCs/>
                <w:i/>
                <w:sz w:val="22"/>
                <w:szCs w:val="22"/>
              </w:rPr>
              <w:t>12</w:t>
            </w:r>
          </w:p>
        </w:tc>
        <w:tc>
          <w:tcPr>
            <w:tcW w:w="3728" w:type="dxa"/>
          </w:tcPr>
          <w:p w14:paraId="5FC03FCA" w14:textId="77777777" w:rsidR="00784632" w:rsidRPr="007F54ED" w:rsidRDefault="00784632" w:rsidP="002B4A73">
            <w:pPr>
              <w:rPr>
                <w:bCs/>
                <w:i/>
                <w:sz w:val="22"/>
                <w:szCs w:val="22"/>
              </w:rPr>
            </w:pPr>
            <w:r w:rsidRPr="007F54ED">
              <w:rPr>
                <w:bCs/>
                <w:i/>
                <w:sz w:val="22"/>
                <w:szCs w:val="22"/>
              </w:rPr>
              <w:t>Ніжинська, 29є</w:t>
            </w:r>
          </w:p>
        </w:tc>
        <w:tc>
          <w:tcPr>
            <w:tcW w:w="2367" w:type="dxa"/>
          </w:tcPr>
          <w:p w14:paraId="6D5C09A3" w14:textId="6097D0D4" w:rsidR="00784632" w:rsidRPr="007F54ED" w:rsidRDefault="007F54ED" w:rsidP="002B4A73">
            <w:pPr>
              <w:rPr>
                <w:bCs/>
                <w:i/>
                <w:sz w:val="22"/>
                <w:szCs w:val="22"/>
              </w:rPr>
            </w:pPr>
            <w:r w:rsidRPr="007F54ED">
              <w:rPr>
                <w:bCs/>
                <w:i/>
                <w:sz w:val="22"/>
                <w:szCs w:val="22"/>
              </w:rPr>
              <w:t>55</w:t>
            </w:r>
            <w:r w:rsidR="00784632" w:rsidRPr="007F54ED">
              <w:rPr>
                <w:bCs/>
                <w:i/>
                <w:sz w:val="22"/>
                <w:szCs w:val="22"/>
              </w:rPr>
              <w:t>0</w:t>
            </w:r>
          </w:p>
        </w:tc>
      </w:tr>
      <w:tr w:rsidR="00784632" w:rsidRPr="007F54ED" w14:paraId="1A08799C" w14:textId="77777777" w:rsidTr="00966EE3">
        <w:tc>
          <w:tcPr>
            <w:tcW w:w="1843" w:type="dxa"/>
          </w:tcPr>
          <w:p w14:paraId="0B7853E2" w14:textId="77777777" w:rsidR="00784632" w:rsidRPr="007F54ED" w:rsidRDefault="00784632" w:rsidP="002B4A73">
            <w:pPr>
              <w:rPr>
                <w:bCs/>
                <w:i/>
                <w:sz w:val="22"/>
                <w:szCs w:val="22"/>
              </w:rPr>
            </w:pPr>
            <w:r w:rsidRPr="007F54ED">
              <w:rPr>
                <w:bCs/>
                <w:i/>
                <w:sz w:val="22"/>
                <w:szCs w:val="22"/>
              </w:rPr>
              <w:t>13</w:t>
            </w:r>
          </w:p>
        </w:tc>
        <w:tc>
          <w:tcPr>
            <w:tcW w:w="3728" w:type="dxa"/>
          </w:tcPr>
          <w:p w14:paraId="2236B2BC" w14:textId="77777777" w:rsidR="00784632" w:rsidRPr="007F54ED" w:rsidRDefault="00784632" w:rsidP="002B4A73">
            <w:pPr>
              <w:rPr>
                <w:bCs/>
                <w:i/>
                <w:sz w:val="22"/>
                <w:szCs w:val="22"/>
              </w:rPr>
            </w:pPr>
            <w:r w:rsidRPr="007F54ED">
              <w:rPr>
                <w:bCs/>
                <w:i/>
                <w:sz w:val="22"/>
                <w:szCs w:val="22"/>
              </w:rPr>
              <w:t>Миколи Голего,7а</w:t>
            </w:r>
          </w:p>
        </w:tc>
        <w:tc>
          <w:tcPr>
            <w:tcW w:w="2367" w:type="dxa"/>
          </w:tcPr>
          <w:p w14:paraId="2773A187" w14:textId="35659B8F" w:rsidR="00784632" w:rsidRPr="007F54ED" w:rsidRDefault="00784632" w:rsidP="002B4A73">
            <w:pPr>
              <w:rPr>
                <w:bCs/>
                <w:i/>
                <w:sz w:val="22"/>
                <w:szCs w:val="22"/>
              </w:rPr>
            </w:pPr>
            <w:r w:rsidRPr="007F54ED">
              <w:rPr>
                <w:bCs/>
                <w:i/>
                <w:sz w:val="22"/>
                <w:szCs w:val="22"/>
              </w:rPr>
              <w:t>3</w:t>
            </w:r>
            <w:r w:rsidR="007F54ED" w:rsidRPr="007F54ED">
              <w:rPr>
                <w:bCs/>
                <w:i/>
                <w:sz w:val="22"/>
                <w:szCs w:val="22"/>
              </w:rPr>
              <w:t>5</w:t>
            </w:r>
            <w:r w:rsidRPr="007F54ED">
              <w:rPr>
                <w:bCs/>
                <w:i/>
                <w:sz w:val="22"/>
                <w:szCs w:val="22"/>
              </w:rPr>
              <w:t>0</w:t>
            </w:r>
          </w:p>
        </w:tc>
      </w:tr>
      <w:tr w:rsidR="00784632" w:rsidRPr="007F54ED" w14:paraId="4DB4C2A7" w14:textId="77777777" w:rsidTr="00966EE3">
        <w:tc>
          <w:tcPr>
            <w:tcW w:w="1843" w:type="dxa"/>
          </w:tcPr>
          <w:p w14:paraId="522E06AD" w14:textId="77777777" w:rsidR="00784632" w:rsidRPr="007F54ED" w:rsidRDefault="00784632" w:rsidP="002B4A73">
            <w:pPr>
              <w:rPr>
                <w:bCs/>
                <w:i/>
                <w:sz w:val="22"/>
                <w:szCs w:val="22"/>
              </w:rPr>
            </w:pPr>
            <w:r w:rsidRPr="007F54ED">
              <w:rPr>
                <w:bCs/>
                <w:i/>
                <w:sz w:val="22"/>
                <w:szCs w:val="22"/>
              </w:rPr>
              <w:t>Готельний блок</w:t>
            </w:r>
          </w:p>
        </w:tc>
        <w:tc>
          <w:tcPr>
            <w:tcW w:w="3728" w:type="dxa"/>
          </w:tcPr>
          <w:p w14:paraId="4AC2ECBE" w14:textId="77777777" w:rsidR="00784632" w:rsidRPr="007F54ED" w:rsidRDefault="00784632" w:rsidP="002B4A73">
            <w:pPr>
              <w:rPr>
                <w:bCs/>
                <w:i/>
                <w:sz w:val="22"/>
                <w:szCs w:val="22"/>
              </w:rPr>
            </w:pPr>
            <w:r w:rsidRPr="007F54ED">
              <w:rPr>
                <w:bCs/>
                <w:i/>
                <w:sz w:val="22"/>
                <w:szCs w:val="22"/>
              </w:rPr>
              <w:t>Гарматна, 47</w:t>
            </w:r>
          </w:p>
        </w:tc>
        <w:tc>
          <w:tcPr>
            <w:tcW w:w="2367" w:type="dxa"/>
          </w:tcPr>
          <w:p w14:paraId="33012352" w14:textId="21EB9A3B" w:rsidR="00784632" w:rsidRPr="007F54ED" w:rsidRDefault="00784632" w:rsidP="002B4A73">
            <w:pPr>
              <w:rPr>
                <w:bCs/>
                <w:i/>
                <w:sz w:val="22"/>
                <w:szCs w:val="22"/>
              </w:rPr>
            </w:pPr>
            <w:r w:rsidRPr="007F54ED">
              <w:rPr>
                <w:bCs/>
                <w:i/>
                <w:sz w:val="22"/>
                <w:szCs w:val="22"/>
              </w:rPr>
              <w:t>4</w:t>
            </w:r>
            <w:r w:rsidR="007F54ED" w:rsidRPr="007F54ED">
              <w:rPr>
                <w:bCs/>
                <w:i/>
                <w:sz w:val="22"/>
                <w:szCs w:val="22"/>
              </w:rPr>
              <w:t>4</w:t>
            </w:r>
            <w:r w:rsidRPr="007F54ED">
              <w:rPr>
                <w:bCs/>
                <w:i/>
                <w:sz w:val="22"/>
                <w:szCs w:val="22"/>
              </w:rPr>
              <w:t>0</w:t>
            </w:r>
          </w:p>
        </w:tc>
      </w:tr>
      <w:tr w:rsidR="00784632" w:rsidRPr="007F54ED" w14:paraId="48845D0F" w14:textId="77777777" w:rsidTr="00966EE3">
        <w:tc>
          <w:tcPr>
            <w:tcW w:w="1843" w:type="dxa"/>
          </w:tcPr>
          <w:p w14:paraId="2A9C4D8C" w14:textId="77777777" w:rsidR="00784632" w:rsidRPr="00840DA3" w:rsidRDefault="00784632" w:rsidP="002B4A73">
            <w:pPr>
              <w:rPr>
                <w:b/>
                <w:i/>
                <w:sz w:val="22"/>
                <w:szCs w:val="22"/>
              </w:rPr>
            </w:pPr>
            <w:r w:rsidRPr="00840DA3">
              <w:rPr>
                <w:b/>
                <w:i/>
                <w:sz w:val="22"/>
                <w:szCs w:val="22"/>
              </w:rPr>
              <w:t>Всього</w:t>
            </w:r>
          </w:p>
        </w:tc>
        <w:tc>
          <w:tcPr>
            <w:tcW w:w="3728" w:type="dxa"/>
          </w:tcPr>
          <w:p w14:paraId="4957B546" w14:textId="77777777" w:rsidR="00784632" w:rsidRPr="00840DA3" w:rsidRDefault="00784632" w:rsidP="002B4A73">
            <w:pPr>
              <w:rPr>
                <w:b/>
                <w:i/>
                <w:sz w:val="22"/>
                <w:szCs w:val="22"/>
              </w:rPr>
            </w:pPr>
          </w:p>
        </w:tc>
        <w:tc>
          <w:tcPr>
            <w:tcW w:w="2367" w:type="dxa"/>
          </w:tcPr>
          <w:p w14:paraId="44D207DC" w14:textId="1ED07570" w:rsidR="00784632" w:rsidRPr="00840DA3" w:rsidRDefault="00784632" w:rsidP="002B4A73">
            <w:pPr>
              <w:rPr>
                <w:b/>
                <w:i/>
                <w:sz w:val="22"/>
                <w:szCs w:val="22"/>
              </w:rPr>
            </w:pPr>
            <w:r w:rsidRPr="00840DA3">
              <w:rPr>
                <w:b/>
                <w:i/>
                <w:sz w:val="22"/>
                <w:szCs w:val="22"/>
              </w:rPr>
              <w:t>520</w:t>
            </w:r>
            <w:r w:rsidR="007F54ED" w:rsidRPr="00840DA3">
              <w:rPr>
                <w:b/>
                <w:i/>
                <w:sz w:val="22"/>
                <w:szCs w:val="22"/>
              </w:rPr>
              <w:t>0</w:t>
            </w:r>
          </w:p>
        </w:tc>
      </w:tr>
    </w:tbl>
    <w:p w14:paraId="22462228" w14:textId="773D4F80" w:rsidR="00190418" w:rsidRPr="007F54ED" w:rsidRDefault="00190418" w:rsidP="002B4A73">
      <w:pPr>
        <w:ind w:left="0" w:right="0"/>
        <w:jc w:val="right"/>
        <w:rPr>
          <w:bCs/>
          <w:sz w:val="22"/>
          <w:szCs w:val="22"/>
        </w:rPr>
      </w:pPr>
    </w:p>
    <w:p w14:paraId="061FCC94" w14:textId="0CF7EC9C" w:rsidR="00784632" w:rsidRPr="007F54ED" w:rsidRDefault="00784632" w:rsidP="002B4A73">
      <w:pPr>
        <w:ind w:left="0" w:right="0"/>
        <w:jc w:val="right"/>
        <w:rPr>
          <w:bCs/>
          <w:sz w:val="22"/>
          <w:szCs w:val="22"/>
        </w:rPr>
      </w:pPr>
    </w:p>
    <w:p w14:paraId="1E3CE1E8" w14:textId="77777777" w:rsidR="00784632" w:rsidRPr="007F54ED" w:rsidRDefault="00784632" w:rsidP="002B4A73">
      <w:pPr>
        <w:ind w:left="0" w:right="0"/>
        <w:jc w:val="right"/>
        <w:rPr>
          <w:bCs/>
          <w:sz w:val="22"/>
          <w:szCs w:val="22"/>
        </w:rPr>
      </w:pPr>
    </w:p>
    <w:p w14:paraId="45CD5621" w14:textId="77777777" w:rsidR="00190418" w:rsidRPr="007F54ED" w:rsidRDefault="00190418" w:rsidP="002B4A73">
      <w:pPr>
        <w:ind w:left="0" w:right="0"/>
        <w:rPr>
          <w:bCs/>
          <w:sz w:val="22"/>
          <w:szCs w:val="22"/>
        </w:rPr>
      </w:pPr>
    </w:p>
    <w:p w14:paraId="716E1AE9" w14:textId="77777777" w:rsidR="00190418" w:rsidRPr="007F54ED" w:rsidRDefault="00190418" w:rsidP="002B4A73">
      <w:pPr>
        <w:ind w:left="0" w:right="0"/>
        <w:jc w:val="right"/>
        <w:rPr>
          <w:bCs/>
          <w:sz w:val="22"/>
          <w:szCs w:val="22"/>
        </w:rPr>
      </w:pPr>
    </w:p>
    <w:p w14:paraId="105BD0FE" w14:textId="5986A7CD" w:rsidR="00784632" w:rsidRPr="007F54ED" w:rsidRDefault="00784632" w:rsidP="002B4A73">
      <w:pPr>
        <w:pStyle w:val="af4"/>
        <w:numPr>
          <w:ilvl w:val="0"/>
          <w:numId w:val="11"/>
        </w:numPr>
        <w:jc w:val="left"/>
        <w:rPr>
          <w:bCs/>
          <w:sz w:val="22"/>
          <w:szCs w:val="22"/>
        </w:rPr>
      </w:pPr>
      <w:r w:rsidRPr="007F54ED">
        <w:rPr>
          <w:bCs/>
          <w:sz w:val="22"/>
          <w:szCs w:val="22"/>
        </w:rPr>
        <w:t>Послуги з прання (які включають в себе: прання, сушку та прасування)</w:t>
      </w:r>
      <w:r w:rsidR="004118F7" w:rsidRPr="007F54ED">
        <w:rPr>
          <w:bCs/>
          <w:sz w:val="22"/>
          <w:szCs w:val="22"/>
        </w:rPr>
        <w:t xml:space="preserve"> </w:t>
      </w:r>
      <w:r w:rsidRPr="007F54ED">
        <w:rPr>
          <w:bCs/>
          <w:sz w:val="22"/>
          <w:szCs w:val="22"/>
        </w:rPr>
        <w:t xml:space="preserve">білизни повинні відповідати діючим державним та/або міжнародним стандартам, </w:t>
      </w:r>
      <w:r w:rsidR="00840DA3" w:rsidRPr="007F54ED">
        <w:rPr>
          <w:bCs/>
          <w:sz w:val="22"/>
          <w:szCs w:val="22"/>
        </w:rPr>
        <w:t>регламентам, правилам</w:t>
      </w:r>
      <w:r w:rsidRPr="007F54ED">
        <w:rPr>
          <w:bCs/>
          <w:sz w:val="22"/>
          <w:szCs w:val="22"/>
        </w:rPr>
        <w:t xml:space="preserve"> тощо.</w:t>
      </w:r>
    </w:p>
    <w:p w14:paraId="544FD426" w14:textId="4B9DD3E0" w:rsidR="00784632" w:rsidRPr="007F54ED" w:rsidRDefault="00784632" w:rsidP="002B4A73">
      <w:pPr>
        <w:pStyle w:val="af4"/>
        <w:numPr>
          <w:ilvl w:val="0"/>
          <w:numId w:val="11"/>
        </w:numPr>
        <w:jc w:val="left"/>
        <w:rPr>
          <w:bCs/>
          <w:sz w:val="22"/>
          <w:szCs w:val="22"/>
        </w:rPr>
      </w:pPr>
      <w:r w:rsidRPr="007F54ED">
        <w:rPr>
          <w:bCs/>
          <w:sz w:val="22"/>
          <w:szCs w:val="22"/>
        </w:rPr>
        <w:t>Учасник повинен надати копію висновку санітарно- епідеміологічної експертизи щодо засобів побутової хімії, які будуть використовуватися Учасником при наданні послуг.</w:t>
      </w:r>
    </w:p>
    <w:p w14:paraId="5D11810B" w14:textId="77777777" w:rsidR="004118F7" w:rsidRPr="007F54ED" w:rsidRDefault="004118F7" w:rsidP="002B4A73">
      <w:pPr>
        <w:pStyle w:val="af4"/>
        <w:numPr>
          <w:ilvl w:val="0"/>
          <w:numId w:val="11"/>
        </w:numPr>
        <w:ind w:right="0"/>
        <w:jc w:val="left"/>
        <w:rPr>
          <w:bCs/>
          <w:sz w:val="22"/>
          <w:szCs w:val="22"/>
        </w:rPr>
      </w:pPr>
      <w:r w:rsidRPr="007F54ED">
        <w:rPr>
          <w:bCs/>
          <w:sz w:val="22"/>
          <w:szCs w:val="22"/>
        </w:rPr>
        <w:t>У разі неякісного прання білизни Виконавець повинен здійснити повторне прання та чищення білизни за свій рахунок. (Надати гарантійний лист в довільній формі)</w:t>
      </w:r>
    </w:p>
    <w:p w14:paraId="7F104E23" w14:textId="59261317" w:rsidR="008E159B" w:rsidRPr="007F54ED" w:rsidRDefault="004118F7" w:rsidP="002B4A73">
      <w:pPr>
        <w:pStyle w:val="af4"/>
        <w:numPr>
          <w:ilvl w:val="0"/>
          <w:numId w:val="11"/>
        </w:numPr>
        <w:ind w:right="0"/>
        <w:jc w:val="left"/>
        <w:rPr>
          <w:bCs/>
          <w:sz w:val="22"/>
          <w:szCs w:val="22"/>
        </w:rPr>
      </w:pPr>
      <w:r w:rsidRPr="007F54ED">
        <w:rPr>
          <w:bCs/>
          <w:sz w:val="22"/>
          <w:szCs w:val="22"/>
        </w:rPr>
        <w:lastRenderedPageBreak/>
        <w:t>У разі пошкодження випраної білизни з вини Виконавця, Виконавець повинен здійснити заміну пошкодженої білизни на якісну, рівноцінну білизну. (Надати гарантійний лист в довільній формі).</w:t>
      </w:r>
    </w:p>
    <w:p w14:paraId="24B7500B" w14:textId="0DCD4735" w:rsidR="004118F7" w:rsidRPr="007F54ED" w:rsidRDefault="004118F7" w:rsidP="002B4A73">
      <w:pPr>
        <w:pStyle w:val="af4"/>
        <w:numPr>
          <w:ilvl w:val="0"/>
          <w:numId w:val="11"/>
        </w:numPr>
        <w:ind w:right="0"/>
        <w:jc w:val="left"/>
        <w:rPr>
          <w:bCs/>
          <w:sz w:val="22"/>
          <w:szCs w:val="22"/>
        </w:rPr>
      </w:pPr>
      <w:r w:rsidRPr="007F54ED">
        <w:rPr>
          <w:bCs/>
          <w:sz w:val="22"/>
          <w:szCs w:val="22"/>
        </w:rPr>
        <w:t>Випрана та оброблена білизна повинна передаватись в упаковці, яка буде забезпечувати цілісність, збереження його якості під час транспортування (надати гаран</w:t>
      </w:r>
      <w:r w:rsidR="0008231E">
        <w:rPr>
          <w:bCs/>
          <w:sz w:val="22"/>
          <w:szCs w:val="22"/>
        </w:rPr>
        <w:t>т</w:t>
      </w:r>
      <w:r w:rsidRPr="007F54ED">
        <w:rPr>
          <w:bCs/>
          <w:sz w:val="22"/>
          <w:szCs w:val="22"/>
        </w:rPr>
        <w:t>ійний лист)</w:t>
      </w:r>
    </w:p>
    <w:p w14:paraId="39FE71C1" w14:textId="715EDBCB" w:rsidR="007F54ED" w:rsidRPr="007F54ED" w:rsidRDefault="007F54ED">
      <w:pPr>
        <w:rPr>
          <w:bCs/>
          <w:sz w:val="22"/>
          <w:szCs w:val="22"/>
        </w:rPr>
      </w:pPr>
      <w:r w:rsidRPr="007F54ED">
        <w:rPr>
          <w:bCs/>
          <w:sz w:val="22"/>
          <w:szCs w:val="22"/>
        </w:rPr>
        <w:br w:type="page"/>
      </w:r>
    </w:p>
    <w:p w14:paraId="5F22DD0D" w14:textId="77777777" w:rsidR="007F54ED" w:rsidRPr="007F54ED" w:rsidRDefault="007F54ED" w:rsidP="007F54ED">
      <w:pPr>
        <w:pStyle w:val="af4"/>
        <w:ind w:right="0"/>
        <w:jc w:val="left"/>
        <w:rPr>
          <w:bCs/>
          <w:sz w:val="22"/>
          <w:szCs w:val="22"/>
        </w:rPr>
      </w:pPr>
    </w:p>
    <w:p w14:paraId="1AD4E2B2" w14:textId="77777777" w:rsidR="00190418" w:rsidRPr="007F54ED" w:rsidRDefault="00C74642" w:rsidP="002B4A73">
      <w:pPr>
        <w:ind w:left="0" w:right="0"/>
        <w:jc w:val="right"/>
        <w:rPr>
          <w:b/>
          <w:sz w:val="20"/>
          <w:szCs w:val="20"/>
        </w:rPr>
      </w:pPr>
      <w:r w:rsidRPr="007F54ED">
        <w:rPr>
          <w:b/>
          <w:sz w:val="20"/>
          <w:szCs w:val="20"/>
        </w:rPr>
        <w:t>Додаток 4</w:t>
      </w:r>
    </w:p>
    <w:p w14:paraId="7409806E" w14:textId="77777777" w:rsidR="00190418" w:rsidRPr="007F54ED" w:rsidRDefault="00C74642" w:rsidP="002B4A73">
      <w:pPr>
        <w:keepNext/>
        <w:widowControl/>
        <w:pBdr>
          <w:top w:val="nil"/>
          <w:left w:val="nil"/>
          <w:bottom w:val="nil"/>
          <w:right w:val="nil"/>
          <w:between w:val="nil"/>
        </w:pBdr>
        <w:tabs>
          <w:tab w:val="left" w:pos="0"/>
        </w:tabs>
        <w:ind w:left="5664" w:right="0" w:hanging="360"/>
        <w:jc w:val="right"/>
        <w:rPr>
          <w:b/>
          <w:sz w:val="20"/>
          <w:szCs w:val="20"/>
        </w:rPr>
      </w:pPr>
      <w:r w:rsidRPr="007F54ED">
        <w:rPr>
          <w:b/>
          <w:sz w:val="20"/>
          <w:szCs w:val="20"/>
        </w:rPr>
        <w:t>до Тендерної документації</w:t>
      </w:r>
    </w:p>
    <w:p w14:paraId="2B90FDE3" w14:textId="77777777" w:rsidR="00190418" w:rsidRPr="007F54ED" w:rsidRDefault="00190418" w:rsidP="002B4A73">
      <w:pPr>
        <w:ind w:firstLine="120"/>
        <w:rPr>
          <w:b/>
          <w:sz w:val="20"/>
          <w:szCs w:val="20"/>
        </w:rPr>
      </w:pPr>
    </w:p>
    <w:p w14:paraId="7468C61A" w14:textId="46D41CDA" w:rsidR="00190418" w:rsidRPr="007F54ED" w:rsidRDefault="00C74642" w:rsidP="002B4A73">
      <w:pPr>
        <w:ind w:left="0" w:right="-144"/>
        <w:rPr>
          <w:b/>
          <w:sz w:val="20"/>
          <w:szCs w:val="20"/>
        </w:rPr>
      </w:pPr>
      <w:r w:rsidRPr="007F54ED">
        <w:rPr>
          <w:b/>
          <w:sz w:val="20"/>
          <w:szCs w:val="20"/>
        </w:rPr>
        <w:t>ПРОЄКТ ДОГОВОРУ</w:t>
      </w:r>
    </w:p>
    <w:p w14:paraId="5263B9F3" w14:textId="77777777" w:rsidR="00F7423D" w:rsidRPr="007F54ED" w:rsidRDefault="00F7423D" w:rsidP="002B4A73">
      <w:pPr>
        <w:ind w:left="0" w:right="-144"/>
        <w:rPr>
          <w:sz w:val="20"/>
          <w:szCs w:val="20"/>
        </w:rPr>
      </w:pPr>
    </w:p>
    <w:p w14:paraId="28382AA5" w14:textId="1B9C9C79" w:rsidR="00F7423D" w:rsidRPr="007F54ED" w:rsidRDefault="00840DA3" w:rsidP="002B4A73">
      <w:pPr>
        <w:rPr>
          <w:sz w:val="20"/>
          <w:szCs w:val="20"/>
        </w:rPr>
      </w:pPr>
      <w:r>
        <w:rPr>
          <w:sz w:val="20"/>
          <w:szCs w:val="20"/>
        </w:rPr>
        <w:t xml:space="preserve">         </w:t>
      </w:r>
      <w:r w:rsidR="00F7423D" w:rsidRPr="007F54ED">
        <w:rPr>
          <w:sz w:val="20"/>
          <w:szCs w:val="20"/>
        </w:rPr>
        <w:t>ДОГОВІР № _________</w:t>
      </w:r>
    </w:p>
    <w:p w14:paraId="6C090103" w14:textId="77777777" w:rsidR="00190418" w:rsidRPr="007F54ED" w:rsidRDefault="00190418" w:rsidP="002B4A73">
      <w:pPr>
        <w:widowControl/>
        <w:ind w:left="0" w:right="0"/>
        <w:jc w:val="left"/>
        <w:rPr>
          <w:sz w:val="20"/>
          <w:szCs w:val="20"/>
        </w:rPr>
      </w:pPr>
    </w:p>
    <w:p w14:paraId="3078CCB2" w14:textId="3B44E329" w:rsidR="00190418" w:rsidRPr="007F54ED" w:rsidRDefault="00C74642" w:rsidP="002B4A73">
      <w:pPr>
        <w:widowControl/>
        <w:ind w:left="0" w:right="0"/>
        <w:jc w:val="left"/>
        <w:rPr>
          <w:sz w:val="20"/>
          <w:szCs w:val="20"/>
        </w:rPr>
      </w:pPr>
      <w:r w:rsidRPr="007F54ED">
        <w:rPr>
          <w:sz w:val="20"/>
          <w:szCs w:val="20"/>
        </w:rPr>
        <w:t>м. Київ</w:t>
      </w:r>
      <w:r w:rsidRPr="007F54ED">
        <w:rPr>
          <w:sz w:val="20"/>
          <w:szCs w:val="20"/>
        </w:rPr>
        <w:tab/>
      </w:r>
      <w:r w:rsidRPr="007F54ED">
        <w:rPr>
          <w:sz w:val="20"/>
          <w:szCs w:val="20"/>
        </w:rPr>
        <w:tab/>
      </w:r>
      <w:r w:rsidRPr="007F54ED">
        <w:rPr>
          <w:sz w:val="20"/>
          <w:szCs w:val="20"/>
        </w:rPr>
        <w:tab/>
      </w:r>
      <w:r w:rsidRPr="007F54ED">
        <w:rPr>
          <w:sz w:val="20"/>
          <w:szCs w:val="20"/>
        </w:rPr>
        <w:tab/>
      </w:r>
      <w:r w:rsidRPr="007F54ED">
        <w:rPr>
          <w:sz w:val="20"/>
          <w:szCs w:val="20"/>
        </w:rPr>
        <w:tab/>
      </w:r>
      <w:r w:rsidRPr="007F54ED">
        <w:rPr>
          <w:sz w:val="20"/>
          <w:szCs w:val="20"/>
        </w:rPr>
        <w:tab/>
      </w:r>
      <w:r w:rsidRPr="007F54ED">
        <w:rPr>
          <w:sz w:val="20"/>
          <w:szCs w:val="20"/>
        </w:rPr>
        <w:tab/>
      </w:r>
      <w:r w:rsidRPr="007F54ED">
        <w:rPr>
          <w:sz w:val="20"/>
          <w:szCs w:val="20"/>
        </w:rPr>
        <w:tab/>
      </w:r>
      <w:r w:rsidRPr="007F54ED">
        <w:rPr>
          <w:sz w:val="20"/>
          <w:szCs w:val="20"/>
        </w:rPr>
        <w:tab/>
        <w:t>« _____» ________</w:t>
      </w:r>
      <w:r w:rsidR="00840DA3">
        <w:rPr>
          <w:sz w:val="20"/>
          <w:szCs w:val="20"/>
        </w:rPr>
        <w:t>__</w:t>
      </w:r>
      <w:r w:rsidRPr="007F54ED">
        <w:rPr>
          <w:sz w:val="20"/>
          <w:szCs w:val="20"/>
        </w:rPr>
        <w:t xml:space="preserve"> 202</w:t>
      </w:r>
      <w:r w:rsidR="00840DA3">
        <w:rPr>
          <w:sz w:val="20"/>
          <w:szCs w:val="20"/>
        </w:rPr>
        <w:t>4</w:t>
      </w:r>
      <w:r w:rsidRPr="007F54ED">
        <w:rPr>
          <w:sz w:val="20"/>
          <w:szCs w:val="20"/>
        </w:rPr>
        <w:t xml:space="preserve"> року</w:t>
      </w:r>
    </w:p>
    <w:p w14:paraId="2551A534" w14:textId="77777777" w:rsidR="00190418" w:rsidRPr="007F54ED" w:rsidRDefault="00190418" w:rsidP="002B4A73">
      <w:pPr>
        <w:widowControl/>
        <w:ind w:left="0" w:right="0"/>
        <w:jc w:val="left"/>
        <w:rPr>
          <w:b/>
          <w:sz w:val="20"/>
          <w:szCs w:val="20"/>
        </w:rPr>
      </w:pPr>
    </w:p>
    <w:p w14:paraId="7005CC0D" w14:textId="77777777" w:rsidR="0073064E" w:rsidRPr="007F54ED" w:rsidRDefault="00C74642" w:rsidP="002B4A73">
      <w:pPr>
        <w:widowControl/>
        <w:ind w:left="0" w:right="0" w:firstLine="720"/>
        <w:jc w:val="both"/>
        <w:rPr>
          <w:b/>
          <w:sz w:val="22"/>
          <w:szCs w:val="22"/>
        </w:rPr>
      </w:pPr>
      <w:r w:rsidRPr="007F54ED">
        <w:rPr>
          <w:b/>
          <w:sz w:val="22"/>
          <w:szCs w:val="22"/>
        </w:rPr>
        <w:t>Національний авіаційний університет</w:t>
      </w:r>
      <w:r w:rsidRPr="007F54ED">
        <w:rPr>
          <w:sz w:val="22"/>
          <w:szCs w:val="22"/>
        </w:rPr>
        <w:t xml:space="preserve">, в особі ____________________, який діє на підставі _________, іменоване в подальшому «Замовник», з однієї сторони та </w:t>
      </w:r>
      <w:r w:rsidRPr="007F54ED">
        <w:rPr>
          <w:b/>
          <w:sz w:val="22"/>
          <w:szCs w:val="22"/>
        </w:rPr>
        <w:t>_</w:t>
      </w:r>
    </w:p>
    <w:p w14:paraId="2D0C4539" w14:textId="2B18C337" w:rsidR="00190418" w:rsidRPr="007F54ED" w:rsidRDefault="00C74642" w:rsidP="002B4A73">
      <w:pPr>
        <w:widowControl/>
        <w:ind w:left="0" w:right="0" w:firstLine="720"/>
        <w:jc w:val="both"/>
        <w:rPr>
          <w:sz w:val="22"/>
          <w:szCs w:val="22"/>
        </w:rPr>
      </w:pPr>
      <w:r w:rsidRPr="007F54ED">
        <w:rPr>
          <w:b/>
          <w:sz w:val="22"/>
          <w:szCs w:val="22"/>
        </w:rPr>
        <w:t xml:space="preserve">________, </w:t>
      </w:r>
      <w:r w:rsidRPr="007F54ED">
        <w:rPr>
          <w:sz w:val="22"/>
          <w:szCs w:val="22"/>
        </w:rPr>
        <w:t>в особі _______, який діє на підставі ________, іменоване в подальшому «</w:t>
      </w:r>
      <w:r w:rsidR="0073064E" w:rsidRPr="007F54ED">
        <w:rPr>
          <w:sz w:val="22"/>
          <w:szCs w:val="22"/>
        </w:rPr>
        <w:t>Виконавець</w:t>
      </w:r>
      <w:r w:rsidRPr="007F54ED">
        <w:rPr>
          <w:sz w:val="22"/>
          <w:szCs w:val="22"/>
        </w:rPr>
        <w:t>», з іншої сторони, в подальшому разом іменовані «Сторони», а кожна окремо – «Сторона», уклали цей договір (далі – Договір) про таке:</w:t>
      </w:r>
    </w:p>
    <w:p w14:paraId="214D29E0" w14:textId="77777777" w:rsidR="00190418" w:rsidRPr="007F54ED" w:rsidRDefault="00190418" w:rsidP="002B4A73">
      <w:pPr>
        <w:ind w:firstLine="120"/>
        <w:jc w:val="right"/>
        <w:rPr>
          <w:b/>
          <w:sz w:val="20"/>
          <w:szCs w:val="20"/>
        </w:rPr>
      </w:pPr>
    </w:p>
    <w:p w14:paraId="0A101D3D" w14:textId="0DC8D243" w:rsidR="00F7423D" w:rsidRPr="007F54ED" w:rsidRDefault="00F7423D" w:rsidP="002B4A73">
      <w:pPr>
        <w:widowControl/>
        <w:ind w:left="0" w:right="0"/>
        <w:jc w:val="left"/>
        <w:rPr>
          <w:sz w:val="24"/>
          <w:szCs w:val="24"/>
        </w:rPr>
      </w:pPr>
    </w:p>
    <w:p w14:paraId="273E6BBA" w14:textId="729B7DB1" w:rsidR="00F7423D" w:rsidRPr="007F54ED" w:rsidRDefault="00F7423D" w:rsidP="002B4A73">
      <w:pPr>
        <w:widowControl/>
        <w:numPr>
          <w:ilvl w:val="0"/>
          <w:numId w:val="19"/>
        </w:numPr>
        <w:ind w:left="284" w:right="-426"/>
        <w:textAlignment w:val="baseline"/>
        <w:rPr>
          <w:b/>
          <w:bCs/>
          <w:color w:val="000000"/>
          <w:sz w:val="22"/>
          <w:szCs w:val="22"/>
        </w:rPr>
      </w:pPr>
      <w:r w:rsidRPr="007F54ED">
        <w:rPr>
          <w:b/>
          <w:bCs/>
          <w:color w:val="000000"/>
          <w:sz w:val="22"/>
          <w:szCs w:val="22"/>
        </w:rPr>
        <w:t>ПРЕДМЕТ ДОГОВОРУ</w:t>
      </w:r>
    </w:p>
    <w:p w14:paraId="7F7DDF91" w14:textId="77777777" w:rsidR="00F7423D" w:rsidRPr="007F54ED" w:rsidRDefault="00F7423D" w:rsidP="002B4A73">
      <w:pPr>
        <w:widowControl/>
        <w:ind w:left="284" w:right="-426"/>
        <w:jc w:val="both"/>
        <w:textAlignment w:val="baseline"/>
        <w:rPr>
          <w:color w:val="000000"/>
          <w:sz w:val="22"/>
          <w:szCs w:val="22"/>
        </w:rPr>
      </w:pPr>
      <w:r w:rsidRPr="007F54ED">
        <w:rPr>
          <w:b/>
          <w:bCs/>
          <w:color w:val="000000"/>
          <w:sz w:val="22"/>
          <w:szCs w:val="22"/>
        </w:rPr>
        <w:t>1.</w:t>
      </w:r>
      <w:r w:rsidRPr="007F54ED">
        <w:rPr>
          <w:b/>
          <w:bCs/>
          <w:color w:val="000000"/>
          <w:sz w:val="22"/>
          <w:szCs w:val="22"/>
        </w:rPr>
        <w:tab/>
      </w:r>
      <w:r w:rsidRPr="007F54ED">
        <w:rPr>
          <w:color w:val="000000"/>
          <w:sz w:val="22"/>
          <w:szCs w:val="22"/>
        </w:rPr>
        <w:t>Виконавець зобов’язується, надати Замовнику послуги___________________________, у відповідності до вимог цього Договору, а Замовник зобов’язується прийняти і оплатити такі Послуги в порядку і на умовах визначених Договором.</w:t>
      </w:r>
    </w:p>
    <w:p w14:paraId="1AF6AEE5" w14:textId="77777777" w:rsidR="00F7423D" w:rsidRPr="007F54ED" w:rsidRDefault="00F7423D" w:rsidP="002B4A73">
      <w:pPr>
        <w:widowControl/>
        <w:ind w:left="284" w:right="-426"/>
        <w:jc w:val="both"/>
        <w:textAlignment w:val="baseline"/>
        <w:rPr>
          <w:color w:val="000000"/>
          <w:sz w:val="22"/>
          <w:szCs w:val="22"/>
        </w:rPr>
      </w:pPr>
      <w:r w:rsidRPr="007F54ED">
        <w:rPr>
          <w:color w:val="000000"/>
          <w:sz w:val="22"/>
          <w:szCs w:val="22"/>
        </w:rPr>
        <w:t>1.2.Найменування послуг: ________________________________________________________</w:t>
      </w:r>
    </w:p>
    <w:p w14:paraId="04A04C5B" w14:textId="77777777" w:rsidR="00F7423D" w:rsidRPr="007F54ED" w:rsidRDefault="00F7423D" w:rsidP="002B4A73">
      <w:pPr>
        <w:widowControl/>
        <w:ind w:left="284" w:right="-426"/>
        <w:jc w:val="both"/>
        <w:textAlignment w:val="baseline"/>
        <w:rPr>
          <w:color w:val="000000"/>
          <w:sz w:val="22"/>
          <w:szCs w:val="22"/>
        </w:rPr>
      </w:pPr>
      <w:r w:rsidRPr="007F54ED">
        <w:rPr>
          <w:color w:val="000000"/>
          <w:sz w:val="22"/>
          <w:szCs w:val="22"/>
        </w:rPr>
        <w:t>__________________________________________________________________________________, код _________________ за ДК ______________________________,  далі – Послуги.</w:t>
      </w:r>
    </w:p>
    <w:p w14:paraId="149DE546" w14:textId="77777777" w:rsidR="00F7423D" w:rsidRPr="007F54ED" w:rsidRDefault="00F7423D" w:rsidP="002B4A73">
      <w:pPr>
        <w:widowControl/>
        <w:ind w:left="284" w:right="-426"/>
        <w:jc w:val="both"/>
        <w:textAlignment w:val="baseline"/>
        <w:rPr>
          <w:color w:val="000000"/>
          <w:sz w:val="22"/>
          <w:szCs w:val="22"/>
        </w:rPr>
      </w:pPr>
      <w:r w:rsidRPr="007F54ED">
        <w:rPr>
          <w:color w:val="000000"/>
          <w:sz w:val="22"/>
          <w:szCs w:val="22"/>
        </w:rPr>
        <w:t>1.3. Виконавець зобов’язується надати Замовникові Послуги, зазначені в п.1.2, а Замовник – прийняти і оплатити такі Послуги.</w:t>
      </w:r>
    </w:p>
    <w:p w14:paraId="5231DA00" w14:textId="77777777" w:rsidR="00F7423D" w:rsidRPr="007F54ED" w:rsidRDefault="00F7423D" w:rsidP="002B4A73">
      <w:pPr>
        <w:widowControl/>
        <w:ind w:left="284" w:right="-426"/>
        <w:jc w:val="both"/>
        <w:textAlignment w:val="baseline"/>
        <w:rPr>
          <w:b/>
          <w:bCs/>
          <w:color w:val="000000"/>
          <w:sz w:val="22"/>
          <w:szCs w:val="22"/>
        </w:rPr>
      </w:pPr>
    </w:p>
    <w:p w14:paraId="701CFF05" w14:textId="77777777" w:rsidR="00F7423D" w:rsidRPr="007F54ED" w:rsidRDefault="00F7423D" w:rsidP="002B4A73">
      <w:pPr>
        <w:widowControl/>
        <w:numPr>
          <w:ilvl w:val="0"/>
          <w:numId w:val="20"/>
        </w:numPr>
        <w:ind w:left="0" w:right="-426"/>
        <w:textAlignment w:val="baseline"/>
        <w:rPr>
          <w:b/>
          <w:bCs/>
          <w:color w:val="000000"/>
          <w:sz w:val="22"/>
          <w:szCs w:val="22"/>
        </w:rPr>
      </w:pPr>
      <w:r w:rsidRPr="007F54ED">
        <w:rPr>
          <w:b/>
          <w:bCs/>
          <w:color w:val="000000"/>
          <w:sz w:val="22"/>
          <w:szCs w:val="22"/>
        </w:rPr>
        <w:t>ПОРЯДОК НАДАННЯ ПОСЛУГ</w:t>
      </w:r>
    </w:p>
    <w:p w14:paraId="23706079" w14:textId="0DD74DDA" w:rsidR="00F7423D" w:rsidRPr="007F54ED" w:rsidRDefault="00685A43" w:rsidP="002B4A73">
      <w:pPr>
        <w:widowControl/>
        <w:ind w:left="644" w:right="-426"/>
        <w:jc w:val="both"/>
        <w:textAlignment w:val="baseline"/>
        <w:rPr>
          <w:color w:val="000000"/>
          <w:sz w:val="22"/>
          <w:szCs w:val="22"/>
        </w:rPr>
      </w:pPr>
      <w:r w:rsidRPr="007F54ED">
        <w:rPr>
          <w:color w:val="000000"/>
          <w:sz w:val="22"/>
          <w:szCs w:val="22"/>
        </w:rPr>
        <w:t xml:space="preserve">2.1. </w:t>
      </w:r>
      <w:r w:rsidR="00694611" w:rsidRPr="007F54ED">
        <w:rPr>
          <w:color w:val="000000"/>
          <w:sz w:val="22"/>
          <w:szCs w:val="22"/>
        </w:rPr>
        <w:t>Виконавець зобов’язується надати послуги у відповідності з вимогами нормативних документів у одноденний строк з дня надходження замовлення на прання, без врахування вихідних та святкових днів</w:t>
      </w:r>
    </w:p>
    <w:p w14:paraId="25A7F846" w14:textId="5887C9E3" w:rsidR="00E62F18" w:rsidRPr="007F54ED" w:rsidRDefault="00685A43" w:rsidP="002B4A73">
      <w:pPr>
        <w:widowControl/>
        <w:ind w:left="644" w:right="-426"/>
        <w:jc w:val="both"/>
        <w:textAlignment w:val="baseline"/>
        <w:rPr>
          <w:color w:val="000000"/>
          <w:sz w:val="22"/>
          <w:szCs w:val="22"/>
        </w:rPr>
      </w:pPr>
      <w:r w:rsidRPr="007F54ED">
        <w:rPr>
          <w:color w:val="000000"/>
          <w:sz w:val="22"/>
          <w:szCs w:val="22"/>
        </w:rPr>
        <w:t xml:space="preserve">2.2. </w:t>
      </w:r>
      <w:r w:rsidR="00F7423D" w:rsidRPr="007F54ED">
        <w:rPr>
          <w:color w:val="000000"/>
          <w:sz w:val="22"/>
          <w:szCs w:val="22"/>
        </w:rPr>
        <w:t xml:space="preserve">Термін надання Послуг: </w:t>
      </w:r>
      <w:r w:rsidR="0013640B">
        <w:rPr>
          <w:color w:val="000000"/>
          <w:sz w:val="22"/>
          <w:szCs w:val="22"/>
        </w:rPr>
        <w:t xml:space="preserve">травень-грудень </w:t>
      </w:r>
      <w:r w:rsidR="00F7423D" w:rsidRPr="007F54ED">
        <w:rPr>
          <w:color w:val="000000"/>
          <w:sz w:val="22"/>
          <w:szCs w:val="22"/>
        </w:rPr>
        <w:t>202</w:t>
      </w:r>
      <w:r w:rsidR="00840DA3">
        <w:rPr>
          <w:color w:val="000000"/>
          <w:sz w:val="22"/>
          <w:szCs w:val="22"/>
        </w:rPr>
        <w:t>4</w:t>
      </w:r>
      <w:r w:rsidR="00F7423D" w:rsidRPr="007F54ED">
        <w:rPr>
          <w:color w:val="000000"/>
          <w:sz w:val="22"/>
          <w:szCs w:val="22"/>
        </w:rPr>
        <w:t>р. </w:t>
      </w:r>
    </w:p>
    <w:p w14:paraId="7690CC62" w14:textId="484C304E" w:rsidR="00F7423D" w:rsidRPr="007F54ED" w:rsidRDefault="00685A43" w:rsidP="002B4A73">
      <w:pPr>
        <w:widowControl/>
        <w:ind w:left="644" w:right="-426"/>
        <w:jc w:val="both"/>
        <w:textAlignment w:val="baseline"/>
        <w:rPr>
          <w:color w:val="000000"/>
          <w:sz w:val="22"/>
          <w:szCs w:val="22"/>
        </w:rPr>
      </w:pPr>
      <w:r w:rsidRPr="007F54ED">
        <w:rPr>
          <w:color w:val="000000"/>
          <w:sz w:val="22"/>
          <w:szCs w:val="22"/>
        </w:rPr>
        <w:t xml:space="preserve">2.3. </w:t>
      </w:r>
      <w:r w:rsidR="00F7423D" w:rsidRPr="007F54ED">
        <w:rPr>
          <w:color w:val="000000"/>
          <w:sz w:val="22"/>
          <w:szCs w:val="22"/>
        </w:rPr>
        <w:t>Місце надання Послуг:</w:t>
      </w:r>
      <w:r w:rsidR="003504E7" w:rsidRPr="007F54ED">
        <w:rPr>
          <w:color w:val="000000"/>
          <w:sz w:val="22"/>
          <w:szCs w:val="22"/>
        </w:rPr>
        <w:t xml:space="preserve"> виробничі площі Виконавця.</w:t>
      </w:r>
    </w:p>
    <w:p w14:paraId="2E592A29" w14:textId="7B6A2698" w:rsidR="00694611" w:rsidRPr="007F54ED" w:rsidRDefault="00694611" w:rsidP="002B4A73">
      <w:pPr>
        <w:widowControl/>
        <w:ind w:left="644" w:right="-426"/>
        <w:jc w:val="both"/>
        <w:textAlignment w:val="baseline"/>
        <w:rPr>
          <w:color w:val="000000"/>
          <w:sz w:val="22"/>
          <w:szCs w:val="22"/>
        </w:rPr>
      </w:pPr>
      <w:r w:rsidRPr="007F54ED">
        <w:rPr>
          <w:color w:val="000000"/>
          <w:sz w:val="22"/>
          <w:szCs w:val="22"/>
        </w:rPr>
        <w:t>2.4.</w:t>
      </w:r>
      <w:r w:rsidRPr="007F54ED">
        <w:t xml:space="preserve"> </w:t>
      </w:r>
      <w:r w:rsidRPr="007F54ED">
        <w:rPr>
          <w:color w:val="000000"/>
          <w:sz w:val="22"/>
          <w:szCs w:val="22"/>
        </w:rPr>
        <w:t>Місце прийому та передачі білизни для прання за адресами Замовника:  м. Київ,  Студентське містечко НАУ:</w:t>
      </w:r>
    </w:p>
    <w:p w14:paraId="2DB327C9" w14:textId="77777777" w:rsidR="00694611" w:rsidRPr="007F54ED" w:rsidRDefault="00694611" w:rsidP="002B4A73">
      <w:pPr>
        <w:widowControl/>
        <w:ind w:left="644" w:right="-426"/>
        <w:jc w:val="both"/>
        <w:textAlignment w:val="baseline"/>
        <w:rPr>
          <w:color w:val="000000"/>
          <w:sz w:val="22"/>
          <w:szCs w:val="22"/>
        </w:rPr>
      </w:pPr>
      <w:r w:rsidRPr="007F54ED">
        <w:rPr>
          <w:color w:val="000000"/>
          <w:sz w:val="22"/>
          <w:szCs w:val="22"/>
        </w:rPr>
        <w:t>вул. Ніжинська, 12 гуртожиток №1</w:t>
      </w:r>
    </w:p>
    <w:p w14:paraId="4D0A0909" w14:textId="77777777" w:rsidR="00694611" w:rsidRPr="007F54ED" w:rsidRDefault="00694611" w:rsidP="002B4A73">
      <w:pPr>
        <w:widowControl/>
        <w:ind w:left="644" w:right="-426"/>
        <w:jc w:val="both"/>
        <w:textAlignment w:val="baseline"/>
        <w:rPr>
          <w:color w:val="000000"/>
          <w:sz w:val="22"/>
          <w:szCs w:val="22"/>
        </w:rPr>
      </w:pPr>
      <w:r w:rsidRPr="007F54ED">
        <w:rPr>
          <w:color w:val="000000"/>
          <w:sz w:val="22"/>
          <w:szCs w:val="22"/>
        </w:rPr>
        <w:t>вул. Гарматна, 51 гуртожиток №3</w:t>
      </w:r>
    </w:p>
    <w:p w14:paraId="15096EE5" w14:textId="77777777" w:rsidR="00694611" w:rsidRPr="007F54ED" w:rsidRDefault="00694611" w:rsidP="002B4A73">
      <w:pPr>
        <w:widowControl/>
        <w:ind w:left="644" w:right="-426"/>
        <w:jc w:val="both"/>
        <w:textAlignment w:val="baseline"/>
        <w:rPr>
          <w:color w:val="000000"/>
          <w:sz w:val="22"/>
          <w:szCs w:val="22"/>
        </w:rPr>
      </w:pPr>
      <w:r w:rsidRPr="007F54ED">
        <w:rPr>
          <w:color w:val="000000"/>
          <w:sz w:val="22"/>
          <w:szCs w:val="22"/>
        </w:rPr>
        <w:t>вул. Гарматна, 53 гуртожиток №4</w:t>
      </w:r>
    </w:p>
    <w:p w14:paraId="25F00BC1" w14:textId="77777777" w:rsidR="00694611" w:rsidRPr="007F54ED" w:rsidRDefault="00694611" w:rsidP="002B4A73">
      <w:pPr>
        <w:widowControl/>
        <w:ind w:left="644" w:right="-426"/>
        <w:jc w:val="both"/>
        <w:textAlignment w:val="baseline"/>
        <w:rPr>
          <w:color w:val="000000"/>
          <w:sz w:val="22"/>
          <w:szCs w:val="22"/>
        </w:rPr>
      </w:pPr>
      <w:r w:rsidRPr="007F54ED">
        <w:rPr>
          <w:color w:val="000000"/>
          <w:sz w:val="22"/>
          <w:szCs w:val="22"/>
        </w:rPr>
        <w:t>вул. Борщагівська, 193 гуртожиток №5</w:t>
      </w:r>
    </w:p>
    <w:p w14:paraId="04FFA650" w14:textId="77777777" w:rsidR="00694611" w:rsidRPr="007F54ED" w:rsidRDefault="00694611" w:rsidP="002B4A73">
      <w:pPr>
        <w:widowControl/>
        <w:ind w:left="644" w:right="-426"/>
        <w:jc w:val="both"/>
        <w:textAlignment w:val="baseline"/>
        <w:rPr>
          <w:color w:val="000000"/>
          <w:sz w:val="22"/>
          <w:szCs w:val="22"/>
        </w:rPr>
      </w:pPr>
      <w:r w:rsidRPr="007F54ED">
        <w:rPr>
          <w:color w:val="000000"/>
          <w:sz w:val="22"/>
          <w:szCs w:val="22"/>
        </w:rPr>
        <w:t>вул. Ніжинська, 14 гуртожиток №6</w:t>
      </w:r>
    </w:p>
    <w:p w14:paraId="5E9BEB35" w14:textId="77777777" w:rsidR="00694611" w:rsidRPr="007F54ED" w:rsidRDefault="00694611" w:rsidP="002B4A73">
      <w:pPr>
        <w:widowControl/>
        <w:ind w:left="644" w:right="-426"/>
        <w:jc w:val="both"/>
        <w:textAlignment w:val="baseline"/>
        <w:rPr>
          <w:color w:val="000000"/>
          <w:sz w:val="22"/>
          <w:szCs w:val="22"/>
        </w:rPr>
      </w:pPr>
      <w:r w:rsidRPr="007F54ED">
        <w:rPr>
          <w:color w:val="000000"/>
          <w:sz w:val="22"/>
          <w:szCs w:val="22"/>
        </w:rPr>
        <w:t>вул. Ніжинська, 29А гуртожиток №7</w:t>
      </w:r>
    </w:p>
    <w:p w14:paraId="1E9B272C" w14:textId="77777777" w:rsidR="00694611" w:rsidRPr="007F54ED" w:rsidRDefault="00694611" w:rsidP="002B4A73">
      <w:pPr>
        <w:widowControl/>
        <w:ind w:left="644" w:right="-426"/>
        <w:jc w:val="both"/>
        <w:textAlignment w:val="baseline"/>
        <w:rPr>
          <w:color w:val="000000"/>
          <w:sz w:val="22"/>
          <w:szCs w:val="22"/>
        </w:rPr>
      </w:pPr>
      <w:r w:rsidRPr="007F54ED">
        <w:rPr>
          <w:color w:val="000000"/>
          <w:sz w:val="22"/>
          <w:szCs w:val="22"/>
        </w:rPr>
        <w:t>вул. Ніжинська, 29Б гуртожиток №8</w:t>
      </w:r>
    </w:p>
    <w:p w14:paraId="413A916F" w14:textId="77777777" w:rsidR="00694611" w:rsidRPr="007F54ED" w:rsidRDefault="00694611" w:rsidP="002B4A73">
      <w:pPr>
        <w:widowControl/>
        <w:ind w:left="644" w:right="-426"/>
        <w:jc w:val="both"/>
        <w:textAlignment w:val="baseline"/>
        <w:rPr>
          <w:color w:val="000000"/>
          <w:sz w:val="22"/>
          <w:szCs w:val="22"/>
        </w:rPr>
      </w:pPr>
      <w:r w:rsidRPr="007F54ED">
        <w:rPr>
          <w:color w:val="000000"/>
          <w:sz w:val="22"/>
          <w:szCs w:val="22"/>
        </w:rPr>
        <w:t>вул. Ніжинська, 29В гуртожиток №9</w:t>
      </w:r>
    </w:p>
    <w:p w14:paraId="7EEA2FFA" w14:textId="77777777" w:rsidR="00694611" w:rsidRPr="007F54ED" w:rsidRDefault="00694611" w:rsidP="002B4A73">
      <w:pPr>
        <w:widowControl/>
        <w:ind w:left="644" w:right="-426"/>
        <w:jc w:val="both"/>
        <w:textAlignment w:val="baseline"/>
        <w:rPr>
          <w:color w:val="000000"/>
          <w:sz w:val="22"/>
          <w:szCs w:val="22"/>
        </w:rPr>
      </w:pPr>
      <w:r w:rsidRPr="007F54ED">
        <w:rPr>
          <w:color w:val="000000"/>
          <w:sz w:val="22"/>
          <w:szCs w:val="22"/>
        </w:rPr>
        <w:t xml:space="preserve">вул. Миколи </w:t>
      </w:r>
      <w:proofErr w:type="spellStart"/>
      <w:r w:rsidRPr="007F54ED">
        <w:rPr>
          <w:color w:val="000000"/>
          <w:sz w:val="22"/>
          <w:szCs w:val="22"/>
        </w:rPr>
        <w:t>Голего</w:t>
      </w:r>
      <w:proofErr w:type="spellEnd"/>
      <w:r w:rsidRPr="007F54ED">
        <w:rPr>
          <w:color w:val="000000"/>
          <w:sz w:val="22"/>
          <w:szCs w:val="22"/>
        </w:rPr>
        <w:t>, 7А гуртожиток №10</w:t>
      </w:r>
    </w:p>
    <w:p w14:paraId="793F9628" w14:textId="77777777" w:rsidR="00694611" w:rsidRPr="007F54ED" w:rsidRDefault="00694611" w:rsidP="002B4A73">
      <w:pPr>
        <w:widowControl/>
        <w:ind w:left="644" w:right="-426"/>
        <w:jc w:val="both"/>
        <w:textAlignment w:val="baseline"/>
        <w:rPr>
          <w:color w:val="000000"/>
          <w:sz w:val="22"/>
          <w:szCs w:val="22"/>
        </w:rPr>
      </w:pPr>
      <w:r w:rsidRPr="007F54ED">
        <w:rPr>
          <w:color w:val="000000"/>
          <w:sz w:val="22"/>
          <w:szCs w:val="22"/>
        </w:rPr>
        <w:t>вул. Ніжинська, 29Д гуртожиток №11</w:t>
      </w:r>
    </w:p>
    <w:p w14:paraId="177084FA" w14:textId="77777777" w:rsidR="00694611" w:rsidRPr="007F54ED" w:rsidRDefault="00694611" w:rsidP="002B4A73">
      <w:pPr>
        <w:widowControl/>
        <w:ind w:left="644" w:right="-426"/>
        <w:jc w:val="both"/>
        <w:textAlignment w:val="baseline"/>
        <w:rPr>
          <w:color w:val="000000"/>
          <w:sz w:val="22"/>
          <w:szCs w:val="22"/>
        </w:rPr>
      </w:pPr>
      <w:r w:rsidRPr="007F54ED">
        <w:rPr>
          <w:color w:val="000000"/>
          <w:sz w:val="22"/>
          <w:szCs w:val="22"/>
        </w:rPr>
        <w:t xml:space="preserve">вул. Миколи </w:t>
      </w:r>
      <w:proofErr w:type="spellStart"/>
      <w:r w:rsidRPr="007F54ED">
        <w:rPr>
          <w:color w:val="000000"/>
          <w:sz w:val="22"/>
          <w:szCs w:val="22"/>
        </w:rPr>
        <w:t>Голего</w:t>
      </w:r>
      <w:proofErr w:type="spellEnd"/>
      <w:r w:rsidRPr="007F54ED">
        <w:rPr>
          <w:color w:val="000000"/>
          <w:sz w:val="22"/>
          <w:szCs w:val="22"/>
        </w:rPr>
        <w:t>, 7А гуртожиток №13</w:t>
      </w:r>
    </w:p>
    <w:p w14:paraId="52AA3BD1" w14:textId="77777777" w:rsidR="00694611" w:rsidRPr="007F54ED" w:rsidRDefault="00694611" w:rsidP="002B4A73">
      <w:pPr>
        <w:widowControl/>
        <w:ind w:left="644" w:right="-426"/>
        <w:jc w:val="both"/>
        <w:textAlignment w:val="baseline"/>
        <w:rPr>
          <w:color w:val="000000"/>
          <w:sz w:val="22"/>
          <w:szCs w:val="22"/>
        </w:rPr>
      </w:pPr>
      <w:r w:rsidRPr="007F54ED">
        <w:rPr>
          <w:color w:val="000000"/>
          <w:sz w:val="22"/>
          <w:szCs w:val="22"/>
        </w:rPr>
        <w:t>вул. Ніжинська, 29Є гуртожиток готельного типу №12</w:t>
      </w:r>
    </w:p>
    <w:p w14:paraId="3FEB8BFB" w14:textId="3FBDA7F9" w:rsidR="00694611" w:rsidRPr="007F54ED" w:rsidRDefault="00694611" w:rsidP="002B4A73">
      <w:pPr>
        <w:widowControl/>
        <w:ind w:left="644" w:right="-426"/>
        <w:jc w:val="both"/>
        <w:textAlignment w:val="baseline"/>
        <w:rPr>
          <w:color w:val="000000"/>
          <w:sz w:val="22"/>
          <w:szCs w:val="22"/>
        </w:rPr>
      </w:pPr>
      <w:r w:rsidRPr="007F54ED">
        <w:rPr>
          <w:color w:val="000000"/>
          <w:sz w:val="22"/>
          <w:szCs w:val="22"/>
        </w:rPr>
        <w:t>вул. Гарматна, 47 готельний блок.</w:t>
      </w:r>
      <w:r w:rsidRPr="007F54ED">
        <w:rPr>
          <w:color w:val="000000"/>
          <w:sz w:val="22"/>
          <w:szCs w:val="22"/>
        </w:rPr>
        <w:cr/>
        <w:t>2.5. Передачу білизни Виконавцю Замовник здійснює на підставі складеної Замовником накладної, в якій зазначаються найменування, кількість та вага білизни.</w:t>
      </w:r>
    </w:p>
    <w:p w14:paraId="4A6603E2" w14:textId="7E0D128E" w:rsidR="00694611" w:rsidRPr="007F54ED" w:rsidRDefault="00694611" w:rsidP="002B4A73">
      <w:pPr>
        <w:widowControl/>
        <w:ind w:left="644" w:right="-426"/>
        <w:jc w:val="both"/>
        <w:textAlignment w:val="baseline"/>
        <w:rPr>
          <w:color w:val="000000"/>
          <w:sz w:val="22"/>
          <w:szCs w:val="22"/>
        </w:rPr>
      </w:pPr>
      <w:r w:rsidRPr="007F54ED">
        <w:rPr>
          <w:color w:val="000000"/>
          <w:sz w:val="22"/>
          <w:szCs w:val="22"/>
        </w:rPr>
        <w:t>2.6. Замовник при здачі білизни для прання зобов’язаний попередити Виконавця про її стан (процент</w:t>
      </w:r>
    </w:p>
    <w:p w14:paraId="46AFDDED" w14:textId="77777777" w:rsidR="00694611" w:rsidRPr="007F54ED" w:rsidRDefault="00694611" w:rsidP="002B4A73">
      <w:pPr>
        <w:widowControl/>
        <w:ind w:left="644" w:right="-426"/>
        <w:jc w:val="both"/>
        <w:textAlignment w:val="baseline"/>
        <w:rPr>
          <w:color w:val="000000"/>
          <w:sz w:val="22"/>
          <w:szCs w:val="22"/>
        </w:rPr>
      </w:pPr>
      <w:r w:rsidRPr="007F54ED">
        <w:rPr>
          <w:color w:val="000000"/>
          <w:sz w:val="22"/>
          <w:szCs w:val="22"/>
        </w:rPr>
        <w:t>зносу), зіпсовану білизну або неспецифічні забруднення білизни, які не відповідають професійній</w:t>
      </w:r>
    </w:p>
    <w:p w14:paraId="63E1AB5B" w14:textId="77777777" w:rsidR="00694611" w:rsidRPr="007F54ED" w:rsidRDefault="00694611" w:rsidP="002B4A73">
      <w:pPr>
        <w:widowControl/>
        <w:ind w:left="644" w:right="-426"/>
        <w:jc w:val="both"/>
        <w:textAlignment w:val="baseline"/>
        <w:rPr>
          <w:color w:val="000000"/>
          <w:sz w:val="22"/>
          <w:szCs w:val="22"/>
        </w:rPr>
      </w:pPr>
      <w:r w:rsidRPr="007F54ED">
        <w:rPr>
          <w:color w:val="000000"/>
          <w:sz w:val="22"/>
          <w:szCs w:val="22"/>
        </w:rPr>
        <w:t>діяльності Замовника (зробити відповідні відмітки у накладній). Якщо Замовником не виконуються</w:t>
      </w:r>
    </w:p>
    <w:p w14:paraId="6377AF3A" w14:textId="77777777" w:rsidR="00694611" w:rsidRPr="007F54ED" w:rsidRDefault="00694611" w:rsidP="002B4A73">
      <w:pPr>
        <w:widowControl/>
        <w:ind w:left="644" w:right="-426"/>
        <w:jc w:val="both"/>
        <w:textAlignment w:val="baseline"/>
        <w:rPr>
          <w:color w:val="000000"/>
          <w:sz w:val="22"/>
          <w:szCs w:val="22"/>
        </w:rPr>
      </w:pPr>
      <w:r w:rsidRPr="007F54ED">
        <w:rPr>
          <w:color w:val="000000"/>
          <w:sz w:val="22"/>
          <w:szCs w:val="22"/>
        </w:rPr>
        <w:t>вищезазначені вимоги, то Виконавець не несе відповідальності за якість прання та цілісність такої</w:t>
      </w:r>
    </w:p>
    <w:p w14:paraId="0D26CCFC" w14:textId="77777777" w:rsidR="00694611" w:rsidRPr="007F54ED" w:rsidRDefault="00694611" w:rsidP="002B4A73">
      <w:pPr>
        <w:widowControl/>
        <w:ind w:left="644" w:right="-426"/>
        <w:jc w:val="both"/>
        <w:textAlignment w:val="baseline"/>
      </w:pPr>
      <w:r w:rsidRPr="007F54ED">
        <w:rPr>
          <w:color w:val="000000"/>
          <w:sz w:val="22"/>
          <w:szCs w:val="22"/>
        </w:rPr>
        <w:t>білизни.</w:t>
      </w:r>
      <w:r w:rsidRPr="007F54ED">
        <w:t xml:space="preserve"> </w:t>
      </w:r>
    </w:p>
    <w:p w14:paraId="4DA23B49" w14:textId="11C99BB7" w:rsidR="00694611" w:rsidRPr="007F54ED" w:rsidRDefault="00694611" w:rsidP="002B4A73">
      <w:pPr>
        <w:widowControl/>
        <w:ind w:left="644" w:right="-426"/>
        <w:jc w:val="both"/>
        <w:textAlignment w:val="baseline"/>
        <w:rPr>
          <w:color w:val="000000"/>
          <w:sz w:val="22"/>
          <w:szCs w:val="22"/>
        </w:rPr>
      </w:pPr>
      <w:r w:rsidRPr="007F54ED">
        <w:rPr>
          <w:sz w:val="24"/>
          <w:szCs w:val="24"/>
        </w:rPr>
        <w:t>2.7.</w:t>
      </w:r>
      <w:r w:rsidRPr="007F54ED">
        <w:rPr>
          <w:color w:val="000000"/>
          <w:sz w:val="24"/>
          <w:szCs w:val="24"/>
        </w:rPr>
        <w:t>Повернення</w:t>
      </w:r>
      <w:r w:rsidRPr="007F54ED">
        <w:rPr>
          <w:color w:val="000000"/>
          <w:sz w:val="22"/>
          <w:szCs w:val="22"/>
        </w:rPr>
        <w:t xml:space="preserve"> білизни після прання Замовнику здійснюється на підставі складеної Виконавцем</w:t>
      </w:r>
    </w:p>
    <w:p w14:paraId="63C94E56" w14:textId="77777777" w:rsidR="00694611" w:rsidRPr="007F54ED" w:rsidRDefault="00694611" w:rsidP="002B4A73">
      <w:pPr>
        <w:widowControl/>
        <w:ind w:left="644" w:right="-426"/>
        <w:jc w:val="both"/>
        <w:textAlignment w:val="baseline"/>
        <w:rPr>
          <w:color w:val="000000"/>
          <w:sz w:val="22"/>
          <w:szCs w:val="22"/>
        </w:rPr>
      </w:pPr>
      <w:r w:rsidRPr="007F54ED">
        <w:rPr>
          <w:color w:val="000000"/>
          <w:sz w:val="22"/>
          <w:szCs w:val="22"/>
        </w:rPr>
        <w:t>накладної, в якій зазначаються найменування, кількість та вага білизни.</w:t>
      </w:r>
    </w:p>
    <w:p w14:paraId="3DC4EB48" w14:textId="14DC2CA4" w:rsidR="00F7423D" w:rsidRPr="007F54ED" w:rsidRDefault="00694611" w:rsidP="002B4A73">
      <w:pPr>
        <w:widowControl/>
        <w:ind w:left="644" w:right="-426"/>
        <w:jc w:val="both"/>
        <w:textAlignment w:val="baseline"/>
        <w:rPr>
          <w:color w:val="000000"/>
          <w:sz w:val="22"/>
          <w:szCs w:val="22"/>
        </w:rPr>
      </w:pPr>
      <w:r w:rsidRPr="007F54ED">
        <w:rPr>
          <w:color w:val="000000"/>
          <w:sz w:val="22"/>
          <w:szCs w:val="22"/>
        </w:rPr>
        <w:t>2.8. Виконавець забезпечує транспортування чистої і брудної білизни окремо з виконанням санітарних</w:t>
      </w:r>
      <w:r w:rsidR="0073064E" w:rsidRPr="007F54ED">
        <w:rPr>
          <w:color w:val="000000"/>
          <w:sz w:val="22"/>
          <w:szCs w:val="22"/>
        </w:rPr>
        <w:t xml:space="preserve"> </w:t>
      </w:r>
      <w:r w:rsidRPr="007F54ED">
        <w:rPr>
          <w:color w:val="000000"/>
          <w:sz w:val="22"/>
          <w:szCs w:val="22"/>
        </w:rPr>
        <w:t>норм</w:t>
      </w:r>
    </w:p>
    <w:p w14:paraId="288597DE" w14:textId="77777777" w:rsidR="00694611" w:rsidRPr="007F54ED" w:rsidRDefault="00694611" w:rsidP="002B4A73">
      <w:pPr>
        <w:widowControl/>
        <w:ind w:left="644" w:right="-426"/>
        <w:jc w:val="both"/>
        <w:textAlignment w:val="baseline"/>
        <w:rPr>
          <w:color w:val="000000"/>
          <w:sz w:val="22"/>
          <w:szCs w:val="22"/>
        </w:rPr>
      </w:pPr>
    </w:p>
    <w:p w14:paraId="52731621" w14:textId="77777777" w:rsidR="00694611" w:rsidRPr="007F54ED" w:rsidRDefault="00694611" w:rsidP="002B4A73">
      <w:pPr>
        <w:widowControl/>
        <w:ind w:left="644" w:right="-426"/>
        <w:jc w:val="both"/>
        <w:textAlignment w:val="baseline"/>
        <w:rPr>
          <w:color w:val="000000"/>
          <w:sz w:val="22"/>
          <w:szCs w:val="22"/>
        </w:rPr>
      </w:pPr>
    </w:p>
    <w:p w14:paraId="4682F0CA" w14:textId="77777777" w:rsidR="00F7423D" w:rsidRPr="007F54ED" w:rsidRDefault="00F7423D" w:rsidP="002B4A73">
      <w:pPr>
        <w:widowControl/>
        <w:ind w:left="0" w:right="0"/>
        <w:jc w:val="left"/>
        <w:rPr>
          <w:sz w:val="24"/>
          <w:szCs w:val="24"/>
        </w:rPr>
      </w:pPr>
      <w:r w:rsidRPr="007F54ED">
        <w:rPr>
          <w:sz w:val="24"/>
          <w:szCs w:val="24"/>
        </w:rPr>
        <w:br/>
      </w:r>
    </w:p>
    <w:p w14:paraId="285C41BD" w14:textId="52F90D0F" w:rsidR="00F7423D" w:rsidRPr="007F54ED" w:rsidRDefault="0073064E" w:rsidP="002B4A73">
      <w:pPr>
        <w:widowControl/>
        <w:numPr>
          <w:ilvl w:val="0"/>
          <w:numId w:val="21"/>
        </w:numPr>
        <w:ind w:left="0" w:right="-426"/>
        <w:textAlignment w:val="baseline"/>
        <w:rPr>
          <w:b/>
          <w:bCs/>
          <w:color w:val="000000"/>
          <w:sz w:val="22"/>
          <w:szCs w:val="22"/>
        </w:rPr>
      </w:pPr>
      <w:r w:rsidRPr="007F54ED">
        <w:rPr>
          <w:b/>
          <w:bCs/>
          <w:color w:val="000000"/>
          <w:sz w:val="22"/>
          <w:szCs w:val="22"/>
        </w:rPr>
        <w:t xml:space="preserve">ПРАВА ТА </w:t>
      </w:r>
      <w:r w:rsidR="00F7423D" w:rsidRPr="007F54ED">
        <w:rPr>
          <w:b/>
          <w:bCs/>
          <w:color w:val="000000"/>
          <w:sz w:val="22"/>
          <w:szCs w:val="22"/>
        </w:rPr>
        <w:t>ОБОВ’ЯЗКИ СТОРІН</w:t>
      </w:r>
    </w:p>
    <w:p w14:paraId="3557FBCB" w14:textId="77777777" w:rsidR="00685A43" w:rsidRPr="007F54ED" w:rsidRDefault="00F7423D" w:rsidP="002B4A73">
      <w:pPr>
        <w:widowControl/>
        <w:ind w:left="0" w:right="-426" w:firstLine="284"/>
        <w:jc w:val="both"/>
        <w:rPr>
          <w:color w:val="000000"/>
          <w:sz w:val="22"/>
          <w:szCs w:val="22"/>
        </w:rPr>
      </w:pPr>
      <w:r w:rsidRPr="0008231E">
        <w:rPr>
          <w:color w:val="000000"/>
          <w:sz w:val="22"/>
          <w:szCs w:val="22"/>
        </w:rPr>
        <w:t>3.1.</w:t>
      </w:r>
      <w:r w:rsidRPr="0008231E">
        <w:rPr>
          <w:color w:val="000000"/>
          <w:sz w:val="22"/>
          <w:szCs w:val="22"/>
        </w:rPr>
        <w:tab/>
      </w:r>
      <w:r w:rsidR="00685A43" w:rsidRPr="0008231E">
        <w:rPr>
          <w:color w:val="000000"/>
          <w:sz w:val="22"/>
          <w:szCs w:val="22"/>
        </w:rPr>
        <w:t>Замовник</w:t>
      </w:r>
      <w:r w:rsidR="00685A43" w:rsidRPr="007F54ED">
        <w:rPr>
          <w:color w:val="000000"/>
          <w:sz w:val="22"/>
          <w:szCs w:val="22"/>
        </w:rPr>
        <w:t xml:space="preserve"> зобов’язаний:</w:t>
      </w:r>
    </w:p>
    <w:p w14:paraId="0B636B5F" w14:textId="513F34F8" w:rsidR="00685A43" w:rsidRPr="007F54ED" w:rsidRDefault="00685A43" w:rsidP="002B4A73">
      <w:pPr>
        <w:widowControl/>
        <w:ind w:left="0" w:right="-426" w:firstLine="284"/>
        <w:jc w:val="both"/>
        <w:rPr>
          <w:color w:val="000000"/>
          <w:sz w:val="22"/>
          <w:szCs w:val="22"/>
        </w:rPr>
      </w:pPr>
      <w:r w:rsidRPr="007F54ED">
        <w:rPr>
          <w:color w:val="000000"/>
          <w:sz w:val="22"/>
          <w:szCs w:val="22"/>
        </w:rPr>
        <w:t xml:space="preserve">3.1.1. Своєчасно та в повному обсязі сплачувати за надані послуги протягом 30 </w:t>
      </w:r>
      <w:r w:rsidR="001F6D29" w:rsidRPr="007F54ED">
        <w:rPr>
          <w:color w:val="000000"/>
          <w:sz w:val="22"/>
          <w:szCs w:val="22"/>
        </w:rPr>
        <w:t>календарних</w:t>
      </w:r>
      <w:r w:rsidRPr="007F54ED">
        <w:rPr>
          <w:color w:val="000000"/>
          <w:sz w:val="22"/>
          <w:szCs w:val="22"/>
        </w:rPr>
        <w:t xml:space="preserve"> днів з дати надання Виконавцем послуг;</w:t>
      </w:r>
    </w:p>
    <w:p w14:paraId="001AE013" w14:textId="3AD4E034" w:rsidR="00685A43" w:rsidRPr="007F54ED" w:rsidRDefault="00685A43" w:rsidP="002B4A73">
      <w:pPr>
        <w:widowControl/>
        <w:ind w:left="0" w:right="-426" w:firstLine="284"/>
        <w:jc w:val="both"/>
        <w:rPr>
          <w:color w:val="000000"/>
          <w:sz w:val="22"/>
          <w:szCs w:val="22"/>
        </w:rPr>
      </w:pPr>
      <w:r w:rsidRPr="007F54ED">
        <w:rPr>
          <w:color w:val="000000"/>
          <w:sz w:val="22"/>
          <w:szCs w:val="22"/>
        </w:rPr>
        <w:t>3.1.2. Прийняти надані послуги згідно з належним чином оформленим і підписаним актом наданих послуг;</w:t>
      </w:r>
    </w:p>
    <w:p w14:paraId="2212F419" w14:textId="622CC201" w:rsidR="00685A43" w:rsidRPr="007F54ED" w:rsidRDefault="00685A43" w:rsidP="002B4A73">
      <w:pPr>
        <w:widowControl/>
        <w:ind w:left="0" w:right="-426" w:firstLine="284"/>
        <w:jc w:val="both"/>
        <w:rPr>
          <w:color w:val="000000"/>
          <w:sz w:val="22"/>
          <w:szCs w:val="22"/>
        </w:rPr>
      </w:pPr>
      <w:r w:rsidRPr="007F54ED">
        <w:rPr>
          <w:color w:val="000000"/>
          <w:sz w:val="22"/>
          <w:szCs w:val="22"/>
        </w:rPr>
        <w:t>3.1.3. Нести всі витрати і ризики, яких може зазнати майно, з моменту належного приймання представником Замовника;</w:t>
      </w:r>
    </w:p>
    <w:p w14:paraId="4C2B2997" w14:textId="3E454ADE" w:rsidR="00685A43" w:rsidRPr="007F54ED" w:rsidRDefault="00685A43" w:rsidP="002B4A73">
      <w:pPr>
        <w:widowControl/>
        <w:ind w:left="0" w:right="-426" w:firstLine="284"/>
        <w:jc w:val="both"/>
        <w:rPr>
          <w:color w:val="000000"/>
          <w:sz w:val="22"/>
          <w:szCs w:val="22"/>
        </w:rPr>
      </w:pPr>
      <w:r w:rsidRPr="007F54ED">
        <w:rPr>
          <w:color w:val="000000"/>
          <w:sz w:val="22"/>
          <w:szCs w:val="22"/>
        </w:rPr>
        <w:t>3.2. Замовник має право:</w:t>
      </w:r>
    </w:p>
    <w:p w14:paraId="2EE76B29" w14:textId="1751B695" w:rsidR="00685A43" w:rsidRPr="007F54ED" w:rsidRDefault="00685A43" w:rsidP="002B4A73">
      <w:pPr>
        <w:widowControl/>
        <w:ind w:left="0" w:right="-426" w:firstLine="284"/>
        <w:jc w:val="both"/>
        <w:rPr>
          <w:color w:val="000000"/>
          <w:sz w:val="22"/>
          <w:szCs w:val="22"/>
        </w:rPr>
      </w:pPr>
      <w:r w:rsidRPr="007F54ED">
        <w:rPr>
          <w:color w:val="000000"/>
          <w:sz w:val="22"/>
          <w:szCs w:val="22"/>
        </w:rPr>
        <w:t>3.2.1. Достроково розірвати цей Договір у разі невиконання обов’язків Виконавцем, повідомивши про це його у строк 5 робочих днів;</w:t>
      </w:r>
    </w:p>
    <w:p w14:paraId="7F06CD8C" w14:textId="18226953" w:rsidR="00685A43" w:rsidRPr="007F54ED" w:rsidRDefault="00685A43" w:rsidP="002B4A73">
      <w:pPr>
        <w:widowControl/>
        <w:ind w:left="0" w:right="-426" w:firstLine="284"/>
        <w:jc w:val="both"/>
        <w:rPr>
          <w:color w:val="000000"/>
          <w:sz w:val="22"/>
          <w:szCs w:val="22"/>
        </w:rPr>
      </w:pPr>
      <w:r w:rsidRPr="007F54ED">
        <w:rPr>
          <w:color w:val="000000"/>
          <w:sz w:val="22"/>
          <w:szCs w:val="22"/>
        </w:rPr>
        <w:t>3.2.2. Контролювати надання послуг у строки, встановлені цим Договором;</w:t>
      </w:r>
    </w:p>
    <w:p w14:paraId="430862E7" w14:textId="63CDAE72" w:rsidR="00685A43" w:rsidRPr="007F54ED" w:rsidRDefault="00685A43" w:rsidP="002B4A73">
      <w:pPr>
        <w:widowControl/>
        <w:ind w:left="0" w:right="-426" w:firstLine="284"/>
        <w:jc w:val="both"/>
        <w:rPr>
          <w:color w:val="000000"/>
          <w:sz w:val="22"/>
          <w:szCs w:val="22"/>
        </w:rPr>
      </w:pPr>
      <w:r w:rsidRPr="007F54ED">
        <w:rPr>
          <w:color w:val="000000"/>
          <w:sz w:val="22"/>
          <w:szCs w:val="22"/>
        </w:rPr>
        <w:t>3.2.3. Зменшувати обсяг надання послуг та ціну Договору залежно від реального фінансування видатків, шляхом внесення Сторонами відповідних змін до Догово</w:t>
      </w:r>
      <w:bookmarkStart w:id="13" w:name="_GoBack"/>
      <w:bookmarkEnd w:id="13"/>
      <w:r w:rsidRPr="007F54ED">
        <w:rPr>
          <w:color w:val="000000"/>
          <w:sz w:val="22"/>
          <w:szCs w:val="22"/>
        </w:rPr>
        <w:t>ру;</w:t>
      </w:r>
    </w:p>
    <w:p w14:paraId="33C71940" w14:textId="13A9F97E" w:rsidR="00685A43" w:rsidRPr="007F54ED" w:rsidRDefault="00685A43" w:rsidP="002B4A73">
      <w:pPr>
        <w:widowControl/>
        <w:ind w:left="0" w:right="-426" w:firstLine="284"/>
        <w:jc w:val="both"/>
        <w:rPr>
          <w:color w:val="000000"/>
          <w:sz w:val="22"/>
          <w:szCs w:val="22"/>
        </w:rPr>
      </w:pPr>
      <w:r w:rsidRPr="007F54ED">
        <w:rPr>
          <w:color w:val="000000"/>
          <w:sz w:val="22"/>
          <w:szCs w:val="22"/>
        </w:rPr>
        <w:t>3.2.4. Повернути акт наданих послуг  Виконавцю без здійснення оплати у разі неналежного його оформлення (відсутність печатки, підписів тощо);</w:t>
      </w:r>
    </w:p>
    <w:p w14:paraId="78208436" w14:textId="76EAC481" w:rsidR="00685A43" w:rsidRPr="007F54ED" w:rsidRDefault="00685A43" w:rsidP="002B4A73">
      <w:pPr>
        <w:widowControl/>
        <w:ind w:left="0" w:right="-426" w:firstLine="284"/>
        <w:jc w:val="both"/>
        <w:rPr>
          <w:color w:val="000000"/>
          <w:sz w:val="22"/>
          <w:szCs w:val="22"/>
        </w:rPr>
      </w:pPr>
      <w:r w:rsidRPr="007F54ED">
        <w:rPr>
          <w:color w:val="000000"/>
          <w:sz w:val="22"/>
          <w:szCs w:val="22"/>
        </w:rPr>
        <w:t xml:space="preserve">3.2.5. У разі порушення Виконавцем порядку надання послуг, їх кількості та якості, строків надання, а також при зміні Виконавцем в односторонньому порядку умов цього Договору чи дострокової письмової відмови Виконавця від подальшого виконання Договору Замовник, в односторонньому порядку, має право: </w:t>
      </w:r>
    </w:p>
    <w:p w14:paraId="127D1543" w14:textId="77777777" w:rsidR="00685A43" w:rsidRPr="007F54ED" w:rsidRDefault="00685A43" w:rsidP="002B4A73">
      <w:pPr>
        <w:widowControl/>
        <w:ind w:left="0" w:right="-426" w:firstLine="284"/>
        <w:jc w:val="both"/>
        <w:rPr>
          <w:color w:val="000000"/>
          <w:sz w:val="22"/>
          <w:szCs w:val="22"/>
        </w:rPr>
      </w:pPr>
      <w:r w:rsidRPr="007F54ED">
        <w:rPr>
          <w:color w:val="000000"/>
          <w:sz w:val="22"/>
          <w:szCs w:val="22"/>
        </w:rPr>
        <w:t>повністю або частково відмовитися від подальшого виконання зобов’язань Виконавцем за цим Договором;</w:t>
      </w:r>
    </w:p>
    <w:p w14:paraId="63A578BD" w14:textId="77777777" w:rsidR="00685A43" w:rsidRPr="007F54ED" w:rsidRDefault="00685A43" w:rsidP="002B4A73">
      <w:pPr>
        <w:widowControl/>
        <w:ind w:left="0" w:right="-426" w:firstLine="284"/>
        <w:jc w:val="both"/>
        <w:rPr>
          <w:color w:val="000000"/>
          <w:sz w:val="22"/>
          <w:szCs w:val="22"/>
        </w:rPr>
      </w:pPr>
      <w:r w:rsidRPr="007F54ED">
        <w:rPr>
          <w:color w:val="000000"/>
          <w:sz w:val="22"/>
          <w:szCs w:val="22"/>
        </w:rPr>
        <w:t>відмовитися від встановлення на майбутнє господарських відносин з Виконавцем;</w:t>
      </w:r>
    </w:p>
    <w:p w14:paraId="5E15DCD9" w14:textId="77777777" w:rsidR="00685A43" w:rsidRPr="007F54ED" w:rsidRDefault="00685A43" w:rsidP="002B4A73">
      <w:pPr>
        <w:widowControl/>
        <w:ind w:left="0" w:right="-426" w:firstLine="284"/>
        <w:jc w:val="both"/>
        <w:rPr>
          <w:color w:val="000000"/>
          <w:sz w:val="22"/>
          <w:szCs w:val="22"/>
        </w:rPr>
      </w:pPr>
      <w:r w:rsidRPr="007F54ED">
        <w:rPr>
          <w:color w:val="000000"/>
          <w:sz w:val="22"/>
          <w:szCs w:val="22"/>
        </w:rPr>
        <w:t xml:space="preserve">розірвати Договір. </w:t>
      </w:r>
    </w:p>
    <w:p w14:paraId="07C66A25" w14:textId="77777777" w:rsidR="00685A43" w:rsidRPr="007F54ED" w:rsidRDefault="00685A43" w:rsidP="002B4A73">
      <w:pPr>
        <w:widowControl/>
        <w:ind w:left="0" w:right="-426" w:firstLine="284"/>
        <w:jc w:val="both"/>
        <w:rPr>
          <w:color w:val="000000"/>
          <w:sz w:val="22"/>
          <w:szCs w:val="22"/>
        </w:rPr>
      </w:pPr>
      <w:r w:rsidRPr="007F54ED">
        <w:rPr>
          <w:color w:val="000000"/>
          <w:sz w:val="22"/>
          <w:szCs w:val="22"/>
        </w:rPr>
        <w:t>У разі прийняття Замовником обґрунтованого рішення про одностороннє розірвання цього Договору, Замовник письмово інформує про це Виконавця. При цьому Договір вважається розірваним в односторонньому порядку через 5 (п’ять) календарних днів після отримання Виконавцем відповідного листа про таку відмову. Протягом цього терміну всі умови Договору щодо порядку надання послуг та строків розрахунків за надані послуги залишаються незмінними.</w:t>
      </w:r>
    </w:p>
    <w:p w14:paraId="61E2C3D6" w14:textId="77777777" w:rsidR="00685A43" w:rsidRPr="007F54ED" w:rsidRDefault="00685A43" w:rsidP="002B4A73">
      <w:pPr>
        <w:widowControl/>
        <w:ind w:left="0" w:right="-426" w:firstLine="284"/>
        <w:jc w:val="both"/>
        <w:rPr>
          <w:color w:val="000000"/>
          <w:sz w:val="22"/>
          <w:szCs w:val="22"/>
        </w:rPr>
      </w:pPr>
      <w:r w:rsidRPr="007F54ED">
        <w:rPr>
          <w:color w:val="000000"/>
          <w:sz w:val="22"/>
          <w:szCs w:val="22"/>
        </w:rPr>
        <w:t xml:space="preserve">Застосування зазначених </w:t>
      </w:r>
      <w:proofErr w:type="spellStart"/>
      <w:r w:rsidRPr="007F54ED">
        <w:rPr>
          <w:color w:val="000000"/>
          <w:sz w:val="22"/>
          <w:szCs w:val="22"/>
        </w:rPr>
        <w:t>оперативно</w:t>
      </w:r>
      <w:proofErr w:type="spellEnd"/>
      <w:r w:rsidRPr="007F54ED">
        <w:rPr>
          <w:color w:val="000000"/>
          <w:sz w:val="22"/>
          <w:szCs w:val="22"/>
        </w:rPr>
        <w:t>-господарських санкцій не позбавляє Замовника права вимагати від Виконавця сплати штрафних санкцій та відшкодування збитків за неналежне виконання цього Договору.</w:t>
      </w:r>
    </w:p>
    <w:p w14:paraId="537FE400" w14:textId="2EB66B76" w:rsidR="00685A43" w:rsidRPr="007F54ED" w:rsidRDefault="00685A43" w:rsidP="002B4A73">
      <w:pPr>
        <w:widowControl/>
        <w:ind w:left="0" w:right="-426" w:firstLine="284"/>
        <w:jc w:val="both"/>
        <w:rPr>
          <w:color w:val="000000"/>
          <w:sz w:val="22"/>
          <w:szCs w:val="22"/>
        </w:rPr>
      </w:pPr>
      <w:r w:rsidRPr="007F54ED">
        <w:rPr>
          <w:color w:val="000000"/>
          <w:sz w:val="22"/>
          <w:szCs w:val="22"/>
        </w:rPr>
        <w:t xml:space="preserve">3.2.6. В повному обсязі відмовитись від договору у разі якщо йому стало відомо, що на Постачальника поширюються/почали поширюватись заборони передбачені пунктом 2 Постанови Кабінету Міністрів України від 12 жовтня 2022 р. № 1178 “Про затвердження особливостей здійснення публічних </w:t>
      </w:r>
      <w:proofErr w:type="spellStart"/>
      <w:r w:rsidRPr="007F54ED">
        <w:rPr>
          <w:color w:val="000000"/>
          <w:sz w:val="22"/>
          <w:szCs w:val="22"/>
        </w:rPr>
        <w:t>закупівель</w:t>
      </w:r>
      <w:proofErr w:type="spellEnd"/>
      <w:r w:rsidRPr="007F54ED">
        <w:rPr>
          <w:color w:val="000000"/>
          <w:sz w:val="22"/>
          <w:szCs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 1178).</w:t>
      </w:r>
    </w:p>
    <w:p w14:paraId="6C5AA61E" w14:textId="77777777" w:rsidR="00685A43" w:rsidRPr="007F54ED" w:rsidRDefault="00685A43" w:rsidP="002B4A73">
      <w:pPr>
        <w:widowControl/>
        <w:ind w:left="0" w:right="-426" w:firstLine="284"/>
        <w:jc w:val="both"/>
        <w:rPr>
          <w:color w:val="000000"/>
          <w:sz w:val="22"/>
          <w:szCs w:val="22"/>
        </w:rPr>
      </w:pPr>
    </w:p>
    <w:p w14:paraId="6CA3D018" w14:textId="2866ED71" w:rsidR="00685A43" w:rsidRPr="007F54ED" w:rsidRDefault="00685A43" w:rsidP="002B4A73">
      <w:pPr>
        <w:widowControl/>
        <w:ind w:left="0" w:right="-426" w:firstLine="284"/>
        <w:jc w:val="both"/>
        <w:rPr>
          <w:color w:val="000000"/>
          <w:sz w:val="22"/>
          <w:szCs w:val="22"/>
        </w:rPr>
      </w:pPr>
      <w:r w:rsidRPr="007F54ED">
        <w:rPr>
          <w:color w:val="000000"/>
          <w:sz w:val="22"/>
          <w:szCs w:val="22"/>
        </w:rPr>
        <w:t>3.3. Виконавець зобов’язаний:</w:t>
      </w:r>
    </w:p>
    <w:p w14:paraId="544633DC" w14:textId="1DAAF535" w:rsidR="00685A43" w:rsidRPr="007F54ED" w:rsidRDefault="00685A43" w:rsidP="002B4A73">
      <w:pPr>
        <w:widowControl/>
        <w:ind w:left="0" w:right="-426" w:firstLine="284"/>
        <w:jc w:val="both"/>
        <w:rPr>
          <w:color w:val="000000"/>
          <w:sz w:val="22"/>
          <w:szCs w:val="22"/>
        </w:rPr>
      </w:pPr>
      <w:r w:rsidRPr="007F54ED">
        <w:rPr>
          <w:color w:val="000000"/>
          <w:sz w:val="22"/>
          <w:szCs w:val="22"/>
        </w:rPr>
        <w:t xml:space="preserve">3.3.1. Забезпечити надання послуг у строки, встановлені цим Договором </w:t>
      </w:r>
    </w:p>
    <w:p w14:paraId="548897C7" w14:textId="538E1564" w:rsidR="00685A43" w:rsidRPr="007F54ED" w:rsidRDefault="00685A43" w:rsidP="002B4A73">
      <w:pPr>
        <w:widowControl/>
        <w:ind w:left="0" w:right="-426" w:firstLine="284"/>
        <w:jc w:val="both"/>
        <w:rPr>
          <w:color w:val="000000"/>
          <w:sz w:val="22"/>
          <w:szCs w:val="22"/>
        </w:rPr>
      </w:pPr>
      <w:r w:rsidRPr="007F54ED">
        <w:rPr>
          <w:color w:val="000000"/>
          <w:sz w:val="22"/>
          <w:szCs w:val="22"/>
        </w:rPr>
        <w:t>3.3.</w:t>
      </w:r>
      <w:r w:rsidR="007234F1" w:rsidRPr="007F54ED">
        <w:rPr>
          <w:color w:val="000000"/>
          <w:sz w:val="22"/>
          <w:szCs w:val="22"/>
        </w:rPr>
        <w:t>2</w:t>
      </w:r>
      <w:r w:rsidRPr="007F54ED">
        <w:rPr>
          <w:color w:val="000000"/>
          <w:sz w:val="22"/>
          <w:szCs w:val="22"/>
        </w:rPr>
        <w:t>. Надавати майно для приймання представнику Замовника разом з видатковою накладною та актом наданих послуг, необхідних для того, щоб прийняти надані послуги на умовах цього Договору</w:t>
      </w:r>
    </w:p>
    <w:p w14:paraId="173389E8" w14:textId="1E7D3614" w:rsidR="00685A43" w:rsidRPr="007F54ED" w:rsidRDefault="00685A43" w:rsidP="002B4A73">
      <w:pPr>
        <w:widowControl/>
        <w:ind w:left="0" w:right="-426" w:firstLine="284"/>
        <w:jc w:val="both"/>
        <w:rPr>
          <w:color w:val="000000"/>
          <w:sz w:val="22"/>
          <w:szCs w:val="22"/>
        </w:rPr>
      </w:pPr>
      <w:r w:rsidRPr="007F54ED">
        <w:rPr>
          <w:color w:val="000000"/>
          <w:sz w:val="22"/>
          <w:szCs w:val="22"/>
        </w:rPr>
        <w:t>3.3.</w:t>
      </w:r>
      <w:r w:rsidR="007234F1" w:rsidRPr="007F54ED">
        <w:rPr>
          <w:color w:val="000000"/>
          <w:sz w:val="22"/>
          <w:szCs w:val="22"/>
        </w:rPr>
        <w:t>3</w:t>
      </w:r>
      <w:r w:rsidRPr="007F54ED">
        <w:rPr>
          <w:color w:val="000000"/>
          <w:sz w:val="22"/>
          <w:szCs w:val="22"/>
        </w:rPr>
        <w:t>. Нести всі витрати щодо перевірки якості та кількості наданих послуг;</w:t>
      </w:r>
    </w:p>
    <w:p w14:paraId="2F3E503D" w14:textId="7272F84B" w:rsidR="00685A43" w:rsidRPr="007F54ED" w:rsidRDefault="00685A43" w:rsidP="002B4A73">
      <w:pPr>
        <w:widowControl/>
        <w:ind w:left="0" w:right="-426" w:firstLine="284"/>
        <w:jc w:val="both"/>
        <w:rPr>
          <w:color w:val="000000"/>
          <w:sz w:val="22"/>
          <w:szCs w:val="22"/>
        </w:rPr>
      </w:pPr>
      <w:r w:rsidRPr="007F54ED">
        <w:rPr>
          <w:color w:val="000000"/>
          <w:sz w:val="22"/>
          <w:szCs w:val="22"/>
        </w:rPr>
        <w:t>3.3.</w:t>
      </w:r>
      <w:r w:rsidR="007234F1" w:rsidRPr="007F54ED">
        <w:rPr>
          <w:color w:val="000000"/>
          <w:sz w:val="22"/>
          <w:szCs w:val="22"/>
        </w:rPr>
        <w:t>4</w:t>
      </w:r>
      <w:r w:rsidRPr="007F54ED">
        <w:rPr>
          <w:color w:val="000000"/>
          <w:sz w:val="22"/>
          <w:szCs w:val="22"/>
        </w:rPr>
        <w:t>. Нести всі ризики, яких може зазнати майно до моменту належної його передачі та приймання представником Замовника;</w:t>
      </w:r>
    </w:p>
    <w:p w14:paraId="04990E87" w14:textId="4DF89552" w:rsidR="00685A43" w:rsidRPr="007F54ED" w:rsidRDefault="00685A43" w:rsidP="002B4A73">
      <w:pPr>
        <w:widowControl/>
        <w:ind w:left="0" w:right="-426" w:firstLine="284"/>
        <w:jc w:val="both"/>
        <w:rPr>
          <w:color w:val="000000"/>
          <w:sz w:val="22"/>
          <w:szCs w:val="22"/>
        </w:rPr>
      </w:pPr>
      <w:r w:rsidRPr="007F54ED">
        <w:rPr>
          <w:color w:val="000000"/>
          <w:sz w:val="22"/>
          <w:szCs w:val="22"/>
        </w:rPr>
        <w:t>3.3.</w:t>
      </w:r>
      <w:r w:rsidR="007234F1" w:rsidRPr="007F54ED">
        <w:rPr>
          <w:color w:val="000000"/>
          <w:sz w:val="22"/>
          <w:szCs w:val="22"/>
        </w:rPr>
        <w:t>5</w:t>
      </w:r>
      <w:r w:rsidRPr="007F54ED">
        <w:rPr>
          <w:color w:val="000000"/>
          <w:sz w:val="22"/>
          <w:szCs w:val="22"/>
        </w:rPr>
        <w:t>. Виконувати інші обов’язки, які передбачені умовами цього Договору.</w:t>
      </w:r>
    </w:p>
    <w:p w14:paraId="7ECF06C3" w14:textId="702BB6E5" w:rsidR="00685A43" w:rsidRPr="007F54ED" w:rsidRDefault="00685A43" w:rsidP="002B4A73">
      <w:pPr>
        <w:widowControl/>
        <w:ind w:left="0" w:right="-426" w:firstLine="284"/>
        <w:jc w:val="both"/>
        <w:rPr>
          <w:color w:val="000000"/>
          <w:sz w:val="22"/>
          <w:szCs w:val="22"/>
        </w:rPr>
      </w:pPr>
      <w:r w:rsidRPr="007F54ED">
        <w:rPr>
          <w:color w:val="000000"/>
          <w:sz w:val="22"/>
          <w:szCs w:val="22"/>
        </w:rPr>
        <w:t>3.4. Виконавець має право:</w:t>
      </w:r>
    </w:p>
    <w:p w14:paraId="6743701B" w14:textId="20A9828B" w:rsidR="00685A43" w:rsidRPr="007F54ED" w:rsidRDefault="00685A43" w:rsidP="002B4A73">
      <w:pPr>
        <w:widowControl/>
        <w:ind w:left="0" w:right="-426" w:firstLine="284"/>
        <w:jc w:val="both"/>
        <w:rPr>
          <w:color w:val="000000"/>
          <w:sz w:val="22"/>
          <w:szCs w:val="22"/>
        </w:rPr>
      </w:pPr>
      <w:r w:rsidRPr="007F54ED">
        <w:rPr>
          <w:color w:val="000000"/>
          <w:sz w:val="22"/>
          <w:szCs w:val="22"/>
        </w:rPr>
        <w:t>3.4.1. Своєчасно та в повному обсязі отримувати плату за надані послуги.</w:t>
      </w:r>
    </w:p>
    <w:p w14:paraId="293B67C7" w14:textId="5787218D" w:rsidR="00F7423D" w:rsidRPr="007F54ED" w:rsidRDefault="00685A43" w:rsidP="002B4A73">
      <w:pPr>
        <w:widowControl/>
        <w:ind w:left="0" w:right="-426" w:firstLine="284"/>
        <w:jc w:val="both"/>
        <w:rPr>
          <w:sz w:val="24"/>
          <w:szCs w:val="24"/>
        </w:rPr>
      </w:pPr>
      <w:r w:rsidRPr="007F54ED">
        <w:rPr>
          <w:color w:val="000000"/>
          <w:sz w:val="22"/>
          <w:szCs w:val="22"/>
        </w:rPr>
        <w:t>3.5. Постачальник підтверджує та гарантує, що не підпадає під заборони встановлені пунктом 2 Постанова № 1178. У випадку, якщо після підписання даного Договору, на Постачальника почнуть поширюватись заборони передбачені пунктом 2 Постанови № 1178, Постачальник зобов’язується повідомити про це Замовника впродовж одного календарного дня.</w:t>
      </w:r>
      <w:r w:rsidR="00F7423D" w:rsidRPr="007F54ED">
        <w:rPr>
          <w:sz w:val="24"/>
          <w:szCs w:val="24"/>
        </w:rPr>
        <w:br/>
      </w:r>
    </w:p>
    <w:p w14:paraId="6708F736" w14:textId="77777777" w:rsidR="00F7423D" w:rsidRPr="007F54ED" w:rsidRDefault="00F7423D" w:rsidP="002B4A73">
      <w:pPr>
        <w:widowControl/>
        <w:numPr>
          <w:ilvl w:val="0"/>
          <w:numId w:val="22"/>
        </w:numPr>
        <w:ind w:left="0" w:right="0"/>
        <w:textAlignment w:val="baseline"/>
        <w:rPr>
          <w:b/>
          <w:bCs/>
          <w:color w:val="000000"/>
          <w:sz w:val="22"/>
          <w:szCs w:val="22"/>
        </w:rPr>
      </w:pPr>
      <w:r w:rsidRPr="007F54ED">
        <w:rPr>
          <w:b/>
          <w:bCs/>
          <w:color w:val="000000"/>
          <w:sz w:val="22"/>
          <w:szCs w:val="22"/>
        </w:rPr>
        <w:t>ЦІНА ДОГОВОРУ</w:t>
      </w:r>
    </w:p>
    <w:p w14:paraId="5E00BC1D" w14:textId="77777777" w:rsidR="00F7423D" w:rsidRPr="007F54ED" w:rsidRDefault="00F7423D" w:rsidP="002B4A73">
      <w:pPr>
        <w:widowControl/>
        <w:ind w:left="0" w:right="-426" w:firstLine="284"/>
        <w:jc w:val="both"/>
        <w:rPr>
          <w:sz w:val="24"/>
          <w:szCs w:val="24"/>
        </w:rPr>
      </w:pPr>
      <w:r w:rsidRPr="007F54ED">
        <w:rPr>
          <w:color w:val="000000"/>
          <w:sz w:val="22"/>
          <w:szCs w:val="22"/>
        </w:rPr>
        <w:lastRenderedPageBreak/>
        <w:t>4.1. Ціна визначена у  Договорі з урахуванням всіх витрат, податків та зборів Виконавця становить:</w:t>
      </w:r>
      <w:r w:rsidRPr="007F54ED">
        <w:rPr>
          <w:color w:val="244061"/>
          <w:sz w:val="22"/>
          <w:szCs w:val="22"/>
        </w:rPr>
        <w:t xml:space="preserve"> </w:t>
      </w:r>
      <w:r w:rsidRPr="007F54ED">
        <w:rPr>
          <w:b/>
          <w:bCs/>
          <w:color w:val="000000"/>
          <w:sz w:val="22"/>
          <w:szCs w:val="22"/>
        </w:rPr>
        <w:t>______________________ (_____________________ грн. 00 коп</w:t>
      </w:r>
      <w:r w:rsidRPr="007F54ED">
        <w:rPr>
          <w:b/>
          <w:bCs/>
          <w:i/>
          <w:iCs/>
          <w:color w:val="000000"/>
          <w:sz w:val="22"/>
          <w:szCs w:val="22"/>
        </w:rPr>
        <w:t>.), у тому числі ПДВ: ____________ ________ (________________ грн. _____ коп.) або без ПДВ (залежно від системи оподаткування).</w:t>
      </w:r>
    </w:p>
    <w:p w14:paraId="1F75C8E3" w14:textId="7DE8E50B" w:rsidR="00F7423D" w:rsidRPr="007F54ED" w:rsidRDefault="00F7423D" w:rsidP="002B4A73">
      <w:pPr>
        <w:widowControl/>
        <w:ind w:left="0" w:right="-426" w:firstLine="284"/>
        <w:jc w:val="both"/>
        <w:rPr>
          <w:sz w:val="24"/>
          <w:szCs w:val="24"/>
        </w:rPr>
      </w:pPr>
      <w:r w:rsidRPr="007F54ED">
        <w:rPr>
          <w:color w:val="000000"/>
          <w:sz w:val="22"/>
          <w:szCs w:val="22"/>
        </w:rPr>
        <w:t>4.2.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14:paraId="04A87C44" w14:textId="77777777" w:rsidR="00F7423D" w:rsidRPr="007F54ED" w:rsidRDefault="00F7423D" w:rsidP="002B4A73">
      <w:pPr>
        <w:widowControl/>
        <w:ind w:left="0" w:right="-426" w:firstLine="284"/>
        <w:jc w:val="both"/>
        <w:rPr>
          <w:sz w:val="24"/>
          <w:szCs w:val="24"/>
        </w:rPr>
      </w:pPr>
      <w:r w:rsidRPr="007F54ED">
        <w:rPr>
          <w:color w:val="000000"/>
          <w:sz w:val="22"/>
          <w:szCs w:val="22"/>
        </w:rPr>
        <w:t>4.4. Ціни встановлюються у національній валюті України.</w:t>
      </w:r>
    </w:p>
    <w:p w14:paraId="4EB40156" w14:textId="77777777" w:rsidR="00F7423D" w:rsidRPr="007F54ED" w:rsidRDefault="00F7423D" w:rsidP="002B4A73">
      <w:pPr>
        <w:widowControl/>
        <w:ind w:left="0" w:right="-426" w:firstLine="284"/>
        <w:jc w:val="both"/>
        <w:rPr>
          <w:sz w:val="24"/>
          <w:szCs w:val="24"/>
        </w:rPr>
      </w:pPr>
      <w:r w:rsidRPr="007F54ED">
        <w:rPr>
          <w:color w:val="000000"/>
          <w:sz w:val="22"/>
          <w:szCs w:val="22"/>
        </w:rPr>
        <w:t>4.5. Ціна визначена у Договорі може бути зменшена, залежно від видатків Замовника на зазначені цілі (відповідно до діючого законодавства).</w:t>
      </w:r>
    </w:p>
    <w:p w14:paraId="6AA428C4" w14:textId="77777777" w:rsidR="00F7423D" w:rsidRPr="007F54ED" w:rsidRDefault="00F7423D" w:rsidP="002B4A73">
      <w:pPr>
        <w:widowControl/>
        <w:ind w:left="0" w:right="-426" w:firstLine="284"/>
        <w:jc w:val="both"/>
        <w:rPr>
          <w:sz w:val="24"/>
          <w:szCs w:val="24"/>
        </w:rPr>
      </w:pPr>
      <w:r w:rsidRPr="007F54ED">
        <w:rPr>
          <w:color w:val="000000"/>
          <w:sz w:val="22"/>
          <w:szCs w:val="22"/>
        </w:rPr>
        <w:t>4.7. Покращення якості предмета закупівлі не є підставою для збільшення ціни, визначеної в договорі. </w:t>
      </w:r>
    </w:p>
    <w:p w14:paraId="36BCCFF4" w14:textId="77777777" w:rsidR="00F7423D" w:rsidRPr="007F54ED" w:rsidRDefault="00F7423D" w:rsidP="002B4A73">
      <w:pPr>
        <w:widowControl/>
        <w:ind w:left="0" w:right="0"/>
        <w:jc w:val="left"/>
        <w:rPr>
          <w:sz w:val="24"/>
          <w:szCs w:val="24"/>
        </w:rPr>
      </w:pPr>
      <w:r w:rsidRPr="007F54ED">
        <w:rPr>
          <w:sz w:val="24"/>
          <w:szCs w:val="24"/>
        </w:rPr>
        <w:br/>
      </w:r>
    </w:p>
    <w:p w14:paraId="04829AF0" w14:textId="77777777" w:rsidR="00F7423D" w:rsidRPr="007F54ED" w:rsidRDefault="00F7423D" w:rsidP="002B4A73">
      <w:pPr>
        <w:widowControl/>
        <w:numPr>
          <w:ilvl w:val="0"/>
          <w:numId w:val="23"/>
        </w:numPr>
        <w:ind w:left="0" w:right="0"/>
        <w:textAlignment w:val="baseline"/>
        <w:rPr>
          <w:b/>
          <w:bCs/>
          <w:color w:val="000000"/>
          <w:sz w:val="22"/>
          <w:szCs w:val="22"/>
        </w:rPr>
      </w:pPr>
      <w:r w:rsidRPr="007F54ED">
        <w:rPr>
          <w:b/>
          <w:bCs/>
          <w:color w:val="000000"/>
          <w:sz w:val="22"/>
          <w:szCs w:val="22"/>
        </w:rPr>
        <w:t>ПОРЯДОК РОЗРАХУНКІВ</w:t>
      </w:r>
    </w:p>
    <w:p w14:paraId="217E8DC1" w14:textId="77777777" w:rsidR="00F7423D" w:rsidRPr="007F54ED" w:rsidRDefault="00F7423D" w:rsidP="002B4A73">
      <w:pPr>
        <w:widowControl/>
        <w:ind w:left="0" w:right="-426" w:firstLine="284"/>
        <w:jc w:val="both"/>
        <w:rPr>
          <w:sz w:val="24"/>
          <w:szCs w:val="24"/>
        </w:rPr>
      </w:pPr>
      <w:r w:rsidRPr="007F54ED">
        <w:rPr>
          <w:color w:val="000000"/>
          <w:sz w:val="22"/>
          <w:szCs w:val="22"/>
        </w:rPr>
        <w:t>5.1. 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Виконавця, що вказаний у реквізитах цього Договорі. Замовник здійснює оплату у межах отриманого бюджетного фінансування.</w:t>
      </w:r>
    </w:p>
    <w:p w14:paraId="0F10F12B" w14:textId="22AC6888" w:rsidR="00F7423D" w:rsidRPr="007F54ED" w:rsidRDefault="00F7423D" w:rsidP="002B4A73">
      <w:pPr>
        <w:widowControl/>
        <w:ind w:left="0" w:right="-426" w:firstLine="284"/>
        <w:jc w:val="both"/>
        <w:rPr>
          <w:sz w:val="24"/>
          <w:szCs w:val="24"/>
        </w:rPr>
      </w:pPr>
      <w:r w:rsidRPr="007F54ED">
        <w:rPr>
          <w:color w:val="000000"/>
          <w:sz w:val="22"/>
          <w:szCs w:val="22"/>
        </w:rPr>
        <w:t xml:space="preserve">5.2. Розрахунок за фактично надані Послуги  здійснюється  протягом </w:t>
      </w:r>
      <w:r w:rsidR="007234F1" w:rsidRPr="007F54ED">
        <w:rPr>
          <w:color w:val="000000"/>
          <w:sz w:val="22"/>
          <w:szCs w:val="22"/>
        </w:rPr>
        <w:t>30</w:t>
      </w:r>
      <w:r w:rsidRPr="007F54ED">
        <w:rPr>
          <w:color w:val="000000"/>
          <w:sz w:val="22"/>
          <w:szCs w:val="22"/>
        </w:rPr>
        <w:t xml:space="preserve"> календарних днів з моменту та на підставі підписаного Сторонами акту наданих послуг. </w:t>
      </w:r>
    </w:p>
    <w:p w14:paraId="1800C01C" w14:textId="69E1D4D8" w:rsidR="00F7423D" w:rsidRPr="007F54ED" w:rsidRDefault="00F7423D" w:rsidP="002B4A73">
      <w:pPr>
        <w:widowControl/>
        <w:ind w:left="0" w:right="-426" w:firstLine="284"/>
        <w:jc w:val="both"/>
        <w:rPr>
          <w:color w:val="000000"/>
          <w:sz w:val="22"/>
          <w:szCs w:val="22"/>
        </w:rPr>
      </w:pPr>
      <w:r w:rsidRPr="007F54ED">
        <w:rPr>
          <w:color w:val="000000"/>
          <w:sz w:val="22"/>
          <w:szCs w:val="22"/>
        </w:rPr>
        <w:t xml:space="preserve">5.3. У разі затримки бюджетного фінансування розрахунок за надані Послуги здійснюється упродовж </w:t>
      </w:r>
      <w:r w:rsidR="007234F1" w:rsidRPr="007F54ED">
        <w:rPr>
          <w:color w:val="000000"/>
          <w:sz w:val="22"/>
          <w:szCs w:val="22"/>
        </w:rPr>
        <w:t>3</w:t>
      </w:r>
      <w:r w:rsidRPr="007F54ED">
        <w:rPr>
          <w:color w:val="000000"/>
          <w:sz w:val="22"/>
          <w:szCs w:val="22"/>
        </w:rPr>
        <w:t xml:space="preserve"> (</w:t>
      </w:r>
      <w:r w:rsidR="007234F1" w:rsidRPr="007F54ED">
        <w:rPr>
          <w:color w:val="000000"/>
          <w:sz w:val="22"/>
          <w:szCs w:val="22"/>
        </w:rPr>
        <w:t>трьох</w:t>
      </w:r>
      <w:r w:rsidRPr="007F54ED">
        <w:rPr>
          <w:color w:val="000000"/>
          <w:sz w:val="22"/>
          <w:szCs w:val="22"/>
        </w:rPr>
        <w:t>) робочих днів з дати отримання Замовником бюджетного призначення на фінансування закупівлі на свій реєстраційний рахунок.</w:t>
      </w:r>
    </w:p>
    <w:p w14:paraId="078428E8" w14:textId="0C85E23C" w:rsidR="00694611" w:rsidRPr="007F54ED" w:rsidRDefault="00694611" w:rsidP="002B4A73">
      <w:pPr>
        <w:widowControl/>
        <w:ind w:left="0" w:right="-426" w:firstLine="284"/>
        <w:jc w:val="both"/>
        <w:rPr>
          <w:color w:val="000000"/>
          <w:sz w:val="22"/>
          <w:szCs w:val="22"/>
        </w:rPr>
      </w:pPr>
      <w:r w:rsidRPr="007F54ED">
        <w:rPr>
          <w:color w:val="000000"/>
          <w:sz w:val="22"/>
          <w:szCs w:val="22"/>
        </w:rPr>
        <w:t>5.4.</w:t>
      </w:r>
      <w:r w:rsidRPr="007F54ED">
        <w:t xml:space="preserve"> </w:t>
      </w:r>
      <w:r w:rsidRPr="007F54ED">
        <w:rPr>
          <w:color w:val="000000"/>
          <w:sz w:val="22"/>
          <w:szCs w:val="22"/>
        </w:rPr>
        <w:t>Сторони погодилися, що відповідно до пункту 187.7. статті 187 Податкового кодексу України,</w:t>
      </w:r>
    </w:p>
    <w:p w14:paraId="742213E9" w14:textId="77777777" w:rsidR="00694611" w:rsidRPr="007F54ED" w:rsidRDefault="00694611" w:rsidP="002B4A73">
      <w:pPr>
        <w:widowControl/>
        <w:ind w:left="0" w:right="-426" w:firstLine="284"/>
        <w:jc w:val="both"/>
        <w:rPr>
          <w:color w:val="000000"/>
          <w:sz w:val="22"/>
          <w:szCs w:val="22"/>
        </w:rPr>
      </w:pPr>
      <w:r w:rsidRPr="007F54ED">
        <w:rPr>
          <w:color w:val="000000"/>
          <w:sz w:val="22"/>
          <w:szCs w:val="22"/>
        </w:rPr>
        <w:t>датою виникнення податкових зобов'язань у разі постачання товарів/послуг з оплатою за рахунок</w:t>
      </w:r>
    </w:p>
    <w:p w14:paraId="5A62C45C" w14:textId="77777777" w:rsidR="00694611" w:rsidRPr="007F54ED" w:rsidRDefault="00694611" w:rsidP="002B4A73">
      <w:pPr>
        <w:widowControl/>
        <w:ind w:left="0" w:right="-426" w:firstLine="284"/>
        <w:jc w:val="both"/>
        <w:rPr>
          <w:color w:val="000000"/>
          <w:sz w:val="22"/>
          <w:szCs w:val="22"/>
        </w:rPr>
      </w:pPr>
      <w:r w:rsidRPr="007F54ED">
        <w:rPr>
          <w:color w:val="000000"/>
          <w:sz w:val="22"/>
          <w:szCs w:val="22"/>
        </w:rPr>
        <w:t>бюджетних коштів є дата зарахування таких коштів на банківський рахунок платника податку або дата</w:t>
      </w:r>
    </w:p>
    <w:p w14:paraId="1A13DADC" w14:textId="77777777" w:rsidR="00694611" w:rsidRPr="007F54ED" w:rsidRDefault="00694611" w:rsidP="002B4A73">
      <w:pPr>
        <w:widowControl/>
        <w:ind w:left="0" w:right="-426" w:firstLine="284"/>
        <w:jc w:val="both"/>
        <w:rPr>
          <w:color w:val="000000"/>
          <w:sz w:val="22"/>
          <w:szCs w:val="22"/>
        </w:rPr>
      </w:pPr>
      <w:r w:rsidRPr="007F54ED">
        <w:rPr>
          <w:color w:val="000000"/>
          <w:sz w:val="22"/>
          <w:szCs w:val="22"/>
        </w:rPr>
        <w:t>отримання відповідної компенсації у будь-якій іншій формі, включаючи зменшення заборгованості</w:t>
      </w:r>
    </w:p>
    <w:p w14:paraId="17AF570F" w14:textId="0744D1A5" w:rsidR="00694611" w:rsidRPr="007F54ED" w:rsidRDefault="00694611" w:rsidP="002B4A73">
      <w:pPr>
        <w:widowControl/>
        <w:ind w:left="0" w:right="-426" w:firstLine="284"/>
        <w:jc w:val="both"/>
        <w:rPr>
          <w:sz w:val="24"/>
          <w:szCs w:val="24"/>
        </w:rPr>
      </w:pPr>
      <w:r w:rsidRPr="007F54ED">
        <w:rPr>
          <w:color w:val="000000"/>
          <w:sz w:val="22"/>
          <w:szCs w:val="22"/>
        </w:rPr>
        <w:t>такого платника податку за його зобов'язаннями перед бюджетом.</w:t>
      </w:r>
    </w:p>
    <w:p w14:paraId="6FD6C291" w14:textId="77777777" w:rsidR="00F7423D" w:rsidRPr="007F54ED" w:rsidRDefault="00F7423D" w:rsidP="002B4A73">
      <w:pPr>
        <w:widowControl/>
        <w:ind w:left="0" w:right="0"/>
        <w:jc w:val="left"/>
        <w:rPr>
          <w:sz w:val="24"/>
          <w:szCs w:val="24"/>
        </w:rPr>
      </w:pPr>
      <w:r w:rsidRPr="007F54ED">
        <w:rPr>
          <w:sz w:val="24"/>
          <w:szCs w:val="24"/>
        </w:rPr>
        <w:br/>
      </w:r>
    </w:p>
    <w:p w14:paraId="1CF3310F" w14:textId="77777777" w:rsidR="00F7423D" w:rsidRPr="007F54ED" w:rsidRDefault="00F7423D" w:rsidP="002B4A73">
      <w:pPr>
        <w:widowControl/>
        <w:numPr>
          <w:ilvl w:val="0"/>
          <w:numId w:val="24"/>
        </w:numPr>
        <w:ind w:left="0" w:right="-426"/>
        <w:textAlignment w:val="baseline"/>
        <w:rPr>
          <w:b/>
          <w:bCs/>
          <w:color w:val="000000"/>
          <w:sz w:val="22"/>
          <w:szCs w:val="22"/>
        </w:rPr>
      </w:pPr>
      <w:r w:rsidRPr="007F54ED">
        <w:rPr>
          <w:b/>
          <w:bCs/>
          <w:color w:val="000000"/>
          <w:sz w:val="22"/>
          <w:szCs w:val="22"/>
        </w:rPr>
        <w:t>ВІДПОВІДАЛЬНІСТЬ СТОРІН ТА ПОРЯДОК ВИРІШЕННЯ СПОРІВ</w:t>
      </w:r>
    </w:p>
    <w:p w14:paraId="38ADD402" w14:textId="77777777" w:rsidR="00F7423D" w:rsidRPr="007F54ED" w:rsidRDefault="00F7423D" w:rsidP="002B4A73">
      <w:pPr>
        <w:widowControl/>
        <w:ind w:left="0" w:right="-426" w:firstLine="284"/>
        <w:jc w:val="both"/>
        <w:rPr>
          <w:sz w:val="24"/>
          <w:szCs w:val="24"/>
        </w:rPr>
      </w:pPr>
      <w:r w:rsidRPr="007F54ED">
        <w:rPr>
          <w:color w:val="000000"/>
          <w:sz w:val="22"/>
          <w:szCs w:val="22"/>
        </w:rPr>
        <w:t>6.1.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14:paraId="7FAB161B" w14:textId="77777777" w:rsidR="00F7423D" w:rsidRPr="007F54ED" w:rsidRDefault="00F7423D" w:rsidP="002B4A73">
      <w:pPr>
        <w:widowControl/>
        <w:ind w:left="0" w:right="-426" w:firstLine="284"/>
        <w:jc w:val="both"/>
        <w:rPr>
          <w:sz w:val="24"/>
          <w:szCs w:val="24"/>
        </w:rPr>
      </w:pPr>
      <w:r w:rsidRPr="007F54ED">
        <w:rPr>
          <w:color w:val="000000"/>
          <w:sz w:val="22"/>
          <w:szCs w:val="22"/>
        </w:rPr>
        <w:t>6.2. Склад та розмір відшкодування збитків визначається сторонами за правилами, встановленими Господарським кодексом України.</w:t>
      </w:r>
    </w:p>
    <w:p w14:paraId="617C11A7" w14:textId="77777777" w:rsidR="00F7423D" w:rsidRPr="007F54ED" w:rsidRDefault="00F7423D" w:rsidP="002B4A73">
      <w:pPr>
        <w:widowControl/>
        <w:ind w:left="0" w:right="-426" w:firstLine="284"/>
        <w:jc w:val="both"/>
        <w:rPr>
          <w:sz w:val="24"/>
          <w:szCs w:val="24"/>
        </w:rPr>
      </w:pPr>
      <w:r w:rsidRPr="007F54ED">
        <w:rPr>
          <w:color w:val="000000"/>
          <w:sz w:val="22"/>
          <w:szCs w:val="22"/>
        </w:rPr>
        <w:t>6.3. Збитки стягуються у повній сумі понад штрафні санкції.</w:t>
      </w:r>
    </w:p>
    <w:p w14:paraId="6FBE19A5" w14:textId="77777777" w:rsidR="00F7423D" w:rsidRPr="007F54ED" w:rsidRDefault="00F7423D" w:rsidP="002B4A73">
      <w:pPr>
        <w:widowControl/>
        <w:ind w:left="0" w:right="-426" w:firstLine="284"/>
        <w:jc w:val="both"/>
        <w:rPr>
          <w:sz w:val="24"/>
          <w:szCs w:val="24"/>
        </w:rPr>
      </w:pPr>
      <w:r w:rsidRPr="007F54ED">
        <w:rPr>
          <w:color w:val="000000"/>
          <w:sz w:val="22"/>
          <w:szCs w:val="22"/>
        </w:rPr>
        <w:t>6.4. У разі невиконання, несвоєчасного виконання зобов’язань з надання Послуг або надання Послуг не в повному обсязі, заявленому Замовником, Виконавець сплачує штраф у розмірі 0,1% вартості ненаданих Послуг за кожний день порушення виконання зобов’язань за Договором, а за прострочення понад 30 (тридцять) днів додатково стягується штраф у розмірі 7 % загальної вартості Послуг за Договором.</w:t>
      </w:r>
    </w:p>
    <w:p w14:paraId="6AEAB0F2" w14:textId="6ED1673A" w:rsidR="00F7423D" w:rsidRPr="007F54ED" w:rsidRDefault="00F7423D" w:rsidP="002B4A73">
      <w:pPr>
        <w:widowControl/>
        <w:ind w:left="0" w:right="-426" w:firstLine="284"/>
        <w:jc w:val="both"/>
        <w:rPr>
          <w:sz w:val="24"/>
          <w:szCs w:val="24"/>
        </w:rPr>
      </w:pPr>
      <w:r w:rsidRPr="007F54ED">
        <w:rPr>
          <w:color w:val="000000"/>
          <w:sz w:val="22"/>
          <w:szCs w:val="22"/>
        </w:rPr>
        <w:t xml:space="preserve">6.5. За порушення умов Договору щодо якості наданих Послуг з Виконавця стягується штраф у розмірі </w:t>
      </w:r>
      <w:r w:rsidR="007234F1" w:rsidRPr="007F54ED">
        <w:rPr>
          <w:color w:val="000000"/>
          <w:sz w:val="22"/>
          <w:szCs w:val="22"/>
        </w:rPr>
        <w:t>10</w:t>
      </w:r>
      <w:r w:rsidRPr="007F54ED">
        <w:rPr>
          <w:color w:val="000000"/>
          <w:sz w:val="22"/>
          <w:szCs w:val="22"/>
        </w:rPr>
        <w:t>% вартості неякісно наданих Послуг.</w:t>
      </w:r>
    </w:p>
    <w:p w14:paraId="4893243B" w14:textId="77777777" w:rsidR="00F7423D" w:rsidRPr="007F54ED" w:rsidRDefault="00F7423D" w:rsidP="002B4A73">
      <w:pPr>
        <w:widowControl/>
        <w:ind w:left="0" w:right="-426" w:firstLine="284"/>
        <w:jc w:val="both"/>
        <w:rPr>
          <w:sz w:val="24"/>
          <w:szCs w:val="24"/>
        </w:rPr>
      </w:pPr>
      <w:r w:rsidRPr="007F54ED">
        <w:rPr>
          <w:color w:val="000000"/>
          <w:sz w:val="22"/>
          <w:szCs w:val="22"/>
        </w:rPr>
        <w:t>6.6. Замовник не несе відповідальності за затримку бюджетного фінансування та зобов’язується здійснити оплату за надані Послуги. Сторони погодились, що Замовник звільняється від сплати будь-яких штрафів, пені, стягнень, тощо стосовно несвоєчасного виконання фінансових зобов’язань за цим Договором, яке викликане затримкою бюджетного фінансування.</w:t>
      </w:r>
    </w:p>
    <w:p w14:paraId="4FE1D010" w14:textId="77777777" w:rsidR="00F7423D" w:rsidRPr="007F54ED" w:rsidRDefault="00F7423D" w:rsidP="002B4A73">
      <w:pPr>
        <w:widowControl/>
        <w:ind w:left="0" w:right="-426" w:firstLine="284"/>
        <w:jc w:val="both"/>
        <w:rPr>
          <w:sz w:val="24"/>
          <w:szCs w:val="24"/>
        </w:rPr>
      </w:pPr>
      <w:r w:rsidRPr="007F54ED">
        <w:rPr>
          <w:color w:val="000000"/>
          <w:sz w:val="22"/>
          <w:szCs w:val="22"/>
        </w:rPr>
        <w:t>6.7. Збитки (у тому числі, але не обмежуючись: нарахування штрафних санкцій з боку контролюючих органів), завдані Замовнику невиконанням або неналежним виконанням цього Договору підлягають відшкодуванню Виконавцем, у разі наявності його вини, у повному обсязі. Виконавець,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неможливим внаслідок непереборної сили.</w:t>
      </w:r>
    </w:p>
    <w:p w14:paraId="24F7CD7B" w14:textId="5A54398D" w:rsidR="00F7423D" w:rsidRPr="007F54ED" w:rsidRDefault="00F7423D" w:rsidP="002B4A73">
      <w:pPr>
        <w:widowControl/>
        <w:ind w:left="0" w:right="-426" w:firstLine="284"/>
        <w:jc w:val="both"/>
        <w:rPr>
          <w:sz w:val="24"/>
          <w:szCs w:val="24"/>
        </w:rPr>
      </w:pPr>
      <w:r w:rsidRPr="007F54ED">
        <w:rPr>
          <w:color w:val="000000"/>
          <w:sz w:val="22"/>
          <w:szCs w:val="22"/>
        </w:rPr>
        <w:t xml:space="preserve">6.8. Виконавець відшкодовує суму штрафних санкцій чи або збитків понесених Замовником на підставі претензії, протягом </w:t>
      </w:r>
      <w:r w:rsidR="007234F1" w:rsidRPr="007F54ED">
        <w:rPr>
          <w:color w:val="000000"/>
          <w:sz w:val="22"/>
          <w:szCs w:val="22"/>
        </w:rPr>
        <w:t>20</w:t>
      </w:r>
      <w:r w:rsidRPr="007F54ED">
        <w:rPr>
          <w:color w:val="000000"/>
          <w:sz w:val="22"/>
          <w:szCs w:val="22"/>
        </w:rPr>
        <w:t xml:space="preserve"> (</w:t>
      </w:r>
      <w:r w:rsidR="007234F1" w:rsidRPr="007F54ED">
        <w:rPr>
          <w:color w:val="000000"/>
          <w:sz w:val="22"/>
          <w:szCs w:val="22"/>
        </w:rPr>
        <w:t xml:space="preserve">двадцяти </w:t>
      </w:r>
      <w:r w:rsidRPr="007F54ED">
        <w:rPr>
          <w:color w:val="000000"/>
          <w:sz w:val="22"/>
          <w:szCs w:val="22"/>
        </w:rPr>
        <w:t>) календарних днів з моменту отримання претензії, шляхом перерахування грошових коштів на розрахунковий рахунок Замовника. Претензія направляється Виконавцю шляхом направлення рекомендованого листа чи на електронну адресу та вважається отриманою на п’ятий день після відправлення.</w:t>
      </w:r>
    </w:p>
    <w:p w14:paraId="5192AF17" w14:textId="77777777" w:rsidR="00F7423D" w:rsidRPr="007F54ED" w:rsidRDefault="00F7423D" w:rsidP="002B4A73">
      <w:pPr>
        <w:widowControl/>
        <w:ind w:left="0" w:right="-426" w:firstLine="284"/>
        <w:jc w:val="both"/>
        <w:rPr>
          <w:sz w:val="24"/>
          <w:szCs w:val="24"/>
        </w:rPr>
      </w:pPr>
      <w:r w:rsidRPr="007F54ED">
        <w:rPr>
          <w:color w:val="000000"/>
          <w:sz w:val="22"/>
          <w:szCs w:val="22"/>
        </w:rPr>
        <w:lastRenderedPageBreak/>
        <w:t>6.9.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недосягнення Сторонами домовленості, спори розв’язуються у відповідності до законодавства України в Господарському суді.</w:t>
      </w:r>
    </w:p>
    <w:p w14:paraId="0353E32B" w14:textId="77777777" w:rsidR="00F7423D" w:rsidRPr="007F54ED" w:rsidRDefault="00F7423D" w:rsidP="002B4A73">
      <w:pPr>
        <w:widowControl/>
        <w:ind w:left="0" w:right="0"/>
        <w:jc w:val="left"/>
        <w:rPr>
          <w:sz w:val="24"/>
          <w:szCs w:val="24"/>
        </w:rPr>
      </w:pPr>
    </w:p>
    <w:p w14:paraId="443EABFB" w14:textId="77777777" w:rsidR="00F7423D" w:rsidRPr="007F54ED" w:rsidRDefault="00F7423D" w:rsidP="002B4A73">
      <w:pPr>
        <w:widowControl/>
        <w:ind w:left="0" w:right="-426" w:firstLine="284"/>
        <w:rPr>
          <w:sz w:val="24"/>
          <w:szCs w:val="24"/>
        </w:rPr>
      </w:pPr>
      <w:r w:rsidRPr="007F54ED">
        <w:rPr>
          <w:b/>
          <w:bCs/>
          <w:color w:val="000000"/>
          <w:sz w:val="22"/>
          <w:szCs w:val="22"/>
        </w:rPr>
        <w:t>7. ОПЕРАТИВНО-ГОСПОДАРСЬКІ САНКЦІЇ</w:t>
      </w:r>
    </w:p>
    <w:p w14:paraId="3358A157" w14:textId="77777777" w:rsidR="00F7423D" w:rsidRPr="007F54ED" w:rsidRDefault="00F7423D" w:rsidP="002B4A73">
      <w:pPr>
        <w:widowControl/>
        <w:ind w:left="0" w:right="-426" w:firstLine="284"/>
        <w:jc w:val="both"/>
        <w:rPr>
          <w:sz w:val="24"/>
          <w:szCs w:val="24"/>
        </w:rPr>
      </w:pPr>
      <w:r w:rsidRPr="007F54ED">
        <w:rPr>
          <w:color w:val="000000"/>
          <w:sz w:val="22"/>
          <w:szCs w:val="22"/>
        </w:rPr>
        <w:t xml:space="preserve">7.1. Сторони прийшли до взаємної згоди щодо можливості застосування </w:t>
      </w:r>
      <w:proofErr w:type="spellStart"/>
      <w:r w:rsidRPr="007F54ED">
        <w:rPr>
          <w:color w:val="000000"/>
          <w:sz w:val="22"/>
          <w:szCs w:val="22"/>
        </w:rPr>
        <w:t>оперативно</w:t>
      </w:r>
      <w:proofErr w:type="spellEnd"/>
      <w:r w:rsidRPr="007F54ED">
        <w:rPr>
          <w:color w:val="000000"/>
          <w:sz w:val="22"/>
          <w:szCs w:val="22"/>
        </w:rPr>
        <w:t>-господарських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14:paraId="6A325953" w14:textId="77777777" w:rsidR="00F7423D" w:rsidRPr="007F54ED" w:rsidRDefault="00F7423D" w:rsidP="002B4A73">
      <w:pPr>
        <w:widowControl/>
        <w:ind w:left="0" w:right="-426" w:firstLine="284"/>
        <w:jc w:val="both"/>
        <w:rPr>
          <w:sz w:val="24"/>
          <w:szCs w:val="24"/>
        </w:rPr>
      </w:pPr>
      <w:r w:rsidRPr="007F54ED">
        <w:rPr>
          <w:color w:val="000000"/>
          <w:sz w:val="22"/>
          <w:szCs w:val="22"/>
        </w:rPr>
        <w:t>7.2.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14:paraId="2899B360" w14:textId="77777777" w:rsidR="00F7423D" w:rsidRPr="007F54ED" w:rsidRDefault="00F7423D" w:rsidP="002B4A73">
      <w:pPr>
        <w:widowControl/>
        <w:ind w:left="0" w:right="-426" w:firstLine="284"/>
        <w:jc w:val="both"/>
        <w:rPr>
          <w:sz w:val="24"/>
          <w:szCs w:val="24"/>
        </w:rPr>
      </w:pPr>
      <w:r w:rsidRPr="007F54ED">
        <w:rPr>
          <w:color w:val="000000"/>
          <w:sz w:val="22"/>
          <w:szCs w:val="22"/>
        </w:rPr>
        <w:t>- розірвання аналогічного за своєю природою Договору з Замовником у разі прострочення строку виконання зобов’язань;</w:t>
      </w:r>
    </w:p>
    <w:p w14:paraId="2B8324C5" w14:textId="77777777" w:rsidR="00F7423D" w:rsidRPr="007F54ED" w:rsidRDefault="00F7423D" w:rsidP="002B4A73">
      <w:pPr>
        <w:widowControl/>
        <w:ind w:left="0" w:right="-426" w:firstLine="284"/>
        <w:jc w:val="both"/>
        <w:rPr>
          <w:sz w:val="24"/>
          <w:szCs w:val="24"/>
        </w:rPr>
      </w:pPr>
      <w:r w:rsidRPr="007F54ED">
        <w:rPr>
          <w:color w:val="000000"/>
          <w:sz w:val="22"/>
          <w:szCs w:val="22"/>
        </w:rPr>
        <w:t>- розірвання аналогічного за своєю природою Договору з Замовником у разі неналежного виконання зобов'язань;</w:t>
      </w:r>
    </w:p>
    <w:p w14:paraId="61266A90" w14:textId="77777777" w:rsidR="00F7423D" w:rsidRPr="007F54ED" w:rsidRDefault="00F7423D" w:rsidP="002B4A73">
      <w:pPr>
        <w:widowControl/>
        <w:ind w:left="0" w:right="-426" w:firstLine="284"/>
        <w:jc w:val="both"/>
        <w:rPr>
          <w:sz w:val="24"/>
          <w:szCs w:val="24"/>
        </w:rPr>
      </w:pPr>
      <w:r w:rsidRPr="007F54ED">
        <w:rPr>
          <w:color w:val="000000"/>
          <w:sz w:val="22"/>
          <w:szCs w:val="22"/>
        </w:rPr>
        <w:t>7.3.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14:paraId="19D2FDB7" w14:textId="77777777" w:rsidR="00F7423D" w:rsidRPr="007F54ED" w:rsidRDefault="00F7423D" w:rsidP="002B4A73">
      <w:pPr>
        <w:widowControl/>
        <w:ind w:left="0" w:right="-426" w:firstLine="284"/>
        <w:jc w:val="both"/>
        <w:rPr>
          <w:sz w:val="24"/>
          <w:szCs w:val="24"/>
        </w:rPr>
      </w:pPr>
      <w:r w:rsidRPr="007F54ED">
        <w:rPr>
          <w:color w:val="000000"/>
          <w:sz w:val="22"/>
          <w:szCs w:val="22"/>
        </w:rPr>
        <w:t xml:space="preserve">7.4. У разі невиконання, несвоєчасного виконання зобов’язань з надання Послуг або надання Послуг не в повному обсязі, визначеному цим Договором,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w:t>
      </w:r>
      <w:proofErr w:type="spellStart"/>
      <w:r w:rsidRPr="007F54ED">
        <w:rPr>
          <w:color w:val="000000"/>
          <w:sz w:val="22"/>
          <w:szCs w:val="22"/>
        </w:rPr>
        <w:t>оперативно</w:t>
      </w:r>
      <w:proofErr w:type="spellEnd"/>
      <w:r w:rsidRPr="007F54ED">
        <w:rPr>
          <w:color w:val="000000"/>
          <w:sz w:val="22"/>
          <w:szCs w:val="22"/>
        </w:rPr>
        <w:t xml:space="preserve"> - господарську санкцію у формі відмови від встановлення на майбутнє господарських відносин, направивши Виконавцю повідомлення про застосування </w:t>
      </w:r>
      <w:proofErr w:type="spellStart"/>
      <w:r w:rsidRPr="007F54ED">
        <w:rPr>
          <w:color w:val="000000"/>
          <w:sz w:val="22"/>
          <w:szCs w:val="22"/>
        </w:rPr>
        <w:t>оперативно</w:t>
      </w:r>
      <w:proofErr w:type="spellEnd"/>
      <w:r w:rsidRPr="007F54ED">
        <w:rPr>
          <w:color w:val="000000"/>
          <w:sz w:val="22"/>
          <w:szCs w:val="22"/>
        </w:rPr>
        <w:t xml:space="preserve"> – господарських санкцій.</w:t>
      </w:r>
    </w:p>
    <w:p w14:paraId="4E5C226E" w14:textId="1FA62613" w:rsidR="00F7423D" w:rsidRPr="007F54ED" w:rsidRDefault="00F7423D" w:rsidP="002B4A73">
      <w:pPr>
        <w:widowControl/>
        <w:ind w:left="0" w:right="-426" w:firstLine="284"/>
        <w:jc w:val="both"/>
        <w:rPr>
          <w:sz w:val="24"/>
          <w:szCs w:val="24"/>
        </w:rPr>
      </w:pPr>
    </w:p>
    <w:p w14:paraId="3FA1C4B5" w14:textId="77777777" w:rsidR="00F7423D" w:rsidRPr="007F54ED" w:rsidRDefault="00F7423D" w:rsidP="002B4A73">
      <w:pPr>
        <w:widowControl/>
        <w:ind w:left="0" w:right="0"/>
        <w:jc w:val="left"/>
        <w:rPr>
          <w:sz w:val="24"/>
          <w:szCs w:val="24"/>
        </w:rPr>
      </w:pPr>
      <w:r w:rsidRPr="007F54ED">
        <w:rPr>
          <w:sz w:val="24"/>
          <w:szCs w:val="24"/>
        </w:rPr>
        <w:br/>
      </w:r>
    </w:p>
    <w:p w14:paraId="3C041910" w14:textId="77777777" w:rsidR="00F7423D" w:rsidRPr="007F54ED" w:rsidRDefault="00F7423D" w:rsidP="002B4A73">
      <w:pPr>
        <w:widowControl/>
        <w:numPr>
          <w:ilvl w:val="0"/>
          <w:numId w:val="25"/>
        </w:numPr>
        <w:ind w:left="0" w:right="-426"/>
        <w:textAlignment w:val="baseline"/>
        <w:rPr>
          <w:b/>
          <w:bCs/>
          <w:color w:val="000000"/>
          <w:sz w:val="22"/>
          <w:szCs w:val="22"/>
        </w:rPr>
      </w:pPr>
      <w:r w:rsidRPr="007F54ED">
        <w:rPr>
          <w:b/>
          <w:bCs/>
          <w:color w:val="000000"/>
          <w:sz w:val="22"/>
          <w:szCs w:val="22"/>
        </w:rPr>
        <w:t>ФОРС-МАЖОРНІ ОБСТАВИНИ</w:t>
      </w:r>
    </w:p>
    <w:p w14:paraId="04425554" w14:textId="77777777" w:rsidR="00F7423D" w:rsidRPr="007F54ED" w:rsidRDefault="00F7423D" w:rsidP="002B4A73">
      <w:pPr>
        <w:widowControl/>
        <w:ind w:left="0" w:right="-426" w:firstLine="284"/>
        <w:jc w:val="both"/>
        <w:rPr>
          <w:sz w:val="24"/>
          <w:szCs w:val="24"/>
        </w:rPr>
      </w:pPr>
      <w:r w:rsidRPr="007F54ED">
        <w:rPr>
          <w:color w:val="000000"/>
          <w:sz w:val="22"/>
          <w:szCs w:val="22"/>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14:paraId="7FD03B2C" w14:textId="77777777" w:rsidR="00F7423D" w:rsidRPr="007F54ED" w:rsidRDefault="00F7423D" w:rsidP="002B4A73">
      <w:pPr>
        <w:widowControl/>
        <w:ind w:left="0" w:right="-426" w:firstLine="284"/>
        <w:jc w:val="both"/>
        <w:rPr>
          <w:sz w:val="24"/>
          <w:szCs w:val="24"/>
        </w:rPr>
      </w:pPr>
      <w:r w:rsidRPr="007F54ED">
        <w:rPr>
          <w:color w:val="000000"/>
          <w:sz w:val="22"/>
          <w:szCs w:val="22"/>
        </w:rPr>
        <w:t>8.2. Сторона не звільняється від відповідальності за несвоєчасне виконання зобов’язань, якщо обставини, визначені п 8.1 цього Договору, настали у період прострочення виконання зобов’язання, або до укладення цього договору і були відомі винній стороні на час укладення цього договору.</w:t>
      </w:r>
    </w:p>
    <w:p w14:paraId="727B0802" w14:textId="675BD76F" w:rsidR="00F7423D" w:rsidRPr="007F54ED" w:rsidRDefault="00F7423D" w:rsidP="002B4A73">
      <w:pPr>
        <w:widowControl/>
        <w:ind w:left="0" w:right="-426" w:firstLine="284"/>
        <w:jc w:val="both"/>
        <w:rPr>
          <w:sz w:val="24"/>
          <w:szCs w:val="24"/>
        </w:rPr>
      </w:pPr>
      <w:r w:rsidRPr="007F54ED">
        <w:rPr>
          <w:color w:val="000000"/>
          <w:sz w:val="22"/>
          <w:szCs w:val="22"/>
        </w:rPr>
        <w:t xml:space="preserve">8.3. 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непереборної сили, з надання з надання документа, виданого Торгово-Промисловою Палатою України чи іншим компетентним органом, протягом </w:t>
      </w:r>
      <w:r w:rsidR="008E23F9" w:rsidRPr="007F54ED">
        <w:rPr>
          <w:color w:val="000000"/>
          <w:sz w:val="22"/>
          <w:szCs w:val="22"/>
        </w:rPr>
        <w:t xml:space="preserve">3 (трьох) </w:t>
      </w:r>
      <w:r w:rsidRPr="007F54ED">
        <w:rPr>
          <w:color w:val="000000"/>
          <w:sz w:val="22"/>
          <w:szCs w:val="22"/>
        </w:rPr>
        <w:t xml:space="preserve">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14:paraId="74EF2CD5" w14:textId="33FED561" w:rsidR="00F7423D" w:rsidRPr="007F54ED" w:rsidRDefault="00F7423D" w:rsidP="002B4A73">
      <w:pPr>
        <w:widowControl/>
        <w:ind w:left="0" w:right="-426" w:firstLine="284"/>
        <w:jc w:val="both"/>
        <w:rPr>
          <w:sz w:val="24"/>
          <w:szCs w:val="24"/>
        </w:rPr>
      </w:pPr>
      <w:r w:rsidRPr="007F54ED">
        <w:rPr>
          <w:color w:val="000000"/>
          <w:sz w:val="22"/>
          <w:szCs w:val="22"/>
        </w:rPr>
        <w:t>8.4. У випадку настання обставин, визначених п. 8.1 цього Договору, час виконання зобов’язань продовжується на час дії таких обставин або усунення їх наслідків, але не більше як  </w:t>
      </w:r>
      <w:r w:rsidR="008E23F9" w:rsidRPr="007F54ED">
        <w:rPr>
          <w:color w:val="000000"/>
          <w:sz w:val="22"/>
          <w:szCs w:val="22"/>
        </w:rPr>
        <w:t>10 календарних днів</w:t>
      </w:r>
      <w:r w:rsidRPr="007F54ED">
        <w:rPr>
          <w:i/>
          <w:iCs/>
          <w:color w:val="000000"/>
          <w:sz w:val="22"/>
          <w:szCs w:val="22"/>
        </w:rPr>
        <w:t>.</w:t>
      </w:r>
    </w:p>
    <w:p w14:paraId="1697EE2E" w14:textId="6023042D" w:rsidR="00F7423D" w:rsidRPr="007F54ED" w:rsidRDefault="00F7423D" w:rsidP="002B4A73">
      <w:pPr>
        <w:widowControl/>
        <w:ind w:left="0" w:right="-426" w:firstLine="284"/>
        <w:jc w:val="both"/>
        <w:rPr>
          <w:sz w:val="24"/>
          <w:szCs w:val="24"/>
        </w:rPr>
      </w:pPr>
      <w:r w:rsidRPr="007F54ED">
        <w:rPr>
          <w:color w:val="000000"/>
          <w:sz w:val="22"/>
          <w:szCs w:val="22"/>
        </w:rPr>
        <w:t xml:space="preserve">8.5. Якщо обставини, визначені п. 8.1 цього Договору, тривають більше </w:t>
      </w:r>
      <w:r w:rsidR="008E23F9" w:rsidRPr="007F54ED">
        <w:rPr>
          <w:color w:val="000000"/>
          <w:sz w:val="22"/>
          <w:szCs w:val="22"/>
        </w:rPr>
        <w:t xml:space="preserve">10 календарних днів </w:t>
      </w:r>
      <w:r w:rsidRPr="007F54ED">
        <w:rPr>
          <w:color w:val="000000"/>
          <w:sz w:val="22"/>
          <w:szCs w:val="22"/>
        </w:rPr>
        <w:t>, кожна із Сторін має право розірвати дію цього Договору шляхом письмового 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p>
    <w:p w14:paraId="5D99057E" w14:textId="77777777" w:rsidR="00F7423D" w:rsidRPr="007F54ED" w:rsidRDefault="00F7423D" w:rsidP="002B4A73">
      <w:pPr>
        <w:widowControl/>
        <w:ind w:left="0" w:right="0"/>
        <w:jc w:val="left"/>
        <w:rPr>
          <w:sz w:val="24"/>
          <w:szCs w:val="24"/>
        </w:rPr>
      </w:pPr>
    </w:p>
    <w:p w14:paraId="5274A81C" w14:textId="77777777" w:rsidR="00F7423D" w:rsidRPr="007F54ED" w:rsidRDefault="00F7423D" w:rsidP="002B4A73">
      <w:pPr>
        <w:widowControl/>
        <w:ind w:left="0" w:right="-426" w:firstLine="284"/>
        <w:rPr>
          <w:sz w:val="24"/>
          <w:szCs w:val="24"/>
        </w:rPr>
      </w:pPr>
      <w:r w:rsidRPr="007F54ED">
        <w:rPr>
          <w:b/>
          <w:bCs/>
          <w:color w:val="000000"/>
          <w:sz w:val="22"/>
          <w:szCs w:val="22"/>
        </w:rPr>
        <w:t>9. СТРОК ДІЇ ДОГОВОРУ</w:t>
      </w:r>
    </w:p>
    <w:p w14:paraId="6062253E" w14:textId="1EF1DC81" w:rsidR="00F7423D" w:rsidRPr="007F54ED" w:rsidRDefault="00F7423D" w:rsidP="002B4A73">
      <w:pPr>
        <w:widowControl/>
        <w:ind w:left="0" w:right="-426" w:firstLine="284"/>
        <w:jc w:val="both"/>
        <w:rPr>
          <w:sz w:val="24"/>
          <w:szCs w:val="24"/>
        </w:rPr>
      </w:pPr>
      <w:r w:rsidRPr="007F54ED">
        <w:rPr>
          <w:color w:val="000000"/>
          <w:sz w:val="22"/>
          <w:szCs w:val="22"/>
        </w:rPr>
        <w:t xml:space="preserve">9.1. Договір набирає чинності  з дати його підписання Сторонами та діє до </w:t>
      </w:r>
      <w:r w:rsidR="008E23F9" w:rsidRPr="007F54ED">
        <w:rPr>
          <w:color w:val="000000"/>
          <w:sz w:val="22"/>
          <w:szCs w:val="22"/>
        </w:rPr>
        <w:t>31.12.202</w:t>
      </w:r>
      <w:r w:rsidR="00840DA3">
        <w:rPr>
          <w:color w:val="000000"/>
          <w:sz w:val="22"/>
          <w:szCs w:val="22"/>
        </w:rPr>
        <w:t>4</w:t>
      </w:r>
      <w:r w:rsidR="008E23F9" w:rsidRPr="007F54ED">
        <w:rPr>
          <w:color w:val="000000"/>
          <w:sz w:val="22"/>
          <w:szCs w:val="22"/>
        </w:rPr>
        <w:t xml:space="preserve"> </w:t>
      </w:r>
      <w:r w:rsidRPr="007F54ED">
        <w:rPr>
          <w:color w:val="000000"/>
          <w:sz w:val="22"/>
          <w:szCs w:val="22"/>
        </w:rPr>
        <w:t>року, але до повного виконання Сторонами зобов’язань.</w:t>
      </w:r>
    </w:p>
    <w:p w14:paraId="303BAB05" w14:textId="77777777" w:rsidR="00F7423D" w:rsidRPr="007F54ED" w:rsidRDefault="00F7423D" w:rsidP="002B4A73">
      <w:pPr>
        <w:widowControl/>
        <w:ind w:left="0" w:right="-426" w:firstLine="284"/>
        <w:jc w:val="both"/>
        <w:rPr>
          <w:sz w:val="24"/>
          <w:szCs w:val="24"/>
        </w:rPr>
      </w:pPr>
      <w:r w:rsidRPr="007F54ED">
        <w:rPr>
          <w:color w:val="000000"/>
          <w:sz w:val="22"/>
          <w:szCs w:val="22"/>
        </w:rPr>
        <w:t>9.2. 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актом наданих послуг та документом, який підтверджує повний розрахунок за цим Договором.</w:t>
      </w:r>
    </w:p>
    <w:p w14:paraId="7C1C9D14" w14:textId="77777777" w:rsidR="00F7423D" w:rsidRPr="007F54ED" w:rsidRDefault="00F7423D" w:rsidP="002B4A73">
      <w:pPr>
        <w:widowControl/>
        <w:ind w:left="0" w:right="-426" w:firstLine="284"/>
        <w:jc w:val="both"/>
        <w:rPr>
          <w:sz w:val="24"/>
          <w:szCs w:val="24"/>
        </w:rPr>
      </w:pPr>
      <w:r w:rsidRPr="007F54ED">
        <w:rPr>
          <w:color w:val="000000"/>
          <w:sz w:val="22"/>
          <w:szCs w:val="22"/>
        </w:rPr>
        <w:lastRenderedPageBreak/>
        <w:t>9.3. Закінчення строку дії цього Договору не звільняє Сторони від відповідальності за його порушення, що мало місце під час його дії.</w:t>
      </w:r>
    </w:p>
    <w:p w14:paraId="70C3064B" w14:textId="77777777" w:rsidR="00F7423D" w:rsidRPr="007F54ED" w:rsidRDefault="00F7423D" w:rsidP="002B4A73">
      <w:pPr>
        <w:widowControl/>
        <w:ind w:left="0" w:right="0"/>
        <w:jc w:val="left"/>
        <w:rPr>
          <w:sz w:val="24"/>
          <w:szCs w:val="24"/>
        </w:rPr>
      </w:pPr>
    </w:p>
    <w:p w14:paraId="04D5592B" w14:textId="77777777" w:rsidR="00F7423D" w:rsidRPr="007F54ED" w:rsidRDefault="00F7423D" w:rsidP="002B4A73">
      <w:pPr>
        <w:widowControl/>
        <w:ind w:left="0" w:right="-426" w:firstLine="284"/>
        <w:rPr>
          <w:sz w:val="24"/>
          <w:szCs w:val="24"/>
        </w:rPr>
      </w:pPr>
      <w:r w:rsidRPr="007F54ED">
        <w:rPr>
          <w:b/>
          <w:bCs/>
          <w:color w:val="000000"/>
          <w:sz w:val="22"/>
          <w:szCs w:val="22"/>
        </w:rPr>
        <w:t>10. АНТИКОРУПЦІЙНЕ ЗАСТЕРЕЖЕННЯ</w:t>
      </w:r>
    </w:p>
    <w:p w14:paraId="07CA8C15" w14:textId="77777777" w:rsidR="00F7423D" w:rsidRPr="007F54ED" w:rsidRDefault="00F7423D" w:rsidP="002B4A73">
      <w:pPr>
        <w:widowControl/>
        <w:ind w:left="0" w:right="-426" w:firstLine="284"/>
        <w:jc w:val="both"/>
        <w:rPr>
          <w:sz w:val="24"/>
          <w:szCs w:val="24"/>
        </w:rPr>
      </w:pPr>
      <w:r w:rsidRPr="007F54ED">
        <w:rPr>
          <w:color w:val="000000"/>
          <w:sz w:val="22"/>
          <w:szCs w:val="22"/>
        </w:rPr>
        <w:t>10.1. Сторони зобов’язуються забезпечити повну відповідальність свого персоналу вимогам антикорупційного законодавства України.</w:t>
      </w:r>
    </w:p>
    <w:p w14:paraId="006CC3B8" w14:textId="77777777" w:rsidR="00F7423D" w:rsidRPr="007F54ED" w:rsidRDefault="00F7423D" w:rsidP="002B4A73">
      <w:pPr>
        <w:widowControl/>
        <w:ind w:left="0" w:right="-426" w:firstLine="284"/>
        <w:jc w:val="both"/>
        <w:rPr>
          <w:sz w:val="24"/>
          <w:szCs w:val="24"/>
        </w:rPr>
      </w:pPr>
      <w:r w:rsidRPr="007F54ED">
        <w:rPr>
          <w:color w:val="000000"/>
          <w:sz w:val="22"/>
          <w:szCs w:val="22"/>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679D2543" w14:textId="77777777" w:rsidR="00F7423D" w:rsidRPr="007F54ED" w:rsidRDefault="00F7423D" w:rsidP="002B4A73">
      <w:pPr>
        <w:widowControl/>
        <w:ind w:left="0" w:right="-426" w:firstLine="284"/>
        <w:jc w:val="both"/>
        <w:rPr>
          <w:sz w:val="24"/>
          <w:szCs w:val="24"/>
        </w:rPr>
      </w:pPr>
      <w:r w:rsidRPr="007F54ED">
        <w:rPr>
          <w:color w:val="000000"/>
          <w:sz w:val="22"/>
          <w:szCs w:val="22"/>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12AB56C2" w14:textId="77777777" w:rsidR="00F7423D" w:rsidRPr="007F54ED" w:rsidRDefault="00F7423D" w:rsidP="002B4A73">
      <w:pPr>
        <w:widowControl/>
        <w:ind w:left="0" w:right="-426" w:firstLine="284"/>
        <w:jc w:val="both"/>
        <w:rPr>
          <w:sz w:val="24"/>
          <w:szCs w:val="24"/>
        </w:rPr>
      </w:pPr>
      <w:r w:rsidRPr="007F54ED">
        <w:rPr>
          <w:color w:val="000000"/>
          <w:sz w:val="22"/>
          <w:szCs w:val="22"/>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522C0021" w14:textId="77777777" w:rsidR="00F7423D" w:rsidRPr="007F54ED" w:rsidRDefault="00F7423D" w:rsidP="002B4A73">
      <w:pPr>
        <w:widowControl/>
        <w:ind w:left="0" w:right="-426" w:firstLine="284"/>
        <w:jc w:val="both"/>
        <w:rPr>
          <w:sz w:val="24"/>
          <w:szCs w:val="24"/>
        </w:rPr>
      </w:pPr>
      <w:r w:rsidRPr="007F54ED">
        <w:rPr>
          <w:color w:val="000000"/>
          <w:sz w:val="22"/>
          <w:szCs w:val="22"/>
        </w:rPr>
        <w:t>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14:paraId="7D0DDFE8" w14:textId="77777777" w:rsidR="00F7423D" w:rsidRPr="007F54ED" w:rsidRDefault="00F7423D" w:rsidP="002B4A73">
      <w:pPr>
        <w:widowControl/>
        <w:ind w:left="0" w:right="0"/>
        <w:jc w:val="left"/>
        <w:rPr>
          <w:sz w:val="24"/>
          <w:szCs w:val="24"/>
        </w:rPr>
      </w:pPr>
    </w:p>
    <w:p w14:paraId="1853B308" w14:textId="77777777" w:rsidR="00F7423D" w:rsidRPr="007F54ED" w:rsidRDefault="00F7423D" w:rsidP="002B4A73">
      <w:pPr>
        <w:widowControl/>
        <w:ind w:left="0" w:right="-426" w:firstLine="284"/>
        <w:rPr>
          <w:sz w:val="24"/>
          <w:szCs w:val="24"/>
        </w:rPr>
      </w:pPr>
      <w:r w:rsidRPr="007F54ED">
        <w:rPr>
          <w:b/>
          <w:bCs/>
          <w:color w:val="000000"/>
          <w:sz w:val="22"/>
          <w:szCs w:val="22"/>
        </w:rPr>
        <w:t>11. ІНШІ УМОВИ</w:t>
      </w:r>
    </w:p>
    <w:p w14:paraId="5E07F52C" w14:textId="77777777" w:rsidR="00F7423D" w:rsidRPr="007F54ED" w:rsidRDefault="00F7423D" w:rsidP="002B4A73">
      <w:pPr>
        <w:widowControl/>
        <w:ind w:left="0" w:right="-426" w:firstLine="284"/>
        <w:jc w:val="both"/>
        <w:rPr>
          <w:sz w:val="24"/>
          <w:szCs w:val="24"/>
        </w:rPr>
      </w:pPr>
      <w:r w:rsidRPr="007F54ED">
        <w:rPr>
          <w:color w:val="000000"/>
          <w:sz w:val="22"/>
          <w:szCs w:val="22"/>
        </w:rPr>
        <w:t xml:space="preserve">11.1. Умови договору про закупівлю не повинні відрізнятися від змісту тендерної пропозиції переможця процедури закупівлі, крім випадків визначених пунктом 18 постанови Кабінету Міністрів України від 12.10.2022 року № 1178 «Про затвердження особливостей здійснення публічних </w:t>
      </w:r>
      <w:proofErr w:type="spellStart"/>
      <w:r w:rsidRPr="007F54ED">
        <w:rPr>
          <w:color w:val="000000"/>
          <w:sz w:val="22"/>
          <w:szCs w:val="22"/>
        </w:rPr>
        <w:t>закупівель</w:t>
      </w:r>
      <w:proofErr w:type="spellEnd"/>
      <w:r w:rsidRPr="007F54ED">
        <w:rPr>
          <w:color w:val="000000"/>
          <w:sz w:val="22"/>
          <w:szCs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2558CD2" w14:textId="77777777" w:rsidR="00F7423D" w:rsidRPr="007F54ED" w:rsidRDefault="00F7423D" w:rsidP="002B4A73">
      <w:pPr>
        <w:widowControl/>
        <w:ind w:left="0" w:right="-426" w:firstLine="284"/>
        <w:jc w:val="both"/>
        <w:rPr>
          <w:sz w:val="24"/>
          <w:szCs w:val="24"/>
        </w:rPr>
      </w:pPr>
      <w:r w:rsidRPr="007F54ED">
        <w:rPr>
          <w:color w:val="000000"/>
          <w:sz w:val="22"/>
          <w:szCs w:val="22"/>
        </w:rPr>
        <w:t>11.2. Істотними умовами цього Договору є предмет договору (номенклатура, асортимент), 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14:paraId="57084D72" w14:textId="77777777" w:rsidR="00F7423D" w:rsidRPr="007F54ED" w:rsidRDefault="00F7423D" w:rsidP="002B4A73">
      <w:pPr>
        <w:widowControl/>
        <w:ind w:left="0" w:right="-426" w:firstLine="284"/>
        <w:jc w:val="both"/>
        <w:rPr>
          <w:sz w:val="24"/>
          <w:szCs w:val="24"/>
        </w:rPr>
      </w:pPr>
      <w:r w:rsidRPr="007F54ED">
        <w:rPr>
          <w:color w:val="000000"/>
          <w:sz w:val="22"/>
          <w:szCs w:val="22"/>
        </w:rPr>
        <w:t>11.3. Зміна істотних умов Договору допускається виключно у наступних випадках:</w:t>
      </w:r>
    </w:p>
    <w:p w14:paraId="749003AD" w14:textId="77777777" w:rsidR="00F7423D" w:rsidRPr="007F54ED" w:rsidRDefault="00F7423D" w:rsidP="002B4A73">
      <w:pPr>
        <w:widowControl/>
        <w:ind w:left="0" w:right="-426" w:firstLine="284"/>
        <w:jc w:val="both"/>
        <w:rPr>
          <w:sz w:val="24"/>
          <w:szCs w:val="24"/>
        </w:rPr>
      </w:pPr>
      <w:r w:rsidRPr="007F54ED">
        <w:rPr>
          <w:color w:val="000000"/>
          <w:sz w:val="22"/>
          <w:szCs w:val="22"/>
        </w:rPr>
        <w:t>1) зменшення обсягів закупівлі, зокрема з урахуванням фактичного обсягу видатків замовника;</w:t>
      </w:r>
    </w:p>
    <w:p w14:paraId="53E9E7F3" w14:textId="77777777" w:rsidR="00F7423D" w:rsidRPr="007F54ED" w:rsidRDefault="00F7423D" w:rsidP="002B4A73">
      <w:pPr>
        <w:widowControl/>
        <w:ind w:left="0" w:right="-426" w:firstLine="284"/>
        <w:jc w:val="both"/>
        <w:rPr>
          <w:sz w:val="24"/>
          <w:szCs w:val="24"/>
        </w:rPr>
      </w:pPr>
      <w:r w:rsidRPr="007F54ED">
        <w:rPr>
          <w:color w:val="000000"/>
          <w:sz w:val="22"/>
          <w:szCs w:val="22"/>
        </w:rPr>
        <w:t>2)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Послуг тощо;</w:t>
      </w:r>
    </w:p>
    <w:p w14:paraId="4F7448E4" w14:textId="77777777" w:rsidR="00F7423D" w:rsidRPr="007F54ED" w:rsidRDefault="00F7423D" w:rsidP="002B4A73">
      <w:pPr>
        <w:widowControl/>
        <w:ind w:left="0" w:right="-426" w:firstLine="284"/>
        <w:jc w:val="both"/>
        <w:rPr>
          <w:sz w:val="24"/>
          <w:szCs w:val="24"/>
        </w:rPr>
      </w:pPr>
      <w:r w:rsidRPr="007F54ED">
        <w:rPr>
          <w:color w:val="000000"/>
          <w:sz w:val="22"/>
          <w:szCs w:val="22"/>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надання Послуг,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3B1D3715" w14:textId="77777777" w:rsidR="00F7423D" w:rsidRPr="007F54ED" w:rsidRDefault="00F7423D" w:rsidP="002B4A73">
      <w:pPr>
        <w:widowControl/>
        <w:ind w:left="0" w:right="-426" w:firstLine="284"/>
        <w:jc w:val="both"/>
        <w:rPr>
          <w:sz w:val="24"/>
          <w:szCs w:val="24"/>
        </w:rPr>
      </w:pPr>
      <w:r w:rsidRPr="007F54ED">
        <w:rPr>
          <w:color w:val="000000"/>
          <w:sz w:val="22"/>
          <w:szCs w:val="22"/>
        </w:rPr>
        <w:t>4)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6AD6FBD0" w14:textId="77777777" w:rsidR="00F7423D" w:rsidRPr="007F54ED" w:rsidRDefault="00F7423D" w:rsidP="002B4A73">
      <w:pPr>
        <w:widowControl/>
        <w:ind w:left="0" w:right="-426" w:firstLine="284"/>
        <w:jc w:val="both"/>
        <w:rPr>
          <w:sz w:val="24"/>
          <w:szCs w:val="24"/>
        </w:rPr>
      </w:pPr>
      <w:r w:rsidRPr="007F54ED">
        <w:rPr>
          <w:color w:val="000000"/>
          <w:sz w:val="22"/>
          <w:szCs w:val="22"/>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F54ED">
        <w:rPr>
          <w:color w:val="000000"/>
          <w:sz w:val="22"/>
          <w:szCs w:val="22"/>
        </w:rPr>
        <w:t>пропорційно</w:t>
      </w:r>
      <w:proofErr w:type="spellEnd"/>
      <w:r w:rsidRPr="007F54ED">
        <w:rPr>
          <w:color w:val="000000"/>
          <w:sz w:val="22"/>
          <w:szCs w:val="22"/>
        </w:rPr>
        <w:t xml:space="preserve"> до зміни таких ставок та/або пільг з оподаткування, а також у зв’язку із зміною системи оподаткування </w:t>
      </w:r>
      <w:proofErr w:type="spellStart"/>
      <w:r w:rsidRPr="007F54ED">
        <w:rPr>
          <w:color w:val="000000"/>
          <w:sz w:val="22"/>
          <w:szCs w:val="22"/>
        </w:rPr>
        <w:t>пропорційно</w:t>
      </w:r>
      <w:proofErr w:type="spellEnd"/>
      <w:r w:rsidRPr="007F54ED">
        <w:rPr>
          <w:color w:val="000000"/>
          <w:sz w:val="22"/>
          <w:szCs w:val="22"/>
        </w:rPr>
        <w:t xml:space="preserve"> до зміни податкового навантаження внаслідок зміни системи оподаткування;</w:t>
      </w:r>
    </w:p>
    <w:p w14:paraId="54875CF0" w14:textId="77777777" w:rsidR="00F7423D" w:rsidRPr="007F54ED" w:rsidRDefault="00F7423D" w:rsidP="002B4A73">
      <w:pPr>
        <w:widowControl/>
        <w:ind w:left="0" w:right="-426" w:firstLine="284"/>
        <w:jc w:val="both"/>
        <w:rPr>
          <w:sz w:val="24"/>
          <w:szCs w:val="24"/>
        </w:rPr>
      </w:pPr>
      <w:r w:rsidRPr="007F54ED">
        <w:rPr>
          <w:color w:val="000000"/>
          <w:sz w:val="22"/>
          <w:szCs w:val="22"/>
        </w:rPr>
        <w:t>У цьому випадку Сторони погоджуються, що зміну ціни здійснюють у такому порядку:</w:t>
      </w:r>
    </w:p>
    <w:p w14:paraId="68053F1F" w14:textId="77777777" w:rsidR="00F7423D" w:rsidRPr="007F54ED" w:rsidRDefault="00F7423D" w:rsidP="002B4A73">
      <w:pPr>
        <w:widowControl/>
        <w:ind w:left="0" w:right="-426" w:firstLine="284"/>
        <w:jc w:val="both"/>
        <w:rPr>
          <w:sz w:val="24"/>
          <w:szCs w:val="24"/>
        </w:rPr>
      </w:pPr>
      <w:r w:rsidRPr="007F54ED">
        <w:rPr>
          <w:color w:val="000000"/>
          <w:sz w:val="22"/>
          <w:szCs w:val="22"/>
        </w:rPr>
        <w:lastRenderedPageBreak/>
        <w:t>•</w:t>
      </w:r>
      <w:r w:rsidRPr="007F54ED">
        <w:rPr>
          <w:color w:val="000000"/>
          <w:sz w:val="22"/>
          <w:szCs w:val="22"/>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2C538398" w14:textId="77777777" w:rsidR="00F7423D" w:rsidRPr="007F54ED" w:rsidRDefault="00F7423D" w:rsidP="002B4A73">
      <w:pPr>
        <w:widowControl/>
        <w:ind w:left="0" w:right="-426" w:firstLine="284"/>
        <w:jc w:val="both"/>
        <w:rPr>
          <w:sz w:val="24"/>
          <w:szCs w:val="24"/>
        </w:rPr>
      </w:pPr>
      <w:r w:rsidRPr="007F54ED">
        <w:rPr>
          <w:color w:val="000000"/>
          <w:sz w:val="22"/>
          <w:szCs w:val="22"/>
        </w:rPr>
        <w:t>•</w:t>
      </w:r>
      <w:r w:rsidRPr="007F54ED">
        <w:rPr>
          <w:color w:val="000000"/>
          <w:sz w:val="22"/>
          <w:szCs w:val="22"/>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1AEC3750" w14:textId="77777777" w:rsidR="00F7423D" w:rsidRPr="007F54ED" w:rsidRDefault="00F7423D" w:rsidP="002B4A73">
      <w:pPr>
        <w:widowControl/>
        <w:ind w:left="0" w:right="-426" w:firstLine="284"/>
        <w:jc w:val="both"/>
        <w:rPr>
          <w:sz w:val="24"/>
          <w:szCs w:val="24"/>
        </w:rPr>
      </w:pPr>
      <w:r w:rsidRPr="007F54ED">
        <w:rPr>
          <w:color w:val="000000"/>
          <w:sz w:val="22"/>
          <w:szCs w:val="22"/>
        </w:rPr>
        <w:t>•</w:t>
      </w:r>
      <w:r w:rsidRPr="007F54ED">
        <w:rPr>
          <w:color w:val="000000"/>
          <w:sz w:val="22"/>
          <w:szCs w:val="22"/>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7312AA69" w14:textId="77777777" w:rsidR="00F7423D" w:rsidRPr="007F54ED" w:rsidRDefault="00F7423D" w:rsidP="002B4A73">
      <w:pPr>
        <w:widowControl/>
        <w:ind w:left="0" w:right="-426" w:firstLine="284"/>
        <w:jc w:val="both"/>
        <w:rPr>
          <w:sz w:val="24"/>
          <w:szCs w:val="24"/>
        </w:rPr>
      </w:pPr>
      <w:r w:rsidRPr="007F54ED">
        <w:rPr>
          <w:color w:val="000000"/>
          <w:sz w:val="22"/>
          <w:szCs w:val="22"/>
        </w:rPr>
        <w:t>•</w:t>
      </w:r>
      <w:r w:rsidRPr="007F54ED">
        <w:rPr>
          <w:color w:val="000000"/>
          <w:sz w:val="22"/>
          <w:szCs w:val="22"/>
        </w:rPr>
        <w:tab/>
        <w:t xml:space="preserve">зміна ціни відбувається </w:t>
      </w:r>
      <w:proofErr w:type="spellStart"/>
      <w:r w:rsidRPr="007F54ED">
        <w:rPr>
          <w:color w:val="000000"/>
          <w:sz w:val="22"/>
          <w:szCs w:val="22"/>
        </w:rPr>
        <w:t>пропорційно</w:t>
      </w:r>
      <w:proofErr w:type="spellEnd"/>
      <w:r w:rsidRPr="007F54ED">
        <w:rPr>
          <w:color w:val="000000"/>
          <w:sz w:val="22"/>
          <w:szCs w:val="22"/>
        </w:rPr>
        <w:t xml:space="preserve"> зміненій (зміненим) частині (частинам) складової такої ціни, в тому числі і загальна вартість Договору;</w:t>
      </w:r>
    </w:p>
    <w:p w14:paraId="2E2080BF" w14:textId="77777777" w:rsidR="00F7423D" w:rsidRPr="007F54ED" w:rsidRDefault="00F7423D" w:rsidP="002B4A73">
      <w:pPr>
        <w:widowControl/>
        <w:ind w:left="0" w:right="-426" w:firstLine="284"/>
        <w:jc w:val="both"/>
        <w:rPr>
          <w:sz w:val="24"/>
          <w:szCs w:val="24"/>
        </w:rPr>
      </w:pPr>
      <w:r w:rsidRPr="007F54ED">
        <w:rPr>
          <w:color w:val="000000"/>
          <w:sz w:val="22"/>
          <w:szCs w:val="22"/>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F54ED">
        <w:rPr>
          <w:color w:val="000000"/>
          <w:sz w:val="22"/>
          <w:szCs w:val="22"/>
        </w:rPr>
        <w:t>Platts</w:t>
      </w:r>
      <w:proofErr w:type="spellEnd"/>
      <w:r w:rsidRPr="007F54ED">
        <w:rPr>
          <w:color w:val="000000"/>
          <w:sz w:val="22"/>
          <w:szCs w:val="22"/>
        </w:rPr>
        <w:t>, ARGUS, регульованих цін (тарифів), нормативів.</w:t>
      </w:r>
    </w:p>
    <w:p w14:paraId="2FF7E9F1" w14:textId="77777777" w:rsidR="00F7423D" w:rsidRPr="007F54ED" w:rsidRDefault="00F7423D" w:rsidP="002B4A73">
      <w:pPr>
        <w:widowControl/>
        <w:ind w:left="0" w:right="-426" w:firstLine="284"/>
        <w:jc w:val="both"/>
        <w:rPr>
          <w:sz w:val="24"/>
          <w:szCs w:val="24"/>
        </w:rPr>
      </w:pPr>
      <w:r w:rsidRPr="007F54ED">
        <w:rPr>
          <w:color w:val="000000"/>
          <w:sz w:val="22"/>
          <w:szCs w:val="22"/>
        </w:rPr>
        <w:t>У цьому випадку Сторони погоджуються, що зміну ціни здійснюють у такому порядку:</w:t>
      </w:r>
    </w:p>
    <w:p w14:paraId="54D69220" w14:textId="77777777" w:rsidR="00F7423D" w:rsidRPr="007F54ED" w:rsidRDefault="00F7423D" w:rsidP="002B4A73">
      <w:pPr>
        <w:widowControl/>
        <w:ind w:left="0" w:right="-426" w:firstLine="284"/>
        <w:jc w:val="both"/>
        <w:rPr>
          <w:sz w:val="24"/>
          <w:szCs w:val="24"/>
        </w:rPr>
      </w:pPr>
      <w:r w:rsidRPr="007F54ED">
        <w:rPr>
          <w:color w:val="000000"/>
          <w:sz w:val="22"/>
          <w:szCs w:val="22"/>
        </w:rPr>
        <w:t>•</w:t>
      </w:r>
      <w:r w:rsidRPr="007F54ED">
        <w:rPr>
          <w:color w:val="000000"/>
          <w:sz w:val="22"/>
          <w:szCs w:val="22"/>
        </w:rPr>
        <w:tab/>
        <w:t>підставою для зміни ціни є письмове звернення Сторони Договору, у разі настання однієї або декілька підстав визначених даним пунктом;</w:t>
      </w:r>
    </w:p>
    <w:p w14:paraId="46B0ABB8" w14:textId="77777777" w:rsidR="00F7423D" w:rsidRPr="007F54ED" w:rsidRDefault="00F7423D" w:rsidP="002B4A73">
      <w:pPr>
        <w:widowControl/>
        <w:ind w:left="0" w:right="-426" w:firstLine="284"/>
        <w:jc w:val="both"/>
        <w:rPr>
          <w:sz w:val="24"/>
          <w:szCs w:val="24"/>
        </w:rPr>
      </w:pPr>
      <w:r w:rsidRPr="007F54ED">
        <w:rPr>
          <w:color w:val="000000"/>
          <w:sz w:val="22"/>
          <w:szCs w:val="22"/>
        </w:rPr>
        <w:t>•</w:t>
      </w:r>
      <w:r w:rsidRPr="007F54ED">
        <w:rPr>
          <w:color w:val="000000"/>
          <w:sz w:val="22"/>
          <w:szCs w:val="22"/>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F54ED">
        <w:rPr>
          <w:color w:val="000000"/>
          <w:sz w:val="22"/>
          <w:szCs w:val="22"/>
        </w:rPr>
        <w:t>Platts</w:t>
      </w:r>
      <w:proofErr w:type="spellEnd"/>
      <w:r w:rsidRPr="007F54ED">
        <w:rPr>
          <w:color w:val="000000"/>
          <w:sz w:val="22"/>
          <w:szCs w:val="22"/>
        </w:rPr>
        <w:t>, ARGUS, регульованих цін (тарифів), нормативів.</w:t>
      </w:r>
    </w:p>
    <w:p w14:paraId="02B8805F" w14:textId="77777777" w:rsidR="00F7423D" w:rsidRPr="007F54ED" w:rsidRDefault="00F7423D" w:rsidP="002B4A73">
      <w:pPr>
        <w:widowControl/>
        <w:ind w:left="0" w:right="-426" w:firstLine="284"/>
        <w:jc w:val="both"/>
        <w:rPr>
          <w:sz w:val="24"/>
          <w:szCs w:val="24"/>
        </w:rPr>
      </w:pPr>
      <w:r w:rsidRPr="007F54ED">
        <w:rPr>
          <w:color w:val="000000"/>
          <w:sz w:val="22"/>
          <w:szCs w:val="22"/>
        </w:rPr>
        <w:t>•</w:t>
      </w:r>
      <w:r w:rsidRPr="007F54ED">
        <w:rPr>
          <w:color w:val="000000"/>
          <w:sz w:val="22"/>
          <w:szCs w:val="22"/>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F54ED">
        <w:rPr>
          <w:color w:val="000000"/>
          <w:sz w:val="22"/>
          <w:szCs w:val="22"/>
        </w:rPr>
        <w:t>Platts</w:t>
      </w:r>
      <w:proofErr w:type="spellEnd"/>
      <w:r w:rsidRPr="007F54ED">
        <w:rPr>
          <w:color w:val="000000"/>
          <w:sz w:val="22"/>
          <w:szCs w:val="22"/>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7B217DC5" w14:textId="77777777" w:rsidR="00F7423D" w:rsidRPr="007F54ED" w:rsidRDefault="00F7423D" w:rsidP="002B4A73">
      <w:pPr>
        <w:widowControl/>
        <w:ind w:left="0" w:right="-426" w:firstLine="284"/>
        <w:jc w:val="both"/>
        <w:rPr>
          <w:sz w:val="24"/>
          <w:szCs w:val="24"/>
        </w:rPr>
      </w:pPr>
      <w:r w:rsidRPr="007F54ED">
        <w:rPr>
          <w:color w:val="000000"/>
          <w:sz w:val="22"/>
          <w:szCs w:val="22"/>
        </w:rPr>
        <w:t>7)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EE2F6CA" w14:textId="77777777" w:rsidR="00F7423D" w:rsidRPr="007F54ED" w:rsidRDefault="00F7423D" w:rsidP="002B4A73">
      <w:pPr>
        <w:widowControl/>
        <w:ind w:left="0" w:right="-426" w:firstLine="284"/>
        <w:jc w:val="both"/>
        <w:rPr>
          <w:sz w:val="24"/>
          <w:szCs w:val="24"/>
        </w:rPr>
      </w:pPr>
      <w:r w:rsidRPr="007F54ED">
        <w:rPr>
          <w:color w:val="000000"/>
          <w:sz w:val="22"/>
          <w:szCs w:val="22"/>
        </w:rPr>
        <w:t>11.4. . Дія Договору припиняється:</w:t>
      </w:r>
    </w:p>
    <w:p w14:paraId="7422767A" w14:textId="77777777" w:rsidR="00F7423D" w:rsidRPr="007F54ED" w:rsidRDefault="00F7423D" w:rsidP="002B4A73">
      <w:pPr>
        <w:widowControl/>
        <w:ind w:left="0" w:right="-426" w:firstLine="284"/>
        <w:jc w:val="both"/>
        <w:rPr>
          <w:sz w:val="24"/>
          <w:szCs w:val="24"/>
        </w:rPr>
      </w:pPr>
      <w:r w:rsidRPr="007F54ED">
        <w:rPr>
          <w:color w:val="000000"/>
          <w:sz w:val="22"/>
          <w:szCs w:val="22"/>
        </w:rPr>
        <w:t>— за згодою Сторін;</w:t>
      </w:r>
    </w:p>
    <w:p w14:paraId="69281104" w14:textId="77777777" w:rsidR="00F7423D" w:rsidRPr="007F54ED" w:rsidRDefault="00F7423D" w:rsidP="002B4A73">
      <w:pPr>
        <w:widowControl/>
        <w:ind w:left="0" w:right="-426" w:firstLine="284"/>
        <w:jc w:val="both"/>
        <w:rPr>
          <w:sz w:val="24"/>
          <w:szCs w:val="24"/>
        </w:rPr>
      </w:pPr>
      <w:r w:rsidRPr="007F54ED">
        <w:rPr>
          <w:color w:val="000000"/>
          <w:sz w:val="22"/>
          <w:szCs w:val="22"/>
        </w:rPr>
        <w:t>— з інших підстав, передбачених даним Договором та чинним законодавством України.</w:t>
      </w:r>
    </w:p>
    <w:p w14:paraId="4121B978" w14:textId="77777777" w:rsidR="00F7423D" w:rsidRPr="007F54ED" w:rsidRDefault="00F7423D" w:rsidP="002B4A73">
      <w:pPr>
        <w:widowControl/>
        <w:ind w:left="0" w:right="-426" w:firstLine="284"/>
        <w:jc w:val="both"/>
        <w:rPr>
          <w:sz w:val="24"/>
          <w:szCs w:val="24"/>
        </w:rPr>
      </w:pPr>
      <w:r w:rsidRPr="007F54ED">
        <w:rPr>
          <w:color w:val="000000"/>
          <w:sz w:val="22"/>
          <w:szCs w:val="22"/>
        </w:rPr>
        <w:t xml:space="preserve">11.5. Сторона Договору, яка вважає за необхідне </w:t>
      </w:r>
      <w:proofErr w:type="spellStart"/>
      <w:r w:rsidRPr="007F54ED">
        <w:rPr>
          <w:color w:val="000000"/>
          <w:sz w:val="22"/>
          <w:szCs w:val="22"/>
        </w:rPr>
        <w:t>внести</w:t>
      </w:r>
      <w:proofErr w:type="spellEnd"/>
      <w:r w:rsidRPr="007F54ED">
        <w:rPr>
          <w:color w:val="000000"/>
          <w:sz w:val="22"/>
          <w:szCs w:val="22"/>
        </w:rPr>
        <w:t xml:space="preserve"> зміни або розірвати Договір, повинна надіслати в письмовій формі на електронну або поштову адресу пропозиції про це другій Стороні за Договором.</w:t>
      </w:r>
    </w:p>
    <w:p w14:paraId="45D50377" w14:textId="77777777" w:rsidR="00F7423D" w:rsidRPr="007F54ED" w:rsidRDefault="00F7423D" w:rsidP="002B4A73">
      <w:pPr>
        <w:widowControl/>
        <w:ind w:left="0" w:right="-426" w:firstLine="284"/>
        <w:jc w:val="both"/>
        <w:rPr>
          <w:sz w:val="24"/>
          <w:szCs w:val="24"/>
        </w:rPr>
      </w:pPr>
      <w:r w:rsidRPr="007F54ED">
        <w:rPr>
          <w:color w:val="000000"/>
          <w:sz w:val="22"/>
          <w:szCs w:val="22"/>
        </w:rPr>
        <w:t xml:space="preserve">11.6.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 </w:t>
      </w:r>
      <w:proofErr w:type="spellStart"/>
      <w:r w:rsidRPr="007F54ED">
        <w:rPr>
          <w:color w:val="000000"/>
          <w:sz w:val="22"/>
          <w:szCs w:val="22"/>
        </w:rPr>
        <w:t>нарочно</w:t>
      </w:r>
      <w:proofErr w:type="spellEnd"/>
      <w:r w:rsidRPr="007F54ED">
        <w:rPr>
          <w:color w:val="000000"/>
          <w:sz w:val="22"/>
          <w:szCs w:val="22"/>
        </w:rPr>
        <w:t xml:space="preserve"> та/або через електронну пошту:</w:t>
      </w:r>
    </w:p>
    <w:p w14:paraId="17F2C207" w14:textId="77777777" w:rsidR="00F7423D" w:rsidRPr="007F54ED" w:rsidRDefault="00F7423D" w:rsidP="002B4A73">
      <w:pPr>
        <w:widowControl/>
        <w:ind w:left="0" w:right="-426" w:firstLine="284"/>
        <w:jc w:val="both"/>
        <w:rPr>
          <w:sz w:val="24"/>
          <w:szCs w:val="24"/>
        </w:rPr>
      </w:pPr>
      <w:r w:rsidRPr="007F54ED">
        <w:rPr>
          <w:color w:val="000000"/>
          <w:sz w:val="22"/>
          <w:szCs w:val="22"/>
        </w:rPr>
        <w:t>- електронна пошта Замовника: __________ </w:t>
      </w:r>
    </w:p>
    <w:p w14:paraId="570A3932" w14:textId="77777777" w:rsidR="00F7423D" w:rsidRPr="007F54ED" w:rsidRDefault="00F7423D" w:rsidP="002B4A73">
      <w:pPr>
        <w:widowControl/>
        <w:ind w:left="0" w:right="-426" w:firstLine="284"/>
        <w:jc w:val="both"/>
        <w:rPr>
          <w:sz w:val="24"/>
          <w:szCs w:val="24"/>
        </w:rPr>
      </w:pPr>
      <w:r w:rsidRPr="007F54ED">
        <w:rPr>
          <w:color w:val="000000"/>
          <w:sz w:val="22"/>
          <w:szCs w:val="22"/>
        </w:rPr>
        <w:t>- електронна пошта Виконавця: ____________</w:t>
      </w:r>
    </w:p>
    <w:p w14:paraId="3E4104E9" w14:textId="77777777" w:rsidR="00F7423D" w:rsidRPr="007F54ED" w:rsidRDefault="00F7423D" w:rsidP="002B4A73">
      <w:pPr>
        <w:widowControl/>
        <w:ind w:left="0" w:right="-426" w:firstLine="284"/>
        <w:jc w:val="both"/>
        <w:rPr>
          <w:sz w:val="24"/>
          <w:szCs w:val="24"/>
        </w:rPr>
      </w:pPr>
      <w:r w:rsidRPr="007F54ED">
        <w:rPr>
          <w:color w:val="000000"/>
          <w:sz w:val="22"/>
          <w:szCs w:val="22"/>
        </w:rPr>
        <w:t>11.7. Кожна Сторона несе повну відповідальність за правильність указаних нею в Договорі реквізитів у пункті 11.6 та у розділі Реквізити сторін. Сторони зобов’язуються своєчасно в письмовій формі повідомляти одна одну про зміну поштових, банківських та інших реквізитів упродовж ____(___) днів з моменту їх зміни, а в разі неповідомлення в установлений строк несуть ризик настання пов’язаних з цим несприятливих наслідків.</w:t>
      </w:r>
    </w:p>
    <w:p w14:paraId="5F663F00" w14:textId="77777777" w:rsidR="00F7423D" w:rsidRPr="007F54ED" w:rsidRDefault="00F7423D" w:rsidP="002B4A73">
      <w:pPr>
        <w:widowControl/>
        <w:ind w:left="0" w:right="-426" w:firstLine="284"/>
        <w:jc w:val="both"/>
        <w:rPr>
          <w:sz w:val="24"/>
          <w:szCs w:val="24"/>
        </w:rPr>
      </w:pPr>
      <w:r w:rsidRPr="007F54ED">
        <w:rPr>
          <w:color w:val="000000"/>
          <w:sz w:val="22"/>
          <w:szCs w:val="22"/>
        </w:rPr>
        <w:t>11.8. 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14:paraId="708BD377" w14:textId="77777777" w:rsidR="00F7423D" w:rsidRPr="007F54ED" w:rsidRDefault="00F7423D" w:rsidP="002B4A73">
      <w:pPr>
        <w:widowControl/>
        <w:ind w:left="0" w:right="-426" w:firstLine="284"/>
        <w:jc w:val="both"/>
        <w:rPr>
          <w:sz w:val="24"/>
          <w:szCs w:val="24"/>
        </w:rPr>
      </w:pPr>
      <w:r w:rsidRPr="007F54ED">
        <w:rPr>
          <w:color w:val="000000"/>
          <w:sz w:val="22"/>
          <w:szCs w:val="22"/>
        </w:rPr>
        <w:t>11.9. Цей Договір підписаний в двох екземплярах, які мають рівну юридичну силу, та вступає в дію з дати його підписання обома Сторонами.</w:t>
      </w:r>
    </w:p>
    <w:p w14:paraId="3F3C6EB9" w14:textId="66DA34FC" w:rsidR="00F7423D" w:rsidRPr="007F54ED" w:rsidRDefault="00F7423D" w:rsidP="002B4A73">
      <w:pPr>
        <w:widowControl/>
        <w:ind w:left="0" w:right="0"/>
        <w:rPr>
          <w:b/>
          <w:bCs/>
          <w:sz w:val="24"/>
          <w:szCs w:val="24"/>
        </w:rPr>
      </w:pPr>
      <w:r w:rsidRPr="007F54ED">
        <w:rPr>
          <w:sz w:val="24"/>
          <w:szCs w:val="24"/>
        </w:rPr>
        <w:br/>
      </w:r>
      <w:r w:rsidR="008E23F9" w:rsidRPr="007F54ED">
        <w:rPr>
          <w:b/>
          <w:bCs/>
          <w:sz w:val="24"/>
          <w:szCs w:val="24"/>
        </w:rPr>
        <w:t>12.</w:t>
      </w:r>
      <w:r w:rsidR="008E23F9" w:rsidRPr="007F54ED">
        <w:rPr>
          <w:b/>
          <w:bCs/>
          <w:sz w:val="24"/>
          <w:szCs w:val="24"/>
        </w:rPr>
        <w:tab/>
        <w:t>ДОДАТКИ</w:t>
      </w:r>
    </w:p>
    <w:p w14:paraId="51AB8109" w14:textId="77777777" w:rsidR="00F7423D" w:rsidRPr="007F54ED" w:rsidRDefault="00F7423D" w:rsidP="002B4A73">
      <w:pPr>
        <w:widowControl/>
        <w:ind w:left="0" w:right="-426" w:firstLine="284"/>
        <w:jc w:val="left"/>
        <w:rPr>
          <w:sz w:val="24"/>
          <w:szCs w:val="24"/>
        </w:rPr>
      </w:pPr>
      <w:r w:rsidRPr="007F54ED">
        <w:rPr>
          <w:color w:val="000000"/>
          <w:sz w:val="22"/>
          <w:szCs w:val="22"/>
        </w:rPr>
        <w:t>Додатками до Договору, що є невід’ємною його частиною, є такі документи:</w:t>
      </w:r>
    </w:p>
    <w:p w14:paraId="3B820CAA" w14:textId="77777777" w:rsidR="00F7423D" w:rsidRPr="007F54ED" w:rsidRDefault="00F7423D" w:rsidP="002B4A73">
      <w:pPr>
        <w:widowControl/>
        <w:ind w:left="0" w:right="-426" w:firstLine="284"/>
        <w:jc w:val="left"/>
        <w:rPr>
          <w:sz w:val="24"/>
          <w:szCs w:val="24"/>
        </w:rPr>
      </w:pPr>
      <w:r w:rsidRPr="007F54ED">
        <w:rPr>
          <w:color w:val="000000"/>
          <w:sz w:val="22"/>
          <w:szCs w:val="22"/>
        </w:rPr>
        <w:t>Додаток №1 – Специфікація.</w:t>
      </w:r>
    </w:p>
    <w:p w14:paraId="072C99CC" w14:textId="4EAFD254" w:rsidR="00F7423D" w:rsidRPr="007F54ED" w:rsidRDefault="00F7423D" w:rsidP="002B4A73">
      <w:pPr>
        <w:widowControl/>
        <w:numPr>
          <w:ilvl w:val="0"/>
          <w:numId w:val="27"/>
        </w:numPr>
        <w:ind w:left="0" w:right="-426"/>
        <w:textAlignment w:val="baseline"/>
        <w:rPr>
          <w:b/>
          <w:bCs/>
          <w:color w:val="000000"/>
          <w:sz w:val="22"/>
          <w:szCs w:val="22"/>
        </w:rPr>
      </w:pPr>
      <w:r w:rsidRPr="007F54ED">
        <w:rPr>
          <w:b/>
          <w:bCs/>
          <w:color w:val="000000"/>
          <w:sz w:val="22"/>
          <w:szCs w:val="22"/>
        </w:rPr>
        <w:t>РЕКВІЗИТИ СТОРІН</w:t>
      </w:r>
    </w:p>
    <w:p w14:paraId="4A24AFCA" w14:textId="77777777" w:rsidR="008E23F9" w:rsidRPr="007F54ED" w:rsidRDefault="008E23F9" w:rsidP="002B4A73">
      <w:pPr>
        <w:widowControl/>
        <w:ind w:left="0" w:right="-426"/>
        <w:jc w:val="both"/>
        <w:textAlignment w:val="baseline"/>
        <w:rPr>
          <w:b/>
          <w:bCs/>
          <w:color w:val="000000"/>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3349"/>
        <w:gridCol w:w="6290"/>
      </w:tblGrid>
      <w:tr w:rsidR="00F7423D" w:rsidRPr="007F54ED" w14:paraId="5F49375D" w14:textId="77777777" w:rsidTr="00F7423D">
        <w:trPr>
          <w:trHeight w:val="80"/>
        </w:trPr>
        <w:tc>
          <w:tcPr>
            <w:tcW w:w="0" w:type="auto"/>
            <w:tcMar>
              <w:top w:w="0" w:type="dxa"/>
              <w:left w:w="115" w:type="dxa"/>
              <w:bottom w:w="0" w:type="dxa"/>
              <w:right w:w="115" w:type="dxa"/>
            </w:tcMar>
            <w:hideMark/>
          </w:tcPr>
          <w:p w14:paraId="5514D7E3" w14:textId="77777777" w:rsidR="00F7423D" w:rsidRPr="007F54ED" w:rsidRDefault="00F7423D" w:rsidP="002B4A73">
            <w:pPr>
              <w:widowControl/>
              <w:ind w:left="0" w:right="-426"/>
              <w:jc w:val="left"/>
              <w:rPr>
                <w:sz w:val="24"/>
                <w:szCs w:val="24"/>
              </w:rPr>
            </w:pPr>
            <w:r w:rsidRPr="007F54ED">
              <w:rPr>
                <w:b/>
                <w:bCs/>
                <w:color w:val="000000"/>
                <w:sz w:val="22"/>
                <w:szCs w:val="22"/>
              </w:rPr>
              <w:t>ВИКОНАВЕЦЬ:</w:t>
            </w:r>
          </w:p>
          <w:p w14:paraId="1BAB02D3" w14:textId="77777777" w:rsidR="00F7423D" w:rsidRPr="007F54ED" w:rsidRDefault="00F7423D" w:rsidP="002B4A73">
            <w:pPr>
              <w:widowControl/>
              <w:ind w:left="0" w:right="-426"/>
              <w:jc w:val="left"/>
              <w:rPr>
                <w:sz w:val="24"/>
                <w:szCs w:val="24"/>
              </w:rPr>
            </w:pPr>
            <w:r w:rsidRPr="007F54ED">
              <w:rPr>
                <w:b/>
                <w:bCs/>
                <w:color w:val="000000"/>
                <w:sz w:val="22"/>
                <w:szCs w:val="22"/>
              </w:rPr>
              <w:t>______________________________________</w:t>
            </w:r>
          </w:p>
          <w:p w14:paraId="0A980696" w14:textId="77777777" w:rsidR="00F7423D" w:rsidRPr="007F54ED" w:rsidRDefault="00F7423D" w:rsidP="002B4A73">
            <w:pPr>
              <w:widowControl/>
              <w:ind w:left="0" w:right="-426"/>
              <w:jc w:val="left"/>
              <w:rPr>
                <w:sz w:val="24"/>
                <w:szCs w:val="24"/>
              </w:rPr>
            </w:pPr>
            <w:r w:rsidRPr="007F54ED">
              <w:rPr>
                <w:color w:val="000000"/>
                <w:sz w:val="22"/>
                <w:szCs w:val="22"/>
              </w:rPr>
              <w:t>Місцезнаходження та адреса для листування:</w:t>
            </w:r>
          </w:p>
          <w:p w14:paraId="0541693C" w14:textId="77777777" w:rsidR="00F7423D" w:rsidRPr="007F54ED" w:rsidRDefault="00F7423D" w:rsidP="002B4A73">
            <w:pPr>
              <w:widowControl/>
              <w:ind w:left="0" w:right="-426"/>
              <w:jc w:val="left"/>
              <w:rPr>
                <w:sz w:val="24"/>
                <w:szCs w:val="24"/>
              </w:rPr>
            </w:pPr>
            <w:r w:rsidRPr="007F54ED">
              <w:rPr>
                <w:color w:val="000000"/>
                <w:sz w:val="22"/>
                <w:szCs w:val="22"/>
                <w:u w:val="single"/>
              </w:rPr>
              <w:t>                                                                             .</w:t>
            </w:r>
          </w:p>
          <w:p w14:paraId="396ED3E0" w14:textId="77777777" w:rsidR="00F7423D" w:rsidRPr="007F54ED" w:rsidRDefault="00F7423D" w:rsidP="002B4A73">
            <w:pPr>
              <w:widowControl/>
              <w:ind w:left="0" w:right="-426"/>
              <w:jc w:val="left"/>
              <w:rPr>
                <w:sz w:val="24"/>
                <w:szCs w:val="24"/>
              </w:rPr>
            </w:pPr>
            <w:r w:rsidRPr="007F54ED">
              <w:rPr>
                <w:color w:val="000000"/>
                <w:sz w:val="22"/>
                <w:szCs w:val="22"/>
                <w:u w:val="single"/>
              </w:rPr>
              <w:t>ЄДРПОУ                                                             .</w:t>
            </w:r>
          </w:p>
          <w:p w14:paraId="6BC3113D" w14:textId="77777777" w:rsidR="00F7423D" w:rsidRPr="007F54ED" w:rsidRDefault="00F7423D" w:rsidP="002B4A73">
            <w:pPr>
              <w:widowControl/>
              <w:ind w:left="0" w:right="-426"/>
              <w:jc w:val="left"/>
              <w:rPr>
                <w:sz w:val="24"/>
                <w:szCs w:val="24"/>
              </w:rPr>
            </w:pPr>
            <w:r w:rsidRPr="007F54ED">
              <w:rPr>
                <w:color w:val="000000"/>
                <w:sz w:val="22"/>
                <w:szCs w:val="22"/>
                <w:u w:val="single"/>
              </w:rPr>
              <w:t>ІПН                                                                      .</w:t>
            </w:r>
          </w:p>
          <w:p w14:paraId="35793B56" w14:textId="77777777" w:rsidR="00F7423D" w:rsidRPr="007F54ED" w:rsidRDefault="00F7423D" w:rsidP="002B4A73">
            <w:pPr>
              <w:widowControl/>
              <w:ind w:left="0" w:right="-426"/>
              <w:jc w:val="left"/>
              <w:rPr>
                <w:sz w:val="24"/>
                <w:szCs w:val="24"/>
              </w:rPr>
            </w:pPr>
            <w:r w:rsidRPr="007F54ED">
              <w:rPr>
                <w:color w:val="000000"/>
                <w:sz w:val="22"/>
                <w:szCs w:val="22"/>
              </w:rPr>
              <w:t xml:space="preserve">IBAN </w:t>
            </w:r>
            <w:r w:rsidRPr="007F54ED">
              <w:rPr>
                <w:color w:val="FFFFFF"/>
                <w:sz w:val="22"/>
                <w:szCs w:val="22"/>
                <w:u w:val="single"/>
              </w:rPr>
              <w:t>.</w:t>
            </w:r>
          </w:p>
          <w:p w14:paraId="06E6148F" w14:textId="77777777" w:rsidR="00F7423D" w:rsidRPr="007F54ED" w:rsidRDefault="00F7423D" w:rsidP="002B4A73">
            <w:pPr>
              <w:widowControl/>
              <w:ind w:left="0" w:right="-426"/>
              <w:jc w:val="left"/>
              <w:rPr>
                <w:sz w:val="24"/>
                <w:szCs w:val="24"/>
              </w:rPr>
            </w:pPr>
            <w:r w:rsidRPr="007F54ED">
              <w:rPr>
                <w:color w:val="000000"/>
                <w:sz w:val="22"/>
                <w:szCs w:val="22"/>
              </w:rPr>
              <w:t>Найменування банку_____________________</w:t>
            </w:r>
          </w:p>
          <w:p w14:paraId="43AF5BE9" w14:textId="77777777" w:rsidR="00F7423D" w:rsidRPr="007F54ED" w:rsidRDefault="00F7423D" w:rsidP="002B4A73">
            <w:pPr>
              <w:widowControl/>
              <w:ind w:left="0" w:right="-426"/>
              <w:jc w:val="left"/>
              <w:rPr>
                <w:sz w:val="24"/>
                <w:szCs w:val="24"/>
              </w:rPr>
            </w:pPr>
            <w:r w:rsidRPr="007F54ED">
              <w:rPr>
                <w:color w:val="000000"/>
                <w:sz w:val="22"/>
                <w:szCs w:val="22"/>
              </w:rPr>
              <w:t>Телефон +38 (</w:t>
            </w:r>
            <w:r w:rsidRPr="007F54ED">
              <w:rPr>
                <w:color w:val="000000"/>
                <w:sz w:val="22"/>
                <w:szCs w:val="22"/>
                <w:u w:val="single"/>
              </w:rPr>
              <w:t xml:space="preserve">       </w:t>
            </w:r>
            <w:r w:rsidRPr="007F54ED">
              <w:rPr>
                <w:color w:val="000000"/>
                <w:sz w:val="22"/>
                <w:szCs w:val="22"/>
              </w:rPr>
              <w:t>)</w:t>
            </w:r>
            <w:r w:rsidRPr="007F54ED">
              <w:rPr>
                <w:color w:val="000000"/>
                <w:sz w:val="22"/>
                <w:szCs w:val="22"/>
                <w:u w:val="single"/>
              </w:rPr>
              <w:t xml:space="preserve">                                            </w:t>
            </w:r>
            <w:r w:rsidRPr="007F54ED">
              <w:rPr>
                <w:color w:val="FFFFFF"/>
                <w:sz w:val="22"/>
                <w:szCs w:val="22"/>
              </w:rPr>
              <w:t xml:space="preserve">. </w:t>
            </w:r>
            <w:r w:rsidRPr="007F54ED">
              <w:rPr>
                <w:color w:val="000000"/>
                <w:sz w:val="22"/>
                <w:szCs w:val="22"/>
              </w:rPr>
              <w:t> </w:t>
            </w:r>
          </w:p>
          <w:p w14:paraId="231A9AC2" w14:textId="77777777" w:rsidR="008E23F9" w:rsidRPr="007F54ED" w:rsidRDefault="008E23F9" w:rsidP="002B4A73">
            <w:pPr>
              <w:widowControl/>
              <w:ind w:left="0" w:right="-426"/>
              <w:jc w:val="left"/>
              <w:rPr>
                <w:color w:val="000000"/>
                <w:sz w:val="22"/>
                <w:szCs w:val="22"/>
              </w:rPr>
            </w:pPr>
            <w:r w:rsidRPr="007F54ED">
              <w:rPr>
                <w:color w:val="000000"/>
                <w:sz w:val="22"/>
                <w:szCs w:val="22"/>
              </w:rPr>
              <w:t>Електронна пошта _______________________</w:t>
            </w:r>
          </w:p>
          <w:p w14:paraId="10D12058" w14:textId="52E4804B" w:rsidR="00F7423D" w:rsidRPr="007F54ED" w:rsidRDefault="00F7423D" w:rsidP="002B4A73">
            <w:pPr>
              <w:widowControl/>
              <w:ind w:left="0" w:right="-426"/>
              <w:jc w:val="left"/>
              <w:rPr>
                <w:sz w:val="24"/>
                <w:szCs w:val="24"/>
              </w:rPr>
            </w:pPr>
            <w:r w:rsidRPr="007F54ED">
              <w:rPr>
                <w:color w:val="000000"/>
                <w:sz w:val="22"/>
                <w:szCs w:val="22"/>
              </w:rPr>
              <w:t>Виконавець має статус платника _____________</w:t>
            </w:r>
          </w:p>
          <w:p w14:paraId="41D294FA" w14:textId="77777777" w:rsidR="00F7423D" w:rsidRPr="007F54ED" w:rsidRDefault="00F7423D" w:rsidP="002B4A73">
            <w:pPr>
              <w:widowControl/>
              <w:ind w:left="0" w:right="-426"/>
              <w:jc w:val="left"/>
              <w:rPr>
                <w:sz w:val="24"/>
                <w:szCs w:val="24"/>
              </w:rPr>
            </w:pPr>
            <w:r w:rsidRPr="007F54ED">
              <w:rPr>
                <w:color w:val="000000"/>
                <w:sz w:val="22"/>
                <w:szCs w:val="22"/>
              </w:rPr>
              <w:t>______________________________________</w:t>
            </w:r>
          </w:p>
          <w:p w14:paraId="46AA1FD3" w14:textId="77777777" w:rsidR="00F7423D" w:rsidRPr="007F54ED" w:rsidRDefault="00F7423D" w:rsidP="002B4A73">
            <w:pPr>
              <w:widowControl/>
              <w:ind w:left="0" w:right="0"/>
              <w:jc w:val="left"/>
              <w:rPr>
                <w:sz w:val="24"/>
                <w:szCs w:val="24"/>
              </w:rPr>
            </w:pPr>
          </w:p>
          <w:p w14:paraId="0793B5CD" w14:textId="77777777" w:rsidR="00F7423D" w:rsidRPr="007F54ED" w:rsidRDefault="00F7423D" w:rsidP="002B4A73">
            <w:pPr>
              <w:widowControl/>
              <w:ind w:left="0" w:right="-426"/>
              <w:jc w:val="left"/>
              <w:rPr>
                <w:sz w:val="24"/>
                <w:szCs w:val="24"/>
              </w:rPr>
            </w:pPr>
            <w:r w:rsidRPr="007F54ED">
              <w:rPr>
                <w:color w:val="000000"/>
                <w:sz w:val="22"/>
                <w:szCs w:val="22"/>
                <w:u w:val="single"/>
              </w:rPr>
              <w:t>                                           </w:t>
            </w:r>
            <w:r w:rsidRPr="007F54ED">
              <w:rPr>
                <w:color w:val="000000"/>
                <w:sz w:val="22"/>
                <w:szCs w:val="22"/>
              </w:rPr>
              <w:t> /</w:t>
            </w:r>
            <w:r w:rsidRPr="007F54ED">
              <w:rPr>
                <w:color w:val="000000"/>
                <w:sz w:val="22"/>
                <w:szCs w:val="22"/>
                <w:u w:val="single"/>
              </w:rPr>
              <w:t xml:space="preserve">                               </w:t>
            </w:r>
            <w:r w:rsidRPr="007F54ED">
              <w:rPr>
                <w:color w:val="000000"/>
                <w:sz w:val="22"/>
                <w:szCs w:val="22"/>
              </w:rPr>
              <w:t>/</w:t>
            </w:r>
          </w:p>
          <w:p w14:paraId="48B22C46" w14:textId="4B8630ED" w:rsidR="00F7423D" w:rsidRPr="007F54ED" w:rsidRDefault="00F7423D" w:rsidP="002B4A73">
            <w:pPr>
              <w:widowControl/>
              <w:ind w:left="0" w:right="-426"/>
              <w:jc w:val="left"/>
              <w:rPr>
                <w:color w:val="000000"/>
                <w:sz w:val="13"/>
                <w:szCs w:val="13"/>
                <w:vertAlign w:val="superscript"/>
              </w:rPr>
            </w:pPr>
            <w:r w:rsidRPr="007F54ED">
              <w:rPr>
                <w:color w:val="000000"/>
                <w:sz w:val="22"/>
                <w:szCs w:val="22"/>
              </w:rPr>
              <w:tab/>
              <w:t xml:space="preserve">     </w:t>
            </w:r>
            <w:r w:rsidRPr="007F54ED">
              <w:rPr>
                <w:color w:val="000000"/>
                <w:sz w:val="13"/>
                <w:szCs w:val="13"/>
                <w:vertAlign w:val="superscript"/>
              </w:rPr>
              <w:t xml:space="preserve">(Підпис) </w:t>
            </w:r>
            <w:r w:rsidRPr="007F54ED">
              <w:rPr>
                <w:color w:val="000000"/>
                <w:sz w:val="13"/>
                <w:szCs w:val="13"/>
                <w:vertAlign w:val="superscript"/>
              </w:rPr>
              <w:tab/>
              <w:t>                              ( П.І.Б.)</w:t>
            </w:r>
          </w:p>
          <w:p w14:paraId="760FC29F" w14:textId="55AA3563" w:rsidR="007F54ED" w:rsidRPr="007F54ED" w:rsidRDefault="007F54ED" w:rsidP="002B4A73">
            <w:pPr>
              <w:widowControl/>
              <w:ind w:left="0" w:right="-426"/>
              <w:jc w:val="left"/>
              <w:rPr>
                <w:sz w:val="13"/>
                <w:szCs w:val="13"/>
                <w:vertAlign w:val="superscript"/>
              </w:rPr>
            </w:pPr>
          </w:p>
          <w:p w14:paraId="7DCEF8E5" w14:textId="082F528B" w:rsidR="007F54ED" w:rsidRPr="007F54ED" w:rsidRDefault="007F54ED" w:rsidP="002B4A73">
            <w:pPr>
              <w:widowControl/>
              <w:ind w:left="0" w:right="-426"/>
              <w:jc w:val="left"/>
              <w:rPr>
                <w:sz w:val="13"/>
                <w:szCs w:val="13"/>
                <w:vertAlign w:val="superscript"/>
              </w:rPr>
            </w:pPr>
          </w:p>
          <w:p w14:paraId="1A7E60F6" w14:textId="16E963B5" w:rsidR="007F54ED" w:rsidRPr="007F54ED" w:rsidRDefault="007F54ED" w:rsidP="002B4A73">
            <w:pPr>
              <w:widowControl/>
              <w:ind w:left="0" w:right="-426"/>
              <w:jc w:val="left"/>
              <w:rPr>
                <w:sz w:val="24"/>
                <w:szCs w:val="24"/>
              </w:rPr>
            </w:pPr>
          </w:p>
          <w:p w14:paraId="12A2C8A9" w14:textId="09F8ADD3" w:rsidR="007F54ED" w:rsidRPr="007F54ED" w:rsidRDefault="007F54ED" w:rsidP="002B4A73">
            <w:pPr>
              <w:widowControl/>
              <w:ind w:left="0" w:right="-426"/>
              <w:jc w:val="left"/>
              <w:rPr>
                <w:sz w:val="24"/>
                <w:szCs w:val="24"/>
              </w:rPr>
            </w:pPr>
          </w:p>
          <w:p w14:paraId="2431347F" w14:textId="0EB7B27F" w:rsidR="007F54ED" w:rsidRPr="007F54ED" w:rsidRDefault="007F54ED" w:rsidP="002B4A73">
            <w:pPr>
              <w:widowControl/>
              <w:ind w:left="0" w:right="-426"/>
              <w:jc w:val="left"/>
              <w:rPr>
                <w:sz w:val="24"/>
                <w:szCs w:val="24"/>
              </w:rPr>
            </w:pPr>
          </w:p>
          <w:p w14:paraId="38477B1E" w14:textId="294B0498" w:rsidR="007F54ED" w:rsidRPr="007F54ED" w:rsidRDefault="007F54ED" w:rsidP="002B4A73">
            <w:pPr>
              <w:widowControl/>
              <w:ind w:left="0" w:right="-426"/>
              <w:jc w:val="left"/>
              <w:rPr>
                <w:sz w:val="24"/>
                <w:szCs w:val="24"/>
              </w:rPr>
            </w:pPr>
          </w:p>
          <w:p w14:paraId="3DFBF4C4" w14:textId="05E9C9DD" w:rsidR="007F54ED" w:rsidRPr="007F54ED" w:rsidRDefault="007F54ED" w:rsidP="002B4A73">
            <w:pPr>
              <w:widowControl/>
              <w:ind w:left="0" w:right="-426"/>
              <w:jc w:val="left"/>
              <w:rPr>
                <w:sz w:val="24"/>
                <w:szCs w:val="24"/>
              </w:rPr>
            </w:pPr>
          </w:p>
          <w:p w14:paraId="74F1E1C6" w14:textId="7E6F557F" w:rsidR="007F54ED" w:rsidRPr="007F54ED" w:rsidRDefault="007F54ED" w:rsidP="002B4A73">
            <w:pPr>
              <w:widowControl/>
              <w:ind w:left="0" w:right="-426"/>
              <w:jc w:val="left"/>
              <w:rPr>
                <w:sz w:val="24"/>
                <w:szCs w:val="24"/>
              </w:rPr>
            </w:pPr>
          </w:p>
          <w:p w14:paraId="102FF0FC" w14:textId="1A3CB32A" w:rsidR="007F54ED" w:rsidRPr="007F54ED" w:rsidRDefault="007F54ED" w:rsidP="002B4A73">
            <w:pPr>
              <w:widowControl/>
              <w:ind w:left="0" w:right="-426"/>
              <w:jc w:val="left"/>
              <w:rPr>
                <w:sz w:val="24"/>
                <w:szCs w:val="24"/>
              </w:rPr>
            </w:pPr>
          </w:p>
          <w:p w14:paraId="25B20DE7" w14:textId="3ACC20DF" w:rsidR="007F54ED" w:rsidRPr="007F54ED" w:rsidRDefault="007F54ED" w:rsidP="002B4A73">
            <w:pPr>
              <w:widowControl/>
              <w:ind w:left="0" w:right="-426"/>
              <w:jc w:val="left"/>
              <w:rPr>
                <w:sz w:val="24"/>
                <w:szCs w:val="24"/>
              </w:rPr>
            </w:pPr>
          </w:p>
          <w:p w14:paraId="4415EF91" w14:textId="18945E60" w:rsidR="007F54ED" w:rsidRPr="007F54ED" w:rsidRDefault="007F54ED" w:rsidP="002B4A73">
            <w:pPr>
              <w:widowControl/>
              <w:ind w:left="0" w:right="-426"/>
              <w:jc w:val="left"/>
              <w:rPr>
                <w:sz w:val="24"/>
                <w:szCs w:val="24"/>
              </w:rPr>
            </w:pPr>
          </w:p>
          <w:p w14:paraId="0EF55468" w14:textId="74B3D0DA" w:rsidR="007F54ED" w:rsidRPr="007F54ED" w:rsidRDefault="007F54ED" w:rsidP="002B4A73">
            <w:pPr>
              <w:widowControl/>
              <w:ind w:left="0" w:right="-426"/>
              <w:jc w:val="left"/>
              <w:rPr>
                <w:sz w:val="24"/>
                <w:szCs w:val="24"/>
              </w:rPr>
            </w:pPr>
          </w:p>
          <w:p w14:paraId="31602871" w14:textId="50FC4A98" w:rsidR="007F54ED" w:rsidRPr="007F54ED" w:rsidRDefault="007F54ED" w:rsidP="002B4A73">
            <w:pPr>
              <w:widowControl/>
              <w:ind w:left="0" w:right="-426"/>
              <w:jc w:val="left"/>
              <w:rPr>
                <w:sz w:val="24"/>
                <w:szCs w:val="24"/>
              </w:rPr>
            </w:pPr>
          </w:p>
          <w:p w14:paraId="79C6975C" w14:textId="52A9A513" w:rsidR="007F54ED" w:rsidRPr="007F54ED" w:rsidRDefault="007F54ED" w:rsidP="002B4A73">
            <w:pPr>
              <w:widowControl/>
              <w:ind w:left="0" w:right="-426"/>
              <w:jc w:val="left"/>
              <w:rPr>
                <w:sz w:val="24"/>
                <w:szCs w:val="24"/>
              </w:rPr>
            </w:pPr>
          </w:p>
          <w:p w14:paraId="512E9F18" w14:textId="049A49B8" w:rsidR="007F54ED" w:rsidRPr="007F54ED" w:rsidRDefault="007F54ED" w:rsidP="002B4A73">
            <w:pPr>
              <w:widowControl/>
              <w:ind w:left="0" w:right="-426"/>
              <w:jc w:val="left"/>
              <w:rPr>
                <w:sz w:val="24"/>
                <w:szCs w:val="24"/>
              </w:rPr>
            </w:pPr>
          </w:p>
          <w:p w14:paraId="2E0ABDD5" w14:textId="6D2171BD" w:rsidR="007F54ED" w:rsidRPr="007F54ED" w:rsidRDefault="007F54ED" w:rsidP="002B4A73">
            <w:pPr>
              <w:widowControl/>
              <w:ind w:left="0" w:right="-426"/>
              <w:jc w:val="left"/>
              <w:rPr>
                <w:sz w:val="24"/>
                <w:szCs w:val="24"/>
              </w:rPr>
            </w:pPr>
          </w:p>
          <w:p w14:paraId="371545F0" w14:textId="4628DFC7" w:rsidR="007F54ED" w:rsidRPr="007F54ED" w:rsidRDefault="007F54ED" w:rsidP="002B4A73">
            <w:pPr>
              <w:widowControl/>
              <w:ind w:left="0" w:right="-426"/>
              <w:jc w:val="left"/>
              <w:rPr>
                <w:sz w:val="24"/>
                <w:szCs w:val="24"/>
              </w:rPr>
            </w:pPr>
          </w:p>
          <w:p w14:paraId="291DBC19" w14:textId="74C5C6A6" w:rsidR="007F54ED" w:rsidRPr="007F54ED" w:rsidRDefault="007F54ED" w:rsidP="002B4A73">
            <w:pPr>
              <w:widowControl/>
              <w:ind w:left="0" w:right="-426"/>
              <w:jc w:val="left"/>
              <w:rPr>
                <w:sz w:val="24"/>
                <w:szCs w:val="24"/>
              </w:rPr>
            </w:pPr>
          </w:p>
          <w:p w14:paraId="6262B7A7" w14:textId="002C6A7F" w:rsidR="007F54ED" w:rsidRPr="007F54ED" w:rsidRDefault="007F54ED" w:rsidP="002B4A73">
            <w:pPr>
              <w:widowControl/>
              <w:ind w:left="0" w:right="-426"/>
              <w:jc w:val="left"/>
              <w:rPr>
                <w:sz w:val="24"/>
                <w:szCs w:val="24"/>
              </w:rPr>
            </w:pPr>
          </w:p>
          <w:p w14:paraId="42FE4209" w14:textId="2F381A14" w:rsidR="007F54ED" w:rsidRPr="007F54ED" w:rsidRDefault="007F54ED" w:rsidP="002B4A73">
            <w:pPr>
              <w:widowControl/>
              <w:ind w:left="0" w:right="-426"/>
              <w:jc w:val="left"/>
              <w:rPr>
                <w:sz w:val="24"/>
                <w:szCs w:val="24"/>
              </w:rPr>
            </w:pPr>
          </w:p>
          <w:p w14:paraId="164D4C15" w14:textId="2E6C7ACD" w:rsidR="007F54ED" w:rsidRPr="007F54ED" w:rsidRDefault="007F54ED" w:rsidP="002B4A73">
            <w:pPr>
              <w:widowControl/>
              <w:ind w:left="0" w:right="-426"/>
              <w:jc w:val="left"/>
              <w:rPr>
                <w:sz w:val="24"/>
                <w:szCs w:val="24"/>
              </w:rPr>
            </w:pPr>
          </w:p>
          <w:p w14:paraId="12AFD4A8" w14:textId="7E7DDDC3" w:rsidR="007F54ED" w:rsidRPr="007F54ED" w:rsidRDefault="007F54ED" w:rsidP="002B4A73">
            <w:pPr>
              <w:widowControl/>
              <w:ind w:left="0" w:right="-426"/>
              <w:jc w:val="left"/>
              <w:rPr>
                <w:sz w:val="24"/>
                <w:szCs w:val="24"/>
              </w:rPr>
            </w:pPr>
          </w:p>
          <w:p w14:paraId="3DB16C8A" w14:textId="5A9DB6C8" w:rsidR="007F54ED" w:rsidRPr="007F54ED" w:rsidRDefault="007F54ED" w:rsidP="002B4A73">
            <w:pPr>
              <w:widowControl/>
              <w:ind w:left="0" w:right="-426"/>
              <w:jc w:val="left"/>
              <w:rPr>
                <w:sz w:val="24"/>
                <w:szCs w:val="24"/>
              </w:rPr>
            </w:pPr>
          </w:p>
          <w:p w14:paraId="6F7A0FE3" w14:textId="38C0739F" w:rsidR="007F54ED" w:rsidRPr="007F54ED" w:rsidRDefault="007F54ED" w:rsidP="002B4A73">
            <w:pPr>
              <w:widowControl/>
              <w:ind w:left="0" w:right="-426"/>
              <w:jc w:val="left"/>
              <w:rPr>
                <w:sz w:val="24"/>
                <w:szCs w:val="24"/>
              </w:rPr>
            </w:pPr>
          </w:p>
          <w:p w14:paraId="4A2073DA" w14:textId="5A094AE9" w:rsidR="007F54ED" w:rsidRPr="007F54ED" w:rsidRDefault="007F54ED" w:rsidP="002B4A73">
            <w:pPr>
              <w:widowControl/>
              <w:ind w:left="0" w:right="-426"/>
              <w:jc w:val="left"/>
              <w:rPr>
                <w:sz w:val="24"/>
                <w:szCs w:val="24"/>
              </w:rPr>
            </w:pPr>
          </w:p>
          <w:p w14:paraId="318BA8E2" w14:textId="55DAB094" w:rsidR="007F54ED" w:rsidRPr="007F54ED" w:rsidRDefault="007F54ED" w:rsidP="002B4A73">
            <w:pPr>
              <w:widowControl/>
              <w:ind w:left="0" w:right="-426"/>
              <w:jc w:val="left"/>
              <w:rPr>
                <w:sz w:val="24"/>
                <w:szCs w:val="24"/>
              </w:rPr>
            </w:pPr>
          </w:p>
          <w:p w14:paraId="41B50CBC" w14:textId="59B66282" w:rsidR="007F54ED" w:rsidRPr="007F54ED" w:rsidRDefault="007F54ED" w:rsidP="002B4A73">
            <w:pPr>
              <w:widowControl/>
              <w:ind w:left="0" w:right="-426"/>
              <w:jc w:val="left"/>
              <w:rPr>
                <w:sz w:val="24"/>
                <w:szCs w:val="24"/>
              </w:rPr>
            </w:pPr>
          </w:p>
          <w:p w14:paraId="44EE09BD" w14:textId="7AF882CE" w:rsidR="007F54ED" w:rsidRPr="007F54ED" w:rsidRDefault="007F54ED" w:rsidP="002B4A73">
            <w:pPr>
              <w:widowControl/>
              <w:ind w:left="0" w:right="-426"/>
              <w:jc w:val="left"/>
              <w:rPr>
                <w:sz w:val="24"/>
                <w:szCs w:val="24"/>
              </w:rPr>
            </w:pPr>
          </w:p>
          <w:p w14:paraId="2ABF0F4D" w14:textId="7EBAB730" w:rsidR="007F54ED" w:rsidRPr="007F54ED" w:rsidRDefault="007F54ED" w:rsidP="002B4A73">
            <w:pPr>
              <w:widowControl/>
              <w:ind w:left="0" w:right="-426"/>
              <w:jc w:val="left"/>
              <w:rPr>
                <w:sz w:val="24"/>
                <w:szCs w:val="24"/>
              </w:rPr>
            </w:pPr>
          </w:p>
          <w:p w14:paraId="5C12B1CF" w14:textId="77777777" w:rsidR="007F54ED" w:rsidRPr="007F54ED" w:rsidRDefault="007F54ED" w:rsidP="002B4A73">
            <w:pPr>
              <w:widowControl/>
              <w:ind w:left="0" w:right="-426"/>
              <w:jc w:val="left"/>
              <w:rPr>
                <w:sz w:val="24"/>
                <w:szCs w:val="24"/>
              </w:rPr>
            </w:pPr>
          </w:p>
          <w:p w14:paraId="7659591C" w14:textId="77777777" w:rsidR="00F7423D" w:rsidRPr="007F54ED" w:rsidRDefault="00F7423D" w:rsidP="002B4A73">
            <w:pPr>
              <w:widowControl/>
              <w:ind w:left="0" w:right="-426"/>
              <w:jc w:val="left"/>
              <w:rPr>
                <w:sz w:val="24"/>
                <w:szCs w:val="24"/>
              </w:rPr>
            </w:pPr>
            <w:r w:rsidRPr="007F54ED">
              <w:rPr>
                <w:color w:val="000000"/>
                <w:sz w:val="13"/>
                <w:szCs w:val="13"/>
                <w:vertAlign w:val="superscript"/>
              </w:rPr>
              <w:lastRenderedPageBreak/>
              <w:t>М.П.</w:t>
            </w:r>
          </w:p>
        </w:tc>
        <w:tc>
          <w:tcPr>
            <w:tcW w:w="0" w:type="auto"/>
            <w:tcMar>
              <w:top w:w="0" w:type="dxa"/>
              <w:left w:w="115" w:type="dxa"/>
              <w:bottom w:w="0" w:type="dxa"/>
              <w:right w:w="115" w:type="dxa"/>
            </w:tcMar>
            <w:hideMark/>
          </w:tcPr>
          <w:p w14:paraId="5CBC85A6" w14:textId="77777777" w:rsidR="00F7423D" w:rsidRPr="007F54ED" w:rsidRDefault="00F7423D" w:rsidP="002B4A73">
            <w:pPr>
              <w:widowControl/>
              <w:ind w:left="0" w:right="-426"/>
              <w:jc w:val="left"/>
              <w:rPr>
                <w:sz w:val="24"/>
                <w:szCs w:val="24"/>
              </w:rPr>
            </w:pPr>
            <w:r w:rsidRPr="007F54ED">
              <w:rPr>
                <w:b/>
                <w:bCs/>
                <w:color w:val="000000"/>
                <w:sz w:val="22"/>
                <w:szCs w:val="22"/>
              </w:rPr>
              <w:lastRenderedPageBreak/>
              <w:t>ЗАМОВНИК:</w:t>
            </w:r>
          </w:p>
          <w:p w14:paraId="47602285" w14:textId="77777777" w:rsidR="00F7423D" w:rsidRPr="007F54ED" w:rsidRDefault="00F7423D" w:rsidP="002B4A73">
            <w:pPr>
              <w:widowControl/>
              <w:ind w:left="0" w:right="-426"/>
              <w:jc w:val="left"/>
              <w:rPr>
                <w:sz w:val="24"/>
                <w:szCs w:val="24"/>
              </w:rPr>
            </w:pPr>
            <w:r w:rsidRPr="007F54ED">
              <w:rPr>
                <w:b/>
                <w:bCs/>
                <w:color w:val="000000"/>
                <w:sz w:val="22"/>
                <w:szCs w:val="22"/>
              </w:rPr>
              <w:t>_________________________________</w:t>
            </w:r>
          </w:p>
          <w:p w14:paraId="4E1933C3" w14:textId="77777777" w:rsidR="00F7423D" w:rsidRPr="007F54ED" w:rsidRDefault="00F7423D" w:rsidP="002B4A73">
            <w:pPr>
              <w:widowControl/>
              <w:ind w:left="0" w:right="-426"/>
              <w:jc w:val="left"/>
              <w:rPr>
                <w:sz w:val="24"/>
                <w:szCs w:val="24"/>
              </w:rPr>
            </w:pPr>
            <w:r w:rsidRPr="007F54ED">
              <w:rPr>
                <w:color w:val="000000"/>
                <w:sz w:val="22"/>
                <w:szCs w:val="22"/>
              </w:rPr>
              <w:t>Місцезнаходження та адреса для листування:</w:t>
            </w:r>
          </w:p>
          <w:p w14:paraId="37E3ABD0" w14:textId="77777777" w:rsidR="00F7423D" w:rsidRPr="007F54ED" w:rsidRDefault="00F7423D" w:rsidP="002B4A73">
            <w:pPr>
              <w:widowControl/>
              <w:ind w:left="0" w:right="-426"/>
              <w:jc w:val="left"/>
              <w:rPr>
                <w:sz w:val="24"/>
                <w:szCs w:val="24"/>
              </w:rPr>
            </w:pPr>
            <w:r w:rsidRPr="007F54ED">
              <w:rPr>
                <w:color w:val="000000"/>
                <w:sz w:val="22"/>
                <w:szCs w:val="22"/>
                <w:u w:val="single"/>
              </w:rPr>
              <w:t>                                                                             .                                                                          </w:t>
            </w:r>
          </w:p>
          <w:p w14:paraId="34431A96" w14:textId="77777777" w:rsidR="00F7423D" w:rsidRPr="007F54ED" w:rsidRDefault="00F7423D" w:rsidP="002B4A73">
            <w:pPr>
              <w:widowControl/>
              <w:ind w:left="0" w:right="-426"/>
              <w:jc w:val="left"/>
              <w:rPr>
                <w:sz w:val="24"/>
                <w:szCs w:val="24"/>
              </w:rPr>
            </w:pPr>
            <w:r w:rsidRPr="007F54ED">
              <w:rPr>
                <w:color w:val="000000"/>
                <w:sz w:val="22"/>
                <w:szCs w:val="22"/>
              </w:rPr>
              <w:t xml:space="preserve">ЄДРПОУ </w:t>
            </w:r>
            <w:r w:rsidRPr="007F54ED">
              <w:rPr>
                <w:color w:val="000000"/>
                <w:sz w:val="22"/>
                <w:szCs w:val="22"/>
                <w:u w:val="single"/>
              </w:rPr>
              <w:t>                                                              </w:t>
            </w:r>
          </w:p>
          <w:p w14:paraId="0D5FC609" w14:textId="77777777" w:rsidR="00F7423D" w:rsidRPr="007F54ED" w:rsidRDefault="00F7423D" w:rsidP="002B4A73">
            <w:pPr>
              <w:widowControl/>
              <w:ind w:left="0" w:right="-426"/>
              <w:jc w:val="left"/>
              <w:rPr>
                <w:sz w:val="24"/>
                <w:szCs w:val="24"/>
              </w:rPr>
            </w:pPr>
            <w:r w:rsidRPr="007F54ED">
              <w:rPr>
                <w:color w:val="000000"/>
                <w:sz w:val="22"/>
                <w:szCs w:val="22"/>
              </w:rPr>
              <w:t>ІПН</w:t>
            </w:r>
            <w:r w:rsidRPr="007F54ED">
              <w:rPr>
                <w:color w:val="000000"/>
                <w:sz w:val="22"/>
                <w:szCs w:val="22"/>
                <w:u w:val="single"/>
              </w:rPr>
              <w:t xml:space="preserve">                                                                       .</w:t>
            </w:r>
          </w:p>
          <w:p w14:paraId="2E3CFD12" w14:textId="77777777" w:rsidR="00F7423D" w:rsidRPr="007F54ED" w:rsidRDefault="00F7423D" w:rsidP="002B4A73">
            <w:pPr>
              <w:widowControl/>
              <w:ind w:left="0" w:right="-426"/>
              <w:jc w:val="left"/>
              <w:rPr>
                <w:sz w:val="24"/>
                <w:szCs w:val="24"/>
              </w:rPr>
            </w:pPr>
            <w:r w:rsidRPr="007F54ED">
              <w:rPr>
                <w:color w:val="000000"/>
                <w:sz w:val="22"/>
                <w:szCs w:val="22"/>
              </w:rPr>
              <w:t>IBAN</w:t>
            </w:r>
          </w:p>
          <w:p w14:paraId="74C55F0C" w14:textId="77777777" w:rsidR="00F7423D" w:rsidRPr="007F54ED" w:rsidRDefault="00F7423D" w:rsidP="002B4A73">
            <w:pPr>
              <w:widowControl/>
              <w:ind w:left="0" w:right="-426"/>
              <w:jc w:val="left"/>
              <w:rPr>
                <w:sz w:val="24"/>
                <w:szCs w:val="24"/>
              </w:rPr>
            </w:pPr>
            <w:r w:rsidRPr="007F54ED">
              <w:rPr>
                <w:color w:val="000000"/>
                <w:sz w:val="22"/>
                <w:szCs w:val="22"/>
              </w:rPr>
              <w:t>Найменування банку_____________________ </w:t>
            </w:r>
          </w:p>
          <w:p w14:paraId="52DC4273" w14:textId="77777777" w:rsidR="00F7423D" w:rsidRPr="007F54ED" w:rsidRDefault="00F7423D" w:rsidP="002B4A73">
            <w:pPr>
              <w:widowControl/>
              <w:ind w:left="0" w:right="-426"/>
              <w:jc w:val="left"/>
              <w:rPr>
                <w:sz w:val="24"/>
                <w:szCs w:val="24"/>
              </w:rPr>
            </w:pPr>
            <w:r w:rsidRPr="007F54ED">
              <w:rPr>
                <w:color w:val="000000"/>
                <w:sz w:val="22"/>
                <w:szCs w:val="22"/>
              </w:rPr>
              <w:t>Телефон +38 (</w:t>
            </w:r>
            <w:r w:rsidRPr="007F54ED">
              <w:rPr>
                <w:color w:val="000000"/>
                <w:sz w:val="22"/>
                <w:szCs w:val="22"/>
                <w:u w:val="single"/>
              </w:rPr>
              <w:t xml:space="preserve">       </w:t>
            </w:r>
            <w:r w:rsidRPr="007F54ED">
              <w:rPr>
                <w:color w:val="000000"/>
                <w:sz w:val="22"/>
                <w:szCs w:val="22"/>
              </w:rPr>
              <w:t>)</w:t>
            </w:r>
            <w:r w:rsidRPr="007F54ED">
              <w:rPr>
                <w:color w:val="000000"/>
                <w:sz w:val="22"/>
                <w:szCs w:val="22"/>
                <w:u w:val="single"/>
              </w:rPr>
              <w:t xml:space="preserve">                                            </w:t>
            </w:r>
            <w:r w:rsidRPr="007F54ED">
              <w:rPr>
                <w:color w:val="FFFFFF"/>
                <w:sz w:val="22"/>
                <w:szCs w:val="22"/>
              </w:rPr>
              <w:t xml:space="preserve">. </w:t>
            </w:r>
            <w:r w:rsidRPr="007F54ED">
              <w:rPr>
                <w:color w:val="000000"/>
                <w:sz w:val="22"/>
                <w:szCs w:val="22"/>
              </w:rPr>
              <w:t> </w:t>
            </w:r>
          </w:p>
          <w:p w14:paraId="488A0678" w14:textId="77777777" w:rsidR="008E23F9" w:rsidRPr="007F54ED" w:rsidRDefault="008E23F9" w:rsidP="002B4A73">
            <w:pPr>
              <w:widowControl/>
              <w:ind w:left="0" w:right="-426"/>
              <w:jc w:val="left"/>
              <w:rPr>
                <w:color w:val="000000"/>
                <w:sz w:val="22"/>
                <w:szCs w:val="22"/>
              </w:rPr>
            </w:pPr>
            <w:r w:rsidRPr="007F54ED">
              <w:rPr>
                <w:color w:val="000000"/>
                <w:sz w:val="22"/>
                <w:szCs w:val="22"/>
              </w:rPr>
              <w:t>Електронна пошта _______________________</w:t>
            </w:r>
          </w:p>
          <w:p w14:paraId="55D9F212" w14:textId="7EF2ED64" w:rsidR="00F7423D" w:rsidRPr="007F54ED" w:rsidRDefault="00F7423D" w:rsidP="002B4A73">
            <w:pPr>
              <w:widowControl/>
              <w:ind w:left="0" w:right="-426"/>
              <w:jc w:val="left"/>
              <w:rPr>
                <w:sz w:val="24"/>
                <w:szCs w:val="24"/>
              </w:rPr>
            </w:pPr>
            <w:r w:rsidRPr="007F54ED">
              <w:rPr>
                <w:color w:val="000000"/>
                <w:sz w:val="22"/>
                <w:szCs w:val="22"/>
              </w:rPr>
              <w:t>Замовник має статус платника _____________</w:t>
            </w:r>
          </w:p>
          <w:p w14:paraId="252875EE" w14:textId="77777777" w:rsidR="00F7423D" w:rsidRPr="007F54ED" w:rsidRDefault="00F7423D" w:rsidP="002B4A73">
            <w:pPr>
              <w:widowControl/>
              <w:ind w:left="0" w:right="-426"/>
              <w:jc w:val="left"/>
              <w:rPr>
                <w:sz w:val="24"/>
                <w:szCs w:val="24"/>
              </w:rPr>
            </w:pPr>
            <w:r w:rsidRPr="007F54ED">
              <w:rPr>
                <w:color w:val="000000"/>
                <w:sz w:val="22"/>
                <w:szCs w:val="22"/>
              </w:rPr>
              <w:t>______________________________________</w:t>
            </w:r>
          </w:p>
          <w:p w14:paraId="1C40F9B0" w14:textId="77777777" w:rsidR="00F7423D" w:rsidRPr="007F54ED" w:rsidRDefault="00F7423D" w:rsidP="002B4A73">
            <w:pPr>
              <w:widowControl/>
              <w:ind w:left="0" w:right="0"/>
              <w:jc w:val="left"/>
              <w:rPr>
                <w:sz w:val="24"/>
                <w:szCs w:val="24"/>
              </w:rPr>
            </w:pPr>
          </w:p>
          <w:p w14:paraId="03B7A0B2" w14:textId="77777777" w:rsidR="00F7423D" w:rsidRPr="007F54ED" w:rsidRDefault="00F7423D" w:rsidP="002B4A73">
            <w:pPr>
              <w:widowControl/>
              <w:ind w:left="0" w:right="-426"/>
              <w:jc w:val="left"/>
              <w:rPr>
                <w:sz w:val="24"/>
                <w:szCs w:val="24"/>
              </w:rPr>
            </w:pPr>
            <w:r w:rsidRPr="007F54ED">
              <w:rPr>
                <w:color w:val="000000"/>
                <w:sz w:val="22"/>
                <w:szCs w:val="22"/>
                <w:u w:val="single"/>
              </w:rPr>
              <w:t>                                           </w:t>
            </w:r>
            <w:r w:rsidRPr="007F54ED">
              <w:rPr>
                <w:color w:val="000000"/>
                <w:sz w:val="22"/>
                <w:szCs w:val="22"/>
              </w:rPr>
              <w:t> /</w:t>
            </w:r>
            <w:r w:rsidRPr="007F54ED">
              <w:rPr>
                <w:color w:val="000000"/>
                <w:sz w:val="22"/>
                <w:szCs w:val="22"/>
                <w:u w:val="single"/>
              </w:rPr>
              <w:t xml:space="preserve">                               </w:t>
            </w:r>
            <w:r w:rsidRPr="007F54ED">
              <w:rPr>
                <w:color w:val="000000"/>
                <w:sz w:val="22"/>
                <w:szCs w:val="22"/>
              </w:rPr>
              <w:t>/</w:t>
            </w:r>
          </w:p>
          <w:p w14:paraId="369C7247" w14:textId="77777777" w:rsidR="00F7423D" w:rsidRPr="007F54ED" w:rsidRDefault="00F7423D" w:rsidP="002B4A73">
            <w:pPr>
              <w:widowControl/>
              <w:ind w:left="0" w:right="-426"/>
              <w:jc w:val="left"/>
              <w:rPr>
                <w:sz w:val="24"/>
                <w:szCs w:val="24"/>
              </w:rPr>
            </w:pPr>
            <w:r w:rsidRPr="007F54ED">
              <w:rPr>
                <w:color w:val="000000"/>
                <w:sz w:val="22"/>
                <w:szCs w:val="22"/>
              </w:rPr>
              <w:tab/>
              <w:t xml:space="preserve">      </w:t>
            </w:r>
            <w:r w:rsidRPr="007F54ED">
              <w:rPr>
                <w:color w:val="000000"/>
                <w:sz w:val="13"/>
                <w:szCs w:val="13"/>
                <w:vertAlign w:val="superscript"/>
              </w:rPr>
              <w:t xml:space="preserve">(Підпис) </w:t>
            </w:r>
            <w:r w:rsidRPr="007F54ED">
              <w:rPr>
                <w:color w:val="000000"/>
                <w:sz w:val="13"/>
                <w:szCs w:val="13"/>
                <w:vertAlign w:val="superscript"/>
              </w:rPr>
              <w:tab/>
              <w:t>                              (П.І.Б.)</w:t>
            </w:r>
          </w:p>
          <w:p w14:paraId="2AD8EEAD" w14:textId="77777777" w:rsidR="00F7423D" w:rsidRPr="007F54ED" w:rsidRDefault="00F7423D" w:rsidP="002B4A73">
            <w:pPr>
              <w:widowControl/>
              <w:ind w:left="0" w:right="-426"/>
              <w:jc w:val="left"/>
              <w:rPr>
                <w:sz w:val="24"/>
                <w:szCs w:val="24"/>
              </w:rPr>
            </w:pPr>
            <w:r w:rsidRPr="007F54ED">
              <w:rPr>
                <w:color w:val="000000"/>
                <w:sz w:val="13"/>
                <w:szCs w:val="13"/>
                <w:vertAlign w:val="superscript"/>
              </w:rPr>
              <w:t>М.П.</w:t>
            </w:r>
          </w:p>
        </w:tc>
      </w:tr>
    </w:tbl>
    <w:p w14:paraId="59EBC4D3" w14:textId="77777777" w:rsidR="00F7423D" w:rsidRPr="007F54ED" w:rsidRDefault="00F7423D" w:rsidP="002B4A73">
      <w:pPr>
        <w:widowControl/>
        <w:ind w:left="0" w:right="0" w:firstLine="6237"/>
        <w:jc w:val="right"/>
        <w:rPr>
          <w:sz w:val="24"/>
          <w:szCs w:val="24"/>
        </w:rPr>
      </w:pPr>
      <w:r w:rsidRPr="007F54ED">
        <w:rPr>
          <w:color w:val="000000"/>
          <w:sz w:val="22"/>
          <w:szCs w:val="22"/>
        </w:rPr>
        <w:t>Додаток №1</w:t>
      </w:r>
    </w:p>
    <w:p w14:paraId="44EAACA4" w14:textId="77777777" w:rsidR="00F7423D" w:rsidRPr="007F54ED" w:rsidRDefault="00F7423D" w:rsidP="002B4A73">
      <w:pPr>
        <w:widowControl/>
        <w:ind w:left="0" w:right="0" w:firstLine="6237"/>
        <w:jc w:val="right"/>
        <w:rPr>
          <w:sz w:val="24"/>
          <w:szCs w:val="24"/>
        </w:rPr>
      </w:pPr>
      <w:r w:rsidRPr="007F54ED">
        <w:rPr>
          <w:color w:val="000000"/>
          <w:sz w:val="22"/>
          <w:szCs w:val="22"/>
        </w:rPr>
        <w:t>до Договору </w:t>
      </w:r>
    </w:p>
    <w:p w14:paraId="79EDEF2F" w14:textId="0308D12F" w:rsidR="00F7423D" w:rsidRPr="007F54ED" w:rsidRDefault="00F7423D" w:rsidP="002B4A73">
      <w:pPr>
        <w:widowControl/>
        <w:ind w:left="0" w:right="0" w:firstLine="6237"/>
        <w:jc w:val="right"/>
        <w:rPr>
          <w:sz w:val="24"/>
          <w:szCs w:val="24"/>
        </w:rPr>
      </w:pPr>
      <w:r w:rsidRPr="007F54ED">
        <w:rPr>
          <w:color w:val="000000"/>
          <w:sz w:val="22"/>
          <w:szCs w:val="22"/>
        </w:rPr>
        <w:t>від ___</w:t>
      </w:r>
      <w:r w:rsidR="00840DA3">
        <w:rPr>
          <w:color w:val="000000"/>
          <w:sz w:val="22"/>
          <w:szCs w:val="22"/>
        </w:rPr>
        <w:t xml:space="preserve">  ______</w:t>
      </w:r>
      <w:r w:rsidRPr="007F54ED">
        <w:rPr>
          <w:color w:val="000000"/>
          <w:sz w:val="22"/>
          <w:szCs w:val="22"/>
        </w:rPr>
        <w:t>___</w:t>
      </w:r>
      <w:r w:rsidR="00840DA3">
        <w:rPr>
          <w:color w:val="000000"/>
          <w:sz w:val="22"/>
          <w:szCs w:val="22"/>
        </w:rPr>
        <w:t xml:space="preserve"> </w:t>
      </w:r>
      <w:r w:rsidRPr="007F54ED">
        <w:rPr>
          <w:color w:val="000000"/>
          <w:sz w:val="22"/>
          <w:szCs w:val="22"/>
        </w:rPr>
        <w:t>20</w:t>
      </w:r>
      <w:r w:rsidR="00840DA3">
        <w:rPr>
          <w:color w:val="000000"/>
          <w:sz w:val="22"/>
          <w:szCs w:val="22"/>
        </w:rPr>
        <w:t>24р</w:t>
      </w:r>
      <w:r w:rsidRPr="007F54ED">
        <w:rPr>
          <w:color w:val="000000"/>
          <w:sz w:val="22"/>
          <w:szCs w:val="22"/>
        </w:rPr>
        <w:t>.</w:t>
      </w:r>
    </w:p>
    <w:p w14:paraId="37FDD596" w14:textId="77777777" w:rsidR="00F7423D" w:rsidRPr="007F54ED" w:rsidRDefault="00F7423D" w:rsidP="002B4A73">
      <w:pPr>
        <w:widowControl/>
        <w:ind w:left="0" w:right="0" w:firstLine="6237"/>
        <w:jc w:val="right"/>
        <w:rPr>
          <w:sz w:val="24"/>
          <w:szCs w:val="24"/>
        </w:rPr>
      </w:pPr>
      <w:r w:rsidRPr="007F54ED">
        <w:rPr>
          <w:color w:val="000000"/>
          <w:sz w:val="22"/>
          <w:szCs w:val="22"/>
        </w:rPr>
        <w:t>№______________________</w:t>
      </w:r>
    </w:p>
    <w:p w14:paraId="1FF7AA8B" w14:textId="77777777" w:rsidR="00F7423D" w:rsidRPr="007F54ED" w:rsidRDefault="00F7423D" w:rsidP="002B4A73">
      <w:pPr>
        <w:widowControl/>
        <w:ind w:left="0" w:right="0"/>
        <w:rPr>
          <w:sz w:val="24"/>
          <w:szCs w:val="24"/>
        </w:rPr>
      </w:pPr>
      <w:r w:rsidRPr="007F54ED">
        <w:rPr>
          <w:b/>
          <w:bCs/>
          <w:color w:val="000000"/>
          <w:sz w:val="22"/>
          <w:szCs w:val="22"/>
        </w:rPr>
        <w:t>Специфікація</w:t>
      </w:r>
    </w:p>
    <w:p w14:paraId="284C3F0F" w14:textId="77777777" w:rsidR="00190418" w:rsidRPr="007F54ED" w:rsidRDefault="00190418" w:rsidP="002B4A73">
      <w:pPr>
        <w:ind w:firstLine="120"/>
        <w:jc w:val="right"/>
        <w:rPr>
          <w:b/>
          <w:sz w:val="20"/>
          <w:szCs w:val="20"/>
        </w:rPr>
      </w:pPr>
    </w:p>
    <w:p w14:paraId="101BDD45" w14:textId="77777777" w:rsidR="00190418" w:rsidRPr="007F54ED" w:rsidRDefault="00190418" w:rsidP="002B4A73">
      <w:pPr>
        <w:ind w:firstLine="120"/>
        <w:jc w:val="right"/>
        <w:rPr>
          <w:b/>
          <w:sz w:val="20"/>
          <w:szCs w:val="20"/>
        </w:rPr>
      </w:pPr>
    </w:p>
    <w:p w14:paraId="18046A19" w14:textId="77777777" w:rsidR="00190418" w:rsidRPr="007F54ED" w:rsidRDefault="00190418" w:rsidP="002B4A73">
      <w:pPr>
        <w:ind w:firstLine="120"/>
        <w:jc w:val="right"/>
        <w:rPr>
          <w:b/>
          <w:sz w:val="20"/>
          <w:szCs w:val="20"/>
        </w:rPr>
      </w:pPr>
    </w:p>
    <w:tbl>
      <w:tblPr>
        <w:tblW w:w="9893" w:type="dxa"/>
        <w:jc w:val="center"/>
        <w:tblLayout w:type="fixed"/>
        <w:tblCellMar>
          <w:left w:w="40" w:type="dxa"/>
          <w:right w:w="40" w:type="dxa"/>
        </w:tblCellMar>
        <w:tblLook w:val="04A0" w:firstRow="1" w:lastRow="0" w:firstColumn="1" w:lastColumn="0" w:noHBand="0" w:noVBand="1"/>
      </w:tblPr>
      <w:tblGrid>
        <w:gridCol w:w="341"/>
        <w:gridCol w:w="1789"/>
        <w:gridCol w:w="1567"/>
        <w:gridCol w:w="997"/>
        <w:gridCol w:w="1005"/>
        <w:gridCol w:w="1992"/>
        <w:gridCol w:w="2202"/>
      </w:tblGrid>
      <w:tr w:rsidR="00FB5406" w:rsidRPr="007F54ED" w14:paraId="65DB9D01" w14:textId="77777777" w:rsidTr="00966EE3">
        <w:trPr>
          <w:jc w:val="center"/>
        </w:trPr>
        <w:tc>
          <w:tcPr>
            <w:tcW w:w="341" w:type="dxa"/>
            <w:tcBorders>
              <w:top w:val="single" w:sz="6" w:space="0" w:color="auto"/>
              <w:left w:val="single" w:sz="6" w:space="0" w:color="auto"/>
              <w:bottom w:val="nil"/>
              <w:right w:val="single" w:sz="6" w:space="0" w:color="auto"/>
            </w:tcBorders>
            <w:vAlign w:val="center"/>
          </w:tcPr>
          <w:p w14:paraId="0AC25088" w14:textId="5EE3490C" w:rsidR="00FB5406" w:rsidRPr="007F54ED" w:rsidRDefault="00FB5406" w:rsidP="002B4A73">
            <w:pPr>
              <w:rPr>
                <w:sz w:val="20"/>
                <w:szCs w:val="20"/>
              </w:rPr>
            </w:pPr>
            <w:bookmarkStart w:id="14" w:name="_Hlk141186833"/>
            <w:r w:rsidRPr="007F54ED">
              <w:rPr>
                <w:sz w:val="20"/>
                <w:szCs w:val="20"/>
              </w:rPr>
              <w:t>/п</w:t>
            </w:r>
          </w:p>
        </w:tc>
        <w:tc>
          <w:tcPr>
            <w:tcW w:w="1789" w:type="dxa"/>
            <w:tcBorders>
              <w:top w:val="single" w:sz="6" w:space="0" w:color="auto"/>
              <w:left w:val="single" w:sz="6" w:space="0" w:color="auto"/>
              <w:bottom w:val="nil"/>
              <w:right w:val="single" w:sz="6" w:space="0" w:color="auto"/>
            </w:tcBorders>
            <w:vAlign w:val="center"/>
            <w:hideMark/>
          </w:tcPr>
          <w:p w14:paraId="5B982914" w14:textId="77777777" w:rsidR="00FB5406" w:rsidRPr="007F54ED" w:rsidRDefault="00FB5406" w:rsidP="002B4A73">
            <w:pPr>
              <w:rPr>
                <w:sz w:val="20"/>
                <w:szCs w:val="20"/>
              </w:rPr>
            </w:pPr>
            <w:r w:rsidRPr="007F54ED">
              <w:rPr>
                <w:sz w:val="20"/>
                <w:szCs w:val="20"/>
              </w:rPr>
              <w:t>Найменування послуг</w:t>
            </w:r>
          </w:p>
        </w:tc>
        <w:tc>
          <w:tcPr>
            <w:tcW w:w="1567" w:type="dxa"/>
            <w:tcBorders>
              <w:top w:val="single" w:sz="6" w:space="0" w:color="auto"/>
              <w:left w:val="single" w:sz="6" w:space="0" w:color="auto"/>
              <w:bottom w:val="single" w:sz="6" w:space="0" w:color="auto"/>
              <w:right w:val="single" w:sz="6" w:space="0" w:color="auto"/>
            </w:tcBorders>
            <w:vAlign w:val="center"/>
            <w:hideMark/>
          </w:tcPr>
          <w:p w14:paraId="776CBC87" w14:textId="77777777" w:rsidR="00FB5406" w:rsidRPr="007F54ED" w:rsidRDefault="00FB5406" w:rsidP="002B4A73">
            <w:pPr>
              <w:rPr>
                <w:sz w:val="20"/>
                <w:szCs w:val="20"/>
              </w:rPr>
            </w:pPr>
            <w:r w:rsidRPr="007F54ED">
              <w:rPr>
                <w:sz w:val="20"/>
                <w:szCs w:val="20"/>
              </w:rPr>
              <w:t xml:space="preserve">Строки </w:t>
            </w:r>
            <w:r w:rsidRPr="007F54ED">
              <w:rPr>
                <w:sz w:val="20"/>
                <w:szCs w:val="20"/>
              </w:rPr>
              <w:br/>
              <w:t xml:space="preserve">виконання </w:t>
            </w:r>
          </w:p>
        </w:tc>
        <w:tc>
          <w:tcPr>
            <w:tcW w:w="997" w:type="dxa"/>
            <w:tcBorders>
              <w:top w:val="single" w:sz="6" w:space="0" w:color="auto"/>
              <w:left w:val="single" w:sz="6" w:space="0" w:color="auto"/>
              <w:bottom w:val="nil"/>
              <w:right w:val="single" w:sz="6" w:space="0" w:color="auto"/>
            </w:tcBorders>
            <w:vAlign w:val="center"/>
            <w:hideMark/>
          </w:tcPr>
          <w:p w14:paraId="21898633" w14:textId="77777777" w:rsidR="00FB5406" w:rsidRPr="007F54ED" w:rsidRDefault="00FB5406" w:rsidP="002B4A73">
            <w:pPr>
              <w:rPr>
                <w:sz w:val="20"/>
                <w:szCs w:val="20"/>
              </w:rPr>
            </w:pPr>
            <w:r w:rsidRPr="007F54ED">
              <w:rPr>
                <w:sz w:val="20"/>
                <w:szCs w:val="20"/>
              </w:rPr>
              <w:t>Одиниця виміру</w:t>
            </w:r>
          </w:p>
        </w:tc>
        <w:tc>
          <w:tcPr>
            <w:tcW w:w="1005" w:type="dxa"/>
            <w:tcBorders>
              <w:top w:val="single" w:sz="6" w:space="0" w:color="auto"/>
              <w:left w:val="single" w:sz="6" w:space="0" w:color="auto"/>
              <w:bottom w:val="single" w:sz="6" w:space="0" w:color="auto"/>
              <w:right w:val="single" w:sz="6" w:space="0" w:color="auto"/>
            </w:tcBorders>
            <w:vAlign w:val="center"/>
            <w:hideMark/>
          </w:tcPr>
          <w:p w14:paraId="33EE0F72" w14:textId="77777777" w:rsidR="00FB5406" w:rsidRPr="007F54ED" w:rsidRDefault="00FB5406" w:rsidP="002B4A73">
            <w:pPr>
              <w:rPr>
                <w:sz w:val="20"/>
                <w:szCs w:val="20"/>
              </w:rPr>
            </w:pPr>
            <w:r w:rsidRPr="007F54ED">
              <w:rPr>
                <w:sz w:val="20"/>
                <w:szCs w:val="20"/>
              </w:rPr>
              <w:t xml:space="preserve">Кількість </w:t>
            </w:r>
            <w:r w:rsidRPr="007F54ED">
              <w:rPr>
                <w:sz w:val="20"/>
                <w:szCs w:val="20"/>
              </w:rPr>
              <w:br/>
            </w:r>
          </w:p>
        </w:tc>
        <w:tc>
          <w:tcPr>
            <w:tcW w:w="1992" w:type="dxa"/>
            <w:tcBorders>
              <w:top w:val="single" w:sz="6" w:space="0" w:color="auto"/>
              <w:left w:val="single" w:sz="6" w:space="0" w:color="auto"/>
              <w:bottom w:val="single" w:sz="6" w:space="0" w:color="auto"/>
              <w:right w:val="single" w:sz="6" w:space="0" w:color="auto"/>
            </w:tcBorders>
            <w:vAlign w:val="center"/>
            <w:hideMark/>
          </w:tcPr>
          <w:p w14:paraId="4ED355BD" w14:textId="77777777" w:rsidR="00FB5406" w:rsidRPr="007F54ED" w:rsidRDefault="00FB5406" w:rsidP="002B4A73">
            <w:pPr>
              <w:rPr>
                <w:sz w:val="20"/>
                <w:szCs w:val="20"/>
              </w:rPr>
            </w:pPr>
            <w:r w:rsidRPr="007F54ED">
              <w:rPr>
                <w:sz w:val="20"/>
                <w:szCs w:val="20"/>
              </w:rPr>
              <w:t xml:space="preserve">Ціна за одиницю </w:t>
            </w:r>
            <w:r w:rsidRPr="007F54ED">
              <w:rPr>
                <w:sz w:val="20"/>
                <w:szCs w:val="20"/>
              </w:rPr>
              <w:br/>
              <w:t xml:space="preserve">в грн. з урахуванням упаковки, вантажних робіт у місцях завантаження і розвантаження та транспортних витрат </w:t>
            </w:r>
            <w:r w:rsidRPr="007F54ED">
              <w:rPr>
                <w:sz w:val="20"/>
                <w:szCs w:val="20"/>
              </w:rPr>
              <w:br/>
              <w:t>(з ПДВ)</w:t>
            </w:r>
          </w:p>
        </w:tc>
        <w:tc>
          <w:tcPr>
            <w:tcW w:w="2202" w:type="dxa"/>
            <w:tcBorders>
              <w:top w:val="single" w:sz="6" w:space="0" w:color="auto"/>
              <w:left w:val="single" w:sz="6" w:space="0" w:color="auto"/>
              <w:bottom w:val="single" w:sz="6" w:space="0" w:color="auto"/>
              <w:right w:val="single" w:sz="6" w:space="0" w:color="auto"/>
            </w:tcBorders>
            <w:vAlign w:val="center"/>
            <w:hideMark/>
          </w:tcPr>
          <w:p w14:paraId="1C8D1EE3" w14:textId="53FCA89C" w:rsidR="00FB5406" w:rsidRPr="007F54ED" w:rsidRDefault="00C37B33" w:rsidP="002B4A73">
            <w:pPr>
              <w:rPr>
                <w:sz w:val="20"/>
                <w:szCs w:val="20"/>
              </w:rPr>
            </w:pPr>
            <w:r w:rsidRPr="007F54ED">
              <w:rPr>
                <w:sz w:val="20"/>
                <w:szCs w:val="20"/>
              </w:rPr>
              <w:t xml:space="preserve">Загальна вартість </w:t>
            </w:r>
            <w:r w:rsidR="00FB5406" w:rsidRPr="007F54ED">
              <w:rPr>
                <w:sz w:val="20"/>
                <w:szCs w:val="20"/>
              </w:rPr>
              <w:t xml:space="preserve">послуг в грн. з урахуванням упаковки, вантажних робіт у місцях завантаження і розвантаження та транспортних витрат </w:t>
            </w:r>
          </w:p>
          <w:p w14:paraId="6CE69B2A" w14:textId="77777777" w:rsidR="00FB5406" w:rsidRPr="007F54ED" w:rsidRDefault="00FB5406" w:rsidP="002B4A73">
            <w:pPr>
              <w:rPr>
                <w:sz w:val="20"/>
                <w:szCs w:val="20"/>
              </w:rPr>
            </w:pPr>
            <w:r w:rsidRPr="007F54ED">
              <w:rPr>
                <w:sz w:val="20"/>
                <w:szCs w:val="20"/>
              </w:rPr>
              <w:t xml:space="preserve"> (з ПДВ)</w:t>
            </w:r>
          </w:p>
        </w:tc>
      </w:tr>
      <w:tr w:rsidR="00FB5406" w:rsidRPr="007F54ED" w14:paraId="4BE6AAC2" w14:textId="77777777" w:rsidTr="00966EE3">
        <w:trPr>
          <w:cantSplit/>
          <w:trHeight w:val="440"/>
          <w:jc w:val="center"/>
        </w:trPr>
        <w:tc>
          <w:tcPr>
            <w:tcW w:w="341" w:type="dxa"/>
            <w:tcBorders>
              <w:top w:val="single" w:sz="4" w:space="0" w:color="auto"/>
              <w:left w:val="single" w:sz="4" w:space="0" w:color="auto"/>
              <w:bottom w:val="single" w:sz="4" w:space="0" w:color="auto"/>
              <w:right w:val="single" w:sz="4" w:space="0" w:color="auto"/>
            </w:tcBorders>
            <w:vAlign w:val="center"/>
            <w:hideMark/>
          </w:tcPr>
          <w:p w14:paraId="35232E38" w14:textId="77777777" w:rsidR="00FB5406" w:rsidRPr="007F54ED" w:rsidRDefault="00FB5406" w:rsidP="002B4A73">
            <w:pPr>
              <w:rPr>
                <w:sz w:val="24"/>
                <w:szCs w:val="24"/>
              </w:rPr>
            </w:pPr>
            <w:r w:rsidRPr="007F54ED">
              <w:rPr>
                <w:sz w:val="24"/>
                <w:szCs w:val="24"/>
              </w:rPr>
              <w:t>1</w:t>
            </w:r>
          </w:p>
        </w:tc>
        <w:tc>
          <w:tcPr>
            <w:tcW w:w="1789" w:type="dxa"/>
            <w:tcBorders>
              <w:top w:val="single" w:sz="4" w:space="0" w:color="auto"/>
              <w:left w:val="single" w:sz="4" w:space="0" w:color="auto"/>
              <w:bottom w:val="single" w:sz="4" w:space="0" w:color="auto"/>
              <w:right w:val="single" w:sz="4" w:space="0" w:color="auto"/>
            </w:tcBorders>
            <w:vAlign w:val="center"/>
            <w:hideMark/>
          </w:tcPr>
          <w:p w14:paraId="21B0E1AD" w14:textId="0EFD2335" w:rsidR="00FB5406" w:rsidRPr="007F54ED" w:rsidRDefault="00C37B33" w:rsidP="002B4A73">
            <w:pPr>
              <w:rPr>
                <w:sz w:val="24"/>
                <w:szCs w:val="24"/>
              </w:rPr>
            </w:pPr>
            <w:r w:rsidRPr="007F54ED">
              <w:rPr>
                <w:sz w:val="24"/>
                <w:szCs w:val="24"/>
              </w:rPr>
              <w:t>Послуги з прання</w:t>
            </w:r>
          </w:p>
        </w:tc>
        <w:tc>
          <w:tcPr>
            <w:tcW w:w="1567" w:type="dxa"/>
            <w:tcBorders>
              <w:top w:val="single" w:sz="6" w:space="0" w:color="auto"/>
              <w:left w:val="nil"/>
              <w:bottom w:val="nil"/>
              <w:right w:val="nil"/>
            </w:tcBorders>
            <w:vAlign w:val="center"/>
            <w:hideMark/>
          </w:tcPr>
          <w:p w14:paraId="19CE80B1" w14:textId="07477FD8" w:rsidR="00FB5406" w:rsidRPr="007F54ED" w:rsidRDefault="0013640B" w:rsidP="002B4A73">
            <w:pPr>
              <w:rPr>
                <w:sz w:val="24"/>
                <w:szCs w:val="24"/>
              </w:rPr>
            </w:pPr>
            <w:r>
              <w:rPr>
                <w:sz w:val="24"/>
                <w:szCs w:val="24"/>
              </w:rPr>
              <w:t>травень-грудень 2024р.</w:t>
            </w:r>
          </w:p>
        </w:tc>
        <w:tc>
          <w:tcPr>
            <w:tcW w:w="997" w:type="dxa"/>
            <w:tcBorders>
              <w:top w:val="single" w:sz="4" w:space="0" w:color="auto"/>
              <w:left w:val="single" w:sz="4" w:space="0" w:color="auto"/>
              <w:bottom w:val="nil"/>
              <w:right w:val="single" w:sz="4" w:space="0" w:color="auto"/>
            </w:tcBorders>
            <w:vAlign w:val="center"/>
            <w:hideMark/>
          </w:tcPr>
          <w:p w14:paraId="222BCDC9" w14:textId="77777777" w:rsidR="00FB5406" w:rsidRPr="007F54ED" w:rsidRDefault="00FB5406" w:rsidP="002B4A73">
            <w:pPr>
              <w:rPr>
                <w:sz w:val="24"/>
                <w:szCs w:val="24"/>
              </w:rPr>
            </w:pPr>
            <w:r w:rsidRPr="007F54ED">
              <w:rPr>
                <w:sz w:val="24"/>
                <w:szCs w:val="24"/>
              </w:rPr>
              <w:t>кг</w:t>
            </w:r>
          </w:p>
        </w:tc>
        <w:tc>
          <w:tcPr>
            <w:tcW w:w="1005" w:type="dxa"/>
            <w:tcBorders>
              <w:top w:val="single" w:sz="6" w:space="0" w:color="auto"/>
              <w:left w:val="nil"/>
              <w:bottom w:val="nil"/>
              <w:right w:val="single" w:sz="6" w:space="0" w:color="auto"/>
            </w:tcBorders>
            <w:vAlign w:val="center"/>
            <w:hideMark/>
          </w:tcPr>
          <w:p w14:paraId="05825670" w14:textId="77777777" w:rsidR="00FB5406" w:rsidRPr="007F54ED" w:rsidRDefault="00FB5406" w:rsidP="002B4A73">
            <w:pPr>
              <w:rPr>
                <w:sz w:val="24"/>
                <w:szCs w:val="24"/>
              </w:rPr>
            </w:pPr>
          </w:p>
        </w:tc>
        <w:tc>
          <w:tcPr>
            <w:tcW w:w="1992" w:type="dxa"/>
            <w:tcBorders>
              <w:top w:val="single" w:sz="6" w:space="0" w:color="auto"/>
              <w:left w:val="single" w:sz="6" w:space="0" w:color="auto"/>
              <w:bottom w:val="nil"/>
              <w:right w:val="single" w:sz="6" w:space="0" w:color="auto"/>
            </w:tcBorders>
            <w:vAlign w:val="center"/>
          </w:tcPr>
          <w:p w14:paraId="743AC5ED" w14:textId="77777777" w:rsidR="00FB5406" w:rsidRPr="007F54ED" w:rsidRDefault="00FB5406" w:rsidP="002B4A73">
            <w:pPr>
              <w:rPr>
                <w:sz w:val="24"/>
                <w:szCs w:val="24"/>
              </w:rPr>
            </w:pPr>
          </w:p>
        </w:tc>
        <w:tc>
          <w:tcPr>
            <w:tcW w:w="2202" w:type="dxa"/>
            <w:tcBorders>
              <w:top w:val="single" w:sz="6" w:space="0" w:color="auto"/>
              <w:left w:val="single" w:sz="6" w:space="0" w:color="auto"/>
              <w:bottom w:val="single" w:sz="6" w:space="0" w:color="auto"/>
              <w:right w:val="single" w:sz="6" w:space="0" w:color="auto"/>
            </w:tcBorders>
            <w:vAlign w:val="center"/>
          </w:tcPr>
          <w:p w14:paraId="0DC7FAA1" w14:textId="77777777" w:rsidR="00FB5406" w:rsidRPr="007F54ED" w:rsidRDefault="00FB5406" w:rsidP="002B4A73">
            <w:pPr>
              <w:jc w:val="right"/>
              <w:rPr>
                <w:sz w:val="24"/>
                <w:szCs w:val="24"/>
              </w:rPr>
            </w:pPr>
          </w:p>
        </w:tc>
      </w:tr>
      <w:tr w:rsidR="00FB5406" w:rsidRPr="007F54ED" w14:paraId="196B6652" w14:textId="77777777" w:rsidTr="00966EE3">
        <w:trPr>
          <w:jc w:val="center"/>
        </w:trPr>
        <w:tc>
          <w:tcPr>
            <w:tcW w:w="341" w:type="dxa"/>
            <w:tcBorders>
              <w:top w:val="single" w:sz="4" w:space="0" w:color="auto"/>
              <w:left w:val="single" w:sz="4" w:space="0" w:color="auto"/>
              <w:bottom w:val="single" w:sz="4" w:space="0" w:color="auto"/>
              <w:right w:val="single" w:sz="4" w:space="0" w:color="auto"/>
            </w:tcBorders>
            <w:vAlign w:val="center"/>
          </w:tcPr>
          <w:p w14:paraId="6B31BE20" w14:textId="77777777" w:rsidR="00FB5406" w:rsidRPr="007F54ED" w:rsidRDefault="00FB5406" w:rsidP="002B4A73">
            <w:pPr>
              <w:rPr>
                <w:sz w:val="24"/>
                <w:szCs w:val="24"/>
              </w:rPr>
            </w:pPr>
          </w:p>
        </w:tc>
        <w:tc>
          <w:tcPr>
            <w:tcW w:w="3356" w:type="dxa"/>
            <w:gridSpan w:val="2"/>
            <w:tcBorders>
              <w:top w:val="single" w:sz="4" w:space="0" w:color="auto"/>
              <w:left w:val="single" w:sz="4" w:space="0" w:color="auto"/>
              <w:bottom w:val="single" w:sz="4" w:space="0" w:color="auto"/>
              <w:right w:val="single" w:sz="6" w:space="0" w:color="auto"/>
            </w:tcBorders>
            <w:vAlign w:val="center"/>
            <w:hideMark/>
          </w:tcPr>
          <w:p w14:paraId="6E57AFCF" w14:textId="462C6047" w:rsidR="00FB5406" w:rsidRPr="007F54ED" w:rsidRDefault="00C37B33" w:rsidP="002B4A73">
            <w:pPr>
              <w:rPr>
                <w:sz w:val="24"/>
                <w:szCs w:val="24"/>
              </w:rPr>
            </w:pPr>
            <w:r w:rsidRPr="007F54ED">
              <w:rPr>
                <w:sz w:val="24"/>
                <w:szCs w:val="24"/>
              </w:rPr>
              <w:t>Всього</w:t>
            </w:r>
            <w:r w:rsidR="00FB5406" w:rsidRPr="007F54ED">
              <w:rPr>
                <w:sz w:val="24"/>
                <w:szCs w:val="24"/>
              </w:rPr>
              <w:t xml:space="preserve"> без ПДВ</w:t>
            </w:r>
          </w:p>
        </w:tc>
        <w:tc>
          <w:tcPr>
            <w:tcW w:w="997" w:type="dxa"/>
            <w:tcBorders>
              <w:top w:val="single" w:sz="6" w:space="0" w:color="auto"/>
              <w:left w:val="single" w:sz="6" w:space="0" w:color="auto"/>
              <w:bottom w:val="single" w:sz="6" w:space="0" w:color="auto"/>
              <w:right w:val="single" w:sz="6" w:space="0" w:color="auto"/>
            </w:tcBorders>
          </w:tcPr>
          <w:p w14:paraId="35007E7A" w14:textId="77777777" w:rsidR="00FB5406" w:rsidRPr="007F54ED" w:rsidRDefault="00FB5406" w:rsidP="002B4A73">
            <w:pPr>
              <w:rPr>
                <w:sz w:val="24"/>
                <w:szCs w:val="24"/>
              </w:rPr>
            </w:pPr>
          </w:p>
        </w:tc>
        <w:tc>
          <w:tcPr>
            <w:tcW w:w="1005" w:type="dxa"/>
            <w:tcBorders>
              <w:top w:val="single" w:sz="6" w:space="0" w:color="auto"/>
              <w:left w:val="single" w:sz="6" w:space="0" w:color="auto"/>
              <w:bottom w:val="single" w:sz="6" w:space="0" w:color="auto"/>
              <w:right w:val="single" w:sz="6" w:space="0" w:color="auto"/>
            </w:tcBorders>
            <w:vAlign w:val="center"/>
          </w:tcPr>
          <w:p w14:paraId="6F00E5E9" w14:textId="77777777" w:rsidR="00FB5406" w:rsidRPr="007F54ED" w:rsidRDefault="00FB5406" w:rsidP="002B4A73">
            <w:pPr>
              <w:rPr>
                <w:sz w:val="24"/>
                <w:szCs w:val="24"/>
              </w:rPr>
            </w:pPr>
          </w:p>
        </w:tc>
        <w:tc>
          <w:tcPr>
            <w:tcW w:w="1992" w:type="dxa"/>
            <w:tcBorders>
              <w:top w:val="single" w:sz="6" w:space="0" w:color="auto"/>
              <w:left w:val="single" w:sz="6" w:space="0" w:color="auto"/>
              <w:bottom w:val="single" w:sz="6" w:space="0" w:color="auto"/>
              <w:right w:val="single" w:sz="6" w:space="0" w:color="auto"/>
            </w:tcBorders>
            <w:vAlign w:val="center"/>
          </w:tcPr>
          <w:p w14:paraId="10810273" w14:textId="77777777" w:rsidR="00FB5406" w:rsidRPr="007F54ED" w:rsidRDefault="00FB5406" w:rsidP="002B4A73">
            <w:pPr>
              <w:rPr>
                <w:sz w:val="24"/>
                <w:szCs w:val="24"/>
              </w:rPr>
            </w:pPr>
          </w:p>
        </w:tc>
        <w:tc>
          <w:tcPr>
            <w:tcW w:w="2202" w:type="dxa"/>
            <w:tcBorders>
              <w:top w:val="single" w:sz="6" w:space="0" w:color="auto"/>
              <w:left w:val="single" w:sz="6" w:space="0" w:color="auto"/>
              <w:bottom w:val="single" w:sz="6" w:space="0" w:color="auto"/>
              <w:right w:val="single" w:sz="6" w:space="0" w:color="auto"/>
            </w:tcBorders>
            <w:vAlign w:val="center"/>
          </w:tcPr>
          <w:p w14:paraId="4047B158" w14:textId="77777777" w:rsidR="00FB5406" w:rsidRPr="007F54ED" w:rsidRDefault="00FB5406" w:rsidP="002B4A73">
            <w:pPr>
              <w:jc w:val="right"/>
              <w:rPr>
                <w:sz w:val="24"/>
                <w:szCs w:val="24"/>
              </w:rPr>
            </w:pPr>
          </w:p>
        </w:tc>
      </w:tr>
      <w:tr w:rsidR="00FB5406" w:rsidRPr="007F54ED" w14:paraId="4FB50078" w14:textId="77777777" w:rsidTr="00966EE3">
        <w:trPr>
          <w:jc w:val="center"/>
        </w:trPr>
        <w:tc>
          <w:tcPr>
            <w:tcW w:w="341" w:type="dxa"/>
            <w:tcBorders>
              <w:top w:val="single" w:sz="4" w:space="0" w:color="auto"/>
              <w:left w:val="single" w:sz="4" w:space="0" w:color="auto"/>
              <w:bottom w:val="single" w:sz="4" w:space="0" w:color="auto"/>
              <w:right w:val="single" w:sz="4" w:space="0" w:color="auto"/>
            </w:tcBorders>
            <w:vAlign w:val="center"/>
          </w:tcPr>
          <w:p w14:paraId="48411A1A" w14:textId="77777777" w:rsidR="00FB5406" w:rsidRPr="007F54ED" w:rsidRDefault="00FB5406" w:rsidP="002B4A73">
            <w:pPr>
              <w:rPr>
                <w:sz w:val="24"/>
                <w:szCs w:val="24"/>
              </w:rPr>
            </w:pPr>
          </w:p>
        </w:tc>
        <w:tc>
          <w:tcPr>
            <w:tcW w:w="3356" w:type="dxa"/>
            <w:gridSpan w:val="2"/>
            <w:tcBorders>
              <w:top w:val="single" w:sz="4" w:space="0" w:color="auto"/>
              <w:left w:val="single" w:sz="4" w:space="0" w:color="auto"/>
              <w:bottom w:val="single" w:sz="4" w:space="0" w:color="auto"/>
              <w:right w:val="single" w:sz="6" w:space="0" w:color="auto"/>
            </w:tcBorders>
            <w:vAlign w:val="center"/>
            <w:hideMark/>
          </w:tcPr>
          <w:p w14:paraId="049327C6" w14:textId="77777777" w:rsidR="00FB5406" w:rsidRPr="007F54ED" w:rsidRDefault="00FB5406" w:rsidP="002B4A73">
            <w:pPr>
              <w:rPr>
                <w:sz w:val="24"/>
                <w:szCs w:val="24"/>
              </w:rPr>
            </w:pPr>
            <w:r w:rsidRPr="007F54ED">
              <w:rPr>
                <w:sz w:val="24"/>
                <w:szCs w:val="24"/>
              </w:rPr>
              <w:t>крім того ПДВ</w:t>
            </w:r>
          </w:p>
        </w:tc>
        <w:tc>
          <w:tcPr>
            <w:tcW w:w="997" w:type="dxa"/>
            <w:tcBorders>
              <w:top w:val="single" w:sz="6" w:space="0" w:color="auto"/>
              <w:left w:val="single" w:sz="6" w:space="0" w:color="auto"/>
              <w:bottom w:val="single" w:sz="6" w:space="0" w:color="auto"/>
              <w:right w:val="single" w:sz="6" w:space="0" w:color="auto"/>
            </w:tcBorders>
          </w:tcPr>
          <w:p w14:paraId="1C697F9E" w14:textId="77777777" w:rsidR="00FB5406" w:rsidRPr="007F54ED" w:rsidRDefault="00FB5406" w:rsidP="002B4A73">
            <w:pPr>
              <w:rPr>
                <w:sz w:val="24"/>
                <w:szCs w:val="24"/>
              </w:rPr>
            </w:pPr>
          </w:p>
        </w:tc>
        <w:tc>
          <w:tcPr>
            <w:tcW w:w="1005" w:type="dxa"/>
            <w:tcBorders>
              <w:top w:val="single" w:sz="6" w:space="0" w:color="auto"/>
              <w:left w:val="single" w:sz="6" w:space="0" w:color="auto"/>
              <w:bottom w:val="single" w:sz="6" w:space="0" w:color="auto"/>
              <w:right w:val="single" w:sz="6" w:space="0" w:color="auto"/>
            </w:tcBorders>
            <w:vAlign w:val="center"/>
          </w:tcPr>
          <w:p w14:paraId="16519C14" w14:textId="77777777" w:rsidR="00FB5406" w:rsidRPr="007F54ED" w:rsidRDefault="00FB5406" w:rsidP="002B4A73">
            <w:pPr>
              <w:rPr>
                <w:sz w:val="24"/>
                <w:szCs w:val="24"/>
              </w:rPr>
            </w:pPr>
          </w:p>
        </w:tc>
        <w:tc>
          <w:tcPr>
            <w:tcW w:w="1992" w:type="dxa"/>
            <w:tcBorders>
              <w:top w:val="single" w:sz="6" w:space="0" w:color="auto"/>
              <w:left w:val="single" w:sz="6" w:space="0" w:color="auto"/>
              <w:bottom w:val="single" w:sz="6" w:space="0" w:color="auto"/>
              <w:right w:val="single" w:sz="6" w:space="0" w:color="auto"/>
            </w:tcBorders>
            <w:vAlign w:val="center"/>
          </w:tcPr>
          <w:p w14:paraId="53DD7046" w14:textId="77777777" w:rsidR="00FB5406" w:rsidRPr="007F54ED" w:rsidRDefault="00FB5406" w:rsidP="002B4A73">
            <w:pPr>
              <w:rPr>
                <w:sz w:val="24"/>
                <w:szCs w:val="24"/>
              </w:rPr>
            </w:pPr>
          </w:p>
        </w:tc>
        <w:tc>
          <w:tcPr>
            <w:tcW w:w="2202" w:type="dxa"/>
            <w:tcBorders>
              <w:top w:val="single" w:sz="6" w:space="0" w:color="auto"/>
              <w:left w:val="single" w:sz="6" w:space="0" w:color="auto"/>
              <w:bottom w:val="single" w:sz="6" w:space="0" w:color="auto"/>
              <w:right w:val="single" w:sz="6" w:space="0" w:color="auto"/>
            </w:tcBorders>
            <w:vAlign w:val="center"/>
          </w:tcPr>
          <w:p w14:paraId="7129126E" w14:textId="77777777" w:rsidR="00FB5406" w:rsidRPr="007F54ED" w:rsidRDefault="00FB5406" w:rsidP="002B4A73">
            <w:pPr>
              <w:jc w:val="right"/>
              <w:rPr>
                <w:sz w:val="24"/>
                <w:szCs w:val="24"/>
              </w:rPr>
            </w:pPr>
          </w:p>
        </w:tc>
      </w:tr>
      <w:tr w:rsidR="00FB5406" w:rsidRPr="007F54ED" w14:paraId="4F5FBD96" w14:textId="77777777" w:rsidTr="00966EE3">
        <w:trPr>
          <w:jc w:val="center"/>
        </w:trPr>
        <w:tc>
          <w:tcPr>
            <w:tcW w:w="341" w:type="dxa"/>
            <w:tcBorders>
              <w:top w:val="nil"/>
              <w:left w:val="single" w:sz="6" w:space="0" w:color="auto"/>
              <w:bottom w:val="single" w:sz="6" w:space="0" w:color="auto"/>
              <w:right w:val="single" w:sz="6" w:space="0" w:color="auto"/>
            </w:tcBorders>
            <w:vAlign w:val="center"/>
          </w:tcPr>
          <w:p w14:paraId="6DDFD4D5" w14:textId="77777777" w:rsidR="00FB5406" w:rsidRPr="007F54ED" w:rsidRDefault="00FB5406" w:rsidP="002B4A73">
            <w:pPr>
              <w:rPr>
                <w:sz w:val="24"/>
                <w:szCs w:val="24"/>
              </w:rPr>
            </w:pPr>
          </w:p>
        </w:tc>
        <w:tc>
          <w:tcPr>
            <w:tcW w:w="3356" w:type="dxa"/>
            <w:gridSpan w:val="2"/>
            <w:tcBorders>
              <w:top w:val="nil"/>
              <w:left w:val="single" w:sz="6" w:space="0" w:color="auto"/>
              <w:bottom w:val="single" w:sz="6" w:space="0" w:color="auto"/>
              <w:right w:val="single" w:sz="6" w:space="0" w:color="auto"/>
            </w:tcBorders>
            <w:vAlign w:val="center"/>
            <w:hideMark/>
          </w:tcPr>
          <w:p w14:paraId="3EF4D608" w14:textId="522E0E51" w:rsidR="00FB5406" w:rsidRPr="007F54ED" w:rsidRDefault="00C37B33" w:rsidP="002B4A73">
            <w:pPr>
              <w:rPr>
                <w:sz w:val="24"/>
                <w:szCs w:val="24"/>
              </w:rPr>
            </w:pPr>
            <w:r w:rsidRPr="007F54ED">
              <w:rPr>
                <w:sz w:val="24"/>
                <w:szCs w:val="24"/>
              </w:rPr>
              <w:t>Всього</w:t>
            </w:r>
            <w:r w:rsidR="00FB5406" w:rsidRPr="007F54ED">
              <w:rPr>
                <w:sz w:val="24"/>
                <w:szCs w:val="24"/>
              </w:rPr>
              <w:t xml:space="preserve"> з ПДВ</w:t>
            </w:r>
          </w:p>
        </w:tc>
        <w:tc>
          <w:tcPr>
            <w:tcW w:w="997" w:type="dxa"/>
            <w:tcBorders>
              <w:top w:val="single" w:sz="6" w:space="0" w:color="auto"/>
              <w:left w:val="single" w:sz="6" w:space="0" w:color="auto"/>
              <w:bottom w:val="single" w:sz="6" w:space="0" w:color="auto"/>
              <w:right w:val="single" w:sz="6" w:space="0" w:color="auto"/>
            </w:tcBorders>
          </w:tcPr>
          <w:p w14:paraId="51C3C50D" w14:textId="77777777" w:rsidR="00FB5406" w:rsidRPr="007F54ED" w:rsidRDefault="00FB5406" w:rsidP="002B4A73">
            <w:pPr>
              <w:rPr>
                <w:sz w:val="24"/>
                <w:szCs w:val="24"/>
              </w:rPr>
            </w:pPr>
          </w:p>
        </w:tc>
        <w:tc>
          <w:tcPr>
            <w:tcW w:w="1005" w:type="dxa"/>
            <w:tcBorders>
              <w:top w:val="single" w:sz="6" w:space="0" w:color="auto"/>
              <w:left w:val="single" w:sz="6" w:space="0" w:color="auto"/>
              <w:bottom w:val="single" w:sz="6" w:space="0" w:color="auto"/>
              <w:right w:val="single" w:sz="6" w:space="0" w:color="auto"/>
            </w:tcBorders>
            <w:vAlign w:val="center"/>
          </w:tcPr>
          <w:p w14:paraId="5E6B5CE3" w14:textId="77777777" w:rsidR="00FB5406" w:rsidRPr="007F54ED" w:rsidRDefault="00FB5406" w:rsidP="002B4A73">
            <w:pPr>
              <w:rPr>
                <w:sz w:val="24"/>
                <w:szCs w:val="24"/>
              </w:rPr>
            </w:pPr>
          </w:p>
        </w:tc>
        <w:tc>
          <w:tcPr>
            <w:tcW w:w="1992" w:type="dxa"/>
            <w:tcBorders>
              <w:top w:val="single" w:sz="6" w:space="0" w:color="auto"/>
              <w:left w:val="single" w:sz="6" w:space="0" w:color="auto"/>
              <w:bottom w:val="single" w:sz="6" w:space="0" w:color="auto"/>
              <w:right w:val="single" w:sz="6" w:space="0" w:color="auto"/>
            </w:tcBorders>
            <w:vAlign w:val="center"/>
          </w:tcPr>
          <w:p w14:paraId="57D75026" w14:textId="77777777" w:rsidR="00FB5406" w:rsidRPr="007F54ED" w:rsidRDefault="00FB5406" w:rsidP="002B4A73">
            <w:pPr>
              <w:rPr>
                <w:sz w:val="24"/>
                <w:szCs w:val="24"/>
              </w:rPr>
            </w:pPr>
          </w:p>
        </w:tc>
        <w:tc>
          <w:tcPr>
            <w:tcW w:w="2202" w:type="dxa"/>
            <w:tcBorders>
              <w:top w:val="single" w:sz="6" w:space="0" w:color="auto"/>
              <w:left w:val="single" w:sz="6" w:space="0" w:color="auto"/>
              <w:bottom w:val="single" w:sz="6" w:space="0" w:color="auto"/>
              <w:right w:val="single" w:sz="6" w:space="0" w:color="auto"/>
            </w:tcBorders>
            <w:vAlign w:val="center"/>
          </w:tcPr>
          <w:p w14:paraId="7A2A99EB" w14:textId="77777777" w:rsidR="00FB5406" w:rsidRPr="007F54ED" w:rsidRDefault="00FB5406" w:rsidP="002B4A73">
            <w:pPr>
              <w:jc w:val="right"/>
              <w:rPr>
                <w:sz w:val="24"/>
                <w:szCs w:val="24"/>
              </w:rPr>
            </w:pPr>
          </w:p>
        </w:tc>
      </w:tr>
      <w:bookmarkEnd w:id="14"/>
    </w:tbl>
    <w:p w14:paraId="56FADF75" w14:textId="50764160" w:rsidR="00190418" w:rsidRPr="007F54ED" w:rsidRDefault="00190418" w:rsidP="002B4A73">
      <w:pPr>
        <w:ind w:firstLine="120"/>
        <w:jc w:val="right"/>
        <w:rPr>
          <w:b/>
          <w:sz w:val="20"/>
          <w:szCs w:val="20"/>
        </w:rPr>
      </w:pPr>
    </w:p>
    <w:p w14:paraId="63B6EEEB" w14:textId="7BF88E8D" w:rsidR="007F54ED" w:rsidRPr="007F54ED" w:rsidRDefault="007F54ED">
      <w:pPr>
        <w:rPr>
          <w:b/>
          <w:sz w:val="20"/>
          <w:szCs w:val="20"/>
        </w:rPr>
      </w:pPr>
      <w:r w:rsidRPr="007F54ED">
        <w:rPr>
          <w:b/>
          <w:sz w:val="20"/>
          <w:szCs w:val="20"/>
        </w:rPr>
        <w:br w:type="page"/>
      </w:r>
    </w:p>
    <w:p w14:paraId="586F000B" w14:textId="19F3ABA9" w:rsidR="00190418" w:rsidRPr="007F54ED" w:rsidRDefault="00C74642" w:rsidP="002B4A73">
      <w:pPr>
        <w:ind w:firstLine="120"/>
        <w:jc w:val="right"/>
        <w:rPr>
          <w:b/>
          <w:sz w:val="20"/>
          <w:szCs w:val="20"/>
        </w:rPr>
      </w:pPr>
      <w:r w:rsidRPr="007F54ED">
        <w:rPr>
          <w:b/>
          <w:sz w:val="20"/>
          <w:szCs w:val="20"/>
        </w:rPr>
        <w:lastRenderedPageBreak/>
        <w:t>ДОДАТОК 5</w:t>
      </w:r>
    </w:p>
    <w:p w14:paraId="35619A36" w14:textId="77777777" w:rsidR="00190418" w:rsidRPr="007F54ED" w:rsidRDefault="00C74642" w:rsidP="002B4A73">
      <w:pPr>
        <w:widowControl/>
        <w:tabs>
          <w:tab w:val="left" w:pos="0"/>
        </w:tabs>
        <w:ind w:left="5220" w:right="0"/>
        <w:jc w:val="right"/>
        <w:rPr>
          <w:b/>
          <w:sz w:val="20"/>
          <w:szCs w:val="20"/>
        </w:rPr>
      </w:pPr>
      <w:r w:rsidRPr="007F54ED">
        <w:rPr>
          <w:b/>
          <w:sz w:val="20"/>
          <w:szCs w:val="20"/>
        </w:rPr>
        <w:t>до Тендерної документації</w:t>
      </w:r>
    </w:p>
    <w:p w14:paraId="7C65D8E3" w14:textId="77777777" w:rsidR="00190418" w:rsidRPr="007F54ED" w:rsidRDefault="00190418" w:rsidP="002B4A73">
      <w:pPr>
        <w:widowControl/>
        <w:tabs>
          <w:tab w:val="left" w:pos="0"/>
        </w:tabs>
        <w:ind w:left="0" w:right="0"/>
        <w:jc w:val="left"/>
        <w:rPr>
          <w:sz w:val="20"/>
          <w:szCs w:val="20"/>
        </w:rPr>
      </w:pPr>
    </w:p>
    <w:p w14:paraId="6A3E8369" w14:textId="77777777" w:rsidR="00190418" w:rsidRPr="007F54ED" w:rsidRDefault="00C74642" w:rsidP="002B4A73">
      <w:pPr>
        <w:widowControl/>
        <w:tabs>
          <w:tab w:val="left" w:pos="0"/>
        </w:tabs>
        <w:ind w:left="0" w:right="0"/>
        <w:rPr>
          <w:b/>
          <w:sz w:val="20"/>
          <w:szCs w:val="20"/>
        </w:rPr>
      </w:pPr>
      <w:r w:rsidRPr="007F54ED">
        <w:rPr>
          <w:b/>
          <w:sz w:val="20"/>
          <w:szCs w:val="20"/>
        </w:rPr>
        <w:t>Відомості про учасника</w:t>
      </w:r>
    </w:p>
    <w:p w14:paraId="7B44323A" w14:textId="77777777" w:rsidR="00190418" w:rsidRPr="007F54ED" w:rsidRDefault="00190418" w:rsidP="002B4A73">
      <w:pPr>
        <w:widowControl/>
        <w:tabs>
          <w:tab w:val="left" w:pos="0"/>
        </w:tabs>
        <w:ind w:left="0" w:right="0"/>
        <w:rPr>
          <w:sz w:val="20"/>
          <w:szCs w:val="20"/>
        </w:rPr>
      </w:pPr>
    </w:p>
    <w:tbl>
      <w:tblPr>
        <w:tblStyle w:val="af0"/>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96"/>
        <w:gridCol w:w="3827"/>
      </w:tblGrid>
      <w:tr w:rsidR="00190418" w:rsidRPr="007F54ED" w14:paraId="3E916744" w14:textId="77777777">
        <w:tc>
          <w:tcPr>
            <w:tcW w:w="6096" w:type="dxa"/>
          </w:tcPr>
          <w:p w14:paraId="0247C82C" w14:textId="77777777" w:rsidR="00190418" w:rsidRPr="007F54ED" w:rsidRDefault="00C74642" w:rsidP="002B4A73">
            <w:pPr>
              <w:widowControl/>
              <w:numPr>
                <w:ilvl w:val="0"/>
                <w:numId w:val="1"/>
              </w:numPr>
              <w:tabs>
                <w:tab w:val="left" w:pos="321"/>
              </w:tabs>
              <w:ind w:right="0" w:hanging="465"/>
              <w:jc w:val="both"/>
              <w:rPr>
                <w:sz w:val="20"/>
                <w:szCs w:val="20"/>
              </w:rPr>
            </w:pPr>
            <w:r w:rsidRPr="007F54ED">
              <w:rPr>
                <w:sz w:val="20"/>
                <w:szCs w:val="20"/>
              </w:rPr>
              <w:t>Повне найменування учасника (зазначається згідно зі статутними документами)</w:t>
            </w:r>
          </w:p>
          <w:p w14:paraId="16D6DF15" w14:textId="77777777" w:rsidR="00190418" w:rsidRPr="007F54ED" w:rsidRDefault="00190418" w:rsidP="002B4A73">
            <w:pPr>
              <w:widowControl/>
              <w:tabs>
                <w:tab w:val="left" w:pos="321"/>
              </w:tabs>
              <w:ind w:left="0" w:right="0"/>
              <w:jc w:val="both"/>
              <w:rPr>
                <w:sz w:val="20"/>
                <w:szCs w:val="20"/>
              </w:rPr>
            </w:pPr>
          </w:p>
        </w:tc>
        <w:tc>
          <w:tcPr>
            <w:tcW w:w="3827" w:type="dxa"/>
          </w:tcPr>
          <w:p w14:paraId="4C38EAB8" w14:textId="77777777" w:rsidR="00190418" w:rsidRPr="007F54ED" w:rsidRDefault="00190418" w:rsidP="002B4A73">
            <w:pPr>
              <w:widowControl/>
              <w:tabs>
                <w:tab w:val="left" w:pos="0"/>
              </w:tabs>
              <w:ind w:left="0" w:right="0"/>
              <w:jc w:val="both"/>
              <w:rPr>
                <w:sz w:val="20"/>
                <w:szCs w:val="20"/>
              </w:rPr>
            </w:pPr>
          </w:p>
        </w:tc>
      </w:tr>
      <w:tr w:rsidR="00190418" w:rsidRPr="007F54ED" w14:paraId="1E3AE510" w14:textId="77777777">
        <w:tc>
          <w:tcPr>
            <w:tcW w:w="6096" w:type="dxa"/>
          </w:tcPr>
          <w:p w14:paraId="6B336E0C" w14:textId="77777777" w:rsidR="00190418" w:rsidRPr="007F54ED" w:rsidRDefault="00C74642" w:rsidP="002B4A73">
            <w:pPr>
              <w:widowControl/>
              <w:numPr>
                <w:ilvl w:val="0"/>
                <w:numId w:val="1"/>
              </w:numPr>
              <w:tabs>
                <w:tab w:val="left" w:pos="300"/>
              </w:tabs>
              <w:ind w:left="0" w:right="0" w:firstLine="0"/>
              <w:jc w:val="both"/>
              <w:rPr>
                <w:sz w:val="20"/>
                <w:szCs w:val="20"/>
              </w:rPr>
            </w:pPr>
            <w:r w:rsidRPr="007F54ED">
              <w:rPr>
                <w:sz w:val="20"/>
                <w:szCs w:val="20"/>
              </w:rPr>
              <w:t>Код ЄДРПОУ учасника (за наявності)</w:t>
            </w:r>
          </w:p>
          <w:p w14:paraId="2F11B41A" w14:textId="77777777" w:rsidR="00190418" w:rsidRPr="007F54ED" w:rsidRDefault="00190418" w:rsidP="002B4A73">
            <w:pPr>
              <w:widowControl/>
              <w:tabs>
                <w:tab w:val="left" w:pos="321"/>
              </w:tabs>
              <w:ind w:left="360" w:right="0"/>
              <w:jc w:val="both"/>
              <w:rPr>
                <w:sz w:val="20"/>
                <w:szCs w:val="20"/>
              </w:rPr>
            </w:pPr>
          </w:p>
          <w:p w14:paraId="55371918" w14:textId="77777777" w:rsidR="00190418" w:rsidRPr="007F54ED" w:rsidRDefault="00190418" w:rsidP="002B4A73">
            <w:pPr>
              <w:widowControl/>
              <w:tabs>
                <w:tab w:val="left" w:pos="321"/>
              </w:tabs>
              <w:ind w:left="360" w:right="0"/>
              <w:jc w:val="both"/>
              <w:rPr>
                <w:sz w:val="20"/>
                <w:szCs w:val="20"/>
              </w:rPr>
            </w:pPr>
          </w:p>
        </w:tc>
        <w:tc>
          <w:tcPr>
            <w:tcW w:w="3827" w:type="dxa"/>
          </w:tcPr>
          <w:p w14:paraId="3DCA8AC8" w14:textId="77777777" w:rsidR="00190418" w:rsidRPr="007F54ED" w:rsidRDefault="00190418" w:rsidP="002B4A73">
            <w:pPr>
              <w:widowControl/>
              <w:tabs>
                <w:tab w:val="left" w:pos="0"/>
              </w:tabs>
              <w:ind w:left="0" w:right="0"/>
              <w:jc w:val="both"/>
              <w:rPr>
                <w:sz w:val="20"/>
                <w:szCs w:val="20"/>
              </w:rPr>
            </w:pPr>
          </w:p>
        </w:tc>
      </w:tr>
      <w:tr w:rsidR="00190418" w:rsidRPr="007F54ED" w14:paraId="4D9BB04F" w14:textId="77777777">
        <w:tc>
          <w:tcPr>
            <w:tcW w:w="6096" w:type="dxa"/>
          </w:tcPr>
          <w:p w14:paraId="54725873" w14:textId="77777777" w:rsidR="00190418" w:rsidRPr="007F54ED" w:rsidRDefault="00C74642" w:rsidP="002B4A73">
            <w:pPr>
              <w:widowControl/>
              <w:tabs>
                <w:tab w:val="left" w:pos="0"/>
              </w:tabs>
              <w:ind w:left="0" w:right="0"/>
              <w:jc w:val="both"/>
              <w:rPr>
                <w:sz w:val="20"/>
                <w:szCs w:val="20"/>
              </w:rPr>
            </w:pPr>
            <w:r w:rsidRPr="007F54ED">
              <w:rPr>
                <w:sz w:val="20"/>
                <w:szCs w:val="20"/>
              </w:rPr>
              <w:t xml:space="preserve">3.  Поштові та банківські реквізити (адреса, телефон, телефакс, електронна пошта, номер (номери) банківського рахунку за стандартом IBAN, назва банку (банків), в якому (яких) обслуговується учасник, ідентифікаційний код/реєстраційний номер облікової картки платника податків* учасника, індивідуальний податковий номер учасника) </w:t>
            </w:r>
          </w:p>
        </w:tc>
        <w:tc>
          <w:tcPr>
            <w:tcW w:w="3827" w:type="dxa"/>
          </w:tcPr>
          <w:p w14:paraId="41B8121D" w14:textId="77777777" w:rsidR="00190418" w:rsidRPr="007F54ED" w:rsidRDefault="00190418" w:rsidP="002B4A73">
            <w:pPr>
              <w:widowControl/>
              <w:tabs>
                <w:tab w:val="left" w:pos="0"/>
              </w:tabs>
              <w:ind w:left="0" w:right="0"/>
              <w:jc w:val="both"/>
              <w:rPr>
                <w:sz w:val="20"/>
                <w:szCs w:val="20"/>
              </w:rPr>
            </w:pPr>
          </w:p>
        </w:tc>
      </w:tr>
      <w:tr w:rsidR="00190418" w:rsidRPr="007F54ED" w14:paraId="361C46AA" w14:textId="77777777">
        <w:tc>
          <w:tcPr>
            <w:tcW w:w="6096" w:type="dxa"/>
          </w:tcPr>
          <w:p w14:paraId="68C7B55E" w14:textId="77777777" w:rsidR="00190418" w:rsidRPr="007F54ED" w:rsidRDefault="00C74642" w:rsidP="002B4A73">
            <w:pPr>
              <w:widowControl/>
              <w:tabs>
                <w:tab w:val="left" w:pos="0"/>
              </w:tabs>
              <w:ind w:left="0" w:right="0"/>
              <w:jc w:val="both"/>
              <w:rPr>
                <w:sz w:val="20"/>
                <w:szCs w:val="20"/>
              </w:rPr>
            </w:pPr>
            <w:r w:rsidRPr="007F54ED">
              <w:rPr>
                <w:sz w:val="20"/>
                <w:szCs w:val="20"/>
              </w:rPr>
              <w:t>4. Особа, уповноважена на підписання договору про закупівлю, (прізвище, ім'я, по батькові, посада)</w:t>
            </w:r>
          </w:p>
          <w:p w14:paraId="5085BBDA" w14:textId="77777777" w:rsidR="00190418" w:rsidRPr="007F54ED" w:rsidRDefault="00190418" w:rsidP="002B4A73">
            <w:pPr>
              <w:widowControl/>
              <w:tabs>
                <w:tab w:val="left" w:pos="0"/>
              </w:tabs>
              <w:ind w:left="0" w:right="0"/>
              <w:jc w:val="both"/>
              <w:rPr>
                <w:sz w:val="20"/>
                <w:szCs w:val="20"/>
              </w:rPr>
            </w:pPr>
          </w:p>
        </w:tc>
        <w:tc>
          <w:tcPr>
            <w:tcW w:w="3827" w:type="dxa"/>
          </w:tcPr>
          <w:p w14:paraId="358478D5" w14:textId="77777777" w:rsidR="00190418" w:rsidRPr="007F54ED" w:rsidRDefault="00190418" w:rsidP="002B4A73">
            <w:pPr>
              <w:widowControl/>
              <w:tabs>
                <w:tab w:val="left" w:pos="0"/>
              </w:tabs>
              <w:ind w:left="0" w:right="0"/>
              <w:jc w:val="both"/>
              <w:rPr>
                <w:sz w:val="20"/>
                <w:szCs w:val="20"/>
              </w:rPr>
            </w:pPr>
          </w:p>
        </w:tc>
      </w:tr>
      <w:tr w:rsidR="00190418" w:rsidRPr="007F54ED" w14:paraId="6EE0B759" w14:textId="77777777">
        <w:tc>
          <w:tcPr>
            <w:tcW w:w="6096" w:type="dxa"/>
          </w:tcPr>
          <w:p w14:paraId="75CFC5F1" w14:textId="77777777" w:rsidR="00190418" w:rsidRPr="007F54ED" w:rsidRDefault="00C74642" w:rsidP="002B4A73">
            <w:pPr>
              <w:widowControl/>
              <w:tabs>
                <w:tab w:val="left" w:pos="0"/>
              </w:tabs>
              <w:ind w:left="0" w:right="0"/>
              <w:jc w:val="both"/>
              <w:rPr>
                <w:sz w:val="20"/>
                <w:szCs w:val="20"/>
              </w:rPr>
            </w:pPr>
            <w:r w:rsidRPr="007F54ED">
              <w:rPr>
                <w:sz w:val="20"/>
                <w:szCs w:val="20"/>
              </w:rPr>
              <w:t>5. Службова (посадова) особа учасника, яка уповноважена на підписання документів тендерної пропозиції (прізвище, ім'я, по батькові, посада, контактні телефони, е-</w:t>
            </w:r>
            <w:proofErr w:type="spellStart"/>
            <w:r w:rsidRPr="007F54ED">
              <w:rPr>
                <w:sz w:val="20"/>
                <w:szCs w:val="20"/>
              </w:rPr>
              <w:t>mail</w:t>
            </w:r>
            <w:proofErr w:type="spellEnd"/>
            <w:r w:rsidRPr="007F54ED">
              <w:rPr>
                <w:sz w:val="20"/>
                <w:szCs w:val="20"/>
              </w:rPr>
              <w:t>)</w:t>
            </w:r>
          </w:p>
          <w:p w14:paraId="3EE994C1" w14:textId="77777777" w:rsidR="00190418" w:rsidRPr="007F54ED" w:rsidRDefault="00190418" w:rsidP="002B4A73">
            <w:pPr>
              <w:widowControl/>
              <w:tabs>
                <w:tab w:val="left" w:pos="0"/>
              </w:tabs>
              <w:ind w:left="360" w:right="0"/>
              <w:jc w:val="both"/>
              <w:rPr>
                <w:sz w:val="20"/>
                <w:szCs w:val="20"/>
              </w:rPr>
            </w:pPr>
          </w:p>
        </w:tc>
        <w:tc>
          <w:tcPr>
            <w:tcW w:w="3827" w:type="dxa"/>
          </w:tcPr>
          <w:p w14:paraId="21FC80AA" w14:textId="77777777" w:rsidR="00190418" w:rsidRPr="007F54ED" w:rsidRDefault="00190418" w:rsidP="002B4A73">
            <w:pPr>
              <w:widowControl/>
              <w:tabs>
                <w:tab w:val="left" w:pos="0"/>
              </w:tabs>
              <w:ind w:left="0" w:right="0"/>
              <w:jc w:val="both"/>
              <w:rPr>
                <w:sz w:val="20"/>
                <w:szCs w:val="20"/>
              </w:rPr>
            </w:pPr>
          </w:p>
        </w:tc>
      </w:tr>
    </w:tbl>
    <w:p w14:paraId="3DE6B703" w14:textId="77777777" w:rsidR="00190418" w:rsidRPr="007F54ED" w:rsidRDefault="00190418" w:rsidP="002B4A73">
      <w:pPr>
        <w:widowControl/>
        <w:tabs>
          <w:tab w:val="left" w:pos="0"/>
        </w:tabs>
        <w:ind w:left="0" w:right="0"/>
        <w:jc w:val="both"/>
        <w:rPr>
          <w:sz w:val="20"/>
          <w:szCs w:val="20"/>
        </w:rPr>
      </w:pPr>
    </w:p>
    <w:p w14:paraId="5707B44C" w14:textId="77777777" w:rsidR="00190418" w:rsidRPr="007F54ED" w:rsidRDefault="00C74642" w:rsidP="002B4A73">
      <w:pPr>
        <w:widowControl/>
        <w:tabs>
          <w:tab w:val="left" w:pos="0"/>
        </w:tabs>
        <w:ind w:left="0" w:right="0"/>
        <w:jc w:val="both"/>
        <w:rPr>
          <w:sz w:val="20"/>
          <w:szCs w:val="20"/>
        </w:rPr>
      </w:pPr>
      <w:r w:rsidRPr="007F54ED">
        <w:rPr>
          <w:sz w:val="20"/>
          <w:szCs w:val="20"/>
        </w:rPr>
        <w:t>*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14:paraId="5D9CA904" w14:textId="77777777" w:rsidR="00190418" w:rsidRPr="007F54ED" w:rsidRDefault="00190418" w:rsidP="002B4A73">
      <w:pPr>
        <w:widowControl/>
        <w:tabs>
          <w:tab w:val="left" w:pos="0"/>
        </w:tabs>
        <w:ind w:left="0" w:right="0"/>
        <w:jc w:val="left"/>
        <w:rPr>
          <w:sz w:val="20"/>
          <w:szCs w:val="20"/>
        </w:rPr>
      </w:pPr>
    </w:p>
    <w:p w14:paraId="5E0CDD63" w14:textId="77777777" w:rsidR="00190418" w:rsidRPr="007F54ED" w:rsidRDefault="00190418" w:rsidP="002B4A73">
      <w:pPr>
        <w:widowControl/>
        <w:tabs>
          <w:tab w:val="left" w:pos="0"/>
        </w:tabs>
        <w:ind w:left="0" w:right="0"/>
        <w:jc w:val="left"/>
        <w:rPr>
          <w:sz w:val="20"/>
          <w:szCs w:val="20"/>
        </w:rPr>
      </w:pPr>
    </w:p>
    <w:p w14:paraId="2E95FE20" w14:textId="77777777" w:rsidR="00190418" w:rsidRPr="007F54ED" w:rsidRDefault="00C74642" w:rsidP="002B4A73">
      <w:pPr>
        <w:widowControl/>
        <w:tabs>
          <w:tab w:val="left" w:pos="0"/>
        </w:tabs>
        <w:ind w:left="0" w:right="0"/>
        <w:jc w:val="both"/>
        <w:rPr>
          <w:sz w:val="20"/>
          <w:szCs w:val="20"/>
        </w:rPr>
      </w:pPr>
      <w:r w:rsidRPr="007F54ED">
        <w:rPr>
          <w:sz w:val="20"/>
          <w:szCs w:val="20"/>
        </w:rPr>
        <w:t>_______________ (ПІБ, посада та підпис уповноваженої особи учасника)</w:t>
      </w:r>
    </w:p>
    <w:p w14:paraId="4B42DF53" w14:textId="77777777" w:rsidR="00190418" w:rsidRPr="007F54ED" w:rsidRDefault="00190418" w:rsidP="002B4A73">
      <w:pPr>
        <w:widowControl/>
        <w:tabs>
          <w:tab w:val="left" w:pos="0"/>
        </w:tabs>
        <w:ind w:left="0" w:right="0"/>
        <w:jc w:val="both"/>
        <w:rPr>
          <w:sz w:val="20"/>
          <w:szCs w:val="20"/>
        </w:rPr>
      </w:pPr>
    </w:p>
    <w:p w14:paraId="5F7E5ADA" w14:textId="77777777" w:rsidR="00190418" w:rsidRPr="007F54ED" w:rsidRDefault="00190418" w:rsidP="002B4A73">
      <w:pPr>
        <w:widowControl/>
        <w:tabs>
          <w:tab w:val="left" w:pos="0"/>
        </w:tabs>
        <w:ind w:left="0" w:right="0"/>
        <w:jc w:val="both"/>
        <w:rPr>
          <w:sz w:val="20"/>
          <w:szCs w:val="20"/>
        </w:rPr>
      </w:pPr>
    </w:p>
    <w:p w14:paraId="0D704606" w14:textId="77777777" w:rsidR="00190418" w:rsidRPr="007F54ED" w:rsidRDefault="00C74642" w:rsidP="002B4A73">
      <w:pPr>
        <w:widowControl/>
        <w:tabs>
          <w:tab w:val="left" w:pos="0"/>
        </w:tabs>
        <w:ind w:left="0" w:right="0"/>
        <w:jc w:val="both"/>
        <w:rPr>
          <w:sz w:val="20"/>
          <w:szCs w:val="20"/>
        </w:rPr>
      </w:pPr>
      <w:r w:rsidRPr="007F54ED">
        <w:rPr>
          <w:sz w:val="20"/>
          <w:szCs w:val="20"/>
        </w:rPr>
        <w:t>М.П. (за умови її використання)*</w:t>
      </w:r>
    </w:p>
    <w:p w14:paraId="273B0C14" w14:textId="77777777" w:rsidR="00190418" w:rsidRPr="007F54ED" w:rsidRDefault="00190418" w:rsidP="002B4A73">
      <w:pPr>
        <w:widowControl/>
        <w:tabs>
          <w:tab w:val="left" w:pos="0"/>
        </w:tabs>
        <w:ind w:left="0" w:right="-23"/>
        <w:jc w:val="both"/>
        <w:rPr>
          <w:i/>
          <w:sz w:val="20"/>
          <w:szCs w:val="20"/>
        </w:rPr>
      </w:pPr>
    </w:p>
    <w:p w14:paraId="1F4B2213" w14:textId="77777777" w:rsidR="00190418" w:rsidRPr="007F54ED" w:rsidRDefault="00C74642" w:rsidP="002B4A73">
      <w:pPr>
        <w:widowControl/>
        <w:tabs>
          <w:tab w:val="left" w:pos="0"/>
        </w:tabs>
        <w:ind w:left="0" w:right="-23"/>
        <w:jc w:val="both"/>
        <w:rPr>
          <w:i/>
          <w:sz w:val="20"/>
          <w:szCs w:val="20"/>
        </w:rPr>
      </w:pPr>
      <w:r w:rsidRPr="007F54ED">
        <w:rPr>
          <w:i/>
          <w:sz w:val="20"/>
          <w:szCs w:val="20"/>
        </w:rPr>
        <w:t>* вимога щодо засвідчення документа власноручним підписом учасника/уповноваженої особи учасника не застосовується, якщо документ надано у формі електронного документа із накладанням кваліфікованого електронного підпису на кожен з таких документів.</w:t>
      </w:r>
    </w:p>
    <w:p w14:paraId="2A5E1DD9" w14:textId="340D2160" w:rsidR="00190418" w:rsidRPr="007F54ED" w:rsidRDefault="00C74642" w:rsidP="007F54ED">
      <w:pPr>
        <w:widowControl/>
        <w:spacing w:after="200" w:line="276" w:lineRule="auto"/>
        <w:ind w:left="0" w:right="0"/>
        <w:jc w:val="left"/>
        <w:rPr>
          <w:b/>
          <w:sz w:val="20"/>
          <w:szCs w:val="20"/>
        </w:rPr>
      </w:pPr>
      <w:r w:rsidRPr="007F54ED">
        <w:rPr>
          <w:sz w:val="20"/>
          <w:szCs w:val="20"/>
        </w:rPr>
        <w:br w:type="page"/>
      </w:r>
    </w:p>
    <w:p w14:paraId="77ABC99F" w14:textId="77777777" w:rsidR="00190418" w:rsidRPr="007F54ED" w:rsidRDefault="00190418" w:rsidP="002B4A73">
      <w:pPr>
        <w:widowControl/>
        <w:tabs>
          <w:tab w:val="left" w:pos="151"/>
        </w:tabs>
        <w:ind w:left="151" w:right="121"/>
        <w:jc w:val="both"/>
        <w:rPr>
          <w:i/>
          <w:sz w:val="20"/>
          <w:szCs w:val="20"/>
        </w:rPr>
      </w:pPr>
    </w:p>
    <w:p w14:paraId="1462D705" w14:textId="77777777" w:rsidR="00190418" w:rsidRPr="007F54ED" w:rsidRDefault="00C74642" w:rsidP="002B4A73">
      <w:pPr>
        <w:ind w:left="0" w:right="0"/>
        <w:jc w:val="right"/>
        <w:rPr>
          <w:b/>
          <w:sz w:val="20"/>
          <w:szCs w:val="20"/>
        </w:rPr>
      </w:pPr>
      <w:r w:rsidRPr="007F54ED">
        <w:rPr>
          <w:b/>
          <w:sz w:val="20"/>
          <w:szCs w:val="20"/>
        </w:rPr>
        <w:t>Додаток 6</w:t>
      </w:r>
    </w:p>
    <w:p w14:paraId="2EDF90D7" w14:textId="77777777" w:rsidR="00190418" w:rsidRPr="007F54ED" w:rsidRDefault="00C74642" w:rsidP="002B4A73">
      <w:pPr>
        <w:keepNext/>
        <w:widowControl/>
        <w:pBdr>
          <w:top w:val="nil"/>
          <w:left w:val="nil"/>
          <w:bottom w:val="nil"/>
          <w:right w:val="nil"/>
          <w:between w:val="nil"/>
        </w:pBdr>
        <w:tabs>
          <w:tab w:val="left" w:pos="0"/>
        </w:tabs>
        <w:ind w:left="5664" w:right="0" w:hanging="360"/>
        <w:jc w:val="right"/>
        <w:rPr>
          <w:b/>
          <w:sz w:val="20"/>
          <w:szCs w:val="20"/>
        </w:rPr>
      </w:pPr>
      <w:r w:rsidRPr="007F54ED">
        <w:rPr>
          <w:b/>
          <w:sz w:val="20"/>
          <w:szCs w:val="20"/>
        </w:rPr>
        <w:t>до Тендерної документації</w:t>
      </w:r>
    </w:p>
    <w:p w14:paraId="51C46085" w14:textId="77777777" w:rsidR="00190418" w:rsidRPr="007F54ED" w:rsidRDefault="00190418" w:rsidP="002B4A73">
      <w:pPr>
        <w:ind w:firstLine="120"/>
        <w:rPr>
          <w:sz w:val="20"/>
          <w:szCs w:val="20"/>
        </w:rPr>
      </w:pPr>
    </w:p>
    <w:p w14:paraId="75B7B50A" w14:textId="77777777" w:rsidR="00190418" w:rsidRPr="007F54ED" w:rsidRDefault="00190418" w:rsidP="002B4A73">
      <w:pPr>
        <w:ind w:firstLine="120"/>
        <w:rPr>
          <w:sz w:val="20"/>
          <w:szCs w:val="20"/>
        </w:rPr>
      </w:pPr>
    </w:p>
    <w:p w14:paraId="23A941F6" w14:textId="77777777" w:rsidR="00190418" w:rsidRPr="007F54ED" w:rsidRDefault="00190418" w:rsidP="002B4A73">
      <w:pPr>
        <w:widowControl/>
        <w:pBdr>
          <w:top w:val="nil"/>
          <w:left w:val="nil"/>
          <w:bottom w:val="nil"/>
          <w:right w:val="nil"/>
          <w:between w:val="nil"/>
        </w:pBdr>
        <w:tabs>
          <w:tab w:val="left" w:pos="151"/>
        </w:tabs>
        <w:spacing w:after="120"/>
        <w:ind w:left="151" w:right="121" w:firstLine="411"/>
        <w:rPr>
          <w:b/>
          <w:sz w:val="20"/>
          <w:szCs w:val="20"/>
        </w:rPr>
      </w:pPr>
    </w:p>
    <w:p w14:paraId="2F5441A0" w14:textId="77777777" w:rsidR="00190418" w:rsidRPr="007F54ED" w:rsidRDefault="00C74642" w:rsidP="002B4A73">
      <w:pPr>
        <w:widowControl/>
        <w:pBdr>
          <w:top w:val="nil"/>
          <w:left w:val="nil"/>
          <w:bottom w:val="nil"/>
          <w:right w:val="nil"/>
          <w:between w:val="nil"/>
        </w:pBdr>
        <w:tabs>
          <w:tab w:val="left" w:pos="151"/>
        </w:tabs>
        <w:spacing w:after="120"/>
        <w:ind w:left="151" w:right="121" w:firstLine="411"/>
        <w:rPr>
          <w:b/>
          <w:sz w:val="20"/>
          <w:szCs w:val="20"/>
        </w:rPr>
      </w:pPr>
      <w:r w:rsidRPr="007F54ED">
        <w:rPr>
          <w:b/>
          <w:sz w:val="20"/>
          <w:szCs w:val="20"/>
        </w:rPr>
        <w:t>Лист-згода</w:t>
      </w:r>
    </w:p>
    <w:p w14:paraId="4E6666FF" w14:textId="77777777" w:rsidR="00190418" w:rsidRPr="007F54ED" w:rsidRDefault="00190418" w:rsidP="002B4A73">
      <w:pPr>
        <w:widowControl/>
        <w:pBdr>
          <w:top w:val="nil"/>
          <w:left w:val="nil"/>
          <w:bottom w:val="nil"/>
          <w:right w:val="nil"/>
          <w:between w:val="nil"/>
        </w:pBdr>
        <w:tabs>
          <w:tab w:val="left" w:pos="151"/>
        </w:tabs>
        <w:spacing w:after="120"/>
        <w:ind w:left="151" w:right="121" w:firstLine="411"/>
        <w:jc w:val="left"/>
        <w:rPr>
          <w:sz w:val="20"/>
          <w:szCs w:val="20"/>
        </w:rPr>
      </w:pPr>
    </w:p>
    <w:p w14:paraId="498A369A" w14:textId="77777777" w:rsidR="00190418" w:rsidRPr="007F54ED" w:rsidRDefault="00C74642" w:rsidP="002B4A73">
      <w:pPr>
        <w:widowControl/>
        <w:pBdr>
          <w:top w:val="nil"/>
          <w:left w:val="nil"/>
          <w:bottom w:val="nil"/>
          <w:right w:val="nil"/>
          <w:between w:val="nil"/>
        </w:pBdr>
        <w:tabs>
          <w:tab w:val="left" w:pos="151"/>
        </w:tabs>
        <w:spacing w:after="120"/>
        <w:ind w:left="151" w:right="121" w:firstLine="411"/>
        <w:jc w:val="both"/>
        <w:rPr>
          <w:sz w:val="20"/>
          <w:szCs w:val="20"/>
        </w:rPr>
      </w:pPr>
      <w:r w:rsidRPr="007F54ED">
        <w:rPr>
          <w:sz w:val="20"/>
          <w:szCs w:val="20"/>
        </w:rPr>
        <w:t xml:space="preserve">Ми ________ цим листом погоджуємося з проектом договору, зазначеного у Додатку 4 до Тендерної документації на закупівлю ___________________(зазначається назва предмета закупівлі). </w:t>
      </w:r>
    </w:p>
    <w:p w14:paraId="565D9659" w14:textId="75BDB879" w:rsidR="00190418" w:rsidRPr="007F54ED" w:rsidRDefault="00C74642" w:rsidP="002B4A73">
      <w:pPr>
        <w:widowControl/>
        <w:pBdr>
          <w:top w:val="nil"/>
          <w:left w:val="nil"/>
          <w:bottom w:val="nil"/>
          <w:right w:val="nil"/>
          <w:between w:val="nil"/>
        </w:pBdr>
        <w:tabs>
          <w:tab w:val="left" w:pos="151"/>
        </w:tabs>
        <w:spacing w:after="120"/>
        <w:ind w:left="151" w:right="121" w:firstLine="411"/>
        <w:jc w:val="both"/>
        <w:rPr>
          <w:sz w:val="20"/>
          <w:szCs w:val="20"/>
        </w:rPr>
      </w:pPr>
      <w:r w:rsidRPr="007F54ED">
        <w:rPr>
          <w:sz w:val="20"/>
          <w:szCs w:val="20"/>
        </w:rPr>
        <w:t xml:space="preserve">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тендерною документацією, у тому числі надати документи та інформацію, що підтверджують відсутність підстав, </w:t>
      </w:r>
      <w:r w:rsidR="007555E4" w:rsidRPr="007F54ED">
        <w:rPr>
          <w:sz w:val="20"/>
          <w:szCs w:val="20"/>
        </w:rPr>
        <w:t>визначених у підпунктах 3, 5, 6 і 12 та в абзаці чотирнадцятому пункту 47 особливостей</w:t>
      </w:r>
      <w:r w:rsidRPr="007F54ED">
        <w:rPr>
          <w:sz w:val="20"/>
          <w:szCs w:val="20"/>
        </w:rPr>
        <w:t xml:space="preserve"> у строк, що не перевищує </w:t>
      </w:r>
      <w:r w:rsidR="007555E4" w:rsidRPr="007F54ED">
        <w:rPr>
          <w:sz w:val="20"/>
          <w:szCs w:val="20"/>
        </w:rPr>
        <w:t>4</w:t>
      </w:r>
      <w:r w:rsidRPr="007F54ED">
        <w:rPr>
          <w:sz w:val="20"/>
          <w:szCs w:val="20"/>
        </w:rPr>
        <w:t xml:space="preserve"> календарних днів з дати оприлюднення на веб-порталі Уповноваженого органу повідомлення про намір укласти договір. У разі ненадання документів відповідно до всіх вимог документації в зазначені строки – ми погоджуємося, що замовник відхиляє нашу тендерну пропозицію та визначає переможцем наступну найбільш економічно вигідну пропозицію </w:t>
      </w:r>
    </w:p>
    <w:p w14:paraId="5F5DBD74" w14:textId="397026F9" w:rsidR="00190418" w:rsidRPr="007F54ED" w:rsidRDefault="00C74642" w:rsidP="002B4A73">
      <w:pPr>
        <w:widowControl/>
        <w:pBdr>
          <w:top w:val="nil"/>
          <w:left w:val="nil"/>
          <w:bottom w:val="nil"/>
          <w:right w:val="nil"/>
          <w:between w:val="nil"/>
        </w:pBdr>
        <w:ind w:left="98" w:right="122" w:firstLine="425"/>
        <w:jc w:val="both"/>
        <w:rPr>
          <w:sz w:val="20"/>
          <w:szCs w:val="20"/>
        </w:rPr>
      </w:pPr>
      <w:r w:rsidRPr="007F54ED">
        <w:rPr>
          <w:sz w:val="20"/>
          <w:szCs w:val="20"/>
        </w:rPr>
        <w:t>.</w:t>
      </w:r>
    </w:p>
    <w:p w14:paraId="2A3A0547" w14:textId="77777777" w:rsidR="00190418" w:rsidRPr="007F54ED" w:rsidRDefault="00190418" w:rsidP="002B4A73">
      <w:pPr>
        <w:ind w:firstLine="120"/>
        <w:jc w:val="both"/>
        <w:rPr>
          <w:sz w:val="20"/>
          <w:szCs w:val="20"/>
        </w:rPr>
      </w:pPr>
    </w:p>
    <w:p w14:paraId="0EE92B1F" w14:textId="77777777" w:rsidR="00190418" w:rsidRPr="007F54ED" w:rsidRDefault="00190418" w:rsidP="002B4A73">
      <w:pPr>
        <w:ind w:firstLine="120"/>
        <w:jc w:val="both"/>
        <w:rPr>
          <w:sz w:val="20"/>
          <w:szCs w:val="20"/>
        </w:rPr>
      </w:pPr>
    </w:p>
    <w:p w14:paraId="2227EBD3" w14:textId="77777777" w:rsidR="00190418" w:rsidRPr="007F54ED" w:rsidRDefault="00190418" w:rsidP="002B4A73">
      <w:pPr>
        <w:ind w:firstLine="120"/>
        <w:jc w:val="both"/>
        <w:rPr>
          <w:sz w:val="20"/>
          <w:szCs w:val="20"/>
        </w:rPr>
      </w:pPr>
    </w:p>
    <w:p w14:paraId="708ED3E4" w14:textId="77777777" w:rsidR="00190418" w:rsidRPr="007F54ED" w:rsidRDefault="00C74642" w:rsidP="002B4A73">
      <w:pPr>
        <w:widowControl/>
        <w:tabs>
          <w:tab w:val="left" w:pos="0"/>
        </w:tabs>
        <w:ind w:left="0" w:right="0"/>
        <w:jc w:val="both"/>
        <w:rPr>
          <w:sz w:val="20"/>
          <w:szCs w:val="20"/>
        </w:rPr>
      </w:pPr>
      <w:r w:rsidRPr="007F54ED">
        <w:rPr>
          <w:sz w:val="20"/>
          <w:szCs w:val="20"/>
        </w:rPr>
        <w:t>(ПІБ, посада та підпис уповноваженої особи учасника)</w:t>
      </w:r>
    </w:p>
    <w:p w14:paraId="3263D4A7" w14:textId="77777777" w:rsidR="00190418" w:rsidRPr="007F54ED" w:rsidRDefault="00190418" w:rsidP="002B4A73">
      <w:pPr>
        <w:widowControl/>
        <w:tabs>
          <w:tab w:val="left" w:pos="0"/>
        </w:tabs>
        <w:ind w:left="0" w:right="0"/>
        <w:jc w:val="both"/>
        <w:rPr>
          <w:sz w:val="20"/>
          <w:szCs w:val="20"/>
        </w:rPr>
      </w:pPr>
    </w:p>
    <w:p w14:paraId="3AE1EA34" w14:textId="77777777" w:rsidR="00190418" w:rsidRPr="007F54ED" w:rsidRDefault="00C74642" w:rsidP="002B4A73">
      <w:pPr>
        <w:widowControl/>
        <w:tabs>
          <w:tab w:val="left" w:pos="0"/>
        </w:tabs>
        <w:ind w:left="0" w:right="-23"/>
        <w:jc w:val="both"/>
        <w:rPr>
          <w:sz w:val="20"/>
          <w:szCs w:val="20"/>
        </w:rPr>
      </w:pPr>
      <w:r w:rsidRPr="007F54ED">
        <w:rPr>
          <w:sz w:val="20"/>
          <w:szCs w:val="20"/>
        </w:rPr>
        <w:t>М.П. (за умови її використання) *</w:t>
      </w:r>
    </w:p>
    <w:p w14:paraId="07E29713" w14:textId="77777777" w:rsidR="00190418" w:rsidRPr="007F54ED" w:rsidRDefault="00190418" w:rsidP="002B4A73">
      <w:pPr>
        <w:widowControl/>
        <w:tabs>
          <w:tab w:val="left" w:pos="0"/>
        </w:tabs>
        <w:ind w:left="0" w:right="-23"/>
        <w:jc w:val="both"/>
        <w:rPr>
          <w:i/>
          <w:sz w:val="20"/>
          <w:szCs w:val="20"/>
        </w:rPr>
      </w:pPr>
    </w:p>
    <w:p w14:paraId="2BA23033" w14:textId="2ED61802" w:rsidR="00190418" w:rsidRPr="007F54ED" w:rsidRDefault="00C74642" w:rsidP="0013640B">
      <w:pPr>
        <w:ind w:firstLine="120"/>
        <w:rPr>
          <w:i/>
          <w:sz w:val="20"/>
          <w:szCs w:val="20"/>
        </w:rPr>
      </w:pPr>
      <w:r w:rsidRPr="007F54ED">
        <w:rPr>
          <w:i/>
          <w:sz w:val="20"/>
          <w:szCs w:val="20"/>
        </w:rPr>
        <w:t>* вимога щодо засвідчення документа власноручним підписом учасника/уповноваженої особи учасника не застосовується, якщо документ надано у формі електронного документа із накладанням кваліфікованого електронного підпису  на кожен з таких документів.</w:t>
      </w:r>
    </w:p>
    <w:sectPr w:rsidR="00190418" w:rsidRPr="007F54ED">
      <w:headerReference w:type="default" r:id="rId8"/>
      <w:headerReference w:type="first" r:id="rId9"/>
      <w:footerReference w:type="first" r:id="rId10"/>
      <w:pgSz w:w="11906" w:h="16838"/>
      <w:pgMar w:top="850"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3E85E5" w14:textId="77777777" w:rsidR="00D8114F" w:rsidRDefault="00D8114F">
      <w:r>
        <w:separator/>
      </w:r>
    </w:p>
  </w:endnote>
  <w:endnote w:type="continuationSeparator" w:id="0">
    <w:p w14:paraId="60CF6AA5" w14:textId="77777777" w:rsidR="00D8114F" w:rsidRDefault="00D81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E83C5" w14:textId="77777777" w:rsidR="00100594" w:rsidRDefault="00100594">
    <w:pPr>
      <w:pBdr>
        <w:top w:val="nil"/>
        <w:left w:val="nil"/>
        <w:bottom w:val="nil"/>
        <w:right w:val="nil"/>
        <w:between w:val="nil"/>
      </w:pBdr>
      <w:spacing w:line="276" w:lineRule="auto"/>
      <w:ind w:left="0" w:right="0"/>
      <w:jc w:val="left"/>
    </w:pPr>
  </w:p>
  <w:tbl>
    <w:tblPr>
      <w:tblStyle w:val="af3"/>
      <w:tblW w:w="9921" w:type="dxa"/>
      <w:tblInd w:w="0" w:type="dxa"/>
      <w:tblLayout w:type="fixed"/>
      <w:tblLook w:val="0600" w:firstRow="0" w:lastRow="0" w:firstColumn="0" w:lastColumn="0" w:noHBand="1" w:noVBand="1"/>
    </w:tblPr>
    <w:tblGrid>
      <w:gridCol w:w="3307"/>
      <w:gridCol w:w="3307"/>
      <w:gridCol w:w="3307"/>
    </w:tblGrid>
    <w:tr w:rsidR="00100594" w14:paraId="7F836A57" w14:textId="77777777">
      <w:tc>
        <w:tcPr>
          <w:tcW w:w="3307" w:type="dxa"/>
        </w:tcPr>
        <w:p w14:paraId="0FD1DE48" w14:textId="77777777" w:rsidR="00100594" w:rsidRDefault="00100594">
          <w:pPr>
            <w:ind w:left="-115"/>
            <w:jc w:val="left"/>
          </w:pPr>
        </w:p>
      </w:tc>
      <w:tc>
        <w:tcPr>
          <w:tcW w:w="3307" w:type="dxa"/>
        </w:tcPr>
        <w:p w14:paraId="01492F1A" w14:textId="77777777" w:rsidR="00100594" w:rsidRDefault="00100594"/>
      </w:tc>
      <w:tc>
        <w:tcPr>
          <w:tcW w:w="3307" w:type="dxa"/>
        </w:tcPr>
        <w:p w14:paraId="6FA09BBC" w14:textId="77777777" w:rsidR="00100594" w:rsidRDefault="00100594">
          <w:pPr>
            <w:ind w:right="-115" w:firstLine="120"/>
            <w:jc w:val="right"/>
          </w:pPr>
        </w:p>
      </w:tc>
    </w:tr>
  </w:tbl>
  <w:p w14:paraId="6F937853" w14:textId="77777777" w:rsidR="00100594" w:rsidRDefault="00100594">
    <w:pPr>
      <w:widowControl/>
      <w:pBdr>
        <w:top w:val="nil"/>
        <w:left w:val="nil"/>
        <w:bottom w:val="nil"/>
        <w:right w:val="nil"/>
        <w:between w:val="nil"/>
      </w:pBdr>
      <w:tabs>
        <w:tab w:val="center" w:pos="4677"/>
        <w:tab w:val="right" w:pos="9355"/>
      </w:tabs>
      <w:ind w:left="0" w:right="0"/>
      <w:jc w:val="left"/>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5BACB5" w14:textId="77777777" w:rsidR="00D8114F" w:rsidRDefault="00D8114F">
      <w:r>
        <w:separator/>
      </w:r>
    </w:p>
  </w:footnote>
  <w:footnote w:type="continuationSeparator" w:id="0">
    <w:p w14:paraId="5ED4D993" w14:textId="77777777" w:rsidR="00D8114F" w:rsidRDefault="00D81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00E85" w14:textId="77777777" w:rsidR="00100594" w:rsidRDefault="00100594">
    <w:pPr>
      <w:pBdr>
        <w:top w:val="nil"/>
        <w:left w:val="nil"/>
        <w:bottom w:val="nil"/>
        <w:right w:val="nil"/>
        <w:between w:val="nil"/>
      </w:pBdr>
      <w:spacing w:line="276" w:lineRule="auto"/>
      <w:ind w:left="0" w:right="0"/>
      <w:jc w:val="left"/>
    </w:pPr>
  </w:p>
  <w:p w14:paraId="3FB9B5B2" w14:textId="77777777" w:rsidR="00100594" w:rsidRDefault="0010059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82553" w14:textId="77777777" w:rsidR="00100594" w:rsidRDefault="00100594">
    <w:pPr>
      <w:pBdr>
        <w:top w:val="nil"/>
        <w:left w:val="nil"/>
        <w:bottom w:val="nil"/>
        <w:right w:val="nil"/>
        <w:between w:val="nil"/>
      </w:pBdr>
      <w:spacing w:line="276" w:lineRule="auto"/>
      <w:ind w:left="0" w:right="0"/>
      <w:jc w:val="left"/>
      <w:rPr>
        <w:color w:val="000000"/>
        <w:sz w:val="20"/>
        <w:szCs w:val="20"/>
      </w:rPr>
    </w:pPr>
  </w:p>
  <w:tbl>
    <w:tblPr>
      <w:tblStyle w:val="af2"/>
      <w:tblW w:w="9921" w:type="dxa"/>
      <w:tblInd w:w="0" w:type="dxa"/>
      <w:tblLayout w:type="fixed"/>
      <w:tblLook w:val="0600" w:firstRow="0" w:lastRow="0" w:firstColumn="0" w:lastColumn="0" w:noHBand="1" w:noVBand="1"/>
    </w:tblPr>
    <w:tblGrid>
      <w:gridCol w:w="3307"/>
      <w:gridCol w:w="3307"/>
      <w:gridCol w:w="3307"/>
    </w:tblGrid>
    <w:tr w:rsidR="00100594" w14:paraId="17EF5F0B" w14:textId="77777777">
      <w:tc>
        <w:tcPr>
          <w:tcW w:w="3307" w:type="dxa"/>
        </w:tcPr>
        <w:p w14:paraId="505CA4E3" w14:textId="77777777" w:rsidR="00100594" w:rsidRDefault="00100594">
          <w:pPr>
            <w:ind w:left="-115"/>
            <w:jc w:val="left"/>
          </w:pPr>
        </w:p>
      </w:tc>
      <w:tc>
        <w:tcPr>
          <w:tcW w:w="3307" w:type="dxa"/>
        </w:tcPr>
        <w:p w14:paraId="0D2E7A1A" w14:textId="77777777" w:rsidR="00100594" w:rsidRDefault="00100594"/>
      </w:tc>
      <w:tc>
        <w:tcPr>
          <w:tcW w:w="3307" w:type="dxa"/>
        </w:tcPr>
        <w:p w14:paraId="4B0EF58F" w14:textId="77777777" w:rsidR="00100594" w:rsidRDefault="00100594">
          <w:pPr>
            <w:ind w:right="-115" w:firstLine="120"/>
            <w:jc w:val="right"/>
          </w:pPr>
        </w:p>
      </w:tc>
    </w:tr>
  </w:tbl>
  <w:p w14:paraId="551DF8A5" w14:textId="77777777" w:rsidR="00100594" w:rsidRDefault="0010059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12637"/>
    <w:multiLevelType w:val="multilevel"/>
    <w:tmpl w:val="A74EE5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FC5B1C"/>
    <w:multiLevelType w:val="hybridMultilevel"/>
    <w:tmpl w:val="F46ED558"/>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841052"/>
    <w:multiLevelType w:val="hybridMultilevel"/>
    <w:tmpl w:val="758CD68C"/>
    <w:lvl w:ilvl="0" w:tplc="04190003">
      <w:start w:val="1"/>
      <w:numFmt w:val="bullet"/>
      <w:lvlText w:val="o"/>
      <w:lvlJc w:val="left"/>
      <w:pPr>
        <w:ind w:left="720" w:hanging="360"/>
      </w:pPr>
      <w:rPr>
        <w:rFonts w:ascii="Courier New" w:hAnsi="Courier New" w:cs="Courier New"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817DB1"/>
    <w:multiLevelType w:val="multilevel"/>
    <w:tmpl w:val="8C16C69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0A4147"/>
    <w:multiLevelType w:val="multilevel"/>
    <w:tmpl w:val="1BD88F9A"/>
    <w:lvl w:ilvl="0">
      <w:numFmt w:val="bullet"/>
      <w:lvlText w:val="-"/>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1E276E58"/>
    <w:multiLevelType w:val="multilevel"/>
    <w:tmpl w:val="D1D8C57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23A11FE6"/>
    <w:multiLevelType w:val="multilevel"/>
    <w:tmpl w:val="C970678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2823D0"/>
    <w:multiLevelType w:val="multilevel"/>
    <w:tmpl w:val="42D2E7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0B00EF6"/>
    <w:multiLevelType w:val="multilevel"/>
    <w:tmpl w:val="3C9C8F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F02AE8"/>
    <w:multiLevelType w:val="multilevel"/>
    <w:tmpl w:val="93D8745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F60668"/>
    <w:multiLevelType w:val="hybridMultilevel"/>
    <w:tmpl w:val="F8BCD5E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35861A59"/>
    <w:multiLevelType w:val="multilevel"/>
    <w:tmpl w:val="122444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1E67AE"/>
    <w:multiLevelType w:val="multilevel"/>
    <w:tmpl w:val="7B2A804A"/>
    <w:lvl w:ilvl="0">
      <w:start w:val="1"/>
      <w:numFmt w:val="decimal"/>
      <w:lvlText w:val="%1."/>
      <w:lvlJc w:val="left"/>
      <w:pPr>
        <w:ind w:left="502"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37B144E3"/>
    <w:multiLevelType w:val="hybridMultilevel"/>
    <w:tmpl w:val="AEB294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B124B4"/>
    <w:multiLevelType w:val="hybridMultilevel"/>
    <w:tmpl w:val="72127A8C"/>
    <w:lvl w:ilvl="0" w:tplc="04190003">
      <w:start w:val="1"/>
      <w:numFmt w:val="bullet"/>
      <w:lvlText w:val="o"/>
      <w:lvlJc w:val="left"/>
      <w:pPr>
        <w:ind w:left="720" w:hanging="360"/>
      </w:pPr>
      <w:rPr>
        <w:rFonts w:ascii="Courier New" w:hAnsi="Courier New" w:cs="Courier New"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4470B7"/>
    <w:multiLevelType w:val="multilevel"/>
    <w:tmpl w:val="FED2719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93D742C"/>
    <w:multiLevelType w:val="multilevel"/>
    <w:tmpl w:val="05307C3E"/>
    <w:lvl w:ilvl="0">
      <w:start w:val="1"/>
      <w:numFmt w:val="decimal"/>
      <w:lvlText w:val="%1)"/>
      <w:lvlJc w:val="left"/>
      <w:pPr>
        <w:ind w:left="536" w:hanging="360"/>
      </w:pPr>
    </w:lvl>
    <w:lvl w:ilvl="1">
      <w:start w:val="1"/>
      <w:numFmt w:val="lowerLetter"/>
      <w:lvlText w:val="%2."/>
      <w:lvlJc w:val="left"/>
      <w:pPr>
        <w:ind w:left="1256" w:hanging="360"/>
      </w:pPr>
    </w:lvl>
    <w:lvl w:ilvl="2">
      <w:start w:val="1"/>
      <w:numFmt w:val="lowerRoman"/>
      <w:lvlText w:val="%3."/>
      <w:lvlJc w:val="right"/>
      <w:pPr>
        <w:ind w:left="1976" w:hanging="180"/>
      </w:pPr>
    </w:lvl>
    <w:lvl w:ilvl="3">
      <w:start w:val="1"/>
      <w:numFmt w:val="decimal"/>
      <w:lvlText w:val="%4."/>
      <w:lvlJc w:val="left"/>
      <w:pPr>
        <w:ind w:left="2696" w:hanging="360"/>
      </w:pPr>
    </w:lvl>
    <w:lvl w:ilvl="4">
      <w:start w:val="1"/>
      <w:numFmt w:val="lowerLetter"/>
      <w:lvlText w:val="%5."/>
      <w:lvlJc w:val="left"/>
      <w:pPr>
        <w:ind w:left="3416" w:hanging="360"/>
      </w:pPr>
    </w:lvl>
    <w:lvl w:ilvl="5">
      <w:start w:val="1"/>
      <w:numFmt w:val="lowerRoman"/>
      <w:lvlText w:val="%6."/>
      <w:lvlJc w:val="right"/>
      <w:pPr>
        <w:ind w:left="4136" w:hanging="180"/>
      </w:pPr>
    </w:lvl>
    <w:lvl w:ilvl="6">
      <w:start w:val="1"/>
      <w:numFmt w:val="decimal"/>
      <w:lvlText w:val="%7."/>
      <w:lvlJc w:val="left"/>
      <w:pPr>
        <w:ind w:left="4856" w:hanging="360"/>
      </w:pPr>
    </w:lvl>
    <w:lvl w:ilvl="7">
      <w:start w:val="1"/>
      <w:numFmt w:val="lowerLetter"/>
      <w:lvlText w:val="%8."/>
      <w:lvlJc w:val="left"/>
      <w:pPr>
        <w:ind w:left="5576" w:hanging="360"/>
      </w:pPr>
    </w:lvl>
    <w:lvl w:ilvl="8">
      <w:start w:val="1"/>
      <w:numFmt w:val="lowerRoman"/>
      <w:lvlText w:val="%9."/>
      <w:lvlJc w:val="right"/>
      <w:pPr>
        <w:ind w:left="6296" w:hanging="180"/>
      </w:pPr>
    </w:lvl>
  </w:abstractNum>
  <w:abstractNum w:abstractNumId="17" w15:restartNumberingAfterBreak="0">
    <w:nsid w:val="4C021B17"/>
    <w:multiLevelType w:val="multilevel"/>
    <w:tmpl w:val="0F5A59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79253F2"/>
    <w:multiLevelType w:val="multilevel"/>
    <w:tmpl w:val="70C0FD74"/>
    <w:lvl w:ilvl="0">
      <w:start w:val="1"/>
      <w:numFmt w:val="decimal"/>
      <w:lvlText w:val="%1)"/>
      <w:lvlJc w:val="left"/>
      <w:pPr>
        <w:ind w:left="720" w:hanging="360"/>
      </w:pPr>
    </w:lvl>
    <w:lvl w:ilvl="1">
      <w:numFmt w:val="bullet"/>
      <w:lvlText w:val="-"/>
      <w:lvlJc w:val="left"/>
      <w:pPr>
        <w:ind w:left="1440" w:hanging="360"/>
      </w:pPr>
      <w:rPr>
        <w:rFonts w:ascii="Times New Roman" w:eastAsia="Times New Roman" w:hAnsi="Times New Roman" w:cs="Times New Roman"/>
      </w:rPr>
    </w:lvl>
    <w:lvl w:ilvl="2">
      <w:start w:val="1"/>
      <w:numFmt w:val="decimal"/>
      <w:lvlText w:val="%3."/>
      <w:lvlJc w:val="left"/>
      <w:pPr>
        <w:ind w:left="2340" w:hanging="36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7F106DD"/>
    <w:multiLevelType w:val="hybridMultilevel"/>
    <w:tmpl w:val="16E6BE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84B4488"/>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6A563A45"/>
    <w:multiLevelType w:val="multilevel"/>
    <w:tmpl w:val="7212BCD8"/>
    <w:lvl w:ilvl="0">
      <w:start w:val="1"/>
      <w:numFmt w:val="decimal"/>
      <w:lvlText w:val="%1)"/>
      <w:lvlJc w:val="left"/>
      <w:pPr>
        <w:ind w:left="536" w:hanging="360"/>
      </w:pPr>
    </w:lvl>
    <w:lvl w:ilvl="1">
      <w:start w:val="1"/>
      <w:numFmt w:val="lowerLetter"/>
      <w:lvlText w:val="%2."/>
      <w:lvlJc w:val="left"/>
      <w:pPr>
        <w:ind w:left="1256" w:hanging="360"/>
      </w:pPr>
    </w:lvl>
    <w:lvl w:ilvl="2">
      <w:start w:val="1"/>
      <w:numFmt w:val="lowerRoman"/>
      <w:lvlText w:val="%3."/>
      <w:lvlJc w:val="right"/>
      <w:pPr>
        <w:ind w:left="1976" w:hanging="180"/>
      </w:pPr>
    </w:lvl>
    <w:lvl w:ilvl="3">
      <w:start w:val="1"/>
      <w:numFmt w:val="decimal"/>
      <w:lvlText w:val="%4."/>
      <w:lvlJc w:val="left"/>
      <w:pPr>
        <w:ind w:left="2696" w:hanging="360"/>
      </w:pPr>
    </w:lvl>
    <w:lvl w:ilvl="4">
      <w:start w:val="1"/>
      <w:numFmt w:val="lowerLetter"/>
      <w:lvlText w:val="%5."/>
      <w:lvlJc w:val="left"/>
      <w:pPr>
        <w:ind w:left="3416" w:hanging="360"/>
      </w:pPr>
    </w:lvl>
    <w:lvl w:ilvl="5">
      <w:start w:val="1"/>
      <w:numFmt w:val="lowerRoman"/>
      <w:lvlText w:val="%6."/>
      <w:lvlJc w:val="right"/>
      <w:pPr>
        <w:ind w:left="4136" w:hanging="180"/>
      </w:pPr>
    </w:lvl>
    <w:lvl w:ilvl="6">
      <w:start w:val="1"/>
      <w:numFmt w:val="decimal"/>
      <w:lvlText w:val="%7."/>
      <w:lvlJc w:val="left"/>
      <w:pPr>
        <w:ind w:left="4856" w:hanging="360"/>
      </w:pPr>
    </w:lvl>
    <w:lvl w:ilvl="7">
      <w:start w:val="1"/>
      <w:numFmt w:val="lowerLetter"/>
      <w:lvlText w:val="%8."/>
      <w:lvlJc w:val="left"/>
      <w:pPr>
        <w:ind w:left="5576" w:hanging="360"/>
      </w:pPr>
    </w:lvl>
    <w:lvl w:ilvl="8">
      <w:start w:val="1"/>
      <w:numFmt w:val="lowerRoman"/>
      <w:lvlText w:val="%9."/>
      <w:lvlJc w:val="right"/>
      <w:pPr>
        <w:ind w:left="6296" w:hanging="180"/>
      </w:pPr>
    </w:lvl>
  </w:abstractNum>
  <w:abstractNum w:abstractNumId="23" w15:restartNumberingAfterBreak="0">
    <w:nsid w:val="77915871"/>
    <w:multiLevelType w:val="multilevel"/>
    <w:tmpl w:val="4A1A49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7AD76558"/>
    <w:multiLevelType w:val="hybridMultilevel"/>
    <w:tmpl w:val="3A1833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C006BF4"/>
    <w:multiLevelType w:val="multilevel"/>
    <w:tmpl w:val="9F78288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CD975CD"/>
    <w:multiLevelType w:val="multilevel"/>
    <w:tmpl w:val="26FC15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4"/>
  </w:num>
  <w:num w:numId="3">
    <w:abstractNumId w:val="18"/>
  </w:num>
  <w:num w:numId="4">
    <w:abstractNumId w:val="23"/>
  </w:num>
  <w:num w:numId="5">
    <w:abstractNumId w:val="22"/>
  </w:num>
  <w:num w:numId="6">
    <w:abstractNumId w:val="7"/>
  </w:num>
  <w:num w:numId="7">
    <w:abstractNumId w:val="26"/>
  </w:num>
  <w:num w:numId="8">
    <w:abstractNumId w:val="16"/>
  </w:num>
  <w:num w:numId="9">
    <w:abstractNumId w:val="19"/>
  </w:num>
  <w:num w:numId="10">
    <w:abstractNumId w:val="20"/>
  </w:num>
  <w:num w:numId="11">
    <w:abstractNumId w:val="13"/>
  </w:num>
  <w:num w:numId="12">
    <w:abstractNumId w:val="21"/>
  </w:num>
  <w:num w:numId="13">
    <w:abstractNumId w:val="5"/>
  </w:num>
  <w:num w:numId="14">
    <w:abstractNumId w:val="24"/>
  </w:num>
  <w:num w:numId="15">
    <w:abstractNumId w:val="2"/>
  </w:num>
  <w:num w:numId="16">
    <w:abstractNumId w:val="1"/>
  </w:num>
  <w:num w:numId="17">
    <w:abstractNumId w:val="14"/>
  </w:num>
  <w:num w:numId="18">
    <w:abstractNumId w:val="10"/>
  </w:num>
  <w:num w:numId="19">
    <w:abstractNumId w:val="8"/>
  </w:num>
  <w:num w:numId="20">
    <w:abstractNumId w:val="3"/>
    <w:lvlOverride w:ilvl="0">
      <w:lvl w:ilvl="0">
        <w:numFmt w:val="decimal"/>
        <w:lvlText w:val="%1."/>
        <w:lvlJc w:val="left"/>
      </w:lvl>
    </w:lvlOverride>
  </w:num>
  <w:num w:numId="21">
    <w:abstractNumId w:val="11"/>
    <w:lvlOverride w:ilvl="0">
      <w:lvl w:ilvl="0">
        <w:numFmt w:val="decimal"/>
        <w:lvlText w:val="%1."/>
        <w:lvlJc w:val="left"/>
      </w:lvl>
    </w:lvlOverride>
  </w:num>
  <w:num w:numId="22">
    <w:abstractNumId w:val="17"/>
    <w:lvlOverride w:ilvl="0">
      <w:lvl w:ilvl="0">
        <w:numFmt w:val="decimal"/>
        <w:lvlText w:val="%1."/>
        <w:lvlJc w:val="left"/>
      </w:lvl>
    </w:lvlOverride>
  </w:num>
  <w:num w:numId="23">
    <w:abstractNumId w:val="0"/>
    <w:lvlOverride w:ilvl="0">
      <w:lvl w:ilvl="0">
        <w:numFmt w:val="decimal"/>
        <w:lvlText w:val="%1."/>
        <w:lvlJc w:val="left"/>
      </w:lvl>
    </w:lvlOverride>
  </w:num>
  <w:num w:numId="24">
    <w:abstractNumId w:val="25"/>
    <w:lvlOverride w:ilvl="0">
      <w:lvl w:ilvl="0">
        <w:numFmt w:val="decimal"/>
        <w:lvlText w:val="%1."/>
        <w:lvlJc w:val="left"/>
      </w:lvl>
    </w:lvlOverride>
  </w:num>
  <w:num w:numId="25">
    <w:abstractNumId w:val="15"/>
    <w:lvlOverride w:ilvl="0">
      <w:lvl w:ilvl="0">
        <w:numFmt w:val="decimal"/>
        <w:lvlText w:val="%1."/>
        <w:lvlJc w:val="left"/>
      </w:lvl>
    </w:lvlOverride>
  </w:num>
  <w:num w:numId="26">
    <w:abstractNumId w:val="6"/>
    <w:lvlOverride w:ilvl="0">
      <w:lvl w:ilvl="0">
        <w:numFmt w:val="decimal"/>
        <w:lvlText w:val="%1."/>
        <w:lvlJc w:val="left"/>
      </w:lvl>
    </w:lvlOverride>
  </w:num>
  <w:num w:numId="27">
    <w:abstractNumId w:val="9"/>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418"/>
    <w:rsid w:val="0008231E"/>
    <w:rsid w:val="000A3720"/>
    <w:rsid w:val="000B462C"/>
    <w:rsid w:val="00100594"/>
    <w:rsid w:val="001037E1"/>
    <w:rsid w:val="00135AD8"/>
    <w:rsid w:val="0013640B"/>
    <w:rsid w:val="001546A1"/>
    <w:rsid w:val="001556E8"/>
    <w:rsid w:val="0016293C"/>
    <w:rsid w:val="00190418"/>
    <w:rsid w:val="001B3BE5"/>
    <w:rsid w:val="001B6B47"/>
    <w:rsid w:val="001B753C"/>
    <w:rsid w:val="001F65E2"/>
    <w:rsid w:val="001F6D29"/>
    <w:rsid w:val="00214DD3"/>
    <w:rsid w:val="002712D0"/>
    <w:rsid w:val="002717E2"/>
    <w:rsid w:val="002B4A73"/>
    <w:rsid w:val="002F1E78"/>
    <w:rsid w:val="003504E7"/>
    <w:rsid w:val="0035610C"/>
    <w:rsid w:val="003D2C2D"/>
    <w:rsid w:val="003F20DB"/>
    <w:rsid w:val="004118F7"/>
    <w:rsid w:val="00431DE2"/>
    <w:rsid w:val="0043593C"/>
    <w:rsid w:val="004614DB"/>
    <w:rsid w:val="004D5F9C"/>
    <w:rsid w:val="004E1AE5"/>
    <w:rsid w:val="00552804"/>
    <w:rsid w:val="00564958"/>
    <w:rsid w:val="005778B0"/>
    <w:rsid w:val="005C142C"/>
    <w:rsid w:val="005E5A0E"/>
    <w:rsid w:val="005F67B2"/>
    <w:rsid w:val="006238A4"/>
    <w:rsid w:val="00645507"/>
    <w:rsid w:val="006571E1"/>
    <w:rsid w:val="006820A3"/>
    <w:rsid w:val="00685A43"/>
    <w:rsid w:val="00694611"/>
    <w:rsid w:val="00695946"/>
    <w:rsid w:val="006B5EFB"/>
    <w:rsid w:val="006C0AEF"/>
    <w:rsid w:val="006F3161"/>
    <w:rsid w:val="007234F1"/>
    <w:rsid w:val="0073064E"/>
    <w:rsid w:val="00733703"/>
    <w:rsid w:val="007555E4"/>
    <w:rsid w:val="0076199C"/>
    <w:rsid w:val="00783704"/>
    <w:rsid w:val="00784632"/>
    <w:rsid w:val="007F54ED"/>
    <w:rsid w:val="00811A28"/>
    <w:rsid w:val="00840DA3"/>
    <w:rsid w:val="008A70D4"/>
    <w:rsid w:val="008E0B85"/>
    <w:rsid w:val="008E159B"/>
    <w:rsid w:val="008E23F9"/>
    <w:rsid w:val="008F2EA3"/>
    <w:rsid w:val="009554FD"/>
    <w:rsid w:val="00966EE3"/>
    <w:rsid w:val="009A0C40"/>
    <w:rsid w:val="00A33340"/>
    <w:rsid w:val="00A45502"/>
    <w:rsid w:val="00A83048"/>
    <w:rsid w:val="00AC3386"/>
    <w:rsid w:val="00AD0870"/>
    <w:rsid w:val="00AD595D"/>
    <w:rsid w:val="00B05A6E"/>
    <w:rsid w:val="00B272CF"/>
    <w:rsid w:val="00B4139C"/>
    <w:rsid w:val="00B577D5"/>
    <w:rsid w:val="00B6302B"/>
    <w:rsid w:val="00B71400"/>
    <w:rsid w:val="00B7631B"/>
    <w:rsid w:val="00BE4993"/>
    <w:rsid w:val="00C37B33"/>
    <w:rsid w:val="00C40AB9"/>
    <w:rsid w:val="00C50082"/>
    <w:rsid w:val="00C74642"/>
    <w:rsid w:val="00CA7172"/>
    <w:rsid w:val="00CB31DA"/>
    <w:rsid w:val="00CF2450"/>
    <w:rsid w:val="00D45C86"/>
    <w:rsid w:val="00D47284"/>
    <w:rsid w:val="00D8114F"/>
    <w:rsid w:val="00DB3EA8"/>
    <w:rsid w:val="00E26574"/>
    <w:rsid w:val="00E439B8"/>
    <w:rsid w:val="00E62E2E"/>
    <w:rsid w:val="00E62F18"/>
    <w:rsid w:val="00E66802"/>
    <w:rsid w:val="00E84972"/>
    <w:rsid w:val="00F7423D"/>
    <w:rsid w:val="00F93B41"/>
    <w:rsid w:val="00FA2BFD"/>
    <w:rsid w:val="00FB5406"/>
    <w:rsid w:val="00FC07D9"/>
    <w:rsid w:val="00FD16C8"/>
    <w:rsid w:val="00FD70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1B9DA"/>
  <w15:docId w15:val="{A7898732-0FC6-46A1-9993-9D4ABBC78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16"/>
        <w:szCs w:val="16"/>
        <w:lang w:val="uk-UA" w:eastAsia="ru-RU" w:bidi="ar-SA"/>
      </w:rPr>
    </w:rPrDefault>
    <w:pPrDefault>
      <w:pPr>
        <w:widowControl w:val="0"/>
        <w:ind w:left="120" w:right="40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widowControl/>
      <w:spacing w:before="240" w:after="60"/>
      <w:ind w:left="0" w:right="0"/>
      <w:jc w:val="left"/>
      <w:outlineLvl w:val="0"/>
    </w:pPr>
    <w:rPr>
      <w:rFonts w:ascii="Arial" w:eastAsia="Arial" w:hAnsi="Arial" w:cs="Arial"/>
      <w:b/>
      <w:sz w:val="32"/>
      <w:szCs w:val="32"/>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widowControl/>
      <w:spacing w:before="240" w:after="60"/>
      <w:ind w:left="0" w:right="0"/>
      <w:jc w:val="left"/>
      <w:outlineLvl w:val="4"/>
    </w:pPr>
    <w:rPr>
      <w:b/>
      <w:i/>
      <w:sz w:val="26"/>
      <w:szCs w:val="26"/>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widowControl/>
      <w:ind w:left="0" w:right="-908" w:hanging="851"/>
    </w:pPr>
    <w:rPr>
      <w:b/>
      <w:sz w:val="24"/>
      <w:szCs w:val="24"/>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rPr>
      <w:rFonts w:ascii="Calibri" w:eastAsia="Calibri" w:hAnsi="Calibri" w:cs="Calibri"/>
    </w:rPr>
    <w:tblPr>
      <w:tblStyleRowBandSize w:val="1"/>
      <w:tblStyleColBandSize w:val="1"/>
      <w:tblCellMar>
        <w:left w:w="108" w:type="dxa"/>
        <w:right w:w="108" w:type="dxa"/>
      </w:tblCellMar>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CellMar>
        <w:left w:w="28" w:type="dxa"/>
        <w:right w:w="28"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paragraph" w:styleId="af4">
    <w:name w:val="List Paragraph"/>
    <w:basedOn w:val="a"/>
    <w:uiPriority w:val="34"/>
    <w:qFormat/>
    <w:rsid w:val="008E159B"/>
    <w:pPr>
      <w:ind w:left="720"/>
      <w:contextualSpacing/>
    </w:pPr>
  </w:style>
  <w:style w:type="table" w:styleId="af5">
    <w:name w:val="Table Grid"/>
    <w:basedOn w:val="a1"/>
    <w:uiPriority w:val="39"/>
    <w:rsid w:val="00AD08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400369">
      <w:bodyDiv w:val="1"/>
      <w:marLeft w:val="0"/>
      <w:marRight w:val="0"/>
      <w:marTop w:val="0"/>
      <w:marBottom w:val="0"/>
      <w:divBdr>
        <w:top w:val="none" w:sz="0" w:space="0" w:color="auto"/>
        <w:left w:val="none" w:sz="0" w:space="0" w:color="auto"/>
        <w:bottom w:val="none" w:sz="0" w:space="0" w:color="auto"/>
        <w:right w:val="none" w:sz="0" w:space="0" w:color="auto"/>
      </w:divBdr>
    </w:div>
    <w:div w:id="695737659">
      <w:bodyDiv w:val="1"/>
      <w:marLeft w:val="0"/>
      <w:marRight w:val="0"/>
      <w:marTop w:val="0"/>
      <w:marBottom w:val="0"/>
      <w:divBdr>
        <w:top w:val="none" w:sz="0" w:space="0" w:color="auto"/>
        <w:left w:val="none" w:sz="0" w:space="0" w:color="auto"/>
        <w:bottom w:val="none" w:sz="0" w:space="0" w:color="auto"/>
        <w:right w:val="none" w:sz="0" w:space="0" w:color="auto"/>
      </w:divBdr>
    </w:div>
    <w:div w:id="708454711">
      <w:bodyDiv w:val="1"/>
      <w:marLeft w:val="0"/>
      <w:marRight w:val="0"/>
      <w:marTop w:val="0"/>
      <w:marBottom w:val="0"/>
      <w:divBdr>
        <w:top w:val="none" w:sz="0" w:space="0" w:color="auto"/>
        <w:left w:val="none" w:sz="0" w:space="0" w:color="auto"/>
        <w:bottom w:val="none" w:sz="0" w:space="0" w:color="auto"/>
        <w:right w:val="none" w:sz="0" w:space="0" w:color="auto"/>
      </w:divBdr>
      <w:divsChild>
        <w:div w:id="877930633">
          <w:marLeft w:val="-176"/>
          <w:marRight w:val="0"/>
          <w:marTop w:val="0"/>
          <w:marBottom w:val="0"/>
          <w:divBdr>
            <w:top w:val="none" w:sz="0" w:space="0" w:color="auto"/>
            <w:left w:val="none" w:sz="0" w:space="0" w:color="auto"/>
            <w:bottom w:val="none" w:sz="0" w:space="0" w:color="auto"/>
            <w:right w:val="none" w:sz="0" w:space="0" w:color="auto"/>
          </w:divBdr>
        </w:div>
      </w:divsChild>
    </w:div>
    <w:div w:id="1670791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F9CBF-83E3-414E-94E9-C0AFA2838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18078</Words>
  <Characters>103046</Characters>
  <Application>Microsoft Office Word</Application>
  <DocSecurity>0</DocSecurity>
  <Lines>858</Lines>
  <Paragraphs>241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120883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Vinga</dc:creator>
  <cp:lastModifiedBy>USER</cp:lastModifiedBy>
  <cp:revision>7</cp:revision>
  <cp:lastPrinted>2023-07-25T11:40:00Z</cp:lastPrinted>
  <dcterms:created xsi:type="dcterms:W3CDTF">2024-04-03T11:04:00Z</dcterms:created>
  <dcterms:modified xsi:type="dcterms:W3CDTF">2024-04-04T11:16:00Z</dcterms:modified>
</cp:coreProperties>
</file>