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4CBA" w14:textId="77777777" w:rsidR="004674A0" w:rsidRDefault="008C3567" w:rsidP="008C356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1 </w:t>
      </w:r>
    </w:p>
    <w:p w14:paraId="50991463" w14:textId="71A26597" w:rsidR="008C3567" w:rsidRPr="009D44E3" w:rsidRDefault="008C3567" w:rsidP="008C3567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9D44E3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14:paraId="5AACB240" w14:textId="77777777" w:rsidR="008C3567" w:rsidRDefault="008C3567" w:rsidP="008C356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1. Перелік документів та інформації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14:paraId="2FE0962E" w14:textId="77777777" w:rsidR="008C3567" w:rsidRPr="008C3567" w:rsidRDefault="008C3567" w:rsidP="008C356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10"/>
        <w:gridCol w:w="5881"/>
      </w:tblGrid>
      <w:tr w:rsidR="008C3567" w:rsidRPr="000A74B5" w14:paraId="248EEE5C" w14:textId="77777777" w:rsidTr="00C345C3">
        <w:tc>
          <w:tcPr>
            <w:tcW w:w="554" w:type="dxa"/>
            <w:shd w:val="clear" w:color="auto" w:fill="auto"/>
            <w:vAlign w:val="center"/>
          </w:tcPr>
          <w:p w14:paraId="474301D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0AAF85C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6A06DE66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8C3567" w:rsidRPr="000A74B5" w14:paraId="7D36F35C" w14:textId="77777777" w:rsidTr="00C345C3">
        <w:tc>
          <w:tcPr>
            <w:tcW w:w="554" w:type="dxa"/>
            <w:shd w:val="clear" w:color="auto" w:fill="auto"/>
          </w:tcPr>
          <w:p w14:paraId="5A1048C7" w14:textId="5D9DCDCB" w:rsidR="008C3567" w:rsidRPr="000A74B5" w:rsidRDefault="004674A0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14:paraId="3DC4D96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81" w:type="dxa"/>
            <w:shd w:val="clear" w:color="auto" w:fill="auto"/>
          </w:tcPr>
          <w:p w14:paraId="43D424F8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лист-відгук від замовника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9B29EB" w14:textId="2DB20529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F78">
              <w:rPr>
                <w:rFonts w:ascii="Times New Roman" w:hAnsi="Times New Roman"/>
                <w:sz w:val="24"/>
                <w:szCs w:val="24"/>
                <w:lang w:val="uk-UA"/>
              </w:rPr>
              <w:t>* Під аналогічним договором розуміється договір аналогічний предмету закупівлі. згідно ч</w:t>
            </w:r>
            <w:r w:rsidR="00467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етвертій цифрі ДК 021:2015: </w:t>
            </w:r>
            <w:r w:rsidR="00767743">
              <w:rPr>
                <w:rFonts w:ascii="Times New Roman" w:hAnsi="Times New Roman"/>
                <w:sz w:val="24"/>
                <w:szCs w:val="24"/>
                <w:lang w:val="uk-UA"/>
              </w:rPr>
              <w:t>5031</w:t>
            </w:r>
            <w:r w:rsidR="004674A0">
              <w:rPr>
                <w:rFonts w:ascii="Times New Roman" w:hAnsi="Times New Roman"/>
                <w:sz w:val="24"/>
                <w:szCs w:val="24"/>
                <w:lang w:val="uk-UA"/>
              </w:rPr>
              <w:t>0000-</w:t>
            </w:r>
            <w:r w:rsidR="007677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A3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7743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та ремонт офісної техніки</w:t>
            </w:r>
          </w:p>
          <w:p w14:paraId="27A3DE76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9A1049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6F9BEF" w14:textId="77777777" w:rsidR="008C3567" w:rsidRPr="000A74B5" w:rsidRDefault="008C3567" w:rsidP="00C345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15BDEA6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D55AD0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109B3A7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C3E028E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1F4E937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2BA39E7A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899"/>
              <w:gridCol w:w="1479"/>
              <w:gridCol w:w="1819"/>
            </w:tblGrid>
            <w:tr w:rsidR="008C3567" w:rsidRPr="000A74B5" w14:paraId="16145C07" w14:textId="77777777" w:rsidTr="00C345C3">
              <w:tc>
                <w:tcPr>
                  <w:tcW w:w="592" w:type="dxa"/>
                  <w:shd w:val="clear" w:color="auto" w:fill="auto"/>
                  <w:vAlign w:val="center"/>
                </w:tcPr>
                <w:p w14:paraId="3F036A57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113690C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0B191E0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7363823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8C3567" w:rsidRPr="000A74B5" w14:paraId="620693D7" w14:textId="77777777" w:rsidTr="00C345C3">
              <w:tc>
                <w:tcPr>
                  <w:tcW w:w="592" w:type="dxa"/>
                  <w:shd w:val="clear" w:color="auto" w:fill="auto"/>
                </w:tcPr>
                <w:p w14:paraId="261B2CB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B8E6C5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DE86D1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0E6D1A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36A22A72" w14:textId="77777777" w:rsidTr="00C345C3">
              <w:tc>
                <w:tcPr>
                  <w:tcW w:w="592" w:type="dxa"/>
                  <w:shd w:val="clear" w:color="auto" w:fill="auto"/>
                </w:tcPr>
                <w:p w14:paraId="31628FB9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D308646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99BEBA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ABE5F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21EBE35E" w14:textId="77777777" w:rsidTr="00C345C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643189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713A6D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7F41FE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B77E72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143D3102" w14:textId="77777777" w:rsidTr="00C345C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17E4DF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581B4C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C010B0A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F1142D1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A8DCE7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2316D8" w14:textId="77777777" w:rsidR="008C3567" w:rsidRDefault="008C3567" w:rsidP="008C356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D303137" w14:textId="77777777" w:rsidR="008C3567" w:rsidRDefault="008C3567" w:rsidP="008C356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8A02303" w14:textId="77777777" w:rsidR="00E974AF" w:rsidRPr="00BC421E" w:rsidRDefault="00E974AF" w:rsidP="00E974A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Інша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встановлена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законодавства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(для УЧАСНИКІВ </w:t>
      </w:r>
      <w:r w:rsidRPr="00BC421E">
        <w:rPr>
          <w:rFonts w:ascii="Times New Roman" w:eastAsia="Times New Roman" w:hAnsi="Times New Roman"/>
          <w:b/>
          <w:sz w:val="24"/>
          <w:szCs w:val="24"/>
        </w:rPr>
        <w:t>—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юридичних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spellStart"/>
      <w:proofErr w:type="gram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ідприємців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tbl>
      <w:tblPr>
        <w:tblW w:w="987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219"/>
      </w:tblGrid>
      <w:tr w:rsidR="00E974AF" w:rsidRPr="00BC421E" w14:paraId="43F0FDDE" w14:textId="77777777" w:rsidTr="00C345C3">
        <w:trPr>
          <w:trHeight w:val="124"/>
        </w:trPr>
        <w:tc>
          <w:tcPr>
            <w:tcW w:w="9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FDB6" w14:textId="77777777" w:rsidR="00E974AF" w:rsidRPr="00BC421E" w:rsidRDefault="00E974AF" w:rsidP="00C345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74AF" w:rsidRPr="00BC421E" w14:paraId="6EB27260" w14:textId="77777777" w:rsidTr="00C345C3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03D2" w14:textId="77777777" w:rsidR="00E974AF" w:rsidRPr="00BC421E" w:rsidRDefault="00E974AF" w:rsidP="00C345C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3E6B" w14:textId="77777777" w:rsidR="00E974AF" w:rsidRPr="00BC421E" w:rsidRDefault="00E974AF" w:rsidP="00C345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C421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974AF" w:rsidRPr="00BC421E" w14:paraId="60F0C12E" w14:textId="77777777" w:rsidTr="00C345C3">
        <w:trPr>
          <w:trHeight w:val="54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AF1B" w14:textId="77777777" w:rsidR="00E974AF" w:rsidRPr="00BC421E" w:rsidRDefault="00E974AF" w:rsidP="00C345C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7DBE" w14:textId="77777777" w:rsidR="00E974AF" w:rsidRPr="00BC421E" w:rsidRDefault="00E974AF" w:rsidP="00C345C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1E">
              <w:rPr>
                <w:rFonts w:ascii="Times New Roman" w:hAnsi="Times New Roman"/>
                <w:sz w:val="24"/>
                <w:szCs w:val="24"/>
              </w:rPr>
              <w:t>Лист-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умовами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проекту Договору </w:t>
            </w:r>
            <w:proofErr w:type="gramStart"/>
            <w:r w:rsidRPr="00BC421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міститься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2F5453" w14:textId="77777777" w:rsidR="00E974AF" w:rsidRPr="00BC421E" w:rsidRDefault="00E974AF" w:rsidP="00E97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</w:p>
    <w:p w14:paraId="47C2BB1C" w14:textId="77777777" w:rsidR="00E974AF" w:rsidRPr="007F2214" w:rsidRDefault="00E974AF" w:rsidP="00E974AF">
      <w:pPr>
        <w:widowControl w:val="0"/>
        <w:shd w:val="clear" w:color="auto" w:fill="FFFFFF"/>
        <w:ind w:right="60"/>
        <w:jc w:val="center"/>
        <w:rPr>
          <w:rFonts w:ascii="Times New Roman" w:hAnsi="Times New Roman"/>
          <w:b/>
          <w:sz w:val="24"/>
          <w:szCs w:val="24"/>
        </w:rPr>
      </w:pPr>
      <w:r w:rsidRPr="00C608FF">
        <w:rPr>
          <w:rFonts w:ascii="Times New Roman" w:hAnsi="Times New Roman"/>
          <w:b/>
          <w:sz w:val="24"/>
          <w:szCs w:val="24"/>
        </w:rPr>
        <w:t xml:space="preserve">ПЕРЕЛІК ІНШИХ ДОКУМЕНТІВ, ЯКІ ПОДАЄ УЧАСНИК </w:t>
      </w:r>
      <w:proofErr w:type="gramStart"/>
      <w:r w:rsidRPr="00C608F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C608FF">
        <w:rPr>
          <w:rFonts w:ascii="Times New Roman" w:hAnsi="Times New Roman"/>
          <w:b/>
          <w:sz w:val="24"/>
          <w:szCs w:val="24"/>
        </w:rPr>
        <w:t xml:space="preserve"> СКЛАДІ ТЕНДЕРНОЇ ПРОПОЗИЦІЇ</w:t>
      </w:r>
    </w:p>
    <w:p w14:paraId="1490FB8A" w14:textId="77777777" w:rsidR="00E974AF" w:rsidRDefault="00E974AF" w:rsidP="00E974AF">
      <w:pPr>
        <w:widowControl w:val="0"/>
        <w:shd w:val="clear" w:color="auto" w:fill="FFFFFF"/>
        <w:spacing w:after="0"/>
        <w:ind w:left="-425" w:right="62" w:firstLine="709"/>
        <w:jc w:val="both"/>
        <w:rPr>
          <w:rStyle w:val="rvts0"/>
          <w:rFonts w:ascii="Times New Roman" w:hAnsi="Times New Roman"/>
          <w:color w:val="000000"/>
        </w:rPr>
      </w:pPr>
      <w:r w:rsidRPr="0013007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3007D">
        <w:rPr>
          <w:rStyle w:val="rvts0"/>
          <w:rFonts w:ascii="Times New Roman" w:hAnsi="Times New Roman"/>
          <w:color w:val="000000"/>
        </w:rPr>
        <w:t>п</w:t>
      </w:r>
      <w:proofErr w:type="gramEnd"/>
      <w:r w:rsidRPr="0013007D">
        <w:rPr>
          <w:rStyle w:val="rvts0"/>
          <w:rFonts w:ascii="Times New Roman" w:hAnsi="Times New Roman"/>
          <w:color w:val="000000"/>
        </w:rPr>
        <w:t>ідтверджують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представляти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його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інтереси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час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проведення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процедури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за предметом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>:</w:t>
      </w:r>
    </w:p>
    <w:p w14:paraId="190E92DC" w14:textId="77777777" w:rsidR="00E974AF" w:rsidRPr="00445CC0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b/>
          <w:color w:val="000000"/>
        </w:rPr>
      </w:pPr>
      <w:r w:rsidRPr="00445CC0">
        <w:rPr>
          <w:rStyle w:val="rvts0"/>
          <w:rFonts w:ascii="Times New Roman" w:hAnsi="Times New Roman"/>
          <w:b/>
          <w:color w:val="000000"/>
        </w:rPr>
        <w:t xml:space="preserve">Для </w:t>
      </w:r>
      <w:proofErr w:type="spellStart"/>
      <w:r w:rsidRPr="00445CC0">
        <w:rPr>
          <w:rStyle w:val="rvts0"/>
          <w:rFonts w:ascii="Times New Roman" w:hAnsi="Times New Roman"/>
          <w:b/>
          <w:color w:val="000000"/>
        </w:rPr>
        <w:t>юридичної</w:t>
      </w:r>
      <w:proofErr w:type="spellEnd"/>
      <w:r w:rsidRPr="00445CC0">
        <w:rPr>
          <w:rStyle w:val="rvts0"/>
          <w:rFonts w:ascii="Times New Roman" w:hAnsi="Times New Roman"/>
          <w:b/>
          <w:color w:val="000000"/>
        </w:rPr>
        <w:t xml:space="preserve"> особи:</w:t>
      </w:r>
    </w:p>
    <w:p w14:paraId="5F24BE76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>
        <w:rPr>
          <w:rStyle w:val="rvts0"/>
          <w:rFonts w:ascii="Times New Roman" w:hAnsi="Times New Roman"/>
          <w:color w:val="000000"/>
        </w:rPr>
        <w:t xml:space="preserve">- </w:t>
      </w:r>
      <w:proofErr w:type="spellStart"/>
      <w:proofErr w:type="gramStart"/>
      <w:r w:rsidRPr="00E058BC">
        <w:rPr>
          <w:rStyle w:val="rvts0"/>
          <w:rFonts w:ascii="Times New Roman" w:hAnsi="Times New Roman"/>
          <w:color w:val="000000"/>
        </w:rPr>
        <w:t>р</w:t>
      </w:r>
      <w:proofErr w:type="gramEnd"/>
      <w:r w:rsidRPr="00E058BC">
        <w:rPr>
          <w:rStyle w:val="rvts0"/>
          <w:rFonts w:ascii="Times New Roman" w:hAnsi="Times New Roman"/>
          <w:color w:val="000000"/>
        </w:rPr>
        <w:t>ішення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про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призначення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керівника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r w:rsidRPr="0022336A">
        <w:rPr>
          <w:rStyle w:val="rvts0"/>
          <w:rFonts w:ascii="Times New Roman" w:hAnsi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з протоколу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інший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розпорядчий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документ органу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підприємства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>/установи/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організації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до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компетенції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якого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згідно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статутних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відноситься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прийняття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такого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рішення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– за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наявності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необхідності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такого</w:t>
      </w:r>
      <w:r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>
        <w:rPr>
          <w:rStyle w:val="rvts0"/>
          <w:rFonts w:ascii="Times New Roman" w:hAnsi="Times New Roman"/>
          <w:color w:val="000000"/>
          <w:u w:val="single"/>
        </w:rPr>
        <w:t>або</w:t>
      </w:r>
      <w:proofErr w:type="spellEnd"/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наказ на </w:t>
      </w:r>
      <w:proofErr w:type="spellStart"/>
      <w:r w:rsidRPr="008A581B">
        <w:rPr>
          <w:rStyle w:val="rvts0"/>
          <w:rFonts w:ascii="Times New Roman" w:hAnsi="Times New Roman"/>
          <w:color w:val="000000"/>
          <w:u w:val="single"/>
        </w:rPr>
        <w:t>призначення</w:t>
      </w:r>
      <w:proofErr w:type="spellEnd"/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8A581B">
        <w:rPr>
          <w:rStyle w:val="rvts0"/>
          <w:rFonts w:ascii="Times New Roman" w:hAnsi="Times New Roman"/>
          <w:color w:val="000000"/>
          <w:u w:val="single"/>
        </w:rPr>
        <w:t>керівника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кері</w:t>
      </w:r>
      <w:proofErr w:type="gramStart"/>
      <w:r w:rsidRPr="00F17B45">
        <w:rPr>
          <w:rStyle w:val="rvts0"/>
          <w:rFonts w:ascii="Times New Roman" w:hAnsi="Times New Roman"/>
          <w:color w:val="000000"/>
        </w:rPr>
        <w:t>вником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>)</w:t>
      </w:r>
      <w:r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FC7D47">
        <w:rPr>
          <w:rStyle w:val="rvts0"/>
          <w:rFonts w:ascii="Times New Roman" w:hAnsi="Times New Roman"/>
          <w:b/>
          <w:color w:val="000000"/>
        </w:rPr>
        <w:t>або</w:t>
      </w:r>
      <w:proofErr w:type="spellEnd"/>
      <w:proofErr w:type="gramEnd"/>
    </w:p>
    <w:p w14:paraId="1FABAC15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 w:rsidRPr="0022336A">
        <w:rPr>
          <w:rStyle w:val="rvts0"/>
          <w:rFonts w:ascii="Times New Roman" w:hAnsi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з протоколу</w:t>
      </w:r>
      <w:r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учасників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8E688E">
        <w:rPr>
          <w:rStyle w:val="rvts0"/>
          <w:rFonts w:ascii="Times New Roman" w:hAnsi="Times New Roman"/>
          <w:color w:val="000000"/>
        </w:rPr>
        <w:t>та/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8E688E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установчих</w:t>
      </w:r>
      <w:proofErr w:type="spellEnd"/>
      <w:r w:rsidRPr="008E688E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r w:rsidRPr="0022336A">
        <w:rPr>
          <w:rStyle w:val="rvts0"/>
          <w:rFonts w:ascii="Times New Roman" w:hAnsi="Times New Roman"/>
          <w:color w:val="000000"/>
        </w:rPr>
        <w:t>та/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довіреність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доручення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7B45">
        <w:rPr>
          <w:rStyle w:val="rvts0"/>
          <w:rFonts w:ascii="Times New Roman" w:hAnsi="Times New Roman"/>
          <w:color w:val="000000"/>
        </w:rPr>
        <w:t>п</w:t>
      </w:r>
      <w:proofErr w:type="gramEnd"/>
      <w:r w:rsidRPr="00F17B45">
        <w:rPr>
          <w:rStyle w:val="rvts0"/>
          <w:rFonts w:ascii="Times New Roman" w:hAnsi="Times New Roman"/>
          <w:color w:val="000000"/>
        </w:rPr>
        <w:t>ідтверджує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уповноваженою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особою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>).</w:t>
      </w:r>
    </w:p>
    <w:p w14:paraId="17F554BC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00"/>
        </w:rPr>
      </w:pPr>
      <w:r w:rsidRPr="00B1571B">
        <w:rPr>
          <w:rFonts w:ascii="Times New Roman" w:hAnsi="Times New Roman"/>
          <w:color w:val="000000"/>
          <w:sz w:val="32"/>
          <w:szCs w:val="32"/>
        </w:rPr>
        <w:t>*</w:t>
      </w:r>
      <w:r w:rsidRPr="00B1571B">
        <w:rPr>
          <w:rFonts w:ascii="Times New Roman" w:hAnsi="Times New Roman"/>
          <w:color w:val="000000"/>
        </w:rPr>
        <w:t xml:space="preserve"> </w:t>
      </w:r>
      <w:r w:rsidRPr="008E688E">
        <w:rPr>
          <w:rFonts w:ascii="Times New Roman" w:hAnsi="Times New Roman"/>
          <w:b/>
          <w:i/>
          <w:color w:val="000000"/>
        </w:rPr>
        <w:t xml:space="preserve">Для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,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що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мають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форму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власності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товариство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з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обмеженою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або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додатковою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надати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скановане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р</w:t>
      </w:r>
      <w:proofErr w:type="gramEnd"/>
      <w:r w:rsidRPr="00940DA7">
        <w:rPr>
          <w:rFonts w:ascii="Times New Roman" w:hAnsi="Times New Roman"/>
          <w:i/>
          <w:color w:val="000000"/>
        </w:rPr>
        <w:t>ішення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загальних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зборів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учасників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про </w:t>
      </w:r>
      <w:proofErr w:type="spellStart"/>
      <w:r w:rsidRPr="00940DA7">
        <w:rPr>
          <w:rFonts w:ascii="Times New Roman" w:hAnsi="Times New Roman"/>
          <w:i/>
          <w:color w:val="000000"/>
        </w:rPr>
        <w:t>надання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згоди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на </w:t>
      </w:r>
      <w:proofErr w:type="spellStart"/>
      <w:r w:rsidRPr="00940DA7">
        <w:rPr>
          <w:rFonts w:ascii="Times New Roman" w:hAnsi="Times New Roman"/>
          <w:i/>
          <w:color w:val="000000"/>
        </w:rPr>
        <w:t>вчинення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закупівлі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),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</w:t>
      </w:r>
      <w:proofErr w:type="gramStart"/>
      <w:r w:rsidRPr="00940DA7">
        <w:rPr>
          <w:rFonts w:ascii="Times New Roman" w:hAnsi="Times New Roman"/>
          <w:i/>
          <w:color w:val="000000"/>
        </w:rPr>
        <w:t>вл</w:t>
      </w:r>
      <w:proofErr w:type="gramEnd"/>
      <w:r w:rsidRPr="00940DA7">
        <w:rPr>
          <w:rFonts w:ascii="Times New Roman" w:hAnsi="Times New Roman"/>
          <w:i/>
          <w:color w:val="000000"/>
        </w:rPr>
        <w:t>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 не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–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надати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лист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довільної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форми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у </w:t>
      </w:r>
      <w:proofErr w:type="spellStart"/>
      <w:r w:rsidRPr="00940DA7">
        <w:rPr>
          <w:rFonts w:ascii="Times New Roman" w:hAnsi="Times New Roman"/>
          <w:i/>
          <w:color w:val="000000"/>
        </w:rPr>
        <w:t>якому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це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зазначається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(на </w:t>
      </w:r>
      <w:proofErr w:type="spellStart"/>
      <w:r w:rsidRPr="00940DA7">
        <w:rPr>
          <w:rFonts w:ascii="Times New Roman" w:hAnsi="Times New Roman"/>
          <w:i/>
          <w:color w:val="000000"/>
        </w:rPr>
        <w:t>виконання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вимоги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ч.2 ст. 44 Закону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України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«Про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з </w:t>
      </w:r>
      <w:proofErr w:type="spellStart"/>
      <w:r w:rsidRPr="00940DA7">
        <w:rPr>
          <w:rFonts w:ascii="Times New Roman" w:hAnsi="Times New Roman"/>
          <w:i/>
          <w:color w:val="000000"/>
        </w:rPr>
        <w:t>обмеженою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та </w:t>
      </w:r>
      <w:proofErr w:type="spellStart"/>
      <w:r w:rsidRPr="00940DA7">
        <w:rPr>
          <w:rFonts w:ascii="Times New Roman" w:hAnsi="Times New Roman"/>
          <w:i/>
          <w:color w:val="000000"/>
        </w:rPr>
        <w:t>додатковою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>»)</w:t>
      </w:r>
      <w:r w:rsidRPr="00B1571B">
        <w:rPr>
          <w:rFonts w:ascii="Times New Roman" w:hAnsi="Times New Roman"/>
          <w:color w:val="000000"/>
        </w:rPr>
        <w:t>.</w:t>
      </w:r>
      <w:proofErr w:type="gramEnd"/>
    </w:p>
    <w:p w14:paraId="39C05F21" w14:textId="77777777" w:rsidR="00E974AF" w:rsidRPr="00445CC0" w:rsidRDefault="00E974AF" w:rsidP="00E974A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Pr="00445CC0">
        <w:rPr>
          <w:rFonts w:ascii="Times New Roman" w:hAnsi="Times New Roman"/>
          <w:b/>
          <w:color w:val="000000"/>
        </w:rPr>
        <w:t xml:space="preserve">ля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 </w:t>
      </w:r>
      <w:proofErr w:type="spellStart"/>
      <w:r w:rsidRPr="00445CC0">
        <w:rPr>
          <w:rFonts w:ascii="Times New Roman" w:hAnsi="Times New Roman"/>
          <w:b/>
          <w:color w:val="000000"/>
        </w:rPr>
        <w:t>або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особи-</w:t>
      </w:r>
      <w:proofErr w:type="spellStart"/>
      <w:r w:rsidRPr="00445CC0">
        <w:rPr>
          <w:rFonts w:ascii="Times New Roman" w:hAnsi="Times New Roman"/>
          <w:b/>
          <w:color w:val="000000"/>
        </w:rPr>
        <w:t>підприємця</w:t>
      </w:r>
      <w:proofErr w:type="spellEnd"/>
      <w:r w:rsidRPr="00445CC0">
        <w:rPr>
          <w:rFonts w:ascii="Times New Roman" w:hAnsi="Times New Roman"/>
          <w:b/>
          <w:color w:val="000000"/>
        </w:rPr>
        <w:t>:</w:t>
      </w:r>
    </w:p>
    <w:p w14:paraId="240E3C9F" w14:textId="77777777" w:rsidR="00E974AF" w:rsidRPr="002E08F2" w:rsidRDefault="00E974AF" w:rsidP="00E974A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</w:rPr>
      </w:pPr>
      <w:proofErr w:type="spellStart"/>
      <w:r w:rsidRPr="002E08F2">
        <w:rPr>
          <w:rFonts w:ascii="Times New Roman" w:hAnsi="Times New Roman"/>
        </w:rPr>
        <w:t>Інформація</w:t>
      </w:r>
      <w:proofErr w:type="spellEnd"/>
      <w:r w:rsidRPr="002E08F2">
        <w:rPr>
          <w:rFonts w:ascii="Times New Roman" w:hAnsi="Times New Roman"/>
        </w:rPr>
        <w:t xml:space="preserve"> про </w:t>
      </w:r>
      <w:proofErr w:type="spellStart"/>
      <w:r w:rsidRPr="002E08F2">
        <w:rPr>
          <w:rFonts w:ascii="Times New Roman" w:hAnsi="Times New Roman"/>
        </w:rPr>
        <w:t>реєстраційний</w:t>
      </w:r>
      <w:proofErr w:type="spellEnd"/>
      <w:r w:rsidRPr="002E08F2">
        <w:rPr>
          <w:rFonts w:ascii="Times New Roman" w:hAnsi="Times New Roman"/>
        </w:rPr>
        <w:t xml:space="preserve"> номер </w:t>
      </w:r>
      <w:proofErr w:type="spellStart"/>
      <w:proofErr w:type="gramStart"/>
      <w:r w:rsidRPr="002E08F2">
        <w:rPr>
          <w:rFonts w:ascii="Times New Roman" w:hAnsi="Times New Roman"/>
        </w:rPr>
        <w:t>обл</w:t>
      </w:r>
      <w:proofErr w:type="gramEnd"/>
      <w:r w:rsidRPr="002E08F2">
        <w:rPr>
          <w:rFonts w:ascii="Times New Roman" w:hAnsi="Times New Roman"/>
        </w:rPr>
        <w:t>ікової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картки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платника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>*</w:t>
      </w:r>
      <w:r w:rsidRPr="002E08F2">
        <w:rPr>
          <w:rFonts w:ascii="Times New Roman" w:hAnsi="Times New Roman"/>
        </w:rPr>
        <w:t>, та/</w:t>
      </w:r>
      <w:proofErr w:type="spellStart"/>
      <w:r w:rsidRPr="002E08F2">
        <w:rPr>
          <w:rFonts w:ascii="Times New Roman" w:hAnsi="Times New Roman"/>
        </w:rPr>
        <w:t>або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серія</w:t>
      </w:r>
      <w:proofErr w:type="spellEnd"/>
      <w:r w:rsidRPr="002E08F2">
        <w:rPr>
          <w:rFonts w:ascii="Times New Roman" w:hAnsi="Times New Roman"/>
        </w:rPr>
        <w:t xml:space="preserve"> та номер паспорта</w:t>
      </w:r>
      <w:r>
        <w:rPr>
          <w:rFonts w:ascii="Times New Roman" w:hAnsi="Times New Roman"/>
        </w:rPr>
        <w:t>.</w:t>
      </w:r>
    </w:p>
    <w:p w14:paraId="51386C1D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8BC">
        <w:rPr>
          <w:rFonts w:ascii="Times New Roman" w:hAnsi="Times New Roman"/>
          <w:color w:val="000000"/>
          <w:sz w:val="32"/>
          <w:szCs w:val="32"/>
        </w:rPr>
        <w:t>*</w:t>
      </w:r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Для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фізичних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осіб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які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через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свої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proofErr w:type="gram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рел</w:t>
      </w:r>
      <w:proofErr w:type="gram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ігійні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переконання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відмовилися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прийняття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реєстраційного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номера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облікової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картки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платника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податків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та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офіційно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повідомили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про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це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відповідний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контролюючий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орган і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мають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відмітку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в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паспорті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необхідно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надати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пояснюючий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лист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із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зазначенням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цього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.</w:t>
      </w:r>
    </w:p>
    <w:p w14:paraId="7C9871E4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14:paraId="7F564477" w14:textId="77777777" w:rsidR="00E974AF" w:rsidRPr="004314B2" w:rsidRDefault="00E974AF" w:rsidP="00E974AF">
      <w:pPr>
        <w:spacing w:after="0" w:line="240" w:lineRule="auto"/>
        <w:ind w:left="-425" w:right="20" w:firstLine="709"/>
        <w:jc w:val="both"/>
        <w:rPr>
          <w:rFonts w:ascii="Times New Roman" w:hAnsi="Times New Roman"/>
          <w:b/>
          <w:i/>
          <w:color w:val="000000"/>
        </w:rPr>
      </w:pPr>
      <w:r w:rsidRPr="004314B2">
        <w:rPr>
          <w:rFonts w:ascii="Times New Roman" w:hAnsi="Times New Roman"/>
          <w:b/>
          <w:i/>
          <w:color w:val="000000"/>
        </w:rPr>
        <w:t xml:space="preserve">У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разі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якщо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тендерна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пропозиція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proofErr w:type="gramStart"/>
      <w:r w:rsidRPr="004314B2">
        <w:rPr>
          <w:rFonts w:ascii="Times New Roman" w:hAnsi="Times New Roman"/>
          <w:b/>
          <w:i/>
          <w:color w:val="000000"/>
        </w:rPr>
        <w:t>подається</w:t>
      </w:r>
      <w:proofErr w:type="spellEnd"/>
      <w:proofErr w:type="gram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об’єднанням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, до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неї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обов’язково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включається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документ про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створення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такого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</w:t>
      </w:r>
      <w:proofErr w:type="spellEnd"/>
      <w:r>
        <w:rPr>
          <w:rFonts w:ascii="Times New Roman" w:hAnsi="Times New Roman"/>
          <w:b/>
          <w:i/>
          <w:color w:val="000000"/>
        </w:rPr>
        <w:t>.</w:t>
      </w:r>
    </w:p>
    <w:p w14:paraId="2B8D8730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" w:hAnsi="Times New Roman"/>
          <w:sz w:val="24"/>
          <w:szCs w:val="24"/>
        </w:rPr>
      </w:pPr>
    </w:p>
    <w:p w14:paraId="6F87FCF3" w14:textId="77777777" w:rsidR="00E974AF" w:rsidRPr="007C2701" w:rsidRDefault="00E974AF" w:rsidP="00E974AF">
      <w:pPr>
        <w:spacing w:after="0" w:line="240" w:lineRule="auto"/>
        <w:ind w:left="-425" w:right="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58BC">
        <w:rPr>
          <w:rFonts w:ascii="Times New Roman" w:hAnsi="Times New Roman"/>
          <w:color w:val="000000"/>
        </w:rPr>
        <w:t xml:space="preserve">Статут </w:t>
      </w:r>
      <w:proofErr w:type="spellStart"/>
      <w:r w:rsidRPr="00E058BC">
        <w:rPr>
          <w:rFonts w:ascii="Times New Roman" w:hAnsi="Times New Roman"/>
          <w:color w:val="000000"/>
        </w:rPr>
        <w:t>зі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змінами</w:t>
      </w:r>
      <w:proofErr w:type="spellEnd"/>
      <w:r w:rsidRPr="00E058BC">
        <w:rPr>
          <w:rFonts w:ascii="Times New Roman" w:hAnsi="Times New Roman"/>
          <w:color w:val="000000"/>
        </w:rPr>
        <w:t xml:space="preserve"> до </w:t>
      </w:r>
      <w:proofErr w:type="spellStart"/>
      <w:r w:rsidRPr="00E058BC">
        <w:rPr>
          <w:rFonts w:ascii="Times New Roman" w:hAnsi="Times New Roman"/>
          <w:color w:val="000000"/>
        </w:rPr>
        <w:t>нього</w:t>
      </w:r>
      <w:proofErr w:type="spellEnd"/>
      <w:r w:rsidRPr="00E058BC">
        <w:rPr>
          <w:rFonts w:ascii="Times New Roman" w:hAnsi="Times New Roman"/>
          <w:color w:val="000000"/>
        </w:rPr>
        <w:t xml:space="preserve"> (при </w:t>
      </w:r>
      <w:proofErr w:type="spellStart"/>
      <w:r w:rsidRPr="00E058BC">
        <w:rPr>
          <w:rFonts w:ascii="Times New Roman" w:hAnsi="Times New Roman"/>
          <w:color w:val="000000"/>
        </w:rPr>
        <w:t>наявності</w:t>
      </w:r>
      <w:proofErr w:type="spellEnd"/>
      <w:r w:rsidRPr="00E058BC">
        <w:rPr>
          <w:rFonts w:ascii="Times New Roman" w:hAnsi="Times New Roman"/>
          <w:color w:val="000000"/>
        </w:rPr>
        <w:t xml:space="preserve">) </w:t>
      </w:r>
      <w:proofErr w:type="spellStart"/>
      <w:r w:rsidRPr="00E058BC">
        <w:rPr>
          <w:rFonts w:ascii="Times New Roman" w:hAnsi="Times New Roman"/>
          <w:color w:val="000000"/>
        </w:rPr>
        <w:t>чи</w:t>
      </w:r>
      <w:proofErr w:type="spellEnd"/>
      <w:r w:rsidRPr="00E058BC">
        <w:rPr>
          <w:rFonts w:ascii="Times New Roman" w:hAnsi="Times New Roman"/>
          <w:color w:val="000000"/>
        </w:rPr>
        <w:t xml:space="preserve"> статут в </w:t>
      </w:r>
      <w:proofErr w:type="spellStart"/>
      <w:r w:rsidRPr="00E058BC">
        <w:rPr>
          <w:rFonts w:ascii="Times New Roman" w:hAnsi="Times New Roman"/>
          <w:color w:val="000000"/>
        </w:rPr>
        <w:t>новій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редакції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або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інший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установчий</w:t>
      </w:r>
      <w:proofErr w:type="spellEnd"/>
      <w:r w:rsidRPr="00E058BC">
        <w:rPr>
          <w:rFonts w:ascii="Times New Roman" w:hAnsi="Times New Roman"/>
          <w:color w:val="000000"/>
        </w:rPr>
        <w:t xml:space="preserve"> документ</w:t>
      </w:r>
      <w:r w:rsidRPr="006B7B86">
        <w:rPr>
          <w:rFonts w:ascii="Times New Roman" w:hAnsi="Times New Roman"/>
        </w:rPr>
        <w:t xml:space="preserve">. </w:t>
      </w:r>
      <w:proofErr w:type="gramStart"/>
      <w:r w:rsidRPr="006B7B86">
        <w:rPr>
          <w:rFonts w:ascii="Times New Roman" w:hAnsi="Times New Roman"/>
        </w:rPr>
        <w:t xml:space="preserve">У </w:t>
      </w:r>
      <w:proofErr w:type="spellStart"/>
      <w:r w:rsidRPr="006B7B86">
        <w:rPr>
          <w:rFonts w:ascii="Times New Roman" w:hAnsi="Times New Roman"/>
        </w:rPr>
        <w:t>разі</w:t>
      </w:r>
      <w:proofErr w:type="spellEnd"/>
      <w:r w:rsidRPr="006B7B86">
        <w:rPr>
          <w:rFonts w:ascii="Times New Roman" w:hAnsi="Times New Roman"/>
        </w:rPr>
        <w:t xml:space="preserve">, </w:t>
      </w:r>
      <w:proofErr w:type="spellStart"/>
      <w:r w:rsidRPr="006B7B86">
        <w:rPr>
          <w:rFonts w:ascii="Times New Roman" w:hAnsi="Times New Roman"/>
        </w:rPr>
        <w:t>якщо</w:t>
      </w:r>
      <w:proofErr w:type="spellEnd"/>
      <w:r w:rsidRPr="006B7B86">
        <w:rPr>
          <w:rFonts w:ascii="Times New Roman" w:hAnsi="Times New Roman"/>
          <w:b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діє</w:t>
      </w:r>
      <w:proofErr w:type="spellEnd"/>
      <w:r w:rsidRPr="006B7B86">
        <w:rPr>
          <w:rFonts w:ascii="Times New Roman" w:hAnsi="Times New Roman"/>
        </w:rPr>
        <w:t xml:space="preserve"> на </w:t>
      </w:r>
      <w:proofErr w:type="spellStart"/>
      <w:r w:rsidRPr="006B7B86">
        <w:rPr>
          <w:rFonts w:ascii="Times New Roman" w:hAnsi="Times New Roman"/>
        </w:rPr>
        <w:t>основі</w:t>
      </w:r>
      <w:proofErr w:type="spellEnd"/>
      <w:r w:rsidRPr="006B7B86">
        <w:rPr>
          <w:rFonts w:ascii="Times New Roman" w:hAnsi="Times New Roman"/>
        </w:rPr>
        <w:t xml:space="preserve"> модельного статуту то </w:t>
      </w:r>
      <w:proofErr w:type="spellStart"/>
      <w:r w:rsidRPr="006B7B86">
        <w:rPr>
          <w:rFonts w:ascii="Times New Roman" w:hAnsi="Times New Roman"/>
        </w:rPr>
        <w:t>такий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подає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довідку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довільної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форми</w:t>
      </w:r>
      <w:proofErr w:type="spellEnd"/>
      <w:r w:rsidRPr="006B7B86">
        <w:rPr>
          <w:rFonts w:ascii="Times New Roman" w:hAnsi="Times New Roman"/>
        </w:rPr>
        <w:t xml:space="preserve"> з </w:t>
      </w:r>
      <w:proofErr w:type="spellStart"/>
      <w:r w:rsidRPr="006B7B86">
        <w:rPr>
          <w:rFonts w:ascii="Times New Roman" w:hAnsi="Times New Roman"/>
        </w:rPr>
        <w:t>відповідною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інформацією</w:t>
      </w:r>
      <w:proofErr w:type="spellEnd"/>
      <w:r w:rsidRPr="006B7B86">
        <w:rPr>
          <w:rFonts w:ascii="Times New Roman" w:hAnsi="Times New Roman"/>
        </w:rPr>
        <w:t>. (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 з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урахуванням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особливостей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законодавства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країни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якій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зареєстрований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(аналог документа,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легалізований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відповідно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встановленого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порядку).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7C2701">
        <w:rPr>
          <w:rFonts w:ascii="Times New Roman" w:hAnsi="Times New Roman"/>
          <w:i/>
          <w:sz w:val="20"/>
          <w:szCs w:val="20"/>
        </w:rPr>
        <w:t>раз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подання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разом з ним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переклад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українською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мовою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належним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чином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засвідчений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перекладацькою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агенцією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він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подав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такий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документ.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 xml:space="preserve">У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разі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аналогу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причин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</w:t>
      </w:r>
      <w:r w:rsidRPr="006B7B86">
        <w:rPr>
          <w:rFonts w:ascii="Times New Roman" w:hAnsi="Times New Roman"/>
          <w:sz w:val="20"/>
          <w:szCs w:val="20"/>
        </w:rPr>
        <w:t>).</w:t>
      </w:r>
      <w:proofErr w:type="gramEnd"/>
    </w:p>
    <w:p w14:paraId="4EFFDF2D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</w:t>
      </w:r>
      <w:r w:rsidRPr="001560E1">
        <w:rPr>
          <w:rFonts w:ascii="Times New Roman" w:hAnsi="Times New Roman"/>
          <w:color w:val="000000"/>
        </w:rPr>
        <w:t xml:space="preserve">. </w:t>
      </w:r>
      <w:proofErr w:type="spellStart"/>
      <w:r w:rsidRPr="001560E1">
        <w:rPr>
          <w:rFonts w:ascii="Times New Roman" w:hAnsi="Times New Roman"/>
        </w:rPr>
        <w:t>Витяг</w:t>
      </w:r>
      <w:proofErr w:type="spellEnd"/>
      <w:r w:rsidRPr="001560E1">
        <w:rPr>
          <w:rFonts w:ascii="Times New Roman" w:hAnsi="Times New Roman"/>
        </w:rPr>
        <w:t xml:space="preserve"> з </w:t>
      </w:r>
      <w:proofErr w:type="spellStart"/>
      <w:r w:rsidRPr="001560E1">
        <w:rPr>
          <w:rFonts w:ascii="Times New Roman" w:hAnsi="Times New Roman"/>
        </w:rPr>
        <w:t>реєстру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>ідоцтво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платників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 xml:space="preserve"> на </w:t>
      </w:r>
      <w:proofErr w:type="spellStart"/>
      <w:r w:rsidRPr="001560E1">
        <w:rPr>
          <w:rFonts w:ascii="Times New Roman" w:hAnsi="Times New Roman"/>
        </w:rPr>
        <w:t>додану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вартість</w:t>
      </w:r>
      <w:proofErr w:type="spellEnd"/>
      <w:r w:rsidRPr="001560E1">
        <w:rPr>
          <w:rFonts w:ascii="Times New Roman" w:hAnsi="Times New Roman"/>
        </w:rPr>
        <w:t xml:space="preserve"> (</w:t>
      </w:r>
      <w:proofErr w:type="spellStart"/>
      <w:r w:rsidRPr="001560E1">
        <w:rPr>
          <w:rFonts w:ascii="Times New Roman" w:hAnsi="Times New Roman"/>
        </w:rPr>
        <w:t>якщо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учасник</w:t>
      </w:r>
      <w:proofErr w:type="spellEnd"/>
      <w:r w:rsidRPr="001560E1">
        <w:rPr>
          <w:rFonts w:ascii="Times New Roman" w:hAnsi="Times New Roman"/>
        </w:rPr>
        <w:t xml:space="preserve"> є </w:t>
      </w:r>
      <w:proofErr w:type="spellStart"/>
      <w:r w:rsidRPr="001560E1">
        <w:rPr>
          <w:rFonts w:ascii="Times New Roman" w:hAnsi="Times New Roman"/>
        </w:rPr>
        <w:t>платником</w:t>
      </w:r>
      <w:proofErr w:type="spellEnd"/>
      <w:r w:rsidRPr="001560E1">
        <w:rPr>
          <w:rFonts w:ascii="Times New Roman" w:hAnsi="Times New Roman"/>
        </w:rPr>
        <w:t xml:space="preserve"> ПДВ) </w:t>
      </w:r>
      <w:proofErr w:type="spellStart"/>
      <w:r w:rsidRPr="001560E1">
        <w:rPr>
          <w:rFonts w:ascii="Times New Roman" w:hAnsi="Times New Roman"/>
        </w:rPr>
        <w:t>або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витяг</w:t>
      </w:r>
      <w:proofErr w:type="spellEnd"/>
      <w:r w:rsidRPr="001560E1">
        <w:rPr>
          <w:rFonts w:ascii="Times New Roman" w:hAnsi="Times New Roman"/>
        </w:rPr>
        <w:t xml:space="preserve"> з </w:t>
      </w:r>
      <w:proofErr w:type="spellStart"/>
      <w:r w:rsidRPr="001560E1">
        <w:rPr>
          <w:rFonts w:ascii="Times New Roman" w:hAnsi="Times New Roman"/>
        </w:rPr>
        <w:t>реєстру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Свідоцтво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платників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єдиного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 xml:space="preserve"> (</w:t>
      </w:r>
      <w:proofErr w:type="spellStart"/>
      <w:r w:rsidRPr="001560E1">
        <w:rPr>
          <w:rFonts w:ascii="Times New Roman" w:hAnsi="Times New Roman"/>
        </w:rPr>
        <w:t>якщо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учасник</w:t>
      </w:r>
      <w:proofErr w:type="spellEnd"/>
      <w:r w:rsidRPr="001560E1">
        <w:rPr>
          <w:rFonts w:ascii="Times New Roman" w:hAnsi="Times New Roman"/>
        </w:rPr>
        <w:t xml:space="preserve"> є </w:t>
      </w:r>
      <w:proofErr w:type="spellStart"/>
      <w:r w:rsidRPr="001560E1">
        <w:rPr>
          <w:rFonts w:ascii="Times New Roman" w:hAnsi="Times New Roman"/>
        </w:rPr>
        <w:t>платником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єдиного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921A693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4. </w:t>
      </w:r>
      <w:proofErr w:type="spellStart"/>
      <w:r w:rsidRPr="006B7B86">
        <w:rPr>
          <w:rFonts w:ascii="Times New Roman" w:hAnsi="Times New Roman"/>
          <w:color w:val="000000"/>
        </w:rPr>
        <w:t>Довідка</w:t>
      </w:r>
      <w:proofErr w:type="spellEnd"/>
      <w:r w:rsidRPr="006B7B86">
        <w:rPr>
          <w:rFonts w:ascii="Times New Roman" w:hAnsi="Times New Roman"/>
          <w:color w:val="000000"/>
        </w:rPr>
        <w:t xml:space="preserve"> за </w:t>
      </w:r>
      <w:proofErr w:type="spellStart"/>
      <w:proofErr w:type="gramStart"/>
      <w:r w:rsidRPr="006B7B86">
        <w:rPr>
          <w:rFonts w:ascii="Times New Roman" w:hAnsi="Times New Roman"/>
          <w:color w:val="000000"/>
        </w:rPr>
        <w:t>п</w:t>
      </w:r>
      <w:proofErr w:type="gramEnd"/>
      <w:r w:rsidRPr="006B7B86">
        <w:rPr>
          <w:rFonts w:ascii="Times New Roman" w:hAnsi="Times New Roman"/>
          <w:color w:val="000000"/>
        </w:rPr>
        <w:t>ідписом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керівника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або</w:t>
      </w:r>
      <w:proofErr w:type="spellEnd"/>
      <w:r w:rsidRPr="006B7B86">
        <w:rPr>
          <w:rFonts w:ascii="Times New Roman" w:hAnsi="Times New Roman"/>
          <w:color w:val="000000"/>
        </w:rPr>
        <w:t xml:space="preserve"> особи </w:t>
      </w:r>
      <w:proofErr w:type="spellStart"/>
      <w:r w:rsidRPr="006B7B86">
        <w:rPr>
          <w:rFonts w:ascii="Times New Roman" w:hAnsi="Times New Roman"/>
          <w:color w:val="000000"/>
        </w:rPr>
        <w:t>уповноваженої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учасником</w:t>
      </w:r>
      <w:proofErr w:type="spellEnd"/>
      <w:r w:rsidRPr="006B7B86">
        <w:rPr>
          <w:rFonts w:ascii="Times New Roman" w:hAnsi="Times New Roman"/>
          <w:color w:val="000000"/>
        </w:rPr>
        <w:t xml:space="preserve"> на </w:t>
      </w:r>
      <w:proofErr w:type="spellStart"/>
      <w:r w:rsidRPr="006B7B86">
        <w:rPr>
          <w:rFonts w:ascii="Times New Roman" w:hAnsi="Times New Roman"/>
          <w:color w:val="000000"/>
        </w:rPr>
        <w:t>підписання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тендерної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пропозиції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color w:val="000000"/>
        </w:rPr>
        <w:t>що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містить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відомості</w:t>
      </w:r>
      <w:proofErr w:type="spellEnd"/>
      <w:r w:rsidRPr="006B7B86">
        <w:rPr>
          <w:rFonts w:ascii="Times New Roman" w:hAnsi="Times New Roman"/>
          <w:color w:val="000000"/>
        </w:rPr>
        <w:t xml:space="preserve"> про </w:t>
      </w:r>
      <w:proofErr w:type="spellStart"/>
      <w:r w:rsidRPr="006B7B86">
        <w:rPr>
          <w:rFonts w:ascii="Times New Roman" w:hAnsi="Times New Roman"/>
          <w:color w:val="000000"/>
        </w:rPr>
        <w:t>учасника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lang w:eastAsia="ru-RU"/>
        </w:rPr>
        <w:t>згідно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наведеної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нижче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форми</w:t>
      </w:r>
      <w:proofErr w:type="spellEnd"/>
      <w:r w:rsidRPr="006B7B86">
        <w:rPr>
          <w:rFonts w:ascii="Times New Roman" w:hAnsi="Times New Roman"/>
          <w:lang w:eastAsia="ru-RU"/>
        </w:rPr>
        <w:t>:</w:t>
      </w:r>
    </w:p>
    <w:p w14:paraId="2B003E74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</w:p>
    <w:p w14:paraId="4368B4F1" w14:textId="77777777" w:rsidR="00E974AF" w:rsidRPr="006B7B86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sz w:val="24"/>
          <w:szCs w:val="24"/>
        </w:rPr>
      </w:pPr>
    </w:p>
    <w:p w14:paraId="22F2625C" w14:textId="77777777" w:rsidR="00E974AF" w:rsidRPr="007749C4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/>
        <w:jc w:val="center"/>
        <w:rPr>
          <w:rFonts w:ascii="Times New Roman" w:hAnsi="Times New Roman"/>
          <w:color w:val="000000"/>
        </w:rPr>
      </w:pPr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ДОВІДКА, ЩО </w:t>
      </w:r>
      <w:proofErr w:type="gramStart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>МІСТИТЬ</w:t>
      </w:r>
      <w:proofErr w:type="gramEnd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 ВІДОМОСТІ ПРО УЧАСНИКА</w:t>
      </w: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537"/>
        <w:gridCol w:w="6126"/>
        <w:gridCol w:w="3402"/>
      </w:tblGrid>
      <w:tr w:rsidR="00E974AF" w:rsidRPr="004C4B4D" w14:paraId="11E464A8" w14:textId="77777777" w:rsidTr="00C345C3">
        <w:trPr>
          <w:trHeight w:val="5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B430F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" w:hAnsi="Times New Roman"/>
              </w:rPr>
              <w:t xml:space="preserve">№ </w:t>
            </w:r>
            <w:r w:rsidRPr="004C4B4D">
              <w:rPr>
                <w:rFonts w:ascii="Times New Roman CYR" w:hAnsi="Times New Roman CYR" w:cs="Times New Roman CYR"/>
              </w:rPr>
              <w:t>з/</w:t>
            </w:r>
            <w:proofErr w:type="gramStart"/>
            <w:r w:rsidRPr="004C4B4D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79A3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Загальні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відомості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про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Учасника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торгі</w:t>
            </w:r>
            <w:proofErr w:type="gramStart"/>
            <w:r w:rsidRPr="004C4B4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274476A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Відповіді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відповідна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інформація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зазначається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учасником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</w:t>
            </w:r>
          </w:p>
        </w:tc>
      </w:tr>
      <w:tr w:rsidR="00E974AF" w:rsidRPr="004C4B4D" w14:paraId="21163085" w14:textId="77777777" w:rsidTr="00C345C3">
        <w:trPr>
          <w:trHeight w:val="1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F64EE3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4B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3D036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75A7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3</w:t>
            </w:r>
          </w:p>
        </w:tc>
      </w:tr>
      <w:tr w:rsidR="00E974AF" w:rsidRPr="004C4B4D" w14:paraId="3C18B54E" w14:textId="77777777" w:rsidTr="00C345C3"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0151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45E4B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Повне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найменування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4979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439E5DDB" w14:textId="77777777" w:rsidTr="00C345C3">
        <w:trPr>
          <w:trHeight w:val="2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F03A5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A0C1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Юридична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 та </w:t>
            </w:r>
            <w:proofErr w:type="spellStart"/>
            <w:r w:rsidRPr="004C4B4D">
              <w:rPr>
                <w:rFonts w:ascii="Times New Roman" w:hAnsi="Times New Roman"/>
              </w:rPr>
              <w:t>фактична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FBACE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0CDE8F9B" w14:textId="77777777" w:rsidTr="00C345C3">
        <w:trPr>
          <w:trHeight w:val="1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37F7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BEAB9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4C4B4D">
              <w:rPr>
                <w:rFonts w:ascii="Times New Roman" w:hAnsi="Times New Roman"/>
              </w:rPr>
              <w:t>електронна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пошта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976C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14B42C65" w14:textId="77777777" w:rsidTr="00C345C3">
        <w:trPr>
          <w:trHeight w:val="18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37E29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C4D9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Код ЄДРПОУ </w:t>
            </w:r>
            <w:proofErr w:type="spellStart"/>
            <w:r w:rsidRPr="004C4B4D">
              <w:rPr>
                <w:rFonts w:ascii="Times New Roman" w:hAnsi="Times New Roman"/>
              </w:rPr>
              <w:t>або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ідентифікаційний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номер для </w:t>
            </w:r>
            <w:proofErr w:type="spellStart"/>
            <w:r w:rsidRPr="004C4B4D">
              <w:rPr>
                <w:rFonts w:ascii="Times New Roman" w:hAnsi="Times New Roman"/>
              </w:rPr>
              <w:t>фізичних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осіб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95D11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60DBDB0C" w14:textId="77777777" w:rsidTr="00C345C3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17E2A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5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5EF0D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Посада,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пр</w:t>
            </w:r>
            <w:proofErr w:type="gramEnd"/>
            <w:r w:rsidRPr="004C4B4D">
              <w:rPr>
                <w:rFonts w:ascii="Times New Roman" w:hAnsi="Times New Roman"/>
              </w:rPr>
              <w:t>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та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керівника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A4F94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7ABE0AC1" w14:textId="77777777" w:rsidTr="00C345C3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6F45FB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DC9A3B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Назва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установчого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документу </w:t>
            </w:r>
            <w:proofErr w:type="spellStart"/>
            <w:r w:rsidRPr="004C4B4D">
              <w:rPr>
                <w:rFonts w:ascii="Times New Roman" w:hAnsi="Times New Roman"/>
              </w:rPr>
              <w:t>відповідно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 </w:t>
            </w:r>
            <w:proofErr w:type="spellStart"/>
            <w:r w:rsidRPr="004C4B4D">
              <w:rPr>
                <w:rFonts w:ascii="Times New Roman" w:hAnsi="Times New Roman"/>
              </w:rPr>
              <w:t>якого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здійснює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діяльність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5A094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16C48612" w14:textId="77777777" w:rsidTr="00C345C3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AF88C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1ED4BE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Банківські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реквізити</w:t>
            </w:r>
            <w:proofErr w:type="spellEnd"/>
            <w:r w:rsidRPr="004C4B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4C4B4D">
              <w:rPr>
                <w:rFonts w:ascii="Times New Roman" w:hAnsi="Times New Roman"/>
              </w:rPr>
              <w:t>укладання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договору </w:t>
            </w:r>
            <w:proofErr w:type="gramStart"/>
            <w:r w:rsidRPr="004C4B4D">
              <w:rPr>
                <w:rFonts w:ascii="Times New Roman" w:hAnsi="Times New Roman"/>
              </w:rPr>
              <w:t>про</w:t>
            </w:r>
            <w:proofErr w:type="gram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закуп</w:t>
            </w:r>
            <w:proofErr w:type="gramEnd"/>
            <w:r w:rsidRPr="004C4B4D">
              <w:rPr>
                <w:rFonts w:ascii="Times New Roman" w:hAnsi="Times New Roman"/>
              </w:rPr>
              <w:t>івлю</w:t>
            </w:r>
            <w:proofErr w:type="spellEnd"/>
            <w:r w:rsidRPr="004C4B4D">
              <w:rPr>
                <w:rFonts w:ascii="Times New Roman" w:hAnsi="Times New Roman"/>
              </w:rPr>
              <w:t xml:space="preserve"> (банк, </w:t>
            </w:r>
            <w:proofErr w:type="spellStart"/>
            <w:r w:rsidRPr="004C4B4D">
              <w:rPr>
                <w:rFonts w:ascii="Times New Roman" w:hAnsi="Times New Roman"/>
              </w:rPr>
              <w:t>поточний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рахунок</w:t>
            </w:r>
            <w:proofErr w:type="spellEnd"/>
            <w:r w:rsidRPr="004C4B4D">
              <w:rPr>
                <w:rFonts w:ascii="Times New Roman" w:hAnsi="Times New Roman"/>
              </w:rPr>
              <w:t>, МФО)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45B6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724E9CE4" w14:textId="77777777" w:rsidTr="00C345C3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5824BA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85B24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систему </w:t>
            </w:r>
            <w:proofErr w:type="spellStart"/>
            <w:r w:rsidRPr="004C4B4D">
              <w:rPr>
                <w:rFonts w:ascii="Times New Roman" w:hAnsi="Times New Roman"/>
              </w:rPr>
              <w:t>оподаткування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, на </w:t>
            </w:r>
            <w:proofErr w:type="spellStart"/>
            <w:r w:rsidRPr="004C4B4D">
              <w:rPr>
                <w:rFonts w:ascii="Times New Roman" w:hAnsi="Times New Roman"/>
              </w:rPr>
              <w:t>якій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перебуває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як </w:t>
            </w:r>
            <w:proofErr w:type="spellStart"/>
            <w:r w:rsidRPr="004C4B4D">
              <w:rPr>
                <w:rFonts w:ascii="Times New Roman" w:hAnsi="Times New Roman"/>
              </w:rPr>
              <w:t>суб‘єкт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</w:t>
            </w:r>
            <w:proofErr w:type="gramEnd"/>
            <w:r w:rsidRPr="004C4B4D">
              <w:rPr>
                <w:rFonts w:ascii="Times New Roman" w:hAnsi="Times New Roman"/>
              </w:rPr>
              <w:t>ідприємницької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575A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333B8843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E5DD4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9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65B4F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Класифікація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суб'єкта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D5ED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(Обрати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варіант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мікропідприємництва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малого </w:t>
            </w:r>
            <w:proofErr w:type="spellStart"/>
            <w:proofErr w:type="gramStart"/>
            <w:r w:rsidRPr="004C4B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C4B4D">
              <w:rPr>
                <w:rFonts w:ascii="Times New Roman" w:hAnsi="Times New Roman"/>
                <w:sz w:val="16"/>
                <w:szCs w:val="16"/>
              </w:rPr>
              <w:t>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середнього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великого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708B835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не є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суб'єктом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74AF" w:rsidRPr="004C4B4D" w14:paraId="6E0B9B98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74763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10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AA5AA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кінцевог</w:t>
            </w:r>
            <w:proofErr w:type="gram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gram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бенефеціарного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(их)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власника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ів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із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зазначенням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їх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громадянства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та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частки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в статутному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капіталі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(у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разі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якщо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кінцевим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бенефіціарним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(ими)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власником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ами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) є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громадянин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/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російської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федерації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додатково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подаються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документи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з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урахуванням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п.1.2.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оголошення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4D9F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4AF" w:rsidRPr="004C4B4D" w14:paraId="16213B79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5D0A8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68F37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документів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>)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11F0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4AF" w:rsidRPr="004C4B4D" w14:paraId="680E41C4" w14:textId="77777777" w:rsidTr="00C345C3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F34D4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E858BC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укладення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та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договору</w:t>
            </w:r>
            <w:r w:rsidRPr="004C4B4D"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 w:rsidRPr="004C4B4D">
              <w:rPr>
                <w:rFonts w:ascii="Times New Roman" w:hAnsi="Times New Roman"/>
              </w:rPr>
              <w:t>процедури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закупівлі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10A2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2D5D97CF" w14:textId="77777777" w:rsidTr="00C345C3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FDFBBC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AF149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Відомості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</w:rPr>
              <w:t>представництво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</w:rPr>
              <w:t>території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України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r w:rsidRPr="004C4B4D">
              <w:rPr>
                <w:rFonts w:ascii="Times New Roman" w:hAnsi="Times New Roman"/>
                <w:b/>
                <w:i/>
              </w:rPr>
              <w:t>для нерезидента</w:t>
            </w:r>
            <w:r w:rsidRPr="004C4B4D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6C98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A95A548" w14:textId="77777777" w:rsidR="00E974AF" w:rsidRPr="002E799B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2E799B">
        <w:rPr>
          <w:rFonts w:ascii="Times New Roman" w:hAnsi="Times New Roman"/>
          <w:b/>
          <w:bCs/>
          <w:color w:val="000000"/>
        </w:rPr>
        <w:t xml:space="preserve">Для </w:t>
      </w:r>
      <w:proofErr w:type="spellStart"/>
      <w:proofErr w:type="gramStart"/>
      <w:r w:rsidRPr="002E799B">
        <w:rPr>
          <w:rFonts w:ascii="Times New Roman" w:hAnsi="Times New Roman"/>
          <w:b/>
          <w:bCs/>
          <w:color w:val="000000"/>
        </w:rPr>
        <w:t>п</w:t>
      </w:r>
      <w:proofErr w:type="gramEnd"/>
      <w:r w:rsidRPr="002E799B">
        <w:rPr>
          <w:rFonts w:ascii="Times New Roman" w:hAnsi="Times New Roman"/>
          <w:b/>
          <w:bCs/>
          <w:color w:val="000000"/>
        </w:rPr>
        <w:t>ідтвердження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погодження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із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запропонованою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Технічною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специфікацією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учасник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в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складі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своєї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тендерної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пропозиції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подає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>:</w:t>
      </w:r>
    </w:p>
    <w:p w14:paraId="59F2A720" w14:textId="77777777" w:rsidR="00E974AF" w:rsidRPr="002E799B" w:rsidRDefault="00E974AF" w:rsidP="00E974AF">
      <w:pPr>
        <w:widowControl w:val="0"/>
        <w:spacing w:after="0" w:line="240" w:lineRule="auto"/>
        <w:ind w:left="-426" w:right="30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99B">
        <w:rPr>
          <w:rFonts w:ascii="Times New Roman" w:hAnsi="Times New Roman"/>
          <w:b/>
          <w:bCs/>
          <w:color w:val="000000"/>
        </w:rPr>
        <w:t xml:space="preserve">- </w:t>
      </w:r>
      <w:proofErr w:type="spellStart"/>
      <w:proofErr w:type="gramStart"/>
      <w:r w:rsidRPr="002E799B">
        <w:rPr>
          <w:rFonts w:ascii="Times New Roman" w:hAnsi="Times New Roman"/>
          <w:b/>
          <w:bCs/>
          <w:color w:val="000000"/>
        </w:rPr>
        <w:t>Техн</w:t>
      </w:r>
      <w:proofErr w:type="gramEnd"/>
      <w:r w:rsidRPr="002E799B">
        <w:rPr>
          <w:rFonts w:ascii="Times New Roman" w:hAnsi="Times New Roman"/>
          <w:b/>
          <w:bCs/>
          <w:color w:val="000000"/>
        </w:rPr>
        <w:t>ічну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специфікацію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що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передбачена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додатку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№3 до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тендерної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документації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за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підписом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керівника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або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особи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уповноваженої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учасником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на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підписання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пропозиції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>.</w:t>
      </w:r>
    </w:p>
    <w:p w14:paraId="4D026D16" w14:textId="77777777" w:rsidR="00E974AF" w:rsidRPr="00BC421E" w:rsidRDefault="00E974AF" w:rsidP="00E974A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DCCF2A" w14:textId="77777777" w:rsidR="008C3567" w:rsidRPr="00E974AF" w:rsidRDefault="008C3567" w:rsidP="008C3567">
      <w:pPr>
        <w:jc w:val="both"/>
        <w:rPr>
          <w:rFonts w:ascii="Times New Roman" w:hAnsi="Times New Roman"/>
          <w:sz w:val="24"/>
          <w:szCs w:val="24"/>
        </w:rPr>
      </w:pPr>
    </w:p>
    <w:p w14:paraId="1E046357" w14:textId="77777777" w:rsidR="008C3567" w:rsidRDefault="008C3567" w:rsidP="008C3567">
      <w:pPr>
        <w:rPr>
          <w:lang w:val="uk-UA"/>
        </w:rPr>
      </w:pPr>
    </w:p>
    <w:p w14:paraId="2963B55B" w14:textId="77777777" w:rsidR="008C3567" w:rsidRDefault="008C3567" w:rsidP="008C3567">
      <w:pPr>
        <w:rPr>
          <w:lang w:val="uk-UA"/>
        </w:rPr>
      </w:pPr>
    </w:p>
    <w:p w14:paraId="71313919" w14:textId="77777777" w:rsidR="008C3567" w:rsidRDefault="008C3567" w:rsidP="008C3567">
      <w:pPr>
        <w:rPr>
          <w:lang w:val="uk-UA"/>
        </w:rPr>
      </w:pPr>
    </w:p>
    <w:p w14:paraId="08687A82" w14:textId="77777777" w:rsidR="008C3567" w:rsidRDefault="008C3567" w:rsidP="008C3567">
      <w:pPr>
        <w:rPr>
          <w:lang w:val="uk-UA"/>
        </w:rPr>
      </w:pPr>
    </w:p>
    <w:p w14:paraId="2B307B9C" w14:textId="77777777" w:rsidR="008C3567" w:rsidRDefault="008C3567" w:rsidP="008C3567">
      <w:pPr>
        <w:rPr>
          <w:lang w:val="uk-UA"/>
        </w:rPr>
      </w:pPr>
    </w:p>
    <w:p w14:paraId="7E02D3DA" w14:textId="77777777" w:rsidR="008C3567" w:rsidRDefault="008C3567" w:rsidP="008C3567">
      <w:pPr>
        <w:rPr>
          <w:lang w:val="uk-UA"/>
        </w:rPr>
      </w:pPr>
    </w:p>
    <w:p w14:paraId="4D865DA3" w14:textId="77777777" w:rsidR="008C3567" w:rsidRDefault="008C3567" w:rsidP="008C3567">
      <w:pPr>
        <w:rPr>
          <w:lang w:val="uk-UA"/>
        </w:rPr>
      </w:pPr>
    </w:p>
    <w:p w14:paraId="36C31167" w14:textId="77777777" w:rsidR="008C3567" w:rsidRDefault="008C3567" w:rsidP="008C3567">
      <w:pPr>
        <w:rPr>
          <w:lang w:val="uk-UA"/>
        </w:rPr>
      </w:pPr>
    </w:p>
    <w:p w14:paraId="747F786D" w14:textId="77777777" w:rsidR="008C3567" w:rsidRDefault="008C3567" w:rsidP="008C3567">
      <w:pPr>
        <w:rPr>
          <w:lang w:val="uk-UA"/>
        </w:rPr>
      </w:pPr>
    </w:p>
    <w:p w14:paraId="593BEFE6" w14:textId="77777777" w:rsidR="008C3567" w:rsidRDefault="008C3567" w:rsidP="008C3567">
      <w:pPr>
        <w:rPr>
          <w:lang w:val="uk-UA"/>
        </w:rPr>
      </w:pPr>
    </w:p>
    <w:p w14:paraId="6B6F1F99" w14:textId="77777777" w:rsidR="008C3567" w:rsidRDefault="008C3567" w:rsidP="008C3567">
      <w:pPr>
        <w:rPr>
          <w:lang w:val="uk-UA"/>
        </w:rPr>
      </w:pPr>
    </w:p>
    <w:p w14:paraId="211C10A4" w14:textId="77777777" w:rsidR="008C3567" w:rsidRDefault="008C3567" w:rsidP="008C3567">
      <w:pPr>
        <w:rPr>
          <w:lang w:val="uk-UA"/>
        </w:rPr>
      </w:pPr>
    </w:p>
    <w:p w14:paraId="4CB73852" w14:textId="77777777" w:rsidR="008C3567" w:rsidRDefault="008C3567" w:rsidP="008C3567">
      <w:pPr>
        <w:rPr>
          <w:lang w:val="uk-UA"/>
        </w:rPr>
      </w:pPr>
    </w:p>
    <w:p w14:paraId="2BF88C57" w14:textId="77777777" w:rsidR="008C3567" w:rsidRDefault="008C3567" w:rsidP="008C3567">
      <w:pPr>
        <w:rPr>
          <w:lang w:val="uk-UA"/>
        </w:rPr>
      </w:pPr>
    </w:p>
    <w:p w14:paraId="792CA451" w14:textId="77777777" w:rsidR="008C3567" w:rsidRDefault="008C3567" w:rsidP="008C3567">
      <w:pPr>
        <w:rPr>
          <w:lang w:val="uk-UA"/>
        </w:rPr>
      </w:pPr>
    </w:p>
    <w:p w14:paraId="05499580" w14:textId="77777777" w:rsidR="00F853A6" w:rsidRPr="008C3567" w:rsidRDefault="00F853A6">
      <w:pPr>
        <w:rPr>
          <w:lang w:val="uk-UA"/>
        </w:rPr>
      </w:pPr>
    </w:p>
    <w:sectPr w:rsidR="00F853A6" w:rsidRPr="008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6"/>
    <w:rsid w:val="004674A0"/>
    <w:rsid w:val="00767743"/>
    <w:rsid w:val="008C3567"/>
    <w:rsid w:val="00911AC3"/>
    <w:rsid w:val="009D44E3"/>
    <w:rsid w:val="00A272E7"/>
    <w:rsid w:val="00CD0493"/>
    <w:rsid w:val="00E974AF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7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7"/>
    <w:pPr>
      <w:ind w:left="720"/>
      <w:contextualSpacing/>
    </w:pPr>
  </w:style>
  <w:style w:type="character" w:customStyle="1" w:styleId="rvts0">
    <w:name w:val="rvts0"/>
    <w:uiPriority w:val="99"/>
    <w:rsid w:val="00E9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7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7"/>
    <w:pPr>
      <w:ind w:left="720"/>
      <w:contextualSpacing/>
    </w:pPr>
  </w:style>
  <w:style w:type="character" w:customStyle="1" w:styleId="rvts0">
    <w:name w:val="rvts0"/>
    <w:uiPriority w:val="99"/>
    <w:rsid w:val="00E9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5073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UBM_Inspector</cp:lastModifiedBy>
  <cp:revision>2</cp:revision>
  <dcterms:created xsi:type="dcterms:W3CDTF">2024-04-24T10:16:00Z</dcterms:created>
  <dcterms:modified xsi:type="dcterms:W3CDTF">2024-04-24T10:16:00Z</dcterms:modified>
</cp:coreProperties>
</file>