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C6" w:rsidRDefault="002D1977" w:rsidP="002D1977">
      <w:pPr>
        <w:jc w:val="right"/>
        <w:rPr>
          <w:rFonts w:ascii="Times New Roman" w:hAnsi="Times New Roman" w:cs="Times New Roman"/>
          <w:i/>
        </w:rPr>
      </w:pPr>
      <w:r w:rsidRPr="002D1977">
        <w:rPr>
          <w:rFonts w:ascii="Times New Roman" w:hAnsi="Times New Roman" w:cs="Times New Roman"/>
          <w:i/>
        </w:rPr>
        <w:t>Додаток 4</w:t>
      </w:r>
      <w:r w:rsidRPr="002D1977">
        <w:rPr>
          <w:rFonts w:ascii="Times New Roman" w:hAnsi="Times New Roman" w:cs="Times New Roman"/>
          <w:i/>
        </w:rPr>
        <w:br/>
        <w:t>до тендерної документації на закупівлю –</w:t>
      </w:r>
      <w:r w:rsidRPr="002D1977">
        <w:rPr>
          <w:rFonts w:ascii="Times New Roman" w:hAnsi="Times New Roman" w:cs="Times New Roman"/>
          <w:i/>
        </w:rPr>
        <w:br/>
        <w:t>Шкільний автобус (ДК 021:2015 "Єдиний</w:t>
      </w:r>
      <w:r w:rsidRPr="002D1977">
        <w:rPr>
          <w:rFonts w:ascii="Times New Roman" w:hAnsi="Times New Roman" w:cs="Times New Roman"/>
          <w:i/>
        </w:rPr>
        <w:br/>
        <w:t>закупівельний словник"– 34120000-4 -</w:t>
      </w:r>
      <w:r w:rsidRPr="002D1977">
        <w:rPr>
          <w:rFonts w:ascii="Times New Roman" w:hAnsi="Times New Roman" w:cs="Times New Roman"/>
          <w:i/>
        </w:rPr>
        <w:br/>
      </w:r>
      <w:proofErr w:type="spellStart"/>
      <w:r w:rsidRPr="002D1977">
        <w:rPr>
          <w:rFonts w:ascii="Times New Roman" w:hAnsi="Times New Roman" w:cs="Times New Roman"/>
          <w:i/>
        </w:rPr>
        <w:t>Мототранспортні</w:t>
      </w:r>
      <w:proofErr w:type="spellEnd"/>
      <w:r w:rsidRPr="002D1977">
        <w:rPr>
          <w:rFonts w:ascii="Times New Roman" w:hAnsi="Times New Roman" w:cs="Times New Roman"/>
          <w:i/>
        </w:rPr>
        <w:t xml:space="preserve"> засоби для перевезення</w:t>
      </w:r>
      <w:r w:rsidRPr="002D1977">
        <w:rPr>
          <w:rFonts w:ascii="Times New Roman" w:hAnsi="Times New Roman" w:cs="Times New Roman"/>
          <w:i/>
        </w:rPr>
        <w:br/>
        <w:t>10 і більше осіб</w:t>
      </w:r>
    </w:p>
    <w:p w:rsidR="002E7091" w:rsidRDefault="002E7091" w:rsidP="002D1977">
      <w:pPr>
        <w:jc w:val="right"/>
        <w:rPr>
          <w:rFonts w:ascii="Times New Roman" w:hAnsi="Times New Roman" w:cs="Times New Roman"/>
          <w:i/>
        </w:rPr>
      </w:pPr>
    </w:p>
    <w:p w:rsidR="002E7091" w:rsidRDefault="002E7091" w:rsidP="002D1977">
      <w:pPr>
        <w:jc w:val="right"/>
        <w:rPr>
          <w:rFonts w:ascii="Times New Roman" w:hAnsi="Times New Roman" w:cs="Times New Roman"/>
          <w:i/>
        </w:rPr>
      </w:pPr>
    </w:p>
    <w:p w:rsidR="002E7091" w:rsidRDefault="002E7091" w:rsidP="002E7091">
      <w:pPr>
        <w:pStyle w:val="Standard"/>
        <w:tabs>
          <w:tab w:val="left" w:pos="3600"/>
        </w:tabs>
        <w:ind w:firstLine="567"/>
        <w:jc w:val="center"/>
        <w:rPr>
          <w:b/>
          <w:bCs/>
          <w:sz w:val="20"/>
          <w:szCs w:val="20"/>
          <w:lang w:val="uk-UA"/>
        </w:rPr>
      </w:pPr>
    </w:p>
    <w:p w:rsidR="002E7091" w:rsidRPr="00E3430A" w:rsidRDefault="002E7091" w:rsidP="002E7091">
      <w:pPr>
        <w:pStyle w:val="Standard"/>
        <w:tabs>
          <w:tab w:val="left" w:pos="3600"/>
        </w:tabs>
        <w:ind w:firstLine="567"/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ПРОЄКТ </w:t>
      </w:r>
      <w:r w:rsidRPr="00E3430A">
        <w:rPr>
          <w:b/>
          <w:bCs/>
          <w:sz w:val="20"/>
          <w:szCs w:val="20"/>
        </w:rPr>
        <w:t>ДОГОВ</w:t>
      </w:r>
      <w:r>
        <w:rPr>
          <w:b/>
          <w:bCs/>
          <w:sz w:val="20"/>
          <w:szCs w:val="20"/>
          <w:lang w:val="uk-UA"/>
        </w:rPr>
        <w:t>О</w:t>
      </w:r>
      <w:r w:rsidR="0082425A">
        <w:rPr>
          <w:b/>
          <w:bCs/>
          <w:sz w:val="20"/>
          <w:szCs w:val="20"/>
          <w:lang w:val="uk-UA"/>
        </w:rPr>
        <w:t>Р</w:t>
      </w:r>
      <w:r>
        <w:rPr>
          <w:b/>
          <w:bCs/>
          <w:sz w:val="20"/>
          <w:szCs w:val="20"/>
          <w:lang w:val="uk-UA"/>
        </w:rPr>
        <w:t>У</w:t>
      </w:r>
      <w:r w:rsidRPr="00E3430A">
        <w:rPr>
          <w:b/>
          <w:bCs/>
          <w:sz w:val="20"/>
          <w:szCs w:val="20"/>
        </w:rPr>
        <w:t xml:space="preserve">  № </w:t>
      </w:r>
      <w:r>
        <w:rPr>
          <w:b/>
          <w:bCs/>
          <w:sz w:val="20"/>
          <w:szCs w:val="20"/>
          <w:lang w:val="uk-UA"/>
        </w:rPr>
        <w:t>________</w:t>
      </w:r>
    </w:p>
    <w:p w:rsidR="002E7091" w:rsidRPr="00CA015A" w:rsidRDefault="002E7091" w:rsidP="002E7091">
      <w:pPr>
        <w:pStyle w:val="Textbody"/>
        <w:spacing w:after="0"/>
        <w:ind w:firstLine="567"/>
        <w:jc w:val="center"/>
        <w:rPr>
          <w:lang w:val="uk-UA"/>
        </w:rPr>
      </w:pPr>
      <w:r w:rsidRPr="00CA015A">
        <w:rPr>
          <w:lang w:val="uk-UA"/>
        </w:rPr>
        <w:t xml:space="preserve">смт Ставище  </w:t>
      </w:r>
      <w:r w:rsidRPr="00CA015A">
        <w:rPr>
          <w:lang w:val="uk-UA"/>
        </w:rPr>
        <w:tab/>
      </w:r>
      <w:r w:rsidRPr="00CA015A">
        <w:rPr>
          <w:lang w:val="uk-UA"/>
        </w:rPr>
        <w:tab/>
      </w:r>
      <w:r w:rsidRPr="00CA015A">
        <w:rPr>
          <w:lang w:val="uk-UA"/>
        </w:rPr>
        <w:tab/>
      </w:r>
      <w:r w:rsidRPr="00CA015A">
        <w:rPr>
          <w:lang w:val="uk-UA"/>
        </w:rPr>
        <w:tab/>
        <w:t xml:space="preserve">                                   </w:t>
      </w:r>
      <w:r w:rsidRPr="00CA015A">
        <w:rPr>
          <w:lang w:val="uk-UA"/>
        </w:rPr>
        <w:tab/>
      </w:r>
      <w:r w:rsidRPr="00CA015A">
        <w:rPr>
          <w:lang w:val="uk-UA"/>
        </w:rPr>
        <w:tab/>
        <w:t xml:space="preserve">    </w:t>
      </w:r>
      <w:r w:rsidRPr="00E3430A">
        <w:rPr>
          <w:lang w:val="uk-UA"/>
        </w:rPr>
        <w:tab/>
      </w:r>
      <w:r>
        <w:rPr>
          <w:kern w:val="0"/>
          <w:lang w:val="uk-UA"/>
        </w:rPr>
        <w:t xml:space="preserve">________________ </w:t>
      </w:r>
      <w:r w:rsidRPr="00CA015A">
        <w:rPr>
          <w:lang w:val="uk-UA"/>
        </w:rPr>
        <w:t>202</w:t>
      </w:r>
      <w:r w:rsidR="00041527" w:rsidRPr="0082425A">
        <w:rPr>
          <w:lang w:val="uk-UA"/>
        </w:rPr>
        <w:t>3</w:t>
      </w:r>
      <w:r w:rsidRPr="00CA015A">
        <w:rPr>
          <w:lang w:val="uk-UA"/>
        </w:rPr>
        <w:t xml:space="preserve"> р.</w:t>
      </w:r>
    </w:p>
    <w:p w:rsidR="002E7091" w:rsidRPr="00CA015A" w:rsidRDefault="002E7091" w:rsidP="002E7091">
      <w:pPr>
        <w:pStyle w:val="Textbody"/>
        <w:spacing w:after="0"/>
        <w:ind w:firstLine="567"/>
        <w:rPr>
          <w:lang w:val="uk-UA"/>
        </w:rPr>
      </w:pPr>
    </w:p>
    <w:p w:rsidR="002E7091" w:rsidRPr="00E3430A" w:rsidRDefault="002E7091" w:rsidP="002E7091">
      <w:pPr>
        <w:pStyle w:val="Standard"/>
        <w:ind w:firstLine="567"/>
        <w:jc w:val="both"/>
        <w:rPr>
          <w:sz w:val="20"/>
          <w:szCs w:val="20"/>
          <w:lang w:val="uk-UA"/>
        </w:rPr>
      </w:pPr>
      <w:r w:rsidRPr="00E3430A">
        <w:rPr>
          <w:b/>
          <w:color w:val="000000" w:themeColor="text1"/>
          <w:sz w:val="20"/>
          <w:szCs w:val="20"/>
          <w:shd w:val="clear" w:color="auto" w:fill="FFFFFF"/>
          <w:lang w:val="uk-UA"/>
        </w:rPr>
        <w:t>Відділ освіти Ставищенської селищної ради</w:t>
      </w:r>
      <w:r w:rsidRPr="00E3430A">
        <w:rPr>
          <w:b/>
          <w:sz w:val="20"/>
          <w:szCs w:val="20"/>
          <w:shd w:val="clear" w:color="auto" w:fill="FFFFFF"/>
          <w:lang w:val="uk-UA"/>
        </w:rPr>
        <w:t xml:space="preserve">, </w:t>
      </w:r>
      <w:r w:rsidRPr="00E3430A">
        <w:rPr>
          <w:sz w:val="20"/>
          <w:szCs w:val="20"/>
          <w:shd w:val="clear" w:color="auto" w:fill="FFFFFF"/>
          <w:lang w:val="uk-UA"/>
        </w:rPr>
        <w:t xml:space="preserve">в особі </w:t>
      </w:r>
      <w:r>
        <w:rPr>
          <w:sz w:val="20"/>
          <w:szCs w:val="20"/>
          <w:shd w:val="clear" w:color="auto" w:fill="FFFFFF"/>
          <w:lang w:val="uk-UA"/>
        </w:rPr>
        <w:t xml:space="preserve">начальника відділу </w:t>
      </w:r>
      <w:proofErr w:type="spellStart"/>
      <w:r w:rsidRPr="00917EB7">
        <w:rPr>
          <w:b/>
          <w:sz w:val="20"/>
          <w:szCs w:val="20"/>
          <w:shd w:val="clear" w:color="auto" w:fill="FFFFFF"/>
          <w:lang w:val="uk-UA"/>
        </w:rPr>
        <w:t>Погребешної</w:t>
      </w:r>
      <w:proofErr w:type="spellEnd"/>
      <w:r w:rsidRPr="00917EB7">
        <w:rPr>
          <w:b/>
          <w:sz w:val="20"/>
          <w:szCs w:val="20"/>
          <w:shd w:val="clear" w:color="auto" w:fill="FFFFFF"/>
          <w:lang w:val="uk-UA"/>
        </w:rPr>
        <w:t xml:space="preserve"> Інни </w:t>
      </w:r>
      <w:r w:rsidRPr="00917EB7">
        <w:rPr>
          <w:b/>
          <w:color w:val="auto"/>
          <w:sz w:val="20"/>
          <w:szCs w:val="20"/>
          <w:shd w:val="clear" w:color="auto" w:fill="FFFFFF"/>
          <w:lang w:val="uk-UA"/>
        </w:rPr>
        <w:t>Вікторівни</w:t>
      </w:r>
      <w:r w:rsidRPr="00917EB7">
        <w:rPr>
          <w:bCs/>
          <w:color w:val="auto"/>
          <w:spacing w:val="-3"/>
          <w:sz w:val="20"/>
          <w:szCs w:val="20"/>
          <w:lang w:val="uk-UA"/>
        </w:rPr>
        <w:t xml:space="preserve">, </w:t>
      </w:r>
      <w:r w:rsidRPr="00917EB7">
        <w:rPr>
          <w:color w:val="auto"/>
          <w:sz w:val="20"/>
          <w:szCs w:val="20"/>
          <w:lang w:val="uk-UA"/>
        </w:rPr>
        <w:t xml:space="preserve"> яка діє</w:t>
      </w:r>
      <w:r w:rsidRPr="00E3430A">
        <w:rPr>
          <w:sz w:val="20"/>
          <w:szCs w:val="20"/>
          <w:lang w:val="uk-UA"/>
        </w:rPr>
        <w:t xml:space="preserve"> на підставі положення про відділ освіти (далі Замовник), з однієї сторони, і </w:t>
      </w:r>
      <w:r>
        <w:rPr>
          <w:sz w:val="20"/>
          <w:szCs w:val="20"/>
          <w:lang w:val="uk-UA"/>
        </w:rPr>
        <w:t>____________________________________</w:t>
      </w:r>
      <w:r w:rsidRPr="00E3430A">
        <w:rPr>
          <w:sz w:val="20"/>
          <w:szCs w:val="20"/>
          <w:lang w:val="uk-UA"/>
        </w:rPr>
        <w:t xml:space="preserve"> (далі</w:t>
      </w:r>
      <w:r w:rsidRPr="00E3430A">
        <w:rPr>
          <w:bCs/>
          <w:sz w:val="20"/>
          <w:szCs w:val="20"/>
          <w:lang w:val="uk-UA"/>
        </w:rPr>
        <w:t xml:space="preserve"> Постачальник</w:t>
      </w:r>
      <w:r>
        <w:rPr>
          <w:sz w:val="20"/>
          <w:szCs w:val="20"/>
          <w:lang w:val="uk-UA"/>
        </w:rPr>
        <w:t xml:space="preserve">) </w:t>
      </w:r>
      <w:r w:rsidRPr="00E3430A">
        <w:rPr>
          <w:sz w:val="20"/>
          <w:szCs w:val="20"/>
          <w:lang w:val="uk-UA"/>
        </w:rPr>
        <w:t xml:space="preserve">в особі </w:t>
      </w:r>
      <w:r>
        <w:rPr>
          <w:sz w:val="20"/>
          <w:szCs w:val="20"/>
          <w:lang w:val="uk-UA"/>
        </w:rPr>
        <w:t>____________________________________</w:t>
      </w:r>
      <w:r w:rsidRPr="00E3430A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який (яка)</w:t>
      </w:r>
      <w:r w:rsidRPr="00E3430A">
        <w:rPr>
          <w:sz w:val="20"/>
          <w:szCs w:val="20"/>
          <w:lang w:val="uk-UA"/>
        </w:rPr>
        <w:t xml:space="preserve"> діє на підставі </w:t>
      </w:r>
      <w:r>
        <w:rPr>
          <w:sz w:val="20"/>
          <w:szCs w:val="20"/>
          <w:lang w:val="uk-UA"/>
        </w:rPr>
        <w:t>__________________________________</w:t>
      </w:r>
      <w:r w:rsidRPr="00E3430A">
        <w:rPr>
          <w:sz w:val="20"/>
          <w:szCs w:val="20"/>
          <w:lang w:val="uk-UA"/>
        </w:rPr>
        <w:t xml:space="preserve"> з іншої сторони, разом - Сторони, уклали цей договір про наступне (далі - Договір):</w:t>
      </w:r>
    </w:p>
    <w:p w:rsidR="002E7091" w:rsidRPr="002E7091" w:rsidRDefault="002E7091" w:rsidP="00DD2EF7">
      <w:pPr>
        <w:pStyle w:val="Standard"/>
        <w:numPr>
          <w:ilvl w:val="0"/>
          <w:numId w:val="2"/>
        </w:numPr>
        <w:ind w:firstLine="567"/>
        <w:jc w:val="center"/>
        <w:rPr>
          <w:b/>
          <w:sz w:val="20"/>
          <w:szCs w:val="20"/>
        </w:rPr>
      </w:pPr>
      <w:r w:rsidRPr="00E3430A">
        <w:rPr>
          <w:b/>
          <w:sz w:val="20"/>
          <w:szCs w:val="20"/>
        </w:rPr>
        <w:t>ПРЕДМЕТ ДОГОВОРУ</w:t>
      </w:r>
    </w:p>
    <w:p w:rsidR="00DD2EF7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1.1. Постачальник зобов'язується передати (поставити) Покупцю товар – Шкільний автобус (ДК</w:t>
      </w:r>
      <w:r w:rsidRPr="002E7091">
        <w:rPr>
          <w:rFonts w:ascii="Times New Roman" w:hAnsi="Times New Roman" w:cs="Times New Roman"/>
        </w:rPr>
        <w:br/>
        <w:t xml:space="preserve">021:2015 "Єдиний закупівельний словник"– 34120000-4 - </w:t>
      </w:r>
      <w:proofErr w:type="spellStart"/>
      <w:r w:rsidRPr="002E7091">
        <w:rPr>
          <w:rFonts w:ascii="Times New Roman" w:hAnsi="Times New Roman" w:cs="Times New Roman"/>
        </w:rPr>
        <w:t>Мототранспортні</w:t>
      </w:r>
      <w:proofErr w:type="spellEnd"/>
      <w:r w:rsidRPr="002E7091">
        <w:rPr>
          <w:rFonts w:ascii="Times New Roman" w:hAnsi="Times New Roman" w:cs="Times New Roman"/>
        </w:rPr>
        <w:t xml:space="preserve"> засоби для</w:t>
      </w:r>
      <w:r w:rsidRPr="002E7091">
        <w:rPr>
          <w:rFonts w:ascii="Times New Roman" w:hAnsi="Times New Roman" w:cs="Times New Roman"/>
        </w:rPr>
        <w:br/>
        <w:t>перевезення 10 і більше осіб), визначений за цінами (далі - Товар), зазначений у специфікації, що</w:t>
      </w:r>
      <w:r w:rsidRPr="002E7091">
        <w:rPr>
          <w:rFonts w:ascii="Times New Roman" w:hAnsi="Times New Roman" w:cs="Times New Roman"/>
        </w:rPr>
        <w:br/>
        <w:t>додається до Договору про закупівлю і є його невід’ємною частиною, а По</w:t>
      </w:r>
      <w:r w:rsidR="00DD2EF7">
        <w:rPr>
          <w:rFonts w:ascii="Times New Roman" w:hAnsi="Times New Roman" w:cs="Times New Roman"/>
        </w:rPr>
        <w:t>купець - прийняти і</w:t>
      </w:r>
      <w:r w:rsidR="00DD2EF7">
        <w:rPr>
          <w:rFonts w:ascii="Times New Roman" w:hAnsi="Times New Roman" w:cs="Times New Roman"/>
        </w:rPr>
        <w:br/>
        <w:t>оплатити такий</w:t>
      </w:r>
      <w:r w:rsidRPr="002E7091">
        <w:rPr>
          <w:rFonts w:ascii="Times New Roman" w:hAnsi="Times New Roman" w:cs="Times New Roman"/>
        </w:rPr>
        <w:t xml:space="preserve"> товар.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1.2. Найменування та кількість товару: _______________________________________.</w:t>
      </w:r>
      <w:r w:rsidR="002D1977" w:rsidRPr="002E7091">
        <w:rPr>
          <w:rFonts w:ascii="Times New Roman" w:hAnsi="Times New Roman" w:cs="Times New Roman"/>
        </w:rPr>
        <w:br/>
        <w:t>(п. 1.2. зазначається учасником відповідно до умов тендерної документації та поданої тендерної пропозиції)</w:t>
      </w:r>
    </w:p>
    <w:p w:rsidR="00DD2EF7" w:rsidRDefault="002E7091" w:rsidP="00DD2EF7">
      <w:pPr>
        <w:pStyle w:val="a3"/>
        <w:jc w:val="center"/>
        <w:rPr>
          <w:rFonts w:ascii="Times New Roman" w:hAnsi="Times New Roman" w:cs="Times New Roman"/>
          <w:b/>
        </w:rPr>
      </w:pPr>
      <w:r w:rsidRPr="002E7091">
        <w:rPr>
          <w:rFonts w:ascii="Times New Roman" w:hAnsi="Times New Roman" w:cs="Times New Roman"/>
          <w:b/>
        </w:rPr>
        <w:t xml:space="preserve">II. ЯКІСТЬ </w:t>
      </w:r>
      <w:r w:rsidR="002D1977" w:rsidRPr="002E7091">
        <w:rPr>
          <w:rFonts w:ascii="Times New Roman" w:hAnsi="Times New Roman" w:cs="Times New Roman"/>
          <w:b/>
        </w:rPr>
        <w:t>ТОВАРУ</w:t>
      </w:r>
    </w:p>
    <w:p w:rsidR="00DD2EF7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2.1. Постачальник повинен забезпечити поставку товару, якість якого відповідає вимогам стандартів,</w:t>
      </w:r>
      <w:r w:rsidRPr="002E7091">
        <w:rPr>
          <w:rFonts w:ascii="Times New Roman" w:hAnsi="Times New Roman" w:cs="Times New Roman"/>
        </w:rPr>
        <w:br/>
        <w:t>а також умовам, встановленим чинним законодавством до товару даного виду та вимогам,</w:t>
      </w:r>
      <w:r w:rsidRPr="002E7091">
        <w:rPr>
          <w:rFonts w:ascii="Times New Roman" w:hAnsi="Times New Roman" w:cs="Times New Roman"/>
        </w:rPr>
        <w:br/>
        <w:t>зазначеним у Специфікації, що додається до Договору про закупівлю і є його невід'ємною частиною.</w:t>
      </w:r>
      <w:r w:rsidRPr="002E7091">
        <w:rPr>
          <w:rFonts w:ascii="Times New Roman" w:hAnsi="Times New Roman" w:cs="Times New Roman"/>
        </w:rPr>
        <w:br/>
        <w:t>2.2. Постачальник гарантує, що реалізований ним Покупцю Товар відповідає технічним вимогам</w:t>
      </w:r>
      <w:r w:rsidRPr="002E7091">
        <w:rPr>
          <w:rFonts w:ascii="Times New Roman" w:hAnsi="Times New Roman" w:cs="Times New Roman"/>
        </w:rPr>
        <w:br/>
        <w:t>підприємства-виробника, не перебуває в угоні, у розшуку, не обтяжений Договором застави та</w:t>
      </w:r>
      <w:r w:rsidRPr="002E7091">
        <w:rPr>
          <w:rFonts w:ascii="Times New Roman" w:hAnsi="Times New Roman" w:cs="Times New Roman"/>
        </w:rPr>
        <w:br/>
        <w:t>іншими зобов’язаннями, пов’язаними з переходом права власності до Покупця.</w:t>
      </w:r>
      <w:r w:rsidRPr="002E7091">
        <w:rPr>
          <w:rFonts w:ascii="Times New Roman" w:hAnsi="Times New Roman" w:cs="Times New Roman"/>
        </w:rPr>
        <w:br/>
        <w:t>2.3. До оформлення акту приймання-передачі Товару Постачальник забезпечує надання Покупцю</w:t>
      </w:r>
      <w:r w:rsidRPr="002E7091">
        <w:rPr>
          <w:rFonts w:ascii="Times New Roman" w:hAnsi="Times New Roman" w:cs="Times New Roman"/>
        </w:rPr>
        <w:br/>
        <w:t>детальної інформації про Товар, який продається, правила його експлуатації, порядок розгляду й</w:t>
      </w:r>
      <w:r w:rsidRPr="002E7091">
        <w:rPr>
          <w:rFonts w:ascii="Times New Roman" w:hAnsi="Times New Roman" w:cs="Times New Roman"/>
        </w:rPr>
        <w:br/>
        <w:t>задоволення претензій, строку і умовах гарантії підприємства-виробника та надає Покупцю</w:t>
      </w:r>
      <w:r w:rsidRPr="002E7091">
        <w:rPr>
          <w:rFonts w:ascii="Times New Roman" w:hAnsi="Times New Roman" w:cs="Times New Roman"/>
        </w:rPr>
        <w:br/>
        <w:t>можливість перевірити якість виконаних робіт по передпродажній підго</w:t>
      </w:r>
      <w:r w:rsidR="002E7091">
        <w:rPr>
          <w:rFonts w:ascii="Times New Roman" w:hAnsi="Times New Roman" w:cs="Times New Roman"/>
        </w:rPr>
        <w:t>товці Товару (автобус), а</w:t>
      </w:r>
      <w:r w:rsidR="002E7091">
        <w:rPr>
          <w:rFonts w:ascii="Times New Roman" w:hAnsi="Times New Roman" w:cs="Times New Roman"/>
        </w:rPr>
        <w:br/>
        <w:t xml:space="preserve">також </w:t>
      </w:r>
      <w:r w:rsidRPr="002E7091">
        <w:rPr>
          <w:rFonts w:ascii="Times New Roman" w:hAnsi="Times New Roman" w:cs="Times New Roman"/>
        </w:rPr>
        <w:t>його комплектність.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2.4. Постачальник гарантує належну якість Товару, що продається за цим Договором, протягом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терміну, визначеного підприємством-виробником.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2.5. Постачальник зобов’язується протягом гарантійного строку забезпечити безкоштовне для</w:t>
      </w:r>
      <w:r w:rsidR="002D1977" w:rsidRPr="002E7091">
        <w:rPr>
          <w:rFonts w:ascii="Times New Roman" w:hAnsi="Times New Roman" w:cs="Times New Roman"/>
        </w:rPr>
        <w:br/>
        <w:t>Покупця усунення недоліків Товару, що перешкоджають його нормальному використанню, шляхом</w:t>
      </w:r>
      <w:r w:rsidR="002D1977" w:rsidRPr="002E7091">
        <w:rPr>
          <w:rFonts w:ascii="Times New Roman" w:hAnsi="Times New Roman" w:cs="Times New Roman"/>
        </w:rPr>
        <w:br/>
        <w:t>заміни відповідних запчастин та/або ремонтних робіт стосовно Товару чи окремої його складової</w:t>
      </w:r>
      <w:r w:rsidR="002D1977" w:rsidRPr="002E7091">
        <w:rPr>
          <w:rFonts w:ascii="Times New Roman" w:hAnsi="Times New Roman" w:cs="Times New Roman"/>
        </w:rPr>
        <w:br/>
        <w:t>частини, у визначеного Покупцем (або підприємством-виробником) суб’єкта господарювання.</w:t>
      </w:r>
      <w:r w:rsidR="002D1977" w:rsidRPr="002E7091">
        <w:rPr>
          <w:rFonts w:ascii="Times New Roman" w:hAnsi="Times New Roman" w:cs="Times New Roman"/>
        </w:rPr>
        <w:br/>
        <w:t>2.6. У разі невідповідності Товару державним стандартам, технічним умовам та/або умовам даного</w:t>
      </w:r>
      <w:r w:rsidR="002D1977" w:rsidRPr="002E7091">
        <w:rPr>
          <w:rFonts w:ascii="Times New Roman" w:hAnsi="Times New Roman" w:cs="Times New Roman"/>
        </w:rPr>
        <w:br/>
        <w:t>Договору Покупець має право відмовитись від прийняття і оплати такого Товару, а якщо Товар уже</w:t>
      </w:r>
      <w:r w:rsidR="002D1977" w:rsidRPr="002E7091">
        <w:rPr>
          <w:rFonts w:ascii="Times New Roman" w:hAnsi="Times New Roman" w:cs="Times New Roman"/>
        </w:rPr>
        <w:br/>
        <w:t>оплачений Покупцем - вимагати від Постачальника повернення сплаченої за Товар суми грошових</w:t>
      </w:r>
      <w:r w:rsidR="002D1977" w:rsidRPr="002E7091">
        <w:rPr>
          <w:rFonts w:ascii="Times New Roman" w:hAnsi="Times New Roman" w:cs="Times New Roman"/>
        </w:rPr>
        <w:br/>
        <w:t>коштів.</w:t>
      </w:r>
      <w:r w:rsidR="002D1977" w:rsidRPr="002E7091">
        <w:rPr>
          <w:rFonts w:ascii="Times New Roman" w:hAnsi="Times New Roman" w:cs="Times New Roman"/>
        </w:rPr>
        <w:br/>
        <w:t>2.7. У разі, якщо Покупець відмовиться від прийняття Товару неналежної якості, Постачальник має</w:t>
      </w:r>
      <w:r w:rsidR="002D1977" w:rsidRPr="002E7091">
        <w:rPr>
          <w:rFonts w:ascii="Times New Roman" w:hAnsi="Times New Roman" w:cs="Times New Roman"/>
        </w:rPr>
        <w:br/>
        <w:t>право розпорядитись цим Товаром на власний розсуд.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2.8. Постачальник відповідає за всі недоліки Товару, які виникли не з вини Покупця та не могли бути</w:t>
      </w:r>
      <w:r w:rsidR="002D1977" w:rsidRPr="002E7091">
        <w:rPr>
          <w:rFonts w:ascii="Times New Roman" w:hAnsi="Times New Roman" w:cs="Times New Roman"/>
        </w:rPr>
        <w:br/>
        <w:t>виявлені Покупцем під час прийому Товару.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2.9. Якщо протягом гарантійного терміну у Товарі будуть виявлені дефекти Постачальник за власний</w:t>
      </w:r>
      <w:r w:rsidR="002D1977" w:rsidRPr="002E7091">
        <w:rPr>
          <w:rFonts w:ascii="Times New Roman" w:hAnsi="Times New Roman" w:cs="Times New Roman"/>
        </w:rPr>
        <w:br/>
        <w:t>рахунок і власними силами зобов’язується замінити або відремонтувати дефектні частини та усунути</w:t>
      </w:r>
      <w:r w:rsidR="002D1977" w:rsidRPr="002E7091">
        <w:rPr>
          <w:rFonts w:ascii="Times New Roman" w:hAnsi="Times New Roman" w:cs="Times New Roman"/>
        </w:rPr>
        <w:br/>
        <w:t>недоліки.</w:t>
      </w:r>
      <w:r w:rsidR="002D1977" w:rsidRPr="002E7091">
        <w:rPr>
          <w:rFonts w:ascii="Times New Roman" w:hAnsi="Times New Roman" w:cs="Times New Roman"/>
        </w:rPr>
        <w:br/>
        <w:t xml:space="preserve">2.5. Сторони можуть </w:t>
      </w:r>
      <w:proofErr w:type="spellStart"/>
      <w:r w:rsidR="002D1977" w:rsidRPr="002E7091">
        <w:rPr>
          <w:rFonts w:ascii="Times New Roman" w:hAnsi="Times New Roman" w:cs="Times New Roman"/>
        </w:rPr>
        <w:t>внести</w:t>
      </w:r>
      <w:proofErr w:type="spellEnd"/>
      <w:r w:rsidR="002D1977" w:rsidRPr="002E7091">
        <w:rPr>
          <w:rFonts w:ascii="Times New Roman" w:hAnsi="Times New Roman" w:cs="Times New Roman"/>
        </w:rPr>
        <w:t xml:space="preserve"> зміни до договору щодо якості товару у випадках, передбачених</w:t>
      </w:r>
      <w:r w:rsidR="002D1977" w:rsidRPr="002E7091">
        <w:rPr>
          <w:rFonts w:ascii="Times New Roman" w:hAnsi="Times New Roman" w:cs="Times New Roman"/>
        </w:rPr>
        <w:br/>
      </w:r>
      <w:r w:rsidR="002D1977" w:rsidRPr="002E7091">
        <w:rPr>
          <w:rFonts w:ascii="Times New Roman" w:hAnsi="Times New Roman" w:cs="Times New Roman"/>
        </w:rPr>
        <w:lastRenderedPageBreak/>
        <w:t>Договором та Законом України «Про публічні закупівлі» шляхом підписання Сторонами додаткової</w:t>
      </w:r>
      <w:r w:rsidR="002D1977" w:rsidRPr="002E7091">
        <w:rPr>
          <w:rFonts w:ascii="Times New Roman" w:hAnsi="Times New Roman" w:cs="Times New Roman"/>
        </w:rPr>
        <w:br/>
        <w:t>угоди до Договору, яка являється його невід’ємною частиною.</w:t>
      </w:r>
    </w:p>
    <w:p w:rsidR="00DD2EF7" w:rsidRPr="00DD2EF7" w:rsidRDefault="002D1977" w:rsidP="00DD2EF7">
      <w:pPr>
        <w:pStyle w:val="a3"/>
        <w:jc w:val="center"/>
        <w:rPr>
          <w:rFonts w:ascii="Times New Roman" w:hAnsi="Times New Roman" w:cs="Times New Roman"/>
          <w:b/>
        </w:rPr>
      </w:pPr>
      <w:r w:rsidRPr="00DD2EF7">
        <w:rPr>
          <w:rFonts w:ascii="Times New Roman" w:hAnsi="Times New Roman" w:cs="Times New Roman"/>
          <w:b/>
        </w:rPr>
        <w:t>III. ЦІНА ДОГОВОРУ</w:t>
      </w:r>
    </w:p>
    <w:p w:rsidR="00DD2EF7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3.1. Ціна Договору становить:</w:t>
      </w:r>
      <w:r w:rsidR="00DD2EF7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_________ грн. (цифрами, словами).</w:t>
      </w:r>
    </w:p>
    <w:p w:rsidR="00DD2EF7" w:rsidRDefault="002D1977" w:rsidP="00C177FD">
      <w:pPr>
        <w:pStyle w:val="a3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3.2. Ціни на товар встановлюються з урахуванням _________________________________</w:t>
      </w:r>
      <w:r w:rsidRPr="002E7091">
        <w:rPr>
          <w:rFonts w:ascii="Times New Roman" w:hAnsi="Times New Roman" w:cs="Times New Roman"/>
        </w:rPr>
        <w:br/>
        <w:t>(вказати складові витрат відповідно до умов тендерної документації та поданої тендерної пропозиції).</w:t>
      </w:r>
      <w:r w:rsidRPr="002E7091">
        <w:rPr>
          <w:rFonts w:ascii="Times New Roman" w:hAnsi="Times New Roman" w:cs="Times New Roman"/>
        </w:rPr>
        <w:br/>
        <w:t xml:space="preserve">3.3. Сторони можуть </w:t>
      </w:r>
      <w:proofErr w:type="spellStart"/>
      <w:r w:rsidRPr="002E7091">
        <w:rPr>
          <w:rFonts w:ascii="Times New Roman" w:hAnsi="Times New Roman" w:cs="Times New Roman"/>
        </w:rPr>
        <w:t>внести</w:t>
      </w:r>
      <w:proofErr w:type="spellEnd"/>
      <w:r w:rsidRPr="002E7091">
        <w:rPr>
          <w:rFonts w:ascii="Times New Roman" w:hAnsi="Times New Roman" w:cs="Times New Roman"/>
        </w:rPr>
        <w:t xml:space="preserve"> зміни до договору щодо зміни ціни у випадках, передбачених</w:t>
      </w:r>
      <w:r w:rsidRPr="002E7091">
        <w:rPr>
          <w:rFonts w:ascii="Times New Roman" w:hAnsi="Times New Roman" w:cs="Times New Roman"/>
        </w:rPr>
        <w:br/>
        <w:t>Договором та Законом України «Про публічні закупівлі» шляхом підписання Сторонами додаткової</w:t>
      </w:r>
      <w:r w:rsidRPr="002E7091">
        <w:rPr>
          <w:rFonts w:ascii="Times New Roman" w:hAnsi="Times New Roman" w:cs="Times New Roman"/>
        </w:rPr>
        <w:br/>
        <w:t>угоди до Договору, яка являється його невід’ємною частиною.</w:t>
      </w:r>
      <w:r w:rsidRPr="002E7091">
        <w:rPr>
          <w:rFonts w:ascii="Times New Roman" w:hAnsi="Times New Roman" w:cs="Times New Roman"/>
        </w:rPr>
        <w:br/>
      </w:r>
      <w:r w:rsidR="00C177FD"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DD2EF7">
        <w:rPr>
          <w:rFonts w:ascii="Times New Roman" w:hAnsi="Times New Roman" w:cs="Times New Roman"/>
          <w:b/>
        </w:rPr>
        <w:t>IV. ПОРЯДОК ЗДІЙСНЕННЯ ОПЛАТИ</w:t>
      </w:r>
    </w:p>
    <w:p w:rsidR="00DD2EF7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4.1. Розрахунки за товар здійснюються на умовах відстрочки платежу протягом </w:t>
      </w:r>
      <w:bookmarkStart w:id="0" w:name="_GoBack"/>
      <w:bookmarkEnd w:id="0"/>
      <w:r w:rsidRPr="00187BEB">
        <w:rPr>
          <w:rFonts w:ascii="Times New Roman" w:hAnsi="Times New Roman" w:cs="Times New Roman"/>
        </w:rPr>
        <w:t>30 банківських днів</w:t>
      </w:r>
      <w:r w:rsidRPr="002E7091">
        <w:rPr>
          <w:rFonts w:ascii="Times New Roman" w:hAnsi="Times New Roman" w:cs="Times New Roman"/>
        </w:rPr>
        <w:t xml:space="preserve"> з</w:t>
      </w:r>
      <w:r w:rsidRPr="002E7091">
        <w:rPr>
          <w:rFonts w:ascii="Times New Roman" w:hAnsi="Times New Roman" w:cs="Times New Roman"/>
        </w:rPr>
        <w:br/>
        <w:t>дня поставки (передачі) товару.</w:t>
      </w:r>
      <w:r w:rsidR="00DD2EF7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У разі затримки бюджетного фінансування розрахунок за поставлений товар здійснюється протягом3-х банківських днів з дати отримання Покупцем бюджетного призначення на фінансування закупівлі</w:t>
      </w:r>
      <w:r w:rsidR="00DD2EF7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на свій реєстраційний рахунок.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4.2. Розрахунки між сторонами проводяться в національній валюті України – гривні.</w:t>
      </w:r>
      <w:r w:rsidR="002D1977" w:rsidRPr="002E7091">
        <w:rPr>
          <w:rFonts w:ascii="Times New Roman" w:hAnsi="Times New Roman" w:cs="Times New Roman"/>
        </w:rPr>
        <w:br/>
        <w:t>Вид розрахунків – безготівковий, шляхом перерахування Покупцем грошових коштів на</w:t>
      </w:r>
      <w:r w:rsidR="002D1977" w:rsidRPr="002E7091">
        <w:rPr>
          <w:rFonts w:ascii="Times New Roman" w:hAnsi="Times New Roman" w:cs="Times New Roman"/>
        </w:rPr>
        <w:br/>
        <w:t>розрахунковий рахунок Постачальника.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4.3. Бюджетні зобов’язання за договором виникають у разі наявності та в межах відповідних</w:t>
      </w:r>
      <w:r w:rsidR="002D1977" w:rsidRPr="002E7091">
        <w:rPr>
          <w:rFonts w:ascii="Times New Roman" w:hAnsi="Times New Roman" w:cs="Times New Roman"/>
        </w:rPr>
        <w:br/>
        <w:t>бюджетних асигнувань.</w:t>
      </w:r>
    </w:p>
    <w:p w:rsidR="00DD2EF7" w:rsidRPr="00DD2EF7" w:rsidRDefault="002D1977" w:rsidP="00DD2EF7">
      <w:pPr>
        <w:pStyle w:val="a3"/>
        <w:jc w:val="center"/>
        <w:rPr>
          <w:rFonts w:ascii="Times New Roman" w:hAnsi="Times New Roman" w:cs="Times New Roman"/>
          <w:b/>
        </w:rPr>
      </w:pPr>
      <w:r w:rsidRPr="00DD2EF7">
        <w:rPr>
          <w:rFonts w:ascii="Times New Roman" w:hAnsi="Times New Roman" w:cs="Times New Roman"/>
          <w:b/>
        </w:rPr>
        <w:t>V. ПОСТАВКА (ПЕРЕДАЧА) ТОВАРУ</w:t>
      </w:r>
    </w:p>
    <w:p w:rsidR="00DD2EF7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5.1. Строк (термін) п</w:t>
      </w:r>
      <w:r w:rsidR="008F245D">
        <w:rPr>
          <w:rFonts w:ascii="Times New Roman" w:hAnsi="Times New Roman" w:cs="Times New Roman"/>
        </w:rPr>
        <w:t>оставки (передачі) товару: до 01.05.2023</w:t>
      </w:r>
      <w:r w:rsidRPr="002E7091">
        <w:rPr>
          <w:rFonts w:ascii="Times New Roman" w:hAnsi="Times New Roman" w:cs="Times New Roman"/>
        </w:rPr>
        <w:t xml:space="preserve"> р.</w:t>
      </w:r>
    </w:p>
    <w:p w:rsidR="00DD2EF7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5.2. Місце поставки (</w:t>
      </w:r>
      <w:r>
        <w:rPr>
          <w:rFonts w:ascii="Times New Roman" w:hAnsi="Times New Roman" w:cs="Times New Roman"/>
        </w:rPr>
        <w:t>передачі) товару: Україна, 09401, Київсь</w:t>
      </w:r>
      <w:r w:rsidR="002D1977" w:rsidRPr="002E7091">
        <w:rPr>
          <w:rFonts w:ascii="Times New Roman" w:hAnsi="Times New Roman" w:cs="Times New Roman"/>
        </w:rPr>
        <w:t>ка обла</w:t>
      </w:r>
      <w:r>
        <w:rPr>
          <w:rFonts w:ascii="Times New Roman" w:hAnsi="Times New Roman" w:cs="Times New Roman"/>
        </w:rPr>
        <w:t>сть, Білоцерківський район, смт Ставище вул. Цимбала Сергія, 44</w:t>
      </w:r>
      <w:r w:rsidR="002D1977" w:rsidRPr="002E7091">
        <w:rPr>
          <w:rFonts w:ascii="Times New Roman" w:hAnsi="Times New Roman" w:cs="Times New Roman"/>
        </w:rPr>
        <w:t>.</w:t>
      </w:r>
    </w:p>
    <w:p w:rsidR="005C0E08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5.3. Приймання-передача товару здійснюється Сторонами в порядку, що визначається чинним</w:t>
      </w:r>
      <w:r w:rsidR="002D1977" w:rsidRPr="002E7091">
        <w:rPr>
          <w:rFonts w:ascii="Times New Roman" w:hAnsi="Times New Roman" w:cs="Times New Roman"/>
        </w:rPr>
        <w:br/>
        <w:t>законодавством України.</w:t>
      </w:r>
    </w:p>
    <w:p w:rsidR="005C0E08" w:rsidRDefault="00DD2EF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5.4. Право власності Покупця на поставлений Товар виникає з моменту прийому Товару Покупцем.</w:t>
      </w:r>
      <w:r w:rsidR="002D1977" w:rsidRPr="002E7091">
        <w:rPr>
          <w:rFonts w:ascii="Times New Roman" w:hAnsi="Times New Roman" w:cs="Times New Roman"/>
        </w:rPr>
        <w:br/>
        <w:t>Факт прийому засвідчується відміткою Покупця на відповідній накладній та акті приймання-передачі</w:t>
      </w:r>
      <w:r w:rsidR="002D1977" w:rsidRPr="002E7091">
        <w:rPr>
          <w:rFonts w:ascii="Times New Roman" w:hAnsi="Times New Roman" w:cs="Times New Roman"/>
        </w:rPr>
        <w:br/>
        <w:t>Товару.</w:t>
      </w:r>
      <w:r w:rsidR="002D1977" w:rsidRPr="002E7091">
        <w:rPr>
          <w:rFonts w:ascii="Times New Roman" w:hAnsi="Times New Roman" w:cs="Times New Roman"/>
        </w:rPr>
        <w:br/>
        <w:t>5.5. Ризик випадкової загибелі Товару несе Постачальник до моменту прийняття Товару Покупцем на</w:t>
      </w:r>
      <w:r w:rsidR="002D1977" w:rsidRPr="002E7091">
        <w:rPr>
          <w:rFonts w:ascii="Times New Roman" w:hAnsi="Times New Roman" w:cs="Times New Roman"/>
        </w:rPr>
        <w:br/>
        <w:t>умовах, визначених у пункту 5.4. цього Договору.</w:t>
      </w:r>
      <w:r w:rsidR="005C0E08" w:rsidRPr="002E7091">
        <w:rPr>
          <w:rFonts w:ascii="Times New Roman" w:hAnsi="Times New Roman" w:cs="Times New Roman"/>
        </w:rPr>
        <w:t xml:space="preserve"> </w:t>
      </w:r>
    </w:p>
    <w:p w:rsidR="005C0E08" w:rsidRPr="005C0E08" w:rsidRDefault="002D1977" w:rsidP="005C0E08">
      <w:pPr>
        <w:pStyle w:val="a3"/>
        <w:jc w:val="center"/>
        <w:rPr>
          <w:rFonts w:ascii="Times New Roman" w:hAnsi="Times New Roman" w:cs="Times New Roman"/>
          <w:b/>
        </w:rPr>
      </w:pPr>
      <w:r w:rsidRPr="005C0E08">
        <w:rPr>
          <w:rFonts w:ascii="Times New Roman" w:hAnsi="Times New Roman" w:cs="Times New Roman"/>
          <w:b/>
        </w:rPr>
        <w:t>VI. ПРАВА ТА ОБОВ’ЯЗКИ СТОРІН</w:t>
      </w:r>
    </w:p>
    <w:p w:rsidR="005C0E08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6.1. Покупець зобов’язаний:</w:t>
      </w:r>
      <w:r w:rsidR="005C0E08" w:rsidRPr="002E7091">
        <w:rPr>
          <w:rFonts w:ascii="Times New Roman" w:hAnsi="Times New Roman" w:cs="Times New Roman"/>
        </w:rPr>
        <w:t xml:space="preserve"> </w:t>
      </w:r>
    </w:p>
    <w:p w:rsidR="005C0E08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6.1.1. своєчасно та в повному обсязі (при наявності бюджетного фінансування) сплатити за</w:t>
      </w:r>
      <w:r w:rsidRPr="002E7091">
        <w:rPr>
          <w:rFonts w:ascii="Times New Roman" w:hAnsi="Times New Roman" w:cs="Times New Roman"/>
        </w:rPr>
        <w:br/>
        <w:t>поставлений (переданий) товар;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6.1.2. прийняти поставлений Товар згідно з накладною та актом прийому-передачі Товару;</w:t>
      </w:r>
    </w:p>
    <w:p w:rsidR="002D1977" w:rsidRPr="002E7091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6.1.3. Інші обов’язки - згідно з чинним законодавством.</w:t>
      </w:r>
    </w:p>
    <w:p w:rsidR="005C0E08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6.2. Покупець має право:</w:t>
      </w:r>
      <w:r w:rsidR="005C0E08" w:rsidRPr="002E7091">
        <w:rPr>
          <w:rFonts w:ascii="Times New Roman" w:hAnsi="Times New Roman" w:cs="Times New Roman"/>
        </w:rPr>
        <w:t xml:space="preserve"> </w:t>
      </w:r>
    </w:p>
    <w:p w:rsidR="005C0E08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6.2.1. достроково розірвати Договір, у разі невиконання зобов'язань Постачальником, повідомивши</w:t>
      </w:r>
      <w:r w:rsidR="005C0E08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про це його у строк, не пізніше ніж протягом 30 (тридцяти) календарних днів;</w:t>
      </w:r>
      <w:r w:rsidRPr="002E7091">
        <w:rPr>
          <w:rFonts w:ascii="Times New Roman" w:hAnsi="Times New Roman" w:cs="Times New Roman"/>
        </w:rPr>
        <w:br/>
        <w:t>6.2.2. контролювати постачання Товару у строки, встановлені цим Договором;</w:t>
      </w:r>
      <w:r w:rsidRPr="002E7091">
        <w:rPr>
          <w:rFonts w:ascii="Times New Roman" w:hAnsi="Times New Roman" w:cs="Times New Roman"/>
        </w:rPr>
        <w:br/>
        <w:t>6.2.3. у випадку виникнення претензій за якістю товару (дефектів товару, будь-чого іншого),</w:t>
      </w:r>
      <w:r w:rsidRPr="002E7091">
        <w:rPr>
          <w:rFonts w:ascii="Times New Roman" w:hAnsi="Times New Roman" w:cs="Times New Roman"/>
        </w:rPr>
        <w:br/>
        <w:t>що може якимось чином вплинути на якісні характеристики товару, відмовитися від приймання</w:t>
      </w:r>
      <w:r w:rsidRPr="002E7091">
        <w:rPr>
          <w:rFonts w:ascii="Times New Roman" w:hAnsi="Times New Roman" w:cs="Times New Roman"/>
        </w:rPr>
        <w:br/>
        <w:t>товару неналежної якості, про що повинен бути складений акт. Присутність представника</w:t>
      </w:r>
      <w:r w:rsidRPr="002E7091">
        <w:rPr>
          <w:rFonts w:ascii="Times New Roman" w:hAnsi="Times New Roman" w:cs="Times New Roman"/>
        </w:rPr>
        <w:br/>
        <w:t>Постачальника при цьому обов'язкова;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6.2.4. повернути рахунок Постачальнику без здійснення оплати в разі неналежного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оформлення документів (відсутність печатки, підписів тощо);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6.2.5. Інші права - згідно з чинним законодавством.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6.3. Постачальник зобов’язаний: ,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6.3.1. забезпечити постачання Товару у строки, встановлені цим Договором;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6.3.2. забезпечити постачання Товару, якість якого відповідає умовам, установленим розділом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II цього Договору;</w:t>
      </w:r>
      <w:r w:rsidR="002D1977" w:rsidRPr="002E7091">
        <w:rPr>
          <w:rFonts w:ascii="Times New Roman" w:hAnsi="Times New Roman" w:cs="Times New Roman"/>
        </w:rPr>
        <w:br/>
        <w:t>6.3.3. у випадку виникнення претензій у Покупця в момент приймання передачі за якістю товару</w:t>
      </w:r>
      <w:r w:rsidR="002D1977" w:rsidRPr="002E7091">
        <w:rPr>
          <w:rFonts w:ascii="Times New Roman" w:hAnsi="Times New Roman" w:cs="Times New Roman"/>
        </w:rPr>
        <w:br/>
        <w:t>(дефектів товару, будь-чого іншого), що може якимось чином вплинути на якісні характеристики</w:t>
      </w:r>
      <w:r w:rsidR="002D1977" w:rsidRPr="002E7091">
        <w:rPr>
          <w:rFonts w:ascii="Times New Roman" w:hAnsi="Times New Roman" w:cs="Times New Roman"/>
        </w:rPr>
        <w:br/>
        <w:t>товару, замінити товар на товар належної якості не пізніше 15 робочих днів після отримання ним</w:t>
      </w:r>
      <w:r w:rsidR="002D1977" w:rsidRPr="002E7091">
        <w:rPr>
          <w:rFonts w:ascii="Times New Roman" w:hAnsi="Times New Roman" w:cs="Times New Roman"/>
        </w:rPr>
        <w:br/>
        <w:t>Товару, або виправити всі недоліки;</w:t>
      </w:r>
      <w:r w:rsidRPr="002E7091">
        <w:rPr>
          <w:rFonts w:ascii="Times New Roman" w:hAnsi="Times New Roman" w:cs="Times New Roman"/>
        </w:rPr>
        <w:t xml:space="preserve"> </w:t>
      </w:r>
    </w:p>
    <w:p w:rsidR="005C0E08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6.3.4. протягом гарантійного строку усунути за власний рахунок недоліки Товару, що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перешкоджають його нормальній експлуатації, шляхом заміни Товару чи ремонту</w:t>
      </w:r>
      <w:r w:rsidRPr="002E7091">
        <w:rPr>
          <w:rFonts w:ascii="Times New Roman" w:hAnsi="Times New Roman" w:cs="Times New Roman"/>
        </w:rPr>
        <w:br/>
        <w:t>комплектуючих частин Товару.</w:t>
      </w:r>
      <w:r w:rsidR="005C0E08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Наявність заявлених Покупцем недоліків та причини їх виникнення встановлюється актом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 xml:space="preserve">обстеження технічного стану Товару, який обов’язково укладається між </w:t>
      </w:r>
      <w:r w:rsidRPr="002E7091">
        <w:rPr>
          <w:rFonts w:ascii="Times New Roman" w:hAnsi="Times New Roman" w:cs="Times New Roman"/>
        </w:rPr>
        <w:lastRenderedPageBreak/>
        <w:t>Сторонами і є підставою для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усунення Постачальником недоліків Товару у термін, що узгоджується за домовленістю Сторін. Акт</w:t>
      </w:r>
      <w:r w:rsidR="005C0E08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обстеження технічного стану складається сервісним (технічним) центром Постачальника за участю</w:t>
      </w:r>
      <w:r w:rsidR="005C0E08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представника Покупця;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6.3.5. забезпечити гарантійне обслуговування протягом гарантійного терміну, що становить</w:t>
      </w:r>
      <w:r w:rsidR="002D1977" w:rsidRPr="002E7091">
        <w:rPr>
          <w:rFonts w:ascii="Times New Roman" w:hAnsi="Times New Roman" w:cs="Times New Roman"/>
        </w:rPr>
        <w:br/>
        <w:t>___________________________________</w:t>
      </w:r>
      <w:r w:rsidR="002D1977" w:rsidRPr="002E7091">
        <w:rPr>
          <w:rFonts w:ascii="Times New Roman" w:hAnsi="Times New Roman" w:cs="Times New Roman"/>
        </w:rPr>
        <w:br/>
        <w:t>(зазначається учасником).</w:t>
      </w:r>
    </w:p>
    <w:p w:rsidR="005C0E08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6.3.6. Інші обов’язки - згідно з чинним законодавством.</w:t>
      </w:r>
    </w:p>
    <w:p w:rsidR="00244941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6.4. Постачальник мас право:</w:t>
      </w:r>
    </w:p>
    <w:p w:rsidR="00244941" w:rsidRDefault="005C0E08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 xml:space="preserve">6.4.1. своєчасно та в повному обсязі (при наявності бюджетного фінансування) отримати </w:t>
      </w:r>
      <w:proofErr w:type="spellStart"/>
      <w:r w:rsidR="002D1977" w:rsidRPr="002E7091">
        <w:rPr>
          <w:rFonts w:ascii="Times New Roman" w:hAnsi="Times New Roman" w:cs="Times New Roman"/>
        </w:rPr>
        <w:t>платуза</w:t>
      </w:r>
      <w:proofErr w:type="spellEnd"/>
      <w:r w:rsidR="002D1977" w:rsidRPr="002E7091">
        <w:rPr>
          <w:rFonts w:ascii="Times New Roman" w:hAnsi="Times New Roman" w:cs="Times New Roman"/>
        </w:rPr>
        <w:t xml:space="preserve"> поставлений (переданий) товар;</w:t>
      </w:r>
      <w:r w:rsidR="00244941"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6.4.2. у разі невиконання зобов'язань Покупцем, достроково розірвати цей Договір,</w:t>
      </w:r>
      <w:r w:rsidR="00244941"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повідомивши про це його у строк, не пізніше ніж протягом 30 (тридцять) календарних днів;</w:t>
      </w:r>
      <w:r w:rsidR="002D1977" w:rsidRPr="002E7091">
        <w:rPr>
          <w:rFonts w:ascii="Times New Roman" w:hAnsi="Times New Roman" w:cs="Times New Roman"/>
        </w:rPr>
        <w:br/>
        <w:t>6.4.3. Інші права - згідно з чинним законодавством.</w:t>
      </w:r>
      <w:r w:rsidR="00244941" w:rsidRPr="002E7091">
        <w:rPr>
          <w:rFonts w:ascii="Times New Roman" w:hAnsi="Times New Roman" w:cs="Times New Roman"/>
        </w:rPr>
        <w:t xml:space="preserve"> </w:t>
      </w:r>
    </w:p>
    <w:p w:rsidR="00244941" w:rsidRPr="00244941" w:rsidRDefault="002D1977" w:rsidP="00244941">
      <w:pPr>
        <w:pStyle w:val="a3"/>
        <w:jc w:val="center"/>
        <w:rPr>
          <w:rFonts w:ascii="Times New Roman" w:hAnsi="Times New Roman" w:cs="Times New Roman"/>
          <w:b/>
        </w:rPr>
      </w:pPr>
      <w:r w:rsidRPr="00244941">
        <w:rPr>
          <w:rFonts w:ascii="Times New Roman" w:hAnsi="Times New Roman" w:cs="Times New Roman"/>
          <w:b/>
        </w:rPr>
        <w:t>VII. ВІДПОВІДАЛЬНІСТЬ СТОРІН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7.1. У разі невиконання або неналежного виконання своїх зобов'язань за Договором, Сторони несуть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відповідальність, передбачену чинним законодавством та даним Договором.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7.2. За порушення умов договору (у разі невиконання або несвоєчасного виконання зобов’язань по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поставці (передачі) товару, що є предметом даного Договору) Постачальник виплачує Покупцю пеню</w:t>
      </w:r>
      <w:r w:rsidRPr="002E7091">
        <w:rPr>
          <w:rFonts w:ascii="Times New Roman" w:hAnsi="Times New Roman" w:cs="Times New Roman"/>
        </w:rPr>
        <w:br/>
        <w:t>у розмірі подвійної облікової ставки НБУ, що діяла на момент нарахування, від несвоєчасно</w:t>
      </w:r>
      <w:r w:rsidRPr="002E7091">
        <w:rPr>
          <w:rFonts w:ascii="Times New Roman" w:hAnsi="Times New Roman" w:cs="Times New Roman"/>
        </w:rPr>
        <w:br/>
        <w:t>поставленого товару, за кожний день прострочення.</w:t>
      </w:r>
      <w:r w:rsidRPr="002E7091">
        <w:rPr>
          <w:rFonts w:ascii="Times New Roman" w:hAnsi="Times New Roman" w:cs="Times New Roman"/>
        </w:rPr>
        <w:br/>
        <w:t>Сплата пені не звільняє Сторону від виконання прийнятих на себе зобов'язань по Договору.</w:t>
      </w:r>
      <w:r w:rsidRPr="002E7091">
        <w:rPr>
          <w:rFonts w:ascii="Times New Roman" w:hAnsi="Times New Roman" w:cs="Times New Roman"/>
        </w:rPr>
        <w:br/>
        <w:t>7.3. Покупець звільняється від відповідальності за неналежне виконання взятих на себе зобов’язань</w:t>
      </w:r>
      <w:r w:rsidRPr="002E7091">
        <w:rPr>
          <w:rFonts w:ascii="Times New Roman" w:hAnsi="Times New Roman" w:cs="Times New Roman"/>
        </w:rPr>
        <w:br/>
        <w:t>по оплаті поставленого товару у разі ненадходження коштів (та/або відсутності фінансування</w:t>
      </w:r>
      <w:r w:rsidRPr="002E7091">
        <w:rPr>
          <w:rFonts w:ascii="Times New Roman" w:hAnsi="Times New Roman" w:cs="Times New Roman"/>
        </w:rPr>
        <w:br/>
        <w:t>видатків) на зазначені цілі Покупця.</w:t>
      </w:r>
    </w:p>
    <w:p w:rsidR="00244941" w:rsidRPr="00244941" w:rsidRDefault="002D1977" w:rsidP="00244941">
      <w:pPr>
        <w:pStyle w:val="a3"/>
        <w:jc w:val="center"/>
        <w:rPr>
          <w:rFonts w:ascii="Times New Roman" w:hAnsi="Times New Roman" w:cs="Times New Roman"/>
          <w:b/>
        </w:rPr>
      </w:pPr>
      <w:r w:rsidRPr="00244941">
        <w:rPr>
          <w:rFonts w:ascii="Times New Roman" w:hAnsi="Times New Roman" w:cs="Times New Roman"/>
          <w:b/>
        </w:rPr>
        <w:t>VIII. ОБСТАВИНИ НЕПЕРЕБОРНОЇ СИЛИ</w:t>
      </w:r>
    </w:p>
    <w:p w:rsidR="00B957DE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8.1. Сторони звільняються від відповідальності за невиконання або неналежне виконання</w:t>
      </w:r>
      <w:r w:rsidRPr="002E7091">
        <w:rPr>
          <w:rFonts w:ascii="Times New Roman" w:hAnsi="Times New Roman" w:cs="Times New Roman"/>
        </w:rPr>
        <w:br/>
        <w:t>зобов’язань за цим Договором у разі виникнення обставин непереборної сили, які не існували під час</w:t>
      </w:r>
      <w:r w:rsidRPr="002E7091">
        <w:rPr>
          <w:rFonts w:ascii="Times New Roman" w:hAnsi="Times New Roman" w:cs="Times New Roman"/>
        </w:rPr>
        <w:br/>
        <w:t>укладання Договору та виникли поза волею Сторін (аварія, катастрофа, стихійне лихо, епідемія,</w:t>
      </w:r>
      <w:r w:rsidRPr="002E7091">
        <w:rPr>
          <w:rFonts w:ascii="Times New Roman" w:hAnsi="Times New Roman" w:cs="Times New Roman"/>
        </w:rPr>
        <w:br/>
        <w:t>епізоотія, війна тощо).</w:t>
      </w:r>
    </w:p>
    <w:p w:rsidR="002D1977" w:rsidRPr="002E7091" w:rsidRDefault="00244941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8.2. Сторона, що не може виконувати зобов’язання за цим Договором унаслідок дії обставин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непереборної сили, повинна не пізніше ніж протягом 10 (десять) робочих днів з моменту їх</w:t>
      </w:r>
      <w:r w:rsidR="00B957DE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виникнення повідомити про це іншу Сторону у письмовій формі.</w:t>
      </w:r>
    </w:p>
    <w:p w:rsidR="00244941" w:rsidRDefault="002D1977" w:rsidP="00B957DE">
      <w:pPr>
        <w:pStyle w:val="a3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8.3. Доказом виникнення обставин непереборної сили та строку їх дії є відповідні документи, які</w:t>
      </w:r>
      <w:r w:rsidRPr="002E7091">
        <w:rPr>
          <w:rFonts w:ascii="Times New Roman" w:hAnsi="Times New Roman" w:cs="Times New Roman"/>
        </w:rPr>
        <w:br/>
        <w:t>видаються уповноваженими державними органами, що підтверджують факт настання зазначених</w:t>
      </w:r>
      <w:r w:rsidRPr="002E7091">
        <w:rPr>
          <w:rFonts w:ascii="Times New Roman" w:hAnsi="Times New Roman" w:cs="Times New Roman"/>
        </w:rPr>
        <w:br/>
        <w:t>обставин.</w:t>
      </w:r>
      <w:r w:rsidRPr="002E7091">
        <w:rPr>
          <w:rFonts w:ascii="Times New Roman" w:hAnsi="Times New Roman" w:cs="Times New Roman"/>
        </w:rPr>
        <w:br/>
        <w:t>8.4. У разі коли строк дії обставин непереборної сили продовжується більше ніж 30 (тридцять)</w:t>
      </w:r>
      <w:r w:rsidRPr="002E7091">
        <w:rPr>
          <w:rFonts w:ascii="Times New Roman" w:hAnsi="Times New Roman" w:cs="Times New Roman"/>
        </w:rPr>
        <w:br/>
        <w:t>календарних днів, кожна із Сторін в установленому порядку має право розірвати цей Договір.</w:t>
      </w:r>
      <w:r w:rsidRPr="002E7091">
        <w:rPr>
          <w:rFonts w:ascii="Times New Roman" w:hAnsi="Times New Roman" w:cs="Times New Roman"/>
        </w:rPr>
        <w:br/>
      </w:r>
      <w:r w:rsidR="00B957DE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244941">
        <w:rPr>
          <w:rFonts w:ascii="Times New Roman" w:hAnsi="Times New Roman" w:cs="Times New Roman"/>
          <w:b/>
        </w:rPr>
        <w:t>IX. ВИРІШЕННЯ СПОРІВ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9.1. У випадку виникнення спорів або розбіжностей Сторони зобов’язуються вирішувати їх</w:t>
      </w:r>
      <w:r w:rsidRPr="002E7091">
        <w:rPr>
          <w:rFonts w:ascii="Times New Roman" w:hAnsi="Times New Roman" w:cs="Times New Roman"/>
        </w:rPr>
        <w:br/>
        <w:t>шляхом взаємних переговорів та консультацій.</w:t>
      </w:r>
    </w:p>
    <w:p w:rsidR="00244941" w:rsidRDefault="00244941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9.2. У разі недосягнення Сторонами згоди спори (розбіжності) вирішуються у судовому порядку</w:t>
      </w:r>
      <w:r w:rsidR="002D1977" w:rsidRPr="002E7091">
        <w:rPr>
          <w:rFonts w:ascii="Times New Roman" w:hAnsi="Times New Roman" w:cs="Times New Roman"/>
        </w:rPr>
        <w:br/>
        <w:t>згідно з чинним законодавством України.</w:t>
      </w:r>
    </w:p>
    <w:p w:rsidR="00244941" w:rsidRPr="00244941" w:rsidRDefault="002D1977" w:rsidP="00244941">
      <w:pPr>
        <w:pStyle w:val="a3"/>
        <w:jc w:val="center"/>
        <w:rPr>
          <w:rFonts w:ascii="Times New Roman" w:hAnsi="Times New Roman" w:cs="Times New Roman"/>
          <w:b/>
        </w:rPr>
      </w:pPr>
      <w:r w:rsidRPr="00244941">
        <w:rPr>
          <w:rFonts w:ascii="Times New Roman" w:hAnsi="Times New Roman" w:cs="Times New Roman"/>
          <w:b/>
        </w:rPr>
        <w:t>X. ОПЕРАТИВНО-ГОСПОДАРСЬКІ САНКЦІЇ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10.1. Сторони прийшли до взаємної згоди щодо можливості застосування </w:t>
      </w:r>
      <w:proofErr w:type="spellStart"/>
      <w:r w:rsidRPr="002E7091">
        <w:rPr>
          <w:rFonts w:ascii="Times New Roman" w:hAnsi="Times New Roman" w:cs="Times New Roman"/>
        </w:rPr>
        <w:t>оперативно</w:t>
      </w:r>
      <w:proofErr w:type="spellEnd"/>
      <w:r w:rsidRPr="002E7091">
        <w:rPr>
          <w:rFonts w:ascii="Times New Roman" w:hAnsi="Times New Roman" w:cs="Times New Roman"/>
        </w:rPr>
        <w:t>-господарської</w:t>
      </w:r>
      <w:r w:rsidRPr="002E7091">
        <w:rPr>
          <w:rFonts w:ascii="Times New Roman" w:hAnsi="Times New Roman" w:cs="Times New Roman"/>
        </w:rPr>
        <w:br/>
        <w:t>санкції зокрема, відмова від встановлення на майбутнє господарських відносин із стороною, яка</w:t>
      </w:r>
      <w:r w:rsidRPr="002E7091">
        <w:rPr>
          <w:rFonts w:ascii="Times New Roman" w:hAnsi="Times New Roman" w:cs="Times New Roman"/>
        </w:rPr>
        <w:br/>
        <w:t>порушує зобов’язання (пункт 4 частини першої статті 236 Господарського кодексу України).</w:t>
      </w:r>
      <w:r w:rsidRPr="002E7091">
        <w:rPr>
          <w:rFonts w:ascii="Times New Roman" w:hAnsi="Times New Roman" w:cs="Times New Roman"/>
        </w:rPr>
        <w:br/>
        <w:t>10.2. Відмова від встановлення на майбутнє господарських відносин із стороною, яка порушує</w:t>
      </w:r>
      <w:r w:rsidRPr="002E7091">
        <w:rPr>
          <w:rFonts w:ascii="Times New Roman" w:hAnsi="Times New Roman" w:cs="Times New Roman"/>
        </w:rPr>
        <w:br/>
        <w:t>зобов’язання, може застосовуватися Покупцем до Постачальника за невиконання Постачальником</w:t>
      </w:r>
      <w:r w:rsidRPr="002E7091">
        <w:rPr>
          <w:rFonts w:ascii="Times New Roman" w:hAnsi="Times New Roman" w:cs="Times New Roman"/>
        </w:rPr>
        <w:br/>
        <w:t>своїх зобов’язань перед Покупцем в частині, що стосується: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якості поставленого Товару;</w:t>
      </w:r>
      <w:r w:rsidRPr="002E7091">
        <w:rPr>
          <w:rFonts w:ascii="Times New Roman" w:hAnsi="Times New Roman" w:cs="Times New Roman"/>
        </w:rPr>
        <w:br/>
        <w:t>розірвання аналогічного за своєю природою Договору з Покупцем у разі прострочення строку</w:t>
      </w:r>
      <w:r w:rsidRPr="002E7091">
        <w:rPr>
          <w:rFonts w:ascii="Times New Roman" w:hAnsi="Times New Roman" w:cs="Times New Roman"/>
        </w:rPr>
        <w:br/>
        <w:t>поставки Товару;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розірвання аналогічного за своєю природою Договору з Покупцем у разі прострочення строку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усунення дефектів.</w:t>
      </w:r>
      <w:r w:rsidR="00244941" w:rsidRPr="002E7091">
        <w:rPr>
          <w:rFonts w:ascii="Times New Roman" w:hAnsi="Times New Roman" w:cs="Times New Roman"/>
        </w:rPr>
        <w:t xml:space="preserve"> </w:t>
      </w:r>
    </w:p>
    <w:p w:rsidR="00B957DE" w:rsidRDefault="002D1977" w:rsidP="00B957DE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10.3 У разі порушення Постачальником умов щодо порядку та строків постачання Товару, якості</w:t>
      </w:r>
      <w:r w:rsidRPr="002E7091">
        <w:rPr>
          <w:rFonts w:ascii="Times New Roman" w:hAnsi="Times New Roman" w:cs="Times New Roman"/>
        </w:rPr>
        <w:br/>
        <w:t>поставленого Товару, Покупець має право в будь-який час як протягом строку дії цього Договору, так</w:t>
      </w:r>
      <w:r w:rsidRPr="002E7091">
        <w:rPr>
          <w:rFonts w:ascii="Times New Roman" w:hAnsi="Times New Roman" w:cs="Times New Roman"/>
        </w:rPr>
        <w:br/>
        <w:t>і протягом одного року після спливу строку дії цього Договору, застосувати до Постачальника</w:t>
      </w:r>
      <w:r w:rsidRPr="002E7091">
        <w:rPr>
          <w:rFonts w:ascii="Times New Roman" w:hAnsi="Times New Roman" w:cs="Times New Roman"/>
        </w:rPr>
        <w:br/>
      </w:r>
      <w:proofErr w:type="spellStart"/>
      <w:r w:rsidRPr="002E7091">
        <w:rPr>
          <w:rFonts w:ascii="Times New Roman" w:hAnsi="Times New Roman" w:cs="Times New Roman"/>
        </w:rPr>
        <w:t>оперативно</w:t>
      </w:r>
      <w:proofErr w:type="spellEnd"/>
      <w:r w:rsidRPr="002E7091">
        <w:rPr>
          <w:rFonts w:ascii="Times New Roman" w:hAnsi="Times New Roman" w:cs="Times New Roman"/>
        </w:rPr>
        <w:t>-господарську санкцію у формі відмови від встановлення на майбутнє господарських</w:t>
      </w:r>
      <w:r w:rsidRPr="002E7091">
        <w:rPr>
          <w:rFonts w:ascii="Times New Roman" w:hAnsi="Times New Roman" w:cs="Times New Roman"/>
        </w:rPr>
        <w:br/>
        <w:t>зав’язків (далі – Санкція).</w:t>
      </w:r>
    </w:p>
    <w:p w:rsidR="00244941" w:rsidRDefault="002D1977" w:rsidP="00B957DE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10.4 Строк дії Санкції визначає Покупець, але він не буде перевищувати трьох років з моменту</w:t>
      </w:r>
      <w:r w:rsidRPr="002E7091">
        <w:rPr>
          <w:rFonts w:ascii="Times New Roman" w:hAnsi="Times New Roman" w:cs="Times New Roman"/>
        </w:rPr>
        <w:br/>
        <w:t>початку її застосування. Покупець повідомляє Постачальника про застосування до нього Санкції та</w:t>
      </w:r>
      <w:r w:rsidRPr="002E7091">
        <w:rPr>
          <w:rFonts w:ascii="Times New Roman" w:hAnsi="Times New Roman" w:cs="Times New Roman"/>
        </w:rPr>
        <w:br/>
      </w:r>
      <w:r w:rsidRPr="002E7091">
        <w:rPr>
          <w:rFonts w:ascii="Times New Roman" w:hAnsi="Times New Roman" w:cs="Times New Roman"/>
        </w:rPr>
        <w:lastRenderedPageBreak/>
        <w:t>строк її дії шляхом направлення повідомлення у спосіб (письмова заявка направляється Покупцем на</w:t>
      </w:r>
      <w:r w:rsidRPr="002E7091">
        <w:rPr>
          <w:rFonts w:ascii="Times New Roman" w:hAnsi="Times New Roman" w:cs="Times New Roman"/>
        </w:rPr>
        <w:br/>
        <w:t>електронну адресу Постачальника _________________, з подальшим направленням цінним листом з</w:t>
      </w:r>
      <w:r w:rsidRPr="002E7091">
        <w:rPr>
          <w:rFonts w:ascii="Times New Roman" w:hAnsi="Times New Roman" w:cs="Times New Roman"/>
        </w:rPr>
        <w:br/>
        <w:t>описом вкладення та повідомленням на поштову адресу Постачальника, передбачену в Договорі. Всі</w:t>
      </w:r>
      <w:r w:rsidRPr="002E7091">
        <w:rPr>
          <w:rFonts w:ascii="Times New Roman" w:hAnsi="Times New Roman" w:cs="Times New Roman"/>
        </w:rPr>
        <w:br/>
        <w:t xml:space="preserve">документи (листи, повідомлення, інша кореспонденція та </w:t>
      </w:r>
      <w:proofErr w:type="spellStart"/>
      <w:r w:rsidRPr="002E7091">
        <w:rPr>
          <w:rFonts w:ascii="Times New Roman" w:hAnsi="Times New Roman" w:cs="Times New Roman"/>
        </w:rPr>
        <w:t>т.і</w:t>
      </w:r>
      <w:proofErr w:type="spellEnd"/>
      <w:r w:rsidRPr="002E7091">
        <w:rPr>
          <w:rFonts w:ascii="Times New Roman" w:hAnsi="Times New Roman" w:cs="Times New Roman"/>
        </w:rPr>
        <w:t>.), що будуть відправлені Покупцем на</w:t>
      </w:r>
      <w:r w:rsidRPr="002E7091">
        <w:rPr>
          <w:rFonts w:ascii="Times New Roman" w:hAnsi="Times New Roman" w:cs="Times New Roman"/>
        </w:rPr>
        <w:br/>
        <w:t>адресу Постачальника, вказану у Договорі, вважаються такими, що були відправлені належним</w:t>
      </w:r>
      <w:r w:rsidRPr="002E7091">
        <w:rPr>
          <w:rFonts w:ascii="Times New Roman" w:hAnsi="Times New Roman" w:cs="Times New Roman"/>
        </w:rPr>
        <w:br/>
        <w:t>чином належному отримувачу до тих пір, поки Постачальник письмово не повідомить Покупця про</w:t>
      </w:r>
      <w:r w:rsidRPr="002E7091">
        <w:rPr>
          <w:rFonts w:ascii="Times New Roman" w:hAnsi="Times New Roman" w:cs="Times New Roman"/>
        </w:rPr>
        <w:br/>
        <w:t>зміну свого місцезнаходження (із доказами про отримання Покупцем такого повідомлення). Уся</w:t>
      </w:r>
      <w:r w:rsidRPr="002E7091">
        <w:rPr>
          <w:rFonts w:ascii="Times New Roman" w:hAnsi="Times New Roman" w:cs="Times New Roman"/>
        </w:rPr>
        <w:br/>
        <w:t>кореспонденція, що направляється Покупцю, вважається отриманою Постачальником не пізніше 14-</w:t>
      </w:r>
      <w:r w:rsidRPr="002E7091">
        <w:rPr>
          <w:rFonts w:ascii="Times New Roman" w:hAnsi="Times New Roman" w:cs="Times New Roman"/>
        </w:rPr>
        <w:br/>
        <w:t>ти днів з моменту її відправки Покупцем на адресу Постачальника, зазначену в Договорі.</w:t>
      </w:r>
      <w:r w:rsidRPr="002E7091">
        <w:rPr>
          <w:rFonts w:ascii="Times New Roman" w:hAnsi="Times New Roman" w:cs="Times New Roman"/>
        </w:rPr>
        <w:br/>
      </w:r>
      <w:r w:rsidR="00B957DE">
        <w:rPr>
          <w:rFonts w:ascii="Times New Roman" w:hAnsi="Times New Roman" w:cs="Times New Roman"/>
          <w:b/>
        </w:rPr>
        <w:t xml:space="preserve">                                        </w:t>
      </w:r>
      <w:r w:rsidRPr="00244941">
        <w:rPr>
          <w:rFonts w:ascii="Times New Roman" w:hAnsi="Times New Roman" w:cs="Times New Roman"/>
          <w:b/>
        </w:rPr>
        <w:t>ХІ. АНТИКОРУПЦІЙНІ ЗАСТЕРЕЖЕННЯ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11.1. Під час виконання своїх зобов’язань за цим Договором Сторони, їхні афілійовані особи,</w:t>
      </w:r>
      <w:r w:rsidRPr="002E7091">
        <w:rPr>
          <w:rFonts w:ascii="Times New Roman" w:hAnsi="Times New Roman" w:cs="Times New Roman"/>
        </w:rPr>
        <w:br/>
        <w:t>працівники або уповноважені представники не виплачують, не пропонують виплатити і не</w:t>
      </w:r>
      <w:r w:rsidRPr="002E7091">
        <w:rPr>
          <w:rFonts w:ascii="Times New Roman" w:hAnsi="Times New Roman" w:cs="Times New Roman"/>
        </w:rPr>
        <w:br/>
        <w:t>дозволяють виплату будь-яких грошових коштів або цінностей, прямо або опосередковано, будь-</w:t>
      </w:r>
      <w:r w:rsidRPr="002E7091">
        <w:rPr>
          <w:rFonts w:ascii="Times New Roman" w:hAnsi="Times New Roman" w:cs="Times New Roman"/>
        </w:rPr>
        <w:br/>
        <w:t>яким особам для впливу на дії чи рішення цих осіб з метою отримання яких-небудь неправомірних</w:t>
      </w:r>
      <w:r w:rsidRPr="002E7091">
        <w:rPr>
          <w:rFonts w:ascii="Times New Roman" w:hAnsi="Times New Roman" w:cs="Times New Roman"/>
        </w:rPr>
        <w:br/>
        <w:t>переваг чи досягнення інших неправомірних цілей.</w:t>
      </w:r>
    </w:p>
    <w:p w:rsidR="002D1977" w:rsidRPr="002E7091" w:rsidRDefault="00244941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11.2. Під час виконання своїх зобов’язань за цим Договором Сторони, їхні афілійовані особи,</w:t>
      </w:r>
      <w:r w:rsidR="002D1977" w:rsidRPr="002E7091">
        <w:rPr>
          <w:rFonts w:ascii="Times New Roman" w:hAnsi="Times New Roman" w:cs="Times New Roman"/>
        </w:rPr>
        <w:br/>
        <w:t>працівники або уповноважені представники не вчиняють дії, що можуть кваліфікуватися як</w:t>
      </w:r>
      <w:r w:rsidR="002D1977" w:rsidRPr="002E7091">
        <w:rPr>
          <w:rFonts w:ascii="Times New Roman" w:hAnsi="Times New Roman" w:cs="Times New Roman"/>
        </w:rPr>
        <w:br/>
        <w:t>надання/отримання грошових коштів або іншого майна, переваг, пільг, нематеріальних активів, будь-</w:t>
      </w:r>
      <w:r w:rsidR="002D1977" w:rsidRPr="002E7091">
        <w:rPr>
          <w:rFonts w:ascii="Times New Roman" w:hAnsi="Times New Roman" w:cs="Times New Roman"/>
        </w:rPr>
        <w:br/>
        <w:t>яких інших переваг нематеріального чи негрошового характеру, які обіцяють, пропонують, надають</w:t>
      </w:r>
      <w:r w:rsidR="002D1977" w:rsidRPr="002E7091">
        <w:rPr>
          <w:rFonts w:ascii="Times New Roman" w:hAnsi="Times New Roman" w:cs="Times New Roman"/>
        </w:rPr>
        <w:br/>
        <w:t>або одержують без законних на те підстав, а також дії, що порушують вимоги чинного законодавства</w:t>
      </w:r>
      <w:r w:rsidR="002D1977" w:rsidRPr="002E7091">
        <w:rPr>
          <w:rFonts w:ascii="Times New Roman" w:hAnsi="Times New Roman" w:cs="Times New Roman"/>
        </w:rPr>
        <w:br/>
        <w:t>та міжнародних актів про протидію легалізації (відмиванню) доходів, одержаних злочинним шляхом.</w:t>
      </w:r>
      <w:r w:rsidR="002D1977" w:rsidRPr="002E7091">
        <w:rPr>
          <w:rFonts w:ascii="Times New Roman" w:hAnsi="Times New Roman" w:cs="Times New Roman"/>
        </w:rPr>
        <w:br/>
        <w:t>11.3. Кожна із Сторін цього Договору відмовляється від стимулювання будь-яким чином</w:t>
      </w:r>
      <w:r w:rsidR="002D1977" w:rsidRPr="002E7091">
        <w:rPr>
          <w:rFonts w:ascii="Times New Roman" w:hAnsi="Times New Roman" w:cs="Times New Roman"/>
        </w:rPr>
        <w:br/>
        <w:t>представників іншої Сторони, у тому числі шляхом надання грошових сум, подарунків, безоплатного</w:t>
      </w:r>
      <w:r w:rsidR="002D1977" w:rsidRPr="002E7091">
        <w:rPr>
          <w:rFonts w:ascii="Times New Roman" w:hAnsi="Times New Roman" w:cs="Times New Roman"/>
        </w:rPr>
        <w:br/>
        <w:t>виконання робіт чи надання послуг тощо, не перерахованими у цьому пункті способами, що ставлять</w:t>
      </w:r>
      <w:r w:rsidR="002D1977" w:rsidRPr="002E7091">
        <w:rPr>
          <w:rFonts w:ascii="Times New Roman" w:hAnsi="Times New Roman" w:cs="Times New Roman"/>
        </w:rPr>
        <w:br/>
        <w:t>представника в певну залежність і спрямовані на забезпечення виконання цим представником будь-</w:t>
      </w:r>
      <w:r w:rsidR="002D1977" w:rsidRPr="002E7091">
        <w:rPr>
          <w:rFonts w:ascii="Times New Roman" w:hAnsi="Times New Roman" w:cs="Times New Roman"/>
        </w:rPr>
        <w:br/>
        <w:t>яких дій на користь стимулюючої його Сторони.</w:t>
      </w:r>
    </w:p>
    <w:p w:rsidR="00244941" w:rsidRPr="00244941" w:rsidRDefault="002D1977" w:rsidP="00244941">
      <w:pPr>
        <w:pStyle w:val="a3"/>
        <w:jc w:val="center"/>
        <w:rPr>
          <w:rFonts w:ascii="Times New Roman" w:hAnsi="Times New Roman" w:cs="Times New Roman"/>
          <w:b/>
        </w:rPr>
      </w:pPr>
      <w:r w:rsidRPr="00244941">
        <w:rPr>
          <w:rFonts w:ascii="Times New Roman" w:hAnsi="Times New Roman" w:cs="Times New Roman"/>
          <w:b/>
        </w:rPr>
        <w:t>ХІІ. ПОРЯДОК ЗМІН УМОВ ДОГОВОРУ ПРО ЗАКУПІВЛЮ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12.1. Зміни до договору про закупівлю оформляються шляхом укладання відповідної додаткової угоди,</w:t>
      </w:r>
      <w:r w:rsidRPr="002E7091">
        <w:rPr>
          <w:rFonts w:ascii="Times New Roman" w:hAnsi="Times New Roman" w:cs="Times New Roman"/>
        </w:rPr>
        <w:br/>
        <w:t>яка підписується уповноваженими представниками обох Сторін, скріплюється печатками Сторін (за</w:t>
      </w:r>
      <w:r w:rsidRPr="002E7091">
        <w:rPr>
          <w:rFonts w:ascii="Times New Roman" w:hAnsi="Times New Roman" w:cs="Times New Roman"/>
        </w:rPr>
        <w:br/>
        <w:t>наявності) та є невід`ємною частиною.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12.2. Пропозицію щодо внесення змін до договору може зробити кожна із сторін договору.</w:t>
      </w:r>
      <w:r w:rsidRPr="002E7091">
        <w:rPr>
          <w:rFonts w:ascii="Times New Roman" w:hAnsi="Times New Roman" w:cs="Times New Roman"/>
        </w:rPr>
        <w:br/>
        <w:t>12.3. Пропозиція щодо внесення змін до договору має містити обґрунтування необхідності внесення</w:t>
      </w:r>
      <w:r w:rsidRPr="002E7091">
        <w:rPr>
          <w:rFonts w:ascii="Times New Roman" w:hAnsi="Times New Roman" w:cs="Times New Roman"/>
        </w:rPr>
        <w:br/>
        <w:t>таких змін договору і виражати намір особи, яка її зробила, вважати себе зобов'язаною у разі її</w:t>
      </w:r>
      <w:r w:rsidRPr="002E7091">
        <w:rPr>
          <w:rFonts w:ascii="Times New Roman" w:hAnsi="Times New Roman" w:cs="Times New Roman"/>
        </w:rPr>
        <w:br/>
        <w:t>прийняття. Обмін інформацією щодо внесення змін до договору здійснюється у письмовій формі</w:t>
      </w:r>
      <w:r w:rsidRPr="002E7091">
        <w:rPr>
          <w:rFonts w:ascii="Times New Roman" w:hAnsi="Times New Roman" w:cs="Times New Roman"/>
        </w:rPr>
        <w:br/>
        <w:t>шляхом взаємного листування.</w:t>
      </w:r>
    </w:p>
    <w:p w:rsidR="00244941" w:rsidRDefault="00244941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12.4. Зміна договору допускається лише за згодою сторін, якщо інше не встановлено договором або</w:t>
      </w:r>
      <w:r w:rsidR="002D1977" w:rsidRPr="002E7091">
        <w:rPr>
          <w:rFonts w:ascii="Times New Roman" w:hAnsi="Times New Roman" w:cs="Times New Roman"/>
        </w:rPr>
        <w:br/>
        <w:t>законом. В той же час, договір може бути змінено або розірвано за рішенням суду на вимогу однієї із</w:t>
      </w:r>
      <w:r w:rsidR="002D1977" w:rsidRPr="002E7091">
        <w:rPr>
          <w:rFonts w:ascii="Times New Roman" w:hAnsi="Times New Roman" w:cs="Times New Roman"/>
        </w:rPr>
        <w:br/>
        <w:t>сторін у разі істотного порушення договору другою стороною та в інших випадках, встановлених</w:t>
      </w:r>
      <w:r w:rsidR="002D1977" w:rsidRPr="002E7091">
        <w:rPr>
          <w:rFonts w:ascii="Times New Roman" w:hAnsi="Times New Roman" w:cs="Times New Roman"/>
        </w:rPr>
        <w:br/>
        <w:t>договором або законом.</w:t>
      </w:r>
    </w:p>
    <w:p w:rsidR="00244941" w:rsidRPr="00244941" w:rsidRDefault="002D1977" w:rsidP="00244941">
      <w:pPr>
        <w:pStyle w:val="a3"/>
        <w:jc w:val="center"/>
        <w:rPr>
          <w:rFonts w:ascii="Times New Roman" w:hAnsi="Times New Roman" w:cs="Times New Roman"/>
          <w:b/>
        </w:rPr>
      </w:pPr>
      <w:r w:rsidRPr="00244941">
        <w:rPr>
          <w:rFonts w:ascii="Times New Roman" w:hAnsi="Times New Roman" w:cs="Times New Roman"/>
          <w:b/>
        </w:rPr>
        <w:t>ХІІІ. СТРОК ДІЇ ДОГОВОРУ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13.1. Договір про закупівлю набирає чинності з дня його під</w:t>
      </w:r>
      <w:r w:rsidR="008F245D">
        <w:rPr>
          <w:rFonts w:ascii="Times New Roman" w:hAnsi="Times New Roman" w:cs="Times New Roman"/>
        </w:rPr>
        <w:t>писання та діє до 31 грудня 2023</w:t>
      </w:r>
      <w:r w:rsidRPr="002E7091">
        <w:rPr>
          <w:rFonts w:ascii="Times New Roman" w:hAnsi="Times New Roman" w:cs="Times New Roman"/>
        </w:rPr>
        <w:t xml:space="preserve"> року</w:t>
      </w:r>
      <w:r w:rsidRPr="002E7091">
        <w:rPr>
          <w:rFonts w:ascii="Times New Roman" w:hAnsi="Times New Roman" w:cs="Times New Roman"/>
        </w:rPr>
        <w:br/>
        <w:t>включно, а в частині взятих зобов’язань - до повного їх виконання.</w:t>
      </w:r>
      <w:r w:rsidRPr="002E7091">
        <w:rPr>
          <w:rFonts w:ascii="Times New Roman" w:hAnsi="Times New Roman" w:cs="Times New Roman"/>
        </w:rPr>
        <w:br/>
        <w:t>13.2. У випадку істотної зміни обставин, якими Сторони керувалися при укладанні Договору,</w:t>
      </w:r>
      <w:r w:rsidRPr="002E7091">
        <w:rPr>
          <w:rFonts w:ascii="Times New Roman" w:hAnsi="Times New Roman" w:cs="Times New Roman"/>
        </w:rPr>
        <w:br/>
        <w:t>внаслідок чого товар перестане відповідати вимогам (потребам) Покупця, до Договору вносяться</w:t>
      </w:r>
      <w:r w:rsidRPr="002E7091">
        <w:rPr>
          <w:rFonts w:ascii="Times New Roman" w:hAnsi="Times New Roman" w:cs="Times New Roman"/>
        </w:rPr>
        <w:br/>
        <w:t>зміни, або його дія припиняється, що оформлюється додатковою угодою.</w:t>
      </w:r>
      <w:r w:rsidRPr="002E7091">
        <w:rPr>
          <w:rFonts w:ascii="Times New Roman" w:hAnsi="Times New Roman" w:cs="Times New Roman"/>
        </w:rPr>
        <w:br/>
        <w:t>13.3. Дію цього Договору може бути достроково припинено після виконання в повному обсязі</w:t>
      </w:r>
      <w:r w:rsidRPr="002E7091">
        <w:rPr>
          <w:rFonts w:ascii="Times New Roman" w:hAnsi="Times New Roman" w:cs="Times New Roman"/>
        </w:rPr>
        <w:br/>
        <w:t>Сторонами визначених Договором зобов’язань (проведення оплати за поставлений Товар належної</w:t>
      </w:r>
      <w:r w:rsidRPr="002E7091">
        <w:rPr>
          <w:rFonts w:ascii="Times New Roman" w:hAnsi="Times New Roman" w:cs="Times New Roman"/>
        </w:rPr>
        <w:br/>
        <w:t>якості в повному обсязі) шляхом укладання відповідної додаткової угоди до Договору.</w:t>
      </w:r>
      <w:r w:rsidRPr="002E7091">
        <w:rPr>
          <w:rFonts w:ascii="Times New Roman" w:hAnsi="Times New Roman" w:cs="Times New Roman"/>
        </w:rPr>
        <w:br/>
        <w:t xml:space="preserve">13.4. Сторони можуть </w:t>
      </w:r>
      <w:proofErr w:type="spellStart"/>
      <w:r w:rsidRPr="002E7091">
        <w:rPr>
          <w:rFonts w:ascii="Times New Roman" w:hAnsi="Times New Roman" w:cs="Times New Roman"/>
        </w:rPr>
        <w:t>внести</w:t>
      </w:r>
      <w:proofErr w:type="spellEnd"/>
      <w:r w:rsidRPr="002E7091">
        <w:rPr>
          <w:rFonts w:ascii="Times New Roman" w:hAnsi="Times New Roman" w:cs="Times New Roman"/>
        </w:rPr>
        <w:t xml:space="preserve"> зміни до договору щодо строку дії у випадках, передбачених Договором</w:t>
      </w:r>
      <w:r w:rsidRPr="002E7091">
        <w:rPr>
          <w:rFonts w:ascii="Times New Roman" w:hAnsi="Times New Roman" w:cs="Times New Roman"/>
        </w:rPr>
        <w:br/>
        <w:t>та Законом України «Про публічні закупівлі» шляхом підписання Сторонами додаткової угоди до</w:t>
      </w:r>
      <w:r w:rsidRPr="002E7091">
        <w:rPr>
          <w:rFonts w:ascii="Times New Roman" w:hAnsi="Times New Roman" w:cs="Times New Roman"/>
        </w:rPr>
        <w:br/>
        <w:t>Договору, яка являється його невід’ємною частиною.</w:t>
      </w:r>
    </w:p>
    <w:p w:rsidR="00244941" w:rsidRPr="00244941" w:rsidRDefault="002D1977" w:rsidP="00244941">
      <w:pPr>
        <w:pStyle w:val="a3"/>
        <w:jc w:val="center"/>
        <w:rPr>
          <w:rFonts w:ascii="Times New Roman" w:hAnsi="Times New Roman" w:cs="Times New Roman"/>
          <w:b/>
        </w:rPr>
      </w:pPr>
      <w:r w:rsidRPr="00244941">
        <w:rPr>
          <w:rFonts w:ascii="Times New Roman" w:hAnsi="Times New Roman" w:cs="Times New Roman"/>
          <w:b/>
        </w:rPr>
        <w:t>ХІV. ІНШІ УМОВИ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14.1. Дія Договору припиняється: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за згодою Сторін;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з інших підстав, передбачених цим Договором та чинним законодавством України.</w:t>
      </w:r>
    </w:p>
    <w:p w:rsidR="002D1977" w:rsidRPr="002E7091" w:rsidRDefault="00244941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14.2. Істотні умови договору про закупівлю не можуть змінюватися після його підписання до</w:t>
      </w:r>
      <w:r w:rsidR="002D1977" w:rsidRPr="002E7091">
        <w:rPr>
          <w:rFonts w:ascii="Times New Roman" w:hAnsi="Times New Roman" w:cs="Times New Roman"/>
        </w:rPr>
        <w:br/>
        <w:t>виконання зобов’язань сторонами в повному обсязі, крім випадків:</w:t>
      </w: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- покращення якості товару за умови, що таке покращення не призведе до збільшення суми,</w:t>
      </w: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 xml:space="preserve">визначеної у Договорі. Сторони можуть </w:t>
      </w:r>
      <w:proofErr w:type="spellStart"/>
      <w:r w:rsidR="002D1977" w:rsidRPr="002E7091">
        <w:rPr>
          <w:rFonts w:ascii="Times New Roman" w:hAnsi="Times New Roman" w:cs="Times New Roman"/>
        </w:rPr>
        <w:t>внести</w:t>
      </w:r>
      <w:proofErr w:type="spellEnd"/>
      <w:r w:rsidR="002D1977" w:rsidRPr="002E7091">
        <w:rPr>
          <w:rFonts w:ascii="Times New Roman" w:hAnsi="Times New Roman" w:cs="Times New Roman"/>
        </w:rPr>
        <w:t xml:space="preserve"> зміни до договору у випадку покращення якості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товару за умови, що така зміна не призведе до зміни товару та відповідає тендерній документації в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 xml:space="preserve">частині встановлення вимог та функціональних </w:t>
      </w:r>
      <w:r w:rsidR="002D1977" w:rsidRPr="002E7091">
        <w:rPr>
          <w:rFonts w:ascii="Times New Roman" w:hAnsi="Times New Roman" w:cs="Times New Roman"/>
        </w:rPr>
        <w:lastRenderedPageBreak/>
        <w:t>характеристик до предмета закупівлі і є покращенням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його якості. Підтвердженням можуть бути документи технічного характеру з відповідними</w:t>
      </w:r>
      <w:r w:rsidR="00B957DE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висновками, наданими уповноваженими органами, що свідчать про покращення якості, яке не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впливає на функціональні характеристики товару;</w:t>
      </w:r>
      <w:r w:rsidR="002D1977" w:rsidRPr="002E7091">
        <w:rPr>
          <w:rFonts w:ascii="Times New Roman" w:hAnsi="Times New Roman" w:cs="Times New Roman"/>
        </w:rPr>
        <w:br/>
        <w:t>- продовження строку дії договору та строку виконання зобов’язань щодо передачі товару, у разі</w:t>
      </w:r>
      <w:r w:rsidR="002D1977" w:rsidRPr="002E7091">
        <w:rPr>
          <w:rFonts w:ascii="Times New Roman" w:hAnsi="Times New Roman" w:cs="Times New Roman"/>
        </w:rPr>
        <w:br/>
        <w:t>виникнення документально підтверджених об’єктивних обставин, що спричинили таке</w:t>
      </w:r>
      <w:r w:rsidR="002D1977" w:rsidRPr="002E7091">
        <w:rPr>
          <w:rFonts w:ascii="Times New Roman" w:hAnsi="Times New Roman" w:cs="Times New Roman"/>
        </w:rPr>
        <w:br/>
        <w:t>продовження, у тому числі обставин непереборної сили, затримки фінансування витрат Покупця, за</w:t>
      </w:r>
      <w:r w:rsidR="002D1977" w:rsidRPr="002E7091">
        <w:rPr>
          <w:rFonts w:ascii="Times New Roman" w:hAnsi="Times New Roman" w:cs="Times New Roman"/>
        </w:rPr>
        <w:br/>
        <w:t>умови що такі зміни не призведуть до збільшення суми, визначеної в договорі про закупівлю. Строк дії</w:t>
      </w:r>
      <w:r w:rsidR="002D1977" w:rsidRPr="002E7091">
        <w:rPr>
          <w:rFonts w:ascii="Times New Roman" w:hAnsi="Times New Roman" w:cs="Times New Roman"/>
        </w:rPr>
        <w:br/>
        <w:t>Договору та виконання зобов`язань може продовжуватись у разі виникнення документально</w:t>
      </w:r>
      <w:r w:rsidR="002D1977" w:rsidRPr="002E7091">
        <w:rPr>
          <w:rFonts w:ascii="Times New Roman" w:hAnsi="Times New Roman" w:cs="Times New Roman"/>
        </w:rPr>
        <w:br/>
        <w:t>підтверджених об’єктивних обставин, що спричинили таке продовження, у тому числі непереборної</w:t>
      </w:r>
      <w:r w:rsidR="002D1977" w:rsidRPr="002E7091">
        <w:rPr>
          <w:rFonts w:ascii="Times New Roman" w:hAnsi="Times New Roman" w:cs="Times New Roman"/>
        </w:rPr>
        <w:br/>
        <w:t>сили, затримки фінансування витрат Покупця, за умови, що такі зміни не призведуть до збільшення</w:t>
      </w:r>
      <w:r w:rsidR="002D1977" w:rsidRPr="002E7091">
        <w:rPr>
          <w:rFonts w:ascii="Times New Roman" w:hAnsi="Times New Roman" w:cs="Times New Roman"/>
        </w:rPr>
        <w:br/>
        <w:t>суми, визначеної в договорі. Форма документального підтвердження об’єктивних обставин</w:t>
      </w:r>
      <w:r w:rsidR="002D1977" w:rsidRPr="002E7091">
        <w:rPr>
          <w:rFonts w:ascii="Times New Roman" w:hAnsi="Times New Roman" w:cs="Times New Roman"/>
        </w:rPr>
        <w:br/>
        <w:t>визначатиметься Покупцем у момент виникнення об’єктивних обставин (виходячи з їх особливостей)</w:t>
      </w:r>
      <w:r w:rsidR="002D1977" w:rsidRPr="002E7091">
        <w:rPr>
          <w:rFonts w:ascii="Times New Roman" w:hAnsi="Times New Roman" w:cs="Times New Roman"/>
        </w:rPr>
        <w:br/>
        <w:t>з дотриманням чинного законодавства;</w:t>
      </w: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- погодження зміни ціни в договорі про закупівлю в бік зменшення (без зміни кількості (обсягу) та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 xml:space="preserve">якості товарів), у тому числі у разі коливання ціни товару на ринку. Сторони можуть </w:t>
      </w:r>
      <w:proofErr w:type="spellStart"/>
      <w:r w:rsidR="002D1977" w:rsidRPr="002E7091">
        <w:rPr>
          <w:rFonts w:ascii="Times New Roman" w:hAnsi="Times New Roman" w:cs="Times New Roman"/>
        </w:rPr>
        <w:t>внести</w:t>
      </w:r>
      <w:proofErr w:type="spellEnd"/>
      <w:r w:rsidR="002D1977" w:rsidRPr="002E7091">
        <w:rPr>
          <w:rFonts w:ascii="Times New Roman" w:hAnsi="Times New Roman" w:cs="Times New Roman"/>
        </w:rPr>
        <w:t xml:space="preserve"> зміни до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Договору у разі узгодженої зміни ціни в бік зменшення (без зміни кількості (обсягу) та якості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товарів);</w:t>
      </w: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- зміни ціни в договорі про закупівлю у зв’язку зі зміною ставок податків і зборів та/або зміною умов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 xml:space="preserve">щодо надання пільг з оподаткування - </w:t>
      </w:r>
      <w:proofErr w:type="spellStart"/>
      <w:r w:rsidR="002D1977" w:rsidRPr="002E7091">
        <w:rPr>
          <w:rFonts w:ascii="Times New Roman" w:hAnsi="Times New Roman" w:cs="Times New Roman"/>
        </w:rPr>
        <w:t>пропорційно</w:t>
      </w:r>
      <w:proofErr w:type="spellEnd"/>
      <w:r w:rsidR="002D1977" w:rsidRPr="002E7091">
        <w:rPr>
          <w:rFonts w:ascii="Times New Roman" w:hAnsi="Times New Roman" w:cs="Times New Roman"/>
        </w:rPr>
        <w:t xml:space="preserve"> до зміни таких ставок та/або пільг з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 xml:space="preserve">оподаткування. Сторони можуть </w:t>
      </w:r>
      <w:proofErr w:type="spellStart"/>
      <w:r w:rsidR="002D1977" w:rsidRPr="002E7091">
        <w:rPr>
          <w:rFonts w:ascii="Times New Roman" w:hAnsi="Times New Roman" w:cs="Times New Roman"/>
        </w:rPr>
        <w:t>внести</w:t>
      </w:r>
      <w:proofErr w:type="spellEnd"/>
      <w:r w:rsidR="002D1977" w:rsidRPr="002E7091">
        <w:rPr>
          <w:rFonts w:ascii="Times New Roman" w:hAnsi="Times New Roman" w:cs="Times New Roman"/>
        </w:rPr>
        <w:t xml:space="preserve"> зміни до Договору у разі зміни згідно із законодавством</w:t>
      </w:r>
      <w:r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ставок податків і зборів та/або зміною умов щодо надання пільг з оподаткування, які мають бути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включені до ціни договору, ціна змінюється </w:t>
      </w:r>
      <w:proofErr w:type="spellStart"/>
      <w:r w:rsidRPr="002E7091">
        <w:rPr>
          <w:rFonts w:ascii="Times New Roman" w:hAnsi="Times New Roman" w:cs="Times New Roman"/>
        </w:rPr>
        <w:t>пропорційно</w:t>
      </w:r>
      <w:proofErr w:type="spellEnd"/>
      <w:r w:rsidRPr="002E7091">
        <w:rPr>
          <w:rFonts w:ascii="Times New Roman" w:hAnsi="Times New Roman" w:cs="Times New Roman"/>
        </w:rPr>
        <w:t xml:space="preserve"> до змін таких ставок та/або зміною умов</w:t>
      </w:r>
      <w:r w:rsidRPr="002E7091">
        <w:rPr>
          <w:rFonts w:ascii="Times New Roman" w:hAnsi="Times New Roman" w:cs="Times New Roman"/>
        </w:rPr>
        <w:br/>
        <w:t>щодо надання пільг з оподаткування. Зміна ціни у зв’язку із зміною ставок податків і зборів та/або</w:t>
      </w:r>
      <w:r w:rsidRPr="002E7091">
        <w:rPr>
          <w:rFonts w:ascii="Times New Roman" w:hAnsi="Times New Roman" w:cs="Times New Roman"/>
        </w:rPr>
        <w:br/>
        <w:t>зміною умов щодо надання пільг з оподаткування може відбуватися як в бік збільшення, так і в бік</w:t>
      </w:r>
      <w:r w:rsidRPr="002E7091">
        <w:rPr>
          <w:rFonts w:ascii="Times New Roman" w:hAnsi="Times New Roman" w:cs="Times New Roman"/>
        </w:rPr>
        <w:br/>
        <w:t>зменшення, сума Договору може змінюватися в залежності від таких змін без зміни обсягу закупівлі.</w:t>
      </w:r>
      <w:r w:rsidRPr="002E7091">
        <w:rPr>
          <w:rFonts w:ascii="Times New Roman" w:hAnsi="Times New Roman" w:cs="Times New Roman"/>
        </w:rPr>
        <w:br/>
        <w:t>Підтвердженням можливості внесення таких змін будуть чинні (введені в дію) нормативно-правові</w:t>
      </w:r>
      <w:r w:rsidRPr="002E7091">
        <w:rPr>
          <w:rFonts w:ascii="Times New Roman" w:hAnsi="Times New Roman" w:cs="Times New Roman"/>
        </w:rPr>
        <w:br/>
        <w:t>акти Держави;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- зміни встановленого згідно із законодавством органами державної статистики індексу споживчих</w:t>
      </w:r>
      <w:r w:rsidRPr="002E7091">
        <w:rPr>
          <w:rFonts w:ascii="Times New Roman" w:hAnsi="Times New Roman" w:cs="Times New Roman"/>
        </w:rPr>
        <w:br/>
        <w:t xml:space="preserve">цін, зміни курсу іноземної валюти, зміни біржових котирувань або показників </w:t>
      </w:r>
      <w:proofErr w:type="spellStart"/>
      <w:r w:rsidRPr="002E7091">
        <w:rPr>
          <w:rFonts w:ascii="Times New Roman" w:hAnsi="Times New Roman" w:cs="Times New Roman"/>
        </w:rPr>
        <w:t>Platts</w:t>
      </w:r>
      <w:proofErr w:type="spellEnd"/>
      <w:r w:rsidRPr="002E7091">
        <w:rPr>
          <w:rFonts w:ascii="Times New Roman" w:hAnsi="Times New Roman" w:cs="Times New Roman"/>
        </w:rPr>
        <w:t>, ARGUS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регульованих цін (тарифів) і нормативів, що застосовуються в договорі про закупівлю, у разі</w:t>
      </w:r>
      <w:r w:rsidRPr="002E7091">
        <w:rPr>
          <w:rFonts w:ascii="Times New Roman" w:hAnsi="Times New Roman" w:cs="Times New Roman"/>
        </w:rPr>
        <w:br/>
        <w:t xml:space="preserve">встановлення в договорі про закупівлю порядку зміни ціни. Сторони можуть </w:t>
      </w:r>
      <w:proofErr w:type="spellStart"/>
      <w:r w:rsidRPr="002E7091">
        <w:rPr>
          <w:rFonts w:ascii="Times New Roman" w:hAnsi="Times New Roman" w:cs="Times New Roman"/>
        </w:rPr>
        <w:t>внести</w:t>
      </w:r>
      <w:proofErr w:type="spellEnd"/>
      <w:r w:rsidRPr="002E7091">
        <w:rPr>
          <w:rFonts w:ascii="Times New Roman" w:hAnsi="Times New Roman" w:cs="Times New Roman"/>
        </w:rPr>
        <w:t xml:space="preserve"> відповідні зміни у</w:t>
      </w:r>
      <w:r w:rsidRPr="002E7091">
        <w:rPr>
          <w:rFonts w:ascii="Times New Roman" w:hAnsi="Times New Roman" w:cs="Times New Roman"/>
        </w:rPr>
        <w:br/>
        <w:t>разі зміни регульованих цін (тарифів), при цьому, підтвердженням можливості внесення таких змін</w:t>
      </w:r>
      <w:r w:rsidRPr="002E7091">
        <w:rPr>
          <w:rFonts w:ascii="Times New Roman" w:hAnsi="Times New Roman" w:cs="Times New Roman"/>
        </w:rPr>
        <w:br/>
        <w:t>будуть чинні (введені в дію) нормативно-правові акти відповідного уповноваженого органу або</w:t>
      </w:r>
      <w:r w:rsidRPr="002E7091">
        <w:rPr>
          <w:rFonts w:ascii="Times New Roman" w:hAnsi="Times New Roman" w:cs="Times New Roman"/>
        </w:rPr>
        <w:br/>
        <w:t>держави щодо встановлення регульованих цін.</w:t>
      </w:r>
      <w:r w:rsidR="00244941" w:rsidRPr="002E7091">
        <w:rPr>
          <w:rFonts w:ascii="Times New Roman" w:hAnsi="Times New Roman" w:cs="Times New Roman"/>
        </w:rPr>
        <w:t xml:space="preserve"> </w:t>
      </w:r>
    </w:p>
    <w:p w:rsidR="00B957DE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14.3. Усі повідомлення, заяви та претензії, що пов’язані із виконанням цього Договору або такі, що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витікають з нього, повинні надсилатися Сторонами безпосередньо один одному по зазначеним у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цьому Договорі адресам та телефонам Сторін.</w:t>
      </w:r>
    </w:p>
    <w:p w:rsidR="00244941" w:rsidRDefault="00B957DE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14.4. Якщо інше не передбачено умовами Договору, зміни, доповнення та розірвання даного</w:t>
      </w:r>
      <w:r w:rsidR="002D1977" w:rsidRPr="002E7091">
        <w:rPr>
          <w:rFonts w:ascii="Times New Roman" w:hAnsi="Times New Roman" w:cs="Times New Roman"/>
        </w:rPr>
        <w:br/>
        <w:t>Договору оформлюється шляхом укладання відповідної додаткової угоди (угоди), яка підписується</w:t>
      </w:r>
      <w:r w:rsidR="002D1977" w:rsidRPr="002E7091">
        <w:rPr>
          <w:rFonts w:ascii="Times New Roman" w:hAnsi="Times New Roman" w:cs="Times New Roman"/>
        </w:rPr>
        <w:br/>
        <w:t>уповноваженими представниками обох Сторін, скріплюється печатками Сторін (за наявності) та є</w:t>
      </w:r>
      <w:r w:rsidR="002D1977" w:rsidRPr="002E7091">
        <w:rPr>
          <w:rFonts w:ascii="Times New Roman" w:hAnsi="Times New Roman" w:cs="Times New Roman"/>
        </w:rPr>
        <w:br/>
        <w:t>невід`ємною частиною.</w:t>
      </w:r>
      <w:r w:rsidR="00244941" w:rsidRPr="002E7091">
        <w:rPr>
          <w:rFonts w:ascii="Times New Roman" w:hAnsi="Times New Roman" w:cs="Times New Roman"/>
        </w:rPr>
        <w:t xml:space="preserve"> </w:t>
      </w:r>
    </w:p>
    <w:p w:rsidR="00244941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14.5. Цей Договір складений у двох примірниках, що мають однакову юридичну силу, по одному</w:t>
      </w:r>
      <w:r w:rsidR="0024494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екземпляру для кожної із Сторін.</w:t>
      </w:r>
      <w:r w:rsidR="00244941" w:rsidRPr="002E7091">
        <w:rPr>
          <w:rFonts w:ascii="Times New Roman" w:hAnsi="Times New Roman" w:cs="Times New Roman"/>
        </w:rPr>
        <w:t xml:space="preserve"> </w:t>
      </w:r>
    </w:p>
    <w:p w:rsidR="00B957DE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14.6. Усі Додатки до Договору набирають чинності з моменту їх підписання уповноваженими</w:t>
      </w:r>
      <w:r w:rsidRPr="002E7091">
        <w:rPr>
          <w:rFonts w:ascii="Times New Roman" w:hAnsi="Times New Roman" w:cs="Times New Roman"/>
        </w:rPr>
        <w:br/>
        <w:t>представниками Сторін і скріплення печатками Сторін (за наявності).</w:t>
      </w:r>
    </w:p>
    <w:p w:rsidR="00B957DE" w:rsidRDefault="00B957DE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14.7. Представники Сторін, уповноважені на укладання цього Договору, погодились, що їхні</w:t>
      </w:r>
      <w:r w:rsidR="002D1977" w:rsidRPr="002E7091">
        <w:rPr>
          <w:rFonts w:ascii="Times New Roman" w:hAnsi="Times New Roman" w:cs="Times New Roman"/>
        </w:rPr>
        <w:br/>
        <w:t>персональні дані, які стали відомі Сторонам в зв’язку з укладанням даного Договору включаються до</w:t>
      </w:r>
      <w:r w:rsidR="002D1977" w:rsidRPr="002E7091">
        <w:rPr>
          <w:rFonts w:ascii="Times New Roman" w:hAnsi="Times New Roman" w:cs="Times New Roman"/>
        </w:rPr>
        <w:br/>
        <w:t>баз персональних даних Сторін. Підписуючи даний Договір, уповноважені представники Сторін</w:t>
      </w:r>
      <w:r w:rsidR="002D1977" w:rsidRPr="002E7091">
        <w:rPr>
          <w:rFonts w:ascii="Times New Roman" w:hAnsi="Times New Roman" w:cs="Times New Roman"/>
        </w:rPr>
        <w:br/>
        <w:t>дають згоду (дозвіл) на обробку їхніх персональних даних, з метою підтвердження повноважень на</w:t>
      </w:r>
      <w:r w:rsidR="002D1977" w:rsidRPr="002E7091">
        <w:rPr>
          <w:rFonts w:ascii="Times New Roman" w:hAnsi="Times New Roman" w:cs="Times New Roman"/>
        </w:rPr>
        <w:br/>
        <w:t>укладання даного Договору, забезпечення виконання даного Договору, а також у випадках та в</w:t>
      </w:r>
      <w:r w:rsidR="002D1977" w:rsidRPr="002E7091">
        <w:rPr>
          <w:rFonts w:ascii="Times New Roman" w:hAnsi="Times New Roman" w:cs="Times New Roman"/>
        </w:rPr>
        <w:br/>
        <w:t>порядку, передбачених чинним законодавством України.</w:t>
      </w:r>
      <w:r w:rsidR="00244941" w:rsidRPr="002E709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Представники Сторін підписанням даного Договору підтверджують, що вони повідомлені про свої</w:t>
      </w:r>
      <w:r w:rsidR="00244941">
        <w:rPr>
          <w:rFonts w:ascii="Times New Roman" w:hAnsi="Times New Roman" w:cs="Times New Roman"/>
        </w:rPr>
        <w:t xml:space="preserve"> </w:t>
      </w:r>
      <w:r w:rsidR="002D1977" w:rsidRPr="002E7091">
        <w:rPr>
          <w:rFonts w:ascii="Times New Roman" w:hAnsi="Times New Roman" w:cs="Times New Roman"/>
        </w:rPr>
        <w:t>права відповідно до ст.8 Закону України «Про захист персональних даних».</w:t>
      </w:r>
      <w:r w:rsidR="00244941" w:rsidRPr="002E7091">
        <w:rPr>
          <w:rFonts w:ascii="Times New Roman" w:hAnsi="Times New Roman" w:cs="Times New Roman"/>
        </w:rPr>
        <w:t xml:space="preserve"> </w:t>
      </w:r>
    </w:p>
    <w:p w:rsidR="00B957DE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14.8. Кожна Сторона несе повну відповідальність за правильність указаних нею в Договорі реквізитів.</w:t>
      </w:r>
      <w:r w:rsidR="00244941" w:rsidRPr="002E7091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Сторони зобов’язуються повідомляти в письмовій формі одна одну про зміну поштових, банківських</w:t>
      </w:r>
      <w:r w:rsidR="00B957DE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та інших реквізитів протягом 2 (двох) робочих днів з моменту їх зміни, а в разі неповідомлення в</w:t>
      </w:r>
      <w:r w:rsidR="00B957DE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установлений строк несуть ризик настання пов’язаних з цим несприятливих наслідків.</w:t>
      </w:r>
      <w:r w:rsidR="00B957DE" w:rsidRPr="002E7091">
        <w:rPr>
          <w:rFonts w:ascii="Times New Roman" w:hAnsi="Times New Roman" w:cs="Times New Roman"/>
        </w:rPr>
        <w:t xml:space="preserve"> </w:t>
      </w:r>
    </w:p>
    <w:p w:rsidR="00B957DE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>14.9. Жодна із Сторін не має права передавати права та обов’язки за цим Договором третім особам без</w:t>
      </w:r>
      <w:r w:rsidR="00B957DE">
        <w:rPr>
          <w:rFonts w:ascii="Times New Roman" w:hAnsi="Times New Roman" w:cs="Times New Roman"/>
        </w:rPr>
        <w:t xml:space="preserve"> </w:t>
      </w:r>
      <w:r w:rsidRPr="002E7091">
        <w:rPr>
          <w:rFonts w:ascii="Times New Roman" w:hAnsi="Times New Roman" w:cs="Times New Roman"/>
        </w:rPr>
        <w:t>отримання письмової згоди другої Сторони.</w:t>
      </w:r>
    </w:p>
    <w:p w:rsidR="00B957DE" w:rsidRDefault="002D1977" w:rsidP="00B957DE">
      <w:pPr>
        <w:pStyle w:val="a3"/>
        <w:jc w:val="center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lastRenderedPageBreak/>
        <w:t>14.10. Даний Договір укладено і підписано у 3-х примірниках, що мають однакову юридичну силу, по</w:t>
      </w:r>
      <w:r w:rsidRPr="002E7091">
        <w:rPr>
          <w:rFonts w:ascii="Times New Roman" w:hAnsi="Times New Roman" w:cs="Times New Roman"/>
        </w:rPr>
        <w:br/>
        <w:t>одному примірнику для кожної із Сторін та один примірник для реєстрації в РСЦ МВС України.</w:t>
      </w:r>
      <w:r w:rsidRPr="002E7091">
        <w:rPr>
          <w:rFonts w:ascii="Times New Roman" w:hAnsi="Times New Roman" w:cs="Times New Roman"/>
        </w:rPr>
        <w:br/>
      </w:r>
      <w:r w:rsidRPr="00B957DE">
        <w:rPr>
          <w:rFonts w:ascii="Times New Roman" w:hAnsi="Times New Roman" w:cs="Times New Roman"/>
          <w:b/>
        </w:rPr>
        <w:t>XV. ДОДАТКИ ДО ДОГОВОРУ</w:t>
      </w:r>
    </w:p>
    <w:p w:rsidR="00B957DE" w:rsidRDefault="002D1977" w:rsidP="002D1977">
      <w:pPr>
        <w:pStyle w:val="a3"/>
        <w:jc w:val="both"/>
        <w:rPr>
          <w:rFonts w:ascii="Times New Roman" w:hAnsi="Times New Roman" w:cs="Times New Roman"/>
        </w:rPr>
      </w:pPr>
      <w:r w:rsidRPr="002E7091">
        <w:rPr>
          <w:rFonts w:ascii="Times New Roman" w:hAnsi="Times New Roman" w:cs="Times New Roman"/>
        </w:rPr>
        <w:t xml:space="preserve">15.1. Невід’ємною частиною цього Договору є Специфікація Товару (Додаток </w:t>
      </w:r>
      <w:proofErr w:type="spellStart"/>
      <w:r w:rsidRPr="002E7091">
        <w:rPr>
          <w:rFonts w:ascii="Times New Roman" w:hAnsi="Times New Roman" w:cs="Times New Roman"/>
        </w:rPr>
        <w:t>No</w:t>
      </w:r>
      <w:proofErr w:type="spellEnd"/>
      <w:r w:rsidRPr="002E7091">
        <w:rPr>
          <w:rFonts w:ascii="Times New Roman" w:hAnsi="Times New Roman" w:cs="Times New Roman"/>
        </w:rPr>
        <w:t xml:space="preserve"> 1 до Договору).</w:t>
      </w:r>
    </w:p>
    <w:p w:rsidR="00B957DE" w:rsidRPr="002E7091" w:rsidRDefault="002D1977" w:rsidP="00B957DE">
      <w:pPr>
        <w:pStyle w:val="a3"/>
        <w:jc w:val="both"/>
        <w:rPr>
          <w:rFonts w:ascii="Times New Roman" w:hAnsi="Times New Roman" w:cs="Times New Roman"/>
        </w:rPr>
      </w:pPr>
      <w:r w:rsidRPr="00B957DE">
        <w:rPr>
          <w:rFonts w:ascii="Times New Roman" w:hAnsi="Times New Roman" w:cs="Times New Roman"/>
          <w:b/>
        </w:rPr>
        <w:t>XVІ. МІСЦЕЗНАХОДЖЕННЯ ТА БАНКІВСЬКІ РЕКВІЗИТИ СТОРІН</w:t>
      </w:r>
      <w:r w:rsidR="00B957DE">
        <w:rPr>
          <w:rFonts w:ascii="Times New Roman" w:hAnsi="Times New Roman" w:cs="Times New Roman"/>
          <w:b/>
        </w:rPr>
        <w:t xml:space="preserve"> </w:t>
      </w:r>
      <w:r w:rsidRPr="00B957DE">
        <w:rPr>
          <w:rFonts w:ascii="Times New Roman" w:hAnsi="Times New Roman" w:cs="Times New Roman"/>
          <w:b/>
        </w:rPr>
        <w:t>ПОСТАЧАЛЬНИК: ПОКУПЕЦЬ:</w:t>
      </w:r>
      <w:r w:rsidRPr="002E7091">
        <w:rPr>
          <w:rFonts w:ascii="Times New Roman" w:hAnsi="Times New Roman" w:cs="Times New Roman"/>
        </w:rPr>
        <w:br/>
      </w:r>
    </w:p>
    <w:p w:rsidR="00B957DE" w:rsidRPr="00E3430A" w:rsidRDefault="00B957DE" w:rsidP="00B957D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0"/>
          <w:szCs w:val="20"/>
        </w:rPr>
      </w:pPr>
      <w:r w:rsidRPr="00E3430A">
        <w:rPr>
          <w:b/>
          <w:caps/>
          <w:sz w:val="20"/>
          <w:szCs w:val="20"/>
        </w:rPr>
        <w:t>Місцезнаходження та банківські реквізити сторін</w:t>
      </w: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3"/>
      </w:tblGrid>
      <w:tr w:rsidR="00B957DE" w:rsidRPr="00B705E8" w:rsidTr="00D419F1">
        <w:trPr>
          <w:jc w:val="center"/>
        </w:trPr>
        <w:tc>
          <w:tcPr>
            <w:tcW w:w="963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7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95"/>
              <w:gridCol w:w="5456"/>
            </w:tblGrid>
            <w:tr w:rsidR="00B957DE" w:rsidRPr="00E3430A" w:rsidTr="00D419F1">
              <w:tc>
                <w:tcPr>
                  <w:tcW w:w="529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957DE" w:rsidRPr="00E3430A" w:rsidRDefault="00B957DE" w:rsidP="00D419F1">
                  <w:pPr>
                    <w:pStyle w:val="Standard"/>
                    <w:ind w:firstLine="567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E3430A">
                    <w:rPr>
                      <w:b/>
                      <w:sz w:val="20"/>
                      <w:szCs w:val="20"/>
                    </w:rPr>
                    <w:t>Замовник</w:t>
                  </w:r>
                  <w:proofErr w:type="spellEnd"/>
                  <w:r w:rsidRPr="00E3430A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5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957DE" w:rsidRPr="00E3430A" w:rsidRDefault="00B957DE" w:rsidP="00D419F1">
                  <w:pPr>
                    <w:pStyle w:val="Standard"/>
                    <w:ind w:firstLine="567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E3430A">
                    <w:rPr>
                      <w:b/>
                      <w:sz w:val="20"/>
                      <w:szCs w:val="20"/>
                    </w:rPr>
                    <w:t>Постачальник</w:t>
                  </w:r>
                  <w:proofErr w:type="spellEnd"/>
                  <w:r w:rsidRPr="00E3430A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B957DE" w:rsidRPr="00B705E8" w:rsidTr="00D419F1">
              <w:tc>
                <w:tcPr>
                  <w:tcW w:w="529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957DE" w:rsidRPr="00E3430A" w:rsidRDefault="00B957DE" w:rsidP="00D419F1">
                  <w:pPr>
                    <w:pStyle w:val="Standard"/>
                    <w:ind w:firstLine="36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b/>
                      <w:sz w:val="20"/>
                      <w:szCs w:val="20"/>
                      <w:lang w:val="uk-UA"/>
                    </w:rPr>
                    <w:t>Відділ освіти Ставищенської селищної ради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Київська обл., смт Ставище, 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вул. Цимбала Сергія ,44; 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3430A">
                    <w:rPr>
                      <w:sz w:val="20"/>
                      <w:szCs w:val="20"/>
                      <w:lang w:val="uk-UA"/>
                    </w:rPr>
                    <w:t>тел</w:t>
                  </w:r>
                  <w:proofErr w:type="spellEnd"/>
                  <w:r w:rsidRPr="00E3430A">
                    <w:rPr>
                      <w:sz w:val="20"/>
                      <w:szCs w:val="20"/>
                      <w:lang w:val="uk-UA"/>
                    </w:rPr>
                    <w:t>. 04564-5-15-48</w:t>
                  </w:r>
                </w:p>
                <w:p w:rsidR="00B957DE" w:rsidRPr="00CF11C7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CF11C7">
                    <w:rPr>
                      <w:sz w:val="20"/>
                      <w:szCs w:val="20"/>
                      <w:lang w:val="uk-UA"/>
                    </w:rPr>
                    <w:t>р/р UA 378201720344221003200115521</w:t>
                  </w:r>
                </w:p>
                <w:p w:rsidR="00B957DE" w:rsidRPr="00CF11C7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CF11C7">
                    <w:rPr>
                      <w:sz w:val="20"/>
                      <w:szCs w:val="20"/>
                      <w:lang w:val="uk-UA"/>
                    </w:rPr>
                    <w:t>р/р UA 278201720344200004000115521</w:t>
                  </w:r>
                </w:p>
                <w:p w:rsidR="00B957DE" w:rsidRPr="00CF11C7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CF11C7">
                    <w:rPr>
                      <w:sz w:val="20"/>
                      <w:szCs w:val="20"/>
                      <w:lang w:val="uk-UA"/>
                    </w:rPr>
                    <w:t>р/р UA 218201720344230003000115521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CF11C7">
                    <w:rPr>
                      <w:sz w:val="20"/>
                      <w:szCs w:val="20"/>
                      <w:lang w:val="uk-UA"/>
                    </w:rPr>
                    <w:t>р/р UA 678201720344291004200115521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в </w:t>
                  </w:r>
                  <w:proofErr w:type="spellStart"/>
                  <w:r w:rsidRPr="00E3430A">
                    <w:rPr>
                      <w:sz w:val="20"/>
                      <w:szCs w:val="20"/>
                      <w:lang w:val="uk-UA"/>
                    </w:rPr>
                    <w:t>Держказначейській</w:t>
                  </w:r>
                  <w:proofErr w:type="spellEnd"/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 службі України, </w:t>
                  </w:r>
                  <w:proofErr w:type="spellStart"/>
                  <w:r w:rsidRPr="00E3430A">
                    <w:rPr>
                      <w:sz w:val="20"/>
                      <w:szCs w:val="20"/>
                      <w:lang w:val="uk-UA"/>
                    </w:rPr>
                    <w:t>м.Київ</w:t>
                  </w:r>
                  <w:proofErr w:type="spellEnd"/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МФО </w:t>
                  </w:r>
                  <w:r>
                    <w:rPr>
                      <w:sz w:val="20"/>
                      <w:szCs w:val="20"/>
                      <w:lang w:val="uk-UA"/>
                    </w:rPr>
                    <w:t>820172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ЄДРПОУ 44060781 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  <w:r w:rsidRPr="00E3430A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Погребешна</w:t>
                  </w:r>
                  <w:proofErr w:type="spellEnd"/>
                  <w:r>
                    <w:rPr>
                      <w:sz w:val="20"/>
                      <w:szCs w:val="20"/>
                      <w:lang w:val="uk-UA"/>
                    </w:rPr>
                    <w:t xml:space="preserve"> І.В.</w:t>
                  </w:r>
                </w:p>
                <w:p w:rsidR="00B957DE" w:rsidRPr="00E3430A" w:rsidRDefault="00B957DE" w:rsidP="00D419F1">
                  <w:pPr>
                    <w:pStyle w:val="Standard"/>
                    <w:ind w:firstLine="45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45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957DE" w:rsidRPr="00E3430A" w:rsidRDefault="00B957DE" w:rsidP="00D419F1">
                  <w:pPr>
                    <w:pStyle w:val="Standard"/>
                    <w:rPr>
                      <w:sz w:val="20"/>
                      <w:szCs w:val="20"/>
                      <w:lang w:val="uk-UA"/>
                    </w:rPr>
                  </w:pPr>
                </w:p>
                <w:p w:rsidR="00B957DE" w:rsidRPr="00E3430A" w:rsidRDefault="00B957DE" w:rsidP="00D419F1">
                  <w:pPr>
                    <w:pStyle w:val="Standard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957DE" w:rsidRPr="00F078EB" w:rsidRDefault="00B957DE" w:rsidP="00D419F1">
            <w:pPr>
              <w:pStyle w:val="Standard"/>
              <w:ind w:firstLine="567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2D1977" w:rsidRDefault="002D1977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p w:rsidR="00B957DE" w:rsidRDefault="00B957DE" w:rsidP="00B957DE">
      <w:pPr>
        <w:spacing w:after="0" w:line="240" w:lineRule="auto"/>
        <w:ind w:firstLine="6096"/>
        <w:rPr>
          <w:rFonts w:ascii="Times New Roman" w:eastAsia="Calibri" w:hAnsi="Times New Roman"/>
          <w:sz w:val="19"/>
          <w:szCs w:val="19"/>
        </w:rPr>
      </w:pPr>
      <w:r w:rsidRPr="00F71D45">
        <w:rPr>
          <w:rFonts w:ascii="Times New Roman" w:eastAsia="Calibri" w:hAnsi="Times New Roman"/>
          <w:sz w:val="19"/>
          <w:szCs w:val="19"/>
        </w:rPr>
        <w:t xml:space="preserve">Додаток №1 </w:t>
      </w:r>
    </w:p>
    <w:p w:rsidR="00B957DE" w:rsidRDefault="00B957DE" w:rsidP="00B957DE">
      <w:pPr>
        <w:spacing w:after="0" w:line="240" w:lineRule="auto"/>
        <w:ind w:firstLine="6096"/>
        <w:rPr>
          <w:rFonts w:ascii="Times New Roman" w:eastAsia="Calibri" w:hAnsi="Times New Roman"/>
          <w:sz w:val="19"/>
          <w:szCs w:val="19"/>
        </w:rPr>
      </w:pPr>
      <w:r w:rsidRPr="00F71D45">
        <w:rPr>
          <w:rFonts w:ascii="Times New Roman" w:eastAsia="Calibri" w:hAnsi="Times New Roman"/>
          <w:sz w:val="19"/>
          <w:szCs w:val="19"/>
        </w:rPr>
        <w:t>до Договору купівлі-продажу №</w:t>
      </w:r>
      <w:r>
        <w:rPr>
          <w:rFonts w:ascii="Times New Roman" w:eastAsia="Calibri" w:hAnsi="Times New Roman"/>
          <w:sz w:val="19"/>
          <w:szCs w:val="19"/>
        </w:rPr>
        <w:t>________________</w:t>
      </w:r>
    </w:p>
    <w:p w:rsidR="00B957DE" w:rsidRDefault="00B957DE" w:rsidP="00B957DE">
      <w:pPr>
        <w:spacing w:after="0" w:line="240" w:lineRule="auto"/>
        <w:ind w:firstLine="6096"/>
        <w:rPr>
          <w:rFonts w:ascii="Times New Roman" w:eastAsia="Calibri" w:hAnsi="Times New Roman"/>
          <w:sz w:val="19"/>
          <w:szCs w:val="19"/>
        </w:rPr>
      </w:pPr>
      <w:r>
        <w:rPr>
          <w:rFonts w:ascii="Times New Roman" w:eastAsia="Calibri" w:hAnsi="Times New Roman"/>
          <w:sz w:val="19"/>
          <w:szCs w:val="19"/>
        </w:rPr>
        <w:t>від_______________2022</w:t>
      </w:r>
      <w:r w:rsidRPr="00F71D45">
        <w:rPr>
          <w:rFonts w:ascii="Times New Roman" w:eastAsia="Calibri" w:hAnsi="Times New Roman"/>
          <w:sz w:val="19"/>
          <w:szCs w:val="19"/>
        </w:rPr>
        <w:t xml:space="preserve"> року  </w:t>
      </w:r>
    </w:p>
    <w:p w:rsidR="00B957DE" w:rsidRPr="00F71D45" w:rsidRDefault="00B957DE" w:rsidP="00B957DE">
      <w:pPr>
        <w:spacing w:after="0" w:line="240" w:lineRule="auto"/>
        <w:rPr>
          <w:rFonts w:ascii="Times New Roman" w:eastAsia="Calibri" w:hAnsi="Times New Roman"/>
          <w:sz w:val="19"/>
          <w:szCs w:val="19"/>
        </w:rPr>
      </w:pPr>
    </w:p>
    <w:p w:rsidR="00B957DE" w:rsidRPr="00F71D45" w:rsidRDefault="00B957DE" w:rsidP="00B957DE">
      <w:pPr>
        <w:jc w:val="center"/>
        <w:rPr>
          <w:rFonts w:ascii="Times New Roman" w:eastAsia="Calibri" w:hAnsi="Times New Roman"/>
          <w:b/>
          <w:sz w:val="19"/>
          <w:szCs w:val="19"/>
        </w:rPr>
      </w:pPr>
      <w:r w:rsidRPr="00F71D45">
        <w:rPr>
          <w:rFonts w:ascii="Times New Roman" w:eastAsia="Calibri" w:hAnsi="Times New Roman"/>
          <w:b/>
          <w:sz w:val="19"/>
          <w:szCs w:val="19"/>
        </w:rPr>
        <w:t>СПЕЦИФІКАЦІЯ</w:t>
      </w:r>
    </w:p>
    <w:p w:rsidR="00B957DE" w:rsidRDefault="00B957DE" w:rsidP="00B957DE">
      <w:pPr>
        <w:spacing w:after="0"/>
        <w:jc w:val="both"/>
        <w:rPr>
          <w:rFonts w:ascii="Times New Roman" w:eastAsia="Calibri" w:hAnsi="Times New Roman"/>
          <w:sz w:val="19"/>
          <w:szCs w:val="19"/>
        </w:rPr>
      </w:pPr>
    </w:p>
    <w:p w:rsidR="00B957DE" w:rsidRPr="001C3057" w:rsidRDefault="00B957DE" w:rsidP="00B957DE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2160"/>
        <w:gridCol w:w="1418"/>
        <w:gridCol w:w="1276"/>
        <w:gridCol w:w="1701"/>
        <w:gridCol w:w="1275"/>
        <w:gridCol w:w="1701"/>
      </w:tblGrid>
      <w:tr w:rsidR="00B957DE" w:rsidRPr="00756E7C" w:rsidTr="00874F2A">
        <w:trPr>
          <w:gridAfter w:val="5"/>
          <w:wAfter w:w="7371" w:type="dxa"/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E" w:rsidRPr="00756E7C" w:rsidRDefault="00B957DE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874F2A" w:rsidRPr="00756E7C" w:rsidTr="00874F2A">
        <w:trPr>
          <w:trHeight w:val="6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Ціна за одиницю </w:t>
            </w:r>
            <w:r w:rsidRPr="00756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грн.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без ПДВ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87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Ціна за одиницю грн. з ПДВ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Країна виробник</w:t>
            </w:r>
          </w:p>
        </w:tc>
      </w:tr>
      <w:tr w:rsidR="00874F2A" w:rsidRPr="00756E7C" w:rsidTr="00874F2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2A" w:rsidRPr="00BB695A" w:rsidRDefault="00874F2A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874F2A" w:rsidRPr="00756E7C" w:rsidTr="00874F2A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Вартість товару за договором: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A" w:rsidRPr="00756E7C" w:rsidRDefault="00874F2A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2A" w:rsidRPr="00756E7C" w:rsidRDefault="00874F2A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2A" w:rsidRPr="00756E7C" w:rsidRDefault="00874F2A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F2A" w:rsidRPr="00756E7C" w:rsidRDefault="00874F2A" w:rsidP="00D419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B957DE" w:rsidRPr="00756E7C" w:rsidTr="00874F2A">
        <w:trPr>
          <w:trHeight w:val="300"/>
        </w:trPr>
        <w:tc>
          <w:tcPr>
            <w:tcW w:w="4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Default="00B957DE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  <w:p w:rsidR="00B957DE" w:rsidRPr="00756E7C" w:rsidRDefault="00B957DE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_______________________________________ з/без ПДВ</w:t>
            </w:r>
          </w:p>
          <w:p w:rsidR="00B957DE" w:rsidRPr="00756E7C" w:rsidRDefault="00B957DE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756E7C" w:rsidRDefault="00B957DE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756E7C" w:rsidRDefault="00B957DE" w:rsidP="00D419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56E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</w:tbl>
    <w:p w:rsidR="00B957DE" w:rsidRDefault="00B957DE" w:rsidP="00B957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0" w:type="dxa"/>
        <w:tblInd w:w="108" w:type="dxa"/>
        <w:tblLook w:val="04A0" w:firstRow="1" w:lastRow="0" w:firstColumn="1" w:lastColumn="0" w:noHBand="0" w:noVBand="1"/>
      </w:tblPr>
      <w:tblGrid>
        <w:gridCol w:w="4142"/>
        <w:gridCol w:w="264"/>
        <w:gridCol w:w="264"/>
        <w:gridCol w:w="3810"/>
        <w:gridCol w:w="1800"/>
      </w:tblGrid>
      <w:tr w:rsidR="00B957DE" w:rsidRPr="00BD3892" w:rsidTr="00D419F1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3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Постачальник                                                                                        Замовник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B957DE" w:rsidRPr="00BD3892" w:rsidTr="00D419F1">
        <w:trPr>
          <w:trHeight w:val="3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957DE" w:rsidRPr="00BD3892" w:rsidTr="00D419F1">
        <w:trPr>
          <w:trHeight w:val="31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3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__________________/ _____________                                         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Погребешна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І.В.</w:t>
            </w:r>
          </w:p>
        </w:tc>
      </w:tr>
      <w:tr w:rsidR="00B957DE" w:rsidRPr="00BD3892" w:rsidTr="00D419F1">
        <w:trPr>
          <w:trHeight w:val="315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7DE" w:rsidRPr="00BD3892" w:rsidRDefault="00B957DE" w:rsidP="00D4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3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М.П.                                                                                                                   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D3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М.П.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7DE" w:rsidRPr="00BD3892" w:rsidRDefault="00B957DE" w:rsidP="00D41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B957DE" w:rsidRPr="00737622" w:rsidRDefault="00B957DE" w:rsidP="00B957DE">
      <w:pPr>
        <w:rPr>
          <w:rFonts w:ascii="Times New Roman" w:hAnsi="Times New Roman" w:cs="Times New Roman"/>
          <w:b/>
          <w:sz w:val="24"/>
          <w:szCs w:val="24"/>
        </w:rPr>
      </w:pPr>
    </w:p>
    <w:p w:rsidR="00B957DE" w:rsidRDefault="00B957DE" w:rsidP="00B957D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B957DE" w:rsidRPr="002E7091" w:rsidRDefault="00B957DE" w:rsidP="00B957DE">
      <w:pPr>
        <w:pStyle w:val="a3"/>
        <w:jc w:val="both"/>
        <w:rPr>
          <w:rFonts w:ascii="Times New Roman" w:hAnsi="Times New Roman" w:cs="Times New Roman"/>
        </w:rPr>
      </w:pPr>
    </w:p>
    <w:sectPr w:rsidR="00B957DE" w:rsidRPr="002E7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B15"/>
    <w:multiLevelType w:val="multilevel"/>
    <w:tmpl w:val="7902A38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84"/>
    <w:rsid w:val="00041527"/>
    <w:rsid w:val="00107CB3"/>
    <w:rsid w:val="00187BEB"/>
    <w:rsid w:val="00244941"/>
    <w:rsid w:val="002D1977"/>
    <w:rsid w:val="002E7091"/>
    <w:rsid w:val="005C0E08"/>
    <w:rsid w:val="0082425A"/>
    <w:rsid w:val="00863A4E"/>
    <w:rsid w:val="00874F2A"/>
    <w:rsid w:val="008F245D"/>
    <w:rsid w:val="009C5E0A"/>
    <w:rsid w:val="00A56D0E"/>
    <w:rsid w:val="00B2303D"/>
    <w:rsid w:val="00B957DE"/>
    <w:rsid w:val="00C177FD"/>
    <w:rsid w:val="00CF1D84"/>
    <w:rsid w:val="00D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799D-90BB-43D8-B55E-DD15426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977"/>
    <w:pPr>
      <w:spacing w:after="0" w:line="240" w:lineRule="auto"/>
    </w:pPr>
  </w:style>
  <w:style w:type="paragraph" w:customStyle="1" w:styleId="Standard">
    <w:name w:val="Standard"/>
    <w:rsid w:val="002E70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2E7091"/>
    <w:pPr>
      <w:spacing w:after="120"/>
    </w:pPr>
    <w:rPr>
      <w:rFonts w:eastAsia="Calibri"/>
      <w:sz w:val="20"/>
      <w:szCs w:val="20"/>
      <w:lang w:val="en-US" w:eastAsia="en-US"/>
    </w:rPr>
  </w:style>
  <w:style w:type="numbering" w:customStyle="1" w:styleId="WWNum2">
    <w:name w:val="WWNum2"/>
    <w:basedOn w:val="a2"/>
    <w:rsid w:val="002E70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14931</Words>
  <Characters>8511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23396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2022-06-29T13:37:00Z</dcterms:created>
  <dcterms:modified xsi:type="dcterms:W3CDTF">2023-02-27T12:45:00Z</dcterms:modified>
</cp:coreProperties>
</file>