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9F" w:rsidRPr="005F3AB5" w:rsidRDefault="000D499F" w:rsidP="000D499F">
      <w:pPr>
        <w:spacing w:after="0" w:line="240" w:lineRule="auto"/>
        <w:ind w:right="32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iCs/>
          <w:sz w:val="24"/>
          <w:szCs w:val="24"/>
        </w:rPr>
        <w:t>ДОДАТОК 4</w:t>
      </w:r>
    </w:p>
    <w:p w:rsidR="000D499F" w:rsidRPr="005F3AB5" w:rsidRDefault="000D499F" w:rsidP="000D49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5F3AB5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0D499F" w:rsidRPr="005F3AB5" w:rsidRDefault="000D499F" w:rsidP="000D499F">
      <w:pPr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Форма «Тендерна пропозиція (цінова)» подається у вигляді, наведеному нижче.</w:t>
      </w:r>
    </w:p>
    <w:p w:rsidR="000D499F" w:rsidRPr="005F3AB5" w:rsidRDefault="000D499F" w:rsidP="000D499F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0D499F" w:rsidRPr="005F3AB5" w:rsidRDefault="000D499F" w:rsidP="000D499F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D499F" w:rsidRPr="005F3AB5" w:rsidRDefault="000D499F" w:rsidP="000D499F">
      <w:pPr>
        <w:spacing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вих. № _________ від ________202__р.</w:t>
      </w:r>
    </w:p>
    <w:p w:rsidR="000D499F" w:rsidRPr="005F3AB5" w:rsidRDefault="000D499F" w:rsidP="000D499F">
      <w:pPr>
        <w:spacing w:after="0" w:line="240" w:lineRule="auto"/>
        <w:ind w:right="329" w:firstLine="540"/>
        <w:rPr>
          <w:rFonts w:ascii="Times New Roman" w:hAnsi="Times New Roman" w:cs="Times New Roman"/>
          <w:sz w:val="24"/>
          <w:szCs w:val="24"/>
        </w:rPr>
      </w:pPr>
    </w:p>
    <w:p w:rsidR="000D499F" w:rsidRPr="005F3AB5" w:rsidRDefault="000D499F" w:rsidP="000D499F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 (ЦІНОВА)»</w:t>
      </w:r>
    </w:p>
    <w:p w:rsidR="000D499F" w:rsidRPr="005F3AB5" w:rsidRDefault="000D499F" w:rsidP="000D499F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(форма, яка подається Учасником на фірмовому бланку)</w:t>
      </w:r>
    </w:p>
    <w:p w:rsidR="000D499F" w:rsidRPr="005F3AB5" w:rsidRDefault="000D499F" w:rsidP="000D499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3AB5">
        <w:rPr>
          <w:rFonts w:ascii="Times New Roman" w:hAnsi="Times New Roman" w:cs="Times New Roman"/>
          <w:sz w:val="24"/>
          <w:szCs w:val="24"/>
        </w:rPr>
        <w:tab/>
      </w:r>
      <w:r w:rsidRPr="005F3AB5">
        <w:rPr>
          <w:rFonts w:ascii="Times New Roman" w:hAnsi="Times New Roman" w:cs="Times New Roman"/>
        </w:rPr>
        <w:t>Ми,</w:t>
      </w:r>
      <w:r w:rsidRPr="005F3AB5">
        <w:rPr>
          <w:rFonts w:ascii="Times New Roman" w:hAnsi="Times New Roman" w:cs="Times New Roman"/>
          <w:b/>
        </w:rPr>
        <w:t xml:space="preserve"> __________________________________________</w:t>
      </w:r>
      <w:r w:rsidRPr="005F3AB5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F3AB5">
        <w:rPr>
          <w:rFonts w:ascii="Times New Roman" w:hAnsi="Times New Roman" w:cs="Times New Roman"/>
        </w:rPr>
        <w:t xml:space="preserve"> надає свою тендерну пропозицію щодо участі у відкритих торгах на закупівлю за предметом:</w:t>
      </w:r>
      <w:r w:rsidRPr="005F3AB5">
        <w:rPr>
          <w:rFonts w:ascii="Times New Roman" w:hAnsi="Times New Roman" w:cs="Times New Roman"/>
          <w:b/>
        </w:rPr>
        <w:t xml:space="preserve">  ______________________________</w:t>
      </w:r>
    </w:p>
    <w:p w:rsidR="000D499F" w:rsidRPr="005F3AB5" w:rsidRDefault="000D499F" w:rsidP="000D499F">
      <w:pPr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5F3AB5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663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878"/>
        <w:gridCol w:w="1054"/>
        <w:gridCol w:w="1134"/>
        <w:gridCol w:w="1502"/>
        <w:gridCol w:w="1588"/>
      </w:tblGrid>
      <w:tr w:rsidR="000D499F" w:rsidRPr="005F3AB5" w:rsidTr="00227615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D499F" w:rsidRPr="005F3AB5" w:rsidRDefault="000D499F" w:rsidP="0022761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№</w:t>
            </w:r>
          </w:p>
          <w:p w:rsidR="000D499F" w:rsidRPr="005F3AB5" w:rsidRDefault="000D499F" w:rsidP="0022761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лоту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Fonts w:ascii="Times New Roman" w:hAnsi="Times New Roman" w:cs="Times New Roman"/>
              </w:rPr>
              <w:t>Найменування товару, що пропонується Учасником до постачання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Cs/>
              </w:rPr>
            </w:pPr>
            <w:r w:rsidRPr="005F3AB5">
              <w:rPr>
                <w:rStyle w:val="Hyperlink2"/>
                <w:rFonts w:ascii="Times New Roman" w:hAnsi="Times New Roman" w:cs="Times New Roman"/>
                <w:bCs/>
              </w:rPr>
              <w:t>Кількість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D499F" w:rsidRPr="005F3AB5" w:rsidRDefault="000D499F" w:rsidP="0022761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Fonts w:ascii="Times New Roman" w:hAnsi="Times New Roman" w:cs="Times New Roman"/>
              </w:rPr>
              <w:t>Ціна без ПДВ, грн. за одиницю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99F" w:rsidRPr="005F3AB5" w:rsidRDefault="000D499F" w:rsidP="0022761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Fonts w:ascii="Times New Roman" w:hAnsi="Times New Roman" w:cs="Times New Roman"/>
              </w:rPr>
              <w:t>Вартість без ПДВ, грн.</w:t>
            </w:r>
          </w:p>
        </w:tc>
      </w:tr>
      <w:tr w:rsidR="000D499F" w:rsidRPr="005F3AB5" w:rsidTr="00227615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99F" w:rsidRPr="005F3AB5" w:rsidTr="00227615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Всього без ПДВ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99F" w:rsidRPr="005F3AB5" w:rsidTr="00227615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                                                                                                                       ПДВ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99F" w:rsidRPr="005F3AB5" w:rsidTr="00227615">
        <w:trPr>
          <w:trHeight w:val="23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>Всього з ПДВ*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99F" w:rsidRPr="005F3AB5" w:rsidTr="00227615">
        <w:trPr>
          <w:trHeight w:val="23"/>
        </w:trPr>
        <w:tc>
          <w:tcPr>
            <w:tcW w:w="9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9F" w:rsidRPr="005F3AB5" w:rsidRDefault="000D499F" w:rsidP="00227615">
            <w:pPr>
              <w:spacing w:after="0" w:line="240" w:lineRule="auto"/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</w:pPr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szCs w:val="20"/>
              </w:rPr>
              <w:t xml:space="preserve">Загальна вартість пропозиції: </w:t>
            </w:r>
            <w:r w:rsidRPr="005F3AB5">
              <w:rPr>
                <w:rStyle w:val="Hyperlink2"/>
                <w:rFonts w:ascii="Times New Roman" w:hAnsi="Times New Roman" w:cs="Times New Roman"/>
                <w:b/>
                <w:bCs/>
                <w:i/>
                <w:szCs w:val="20"/>
              </w:rPr>
              <w:t>прописом</w:t>
            </w:r>
          </w:p>
        </w:tc>
      </w:tr>
    </w:tbl>
    <w:p w:rsidR="000D499F" w:rsidRPr="005F3AB5" w:rsidRDefault="000D499F" w:rsidP="000D499F">
      <w:pPr>
        <w:spacing w:after="0" w:line="24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Style w:val="Hyperlink2"/>
          <w:rFonts w:ascii="Times New Roman" w:hAnsi="Times New Roman" w:cs="Times New Roman"/>
          <w:b/>
          <w:bCs/>
          <w:szCs w:val="20"/>
        </w:rPr>
        <w:t>* Якщо учасник не є платником ПДВ, колонка «Всього з ПДВ» не заповнюється</w:t>
      </w:r>
    </w:p>
    <w:p w:rsidR="000D499F" w:rsidRPr="005F3AB5" w:rsidRDefault="000D499F" w:rsidP="000D499F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Ціна тендерної пропозиції становить:</w:t>
      </w:r>
    </w:p>
    <w:p w:rsidR="000D499F" w:rsidRPr="005F3AB5" w:rsidRDefault="000D499F" w:rsidP="000D499F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5F3AB5">
        <w:rPr>
          <w:rFonts w:ascii="Times New Roman" w:hAnsi="Times New Roman" w:cs="Times New Roman"/>
          <w:sz w:val="24"/>
          <w:szCs w:val="24"/>
        </w:rPr>
        <w:t>______ (___________) грн. без ПДВ, сума ПДВ* ______________грн., загальна ціна тендерної пропозиції складає ____________(__________________) грн. з ПДВ</w:t>
      </w:r>
      <w:r w:rsidRPr="005F3AB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3AB5">
        <w:rPr>
          <w:rFonts w:ascii="Times New Roman" w:hAnsi="Times New Roman" w:cs="Times New Roman"/>
          <w:sz w:val="24"/>
          <w:szCs w:val="24"/>
        </w:rPr>
        <w:t xml:space="preserve"> (</w:t>
      </w:r>
      <w:r w:rsidRPr="005F3AB5">
        <w:rPr>
          <w:rFonts w:ascii="Times New Roman" w:hAnsi="Times New Roman" w:cs="Times New Roman"/>
          <w:i/>
          <w:iCs/>
          <w:sz w:val="24"/>
          <w:szCs w:val="24"/>
        </w:rPr>
        <w:t>зазначається Учасником цифрами та словами</w:t>
      </w:r>
      <w:r w:rsidRPr="005F3AB5">
        <w:rPr>
          <w:rFonts w:ascii="Times New Roman" w:hAnsi="Times New Roman" w:cs="Times New Roman"/>
          <w:sz w:val="24"/>
          <w:szCs w:val="24"/>
        </w:rPr>
        <w:t>).</w:t>
      </w:r>
    </w:p>
    <w:p w:rsidR="000D499F" w:rsidRPr="005F3AB5" w:rsidRDefault="000D499F" w:rsidP="000D499F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D499F" w:rsidRPr="005F3AB5" w:rsidRDefault="000D499F" w:rsidP="000D499F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тендерної пропозиції протягом ________ ___________________________. </w:t>
      </w:r>
    </w:p>
    <w:p w:rsidR="000D499F" w:rsidRPr="005F3AB5" w:rsidRDefault="000D499F" w:rsidP="000D499F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0D499F" w:rsidRPr="005F3AB5" w:rsidRDefault="000D499F" w:rsidP="000D499F">
      <w:pPr>
        <w:spacing w:after="0" w:line="24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sz w:val="24"/>
          <w:szCs w:val="24"/>
        </w:rPr>
        <w:t>4. Якщо нас визначено переможцем торгів, ми беремо на себе зобов’язання підписати договір із Замовником протягом строку дії тендерної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раніше ніж через п’ять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D499F" w:rsidRPr="005F3AB5" w:rsidRDefault="000D499F" w:rsidP="000D499F">
      <w:pPr>
        <w:spacing w:after="0" w:line="240" w:lineRule="auto"/>
        <w:ind w:right="3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>______________________________        ________________________  __________________</w:t>
      </w:r>
    </w:p>
    <w:p w:rsidR="000D499F" w:rsidRPr="005F3AB5" w:rsidRDefault="000D499F" w:rsidP="000D499F">
      <w:pPr>
        <w:spacing w:after="0" w:line="24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5F3A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(Посада)                                                (Підпис)                                 (ПІБ)</w:t>
      </w:r>
      <w:r w:rsidRPr="005F3AB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0D499F" w:rsidRPr="005F3AB5" w:rsidRDefault="000D499F" w:rsidP="000D499F">
      <w:pPr>
        <w:spacing w:after="0" w:line="240" w:lineRule="auto"/>
        <w:ind w:right="329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Примітка:</w:t>
      </w: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Зазначається Учасником відповідно до положень Податкового кодексу України</w:t>
      </w:r>
    </w:p>
    <w:p w:rsidR="000D499F" w:rsidRPr="005F3AB5" w:rsidRDefault="000D499F" w:rsidP="000D499F">
      <w:pPr>
        <w:tabs>
          <w:tab w:val="left" w:pos="0"/>
          <w:tab w:val="center" w:pos="4153"/>
          <w:tab w:val="right" w:pos="8306"/>
        </w:tabs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складі пропозиції Учасник надає ціну товару, з урахуванням податків і зборів, що сплачуються або мають бути сплачені, усіх інших витрат.</w:t>
      </w:r>
    </w:p>
    <w:p w:rsidR="000D499F" w:rsidRPr="005F3AB5" w:rsidRDefault="000D499F" w:rsidP="000D499F">
      <w:pPr>
        <w:spacing w:after="0" w:line="240" w:lineRule="auto"/>
        <w:ind w:right="329"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A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0D499F" w:rsidRPr="005F3AB5" w:rsidRDefault="000D499F" w:rsidP="000D499F">
      <w:pPr>
        <w:spacing w:after="0" w:line="240" w:lineRule="auto"/>
        <w:rPr>
          <w:rFonts w:ascii="Times New Roman" w:eastAsia="Times New Roman" w:hAnsi="Times New Roman" w:cs="Times New Roman"/>
          <w:i/>
          <w:iCs/>
          <w:strike/>
        </w:rPr>
      </w:pPr>
    </w:p>
    <w:p w:rsidR="005F48C6" w:rsidRDefault="000D499F">
      <w:bookmarkStart w:id="0" w:name="_GoBack"/>
      <w:bookmarkEnd w:id="0"/>
    </w:p>
    <w:sectPr w:rsidR="005F48C6" w:rsidSect="0016450F">
      <w:footerReference w:type="default" r:id="rId4"/>
      <w:pgSz w:w="11906" w:h="16838"/>
      <w:pgMar w:top="850" w:right="850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00378"/>
      <w:docPartObj>
        <w:docPartGallery w:val="Page Numbers (Bottom of Page)"/>
        <w:docPartUnique/>
      </w:docPartObj>
    </w:sdtPr>
    <w:sdtEndPr/>
    <w:sdtContent>
      <w:p w:rsidR="009F56F6" w:rsidRDefault="000D49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56F6" w:rsidRDefault="000D49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50"/>
    <w:rsid w:val="000D499F"/>
    <w:rsid w:val="00667550"/>
    <w:rsid w:val="00863A4E"/>
    <w:rsid w:val="009C5E0A"/>
    <w:rsid w:val="00B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40ED-0CC6-4E73-93C9-404E0BA1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99F"/>
    <w:pPr>
      <w:suppressLineNumbers/>
      <w:tabs>
        <w:tab w:val="center" w:pos="4677"/>
        <w:tab w:val="right" w:pos="9355"/>
      </w:tabs>
    </w:pPr>
    <w:rPr>
      <w:rFonts w:cs="Calibri"/>
      <w:lang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0D499F"/>
    <w:rPr>
      <w:rFonts w:cs="Calibri"/>
      <w:lang w:eastAsia="ru-RU"/>
    </w:rPr>
  </w:style>
  <w:style w:type="character" w:customStyle="1" w:styleId="Hyperlink2">
    <w:name w:val="Hyperlink.2"/>
    <w:qFormat/>
    <w:rsid w:val="000D499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</Words>
  <Characters>1141</Characters>
  <Application>Microsoft Office Word</Application>
  <DocSecurity>0</DocSecurity>
  <Lines>9</Lines>
  <Paragraphs>6</Paragraphs>
  <ScaleCrop>false</ScaleCrop>
  <Company>Інститут модернізації змісту освіти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2023-02-27T10:20:00Z</dcterms:created>
  <dcterms:modified xsi:type="dcterms:W3CDTF">2023-02-27T10:21:00Z</dcterms:modified>
</cp:coreProperties>
</file>