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43C5F" w14:textId="6CBA2FB8" w:rsidR="00B15CB7" w:rsidRPr="00DA0E18" w:rsidRDefault="00B15CB7" w:rsidP="00AE1C41">
      <w:pPr>
        <w:spacing w:after="0" w:line="240" w:lineRule="auto"/>
        <w:jc w:val="center"/>
        <w:rPr>
          <w:rFonts w:ascii="Times New Roman" w:hAnsi="Times New Roman" w:cs="Times New Roman"/>
          <w:b/>
          <w:bCs/>
          <w:sz w:val="20"/>
          <w:szCs w:val="20"/>
        </w:rPr>
      </w:pPr>
      <w:r w:rsidRPr="00DA0E18">
        <w:rPr>
          <w:rFonts w:ascii="Times New Roman" w:hAnsi="Times New Roman" w:cs="Times New Roman"/>
          <w:b/>
          <w:bCs/>
          <w:sz w:val="20"/>
          <w:szCs w:val="20"/>
        </w:rPr>
        <w:t>ДОГОВІР № __</w:t>
      </w:r>
    </w:p>
    <w:p w14:paraId="3DC5A200" w14:textId="074984CE" w:rsidR="00B15CB7" w:rsidRPr="00DA0E18" w:rsidRDefault="00955899" w:rsidP="00AE1C41">
      <w:pPr>
        <w:spacing w:after="0" w:line="240" w:lineRule="auto"/>
        <w:jc w:val="center"/>
        <w:rPr>
          <w:rFonts w:ascii="Times New Roman" w:hAnsi="Times New Roman" w:cs="Times New Roman"/>
          <w:b/>
          <w:bCs/>
          <w:color w:val="000000" w:themeColor="text1"/>
          <w:sz w:val="20"/>
          <w:szCs w:val="20"/>
        </w:rPr>
      </w:pPr>
      <w:r w:rsidRPr="00DA0E18">
        <w:rPr>
          <w:rFonts w:ascii="Times New Roman" w:hAnsi="Times New Roman" w:cs="Times New Roman"/>
          <w:b/>
          <w:bCs/>
          <w:color w:val="000000" w:themeColor="text1"/>
          <w:sz w:val="20"/>
          <w:szCs w:val="20"/>
        </w:rPr>
        <w:t>н</w:t>
      </w:r>
      <w:r w:rsidR="00AE1C41" w:rsidRPr="00DA0E18">
        <w:rPr>
          <w:rFonts w:ascii="Times New Roman" w:hAnsi="Times New Roman" w:cs="Times New Roman"/>
          <w:b/>
          <w:bCs/>
          <w:color w:val="000000" w:themeColor="text1"/>
          <w:sz w:val="20"/>
          <w:szCs w:val="20"/>
        </w:rPr>
        <w:t>а поставку товару</w:t>
      </w:r>
      <w:r w:rsidR="00F3729D" w:rsidRPr="00DA0E18">
        <w:rPr>
          <w:rFonts w:ascii="Times New Roman" w:hAnsi="Times New Roman" w:cs="Times New Roman"/>
          <w:b/>
          <w:bCs/>
          <w:color w:val="000000" w:themeColor="text1"/>
          <w:sz w:val="20"/>
          <w:szCs w:val="20"/>
        </w:rPr>
        <w:t xml:space="preserve"> з використанням електронного каталогу </w:t>
      </w:r>
      <w:proofErr w:type="spellStart"/>
      <w:r w:rsidR="00F3729D" w:rsidRPr="00DA0E18">
        <w:rPr>
          <w:rFonts w:ascii="Times New Roman" w:hAnsi="Times New Roman" w:cs="Times New Roman"/>
          <w:b/>
          <w:bCs/>
          <w:color w:val="000000" w:themeColor="text1"/>
          <w:sz w:val="20"/>
          <w:szCs w:val="20"/>
        </w:rPr>
        <w:t>Prozorro</w:t>
      </w:r>
      <w:proofErr w:type="spellEnd"/>
      <w:r w:rsidR="00F3729D" w:rsidRPr="00DA0E18">
        <w:rPr>
          <w:rFonts w:ascii="Times New Roman" w:hAnsi="Times New Roman" w:cs="Times New Roman"/>
          <w:b/>
          <w:bCs/>
          <w:color w:val="000000" w:themeColor="text1"/>
          <w:sz w:val="20"/>
          <w:szCs w:val="20"/>
        </w:rPr>
        <w:t xml:space="preserve"> </w:t>
      </w:r>
      <w:proofErr w:type="spellStart"/>
      <w:r w:rsidR="00F3729D" w:rsidRPr="00DA0E18">
        <w:rPr>
          <w:rFonts w:ascii="Times New Roman" w:hAnsi="Times New Roman" w:cs="Times New Roman"/>
          <w:b/>
          <w:bCs/>
          <w:color w:val="000000" w:themeColor="text1"/>
          <w:sz w:val="20"/>
          <w:szCs w:val="20"/>
        </w:rPr>
        <w:t>Market</w:t>
      </w:r>
      <w:proofErr w:type="spellEnd"/>
      <w:r w:rsidR="00F3729D" w:rsidRPr="00DA0E18">
        <w:rPr>
          <w:rFonts w:ascii="Times New Roman" w:hAnsi="Times New Roman" w:cs="Times New Roman"/>
          <w:b/>
          <w:bCs/>
          <w:color w:val="000000" w:themeColor="text1"/>
          <w:sz w:val="20"/>
          <w:szCs w:val="20"/>
        </w:rPr>
        <w:t xml:space="preserve"> (запит ціни пропозиції)</w:t>
      </w:r>
    </w:p>
    <w:p w14:paraId="6F1881F6" w14:textId="77777777" w:rsidR="00F3729D" w:rsidRPr="00DA0E18" w:rsidRDefault="00F3729D" w:rsidP="00AE1C41">
      <w:pPr>
        <w:spacing w:after="0" w:line="240" w:lineRule="auto"/>
        <w:jc w:val="both"/>
        <w:rPr>
          <w:rFonts w:ascii="Times New Roman" w:hAnsi="Times New Roman" w:cs="Times New Roman"/>
          <w:b/>
          <w:bCs/>
          <w:color w:val="000000" w:themeColor="text1"/>
          <w:sz w:val="20"/>
          <w:szCs w:val="20"/>
        </w:rPr>
      </w:pPr>
    </w:p>
    <w:p w14:paraId="36D96C5D" w14:textId="1A3EB10E" w:rsidR="00B15CB7" w:rsidRPr="00DA0E18" w:rsidRDefault="0043709E" w:rsidP="00AE1C41">
      <w:pPr>
        <w:spacing w:after="0" w:line="240" w:lineRule="auto"/>
        <w:jc w:val="both"/>
        <w:rPr>
          <w:rFonts w:ascii="Times New Roman" w:hAnsi="Times New Roman" w:cs="Times New Roman"/>
          <w:b/>
          <w:bCs/>
          <w:color w:val="000000" w:themeColor="text1"/>
          <w:sz w:val="20"/>
          <w:szCs w:val="20"/>
        </w:rPr>
      </w:pPr>
      <w:r w:rsidRPr="00DA0E18">
        <w:rPr>
          <w:rFonts w:ascii="Times New Roman" w:hAnsi="Times New Roman" w:cs="Times New Roman"/>
          <w:b/>
          <w:bCs/>
          <w:color w:val="000000" w:themeColor="text1"/>
          <w:sz w:val="20"/>
          <w:szCs w:val="20"/>
        </w:rPr>
        <w:t>м</w:t>
      </w:r>
      <w:r w:rsidR="00B15CB7" w:rsidRPr="00DA0E18">
        <w:rPr>
          <w:rFonts w:ascii="Times New Roman" w:hAnsi="Times New Roman" w:cs="Times New Roman"/>
          <w:b/>
          <w:bCs/>
          <w:color w:val="000000" w:themeColor="text1"/>
          <w:sz w:val="20"/>
          <w:szCs w:val="20"/>
        </w:rPr>
        <w:t xml:space="preserve">. </w:t>
      </w:r>
      <w:r w:rsidR="00A857CA" w:rsidRPr="00DA0E18">
        <w:rPr>
          <w:rFonts w:ascii="Times New Roman" w:hAnsi="Times New Roman" w:cs="Times New Roman"/>
          <w:b/>
          <w:bCs/>
          <w:color w:val="000000" w:themeColor="text1"/>
          <w:sz w:val="20"/>
          <w:szCs w:val="20"/>
        </w:rPr>
        <w:t>Запоріжжя</w:t>
      </w:r>
      <w:r w:rsidR="00B15CB7" w:rsidRPr="00DA0E18">
        <w:rPr>
          <w:rFonts w:ascii="Times New Roman" w:hAnsi="Times New Roman" w:cs="Times New Roman"/>
          <w:b/>
          <w:bCs/>
          <w:color w:val="000000" w:themeColor="text1"/>
          <w:sz w:val="20"/>
          <w:szCs w:val="20"/>
        </w:rPr>
        <w:t xml:space="preserve">                                                                      </w:t>
      </w:r>
      <w:r w:rsidR="00C76830" w:rsidRPr="00DA0E18">
        <w:rPr>
          <w:rFonts w:ascii="Times New Roman" w:hAnsi="Times New Roman" w:cs="Times New Roman"/>
          <w:b/>
          <w:bCs/>
          <w:color w:val="000000" w:themeColor="text1"/>
          <w:sz w:val="20"/>
          <w:szCs w:val="20"/>
        </w:rPr>
        <w:t xml:space="preserve">                                      </w:t>
      </w:r>
      <w:r w:rsidR="00B15CB7" w:rsidRPr="00DA0E18">
        <w:rPr>
          <w:rFonts w:ascii="Times New Roman" w:hAnsi="Times New Roman" w:cs="Times New Roman"/>
          <w:b/>
          <w:bCs/>
          <w:color w:val="000000" w:themeColor="text1"/>
          <w:sz w:val="20"/>
          <w:szCs w:val="20"/>
        </w:rPr>
        <w:t xml:space="preserve">           </w:t>
      </w:r>
      <w:r w:rsidR="00F3729D" w:rsidRPr="00DA0E18">
        <w:rPr>
          <w:rFonts w:ascii="Times New Roman" w:hAnsi="Times New Roman" w:cs="Times New Roman"/>
          <w:b/>
          <w:bCs/>
          <w:color w:val="000000" w:themeColor="text1"/>
          <w:sz w:val="20"/>
          <w:szCs w:val="20"/>
        </w:rPr>
        <w:t xml:space="preserve">       </w:t>
      </w:r>
      <w:r w:rsidR="00B15CB7" w:rsidRPr="00DA0E18">
        <w:rPr>
          <w:rFonts w:ascii="Times New Roman" w:hAnsi="Times New Roman" w:cs="Times New Roman"/>
          <w:b/>
          <w:bCs/>
          <w:color w:val="000000" w:themeColor="text1"/>
          <w:sz w:val="20"/>
          <w:szCs w:val="20"/>
        </w:rPr>
        <w:t xml:space="preserve"> «__»</w:t>
      </w:r>
      <w:r w:rsidR="00EB131C" w:rsidRPr="00DA0E18">
        <w:rPr>
          <w:rFonts w:ascii="Times New Roman" w:hAnsi="Times New Roman" w:cs="Times New Roman"/>
          <w:b/>
          <w:bCs/>
          <w:color w:val="000000" w:themeColor="text1"/>
          <w:sz w:val="20"/>
          <w:szCs w:val="20"/>
        </w:rPr>
        <w:t>_________</w:t>
      </w:r>
      <w:r w:rsidR="00B15CB7" w:rsidRPr="00DA0E18">
        <w:rPr>
          <w:rFonts w:ascii="Times New Roman" w:hAnsi="Times New Roman" w:cs="Times New Roman"/>
          <w:b/>
          <w:bCs/>
          <w:color w:val="000000" w:themeColor="text1"/>
          <w:sz w:val="20"/>
          <w:szCs w:val="20"/>
        </w:rPr>
        <w:t>202</w:t>
      </w:r>
      <w:r w:rsidR="006E7E83" w:rsidRPr="00DA0E18">
        <w:rPr>
          <w:rFonts w:ascii="Times New Roman" w:hAnsi="Times New Roman" w:cs="Times New Roman"/>
          <w:b/>
          <w:bCs/>
          <w:color w:val="000000" w:themeColor="text1"/>
          <w:sz w:val="20"/>
          <w:szCs w:val="20"/>
        </w:rPr>
        <w:t>3</w:t>
      </w:r>
      <w:r w:rsidR="00B15CB7" w:rsidRPr="00DA0E18">
        <w:rPr>
          <w:rFonts w:ascii="Times New Roman" w:hAnsi="Times New Roman" w:cs="Times New Roman"/>
          <w:b/>
          <w:bCs/>
          <w:color w:val="000000" w:themeColor="text1"/>
          <w:sz w:val="20"/>
          <w:szCs w:val="20"/>
        </w:rPr>
        <w:t xml:space="preserve"> року</w:t>
      </w:r>
    </w:p>
    <w:p w14:paraId="7C43593E" w14:textId="3EC38C05" w:rsidR="00B15CB7" w:rsidRPr="00DA0E18" w:rsidRDefault="00B15CB7" w:rsidP="00AE1C41">
      <w:pPr>
        <w:spacing w:after="0" w:line="240" w:lineRule="auto"/>
        <w:jc w:val="both"/>
        <w:rPr>
          <w:rFonts w:ascii="Times New Roman" w:hAnsi="Times New Roman" w:cs="Times New Roman"/>
          <w:b/>
          <w:bCs/>
          <w:color w:val="000000" w:themeColor="text1"/>
          <w:sz w:val="20"/>
          <w:szCs w:val="20"/>
        </w:rPr>
      </w:pPr>
    </w:p>
    <w:p w14:paraId="1F72FE16" w14:textId="0E0B7ACA" w:rsidR="00DB050A" w:rsidRPr="00DA0E18" w:rsidRDefault="00DB050A" w:rsidP="006346F8">
      <w:pPr>
        <w:spacing w:after="0" w:line="240" w:lineRule="auto"/>
        <w:ind w:firstLine="720"/>
        <w:contextualSpacing/>
        <w:jc w:val="both"/>
        <w:rPr>
          <w:rFonts w:ascii="Times New Roman" w:eastAsia="MS Mincho" w:hAnsi="Times New Roman" w:cs="Times New Roman"/>
          <w:bCs/>
          <w:color w:val="000000" w:themeColor="text1"/>
          <w:sz w:val="20"/>
          <w:szCs w:val="20"/>
          <w:shd w:val="clear" w:color="auto" w:fill="FFFFFF"/>
        </w:rPr>
      </w:pPr>
      <w:r w:rsidRPr="00DA0E18">
        <w:rPr>
          <w:rFonts w:ascii="Times New Roman" w:eastAsia="MS Mincho" w:hAnsi="Times New Roman" w:cs="Times New Roman"/>
          <w:bCs/>
          <w:color w:val="000000" w:themeColor="text1"/>
          <w:sz w:val="20"/>
          <w:szCs w:val="20"/>
          <w:shd w:val="clear" w:color="auto" w:fill="FFFFFF"/>
        </w:rPr>
        <w:t xml:space="preserve">Даний договір укладено відповідно до </w:t>
      </w:r>
      <w:r w:rsidR="00EF2BB4" w:rsidRPr="00DA0E18">
        <w:rPr>
          <w:rFonts w:ascii="Times New Roman" w:eastAsia="MS Mincho" w:hAnsi="Times New Roman" w:cs="Times New Roman"/>
          <w:bCs/>
          <w:color w:val="000000" w:themeColor="text1"/>
          <w:sz w:val="20"/>
          <w:szCs w:val="20"/>
          <w:shd w:val="clear" w:color="auto" w:fill="FFFFFF"/>
        </w:rPr>
        <w:t xml:space="preserve">Цивільного кодексу України, Господарського кодексу України та </w:t>
      </w:r>
      <w:r w:rsidRPr="00DA0E18">
        <w:rPr>
          <w:rFonts w:ascii="Times New Roman" w:eastAsia="MS Mincho" w:hAnsi="Times New Roman" w:cs="Times New Roman"/>
          <w:bCs/>
          <w:color w:val="000000" w:themeColor="text1"/>
          <w:sz w:val="20"/>
          <w:szCs w:val="20"/>
          <w:shd w:val="clear" w:color="auto" w:fill="FFFFFF"/>
        </w:rPr>
        <w:t>вимог Закону України «Про публічні закупівлі»</w:t>
      </w:r>
      <w:r w:rsidR="00A61271" w:rsidRPr="00DA0E18">
        <w:rPr>
          <w:rFonts w:ascii="Times New Roman" w:eastAsia="MS Mincho" w:hAnsi="Times New Roman" w:cs="Times New Roman"/>
          <w:bCs/>
          <w:color w:val="000000" w:themeColor="text1"/>
          <w:sz w:val="20"/>
          <w:szCs w:val="20"/>
          <w:shd w:val="clear" w:color="auto" w:fill="FFFFFF"/>
        </w:rPr>
        <w:t>,</w:t>
      </w:r>
      <w:r w:rsidRPr="00DA0E18">
        <w:rPr>
          <w:rFonts w:ascii="Times New Roman" w:eastAsia="MS Mincho" w:hAnsi="Times New Roman" w:cs="Times New Roman"/>
          <w:bCs/>
          <w:color w:val="000000" w:themeColor="text1"/>
          <w:sz w:val="20"/>
          <w:szCs w:val="20"/>
          <w:shd w:val="clear" w:color="auto" w:fill="FFFFFF"/>
        </w:rPr>
        <w:t xml:space="preserve">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61271" w:rsidRPr="00DA0E18">
        <w:rPr>
          <w:rFonts w:ascii="Times New Roman" w:eastAsia="MS Mincho" w:hAnsi="Times New Roman" w:cs="Times New Roman"/>
          <w:bCs/>
          <w:color w:val="000000" w:themeColor="text1"/>
          <w:sz w:val="20"/>
          <w:szCs w:val="20"/>
          <w:shd w:val="clear" w:color="auto" w:fill="FFFFFF"/>
        </w:rPr>
        <w:t>,</w:t>
      </w:r>
      <w:r w:rsidRPr="00DA0E18">
        <w:rPr>
          <w:rFonts w:ascii="Times New Roman" w:eastAsia="MS Mincho" w:hAnsi="Times New Roman" w:cs="Times New Roman"/>
          <w:bCs/>
          <w:color w:val="000000" w:themeColor="text1"/>
          <w:sz w:val="20"/>
          <w:szCs w:val="20"/>
          <w:shd w:val="clear" w:color="auto" w:fill="FFFFFF"/>
        </w:rPr>
        <w:t xml:space="preserve"> затверджених постановою Кабінету Міністрів України від 12 жовтня 2022 р</w:t>
      </w:r>
      <w:r w:rsidR="00A61271" w:rsidRPr="00DA0E18">
        <w:rPr>
          <w:rFonts w:ascii="Times New Roman" w:eastAsia="MS Mincho" w:hAnsi="Times New Roman" w:cs="Times New Roman"/>
          <w:bCs/>
          <w:color w:val="000000" w:themeColor="text1"/>
          <w:sz w:val="20"/>
          <w:szCs w:val="20"/>
          <w:shd w:val="clear" w:color="auto" w:fill="FFFFFF"/>
        </w:rPr>
        <w:t>оку</w:t>
      </w:r>
      <w:r w:rsidRPr="00DA0E18">
        <w:rPr>
          <w:rFonts w:ascii="Times New Roman" w:eastAsia="MS Mincho" w:hAnsi="Times New Roman" w:cs="Times New Roman"/>
          <w:bCs/>
          <w:color w:val="000000" w:themeColor="text1"/>
          <w:sz w:val="20"/>
          <w:szCs w:val="20"/>
          <w:shd w:val="clear" w:color="auto" w:fill="FFFFFF"/>
        </w:rPr>
        <w:t xml:space="preserve"> № 1178.</w:t>
      </w:r>
    </w:p>
    <w:p w14:paraId="0F76FB6F" w14:textId="4857C372" w:rsidR="009E1EFD" w:rsidRPr="00DA0E18" w:rsidRDefault="009E1EFD" w:rsidP="005906E9">
      <w:pPr>
        <w:spacing w:after="0" w:line="240" w:lineRule="auto"/>
        <w:ind w:firstLine="720"/>
        <w:contextualSpacing/>
        <w:jc w:val="both"/>
        <w:rPr>
          <w:rFonts w:ascii="Times New Roman" w:hAnsi="Times New Roman" w:cs="Times New Roman"/>
          <w:color w:val="000000" w:themeColor="text1"/>
          <w:sz w:val="20"/>
          <w:szCs w:val="20"/>
        </w:rPr>
      </w:pPr>
      <w:r w:rsidRPr="00DA0E18">
        <w:rPr>
          <w:rFonts w:ascii="Times New Roman" w:eastAsia="MS Mincho" w:hAnsi="Times New Roman" w:cs="Times New Roman"/>
          <w:b/>
          <w:color w:val="000000" w:themeColor="text1"/>
          <w:sz w:val="20"/>
          <w:szCs w:val="20"/>
          <w:shd w:val="clear" w:color="auto" w:fill="FFFFFF"/>
        </w:rPr>
        <w:t>ПОКУПЕЦЬ:</w:t>
      </w:r>
      <w:r w:rsidR="005A1CD6" w:rsidRPr="00DA0E18">
        <w:rPr>
          <w:rFonts w:ascii="Times New Roman" w:eastAsia="MS Mincho" w:hAnsi="Times New Roman" w:cs="Times New Roman"/>
          <w:b/>
          <w:color w:val="000000" w:themeColor="text1"/>
          <w:sz w:val="20"/>
          <w:szCs w:val="20"/>
          <w:shd w:val="clear" w:color="auto" w:fill="FFFFFF"/>
        </w:rPr>
        <w:t xml:space="preserve"> КОМУНАЛЬНЕ ПІДПРИЄМСТВО «ЗАПОРІЗЬКЕ МІСЬКЕ ІНВЕСТИЦІЙНЕ АГЕНТСТВО»</w:t>
      </w:r>
      <w:r w:rsidR="005A1CD6" w:rsidRPr="00DA0E18">
        <w:rPr>
          <w:rFonts w:ascii="Times New Roman" w:hAnsi="Times New Roman" w:cs="Times New Roman"/>
          <w:color w:val="000000" w:themeColor="text1"/>
          <w:sz w:val="20"/>
          <w:szCs w:val="20"/>
        </w:rPr>
        <w:t xml:space="preserve"> (надалі - Покупець)</w:t>
      </w:r>
      <w:r w:rsidR="001D558A" w:rsidRPr="00DA0E18">
        <w:rPr>
          <w:rFonts w:ascii="Times New Roman" w:eastAsia="MS Mincho" w:hAnsi="Times New Roman" w:cs="Times New Roman"/>
          <w:color w:val="000000" w:themeColor="text1"/>
          <w:sz w:val="20"/>
          <w:szCs w:val="20"/>
          <w:shd w:val="clear" w:color="auto" w:fill="FFFFFF"/>
        </w:rPr>
        <w:t>,</w:t>
      </w:r>
      <w:r w:rsidR="001D558A" w:rsidRPr="00DA0E18">
        <w:rPr>
          <w:rFonts w:ascii="Times New Roman" w:eastAsia="MS Mincho" w:hAnsi="Times New Roman" w:cs="Times New Roman"/>
          <w:b/>
          <w:color w:val="000000" w:themeColor="text1"/>
          <w:sz w:val="20"/>
          <w:szCs w:val="20"/>
          <w:shd w:val="clear" w:color="auto" w:fill="FFFFFF"/>
        </w:rPr>
        <w:t xml:space="preserve"> </w:t>
      </w:r>
      <w:r w:rsidR="001D558A" w:rsidRPr="00DA0E18">
        <w:rPr>
          <w:rFonts w:ascii="Times New Roman" w:eastAsia="MS Mincho" w:hAnsi="Times New Roman" w:cs="Times New Roman"/>
          <w:color w:val="000000" w:themeColor="text1"/>
          <w:sz w:val="20"/>
          <w:szCs w:val="20"/>
          <w:shd w:val="clear" w:color="auto" w:fill="FFFFFF"/>
        </w:rPr>
        <w:t xml:space="preserve">в особі </w:t>
      </w:r>
      <w:r w:rsidR="005A1CD6" w:rsidRPr="00DA0E18">
        <w:rPr>
          <w:rFonts w:ascii="Times New Roman" w:eastAsia="MS Mincho" w:hAnsi="Times New Roman" w:cs="Times New Roman"/>
          <w:color w:val="000000" w:themeColor="text1"/>
          <w:sz w:val="20"/>
          <w:szCs w:val="20"/>
          <w:shd w:val="clear" w:color="auto" w:fill="FFFFFF"/>
        </w:rPr>
        <w:t>директора Ільченка Сергія Володимировича</w:t>
      </w:r>
      <w:r w:rsidR="001D558A" w:rsidRPr="00DA0E18">
        <w:rPr>
          <w:rFonts w:ascii="Times New Roman" w:eastAsia="MS Mincho" w:hAnsi="Times New Roman" w:cs="Times New Roman"/>
          <w:color w:val="000000" w:themeColor="text1"/>
          <w:sz w:val="20"/>
          <w:szCs w:val="20"/>
          <w:shd w:val="clear" w:color="auto" w:fill="FFFFFF"/>
        </w:rPr>
        <w:t xml:space="preserve">, що діє  на підставі </w:t>
      </w:r>
      <w:r w:rsidR="005A1CD6" w:rsidRPr="00DA0E18">
        <w:rPr>
          <w:rFonts w:ascii="Times New Roman" w:eastAsia="MS Mincho" w:hAnsi="Times New Roman" w:cs="Times New Roman"/>
          <w:color w:val="000000" w:themeColor="text1"/>
          <w:sz w:val="20"/>
          <w:szCs w:val="20"/>
          <w:shd w:val="clear" w:color="auto" w:fill="FFFFFF"/>
        </w:rPr>
        <w:t>Статуту з однієї сторони</w:t>
      </w:r>
      <w:r w:rsidR="00B15CB7" w:rsidRPr="00DA0E18">
        <w:rPr>
          <w:rFonts w:ascii="Times New Roman" w:hAnsi="Times New Roman" w:cs="Times New Roman"/>
          <w:color w:val="000000" w:themeColor="text1"/>
          <w:sz w:val="20"/>
          <w:szCs w:val="20"/>
        </w:rPr>
        <w:t>, та</w:t>
      </w:r>
      <w:bookmarkStart w:id="0" w:name="_Hlk95044181"/>
    </w:p>
    <w:p w14:paraId="07190D3A" w14:textId="717D8949" w:rsidR="00F354C7" w:rsidRPr="00DA0E18" w:rsidRDefault="005906E9" w:rsidP="00AE1C41">
      <w:pPr>
        <w:spacing w:after="0" w:line="240" w:lineRule="auto"/>
        <w:contextualSpacing/>
        <w:jc w:val="both"/>
        <w:rPr>
          <w:rFonts w:ascii="Times New Roman" w:hAnsi="Times New Roman" w:cs="Times New Roman"/>
          <w:bCs/>
          <w:color w:val="000000" w:themeColor="text1"/>
          <w:sz w:val="20"/>
          <w:szCs w:val="20"/>
        </w:rPr>
      </w:pPr>
      <w:r w:rsidRPr="00DA0E18">
        <w:rPr>
          <w:rFonts w:ascii="Times New Roman" w:hAnsi="Times New Roman" w:cs="Times New Roman"/>
          <w:b/>
          <w:bCs/>
          <w:color w:val="000000" w:themeColor="text1"/>
          <w:sz w:val="20"/>
          <w:szCs w:val="20"/>
        </w:rPr>
        <w:tab/>
      </w:r>
      <w:r w:rsidR="009E1EFD" w:rsidRPr="00DA0E18">
        <w:rPr>
          <w:rFonts w:ascii="Times New Roman" w:hAnsi="Times New Roman" w:cs="Times New Roman"/>
          <w:b/>
          <w:bCs/>
          <w:color w:val="000000" w:themeColor="text1"/>
          <w:sz w:val="20"/>
          <w:szCs w:val="20"/>
        </w:rPr>
        <w:t>ПОСТАЧАЛЬНИК:</w:t>
      </w:r>
      <w:r w:rsidR="009E1EFD" w:rsidRPr="00DA0E18">
        <w:rPr>
          <w:rFonts w:ascii="Times New Roman" w:hAnsi="Times New Roman" w:cs="Times New Roman"/>
          <w:color w:val="000000" w:themeColor="text1"/>
          <w:sz w:val="20"/>
          <w:szCs w:val="20"/>
        </w:rPr>
        <w:t xml:space="preserve"> </w:t>
      </w:r>
      <w:bookmarkEnd w:id="0"/>
      <w:r w:rsidR="00C25D79">
        <w:rPr>
          <w:rFonts w:ascii="Times New Roman" w:hAnsi="Times New Roman" w:cs="Times New Roman"/>
          <w:b/>
          <w:color w:val="000000" w:themeColor="text1"/>
          <w:sz w:val="20"/>
          <w:szCs w:val="20"/>
        </w:rPr>
        <w:t>__________________________________</w:t>
      </w:r>
      <w:r w:rsidR="00CE0F37" w:rsidRPr="00DA0E18">
        <w:rPr>
          <w:rFonts w:ascii="Times New Roman" w:hAnsi="Times New Roman" w:cs="Times New Roman"/>
          <w:color w:val="000000" w:themeColor="text1"/>
          <w:sz w:val="20"/>
          <w:szCs w:val="20"/>
        </w:rPr>
        <w:t xml:space="preserve">  </w:t>
      </w:r>
      <w:r w:rsidR="00CE0F37" w:rsidRPr="00DA0E18">
        <w:rPr>
          <w:rFonts w:ascii="Times New Roman" w:hAnsi="Times New Roman" w:cs="Times New Roman"/>
          <w:bCs/>
          <w:color w:val="000000" w:themeColor="text1"/>
          <w:sz w:val="20"/>
          <w:szCs w:val="20"/>
        </w:rPr>
        <w:t xml:space="preserve">(надалі – Постачальник), в особі </w:t>
      </w:r>
      <w:r w:rsidR="00C25D79">
        <w:rPr>
          <w:rFonts w:ascii="Times New Roman" w:hAnsi="Times New Roman" w:cs="Times New Roman"/>
          <w:bCs/>
          <w:color w:val="000000" w:themeColor="text1"/>
          <w:sz w:val="20"/>
          <w:szCs w:val="20"/>
        </w:rPr>
        <w:t>_________________</w:t>
      </w:r>
      <w:r w:rsidR="00CE0F37" w:rsidRPr="00DA0E18">
        <w:rPr>
          <w:rFonts w:ascii="Times New Roman" w:hAnsi="Times New Roman" w:cs="Times New Roman"/>
          <w:bCs/>
          <w:color w:val="000000" w:themeColor="text1"/>
          <w:sz w:val="20"/>
          <w:szCs w:val="20"/>
        </w:rPr>
        <w:t xml:space="preserve">, що діє на підставі </w:t>
      </w:r>
      <w:r w:rsidR="00C65EFF" w:rsidRPr="00DA0E18">
        <w:rPr>
          <w:rFonts w:ascii="Times New Roman" w:hAnsi="Times New Roman" w:cs="Times New Roman"/>
          <w:bCs/>
          <w:color w:val="000000" w:themeColor="text1"/>
          <w:sz w:val="20"/>
          <w:szCs w:val="20"/>
        </w:rPr>
        <w:t>Статуту</w:t>
      </w:r>
      <w:r w:rsidR="00CE0F37" w:rsidRPr="00DA0E18">
        <w:rPr>
          <w:rFonts w:ascii="Times New Roman" w:hAnsi="Times New Roman" w:cs="Times New Roman"/>
          <w:bCs/>
          <w:color w:val="000000" w:themeColor="text1"/>
          <w:sz w:val="20"/>
          <w:szCs w:val="20"/>
        </w:rPr>
        <w:t xml:space="preserve"> з другої сторони, </w:t>
      </w:r>
      <w:r w:rsidR="00B15CB7" w:rsidRPr="00DA0E18">
        <w:rPr>
          <w:rFonts w:ascii="Times New Roman" w:hAnsi="Times New Roman" w:cs="Times New Roman"/>
          <w:bCs/>
          <w:color w:val="000000" w:themeColor="text1"/>
          <w:sz w:val="20"/>
          <w:szCs w:val="20"/>
        </w:rPr>
        <w:t>а разом – Сторони,</w:t>
      </w:r>
      <w:r w:rsidR="00F354C7" w:rsidRPr="00DA0E18">
        <w:rPr>
          <w:rFonts w:ascii="Times New Roman" w:hAnsi="Times New Roman" w:cs="Times New Roman"/>
          <w:bCs/>
          <w:color w:val="000000" w:themeColor="text1"/>
          <w:sz w:val="20"/>
          <w:szCs w:val="20"/>
        </w:rPr>
        <w:t xml:space="preserve"> </w:t>
      </w:r>
    </w:p>
    <w:p w14:paraId="5A493C67" w14:textId="671D1F58" w:rsidR="00B15CB7" w:rsidRPr="00DA0E18" w:rsidRDefault="00B15CB7" w:rsidP="00DD002A">
      <w:pPr>
        <w:spacing w:after="0" w:line="240" w:lineRule="auto"/>
        <w:contextualSpacing/>
        <w:jc w:val="center"/>
        <w:rPr>
          <w:rFonts w:ascii="Times New Roman" w:hAnsi="Times New Roman" w:cs="Times New Roman"/>
          <w:bCs/>
          <w:color w:val="000000" w:themeColor="text1"/>
          <w:sz w:val="20"/>
          <w:szCs w:val="20"/>
        </w:rPr>
      </w:pPr>
      <w:r w:rsidRPr="00DA0E18">
        <w:rPr>
          <w:rFonts w:ascii="Times New Roman" w:hAnsi="Times New Roman" w:cs="Times New Roman"/>
          <w:bCs/>
          <w:color w:val="000000" w:themeColor="text1"/>
          <w:sz w:val="20"/>
          <w:szCs w:val="20"/>
        </w:rPr>
        <w:t>уклали даний Договір (далі – Договір) про таке:</w:t>
      </w:r>
    </w:p>
    <w:p w14:paraId="469F1D46" w14:textId="77777777" w:rsidR="00B15CB7" w:rsidRPr="00DA0E18" w:rsidRDefault="00B15CB7" w:rsidP="00AE1C4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hanging="357"/>
        <w:jc w:val="center"/>
        <w:rPr>
          <w:rFonts w:ascii="Times New Roman" w:hAnsi="Times New Roman" w:cs="Times New Roman"/>
          <w:b/>
          <w:color w:val="000000" w:themeColor="text1"/>
          <w:sz w:val="20"/>
          <w:szCs w:val="20"/>
        </w:rPr>
      </w:pPr>
      <w:r w:rsidRPr="00DA0E18">
        <w:rPr>
          <w:rFonts w:ascii="Times New Roman" w:hAnsi="Times New Roman" w:cs="Times New Roman"/>
          <w:b/>
          <w:color w:val="000000" w:themeColor="text1"/>
          <w:sz w:val="20"/>
          <w:szCs w:val="20"/>
        </w:rPr>
        <w:t>Предмет Договору</w:t>
      </w:r>
    </w:p>
    <w:p w14:paraId="0CB71D41" w14:textId="70CDBEA5" w:rsidR="007F7E68" w:rsidRPr="00DA0E18" w:rsidRDefault="007F7E68" w:rsidP="00F60FC6">
      <w:pPr>
        <w:widowControl w:val="0"/>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 xml:space="preserve">1.1. </w:t>
      </w:r>
      <w:r w:rsidR="00B15CB7" w:rsidRPr="00DA0E18">
        <w:rPr>
          <w:rFonts w:ascii="Times New Roman" w:hAnsi="Times New Roman" w:cs="Times New Roman"/>
          <w:color w:val="000000" w:themeColor="text1"/>
          <w:sz w:val="20"/>
          <w:szCs w:val="20"/>
        </w:rPr>
        <w:t xml:space="preserve">Постачальник </w:t>
      </w:r>
      <w:r w:rsidRPr="00DA0E18">
        <w:rPr>
          <w:rFonts w:ascii="Times New Roman" w:hAnsi="Times New Roman" w:cs="Times New Roman"/>
          <w:color w:val="000000" w:themeColor="text1"/>
          <w:sz w:val="20"/>
          <w:szCs w:val="20"/>
        </w:rPr>
        <w:t xml:space="preserve">зобов’язується </w:t>
      </w:r>
      <w:r w:rsidR="00EF2BB4" w:rsidRPr="00DA0E18">
        <w:rPr>
          <w:rFonts w:ascii="Times New Roman" w:hAnsi="Times New Roman" w:cs="Times New Roman"/>
          <w:color w:val="000000" w:themeColor="text1"/>
          <w:sz w:val="20"/>
          <w:szCs w:val="20"/>
        </w:rPr>
        <w:t>п</w:t>
      </w:r>
      <w:r w:rsidRPr="00DA0E18">
        <w:rPr>
          <w:rFonts w:ascii="Times New Roman" w:hAnsi="Times New Roman" w:cs="Times New Roman"/>
          <w:color w:val="000000" w:themeColor="text1"/>
          <w:sz w:val="20"/>
          <w:szCs w:val="20"/>
        </w:rPr>
        <w:t xml:space="preserve">оставити та передати у власність Покупця </w:t>
      </w:r>
      <w:r w:rsidR="009A1898" w:rsidRPr="00DA0E18">
        <w:rPr>
          <w:rFonts w:ascii="Times New Roman" w:hAnsi="Times New Roman" w:cs="Times New Roman"/>
          <w:color w:val="000000" w:themeColor="text1"/>
          <w:sz w:val="20"/>
          <w:szCs w:val="20"/>
        </w:rPr>
        <w:t>Товар, а Покупець зобов’язується прий</w:t>
      </w:r>
      <w:r w:rsidR="00EF2BB4" w:rsidRPr="00DA0E18">
        <w:rPr>
          <w:rFonts w:ascii="Times New Roman" w:hAnsi="Times New Roman" w:cs="Times New Roman"/>
          <w:color w:val="000000" w:themeColor="text1"/>
          <w:sz w:val="20"/>
          <w:szCs w:val="20"/>
        </w:rPr>
        <w:t>няти</w:t>
      </w:r>
      <w:r w:rsidR="009A1898" w:rsidRPr="00DA0E18">
        <w:rPr>
          <w:rFonts w:ascii="Times New Roman" w:hAnsi="Times New Roman" w:cs="Times New Roman"/>
          <w:color w:val="000000" w:themeColor="text1"/>
          <w:sz w:val="20"/>
          <w:szCs w:val="20"/>
        </w:rPr>
        <w:t xml:space="preserve"> у власність Товар та повністю опла</w:t>
      </w:r>
      <w:r w:rsidR="00E77B8D" w:rsidRPr="00DA0E18">
        <w:rPr>
          <w:rFonts w:ascii="Times New Roman" w:hAnsi="Times New Roman" w:cs="Times New Roman"/>
          <w:color w:val="000000" w:themeColor="text1"/>
          <w:sz w:val="20"/>
          <w:szCs w:val="20"/>
        </w:rPr>
        <w:t>ти</w:t>
      </w:r>
      <w:r w:rsidR="009A1898" w:rsidRPr="00DA0E18">
        <w:rPr>
          <w:rFonts w:ascii="Times New Roman" w:hAnsi="Times New Roman" w:cs="Times New Roman"/>
          <w:color w:val="000000" w:themeColor="text1"/>
          <w:sz w:val="20"/>
          <w:szCs w:val="20"/>
        </w:rPr>
        <w:t>ти його вартість (ціну) в порядку та на умовах визначених в цьому Договорі.</w:t>
      </w:r>
    </w:p>
    <w:p w14:paraId="65D93354" w14:textId="2AFE41AA" w:rsidR="00C76B75" w:rsidRPr="00DA0E18" w:rsidRDefault="009A1898" w:rsidP="00C76B75">
      <w:pPr>
        <w:widowControl w:val="0"/>
        <w:spacing w:after="0" w:line="240" w:lineRule="auto"/>
        <w:jc w:val="both"/>
        <w:rPr>
          <w:rFonts w:ascii="Times New Roman" w:hAnsi="Times New Roman" w:cs="Times New Roman"/>
          <w:snapToGrid w:val="0"/>
          <w:color w:val="000000" w:themeColor="text1"/>
          <w:sz w:val="20"/>
          <w:szCs w:val="20"/>
        </w:rPr>
      </w:pPr>
      <w:r w:rsidRPr="00DA0E18">
        <w:rPr>
          <w:rFonts w:ascii="Times New Roman" w:hAnsi="Times New Roman" w:cs="Times New Roman"/>
          <w:snapToGrid w:val="0"/>
          <w:color w:val="000000" w:themeColor="text1"/>
          <w:sz w:val="20"/>
          <w:szCs w:val="20"/>
        </w:rPr>
        <w:t xml:space="preserve">1.2. Найменування Товару: Бензин А-95 (Євро 5), </w:t>
      </w:r>
      <w:r w:rsidR="00D43BC6" w:rsidRPr="00DA0E18">
        <w:rPr>
          <w:rFonts w:ascii="Times New Roman" w:hAnsi="Times New Roman" w:cs="Times New Roman"/>
          <w:snapToGrid w:val="0"/>
          <w:color w:val="000000" w:themeColor="text1"/>
          <w:sz w:val="20"/>
          <w:szCs w:val="20"/>
        </w:rPr>
        <w:t>к</w:t>
      </w:r>
      <w:r w:rsidRPr="00DA0E18">
        <w:rPr>
          <w:rFonts w:ascii="Times New Roman" w:hAnsi="Times New Roman" w:cs="Times New Roman"/>
          <w:snapToGrid w:val="0"/>
          <w:color w:val="000000" w:themeColor="text1"/>
          <w:sz w:val="20"/>
          <w:szCs w:val="20"/>
        </w:rPr>
        <w:t>од ДК 021:2015: 09132000-3 Бензин;</w:t>
      </w:r>
      <w:r w:rsidR="00C76B75" w:rsidRPr="00DA0E18">
        <w:rPr>
          <w:rFonts w:ascii="Times New Roman" w:hAnsi="Times New Roman" w:cs="Times New Roman"/>
          <w:snapToGrid w:val="0"/>
          <w:color w:val="000000" w:themeColor="text1"/>
          <w:sz w:val="20"/>
          <w:szCs w:val="20"/>
        </w:rPr>
        <w:t xml:space="preserve"> </w:t>
      </w:r>
      <w:r w:rsidRPr="00DA0E18">
        <w:rPr>
          <w:rFonts w:ascii="Times New Roman" w:hAnsi="Times New Roman" w:cs="Times New Roman"/>
          <w:snapToGrid w:val="0"/>
          <w:color w:val="000000" w:themeColor="text1"/>
          <w:sz w:val="20"/>
          <w:szCs w:val="20"/>
        </w:rPr>
        <w:t>Дизельне паливо (Євро 5), код ДК 021:2015: 09134200-9 Дизельне паливо.</w:t>
      </w:r>
      <w:r w:rsidR="00C76B75" w:rsidRPr="00DA0E18">
        <w:rPr>
          <w:rFonts w:ascii="Times New Roman" w:hAnsi="Times New Roman" w:cs="Times New Roman"/>
          <w:snapToGrid w:val="0"/>
          <w:color w:val="000000" w:themeColor="text1"/>
          <w:sz w:val="20"/>
          <w:szCs w:val="20"/>
        </w:rPr>
        <w:t xml:space="preserve"> Загальний </w:t>
      </w:r>
      <w:r w:rsidR="005906E9" w:rsidRPr="00DA0E18">
        <w:rPr>
          <w:rFonts w:ascii="Times New Roman" w:hAnsi="Times New Roman" w:cs="Times New Roman"/>
          <w:snapToGrid w:val="0"/>
          <w:color w:val="000000" w:themeColor="text1"/>
          <w:sz w:val="20"/>
          <w:szCs w:val="20"/>
        </w:rPr>
        <w:t xml:space="preserve">назва за </w:t>
      </w:r>
      <w:r w:rsidR="00C76B75" w:rsidRPr="00DA0E18">
        <w:rPr>
          <w:rFonts w:ascii="Times New Roman" w:hAnsi="Times New Roman" w:cs="Times New Roman"/>
          <w:snapToGrid w:val="0"/>
          <w:color w:val="000000" w:themeColor="text1"/>
          <w:sz w:val="20"/>
          <w:szCs w:val="20"/>
        </w:rPr>
        <w:t>код</w:t>
      </w:r>
      <w:r w:rsidR="005906E9" w:rsidRPr="00DA0E18">
        <w:rPr>
          <w:rFonts w:ascii="Times New Roman" w:hAnsi="Times New Roman" w:cs="Times New Roman"/>
          <w:snapToGrid w:val="0"/>
          <w:color w:val="000000" w:themeColor="text1"/>
          <w:sz w:val="20"/>
          <w:szCs w:val="20"/>
        </w:rPr>
        <w:t>ом</w:t>
      </w:r>
      <w:r w:rsidR="00C76B75" w:rsidRPr="00DA0E18">
        <w:rPr>
          <w:rFonts w:ascii="Times New Roman" w:hAnsi="Times New Roman" w:cs="Times New Roman"/>
          <w:snapToGrid w:val="0"/>
          <w:color w:val="000000" w:themeColor="text1"/>
          <w:sz w:val="20"/>
          <w:szCs w:val="20"/>
        </w:rPr>
        <w:t xml:space="preserve"> ДК 021:2015: 09130000-9 Нафта і дистиляти.</w:t>
      </w:r>
    </w:p>
    <w:p w14:paraId="689EB122" w14:textId="1CBC1640" w:rsidR="00F60FC6" w:rsidRPr="00DA0E18" w:rsidRDefault="00F60FC6" w:rsidP="00F60FC6">
      <w:pPr>
        <w:widowControl w:val="0"/>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 xml:space="preserve">1.3.    Кількість Товару, його вартість за одиницю та загальна вартість визначаються </w:t>
      </w:r>
      <w:r w:rsidRPr="00C25D79">
        <w:rPr>
          <w:rFonts w:ascii="Times New Roman" w:hAnsi="Times New Roman" w:cs="Times New Roman"/>
          <w:color w:val="000000" w:themeColor="text1"/>
          <w:sz w:val="20"/>
          <w:szCs w:val="20"/>
          <w:highlight w:val="yellow"/>
        </w:rPr>
        <w:t>Сторонами  у Специфікації (додаток № 1 до договору)</w:t>
      </w:r>
      <w:r w:rsidRPr="00DA0E18">
        <w:rPr>
          <w:rFonts w:ascii="Times New Roman" w:hAnsi="Times New Roman" w:cs="Times New Roman"/>
          <w:color w:val="000000" w:themeColor="text1"/>
          <w:sz w:val="20"/>
          <w:szCs w:val="20"/>
        </w:rPr>
        <w:t>, яка є невід'ємною частиною цього Договору.</w:t>
      </w:r>
    </w:p>
    <w:p w14:paraId="42D95EC3" w14:textId="1AA11148" w:rsidR="00B311B8" w:rsidRPr="00DA0E18" w:rsidRDefault="00B311B8" w:rsidP="00F60FC6">
      <w:pPr>
        <w:widowControl w:val="0"/>
        <w:spacing w:after="0" w:line="240" w:lineRule="auto"/>
        <w:jc w:val="both"/>
        <w:rPr>
          <w:rFonts w:ascii="Times New Roman" w:hAnsi="Times New Roman" w:cs="Times New Roman"/>
          <w:snapToGrid w:val="0"/>
          <w:color w:val="000000" w:themeColor="text1"/>
          <w:sz w:val="20"/>
          <w:szCs w:val="20"/>
        </w:rPr>
      </w:pPr>
      <w:r w:rsidRPr="00DA0E18">
        <w:rPr>
          <w:rFonts w:ascii="Times New Roman" w:hAnsi="Times New Roman" w:cs="Times New Roman"/>
          <w:snapToGrid w:val="0"/>
          <w:color w:val="000000" w:themeColor="text1"/>
          <w:sz w:val="20"/>
          <w:szCs w:val="20"/>
        </w:rPr>
        <w:t>1.</w:t>
      </w:r>
      <w:r w:rsidR="00F60FC6" w:rsidRPr="00DA0E18">
        <w:rPr>
          <w:rFonts w:ascii="Times New Roman" w:hAnsi="Times New Roman" w:cs="Times New Roman"/>
          <w:snapToGrid w:val="0"/>
          <w:color w:val="000000" w:themeColor="text1"/>
          <w:sz w:val="20"/>
          <w:szCs w:val="20"/>
        </w:rPr>
        <w:t>4</w:t>
      </w:r>
      <w:r w:rsidRPr="00DA0E18">
        <w:rPr>
          <w:rFonts w:ascii="Times New Roman" w:hAnsi="Times New Roman" w:cs="Times New Roman"/>
          <w:snapToGrid w:val="0"/>
          <w:color w:val="000000" w:themeColor="text1"/>
          <w:sz w:val="20"/>
          <w:szCs w:val="20"/>
        </w:rPr>
        <w:t>.</w:t>
      </w:r>
      <w:r w:rsidR="00C76B75" w:rsidRPr="00DA0E18">
        <w:rPr>
          <w:rFonts w:ascii="Times New Roman" w:hAnsi="Times New Roman" w:cs="Times New Roman"/>
          <w:snapToGrid w:val="0"/>
          <w:color w:val="000000" w:themeColor="text1"/>
          <w:sz w:val="20"/>
          <w:szCs w:val="20"/>
        </w:rPr>
        <w:t xml:space="preserve"> </w:t>
      </w:r>
      <w:r w:rsidRPr="00DA0E18">
        <w:rPr>
          <w:rFonts w:ascii="Times New Roman" w:hAnsi="Times New Roman" w:cs="Times New Roman"/>
          <w:snapToGrid w:val="0"/>
          <w:color w:val="000000" w:themeColor="text1"/>
          <w:sz w:val="20"/>
          <w:szCs w:val="20"/>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7E2FBB95" w14:textId="768AE375" w:rsidR="00B15CB7" w:rsidRPr="00DA0E18" w:rsidRDefault="00C76B75" w:rsidP="00AE1C41">
      <w:pPr>
        <w:widowControl w:val="0"/>
        <w:spacing w:after="0" w:line="240" w:lineRule="auto"/>
        <w:jc w:val="both"/>
        <w:rPr>
          <w:rFonts w:ascii="Times New Roman" w:hAnsi="Times New Roman" w:cs="Times New Roman"/>
          <w:snapToGrid w:val="0"/>
          <w:color w:val="000000" w:themeColor="text1"/>
          <w:sz w:val="20"/>
          <w:szCs w:val="20"/>
        </w:rPr>
      </w:pPr>
      <w:r w:rsidRPr="00DA0E18">
        <w:rPr>
          <w:rFonts w:ascii="Times New Roman" w:hAnsi="Times New Roman" w:cs="Times New Roman"/>
          <w:snapToGrid w:val="0"/>
          <w:color w:val="000000" w:themeColor="text1"/>
          <w:sz w:val="20"/>
          <w:szCs w:val="20"/>
        </w:rPr>
        <w:t>1.</w:t>
      </w:r>
      <w:r w:rsidR="00F60FC6" w:rsidRPr="00DA0E18">
        <w:rPr>
          <w:rFonts w:ascii="Times New Roman" w:hAnsi="Times New Roman" w:cs="Times New Roman"/>
          <w:snapToGrid w:val="0"/>
          <w:color w:val="000000" w:themeColor="text1"/>
          <w:sz w:val="20"/>
          <w:szCs w:val="20"/>
        </w:rPr>
        <w:t>5</w:t>
      </w:r>
      <w:r w:rsidRPr="00DA0E18">
        <w:rPr>
          <w:rFonts w:ascii="Times New Roman" w:hAnsi="Times New Roman" w:cs="Times New Roman"/>
          <w:snapToGrid w:val="0"/>
          <w:color w:val="000000" w:themeColor="text1"/>
          <w:sz w:val="20"/>
          <w:szCs w:val="20"/>
        </w:rPr>
        <w:t xml:space="preserve">. </w:t>
      </w:r>
      <w:r w:rsidR="00B15CB7" w:rsidRPr="00DA0E18">
        <w:rPr>
          <w:rFonts w:ascii="Times New Roman" w:hAnsi="Times New Roman" w:cs="Times New Roman"/>
          <w:snapToGrid w:val="0"/>
          <w:color w:val="000000" w:themeColor="text1"/>
          <w:sz w:val="20"/>
          <w:szCs w:val="20"/>
        </w:rPr>
        <w:t xml:space="preserve">Відпуск Товару з АЗС </w:t>
      </w:r>
      <w:r w:rsidR="00B70B9D" w:rsidRPr="00DA0E18">
        <w:rPr>
          <w:rFonts w:ascii="Times New Roman" w:hAnsi="Times New Roman" w:cs="Times New Roman"/>
          <w:snapToGrid w:val="0"/>
          <w:color w:val="000000" w:themeColor="text1"/>
          <w:sz w:val="20"/>
          <w:szCs w:val="20"/>
        </w:rPr>
        <w:t xml:space="preserve">Постачальника </w:t>
      </w:r>
      <w:r w:rsidR="00B15CB7" w:rsidRPr="00DA0E18">
        <w:rPr>
          <w:rFonts w:ascii="Times New Roman" w:hAnsi="Times New Roman" w:cs="Times New Roman"/>
          <w:snapToGrid w:val="0"/>
          <w:color w:val="000000" w:themeColor="text1"/>
          <w:sz w:val="20"/>
          <w:szCs w:val="20"/>
        </w:rPr>
        <w:t xml:space="preserve">здійснюється за </w:t>
      </w:r>
      <w:r w:rsidR="00775D9B" w:rsidRPr="00DA0E18">
        <w:rPr>
          <w:rFonts w:ascii="Times New Roman" w:hAnsi="Times New Roman" w:cs="Times New Roman"/>
          <w:snapToGrid w:val="0"/>
          <w:color w:val="000000" w:themeColor="text1"/>
          <w:sz w:val="20"/>
          <w:szCs w:val="20"/>
        </w:rPr>
        <w:t>довірчими документами (</w:t>
      </w:r>
      <w:r w:rsidR="00B70B9D" w:rsidRPr="00DA0E18">
        <w:rPr>
          <w:rFonts w:ascii="Times New Roman" w:hAnsi="Times New Roman" w:cs="Times New Roman"/>
          <w:snapToGrid w:val="0"/>
          <w:color w:val="000000" w:themeColor="text1"/>
          <w:sz w:val="20"/>
          <w:szCs w:val="20"/>
        </w:rPr>
        <w:t xml:space="preserve">картки, </w:t>
      </w:r>
      <w:r w:rsidR="00775D9B" w:rsidRPr="00DA0E18">
        <w:rPr>
          <w:rFonts w:ascii="Times New Roman" w:hAnsi="Times New Roman" w:cs="Times New Roman"/>
          <w:snapToGrid w:val="0"/>
          <w:color w:val="000000" w:themeColor="text1"/>
          <w:sz w:val="20"/>
          <w:szCs w:val="20"/>
        </w:rPr>
        <w:t>талони</w:t>
      </w:r>
      <w:r w:rsidR="00B15CB7" w:rsidRPr="00DA0E18">
        <w:rPr>
          <w:rFonts w:ascii="Times New Roman" w:hAnsi="Times New Roman" w:cs="Times New Roman"/>
          <w:snapToGrid w:val="0"/>
          <w:color w:val="000000" w:themeColor="text1"/>
          <w:sz w:val="20"/>
          <w:szCs w:val="20"/>
        </w:rPr>
        <w:t xml:space="preserve">) на отримання Товару відповідно «Правил роздрібної торгівлі нафтопродуктами», затверджених </w:t>
      </w:r>
      <w:r w:rsidR="00B70B9D" w:rsidRPr="00DA0E18">
        <w:rPr>
          <w:rFonts w:ascii="Times New Roman" w:hAnsi="Times New Roman" w:cs="Times New Roman"/>
          <w:snapToGrid w:val="0"/>
          <w:color w:val="000000" w:themeColor="text1"/>
          <w:sz w:val="20"/>
          <w:szCs w:val="20"/>
        </w:rPr>
        <w:t>п</w:t>
      </w:r>
      <w:r w:rsidR="00B15CB7" w:rsidRPr="00DA0E18">
        <w:rPr>
          <w:rFonts w:ascii="Times New Roman" w:hAnsi="Times New Roman" w:cs="Times New Roman"/>
          <w:snapToGrid w:val="0"/>
          <w:color w:val="000000" w:themeColor="text1"/>
          <w:sz w:val="20"/>
          <w:szCs w:val="20"/>
        </w:rPr>
        <w:t>остановою Кабінету Міністрів України № 1442 від 20.12.1997</w:t>
      </w:r>
      <w:r w:rsidR="00EF2BB4" w:rsidRPr="00DA0E18">
        <w:rPr>
          <w:rFonts w:ascii="Times New Roman" w:hAnsi="Times New Roman" w:cs="Times New Roman"/>
          <w:snapToGrid w:val="0"/>
          <w:color w:val="000000" w:themeColor="text1"/>
          <w:sz w:val="20"/>
          <w:szCs w:val="20"/>
        </w:rPr>
        <w:t xml:space="preserve">, </w:t>
      </w:r>
      <w:r w:rsidR="00EF2BB4" w:rsidRPr="00DA0E18">
        <w:rPr>
          <w:rFonts w:ascii="Times New Roman" w:hAnsi="Times New Roman" w:cs="Times New Roman"/>
          <w:snapToGrid w:val="0"/>
          <w:color w:val="000000" w:themeColor="text1"/>
          <w:sz w:val="20"/>
          <w:szCs w:val="20"/>
          <w:lang w:bidi="uk-UA"/>
        </w:rPr>
        <w:t>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w:t>
      </w:r>
      <w:r w:rsidR="009F7B8C" w:rsidRPr="00DA0E18">
        <w:rPr>
          <w:rFonts w:ascii="Times New Roman" w:hAnsi="Times New Roman" w:cs="Times New Roman"/>
          <w:snapToGrid w:val="0"/>
          <w:color w:val="000000" w:themeColor="text1"/>
          <w:sz w:val="20"/>
          <w:szCs w:val="20"/>
          <w:lang w:bidi="uk-UA"/>
        </w:rPr>
        <w:t>,</w:t>
      </w:r>
      <w:r w:rsidR="00EF2BB4" w:rsidRPr="00DA0E18">
        <w:rPr>
          <w:rFonts w:ascii="Times New Roman" w:hAnsi="Times New Roman" w:cs="Times New Roman"/>
          <w:snapToGrid w:val="0"/>
          <w:color w:val="000000" w:themeColor="text1"/>
          <w:sz w:val="20"/>
          <w:szCs w:val="20"/>
          <w:lang w:bidi="uk-UA"/>
        </w:rPr>
        <w:t xml:space="preserve">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r w:rsidR="006E7E83" w:rsidRPr="00DA0E18">
        <w:rPr>
          <w:rFonts w:ascii="Times New Roman" w:hAnsi="Times New Roman" w:cs="Times New Roman"/>
          <w:snapToGrid w:val="0"/>
          <w:color w:val="000000" w:themeColor="text1"/>
          <w:sz w:val="20"/>
          <w:szCs w:val="20"/>
        </w:rPr>
        <w:t xml:space="preserve">. </w:t>
      </w:r>
    </w:p>
    <w:p w14:paraId="2777F092" w14:textId="4168D68B" w:rsidR="002E55F5" w:rsidRPr="00DA0E18" w:rsidRDefault="002E55F5" w:rsidP="002E55F5">
      <w:pPr>
        <w:widowControl w:val="0"/>
        <w:spacing w:after="0" w:line="240" w:lineRule="auto"/>
        <w:jc w:val="both"/>
        <w:rPr>
          <w:rFonts w:ascii="Times New Roman" w:hAnsi="Times New Roman" w:cs="Times New Roman"/>
          <w:i/>
          <w:color w:val="000000" w:themeColor="text1"/>
          <w:sz w:val="20"/>
          <w:szCs w:val="20"/>
        </w:rPr>
      </w:pPr>
      <w:r w:rsidRPr="00DA0E18">
        <w:rPr>
          <w:rFonts w:ascii="Times New Roman" w:hAnsi="Times New Roman" w:cs="Times New Roman"/>
          <w:color w:val="000000" w:themeColor="text1"/>
          <w:sz w:val="20"/>
          <w:szCs w:val="20"/>
        </w:rPr>
        <w:t>1.6. Номінал довірчих документів: 10 та 20 літрів.</w:t>
      </w:r>
    </w:p>
    <w:p w14:paraId="3F54CCE8" w14:textId="68407D79" w:rsidR="002E55F5" w:rsidRPr="00DA0E18" w:rsidRDefault="002E55F5" w:rsidP="002E55F5">
      <w:pPr>
        <w:widowControl w:val="0"/>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 xml:space="preserve">1.7. </w:t>
      </w:r>
      <w:r w:rsidR="000C6265">
        <w:rPr>
          <w:rFonts w:ascii="Times New Roman" w:hAnsi="Times New Roman" w:cs="Times New Roman"/>
          <w:color w:val="000000" w:themeColor="text1"/>
          <w:sz w:val="20"/>
          <w:szCs w:val="20"/>
        </w:rPr>
        <w:t>Строк</w:t>
      </w:r>
      <w:r w:rsidRPr="00DA0E18">
        <w:rPr>
          <w:rFonts w:ascii="Times New Roman" w:hAnsi="Times New Roman" w:cs="Times New Roman"/>
          <w:color w:val="000000" w:themeColor="text1"/>
          <w:sz w:val="20"/>
          <w:szCs w:val="20"/>
        </w:rPr>
        <w:t xml:space="preserve"> дії довірчих документів: не менше </w:t>
      </w:r>
      <w:r w:rsidR="000C6265">
        <w:rPr>
          <w:rFonts w:ascii="Times New Roman" w:hAnsi="Times New Roman" w:cs="Times New Roman"/>
          <w:color w:val="000000" w:themeColor="text1"/>
          <w:sz w:val="20"/>
          <w:szCs w:val="20"/>
        </w:rPr>
        <w:t>12</w:t>
      </w:r>
      <w:r w:rsidRPr="00DA0E18">
        <w:rPr>
          <w:rFonts w:ascii="Times New Roman" w:hAnsi="Times New Roman" w:cs="Times New Roman"/>
          <w:i/>
          <w:color w:val="000000" w:themeColor="text1"/>
          <w:sz w:val="20"/>
          <w:szCs w:val="20"/>
        </w:rPr>
        <w:t xml:space="preserve"> </w:t>
      </w:r>
      <w:r w:rsidRPr="00DA0E18">
        <w:rPr>
          <w:rFonts w:ascii="Times New Roman" w:hAnsi="Times New Roman" w:cs="Times New Roman"/>
          <w:color w:val="000000" w:themeColor="text1"/>
          <w:sz w:val="20"/>
          <w:szCs w:val="20"/>
        </w:rPr>
        <w:t>місяців з дати їх передачі Покупцю.</w:t>
      </w:r>
    </w:p>
    <w:p w14:paraId="51681AC4" w14:textId="21852256" w:rsidR="005906E9" w:rsidRPr="00DA0E18" w:rsidRDefault="002E55F5" w:rsidP="002E55F5">
      <w:pPr>
        <w:widowControl w:val="0"/>
        <w:spacing w:after="0" w:line="240" w:lineRule="auto"/>
        <w:jc w:val="both"/>
        <w:rPr>
          <w:rFonts w:ascii="Times New Roman" w:hAnsi="Times New Roman" w:cs="Times New Roman"/>
          <w:snapToGrid w:val="0"/>
          <w:color w:val="000000" w:themeColor="text1"/>
          <w:sz w:val="20"/>
          <w:szCs w:val="20"/>
        </w:rPr>
      </w:pPr>
      <w:r w:rsidRPr="00DA0E18">
        <w:rPr>
          <w:rFonts w:ascii="Times New Roman" w:hAnsi="Times New Roman" w:cs="Times New Roman"/>
          <w:color w:val="000000" w:themeColor="text1"/>
          <w:sz w:val="20"/>
          <w:szCs w:val="20"/>
        </w:rPr>
        <w:t xml:space="preserve">1.8. Пошкоджені та </w:t>
      </w:r>
      <w:proofErr w:type="spellStart"/>
      <w:r w:rsidRPr="00DA0E18">
        <w:rPr>
          <w:rFonts w:ascii="Times New Roman" w:hAnsi="Times New Roman" w:cs="Times New Roman"/>
          <w:color w:val="000000" w:themeColor="text1"/>
          <w:sz w:val="20"/>
          <w:szCs w:val="20"/>
        </w:rPr>
        <w:t>протерміновані</w:t>
      </w:r>
      <w:proofErr w:type="spellEnd"/>
      <w:r w:rsidRPr="00DA0E18">
        <w:rPr>
          <w:rFonts w:ascii="Times New Roman" w:hAnsi="Times New Roman" w:cs="Times New Roman"/>
          <w:color w:val="000000" w:themeColor="text1"/>
          <w:sz w:val="20"/>
          <w:szCs w:val="20"/>
        </w:rPr>
        <w:t xml:space="preserve"> на строк не більше 30 (тридцяти) календарних днів </w:t>
      </w:r>
      <w:r w:rsidRPr="00DA0E18">
        <w:rPr>
          <w:rFonts w:ascii="Times New Roman" w:hAnsi="Times New Roman" w:cs="Times New Roman"/>
          <w:snapToGrid w:val="0"/>
          <w:color w:val="000000" w:themeColor="text1"/>
          <w:sz w:val="20"/>
          <w:szCs w:val="20"/>
        </w:rPr>
        <w:t xml:space="preserve">довірчі документи  </w:t>
      </w:r>
      <w:r w:rsidRPr="00DA0E18">
        <w:rPr>
          <w:rFonts w:ascii="Times New Roman" w:hAnsi="Times New Roman" w:cs="Times New Roman"/>
          <w:color w:val="000000" w:themeColor="text1"/>
          <w:sz w:val="20"/>
          <w:szCs w:val="20"/>
        </w:rPr>
        <w:t xml:space="preserve"> підлягають заміні протягом 1 (одного) робочого дня після одержання Постачальником письмової вимоги Покупця. Письмову вимогу до Постачальника Покупець зобов’язаний подати протягом 30 (тридцяти) календарних днів з моменту пошкодження чи спливу строку (терміну) </w:t>
      </w:r>
      <w:r w:rsidRPr="00DA0E18">
        <w:rPr>
          <w:rFonts w:ascii="Times New Roman" w:hAnsi="Times New Roman" w:cs="Times New Roman"/>
          <w:snapToGrid w:val="0"/>
          <w:color w:val="000000" w:themeColor="text1"/>
          <w:sz w:val="20"/>
          <w:szCs w:val="20"/>
        </w:rPr>
        <w:t>довірчих документів</w:t>
      </w:r>
      <w:r w:rsidRPr="00DA0E18">
        <w:rPr>
          <w:rFonts w:ascii="Times New Roman" w:hAnsi="Times New Roman" w:cs="Times New Roman"/>
          <w:color w:val="000000" w:themeColor="text1"/>
          <w:sz w:val="20"/>
          <w:szCs w:val="20"/>
        </w:rPr>
        <w:t xml:space="preserve">. Заміна </w:t>
      </w:r>
      <w:r w:rsidRPr="00DA0E18">
        <w:rPr>
          <w:rFonts w:ascii="Times New Roman" w:hAnsi="Times New Roman" w:cs="Times New Roman"/>
          <w:snapToGrid w:val="0"/>
          <w:color w:val="000000" w:themeColor="text1"/>
          <w:sz w:val="20"/>
          <w:szCs w:val="20"/>
        </w:rPr>
        <w:t xml:space="preserve">довірчих документів </w:t>
      </w:r>
      <w:r w:rsidRPr="00DA0E18">
        <w:rPr>
          <w:rFonts w:ascii="Times New Roman" w:hAnsi="Times New Roman" w:cs="Times New Roman"/>
          <w:color w:val="000000" w:themeColor="text1"/>
          <w:sz w:val="20"/>
          <w:szCs w:val="20"/>
        </w:rPr>
        <w:t xml:space="preserve">у зв’язку з закінченням строку їхньої дії здійснюється один раз на </w:t>
      </w:r>
      <w:r w:rsidR="00F4613D">
        <w:rPr>
          <w:rFonts w:ascii="Times New Roman" w:hAnsi="Times New Roman" w:cs="Times New Roman"/>
          <w:color w:val="000000" w:themeColor="text1"/>
          <w:sz w:val="20"/>
          <w:szCs w:val="20"/>
        </w:rPr>
        <w:t>строк</w:t>
      </w:r>
      <w:r w:rsidRPr="00DA0E18">
        <w:rPr>
          <w:rFonts w:ascii="Times New Roman" w:hAnsi="Times New Roman" w:cs="Times New Roman"/>
          <w:color w:val="000000" w:themeColor="text1"/>
          <w:sz w:val="20"/>
          <w:szCs w:val="20"/>
        </w:rPr>
        <w:t xml:space="preserve"> вказаний в п. 1.7. Договору.</w:t>
      </w:r>
      <w:r w:rsidR="005906E9" w:rsidRPr="00DA0E18">
        <w:rPr>
          <w:rFonts w:ascii="Times New Roman" w:hAnsi="Times New Roman" w:cs="Times New Roman"/>
          <w:snapToGrid w:val="0"/>
          <w:color w:val="000000" w:themeColor="text1"/>
          <w:sz w:val="20"/>
          <w:szCs w:val="20"/>
        </w:rPr>
        <w:tab/>
      </w:r>
    </w:p>
    <w:p w14:paraId="55E155FA" w14:textId="77777777" w:rsidR="00B15CB7" w:rsidRPr="00DA0E18" w:rsidRDefault="00B15CB7" w:rsidP="00AE1C4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hanging="567"/>
        <w:jc w:val="center"/>
        <w:rPr>
          <w:rFonts w:ascii="Times New Roman" w:hAnsi="Times New Roman" w:cs="Times New Roman"/>
          <w:b/>
          <w:color w:val="000000" w:themeColor="text1"/>
          <w:sz w:val="20"/>
          <w:szCs w:val="20"/>
        </w:rPr>
      </w:pPr>
      <w:r w:rsidRPr="00DA0E18">
        <w:rPr>
          <w:rFonts w:ascii="Times New Roman" w:hAnsi="Times New Roman" w:cs="Times New Roman"/>
          <w:b/>
          <w:color w:val="000000" w:themeColor="text1"/>
          <w:sz w:val="20"/>
          <w:szCs w:val="20"/>
        </w:rPr>
        <w:t>Якість товарів, робіт чи послуг</w:t>
      </w:r>
    </w:p>
    <w:p w14:paraId="40AC4AB0" w14:textId="013BB849" w:rsidR="00B15CB7" w:rsidRPr="00DA0E18" w:rsidRDefault="00B15CB7" w:rsidP="00AE1C41">
      <w:pPr>
        <w:widowControl w:val="0"/>
        <w:spacing w:after="0" w:line="240" w:lineRule="auto"/>
        <w:jc w:val="both"/>
        <w:rPr>
          <w:rFonts w:ascii="Times New Roman" w:hAnsi="Times New Roman" w:cs="Times New Roman"/>
          <w:snapToGrid w:val="0"/>
          <w:color w:val="000000" w:themeColor="text1"/>
          <w:sz w:val="20"/>
          <w:szCs w:val="20"/>
        </w:rPr>
      </w:pPr>
      <w:r w:rsidRPr="00DA0E18">
        <w:rPr>
          <w:rFonts w:ascii="Times New Roman" w:hAnsi="Times New Roman" w:cs="Times New Roman"/>
          <w:snapToGrid w:val="0"/>
          <w:color w:val="000000" w:themeColor="text1"/>
          <w:sz w:val="20"/>
          <w:szCs w:val="20"/>
        </w:rPr>
        <w:t>2.1.</w:t>
      </w:r>
      <w:r w:rsidR="00AD516F" w:rsidRPr="00DA0E18">
        <w:rPr>
          <w:rFonts w:ascii="Times New Roman" w:hAnsi="Times New Roman" w:cs="Times New Roman"/>
          <w:snapToGrid w:val="0"/>
          <w:color w:val="000000" w:themeColor="text1"/>
          <w:sz w:val="20"/>
          <w:szCs w:val="20"/>
        </w:rPr>
        <w:t xml:space="preserve"> Постачальник гарантує якість Товарів, що постачаються. </w:t>
      </w:r>
      <w:r w:rsidRPr="00DA0E18">
        <w:rPr>
          <w:rFonts w:ascii="Times New Roman" w:hAnsi="Times New Roman" w:cs="Times New Roman"/>
          <w:snapToGrid w:val="0"/>
          <w:color w:val="000000" w:themeColor="text1"/>
          <w:sz w:val="20"/>
          <w:szCs w:val="20"/>
        </w:rPr>
        <w:t>Товар вважається переданим Постачальником і прийнятим Покупцем по якості з моменту отримання Товару згідно умов Договору.</w:t>
      </w:r>
    </w:p>
    <w:p w14:paraId="472CEB93" w14:textId="253A93D9" w:rsidR="00EF2BB4" w:rsidRPr="00DA0E18" w:rsidRDefault="005639AF" w:rsidP="00AE1C41">
      <w:pPr>
        <w:widowControl w:val="0"/>
        <w:spacing w:after="0" w:line="240" w:lineRule="auto"/>
        <w:jc w:val="both"/>
        <w:rPr>
          <w:rFonts w:ascii="Times New Roman" w:hAnsi="Times New Roman" w:cs="Times New Roman"/>
          <w:snapToGrid w:val="0"/>
          <w:color w:val="000000" w:themeColor="text1"/>
          <w:sz w:val="20"/>
          <w:szCs w:val="20"/>
        </w:rPr>
      </w:pPr>
      <w:r w:rsidRPr="00DA0E18">
        <w:rPr>
          <w:rFonts w:ascii="Times New Roman" w:hAnsi="Times New Roman" w:cs="Times New Roman"/>
          <w:snapToGrid w:val="0"/>
          <w:color w:val="000000" w:themeColor="text1"/>
          <w:sz w:val="20"/>
          <w:szCs w:val="20"/>
        </w:rPr>
        <w:t>2.2.</w:t>
      </w:r>
      <w:r w:rsidR="00AD516F" w:rsidRPr="00DA0E18">
        <w:rPr>
          <w:rFonts w:ascii="Times New Roman" w:hAnsi="Times New Roman" w:cs="Times New Roman"/>
          <w:snapToGrid w:val="0"/>
          <w:color w:val="000000" w:themeColor="text1"/>
          <w:sz w:val="20"/>
          <w:szCs w:val="20"/>
        </w:rPr>
        <w:t xml:space="preserve"> </w:t>
      </w:r>
      <w:r w:rsidR="00EF2BB4" w:rsidRPr="00DA0E18">
        <w:rPr>
          <w:rFonts w:ascii="Times New Roman" w:hAnsi="Times New Roman" w:cs="Times New Roman"/>
          <w:snapToGrid w:val="0"/>
          <w:color w:val="000000" w:themeColor="text1"/>
          <w:sz w:val="20"/>
          <w:szCs w:val="20"/>
        </w:rPr>
        <w:t>Постачальник повинен передати (поставити) Покупцю Товар, якість, екологічна чистота якого повинна відповідати вимогам чинного законодавства. Якість Товару, що поставляється за цим Договором, має відповідати ДСТУ 7687-2015. Для підтвердження відповідності технічних вимог до Товару Постачальник при поставці Товару повинен надати Покупцю паспорт виробника та сертифікат відповідності вимогам ДСТУ 7687:2015 «Бензини автомобільні Євро. Технічні умови» і ДСТУ 7688:2015 «Паливо дизельне Євро. Технічні умови».</w:t>
      </w:r>
    </w:p>
    <w:p w14:paraId="6B198AE7" w14:textId="0AD8C900" w:rsidR="00AD516F" w:rsidRPr="00DA0E18" w:rsidRDefault="00AD516F" w:rsidP="00AE1C41">
      <w:pPr>
        <w:widowControl w:val="0"/>
        <w:spacing w:after="0" w:line="240" w:lineRule="auto"/>
        <w:jc w:val="both"/>
        <w:rPr>
          <w:rFonts w:ascii="Times New Roman" w:hAnsi="Times New Roman" w:cs="Times New Roman"/>
          <w:snapToGrid w:val="0"/>
          <w:color w:val="000000" w:themeColor="text1"/>
          <w:sz w:val="20"/>
          <w:szCs w:val="20"/>
        </w:rPr>
      </w:pPr>
      <w:r w:rsidRPr="00DA0E18">
        <w:rPr>
          <w:rFonts w:ascii="Times New Roman" w:hAnsi="Times New Roman" w:cs="Times New Roman"/>
          <w:snapToGrid w:val="0"/>
          <w:color w:val="000000" w:themeColor="text1"/>
          <w:sz w:val="20"/>
          <w:szCs w:val="20"/>
        </w:rPr>
        <w:t>2.3. Під час зберігання Товару Постачальник повинен дотримуватися необхідних для даного Товару умов зберігання.</w:t>
      </w:r>
    </w:p>
    <w:p w14:paraId="39A3C943" w14:textId="71E35060" w:rsidR="00AD516F" w:rsidRPr="00DA0E18" w:rsidRDefault="00AD516F" w:rsidP="00AE1C41">
      <w:pPr>
        <w:widowControl w:val="0"/>
        <w:spacing w:after="0" w:line="240" w:lineRule="auto"/>
        <w:jc w:val="both"/>
        <w:rPr>
          <w:rFonts w:ascii="Times New Roman" w:hAnsi="Times New Roman" w:cs="Times New Roman"/>
          <w:snapToGrid w:val="0"/>
          <w:color w:val="000000" w:themeColor="text1"/>
          <w:sz w:val="20"/>
          <w:szCs w:val="20"/>
        </w:rPr>
      </w:pPr>
      <w:r w:rsidRPr="00DA0E18">
        <w:rPr>
          <w:rFonts w:ascii="Times New Roman" w:hAnsi="Times New Roman" w:cs="Times New Roman"/>
          <w:snapToGrid w:val="0"/>
          <w:color w:val="000000" w:themeColor="text1"/>
          <w:sz w:val="20"/>
          <w:szCs w:val="20"/>
        </w:rPr>
        <w:t>2.4. Постачальник зобов’язаний поставити Товар згідно технічних вимог Покупця (Замовника) до Товару (предмету закупівлі).</w:t>
      </w:r>
    </w:p>
    <w:p w14:paraId="77A6770B" w14:textId="77777777" w:rsidR="00B15CB7" w:rsidRPr="00DA0E18" w:rsidRDefault="00B15CB7" w:rsidP="00AE1C4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center"/>
        <w:rPr>
          <w:rFonts w:ascii="Times New Roman" w:hAnsi="Times New Roman" w:cs="Times New Roman"/>
          <w:b/>
          <w:color w:val="000000" w:themeColor="text1"/>
          <w:sz w:val="20"/>
          <w:szCs w:val="20"/>
        </w:rPr>
      </w:pPr>
      <w:r w:rsidRPr="00DA0E18">
        <w:rPr>
          <w:rFonts w:ascii="Times New Roman" w:hAnsi="Times New Roman" w:cs="Times New Roman"/>
          <w:b/>
          <w:color w:val="000000" w:themeColor="text1"/>
          <w:sz w:val="20"/>
          <w:szCs w:val="20"/>
        </w:rPr>
        <w:t>Ціна Договору</w:t>
      </w:r>
    </w:p>
    <w:p w14:paraId="4831DFA0" w14:textId="3F6F7F85" w:rsidR="00B15CB7" w:rsidRPr="00DA0E18" w:rsidRDefault="000C5334" w:rsidP="000C5334">
      <w:pPr>
        <w:widowControl w:val="0"/>
        <w:spacing w:after="0" w:line="240" w:lineRule="auto"/>
        <w:jc w:val="both"/>
        <w:rPr>
          <w:rFonts w:ascii="Times New Roman" w:hAnsi="Times New Roman" w:cs="Times New Roman"/>
          <w:b/>
          <w:snapToGrid w:val="0"/>
          <w:color w:val="000000" w:themeColor="text1"/>
          <w:sz w:val="20"/>
          <w:szCs w:val="20"/>
          <w:highlight w:val="yellow"/>
        </w:rPr>
      </w:pPr>
      <w:r w:rsidRPr="00DA0E18">
        <w:rPr>
          <w:rFonts w:ascii="Times New Roman" w:hAnsi="Times New Roman" w:cs="Times New Roman"/>
          <w:color w:val="000000" w:themeColor="text1"/>
          <w:sz w:val="20"/>
          <w:szCs w:val="20"/>
        </w:rPr>
        <w:t xml:space="preserve">3.1. Ціна Договору </w:t>
      </w:r>
      <w:r w:rsidR="00B15CB7" w:rsidRPr="00DA0E18">
        <w:rPr>
          <w:rFonts w:ascii="Times New Roman" w:hAnsi="Times New Roman" w:cs="Times New Roman"/>
          <w:color w:val="000000" w:themeColor="text1"/>
          <w:sz w:val="20"/>
          <w:szCs w:val="20"/>
        </w:rPr>
        <w:t xml:space="preserve">становить </w:t>
      </w:r>
      <w:r w:rsidR="00F4613D">
        <w:rPr>
          <w:rFonts w:ascii="Times New Roman" w:hAnsi="Times New Roman" w:cs="Times New Roman"/>
          <w:color w:val="000000" w:themeColor="text1"/>
          <w:sz w:val="20"/>
          <w:szCs w:val="20"/>
        </w:rPr>
        <w:t>___________</w:t>
      </w:r>
      <w:r w:rsidRPr="00DA0E18">
        <w:rPr>
          <w:rFonts w:ascii="Times New Roman" w:hAnsi="Times New Roman" w:cs="Times New Roman"/>
          <w:color w:val="000000" w:themeColor="text1"/>
          <w:sz w:val="20"/>
          <w:szCs w:val="20"/>
        </w:rPr>
        <w:t xml:space="preserve"> </w:t>
      </w:r>
      <w:r w:rsidR="002605DE" w:rsidRPr="00DA0E18">
        <w:rPr>
          <w:rFonts w:ascii="Times New Roman" w:hAnsi="Times New Roman" w:cs="Times New Roman"/>
          <w:color w:val="000000" w:themeColor="text1"/>
          <w:sz w:val="20"/>
          <w:szCs w:val="20"/>
        </w:rPr>
        <w:t>(</w:t>
      </w:r>
      <w:r w:rsidR="00F4613D">
        <w:rPr>
          <w:rFonts w:ascii="Times New Roman" w:hAnsi="Times New Roman" w:cs="Times New Roman"/>
          <w:color w:val="000000" w:themeColor="text1"/>
          <w:sz w:val="20"/>
          <w:szCs w:val="20"/>
        </w:rPr>
        <w:t>____________</w:t>
      </w:r>
      <w:r w:rsidRPr="00DA0E18">
        <w:rPr>
          <w:rFonts w:ascii="Times New Roman" w:hAnsi="Times New Roman" w:cs="Times New Roman"/>
          <w:color w:val="000000" w:themeColor="text1"/>
          <w:sz w:val="20"/>
          <w:szCs w:val="20"/>
        </w:rPr>
        <w:t xml:space="preserve"> гривня </w:t>
      </w:r>
      <w:r w:rsidR="00F4613D">
        <w:rPr>
          <w:rFonts w:ascii="Times New Roman" w:hAnsi="Times New Roman" w:cs="Times New Roman"/>
          <w:color w:val="000000" w:themeColor="text1"/>
          <w:sz w:val="20"/>
          <w:szCs w:val="20"/>
        </w:rPr>
        <w:t>__</w:t>
      </w:r>
      <w:r w:rsidRPr="00DA0E18">
        <w:rPr>
          <w:rFonts w:ascii="Times New Roman" w:hAnsi="Times New Roman" w:cs="Times New Roman"/>
          <w:color w:val="000000" w:themeColor="text1"/>
          <w:sz w:val="20"/>
          <w:szCs w:val="20"/>
        </w:rPr>
        <w:t xml:space="preserve"> копійок), </w:t>
      </w:r>
      <w:r w:rsidRPr="00F4613D">
        <w:rPr>
          <w:rFonts w:ascii="Times New Roman" w:hAnsi="Times New Roman" w:cs="Times New Roman"/>
          <w:color w:val="000000" w:themeColor="text1"/>
          <w:sz w:val="20"/>
          <w:szCs w:val="20"/>
        </w:rPr>
        <w:t xml:space="preserve">в тому числі </w:t>
      </w:r>
      <w:r w:rsidR="00302D4D" w:rsidRPr="00F4613D">
        <w:rPr>
          <w:rFonts w:ascii="Times New Roman" w:hAnsi="Times New Roman" w:cs="Times New Roman"/>
          <w:color w:val="000000" w:themeColor="text1"/>
          <w:sz w:val="20"/>
          <w:szCs w:val="20"/>
        </w:rPr>
        <w:t xml:space="preserve">ПДВ </w:t>
      </w:r>
      <w:r w:rsidR="003B6BAF" w:rsidRPr="00F4613D">
        <w:rPr>
          <w:rFonts w:ascii="Times New Roman" w:hAnsi="Times New Roman" w:cs="Times New Roman"/>
          <w:color w:val="000000" w:themeColor="text1"/>
          <w:sz w:val="20"/>
          <w:szCs w:val="20"/>
        </w:rPr>
        <w:t>___</w:t>
      </w:r>
      <w:r w:rsidR="00302D4D" w:rsidRPr="00F4613D">
        <w:rPr>
          <w:rFonts w:ascii="Times New Roman" w:hAnsi="Times New Roman" w:cs="Times New Roman"/>
          <w:color w:val="000000" w:themeColor="text1"/>
          <w:sz w:val="20"/>
          <w:szCs w:val="20"/>
        </w:rPr>
        <w:t xml:space="preserve">% - </w:t>
      </w:r>
      <w:r w:rsidRPr="00F4613D">
        <w:rPr>
          <w:rFonts w:ascii="Times New Roman" w:hAnsi="Times New Roman" w:cs="Times New Roman"/>
          <w:color w:val="000000" w:themeColor="text1"/>
          <w:sz w:val="20"/>
          <w:szCs w:val="20"/>
        </w:rPr>
        <w:t>________</w:t>
      </w:r>
      <w:r w:rsidR="00302D4D" w:rsidRPr="00F4613D">
        <w:rPr>
          <w:rFonts w:ascii="Times New Roman" w:hAnsi="Times New Roman" w:cs="Times New Roman"/>
          <w:color w:val="000000" w:themeColor="text1"/>
          <w:sz w:val="20"/>
          <w:szCs w:val="20"/>
        </w:rPr>
        <w:t xml:space="preserve"> грн., (</w:t>
      </w:r>
      <w:r w:rsidRPr="00F4613D">
        <w:rPr>
          <w:rFonts w:ascii="Times New Roman" w:hAnsi="Times New Roman" w:cs="Times New Roman"/>
          <w:color w:val="000000" w:themeColor="text1"/>
          <w:sz w:val="20"/>
          <w:szCs w:val="20"/>
        </w:rPr>
        <w:t>_________________</w:t>
      </w:r>
      <w:r w:rsidR="00302D4D" w:rsidRPr="00F4613D">
        <w:rPr>
          <w:rFonts w:ascii="Times New Roman" w:hAnsi="Times New Roman" w:cs="Times New Roman"/>
          <w:color w:val="000000" w:themeColor="text1"/>
          <w:sz w:val="20"/>
          <w:szCs w:val="20"/>
        </w:rPr>
        <w:t>)</w:t>
      </w:r>
      <w:r w:rsidRPr="00F4613D">
        <w:rPr>
          <w:rFonts w:ascii="Times New Roman" w:hAnsi="Times New Roman" w:cs="Times New Roman"/>
          <w:color w:val="000000" w:themeColor="text1"/>
          <w:sz w:val="20"/>
          <w:szCs w:val="20"/>
        </w:rPr>
        <w:t>.</w:t>
      </w:r>
      <w:r w:rsidR="004F510E" w:rsidRPr="00F4613D">
        <w:rPr>
          <w:rFonts w:ascii="Times New Roman" w:hAnsi="Times New Roman" w:cs="Times New Roman"/>
          <w:color w:val="000000" w:themeColor="text1"/>
          <w:sz w:val="20"/>
          <w:szCs w:val="20"/>
        </w:rPr>
        <w:t xml:space="preserve"> Ціна Договору визначена за результатами запиту ціни пропозиції через систему публічних закупівель «Прозорро» та проведеного </w:t>
      </w:r>
      <w:r w:rsidR="004F510E" w:rsidRPr="00DA0E18">
        <w:rPr>
          <w:rFonts w:ascii="Times New Roman" w:hAnsi="Times New Roman" w:cs="Times New Roman"/>
          <w:color w:val="000000" w:themeColor="text1"/>
          <w:sz w:val="20"/>
          <w:szCs w:val="20"/>
        </w:rPr>
        <w:t>відбору Постачальника через електронний каталог відповідно до постанови Кабінету Міністрів України від 14.09.2020 № 822 «Про затвердження Порядку формування та використання електронного каталогу»</w:t>
      </w:r>
      <w:r w:rsidR="00F4613D">
        <w:rPr>
          <w:rFonts w:ascii="Times New Roman" w:hAnsi="Times New Roman" w:cs="Times New Roman"/>
          <w:color w:val="000000" w:themeColor="text1"/>
          <w:sz w:val="20"/>
          <w:szCs w:val="20"/>
        </w:rPr>
        <w:t>.</w:t>
      </w:r>
    </w:p>
    <w:p w14:paraId="1F35EE05" w14:textId="0F626E10" w:rsidR="00981AC9" w:rsidRPr="00DA0E18" w:rsidRDefault="00981AC9" w:rsidP="003B6BAF">
      <w:pPr>
        <w:widowControl w:val="0"/>
        <w:spacing w:after="0" w:line="240" w:lineRule="auto"/>
        <w:jc w:val="both"/>
        <w:rPr>
          <w:rFonts w:ascii="Times New Roman" w:hAnsi="Times New Roman" w:cs="Times New Roman"/>
          <w:snapToGrid w:val="0"/>
          <w:color w:val="000000" w:themeColor="text1"/>
          <w:sz w:val="20"/>
          <w:szCs w:val="20"/>
        </w:rPr>
      </w:pPr>
      <w:r w:rsidRPr="00DA0E18">
        <w:rPr>
          <w:rFonts w:ascii="Times New Roman" w:hAnsi="Times New Roman" w:cs="Times New Roman"/>
          <w:snapToGrid w:val="0"/>
          <w:color w:val="000000" w:themeColor="text1"/>
          <w:sz w:val="20"/>
          <w:szCs w:val="20"/>
        </w:rPr>
        <w:t xml:space="preserve">3.2. Ціна за одиницю виміру кількості Товару встановлюється </w:t>
      </w:r>
      <w:r w:rsidR="00496DC9" w:rsidRPr="00DA0E18">
        <w:rPr>
          <w:rFonts w:ascii="Times New Roman" w:hAnsi="Times New Roman" w:cs="Times New Roman"/>
          <w:snapToGrid w:val="0"/>
          <w:color w:val="000000" w:themeColor="text1"/>
          <w:sz w:val="20"/>
          <w:szCs w:val="20"/>
        </w:rPr>
        <w:t>у</w:t>
      </w:r>
      <w:r w:rsidR="00496DC9" w:rsidRPr="00DA0E18">
        <w:rPr>
          <w:rFonts w:ascii="Times New Roman" w:hAnsi="Times New Roman" w:cs="Times New Roman"/>
          <w:color w:val="000000" w:themeColor="text1"/>
          <w:sz w:val="20"/>
          <w:szCs w:val="20"/>
        </w:rPr>
        <w:t xml:space="preserve"> Специфікації (додаток № 1 до договору), яка є </w:t>
      </w:r>
      <w:r w:rsidR="00496DC9" w:rsidRPr="00DA0E18">
        <w:rPr>
          <w:rFonts w:ascii="Times New Roman" w:hAnsi="Times New Roman" w:cs="Times New Roman"/>
          <w:color w:val="000000" w:themeColor="text1"/>
          <w:sz w:val="20"/>
          <w:szCs w:val="20"/>
        </w:rPr>
        <w:lastRenderedPageBreak/>
        <w:t>невід'ємною частиною цього Договору</w:t>
      </w:r>
      <w:r w:rsidR="004F510E" w:rsidRPr="00DA0E18">
        <w:rPr>
          <w:rFonts w:ascii="Times New Roman" w:hAnsi="Times New Roman" w:cs="Times New Roman"/>
          <w:color w:val="000000" w:themeColor="text1"/>
          <w:sz w:val="20"/>
          <w:szCs w:val="20"/>
        </w:rPr>
        <w:t xml:space="preserve">, </w:t>
      </w:r>
      <w:r w:rsidR="00496DC9" w:rsidRPr="00DA0E18">
        <w:rPr>
          <w:rFonts w:ascii="Times New Roman" w:hAnsi="Times New Roman" w:cs="Times New Roman"/>
          <w:color w:val="000000" w:themeColor="text1"/>
          <w:sz w:val="20"/>
          <w:szCs w:val="20"/>
        </w:rPr>
        <w:t xml:space="preserve"> за результатами проведеного відбору Постачальника через електронний каталог відповідно до постанови Кабінету Міністрів України від 14.09.2020 № 822 «Про затвердження Порядку формування та використання електронного каталогу».</w:t>
      </w:r>
    </w:p>
    <w:p w14:paraId="48B27A79" w14:textId="782C0E2A" w:rsidR="004F510E" w:rsidRPr="00DA0E18" w:rsidRDefault="004F510E" w:rsidP="003B6BAF">
      <w:pPr>
        <w:widowControl w:val="0"/>
        <w:spacing w:after="0" w:line="240" w:lineRule="auto"/>
        <w:jc w:val="both"/>
        <w:rPr>
          <w:rFonts w:ascii="Times New Roman" w:hAnsi="Times New Roman" w:cs="Times New Roman"/>
          <w:snapToGrid w:val="0"/>
          <w:color w:val="000000" w:themeColor="text1"/>
          <w:sz w:val="20"/>
          <w:szCs w:val="20"/>
        </w:rPr>
      </w:pPr>
      <w:r w:rsidRPr="00DA0E18">
        <w:rPr>
          <w:rFonts w:ascii="Times New Roman" w:hAnsi="Times New Roman" w:cs="Times New Roman"/>
          <w:snapToGrid w:val="0"/>
          <w:color w:val="000000" w:themeColor="text1"/>
          <w:sz w:val="20"/>
          <w:szCs w:val="20"/>
        </w:rPr>
        <w:t>3.3. У ціну Договору включаються всі витрати з урахуванням податків і зборів, що сплачуються або мають бути сплачені Постачальником.</w:t>
      </w:r>
    </w:p>
    <w:p w14:paraId="3C5CD611" w14:textId="1F66B21B" w:rsidR="00B15CB7" w:rsidRPr="00DA0E18" w:rsidRDefault="003B6BAF" w:rsidP="003B6BAF">
      <w:pPr>
        <w:widowControl w:val="0"/>
        <w:spacing w:after="0" w:line="240" w:lineRule="auto"/>
        <w:jc w:val="both"/>
        <w:rPr>
          <w:rFonts w:ascii="Times New Roman" w:hAnsi="Times New Roman" w:cs="Times New Roman"/>
          <w:b/>
          <w:snapToGrid w:val="0"/>
          <w:color w:val="000000" w:themeColor="text1"/>
          <w:sz w:val="20"/>
          <w:szCs w:val="20"/>
          <w:highlight w:val="yellow"/>
        </w:rPr>
      </w:pPr>
      <w:r w:rsidRPr="00DA0E18">
        <w:rPr>
          <w:rFonts w:ascii="Times New Roman" w:hAnsi="Times New Roman" w:cs="Times New Roman"/>
          <w:snapToGrid w:val="0"/>
          <w:color w:val="000000" w:themeColor="text1"/>
          <w:sz w:val="20"/>
          <w:szCs w:val="20"/>
        </w:rPr>
        <w:t>3.</w:t>
      </w:r>
      <w:r w:rsidR="004F510E" w:rsidRPr="00DA0E18">
        <w:rPr>
          <w:rFonts w:ascii="Times New Roman" w:hAnsi="Times New Roman" w:cs="Times New Roman"/>
          <w:snapToGrid w:val="0"/>
          <w:color w:val="000000" w:themeColor="text1"/>
          <w:sz w:val="20"/>
          <w:szCs w:val="20"/>
        </w:rPr>
        <w:t>4</w:t>
      </w:r>
      <w:r w:rsidRPr="00DA0E18">
        <w:rPr>
          <w:rFonts w:ascii="Times New Roman" w:hAnsi="Times New Roman" w:cs="Times New Roman"/>
          <w:snapToGrid w:val="0"/>
          <w:color w:val="000000" w:themeColor="text1"/>
          <w:sz w:val="20"/>
          <w:szCs w:val="20"/>
        </w:rPr>
        <w:t xml:space="preserve">. </w:t>
      </w:r>
      <w:r w:rsidR="00B15CB7" w:rsidRPr="00DA0E18">
        <w:rPr>
          <w:rFonts w:ascii="Times New Roman" w:hAnsi="Times New Roman" w:cs="Times New Roman"/>
          <w:snapToGrid w:val="0"/>
          <w:color w:val="000000" w:themeColor="text1"/>
          <w:sz w:val="20"/>
          <w:szCs w:val="20"/>
        </w:rPr>
        <w:t xml:space="preserve">Джерело фінансування: </w:t>
      </w:r>
      <w:r w:rsidRPr="00DA0E18">
        <w:rPr>
          <w:rFonts w:ascii="Times New Roman" w:hAnsi="Times New Roman" w:cs="Times New Roman"/>
          <w:snapToGrid w:val="0"/>
          <w:color w:val="000000" w:themeColor="text1"/>
          <w:sz w:val="20"/>
          <w:szCs w:val="20"/>
        </w:rPr>
        <w:t>власний бюджет (кошти від господарської діяльності підприємства)</w:t>
      </w:r>
      <w:r w:rsidR="00B15CB7" w:rsidRPr="00DA0E18">
        <w:rPr>
          <w:rFonts w:ascii="Times New Roman" w:hAnsi="Times New Roman" w:cs="Times New Roman"/>
          <w:b/>
          <w:snapToGrid w:val="0"/>
          <w:color w:val="000000" w:themeColor="text1"/>
          <w:sz w:val="20"/>
          <w:szCs w:val="20"/>
        </w:rPr>
        <w:t>.</w:t>
      </w:r>
    </w:p>
    <w:p w14:paraId="55D8E9F2" w14:textId="77777777" w:rsidR="00B15CB7" w:rsidRPr="00DA0E18" w:rsidRDefault="00B15CB7" w:rsidP="00AE1C4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hanging="567"/>
        <w:jc w:val="center"/>
        <w:rPr>
          <w:rFonts w:ascii="Times New Roman" w:hAnsi="Times New Roman" w:cs="Times New Roman"/>
          <w:b/>
          <w:color w:val="000000" w:themeColor="text1"/>
          <w:sz w:val="20"/>
          <w:szCs w:val="20"/>
        </w:rPr>
      </w:pPr>
      <w:r w:rsidRPr="00DA0E18">
        <w:rPr>
          <w:rFonts w:ascii="Times New Roman" w:hAnsi="Times New Roman" w:cs="Times New Roman"/>
          <w:b/>
          <w:color w:val="000000" w:themeColor="text1"/>
          <w:sz w:val="20"/>
          <w:szCs w:val="20"/>
        </w:rPr>
        <w:t>Порядок здійснення оплати</w:t>
      </w:r>
    </w:p>
    <w:p w14:paraId="7D93CBAB" w14:textId="3A009248" w:rsidR="00B15CB7" w:rsidRPr="00DA0E18" w:rsidRDefault="00491D07" w:rsidP="00AE1C41">
      <w:pPr>
        <w:spacing w:after="0" w:line="240" w:lineRule="auto"/>
        <w:jc w:val="both"/>
        <w:rPr>
          <w:rFonts w:ascii="Times New Roman" w:hAnsi="Times New Roman" w:cs="Times New Roman"/>
          <w:snapToGrid w:val="0"/>
          <w:color w:val="000000" w:themeColor="text1"/>
          <w:sz w:val="20"/>
          <w:szCs w:val="20"/>
        </w:rPr>
      </w:pPr>
      <w:r w:rsidRPr="00DA0E18">
        <w:rPr>
          <w:rFonts w:ascii="Times New Roman" w:hAnsi="Times New Roman" w:cs="Times New Roman"/>
          <w:snapToGrid w:val="0"/>
          <w:color w:val="000000" w:themeColor="text1"/>
          <w:sz w:val="20"/>
          <w:szCs w:val="20"/>
        </w:rPr>
        <w:t xml:space="preserve">4.1. </w:t>
      </w:r>
      <w:r w:rsidR="00B15CB7" w:rsidRPr="00DA0E18">
        <w:rPr>
          <w:rFonts w:ascii="Times New Roman" w:hAnsi="Times New Roman" w:cs="Times New Roman"/>
          <w:snapToGrid w:val="0"/>
          <w:color w:val="000000" w:themeColor="text1"/>
          <w:sz w:val="20"/>
          <w:szCs w:val="20"/>
        </w:rPr>
        <w:t xml:space="preserve">Умови оплати: оплата Товару здійснюється Покупцем в національній валюті України в безготівковій формі, шляхом перерахування коштів на рахунок Постачальника. </w:t>
      </w:r>
    </w:p>
    <w:p w14:paraId="34C49D4A" w14:textId="42F89AD0" w:rsidR="00B337A6" w:rsidRPr="00DA0E18" w:rsidRDefault="00B15CB7" w:rsidP="00AE1C41">
      <w:pPr>
        <w:widowControl w:val="0"/>
        <w:spacing w:after="0" w:line="240" w:lineRule="auto"/>
        <w:jc w:val="both"/>
        <w:rPr>
          <w:rFonts w:ascii="Times New Roman" w:hAnsi="Times New Roman" w:cs="Times New Roman"/>
          <w:snapToGrid w:val="0"/>
          <w:color w:val="000000" w:themeColor="text1"/>
          <w:sz w:val="20"/>
          <w:szCs w:val="20"/>
        </w:rPr>
      </w:pPr>
      <w:r w:rsidRPr="00DA0E18">
        <w:rPr>
          <w:rFonts w:ascii="Times New Roman" w:hAnsi="Times New Roman" w:cs="Times New Roman"/>
          <w:snapToGrid w:val="0"/>
          <w:color w:val="000000" w:themeColor="text1"/>
          <w:sz w:val="20"/>
          <w:szCs w:val="20"/>
        </w:rPr>
        <w:t xml:space="preserve">4.2. Оплата Товару (талонів) здійснюється після </w:t>
      </w:r>
      <w:r w:rsidR="008E381B" w:rsidRPr="00DA0E18">
        <w:rPr>
          <w:rFonts w:ascii="Times New Roman" w:hAnsi="Times New Roman" w:cs="Times New Roman"/>
          <w:snapToGrid w:val="0"/>
          <w:color w:val="000000" w:themeColor="text1"/>
          <w:sz w:val="20"/>
          <w:szCs w:val="20"/>
        </w:rPr>
        <w:t xml:space="preserve">отримання </w:t>
      </w:r>
      <w:r w:rsidR="00B337A6" w:rsidRPr="00DA0E18">
        <w:rPr>
          <w:rFonts w:ascii="Times New Roman" w:hAnsi="Times New Roman" w:cs="Times New Roman"/>
          <w:snapToGrid w:val="0"/>
          <w:color w:val="000000" w:themeColor="text1"/>
          <w:sz w:val="20"/>
          <w:szCs w:val="20"/>
        </w:rPr>
        <w:t xml:space="preserve">видаткової накладної протягом 10 </w:t>
      </w:r>
      <w:r w:rsidR="004F510E" w:rsidRPr="00DA0E18">
        <w:rPr>
          <w:rFonts w:ascii="Times New Roman" w:hAnsi="Times New Roman" w:cs="Times New Roman"/>
          <w:snapToGrid w:val="0"/>
          <w:color w:val="000000" w:themeColor="text1"/>
          <w:sz w:val="20"/>
          <w:szCs w:val="20"/>
        </w:rPr>
        <w:t xml:space="preserve">(десяти) календарних </w:t>
      </w:r>
      <w:r w:rsidR="00B337A6" w:rsidRPr="00DA0E18">
        <w:rPr>
          <w:rFonts w:ascii="Times New Roman" w:hAnsi="Times New Roman" w:cs="Times New Roman"/>
          <w:snapToGrid w:val="0"/>
          <w:color w:val="000000" w:themeColor="text1"/>
          <w:sz w:val="20"/>
          <w:szCs w:val="20"/>
        </w:rPr>
        <w:t xml:space="preserve">днів </w:t>
      </w:r>
      <w:r w:rsidR="00491D07" w:rsidRPr="00DA0E18">
        <w:rPr>
          <w:rFonts w:ascii="Times New Roman" w:hAnsi="Times New Roman" w:cs="Times New Roman"/>
          <w:snapToGrid w:val="0"/>
          <w:color w:val="000000" w:themeColor="text1"/>
          <w:sz w:val="20"/>
          <w:szCs w:val="20"/>
        </w:rPr>
        <w:t xml:space="preserve">з дати отримання довірчих документів  Покупцем, </w:t>
      </w:r>
      <w:r w:rsidR="00B337A6" w:rsidRPr="00DA0E18">
        <w:rPr>
          <w:rFonts w:ascii="Times New Roman" w:hAnsi="Times New Roman" w:cs="Times New Roman"/>
          <w:snapToGrid w:val="0"/>
          <w:color w:val="000000" w:themeColor="text1"/>
          <w:sz w:val="20"/>
          <w:szCs w:val="20"/>
        </w:rPr>
        <w:t>в національній валюті України</w:t>
      </w:r>
      <w:r w:rsidR="00491D07" w:rsidRPr="00DA0E18">
        <w:rPr>
          <w:rFonts w:ascii="Times New Roman" w:hAnsi="Times New Roman" w:cs="Times New Roman"/>
          <w:snapToGrid w:val="0"/>
          <w:color w:val="000000" w:themeColor="text1"/>
          <w:sz w:val="20"/>
          <w:szCs w:val="20"/>
        </w:rPr>
        <w:t>,</w:t>
      </w:r>
      <w:r w:rsidR="00B337A6" w:rsidRPr="00DA0E18">
        <w:rPr>
          <w:rFonts w:ascii="Times New Roman" w:hAnsi="Times New Roman" w:cs="Times New Roman"/>
          <w:snapToGrid w:val="0"/>
          <w:color w:val="000000" w:themeColor="text1"/>
          <w:sz w:val="20"/>
          <w:szCs w:val="20"/>
        </w:rPr>
        <w:t xml:space="preserve"> в безготівковій формі, шляхом перерахування коштів на рахунок Постачальника</w:t>
      </w:r>
      <w:r w:rsidR="007E525A" w:rsidRPr="00DA0E18">
        <w:rPr>
          <w:rFonts w:ascii="Times New Roman" w:hAnsi="Times New Roman" w:cs="Times New Roman"/>
          <w:snapToGrid w:val="0"/>
          <w:color w:val="000000" w:themeColor="text1"/>
          <w:sz w:val="20"/>
          <w:szCs w:val="20"/>
        </w:rPr>
        <w:t>.</w:t>
      </w:r>
    </w:p>
    <w:p w14:paraId="5B5B2C79" w14:textId="5658026A" w:rsidR="00B15CB7" w:rsidRPr="00DA0E18" w:rsidRDefault="00491D07" w:rsidP="00491D07">
      <w:pPr>
        <w:pStyle w:val="a7"/>
        <w:widowControl w:val="0"/>
        <w:spacing w:after="0" w:line="240" w:lineRule="auto"/>
        <w:ind w:left="0"/>
        <w:contextualSpacing/>
        <w:jc w:val="both"/>
        <w:rPr>
          <w:rFonts w:ascii="Times New Roman" w:hAnsi="Times New Roman" w:cs="Times New Roman"/>
          <w:snapToGrid w:val="0"/>
          <w:color w:val="000000" w:themeColor="text1"/>
          <w:sz w:val="20"/>
          <w:szCs w:val="20"/>
          <w:lang w:val="uk-UA"/>
        </w:rPr>
      </w:pPr>
      <w:r w:rsidRPr="00DA0E18">
        <w:rPr>
          <w:rFonts w:ascii="Times New Roman" w:hAnsi="Times New Roman" w:cs="Times New Roman"/>
          <w:snapToGrid w:val="0"/>
          <w:color w:val="000000" w:themeColor="text1"/>
          <w:sz w:val="20"/>
          <w:szCs w:val="20"/>
          <w:lang w:val="uk-UA"/>
        </w:rPr>
        <w:t xml:space="preserve">4.3. </w:t>
      </w:r>
      <w:r w:rsidR="00B15CB7" w:rsidRPr="00DA0E18">
        <w:rPr>
          <w:rFonts w:ascii="Times New Roman" w:hAnsi="Times New Roman" w:cs="Times New Roman"/>
          <w:snapToGrid w:val="0"/>
          <w:color w:val="000000" w:themeColor="text1"/>
          <w:sz w:val="20"/>
          <w:szCs w:val="20"/>
          <w:lang w:val="uk-UA"/>
        </w:rPr>
        <w:t>У разі відмови Покупця від оплати Товару згідно умов, передбачених Договором, зобов’язання Постачальника припиняються у частині несплаченого Товару.</w:t>
      </w:r>
    </w:p>
    <w:p w14:paraId="6CFC7C10" w14:textId="77777777" w:rsidR="00B15CB7" w:rsidRPr="00DA0E18" w:rsidRDefault="00B15CB7" w:rsidP="00AE1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67"/>
        <w:jc w:val="center"/>
        <w:rPr>
          <w:rFonts w:ascii="Times New Roman" w:hAnsi="Times New Roman" w:cs="Times New Roman"/>
          <w:b/>
          <w:color w:val="000000" w:themeColor="text1"/>
          <w:sz w:val="20"/>
          <w:szCs w:val="20"/>
        </w:rPr>
      </w:pPr>
      <w:r w:rsidRPr="00DA0E18">
        <w:rPr>
          <w:rFonts w:ascii="Times New Roman" w:hAnsi="Times New Roman" w:cs="Times New Roman"/>
          <w:b/>
          <w:color w:val="000000" w:themeColor="text1"/>
          <w:sz w:val="20"/>
          <w:szCs w:val="20"/>
        </w:rPr>
        <w:t>5. Поставка Товару</w:t>
      </w:r>
    </w:p>
    <w:p w14:paraId="02A734FE" w14:textId="24560473" w:rsidR="00440B24" w:rsidRPr="00DA0E18" w:rsidRDefault="00491D07" w:rsidP="00AE1C4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5.1.</w:t>
      </w:r>
      <w:r w:rsidR="00440B24" w:rsidRPr="00DA0E18">
        <w:rPr>
          <w:rFonts w:ascii="Times New Roman" w:hAnsi="Times New Roman" w:cs="Times New Roman"/>
          <w:color w:val="000000" w:themeColor="text1"/>
          <w:sz w:val="20"/>
          <w:szCs w:val="20"/>
        </w:rPr>
        <w:t xml:space="preserve"> Поставка Товару, за цим Договором, здійснюється </w:t>
      </w:r>
      <w:r w:rsidR="00440B24" w:rsidRPr="00F4613D">
        <w:rPr>
          <w:rFonts w:ascii="Times New Roman" w:hAnsi="Times New Roman" w:cs="Times New Roman"/>
          <w:color w:val="000000" w:themeColor="text1"/>
          <w:sz w:val="20"/>
          <w:szCs w:val="20"/>
          <w:highlight w:val="yellow"/>
        </w:rPr>
        <w:t>на автозаправних станціях Постачальника у місті Запоріжжя, перелік яких</w:t>
      </w:r>
      <w:r w:rsidR="00440B24" w:rsidRPr="00DA0E18">
        <w:rPr>
          <w:rFonts w:ascii="Times New Roman" w:hAnsi="Times New Roman" w:cs="Times New Roman"/>
          <w:color w:val="000000" w:themeColor="text1"/>
          <w:sz w:val="20"/>
          <w:szCs w:val="20"/>
        </w:rPr>
        <w:t xml:space="preserve"> додається до цього Договору та є його невід’ємною частиною (</w:t>
      </w:r>
      <w:r w:rsidR="00440B24" w:rsidRPr="00F4613D">
        <w:rPr>
          <w:rFonts w:ascii="Times New Roman" w:hAnsi="Times New Roman" w:cs="Times New Roman"/>
          <w:color w:val="000000" w:themeColor="text1"/>
          <w:sz w:val="20"/>
          <w:szCs w:val="20"/>
          <w:highlight w:val="yellow"/>
        </w:rPr>
        <w:t>Додаток №2</w:t>
      </w:r>
      <w:r w:rsidR="00440B24" w:rsidRPr="00DA0E18">
        <w:rPr>
          <w:rFonts w:ascii="Times New Roman" w:hAnsi="Times New Roman" w:cs="Times New Roman"/>
          <w:color w:val="000000" w:themeColor="text1"/>
          <w:sz w:val="20"/>
          <w:szCs w:val="20"/>
        </w:rPr>
        <w:t>).</w:t>
      </w:r>
    </w:p>
    <w:p w14:paraId="64B27853" w14:textId="14E0E67E" w:rsidR="00440B24" w:rsidRPr="00DA0E18" w:rsidRDefault="004D38BD" w:rsidP="00AE1C4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5.2. Підтвердженням отримання Покупцем Товару на АЗС є видача Покупцеві фіскального чека.</w:t>
      </w:r>
    </w:p>
    <w:p w14:paraId="2D404A17" w14:textId="088F65AB" w:rsidR="001E5E62" w:rsidRPr="00DA0E18" w:rsidRDefault="004D38BD" w:rsidP="00AE1C4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5.3. Постачальник в строк</w:t>
      </w:r>
      <w:r w:rsidR="00716833" w:rsidRPr="00DA0E18">
        <w:rPr>
          <w:rFonts w:ascii="Times New Roman" w:hAnsi="Times New Roman" w:cs="Times New Roman"/>
          <w:color w:val="000000" w:themeColor="text1"/>
          <w:sz w:val="20"/>
          <w:szCs w:val="20"/>
        </w:rPr>
        <w:t xml:space="preserve"> </w:t>
      </w:r>
      <w:r w:rsidR="00716833" w:rsidRPr="00DA0E18">
        <w:rPr>
          <w:rFonts w:ascii="Times New Roman" w:hAnsi="Times New Roman" w:cs="Times New Roman"/>
          <w:color w:val="000000" w:themeColor="text1"/>
          <w:sz w:val="20"/>
          <w:szCs w:val="20"/>
          <w:highlight w:val="yellow"/>
        </w:rPr>
        <w:t xml:space="preserve">до </w:t>
      </w:r>
      <w:r w:rsidR="000C6265">
        <w:rPr>
          <w:rFonts w:ascii="Times New Roman" w:hAnsi="Times New Roman" w:cs="Times New Roman"/>
          <w:color w:val="000000" w:themeColor="text1"/>
          <w:sz w:val="20"/>
          <w:szCs w:val="20"/>
          <w:highlight w:val="yellow"/>
        </w:rPr>
        <w:t>__________</w:t>
      </w:r>
      <w:r w:rsidR="00716833" w:rsidRPr="00DA0E18">
        <w:rPr>
          <w:rFonts w:ascii="Times New Roman" w:hAnsi="Times New Roman" w:cs="Times New Roman"/>
          <w:color w:val="000000" w:themeColor="text1"/>
          <w:sz w:val="20"/>
          <w:szCs w:val="20"/>
          <w:highlight w:val="yellow"/>
        </w:rPr>
        <w:t xml:space="preserve"> </w:t>
      </w:r>
      <w:r w:rsidR="00D544E4" w:rsidRPr="00DA0E18">
        <w:rPr>
          <w:rFonts w:ascii="Times New Roman" w:hAnsi="Times New Roman" w:cs="Times New Roman"/>
          <w:color w:val="000000" w:themeColor="text1"/>
          <w:sz w:val="20"/>
          <w:szCs w:val="20"/>
          <w:highlight w:val="yellow"/>
        </w:rPr>
        <w:t>року</w:t>
      </w:r>
      <w:r w:rsidR="001E5E62" w:rsidRPr="00DA0E18">
        <w:rPr>
          <w:rFonts w:ascii="Times New Roman" w:hAnsi="Times New Roman" w:cs="Times New Roman"/>
          <w:color w:val="000000" w:themeColor="text1"/>
          <w:sz w:val="20"/>
          <w:szCs w:val="20"/>
          <w:highlight w:val="yellow"/>
        </w:rPr>
        <w:t>, разом з видатковою накладною та підготовленим актом приймання передачі</w:t>
      </w:r>
      <w:r w:rsidR="009600E1" w:rsidRPr="00DA0E18">
        <w:rPr>
          <w:rFonts w:ascii="Times New Roman" w:hAnsi="Times New Roman" w:cs="Times New Roman"/>
          <w:color w:val="000000" w:themeColor="text1"/>
          <w:sz w:val="20"/>
          <w:szCs w:val="20"/>
          <w:highlight w:val="yellow"/>
        </w:rPr>
        <w:t xml:space="preserve"> довірчих документів</w:t>
      </w:r>
      <w:r w:rsidR="001E5E62" w:rsidRPr="00DA0E18">
        <w:rPr>
          <w:rFonts w:ascii="Times New Roman" w:hAnsi="Times New Roman" w:cs="Times New Roman"/>
          <w:color w:val="000000" w:themeColor="text1"/>
          <w:sz w:val="20"/>
          <w:szCs w:val="20"/>
          <w:highlight w:val="yellow"/>
        </w:rPr>
        <w:t xml:space="preserve">, передає Покупцеві </w:t>
      </w:r>
      <w:r w:rsidR="00037B10" w:rsidRPr="00DA0E18">
        <w:rPr>
          <w:rFonts w:ascii="Times New Roman" w:hAnsi="Times New Roman" w:cs="Times New Roman"/>
          <w:color w:val="000000" w:themeColor="text1"/>
          <w:sz w:val="20"/>
          <w:szCs w:val="20"/>
        </w:rPr>
        <w:t>довірч</w:t>
      </w:r>
      <w:r w:rsidR="001E5E62" w:rsidRPr="00DA0E18">
        <w:rPr>
          <w:rFonts w:ascii="Times New Roman" w:hAnsi="Times New Roman" w:cs="Times New Roman"/>
          <w:color w:val="000000" w:themeColor="text1"/>
          <w:sz w:val="20"/>
          <w:szCs w:val="20"/>
        </w:rPr>
        <w:t>і</w:t>
      </w:r>
      <w:r w:rsidR="00037B10" w:rsidRPr="00DA0E18">
        <w:rPr>
          <w:rFonts w:ascii="Times New Roman" w:hAnsi="Times New Roman" w:cs="Times New Roman"/>
          <w:color w:val="000000" w:themeColor="text1"/>
          <w:sz w:val="20"/>
          <w:szCs w:val="20"/>
        </w:rPr>
        <w:t xml:space="preserve"> документ</w:t>
      </w:r>
      <w:r w:rsidR="001E5E62" w:rsidRPr="00DA0E18">
        <w:rPr>
          <w:rFonts w:ascii="Times New Roman" w:hAnsi="Times New Roman" w:cs="Times New Roman"/>
          <w:color w:val="000000" w:themeColor="text1"/>
          <w:sz w:val="20"/>
          <w:szCs w:val="20"/>
        </w:rPr>
        <w:t>и</w:t>
      </w:r>
      <w:r w:rsidR="00037B10" w:rsidRPr="00DA0E18">
        <w:rPr>
          <w:rFonts w:ascii="Times New Roman" w:hAnsi="Times New Roman" w:cs="Times New Roman"/>
          <w:color w:val="000000" w:themeColor="text1"/>
          <w:sz w:val="20"/>
          <w:szCs w:val="20"/>
        </w:rPr>
        <w:t xml:space="preserve"> (</w:t>
      </w:r>
      <w:r w:rsidR="00B15CB7" w:rsidRPr="00DA0E18">
        <w:rPr>
          <w:rFonts w:ascii="Times New Roman" w:hAnsi="Times New Roman" w:cs="Times New Roman"/>
          <w:color w:val="000000" w:themeColor="text1"/>
          <w:sz w:val="20"/>
          <w:szCs w:val="20"/>
        </w:rPr>
        <w:t xml:space="preserve">талонів, </w:t>
      </w:r>
      <w:r w:rsidR="00037B10" w:rsidRPr="00DA0E18">
        <w:rPr>
          <w:rFonts w:ascii="Times New Roman" w:hAnsi="Times New Roman" w:cs="Times New Roman"/>
          <w:color w:val="000000" w:themeColor="text1"/>
          <w:sz w:val="20"/>
          <w:szCs w:val="20"/>
        </w:rPr>
        <w:t>карток тощо)</w:t>
      </w:r>
      <w:r w:rsidR="001E5E62" w:rsidRPr="00DA0E18">
        <w:rPr>
          <w:rFonts w:ascii="Times New Roman" w:hAnsi="Times New Roman" w:cs="Times New Roman"/>
          <w:color w:val="000000" w:themeColor="text1"/>
          <w:sz w:val="20"/>
          <w:szCs w:val="20"/>
        </w:rPr>
        <w:t xml:space="preserve"> емітовані Постачальником</w:t>
      </w:r>
      <w:r w:rsidR="00037B10" w:rsidRPr="00DA0E18">
        <w:rPr>
          <w:rFonts w:ascii="Times New Roman" w:hAnsi="Times New Roman" w:cs="Times New Roman"/>
          <w:color w:val="000000" w:themeColor="text1"/>
          <w:sz w:val="20"/>
          <w:szCs w:val="20"/>
        </w:rPr>
        <w:t xml:space="preserve">, </w:t>
      </w:r>
      <w:r w:rsidR="00B15CB7" w:rsidRPr="00DA0E18">
        <w:rPr>
          <w:rFonts w:ascii="Times New Roman" w:hAnsi="Times New Roman" w:cs="Times New Roman"/>
          <w:color w:val="000000" w:themeColor="text1"/>
          <w:sz w:val="20"/>
          <w:szCs w:val="20"/>
        </w:rPr>
        <w:t>об’єм</w:t>
      </w:r>
      <w:r w:rsidR="00C32DF5" w:rsidRPr="00DA0E18">
        <w:rPr>
          <w:rFonts w:ascii="Times New Roman" w:hAnsi="Times New Roman" w:cs="Times New Roman"/>
          <w:color w:val="000000" w:themeColor="text1"/>
          <w:sz w:val="20"/>
          <w:szCs w:val="20"/>
        </w:rPr>
        <w:t>ом</w:t>
      </w:r>
      <w:r w:rsidR="00B15CB7" w:rsidRPr="00DA0E18">
        <w:rPr>
          <w:rFonts w:ascii="Times New Roman" w:hAnsi="Times New Roman" w:cs="Times New Roman"/>
          <w:color w:val="000000" w:themeColor="text1"/>
          <w:sz w:val="20"/>
          <w:szCs w:val="20"/>
        </w:rPr>
        <w:t xml:space="preserve"> </w:t>
      </w:r>
      <w:r w:rsidR="00C32DF5" w:rsidRPr="00DA0E18">
        <w:rPr>
          <w:rFonts w:ascii="Times New Roman" w:hAnsi="Times New Roman" w:cs="Times New Roman"/>
          <w:color w:val="000000" w:themeColor="text1"/>
          <w:sz w:val="20"/>
          <w:szCs w:val="20"/>
        </w:rPr>
        <w:t>визначеним</w:t>
      </w:r>
      <w:r w:rsidR="00D544E4" w:rsidRPr="00DA0E18">
        <w:rPr>
          <w:rFonts w:ascii="Times New Roman" w:hAnsi="Times New Roman" w:cs="Times New Roman"/>
          <w:color w:val="000000" w:themeColor="text1"/>
          <w:sz w:val="20"/>
          <w:szCs w:val="20"/>
        </w:rPr>
        <w:t xml:space="preserve"> в </w:t>
      </w:r>
      <w:r w:rsidR="00037B10" w:rsidRPr="00DA0E18">
        <w:rPr>
          <w:rFonts w:ascii="Times New Roman" w:hAnsi="Times New Roman" w:cs="Times New Roman"/>
          <w:color w:val="000000" w:themeColor="text1"/>
          <w:sz w:val="20"/>
          <w:szCs w:val="20"/>
        </w:rPr>
        <w:t>цьому Договорі</w:t>
      </w:r>
      <w:r w:rsidR="001E5E62" w:rsidRPr="00DA0E18">
        <w:rPr>
          <w:rFonts w:ascii="Times New Roman" w:hAnsi="Times New Roman" w:cs="Times New Roman"/>
          <w:color w:val="000000" w:themeColor="text1"/>
          <w:sz w:val="20"/>
          <w:szCs w:val="20"/>
        </w:rPr>
        <w:t>, які повинні бути обміняні Покупцем на нафтопродукти на автозаправних станціях Постачальника</w:t>
      </w:r>
      <w:r w:rsidR="00B15CB7" w:rsidRPr="00DA0E18">
        <w:rPr>
          <w:rFonts w:ascii="Times New Roman" w:hAnsi="Times New Roman" w:cs="Times New Roman"/>
          <w:color w:val="000000" w:themeColor="text1"/>
          <w:sz w:val="20"/>
          <w:szCs w:val="20"/>
        </w:rPr>
        <w:t>.</w:t>
      </w:r>
      <w:r w:rsidR="001E5E62" w:rsidRPr="00DA0E18">
        <w:rPr>
          <w:rFonts w:ascii="Times New Roman" w:hAnsi="Times New Roman" w:cs="Times New Roman"/>
          <w:color w:val="000000" w:themeColor="text1"/>
          <w:sz w:val="20"/>
          <w:szCs w:val="20"/>
        </w:rPr>
        <w:t xml:space="preserve"> Довірчі документи видані Покупцеві разом із видатковою накладною є власністю Покупця</w:t>
      </w:r>
      <w:r w:rsidR="009600E1" w:rsidRPr="00DA0E18">
        <w:rPr>
          <w:rFonts w:ascii="Times New Roman" w:hAnsi="Times New Roman" w:cs="Times New Roman"/>
          <w:color w:val="000000" w:themeColor="text1"/>
          <w:sz w:val="20"/>
          <w:szCs w:val="20"/>
        </w:rPr>
        <w:t>.</w:t>
      </w:r>
      <w:r w:rsidR="00572036" w:rsidRPr="00DA0E18">
        <w:rPr>
          <w:rFonts w:ascii="Times New Roman" w:hAnsi="Times New Roman" w:cs="Times New Roman"/>
          <w:color w:val="000000" w:themeColor="text1"/>
          <w:sz w:val="20"/>
          <w:szCs w:val="20"/>
        </w:rPr>
        <w:t xml:space="preserve"> </w:t>
      </w:r>
    </w:p>
    <w:p w14:paraId="274EFB7F" w14:textId="0A5E375E" w:rsidR="003D05BE" w:rsidRPr="00DA0E18" w:rsidRDefault="001E5E62" w:rsidP="00AE1C4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 xml:space="preserve">5.4. </w:t>
      </w:r>
      <w:r w:rsidR="00572036" w:rsidRPr="00DA0E18">
        <w:rPr>
          <w:rFonts w:ascii="Times New Roman" w:hAnsi="Times New Roman" w:cs="Times New Roman"/>
          <w:color w:val="000000" w:themeColor="text1"/>
          <w:sz w:val="20"/>
          <w:szCs w:val="20"/>
        </w:rPr>
        <w:t xml:space="preserve">Місце передачі </w:t>
      </w:r>
      <w:r w:rsidR="00037B10" w:rsidRPr="00DA0E18">
        <w:rPr>
          <w:rFonts w:ascii="Times New Roman" w:hAnsi="Times New Roman" w:cs="Times New Roman"/>
          <w:color w:val="000000" w:themeColor="text1"/>
          <w:sz w:val="20"/>
          <w:szCs w:val="20"/>
        </w:rPr>
        <w:t>довірчих документів</w:t>
      </w:r>
      <w:r w:rsidR="00572036" w:rsidRPr="00DA0E18">
        <w:rPr>
          <w:rFonts w:ascii="Times New Roman" w:hAnsi="Times New Roman" w:cs="Times New Roman"/>
          <w:color w:val="000000" w:themeColor="text1"/>
          <w:sz w:val="20"/>
          <w:szCs w:val="20"/>
        </w:rPr>
        <w:t xml:space="preserve">: </w:t>
      </w:r>
      <w:r w:rsidR="00037B10" w:rsidRPr="00DA0E18">
        <w:rPr>
          <w:rFonts w:ascii="Times New Roman" w:hAnsi="Times New Roman" w:cs="Times New Roman"/>
          <w:color w:val="000000" w:themeColor="text1"/>
          <w:sz w:val="20"/>
          <w:szCs w:val="20"/>
          <w:lang w:eastAsia="uk-UA"/>
        </w:rPr>
        <w:t>69035</w:t>
      </w:r>
      <w:r w:rsidR="00716833" w:rsidRPr="00DA0E18">
        <w:rPr>
          <w:rFonts w:ascii="Times New Roman" w:hAnsi="Times New Roman" w:cs="Times New Roman"/>
          <w:color w:val="000000" w:themeColor="text1"/>
          <w:sz w:val="20"/>
          <w:szCs w:val="20"/>
          <w:lang w:eastAsia="uk-UA"/>
        </w:rPr>
        <w:t xml:space="preserve">, </w:t>
      </w:r>
      <w:r w:rsidR="00037B10" w:rsidRPr="00DA0E18">
        <w:rPr>
          <w:rFonts w:ascii="Times New Roman" w:hAnsi="Times New Roman" w:cs="Times New Roman"/>
          <w:color w:val="000000" w:themeColor="text1"/>
          <w:sz w:val="20"/>
          <w:szCs w:val="20"/>
          <w:lang w:eastAsia="uk-UA"/>
        </w:rPr>
        <w:t>м. Запоріжжя</w:t>
      </w:r>
      <w:r w:rsidR="00716833" w:rsidRPr="00DA0E18">
        <w:rPr>
          <w:rFonts w:ascii="Times New Roman" w:hAnsi="Times New Roman" w:cs="Times New Roman"/>
          <w:color w:val="000000" w:themeColor="text1"/>
          <w:sz w:val="20"/>
          <w:szCs w:val="20"/>
          <w:lang w:eastAsia="uk-UA"/>
        </w:rPr>
        <w:t xml:space="preserve">, вул. </w:t>
      </w:r>
      <w:r w:rsidR="00037B10" w:rsidRPr="00DA0E18">
        <w:rPr>
          <w:rFonts w:ascii="Times New Roman" w:hAnsi="Times New Roman" w:cs="Times New Roman"/>
          <w:color w:val="000000" w:themeColor="text1"/>
          <w:sz w:val="20"/>
          <w:szCs w:val="20"/>
          <w:lang w:eastAsia="uk-UA"/>
        </w:rPr>
        <w:t>Волгоградська, буд. 31</w:t>
      </w:r>
      <w:r w:rsidR="00572036" w:rsidRPr="00DA0E18">
        <w:rPr>
          <w:rFonts w:ascii="Times New Roman" w:hAnsi="Times New Roman" w:cs="Times New Roman"/>
          <w:color w:val="000000" w:themeColor="text1"/>
          <w:sz w:val="20"/>
          <w:szCs w:val="20"/>
        </w:rPr>
        <w:t>.</w:t>
      </w:r>
    </w:p>
    <w:p w14:paraId="7F4726AD" w14:textId="3593C4F9" w:rsidR="009600E1" w:rsidRPr="00DA0E18" w:rsidRDefault="009C1EE2" w:rsidP="00AE1C4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5.5.</w:t>
      </w:r>
      <w:r w:rsidR="009600E1" w:rsidRPr="00DA0E18">
        <w:rPr>
          <w:rFonts w:ascii="Times New Roman" w:hAnsi="Times New Roman" w:cs="Times New Roman"/>
          <w:color w:val="000000" w:themeColor="text1"/>
          <w:sz w:val="20"/>
          <w:szCs w:val="20"/>
        </w:rPr>
        <w:t xml:space="preserve"> Місце поставки (передачі) Товару: передача Покупцю Товару за цим Договором здійснюється на АЗС Постачальника шляхом заправки автомобілів Покупця при пред’явленні довіреними особами Покупця довірчих документів </w:t>
      </w:r>
      <w:r w:rsidRPr="00DA0E18">
        <w:rPr>
          <w:rFonts w:ascii="Times New Roman" w:hAnsi="Times New Roman" w:cs="Times New Roman"/>
          <w:color w:val="000000" w:themeColor="text1"/>
          <w:sz w:val="20"/>
          <w:szCs w:val="20"/>
        </w:rPr>
        <w:t xml:space="preserve">впродовж строку їх дії, в асортименті та кількості, що зазначені на </w:t>
      </w:r>
      <w:r w:rsidR="009600E1" w:rsidRPr="00DA0E18">
        <w:rPr>
          <w:rFonts w:ascii="Times New Roman" w:hAnsi="Times New Roman" w:cs="Times New Roman"/>
          <w:color w:val="000000" w:themeColor="text1"/>
          <w:sz w:val="20"/>
          <w:szCs w:val="20"/>
        </w:rPr>
        <w:t>них</w:t>
      </w:r>
      <w:r w:rsidR="00EC57AF" w:rsidRPr="00DA0E18">
        <w:rPr>
          <w:rFonts w:ascii="Times New Roman" w:hAnsi="Times New Roman" w:cs="Times New Roman"/>
          <w:color w:val="000000" w:themeColor="text1"/>
          <w:sz w:val="20"/>
          <w:szCs w:val="20"/>
        </w:rPr>
        <w:t>.</w:t>
      </w:r>
      <w:r w:rsidR="009600E1" w:rsidRPr="00DA0E18">
        <w:rPr>
          <w:rFonts w:ascii="Times New Roman" w:hAnsi="Times New Roman" w:cs="Times New Roman"/>
          <w:color w:val="000000" w:themeColor="text1"/>
          <w:sz w:val="20"/>
          <w:szCs w:val="20"/>
        </w:rPr>
        <w:t xml:space="preserve"> Довірчий документ є підставою для видачі (заправки) з АЗС вказаного у карті, талоні об’єму і марки Товару, після чого всі обов’язки сторін по погашених довірчих документах вважаються виконаними, при цьому Постачальник не може передати Покупцю Товар іншої марки чи в кількості меншій, ніж зазначено в довірчому документі.</w:t>
      </w:r>
    </w:p>
    <w:p w14:paraId="54FF6D10" w14:textId="38F1EAB7" w:rsidR="00522A6E" w:rsidRPr="00DA0E18" w:rsidRDefault="00522A6E" w:rsidP="00AE1C4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5.6. Покупець запевняє, що кожен, хто пред’являє довірчий документ є його уповноваженим представником на отримання Товару від Постачальника.</w:t>
      </w:r>
    </w:p>
    <w:p w14:paraId="73ACB999" w14:textId="2BD9A1E0" w:rsidR="003D5347" w:rsidRPr="00DA0E18" w:rsidRDefault="003D5347" w:rsidP="00AE1C4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5.</w:t>
      </w:r>
      <w:r w:rsidR="00522A6E" w:rsidRPr="00DA0E18">
        <w:rPr>
          <w:rFonts w:ascii="Times New Roman" w:hAnsi="Times New Roman" w:cs="Times New Roman"/>
          <w:color w:val="000000" w:themeColor="text1"/>
          <w:sz w:val="20"/>
          <w:szCs w:val="20"/>
        </w:rPr>
        <w:t>7</w:t>
      </w:r>
      <w:r w:rsidRPr="00DA0E18">
        <w:rPr>
          <w:rFonts w:ascii="Times New Roman" w:hAnsi="Times New Roman" w:cs="Times New Roman"/>
          <w:color w:val="000000" w:themeColor="text1"/>
          <w:sz w:val="20"/>
          <w:szCs w:val="20"/>
        </w:rPr>
        <w:t>. Кожна АЗС, запропонована Постачальником, повинна забезпечувати гарантований відпуск усіх видів пального, що закуповується</w:t>
      </w:r>
      <w:r w:rsidR="009B54E9" w:rsidRPr="00DA0E18">
        <w:rPr>
          <w:rFonts w:ascii="Times New Roman" w:hAnsi="Times New Roman" w:cs="Times New Roman"/>
          <w:color w:val="000000" w:themeColor="text1"/>
          <w:sz w:val="20"/>
          <w:szCs w:val="20"/>
        </w:rPr>
        <w:t xml:space="preserve"> відповідно до зобов’язань взятих за цим Договором</w:t>
      </w:r>
      <w:r w:rsidRPr="00DA0E18">
        <w:rPr>
          <w:rFonts w:ascii="Times New Roman" w:hAnsi="Times New Roman" w:cs="Times New Roman"/>
          <w:color w:val="000000" w:themeColor="text1"/>
          <w:sz w:val="20"/>
          <w:szCs w:val="20"/>
        </w:rPr>
        <w:t>.</w:t>
      </w:r>
    </w:p>
    <w:p w14:paraId="0DFB816D" w14:textId="2158D3FD" w:rsidR="003D5347" w:rsidRPr="00DA0E18" w:rsidRDefault="003D5347" w:rsidP="00AE1C4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5.</w:t>
      </w:r>
      <w:r w:rsidR="00522A6E" w:rsidRPr="00DA0E18">
        <w:rPr>
          <w:rFonts w:ascii="Times New Roman" w:hAnsi="Times New Roman" w:cs="Times New Roman"/>
          <w:color w:val="000000" w:themeColor="text1"/>
          <w:sz w:val="20"/>
          <w:szCs w:val="20"/>
        </w:rPr>
        <w:t>8</w:t>
      </w:r>
      <w:r w:rsidRPr="00DA0E18">
        <w:rPr>
          <w:rFonts w:ascii="Times New Roman" w:hAnsi="Times New Roman" w:cs="Times New Roman"/>
          <w:color w:val="000000" w:themeColor="text1"/>
          <w:sz w:val="20"/>
          <w:szCs w:val="20"/>
        </w:rPr>
        <w:t>. Про зміни в Переліку автозаправних станцій, на яких здійснюється видача (передача) Товару, Постачальник зобов’язується повідомляти Покупця за 10 (десять) робочих днів до внесення відповідних змін, шляхом направлення на адресу Покупця відповідної додаткової угоди про внесення змін до Додатку № 2 до цього Договору.</w:t>
      </w:r>
    </w:p>
    <w:p w14:paraId="3D17C0F8" w14:textId="305F8F7B" w:rsidR="009C1EE2" w:rsidRPr="00DA0E18" w:rsidRDefault="009600E1" w:rsidP="00AE1C4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5.</w:t>
      </w:r>
      <w:r w:rsidR="00522A6E" w:rsidRPr="00DA0E18">
        <w:rPr>
          <w:rFonts w:ascii="Times New Roman" w:hAnsi="Times New Roman" w:cs="Times New Roman"/>
          <w:color w:val="000000" w:themeColor="text1"/>
          <w:sz w:val="20"/>
          <w:szCs w:val="20"/>
        </w:rPr>
        <w:t>9</w:t>
      </w:r>
      <w:r w:rsidRPr="00DA0E18">
        <w:rPr>
          <w:rFonts w:ascii="Times New Roman" w:hAnsi="Times New Roman" w:cs="Times New Roman"/>
          <w:color w:val="000000" w:themeColor="text1"/>
          <w:sz w:val="20"/>
          <w:szCs w:val="20"/>
        </w:rPr>
        <w:t xml:space="preserve">. Право власності на Товар переходить від Постачальника до Покупця з дати передачі </w:t>
      </w:r>
      <w:r w:rsidR="00687EDE" w:rsidRPr="00DA0E18">
        <w:rPr>
          <w:rFonts w:ascii="Times New Roman" w:hAnsi="Times New Roman" w:cs="Times New Roman"/>
          <w:color w:val="000000" w:themeColor="text1"/>
          <w:sz w:val="20"/>
          <w:szCs w:val="20"/>
        </w:rPr>
        <w:t xml:space="preserve">довірчих документів </w:t>
      </w:r>
      <w:r w:rsidRPr="00DA0E18">
        <w:rPr>
          <w:rFonts w:ascii="Times New Roman" w:hAnsi="Times New Roman" w:cs="Times New Roman"/>
          <w:color w:val="000000" w:themeColor="text1"/>
          <w:sz w:val="20"/>
          <w:szCs w:val="20"/>
        </w:rPr>
        <w:t xml:space="preserve"> Покупцеві</w:t>
      </w:r>
      <w:r w:rsidR="00687EDE" w:rsidRPr="00DA0E18">
        <w:rPr>
          <w:rFonts w:ascii="Times New Roman" w:hAnsi="Times New Roman" w:cs="Times New Roman"/>
          <w:color w:val="000000" w:themeColor="text1"/>
          <w:sz w:val="20"/>
          <w:szCs w:val="20"/>
        </w:rPr>
        <w:t>.</w:t>
      </w:r>
    </w:p>
    <w:p w14:paraId="7FA0B63C" w14:textId="52275C98" w:rsidR="003D5347" w:rsidRPr="00DA0E18" w:rsidRDefault="00687EDE" w:rsidP="003D5347">
      <w:pPr>
        <w:widowControl w:val="0"/>
        <w:spacing w:after="0" w:line="240" w:lineRule="auto"/>
        <w:jc w:val="both"/>
        <w:rPr>
          <w:rFonts w:ascii="Times New Roman" w:hAnsi="Times New Roman" w:cs="Times New Roman"/>
          <w:snapToGrid w:val="0"/>
          <w:color w:val="000000" w:themeColor="text1"/>
          <w:sz w:val="20"/>
          <w:szCs w:val="20"/>
        </w:rPr>
      </w:pPr>
      <w:r w:rsidRPr="00DA0E18">
        <w:rPr>
          <w:rFonts w:ascii="Times New Roman" w:hAnsi="Times New Roman" w:cs="Times New Roman"/>
          <w:snapToGrid w:val="0"/>
          <w:color w:val="000000" w:themeColor="text1"/>
          <w:sz w:val="20"/>
          <w:szCs w:val="20"/>
        </w:rPr>
        <w:t>5</w:t>
      </w:r>
      <w:r w:rsidR="003D5347" w:rsidRPr="00DA0E18">
        <w:rPr>
          <w:rFonts w:ascii="Times New Roman" w:hAnsi="Times New Roman" w:cs="Times New Roman"/>
          <w:snapToGrid w:val="0"/>
          <w:color w:val="000000" w:themeColor="text1"/>
          <w:sz w:val="20"/>
          <w:szCs w:val="20"/>
        </w:rPr>
        <w:t>.</w:t>
      </w:r>
      <w:r w:rsidR="00522A6E" w:rsidRPr="00DA0E18">
        <w:rPr>
          <w:rFonts w:ascii="Times New Roman" w:hAnsi="Times New Roman" w:cs="Times New Roman"/>
          <w:snapToGrid w:val="0"/>
          <w:color w:val="000000" w:themeColor="text1"/>
          <w:sz w:val="20"/>
          <w:szCs w:val="20"/>
        </w:rPr>
        <w:t>10</w:t>
      </w:r>
      <w:r w:rsidR="003D5347" w:rsidRPr="00DA0E18">
        <w:rPr>
          <w:rFonts w:ascii="Times New Roman" w:hAnsi="Times New Roman" w:cs="Times New Roman"/>
          <w:snapToGrid w:val="0"/>
          <w:color w:val="000000" w:themeColor="text1"/>
          <w:sz w:val="20"/>
          <w:szCs w:val="20"/>
        </w:rPr>
        <w:t xml:space="preserve">. </w:t>
      </w:r>
      <w:r w:rsidR="003D5347" w:rsidRPr="00DA0E18">
        <w:rPr>
          <w:rFonts w:ascii="Times New Roman" w:hAnsi="Times New Roman" w:cs="Times New Roman"/>
          <w:color w:val="000000" w:themeColor="text1"/>
          <w:sz w:val="20"/>
          <w:szCs w:val="20"/>
        </w:rPr>
        <w:t xml:space="preserve">Відповідно до умов цього Договору Постачальник зобов’язується зберігати придбаний Покупцем у Постачальника Товар до моменту вибірки його Покупцем </w:t>
      </w:r>
      <w:r w:rsidR="003D5347" w:rsidRPr="00DA0E18">
        <w:rPr>
          <w:rFonts w:ascii="Times New Roman" w:hAnsi="Times New Roman" w:cs="Times New Roman"/>
          <w:snapToGrid w:val="0"/>
          <w:color w:val="000000" w:themeColor="text1"/>
          <w:sz w:val="20"/>
          <w:szCs w:val="20"/>
        </w:rPr>
        <w:t>за довірчими документами</w:t>
      </w:r>
      <w:r w:rsidR="003D5347" w:rsidRPr="00DA0E18">
        <w:rPr>
          <w:rFonts w:ascii="Times New Roman" w:hAnsi="Times New Roman" w:cs="Times New Roman"/>
          <w:color w:val="000000" w:themeColor="text1"/>
          <w:sz w:val="20"/>
          <w:szCs w:val="20"/>
        </w:rPr>
        <w:t xml:space="preserve">. </w:t>
      </w:r>
    </w:p>
    <w:p w14:paraId="3D58D196" w14:textId="77777777" w:rsidR="00B15CB7" w:rsidRPr="00DA0E18" w:rsidRDefault="00B15CB7" w:rsidP="00AE1C41">
      <w:pPr>
        <w:spacing w:after="0" w:line="240" w:lineRule="auto"/>
        <w:jc w:val="center"/>
        <w:rPr>
          <w:rFonts w:ascii="Times New Roman" w:hAnsi="Times New Roman" w:cs="Times New Roman"/>
          <w:b/>
          <w:color w:val="000000" w:themeColor="text1"/>
          <w:sz w:val="20"/>
          <w:szCs w:val="20"/>
        </w:rPr>
      </w:pPr>
      <w:r w:rsidRPr="00DA0E18">
        <w:rPr>
          <w:rFonts w:ascii="Times New Roman" w:hAnsi="Times New Roman" w:cs="Times New Roman"/>
          <w:b/>
          <w:color w:val="000000" w:themeColor="text1"/>
          <w:sz w:val="20"/>
          <w:szCs w:val="20"/>
        </w:rPr>
        <w:t>6. Права та обов'язки Сторін</w:t>
      </w:r>
    </w:p>
    <w:p w14:paraId="12246476" w14:textId="5C8E42C8" w:rsidR="000C1880" w:rsidRPr="00DA0E18" w:rsidRDefault="00511DF9" w:rsidP="00AE1C4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 xml:space="preserve">6.1. </w:t>
      </w:r>
      <w:r w:rsidR="00B15CB7" w:rsidRPr="00DA0E18">
        <w:rPr>
          <w:rFonts w:ascii="Times New Roman" w:hAnsi="Times New Roman" w:cs="Times New Roman"/>
          <w:b/>
          <w:bCs/>
          <w:color w:val="000000" w:themeColor="text1"/>
          <w:sz w:val="20"/>
          <w:szCs w:val="20"/>
        </w:rPr>
        <w:t>Покупець зобов'язаний:</w:t>
      </w:r>
      <w:r w:rsidR="00B15CB7" w:rsidRPr="00DA0E18">
        <w:rPr>
          <w:rFonts w:ascii="Times New Roman" w:hAnsi="Times New Roman" w:cs="Times New Roman"/>
          <w:color w:val="000000" w:themeColor="text1"/>
          <w:sz w:val="20"/>
          <w:szCs w:val="20"/>
        </w:rPr>
        <w:t xml:space="preserve"> </w:t>
      </w:r>
      <w:bookmarkStart w:id="1" w:name="63"/>
      <w:bookmarkEnd w:id="1"/>
    </w:p>
    <w:p w14:paraId="3E1115F5" w14:textId="2706B6EC" w:rsidR="000C1880" w:rsidRPr="00DA0E18" w:rsidRDefault="000C1880" w:rsidP="00AE1C4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6.1.1. С</w:t>
      </w:r>
      <w:r w:rsidR="00B15CB7" w:rsidRPr="00DA0E18">
        <w:rPr>
          <w:rFonts w:ascii="Times New Roman" w:hAnsi="Times New Roman" w:cs="Times New Roman"/>
          <w:color w:val="000000" w:themeColor="text1"/>
          <w:sz w:val="20"/>
          <w:szCs w:val="20"/>
        </w:rPr>
        <w:t xml:space="preserve">воєчасно та в повному обсязі сплачувати кошти за поставлені Товари; </w:t>
      </w:r>
      <w:bookmarkStart w:id="2" w:name="64"/>
      <w:bookmarkEnd w:id="2"/>
    </w:p>
    <w:p w14:paraId="5EB04059" w14:textId="53C3FCCC" w:rsidR="000C1880" w:rsidRPr="00DA0E18" w:rsidRDefault="000C1880" w:rsidP="00AE1C4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6.1.2. П</w:t>
      </w:r>
      <w:r w:rsidR="00B15CB7" w:rsidRPr="00DA0E18">
        <w:rPr>
          <w:rFonts w:ascii="Times New Roman" w:hAnsi="Times New Roman" w:cs="Times New Roman"/>
          <w:color w:val="000000" w:themeColor="text1"/>
          <w:sz w:val="20"/>
          <w:szCs w:val="20"/>
        </w:rPr>
        <w:t>риймати Товар згідно умов даного Договору</w:t>
      </w:r>
      <w:bookmarkStart w:id="3" w:name="65"/>
      <w:bookmarkStart w:id="4" w:name="66"/>
      <w:bookmarkEnd w:id="3"/>
      <w:bookmarkEnd w:id="4"/>
      <w:r w:rsidR="00775D9B" w:rsidRPr="00DA0E18">
        <w:rPr>
          <w:rFonts w:ascii="Times New Roman" w:hAnsi="Times New Roman" w:cs="Times New Roman"/>
          <w:color w:val="000000" w:themeColor="text1"/>
          <w:sz w:val="20"/>
          <w:szCs w:val="20"/>
        </w:rPr>
        <w:t>;</w:t>
      </w:r>
    </w:p>
    <w:p w14:paraId="31E2841F" w14:textId="11B392C6" w:rsidR="00775D9B" w:rsidRPr="00DA0E18" w:rsidRDefault="00775D9B" w:rsidP="00AE1C4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 xml:space="preserve">6.1.3. Використати </w:t>
      </w:r>
      <w:r w:rsidR="00635AE0" w:rsidRPr="00DA0E18">
        <w:rPr>
          <w:rFonts w:ascii="Times New Roman" w:hAnsi="Times New Roman" w:cs="Times New Roman"/>
          <w:color w:val="000000" w:themeColor="text1"/>
          <w:sz w:val="20"/>
          <w:szCs w:val="20"/>
        </w:rPr>
        <w:t>довірчі документи</w:t>
      </w:r>
      <w:r w:rsidRPr="00DA0E18">
        <w:rPr>
          <w:rFonts w:ascii="Times New Roman" w:hAnsi="Times New Roman" w:cs="Times New Roman"/>
          <w:color w:val="000000" w:themeColor="text1"/>
          <w:sz w:val="20"/>
          <w:szCs w:val="20"/>
        </w:rPr>
        <w:t>, визначені цим Договором, впродовж строку зазначеного в п. 1.</w:t>
      </w:r>
      <w:r w:rsidR="00A60B86" w:rsidRPr="00DA0E18">
        <w:rPr>
          <w:rFonts w:ascii="Times New Roman" w:hAnsi="Times New Roman" w:cs="Times New Roman"/>
          <w:color w:val="000000" w:themeColor="text1"/>
          <w:sz w:val="20"/>
          <w:szCs w:val="20"/>
        </w:rPr>
        <w:t>7</w:t>
      </w:r>
      <w:r w:rsidRPr="00DA0E18">
        <w:rPr>
          <w:rFonts w:ascii="Times New Roman" w:hAnsi="Times New Roman" w:cs="Times New Roman"/>
          <w:color w:val="000000" w:themeColor="text1"/>
          <w:sz w:val="20"/>
          <w:szCs w:val="20"/>
        </w:rPr>
        <w:t>.</w:t>
      </w:r>
      <w:r w:rsidR="00A60B86" w:rsidRPr="00DA0E18">
        <w:rPr>
          <w:rFonts w:ascii="Times New Roman" w:hAnsi="Times New Roman" w:cs="Times New Roman"/>
          <w:color w:val="000000" w:themeColor="text1"/>
          <w:sz w:val="20"/>
          <w:szCs w:val="20"/>
        </w:rPr>
        <w:t>, 1.8.</w:t>
      </w:r>
      <w:r w:rsidRPr="00DA0E18">
        <w:rPr>
          <w:rFonts w:ascii="Times New Roman" w:hAnsi="Times New Roman" w:cs="Times New Roman"/>
          <w:color w:val="000000" w:themeColor="text1"/>
          <w:sz w:val="20"/>
          <w:szCs w:val="20"/>
        </w:rPr>
        <w:t xml:space="preserve"> цього Договору.</w:t>
      </w:r>
    </w:p>
    <w:p w14:paraId="3590368A" w14:textId="311275FF" w:rsidR="000C1880" w:rsidRPr="00DA0E18" w:rsidRDefault="00B15CB7" w:rsidP="00AE1C41">
      <w:pPr>
        <w:spacing w:after="0" w:line="240" w:lineRule="auto"/>
        <w:jc w:val="both"/>
        <w:rPr>
          <w:rFonts w:ascii="Times New Roman" w:hAnsi="Times New Roman" w:cs="Times New Roman"/>
          <w:color w:val="000000" w:themeColor="text1"/>
          <w:sz w:val="20"/>
          <w:szCs w:val="20"/>
        </w:rPr>
      </w:pPr>
      <w:bookmarkStart w:id="5" w:name="69"/>
      <w:bookmarkStart w:id="6" w:name="70"/>
      <w:bookmarkStart w:id="7" w:name="71"/>
      <w:bookmarkStart w:id="8" w:name="72"/>
      <w:bookmarkEnd w:id="5"/>
      <w:bookmarkEnd w:id="6"/>
      <w:bookmarkEnd w:id="7"/>
      <w:bookmarkEnd w:id="8"/>
      <w:r w:rsidRPr="00DA0E18">
        <w:rPr>
          <w:rFonts w:ascii="Times New Roman" w:hAnsi="Times New Roman" w:cs="Times New Roman"/>
          <w:color w:val="000000" w:themeColor="text1"/>
          <w:sz w:val="20"/>
          <w:szCs w:val="20"/>
        </w:rPr>
        <w:t>6.</w:t>
      </w:r>
      <w:r w:rsidR="000C1880" w:rsidRPr="00DA0E18">
        <w:rPr>
          <w:rFonts w:ascii="Times New Roman" w:hAnsi="Times New Roman" w:cs="Times New Roman"/>
          <w:color w:val="000000" w:themeColor="text1"/>
          <w:sz w:val="20"/>
          <w:szCs w:val="20"/>
        </w:rPr>
        <w:t>2</w:t>
      </w:r>
      <w:r w:rsidRPr="00DA0E18">
        <w:rPr>
          <w:rFonts w:ascii="Times New Roman" w:hAnsi="Times New Roman" w:cs="Times New Roman"/>
          <w:color w:val="000000" w:themeColor="text1"/>
          <w:sz w:val="20"/>
          <w:szCs w:val="20"/>
        </w:rPr>
        <w:t xml:space="preserve">. </w:t>
      </w:r>
      <w:r w:rsidRPr="00DA0E18">
        <w:rPr>
          <w:rFonts w:ascii="Times New Roman" w:hAnsi="Times New Roman" w:cs="Times New Roman"/>
          <w:b/>
          <w:bCs/>
          <w:color w:val="000000" w:themeColor="text1"/>
          <w:sz w:val="20"/>
          <w:szCs w:val="20"/>
        </w:rPr>
        <w:t>Постачальник зобов'язаний:</w:t>
      </w:r>
      <w:bookmarkStart w:id="9" w:name="73"/>
      <w:bookmarkEnd w:id="9"/>
      <w:r w:rsidRPr="00DA0E18">
        <w:rPr>
          <w:rFonts w:ascii="Times New Roman" w:hAnsi="Times New Roman" w:cs="Times New Roman"/>
          <w:color w:val="000000" w:themeColor="text1"/>
          <w:sz w:val="20"/>
          <w:szCs w:val="20"/>
        </w:rPr>
        <w:t xml:space="preserve"> </w:t>
      </w:r>
    </w:p>
    <w:p w14:paraId="5ADF53FD" w14:textId="2485A647" w:rsidR="000C1880" w:rsidRPr="00DA0E18" w:rsidRDefault="000C1880" w:rsidP="00AE1C4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6.2.1. З</w:t>
      </w:r>
      <w:r w:rsidR="00B15CB7" w:rsidRPr="00DA0E18">
        <w:rPr>
          <w:rFonts w:ascii="Times New Roman" w:hAnsi="Times New Roman" w:cs="Times New Roman"/>
          <w:color w:val="000000" w:themeColor="text1"/>
          <w:sz w:val="20"/>
          <w:szCs w:val="20"/>
        </w:rPr>
        <w:t>абезпечити поставку Товарів у строки, встановлені цим Договором;</w:t>
      </w:r>
      <w:bookmarkStart w:id="10" w:name="74"/>
      <w:bookmarkEnd w:id="10"/>
      <w:r w:rsidR="00B15CB7" w:rsidRPr="00DA0E18">
        <w:rPr>
          <w:rFonts w:ascii="Times New Roman" w:hAnsi="Times New Roman" w:cs="Times New Roman"/>
          <w:color w:val="000000" w:themeColor="text1"/>
          <w:sz w:val="20"/>
          <w:szCs w:val="20"/>
        </w:rPr>
        <w:t xml:space="preserve"> </w:t>
      </w:r>
    </w:p>
    <w:p w14:paraId="43090AD7" w14:textId="37844F42" w:rsidR="00B15CB7" w:rsidRPr="00DA0E18" w:rsidRDefault="000C1880" w:rsidP="00AE1C4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6.2.2. З</w:t>
      </w:r>
      <w:r w:rsidR="00B15CB7" w:rsidRPr="00DA0E18">
        <w:rPr>
          <w:rFonts w:ascii="Times New Roman" w:hAnsi="Times New Roman" w:cs="Times New Roman"/>
          <w:color w:val="000000" w:themeColor="text1"/>
          <w:sz w:val="20"/>
          <w:szCs w:val="20"/>
        </w:rPr>
        <w:t>абезпечити поставку Товарів, якість яких відповідає умовам, установленим розділом 2 цього Договору.</w:t>
      </w:r>
    </w:p>
    <w:p w14:paraId="69E15743" w14:textId="6803084E" w:rsidR="00605D99" w:rsidRPr="00DA0E18" w:rsidRDefault="00605D99" w:rsidP="00AE1C4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6.2.3. Забезпечити безперебійну та цілодобову роботу своїх АЗС що вказані в п. 5.3. Договору за винятком</w:t>
      </w:r>
      <w:r w:rsidR="00F02458" w:rsidRPr="00DA0E18">
        <w:rPr>
          <w:rFonts w:ascii="Times New Roman" w:hAnsi="Times New Roman" w:cs="Times New Roman"/>
          <w:color w:val="000000" w:themeColor="text1"/>
          <w:sz w:val="20"/>
          <w:szCs w:val="20"/>
        </w:rPr>
        <w:t>:</w:t>
      </w:r>
      <w:r w:rsidRPr="00DA0E18">
        <w:rPr>
          <w:rFonts w:ascii="Times New Roman" w:hAnsi="Times New Roman" w:cs="Times New Roman"/>
          <w:color w:val="000000" w:themeColor="text1"/>
          <w:sz w:val="20"/>
          <w:szCs w:val="20"/>
        </w:rPr>
        <w:t xml:space="preserve"> технологічних перерв</w:t>
      </w:r>
      <w:r w:rsidR="00185235" w:rsidRPr="00DA0E18">
        <w:rPr>
          <w:rFonts w:ascii="Times New Roman" w:hAnsi="Times New Roman" w:cs="Times New Roman"/>
          <w:color w:val="000000" w:themeColor="text1"/>
          <w:sz w:val="20"/>
          <w:szCs w:val="20"/>
        </w:rPr>
        <w:t xml:space="preserve">, </w:t>
      </w:r>
      <w:r w:rsidR="00F02458" w:rsidRPr="00DA0E18">
        <w:rPr>
          <w:rFonts w:ascii="Times New Roman" w:hAnsi="Times New Roman" w:cs="Times New Roman"/>
          <w:color w:val="000000" w:themeColor="text1"/>
          <w:sz w:val="20"/>
          <w:szCs w:val="20"/>
        </w:rPr>
        <w:t xml:space="preserve">комендантської години, встановленої на території міста Запоріжжя та </w:t>
      </w:r>
      <w:r w:rsidR="007B51D5" w:rsidRPr="00DA0E18">
        <w:rPr>
          <w:rFonts w:ascii="Times New Roman" w:hAnsi="Times New Roman" w:cs="Times New Roman"/>
          <w:color w:val="000000" w:themeColor="text1"/>
          <w:sz w:val="20"/>
          <w:szCs w:val="20"/>
        </w:rPr>
        <w:t>під час повітряних тривог</w:t>
      </w:r>
      <w:r w:rsidRPr="00DA0E18">
        <w:rPr>
          <w:rFonts w:ascii="Times New Roman" w:hAnsi="Times New Roman" w:cs="Times New Roman"/>
          <w:color w:val="000000" w:themeColor="text1"/>
          <w:sz w:val="20"/>
          <w:szCs w:val="20"/>
        </w:rPr>
        <w:t>.</w:t>
      </w:r>
    </w:p>
    <w:p w14:paraId="3DEB8A60" w14:textId="3E795A3B" w:rsidR="0001708B" w:rsidRPr="00DA0E18" w:rsidRDefault="0001708B" w:rsidP="00AE1C4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6.2.4. Надати Покупцю належним чином оформлену та підписану видаткову накладну.</w:t>
      </w:r>
    </w:p>
    <w:p w14:paraId="69BCAFBE" w14:textId="3256799D" w:rsidR="00246F91" w:rsidRPr="00DA0E18" w:rsidRDefault="00246F91" w:rsidP="00246F9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6.2.5. Постачальник зобов’язаний з дотриманням вимог чинного законодавства (зокрема, із застосуванням відтвореного у встановленому порядку цифрового підпису уповноваженої Постачальником особи та спеціалізованого програмного забезпечення, що використовується для реєстрації податкових накладних), здійснити реєстрацію в Єдиному реєстрі податкових накладних:</w:t>
      </w:r>
    </w:p>
    <w:p w14:paraId="06AF01D1" w14:textId="77777777" w:rsidR="00246F91" w:rsidRPr="00DA0E18" w:rsidRDefault="00246F91" w:rsidP="00246F91">
      <w:pPr>
        <w:spacing w:after="0" w:line="240" w:lineRule="auto"/>
        <w:ind w:firstLine="567"/>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w:t>
      </w:r>
      <w:r w:rsidRPr="00DA0E18">
        <w:rPr>
          <w:rFonts w:ascii="Times New Roman" w:hAnsi="Times New Roman" w:cs="Times New Roman"/>
          <w:color w:val="000000" w:themeColor="text1"/>
          <w:sz w:val="20"/>
          <w:szCs w:val="20"/>
        </w:rPr>
        <w:tab/>
        <w:t>податкової накладної на всю суму податкових зобов’язань з ПДВ, що виникли у Постачальника – з дотриманням термінів, визначених чинним законодавством, але не пізніше 5-го (п’ятого) числа календарного місяця, наступного за місяцем виникнення податкових зобов’язань з ПДВ;</w:t>
      </w:r>
    </w:p>
    <w:p w14:paraId="319C3D94" w14:textId="3A843C8D" w:rsidR="00246F91" w:rsidRPr="00DA0E18" w:rsidRDefault="00246F91" w:rsidP="00246F91">
      <w:pPr>
        <w:spacing w:after="0" w:line="240" w:lineRule="auto"/>
        <w:ind w:firstLine="567"/>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w:t>
      </w:r>
      <w:r w:rsidRPr="00DA0E18">
        <w:rPr>
          <w:rFonts w:ascii="Times New Roman" w:hAnsi="Times New Roman" w:cs="Times New Roman"/>
          <w:color w:val="000000" w:themeColor="text1"/>
          <w:sz w:val="20"/>
          <w:szCs w:val="20"/>
        </w:rPr>
        <w:tab/>
        <w:t>розрахунку коригування до податкової накладної на всю суму збільшення компенсації вартості робіт/послуг – з дотриманням термінів, визначених чинним законодавством, але не пізніше 5-го (п’ятого) числа календарного місяця, наступного за місяцем зазначеного збільшення суми компенсації вартості.</w:t>
      </w:r>
    </w:p>
    <w:p w14:paraId="51F328D0" w14:textId="42FB1041" w:rsidR="00246F91" w:rsidRPr="00DA0E18" w:rsidRDefault="00246F91" w:rsidP="00AE1C4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lastRenderedPageBreak/>
        <w:t>6.2.6. Постачальник зобов’язаний протягом 5 (п’яти) календарних днів з моменту зменшення суми компенсації вартості товарів/послуг/робіт, скласти та надати Покупцю  шляхом, погодженим з Покупцем, розрахунок коригування до податкової накладної на всю суму зазначеного зменшення компенсації вартості.</w:t>
      </w:r>
    </w:p>
    <w:p w14:paraId="68B4D96D" w14:textId="6E54A6C8" w:rsidR="00246F91" w:rsidRPr="00DA0E18" w:rsidRDefault="00246F91" w:rsidP="00246F9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6.2.7. Постачальник зобов’язаний під час оформлення первинних документів, пов’язаних з виконанням Договору, відображати в них інформацію про коди Державного класифікатора продукції та послуг, визначену з дотриманням вимог чинного законодавства.</w:t>
      </w:r>
    </w:p>
    <w:p w14:paraId="2FE8D097" w14:textId="49047ADB" w:rsidR="00246F91" w:rsidRPr="00DA0E18" w:rsidRDefault="00246F91" w:rsidP="00246F9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6.2.8. У разі, якщо внаслідок порушення Постачальником встановлених чинним законодавством та цим Договором вимог до форми, порядку заповнення, надання та/або реєстрації податкової накладної або розрахунку коригування до податкової накладної, або первинних документів, пов’язаних з виконанням Договору, Покупець втратить право на включення до податкового кредиту суми податку на додану вартість, зазначеної в податковій накладній, Постачальник зобов’язаний відшкодувати Покупцю пов’язані з таким порушенням збитки протягом трьох робочих днів з моменту відправки йому відповідного повідомлення Покупцем або в інший термін, узгоджений Сторонами.</w:t>
      </w:r>
    </w:p>
    <w:p w14:paraId="1A249A5C" w14:textId="742B5D4A" w:rsidR="00246F91" w:rsidRPr="00DA0E18" w:rsidRDefault="00246F91" w:rsidP="00246F9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6.2.9. У разі, якщо на підставі документів, складених за наслідками перевірки, проведеної  уповноваженими державними органами (надалі – «Документи за наслідками перевірки»), будуть виявлені порушення Постачальника або контрагентами Постачальника визначених чинним законодавством вимог, що підлягають виконанню платниками податків (у т.ч., але не виключно, вимог, пов’язаних з державною реєстрацією, знаходженням за місцем реєстрації та своєчасною сплатою податків, зборів та інших обов’язкових платежів), у зв’язку з якими для Покупця виникнуть негативні фінансові наслідки, виражені у втраті права на включення до податкового кредиту певних сум податку на додану вартість, у штрафних санкціях, що підлягають застосуванню до Покупця, або в іншій формі, умови виконання визначених Договором грошових зобов’язань Покупцю вважатимуться зміненими з дати оформлення Документів за наслідками перевірки наступним чином:</w:t>
      </w:r>
    </w:p>
    <w:p w14:paraId="09426FE0" w14:textId="77777777" w:rsidR="00246F91" w:rsidRPr="00DA0E18" w:rsidRDefault="00246F91" w:rsidP="00246F91">
      <w:pPr>
        <w:spacing w:after="0" w:line="240" w:lineRule="auto"/>
        <w:ind w:firstLine="567"/>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w:t>
      </w:r>
      <w:r w:rsidRPr="00DA0E18">
        <w:rPr>
          <w:rFonts w:ascii="Times New Roman" w:hAnsi="Times New Roman" w:cs="Times New Roman"/>
          <w:color w:val="000000" w:themeColor="text1"/>
          <w:sz w:val="20"/>
          <w:szCs w:val="20"/>
        </w:rPr>
        <w:tab/>
        <w:t xml:space="preserve">грошові зобов’язання в сумі, що відповідає розміру негативних фінансових наслідків, що виникли для Покупця, підлягають виконанню протягом 20 календарних днів з моменту завершення оскарження Документів за наслідками перевірки (надалі – «Момент завершення оскарження»), якщо пізніший строк виконання грошових зобов’язань не визначений умовами Договору; </w:t>
      </w:r>
    </w:p>
    <w:p w14:paraId="4BE9F95A" w14:textId="54CA9D8B" w:rsidR="00246F91" w:rsidRPr="00DA0E18" w:rsidRDefault="00246F91" w:rsidP="00246F91">
      <w:pPr>
        <w:spacing w:after="0" w:line="240" w:lineRule="auto"/>
        <w:ind w:firstLine="567"/>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w:t>
      </w:r>
      <w:r w:rsidRPr="00DA0E18">
        <w:rPr>
          <w:rFonts w:ascii="Times New Roman" w:hAnsi="Times New Roman" w:cs="Times New Roman"/>
          <w:color w:val="000000" w:themeColor="text1"/>
          <w:sz w:val="20"/>
          <w:szCs w:val="20"/>
        </w:rPr>
        <w:tab/>
        <w:t>на термін до Моменту завершення оскарження Покупець  не несе відповідальності у вигляді неустойки, штрафів, пені, а також інших санкцій / компенсацій, пов’язаних з порушенням строків виконання грошових зобов’язань в сумі, яка відповідає розміру негативних фінансових наслідків, що виникли для Покупця.</w:t>
      </w:r>
    </w:p>
    <w:p w14:paraId="1FD02D1E" w14:textId="42B44FAA" w:rsidR="00246F91" w:rsidRPr="00DA0E18" w:rsidRDefault="00246F91" w:rsidP="00246F9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6.2.10. Моментом завершення оскарження є дата отримання Покупцем:</w:t>
      </w:r>
    </w:p>
    <w:p w14:paraId="105F9BDD" w14:textId="77777777" w:rsidR="00246F91" w:rsidRPr="00DA0E18" w:rsidRDefault="00246F91" w:rsidP="00246F91">
      <w:pPr>
        <w:spacing w:after="0" w:line="240" w:lineRule="auto"/>
        <w:ind w:firstLine="567"/>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w:t>
      </w:r>
      <w:r w:rsidRPr="00DA0E18">
        <w:rPr>
          <w:rFonts w:ascii="Times New Roman" w:hAnsi="Times New Roman" w:cs="Times New Roman"/>
          <w:color w:val="000000" w:themeColor="text1"/>
          <w:sz w:val="20"/>
          <w:szCs w:val="20"/>
        </w:rPr>
        <w:tab/>
        <w:t>рішення про скасування у повному обсязі Документів за наслідками перевірки, прийнятого державним органом, яким були складені Документи за наслідками перевірки, або іншим уповноваженим державним органом; або</w:t>
      </w:r>
    </w:p>
    <w:p w14:paraId="3EEB1718" w14:textId="77777777" w:rsidR="00246F91" w:rsidRPr="00DA0E18" w:rsidRDefault="00246F91" w:rsidP="00246F91">
      <w:pPr>
        <w:spacing w:after="0" w:line="240" w:lineRule="auto"/>
        <w:ind w:firstLine="567"/>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w:t>
      </w:r>
      <w:r w:rsidRPr="00DA0E18">
        <w:rPr>
          <w:rFonts w:ascii="Times New Roman" w:hAnsi="Times New Roman" w:cs="Times New Roman"/>
          <w:color w:val="000000" w:themeColor="text1"/>
          <w:sz w:val="20"/>
          <w:szCs w:val="20"/>
        </w:rPr>
        <w:tab/>
        <w:t>судового рішення, що набуло законної сили, про скасування у повному обсязі Документів за наслідками перевірки, за умови, що таке судове рішення не скасовано судом вищої інстанції та не оскаржується сторонами спору, в межах якого було винесено судове рішення (у випадку оскарження судового рішення про скасування Документів за наслідками перевірки, Момент завершення оскарження вважається таким, що не настав до отримання Покупцем судового рішення, що набуло законної сили, про скасування Документів за наслідками перевірки у повному обсязі за підсумками оскарження).</w:t>
      </w:r>
    </w:p>
    <w:p w14:paraId="38B4587A" w14:textId="5BE1DB31" w:rsidR="00246F91" w:rsidRPr="00DA0E18" w:rsidRDefault="00246F91" w:rsidP="00246F91">
      <w:pPr>
        <w:spacing w:after="0" w:line="240" w:lineRule="auto"/>
        <w:ind w:firstLine="567"/>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Покупець зобов’язується у письмовій формі повідомити Постачальника  про настання Моменту завершення оскарження протягом 10 днів з моменту отримання документів, з якими пов’язане його настання.</w:t>
      </w:r>
    </w:p>
    <w:p w14:paraId="4E8633F3" w14:textId="451F2BE1" w:rsidR="00DB6EF4" w:rsidRPr="00DA0E18" w:rsidRDefault="00B15CB7" w:rsidP="00AE1C4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6.</w:t>
      </w:r>
      <w:r w:rsidR="00DB6EF4" w:rsidRPr="00DA0E18">
        <w:rPr>
          <w:rFonts w:ascii="Times New Roman" w:hAnsi="Times New Roman" w:cs="Times New Roman"/>
          <w:color w:val="000000" w:themeColor="text1"/>
          <w:sz w:val="20"/>
          <w:szCs w:val="20"/>
        </w:rPr>
        <w:t>3</w:t>
      </w:r>
      <w:r w:rsidRPr="00DA0E18">
        <w:rPr>
          <w:rFonts w:ascii="Times New Roman" w:hAnsi="Times New Roman" w:cs="Times New Roman"/>
          <w:color w:val="000000" w:themeColor="text1"/>
          <w:sz w:val="20"/>
          <w:szCs w:val="20"/>
        </w:rPr>
        <w:t xml:space="preserve">. </w:t>
      </w:r>
      <w:bookmarkStart w:id="11" w:name="75"/>
      <w:bookmarkStart w:id="12" w:name="76"/>
      <w:bookmarkEnd w:id="11"/>
      <w:bookmarkEnd w:id="12"/>
      <w:r w:rsidR="00DB6EF4" w:rsidRPr="00DA0E18">
        <w:rPr>
          <w:rFonts w:ascii="Times New Roman" w:hAnsi="Times New Roman" w:cs="Times New Roman"/>
          <w:b/>
          <w:bCs/>
          <w:color w:val="000000" w:themeColor="text1"/>
          <w:sz w:val="20"/>
          <w:szCs w:val="20"/>
        </w:rPr>
        <w:t>Покупець має право:</w:t>
      </w:r>
    </w:p>
    <w:p w14:paraId="798D9870" w14:textId="30E1E05F" w:rsidR="00DB6EF4" w:rsidRPr="00DA0E18" w:rsidRDefault="00DB6EF4" w:rsidP="00AE1C4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 xml:space="preserve">6.3.1. Отримувати </w:t>
      </w:r>
      <w:r w:rsidR="00E4304D" w:rsidRPr="00DA0E18">
        <w:rPr>
          <w:rFonts w:ascii="Times New Roman" w:hAnsi="Times New Roman" w:cs="Times New Roman"/>
          <w:color w:val="000000" w:themeColor="text1"/>
          <w:sz w:val="20"/>
          <w:szCs w:val="20"/>
        </w:rPr>
        <w:t xml:space="preserve">довірчі документи </w:t>
      </w:r>
      <w:r w:rsidRPr="00DA0E18">
        <w:rPr>
          <w:rFonts w:ascii="Times New Roman" w:hAnsi="Times New Roman" w:cs="Times New Roman"/>
          <w:color w:val="000000" w:themeColor="text1"/>
          <w:sz w:val="20"/>
          <w:szCs w:val="20"/>
        </w:rPr>
        <w:t>в належному стані.</w:t>
      </w:r>
    </w:p>
    <w:p w14:paraId="1EDE6CC0" w14:textId="78E4A6ED" w:rsidR="005639AF" w:rsidRPr="00DA0E18" w:rsidRDefault="005639AF" w:rsidP="00AE1C41">
      <w:pPr>
        <w:spacing w:after="0" w:line="240" w:lineRule="auto"/>
        <w:jc w:val="both"/>
        <w:rPr>
          <w:rFonts w:ascii="Times New Roman" w:hAnsi="Times New Roman" w:cs="Times New Roman"/>
          <w:bCs/>
          <w:color w:val="000000" w:themeColor="text1"/>
          <w:sz w:val="20"/>
          <w:szCs w:val="20"/>
          <w:u w:val="single"/>
        </w:rPr>
      </w:pPr>
      <w:r w:rsidRPr="00DA0E18">
        <w:rPr>
          <w:rFonts w:ascii="Times New Roman" w:hAnsi="Times New Roman" w:cs="Times New Roman"/>
          <w:color w:val="000000" w:themeColor="text1"/>
          <w:sz w:val="20"/>
          <w:szCs w:val="20"/>
        </w:rPr>
        <w:t>6.3</w:t>
      </w:r>
      <w:r w:rsidR="00A16B76" w:rsidRPr="00DA0E18">
        <w:rPr>
          <w:rFonts w:ascii="Times New Roman" w:hAnsi="Times New Roman" w:cs="Times New Roman"/>
          <w:color w:val="000000" w:themeColor="text1"/>
          <w:sz w:val="20"/>
          <w:szCs w:val="20"/>
        </w:rPr>
        <w:t>.2</w:t>
      </w:r>
      <w:r w:rsidRPr="00DA0E18">
        <w:rPr>
          <w:rFonts w:ascii="Times New Roman" w:hAnsi="Times New Roman" w:cs="Times New Roman"/>
          <w:color w:val="000000" w:themeColor="text1"/>
          <w:sz w:val="20"/>
          <w:szCs w:val="20"/>
        </w:rPr>
        <w:t xml:space="preserve">. </w:t>
      </w:r>
      <w:r w:rsidRPr="00DA0E18">
        <w:rPr>
          <w:rFonts w:ascii="Times New Roman" w:hAnsi="Times New Roman" w:cs="Times New Roman"/>
          <w:color w:val="000000" w:themeColor="text1"/>
          <w:sz w:val="20"/>
          <w:szCs w:val="20"/>
          <w:shd w:val="clear" w:color="auto" w:fill="FFFFFF"/>
          <w:lang w:eastAsia="uk-UA"/>
        </w:rPr>
        <w:t>Достроково розірвати цей Договір у разі невиконання Постачальником</w:t>
      </w:r>
      <w:r w:rsidR="00A16B76" w:rsidRPr="00DA0E18">
        <w:rPr>
          <w:rFonts w:ascii="Times New Roman" w:hAnsi="Times New Roman" w:cs="Times New Roman"/>
          <w:color w:val="000000" w:themeColor="text1"/>
          <w:sz w:val="20"/>
          <w:szCs w:val="20"/>
          <w:shd w:val="clear" w:color="auto" w:fill="FFFFFF"/>
          <w:lang w:eastAsia="uk-UA"/>
        </w:rPr>
        <w:t xml:space="preserve"> зобов’язань</w:t>
      </w:r>
      <w:r w:rsidRPr="00DA0E18">
        <w:rPr>
          <w:rFonts w:ascii="Times New Roman" w:hAnsi="Times New Roman" w:cs="Times New Roman"/>
          <w:color w:val="000000" w:themeColor="text1"/>
          <w:sz w:val="20"/>
          <w:szCs w:val="20"/>
          <w:shd w:val="clear" w:color="auto" w:fill="FFFFFF"/>
          <w:lang w:eastAsia="uk-UA"/>
        </w:rPr>
        <w:t xml:space="preserve">, </w:t>
      </w:r>
      <w:r w:rsidRPr="00DA0E18">
        <w:rPr>
          <w:rFonts w:ascii="Times New Roman" w:hAnsi="Times New Roman" w:cs="Times New Roman"/>
          <w:color w:val="000000" w:themeColor="text1"/>
          <w:sz w:val="20"/>
          <w:szCs w:val="20"/>
        </w:rPr>
        <w:t xml:space="preserve">передбачених </w:t>
      </w:r>
      <w:r w:rsidR="00A16B76" w:rsidRPr="00DA0E18">
        <w:rPr>
          <w:rFonts w:ascii="Times New Roman" w:hAnsi="Times New Roman" w:cs="Times New Roman"/>
          <w:color w:val="000000" w:themeColor="text1"/>
          <w:sz w:val="20"/>
          <w:szCs w:val="20"/>
        </w:rPr>
        <w:t>цим Договором</w:t>
      </w:r>
      <w:r w:rsidRPr="00DA0E18">
        <w:rPr>
          <w:rFonts w:ascii="Times New Roman" w:hAnsi="Times New Roman" w:cs="Times New Roman"/>
          <w:color w:val="000000" w:themeColor="text1"/>
          <w:sz w:val="20"/>
          <w:szCs w:val="20"/>
        </w:rPr>
        <w:t xml:space="preserve">, направивши </w:t>
      </w:r>
      <w:r w:rsidR="003043EC" w:rsidRPr="00DA0E18">
        <w:rPr>
          <w:rFonts w:ascii="Times New Roman" w:hAnsi="Times New Roman" w:cs="Times New Roman"/>
          <w:color w:val="000000" w:themeColor="text1"/>
          <w:sz w:val="20"/>
          <w:szCs w:val="20"/>
        </w:rPr>
        <w:t xml:space="preserve">на </w:t>
      </w:r>
      <w:r w:rsidR="00881231" w:rsidRPr="00DA0E18">
        <w:rPr>
          <w:rFonts w:ascii="Times New Roman" w:hAnsi="Times New Roman" w:cs="Times New Roman"/>
          <w:color w:val="000000" w:themeColor="text1"/>
          <w:sz w:val="20"/>
          <w:szCs w:val="20"/>
        </w:rPr>
        <w:t>електронну пошту</w:t>
      </w:r>
      <w:r w:rsidR="003043EC" w:rsidRPr="00DA0E18">
        <w:rPr>
          <w:rFonts w:ascii="Times New Roman" w:hAnsi="Times New Roman" w:cs="Times New Roman"/>
          <w:color w:val="000000" w:themeColor="text1"/>
          <w:sz w:val="20"/>
          <w:szCs w:val="20"/>
        </w:rPr>
        <w:t xml:space="preserve"> Постачальника</w:t>
      </w:r>
      <w:r w:rsidR="003043EC" w:rsidRPr="007A31B2">
        <w:rPr>
          <w:rFonts w:ascii="Times New Roman" w:hAnsi="Times New Roman" w:cs="Times New Roman"/>
          <w:color w:val="000000" w:themeColor="text1"/>
          <w:sz w:val="20"/>
          <w:szCs w:val="20"/>
        </w:rPr>
        <w:t xml:space="preserve"> </w:t>
      </w:r>
      <w:r w:rsidR="00881231" w:rsidRPr="009D233B">
        <w:rPr>
          <w:rFonts w:ascii="Times New Roman" w:hAnsi="Times New Roman" w:cs="Times New Roman"/>
          <w:color w:val="000000" w:themeColor="text1"/>
          <w:sz w:val="20"/>
          <w:szCs w:val="20"/>
          <w:highlight w:val="yellow"/>
        </w:rPr>
        <w:t>(</w:t>
      </w:r>
      <w:r w:rsidR="007A31B2" w:rsidRPr="009D233B">
        <w:rPr>
          <w:highlight w:val="yellow"/>
        </w:rPr>
        <w:t>________________</w:t>
      </w:r>
      <w:r w:rsidR="00881231" w:rsidRPr="009D233B">
        <w:rPr>
          <w:rFonts w:ascii="Times New Roman" w:hAnsi="Times New Roman" w:cs="Times New Roman"/>
          <w:bCs/>
          <w:color w:val="000000" w:themeColor="text1"/>
          <w:sz w:val="20"/>
          <w:szCs w:val="20"/>
          <w:highlight w:val="yellow"/>
        </w:rPr>
        <w:t>)</w:t>
      </w:r>
      <w:r w:rsidR="007A31B2" w:rsidRPr="007A31B2">
        <w:rPr>
          <w:rFonts w:ascii="Times New Roman" w:hAnsi="Times New Roman" w:cs="Times New Roman"/>
          <w:bCs/>
          <w:color w:val="000000" w:themeColor="text1"/>
          <w:sz w:val="20"/>
          <w:szCs w:val="20"/>
        </w:rPr>
        <w:t xml:space="preserve"> </w:t>
      </w:r>
      <w:r w:rsidRPr="00DA0E18">
        <w:rPr>
          <w:rFonts w:ascii="Times New Roman" w:hAnsi="Times New Roman" w:cs="Times New Roman"/>
          <w:color w:val="000000" w:themeColor="text1"/>
          <w:sz w:val="20"/>
          <w:szCs w:val="20"/>
        </w:rPr>
        <w:t xml:space="preserve">повідомлення про </w:t>
      </w:r>
      <w:r w:rsidR="003043EC" w:rsidRPr="00DA0E18">
        <w:rPr>
          <w:rFonts w:ascii="Times New Roman" w:hAnsi="Times New Roman" w:cs="Times New Roman"/>
          <w:color w:val="000000" w:themeColor="text1"/>
          <w:sz w:val="20"/>
          <w:szCs w:val="20"/>
        </w:rPr>
        <w:t xml:space="preserve">дату розірвання Договору </w:t>
      </w:r>
      <w:r w:rsidR="00881231" w:rsidRPr="00DA0E18">
        <w:rPr>
          <w:rFonts w:ascii="Times New Roman" w:hAnsi="Times New Roman" w:cs="Times New Roman"/>
          <w:color w:val="000000" w:themeColor="text1"/>
          <w:sz w:val="20"/>
          <w:szCs w:val="20"/>
        </w:rPr>
        <w:t xml:space="preserve">та </w:t>
      </w:r>
      <w:r w:rsidR="003043EC" w:rsidRPr="00DA0E18">
        <w:rPr>
          <w:rFonts w:ascii="Times New Roman" w:hAnsi="Times New Roman" w:cs="Times New Roman"/>
          <w:color w:val="000000" w:themeColor="text1"/>
          <w:sz w:val="20"/>
          <w:szCs w:val="20"/>
        </w:rPr>
        <w:t>на поштову адрес</w:t>
      </w:r>
      <w:r w:rsidR="00881231" w:rsidRPr="00DA0E18">
        <w:rPr>
          <w:rFonts w:ascii="Times New Roman" w:hAnsi="Times New Roman" w:cs="Times New Roman"/>
          <w:color w:val="000000" w:themeColor="text1"/>
          <w:sz w:val="20"/>
          <w:szCs w:val="20"/>
        </w:rPr>
        <w:t>у</w:t>
      </w:r>
      <w:r w:rsidR="003043EC" w:rsidRPr="00DA0E18">
        <w:rPr>
          <w:rFonts w:ascii="Times New Roman" w:hAnsi="Times New Roman" w:cs="Times New Roman"/>
          <w:color w:val="000000" w:themeColor="text1"/>
          <w:sz w:val="20"/>
          <w:szCs w:val="20"/>
        </w:rPr>
        <w:t xml:space="preserve"> </w:t>
      </w:r>
      <w:r w:rsidRPr="00DA0E18">
        <w:rPr>
          <w:rFonts w:ascii="Times New Roman" w:hAnsi="Times New Roman" w:cs="Times New Roman"/>
          <w:color w:val="000000" w:themeColor="text1"/>
          <w:sz w:val="20"/>
          <w:szCs w:val="20"/>
        </w:rPr>
        <w:t>не пізніше як за 10 (десять) календарних днів до дати розірвання</w:t>
      </w:r>
      <w:r w:rsidR="00881231" w:rsidRPr="00DA0E18">
        <w:rPr>
          <w:rFonts w:ascii="Times New Roman" w:hAnsi="Times New Roman" w:cs="Times New Roman"/>
          <w:color w:val="000000" w:themeColor="text1"/>
          <w:sz w:val="20"/>
          <w:szCs w:val="20"/>
        </w:rPr>
        <w:t xml:space="preserve"> Договору</w:t>
      </w:r>
      <w:r w:rsidRPr="00DA0E18">
        <w:rPr>
          <w:rFonts w:ascii="Times New Roman" w:hAnsi="Times New Roman" w:cs="Times New Roman"/>
          <w:color w:val="000000" w:themeColor="text1"/>
          <w:sz w:val="20"/>
          <w:szCs w:val="20"/>
        </w:rPr>
        <w:t xml:space="preserve">. Датою отримання повідомлення є дата </w:t>
      </w:r>
      <w:r w:rsidR="00BD4E1E" w:rsidRPr="00DA0E18">
        <w:rPr>
          <w:rFonts w:ascii="Times New Roman" w:hAnsi="Times New Roman" w:cs="Times New Roman"/>
          <w:color w:val="000000" w:themeColor="text1"/>
          <w:sz w:val="20"/>
          <w:szCs w:val="20"/>
        </w:rPr>
        <w:t>надходження</w:t>
      </w:r>
      <w:r w:rsidRPr="00DA0E18">
        <w:rPr>
          <w:rFonts w:ascii="Times New Roman" w:hAnsi="Times New Roman" w:cs="Times New Roman"/>
          <w:color w:val="000000" w:themeColor="text1"/>
          <w:sz w:val="20"/>
          <w:szCs w:val="20"/>
        </w:rPr>
        <w:t xml:space="preserve"> на адресу поштового відділення відповідного вказаній адресі цього Договору.</w:t>
      </w:r>
    </w:p>
    <w:p w14:paraId="54E1A297" w14:textId="5E74C318" w:rsidR="00BD504A" w:rsidRPr="00DA0E18" w:rsidRDefault="00244943" w:rsidP="00AE1C4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6.3.3</w:t>
      </w:r>
      <w:r w:rsidR="00BD504A" w:rsidRPr="00DA0E18">
        <w:rPr>
          <w:rFonts w:ascii="Times New Roman" w:hAnsi="Times New Roman" w:cs="Times New Roman"/>
          <w:color w:val="000000" w:themeColor="text1"/>
          <w:sz w:val="20"/>
          <w:szCs w:val="20"/>
        </w:rPr>
        <w:t>. Затребувати належні докази неможливості виконання Договору у зв’язку з виникненням форс-мажорних обставин, із подальшим зверненням до суду за захистом свої порушених прав та інтересів.</w:t>
      </w:r>
    </w:p>
    <w:p w14:paraId="312F4B2E" w14:textId="6F4F2687" w:rsidR="00BD504A" w:rsidRPr="00DA0E18" w:rsidRDefault="00BD504A" w:rsidP="00AE1C41">
      <w:pPr>
        <w:spacing w:after="0" w:line="240" w:lineRule="auto"/>
        <w:jc w:val="both"/>
        <w:rPr>
          <w:rFonts w:ascii="Times New Roman" w:hAnsi="Times New Roman" w:cs="Times New Roman"/>
          <w:color w:val="000000" w:themeColor="text1"/>
          <w:sz w:val="20"/>
          <w:szCs w:val="20"/>
          <w:shd w:val="clear" w:color="auto" w:fill="FFFFFF"/>
          <w:lang w:eastAsia="uk-UA"/>
        </w:rPr>
      </w:pPr>
      <w:r w:rsidRPr="00DA0E18">
        <w:rPr>
          <w:rFonts w:ascii="Times New Roman" w:hAnsi="Times New Roman" w:cs="Times New Roman"/>
          <w:color w:val="000000" w:themeColor="text1"/>
          <w:sz w:val="20"/>
          <w:szCs w:val="20"/>
        </w:rPr>
        <w:t>6.3.</w:t>
      </w:r>
      <w:r w:rsidR="00110AFF" w:rsidRPr="00DA0E18">
        <w:rPr>
          <w:rFonts w:ascii="Times New Roman" w:hAnsi="Times New Roman" w:cs="Times New Roman"/>
          <w:color w:val="000000" w:themeColor="text1"/>
          <w:sz w:val="20"/>
          <w:szCs w:val="20"/>
        </w:rPr>
        <w:t>4</w:t>
      </w:r>
      <w:r w:rsidRPr="00DA0E18">
        <w:rPr>
          <w:rFonts w:ascii="Times New Roman" w:hAnsi="Times New Roman" w:cs="Times New Roman"/>
          <w:color w:val="000000" w:themeColor="text1"/>
          <w:sz w:val="20"/>
          <w:szCs w:val="20"/>
        </w:rPr>
        <w:t xml:space="preserve">. </w:t>
      </w:r>
      <w:r w:rsidRPr="00DA0E18">
        <w:rPr>
          <w:rFonts w:ascii="Times New Roman" w:hAnsi="Times New Roman" w:cs="Times New Roman"/>
          <w:color w:val="000000" w:themeColor="text1"/>
          <w:sz w:val="20"/>
          <w:szCs w:val="20"/>
          <w:shd w:val="clear" w:color="auto" w:fill="FFFFFF"/>
          <w:lang w:eastAsia="uk-UA"/>
        </w:rPr>
        <w:t>В</w:t>
      </w:r>
      <w:r w:rsidRPr="00DA0E18">
        <w:rPr>
          <w:rFonts w:ascii="Times New Roman" w:hAnsi="Times New Roman" w:cs="Times New Roman"/>
          <w:color w:val="000000" w:themeColor="text1"/>
          <w:sz w:val="20"/>
          <w:szCs w:val="20"/>
        </w:rPr>
        <w:t>имагати відшкодування завданих збитків, зумовлених порушенням умов Договору, відповідно до законодавства України та цього Договору</w:t>
      </w:r>
      <w:r w:rsidRPr="00DA0E18">
        <w:rPr>
          <w:rFonts w:ascii="Times New Roman" w:hAnsi="Times New Roman" w:cs="Times New Roman"/>
          <w:color w:val="000000" w:themeColor="text1"/>
          <w:sz w:val="20"/>
          <w:szCs w:val="20"/>
          <w:shd w:val="clear" w:color="auto" w:fill="FFFFFF"/>
          <w:lang w:eastAsia="uk-UA"/>
        </w:rPr>
        <w:t>.</w:t>
      </w:r>
    </w:p>
    <w:p w14:paraId="4A85EC8C" w14:textId="5FE6958E" w:rsidR="00110AFF" w:rsidRPr="00DA0E18" w:rsidRDefault="00110AFF" w:rsidP="00AE1C4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shd w:val="clear" w:color="auto" w:fill="FFFFFF"/>
          <w:lang w:eastAsia="uk-UA"/>
        </w:rPr>
        <w:t>6.3.5. Повернути Постачальнику видаткову накладну</w:t>
      </w:r>
      <w:r w:rsidR="0001708B" w:rsidRPr="00DA0E18">
        <w:rPr>
          <w:rFonts w:ascii="Times New Roman" w:hAnsi="Times New Roman" w:cs="Times New Roman"/>
          <w:color w:val="000000" w:themeColor="text1"/>
          <w:sz w:val="20"/>
          <w:szCs w:val="20"/>
          <w:shd w:val="clear" w:color="auto" w:fill="FFFFFF"/>
          <w:lang w:eastAsia="uk-UA"/>
        </w:rPr>
        <w:t xml:space="preserve"> та інші документи </w:t>
      </w:r>
      <w:r w:rsidRPr="00DA0E18">
        <w:rPr>
          <w:rFonts w:ascii="Times New Roman" w:hAnsi="Times New Roman" w:cs="Times New Roman"/>
          <w:color w:val="000000" w:themeColor="text1"/>
          <w:sz w:val="20"/>
          <w:szCs w:val="20"/>
          <w:shd w:val="clear" w:color="auto" w:fill="FFFFFF"/>
          <w:lang w:eastAsia="uk-UA"/>
        </w:rPr>
        <w:t xml:space="preserve">без здійснення оплати в разі неналежного оформлення документів. </w:t>
      </w:r>
    </w:p>
    <w:p w14:paraId="7192FB82" w14:textId="1C7CDC78" w:rsidR="00DB6EF4" w:rsidRPr="00DA0E18" w:rsidRDefault="00296C9C" w:rsidP="00AE1C41">
      <w:pPr>
        <w:spacing w:after="0" w:line="240" w:lineRule="auto"/>
        <w:jc w:val="both"/>
        <w:rPr>
          <w:rFonts w:ascii="Times New Roman" w:hAnsi="Times New Roman" w:cs="Times New Roman"/>
          <w:b/>
          <w:bCs/>
          <w:color w:val="000000" w:themeColor="text1"/>
          <w:sz w:val="20"/>
          <w:szCs w:val="20"/>
        </w:rPr>
      </w:pPr>
      <w:r w:rsidRPr="00DA0E18">
        <w:rPr>
          <w:rFonts w:ascii="Times New Roman" w:hAnsi="Times New Roman" w:cs="Times New Roman"/>
          <w:color w:val="000000" w:themeColor="text1"/>
          <w:sz w:val="20"/>
          <w:szCs w:val="20"/>
        </w:rPr>
        <w:t xml:space="preserve">6.4. </w:t>
      </w:r>
      <w:r w:rsidR="00DB6EF4" w:rsidRPr="00DA0E18">
        <w:rPr>
          <w:rFonts w:ascii="Times New Roman" w:hAnsi="Times New Roman" w:cs="Times New Roman"/>
          <w:b/>
          <w:bCs/>
          <w:color w:val="000000" w:themeColor="text1"/>
          <w:sz w:val="20"/>
          <w:szCs w:val="20"/>
        </w:rPr>
        <w:t>Постачальник має право:</w:t>
      </w:r>
    </w:p>
    <w:p w14:paraId="1E470807" w14:textId="77777777" w:rsidR="00296C9C" w:rsidRPr="00DA0E18" w:rsidRDefault="00DB6EF4" w:rsidP="00AE1C4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 xml:space="preserve">6.4.1. </w:t>
      </w:r>
      <w:bookmarkStart w:id="13" w:name="77"/>
      <w:bookmarkEnd w:id="13"/>
      <w:r w:rsidRPr="00DA0E18">
        <w:rPr>
          <w:rFonts w:ascii="Times New Roman" w:hAnsi="Times New Roman" w:cs="Times New Roman"/>
          <w:color w:val="000000" w:themeColor="text1"/>
          <w:sz w:val="20"/>
          <w:szCs w:val="20"/>
        </w:rPr>
        <w:t>С</w:t>
      </w:r>
      <w:r w:rsidR="00B15CB7" w:rsidRPr="00DA0E18">
        <w:rPr>
          <w:rFonts w:ascii="Times New Roman" w:hAnsi="Times New Roman" w:cs="Times New Roman"/>
          <w:color w:val="000000" w:themeColor="text1"/>
          <w:sz w:val="20"/>
          <w:szCs w:val="20"/>
        </w:rPr>
        <w:t>воєчасно та в повному обсязі отримувати плату за поставлені Товари;</w:t>
      </w:r>
    </w:p>
    <w:p w14:paraId="16D1DACF" w14:textId="77777777" w:rsidR="00246F91" w:rsidRPr="00DA0E18" w:rsidRDefault="00296C9C" w:rsidP="00AE1C4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6.4.2. У разі невиконання зобов'язань Покупцем Постачальник має право достроково розірвати цей Договір, повідомивши про це Покупця за 10 календарних днів до запланованої дати розірвання.</w:t>
      </w:r>
    </w:p>
    <w:p w14:paraId="5C1AF01C" w14:textId="77730C25" w:rsidR="00DB6EF4" w:rsidRPr="00DA0E18" w:rsidRDefault="00246F91" w:rsidP="00AE1C4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6.4.3. Здійснювати введення в обіг довірчих документів нового зразка, але не частіше ніж 2 (два) рази на календарний рік. з обов'язковим письмовим повідомленням Покупця на адресу зазначену у цьому Договорі -  про терміни перебування в обігу довірчих документів старого зразку, та про порядок їх обміну. Заміна Продавцем старих довірчих документів здійснюється безкоштовно на такий же строк, кількість (обсяг) та асортимент Товару.</w:t>
      </w:r>
      <w:r w:rsidR="00B15CB7" w:rsidRPr="00DA0E18">
        <w:rPr>
          <w:rFonts w:ascii="Times New Roman" w:hAnsi="Times New Roman" w:cs="Times New Roman"/>
          <w:color w:val="000000" w:themeColor="text1"/>
          <w:sz w:val="20"/>
          <w:szCs w:val="20"/>
        </w:rPr>
        <w:t xml:space="preserve"> </w:t>
      </w:r>
    </w:p>
    <w:p w14:paraId="63F10B6B" w14:textId="77777777" w:rsidR="00B15CB7" w:rsidRPr="00DA0E18" w:rsidRDefault="00B15CB7" w:rsidP="00AE1C41">
      <w:pPr>
        <w:pStyle w:val="a7"/>
        <w:spacing w:after="0" w:line="240" w:lineRule="auto"/>
        <w:ind w:left="0"/>
        <w:contextualSpacing/>
        <w:jc w:val="center"/>
        <w:rPr>
          <w:rFonts w:ascii="Times New Roman" w:hAnsi="Times New Roman" w:cs="Times New Roman"/>
          <w:b/>
          <w:color w:val="000000" w:themeColor="text1"/>
          <w:sz w:val="20"/>
          <w:szCs w:val="20"/>
          <w:lang w:val="uk-UA"/>
        </w:rPr>
      </w:pPr>
      <w:r w:rsidRPr="00DA0E18">
        <w:rPr>
          <w:rFonts w:ascii="Times New Roman" w:hAnsi="Times New Roman" w:cs="Times New Roman"/>
          <w:b/>
          <w:color w:val="000000" w:themeColor="text1"/>
          <w:sz w:val="20"/>
          <w:szCs w:val="20"/>
          <w:lang w:val="uk-UA"/>
        </w:rPr>
        <w:t>7.  Відповідальність сторін</w:t>
      </w:r>
    </w:p>
    <w:p w14:paraId="5B74A88D" w14:textId="603288CE" w:rsidR="007B51D5" w:rsidRPr="00DA0E18" w:rsidRDefault="0094339E" w:rsidP="00AE1C41">
      <w:pPr>
        <w:pStyle w:val="a7"/>
        <w:spacing w:after="0" w:line="240" w:lineRule="auto"/>
        <w:ind w:left="0"/>
        <w:jc w:val="both"/>
        <w:rPr>
          <w:rFonts w:ascii="Times New Roman" w:hAnsi="Times New Roman" w:cs="Times New Roman"/>
          <w:color w:val="000000" w:themeColor="text1"/>
          <w:sz w:val="20"/>
          <w:szCs w:val="20"/>
          <w:lang w:val="uk-UA"/>
        </w:rPr>
      </w:pPr>
      <w:r w:rsidRPr="00DA0E18">
        <w:rPr>
          <w:rFonts w:ascii="Times New Roman" w:hAnsi="Times New Roman" w:cs="Times New Roman"/>
          <w:color w:val="000000" w:themeColor="text1"/>
          <w:sz w:val="20"/>
          <w:szCs w:val="20"/>
          <w:lang w:val="uk-UA"/>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r w:rsidR="00B15CB7" w:rsidRPr="00DA0E18">
        <w:rPr>
          <w:rFonts w:ascii="Times New Roman" w:hAnsi="Times New Roman" w:cs="Times New Roman"/>
          <w:color w:val="000000" w:themeColor="text1"/>
          <w:sz w:val="20"/>
          <w:szCs w:val="20"/>
          <w:lang w:val="uk-UA"/>
        </w:rPr>
        <w:t xml:space="preserve">. </w:t>
      </w:r>
    </w:p>
    <w:p w14:paraId="56B1E89B" w14:textId="7949D31F" w:rsidR="00605D99" w:rsidRPr="00DA0E18" w:rsidRDefault="00605D99" w:rsidP="00AE1C41">
      <w:pPr>
        <w:pStyle w:val="a7"/>
        <w:spacing w:after="0" w:line="240" w:lineRule="auto"/>
        <w:ind w:left="0"/>
        <w:jc w:val="both"/>
        <w:rPr>
          <w:rFonts w:ascii="Times New Roman" w:hAnsi="Times New Roman" w:cs="Times New Roman"/>
          <w:color w:val="000000" w:themeColor="text1"/>
          <w:sz w:val="20"/>
          <w:szCs w:val="20"/>
          <w:lang w:val="uk-UA"/>
        </w:rPr>
      </w:pPr>
      <w:r w:rsidRPr="00DA0E18">
        <w:rPr>
          <w:rFonts w:ascii="Times New Roman" w:hAnsi="Times New Roman" w:cs="Times New Roman"/>
          <w:color w:val="000000" w:themeColor="text1"/>
          <w:sz w:val="20"/>
          <w:szCs w:val="20"/>
          <w:lang w:val="uk-UA"/>
        </w:rPr>
        <w:lastRenderedPageBreak/>
        <w:t xml:space="preserve">7.2. </w:t>
      </w:r>
      <w:r w:rsidR="007B51D5" w:rsidRPr="00DA0E18">
        <w:rPr>
          <w:rFonts w:ascii="Times New Roman" w:hAnsi="Times New Roman" w:cs="Times New Roman"/>
          <w:snapToGrid w:val="0"/>
          <w:color w:val="000000" w:themeColor="text1"/>
          <w:sz w:val="20"/>
          <w:szCs w:val="20"/>
          <w:lang w:val="uk-UA"/>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w:t>
      </w:r>
      <w:r w:rsidR="0094339E" w:rsidRPr="00DA0E18">
        <w:rPr>
          <w:rFonts w:ascii="Times New Roman" w:hAnsi="Times New Roman" w:cs="Times New Roman"/>
          <w:snapToGrid w:val="0"/>
          <w:color w:val="000000" w:themeColor="text1"/>
          <w:sz w:val="20"/>
          <w:szCs w:val="20"/>
          <w:lang w:val="uk-UA"/>
        </w:rPr>
        <w:t xml:space="preserve"> за кожний день прострочення</w:t>
      </w:r>
      <w:r w:rsidR="00BD4E1E" w:rsidRPr="00DA0E18">
        <w:rPr>
          <w:rFonts w:ascii="Times New Roman" w:hAnsi="Times New Roman" w:cs="Times New Roman"/>
          <w:snapToGrid w:val="0"/>
          <w:color w:val="000000" w:themeColor="text1"/>
          <w:sz w:val="20"/>
          <w:szCs w:val="20"/>
          <w:lang w:val="uk-UA"/>
        </w:rPr>
        <w:t>.</w:t>
      </w:r>
    </w:p>
    <w:p w14:paraId="2EAB93D5" w14:textId="0294758A" w:rsidR="005C73BA" w:rsidRPr="00DA0E18" w:rsidRDefault="00D01315" w:rsidP="005C73BA">
      <w:pPr>
        <w:pStyle w:val="10"/>
        <w:jc w:val="both"/>
        <w:rPr>
          <w:rFonts w:ascii="Times New Roman" w:hAnsi="Times New Roman"/>
          <w:color w:val="000000" w:themeColor="text1"/>
          <w:sz w:val="20"/>
          <w:szCs w:val="20"/>
          <w:lang w:val="uk-UA"/>
        </w:rPr>
      </w:pPr>
      <w:r w:rsidRPr="00DA0E18">
        <w:rPr>
          <w:rFonts w:ascii="Times New Roman" w:hAnsi="Times New Roman"/>
          <w:color w:val="000000" w:themeColor="text1"/>
          <w:sz w:val="20"/>
          <w:szCs w:val="20"/>
          <w:lang w:val="uk-UA"/>
        </w:rPr>
        <w:t>7.3.</w:t>
      </w:r>
      <w:r w:rsidR="003B0F40" w:rsidRPr="00DA0E18">
        <w:rPr>
          <w:rFonts w:ascii="Times New Roman" w:hAnsi="Times New Roman"/>
          <w:color w:val="000000" w:themeColor="text1"/>
          <w:sz w:val="20"/>
          <w:szCs w:val="20"/>
          <w:lang w:val="uk-UA"/>
        </w:rPr>
        <w:t xml:space="preserve"> </w:t>
      </w:r>
      <w:r w:rsidR="005C73BA" w:rsidRPr="00DA0E18">
        <w:rPr>
          <w:rFonts w:ascii="Times New Roman" w:hAnsi="Times New Roman"/>
          <w:color w:val="000000" w:themeColor="text1"/>
          <w:sz w:val="20"/>
          <w:szCs w:val="20"/>
          <w:lang w:val="uk-UA"/>
        </w:rPr>
        <w:t>Вимоги про відшкодування вартості оплаченого Товару у разі виявлення його недостачі при заправці на автозаправних станціях Постачальника пред'являються Постачальнику з наданням необхідних документів, відповідно до діючого законодавства України.</w:t>
      </w:r>
    </w:p>
    <w:p w14:paraId="07531991" w14:textId="2F37C848" w:rsidR="005C73BA" w:rsidRPr="00DA0E18" w:rsidRDefault="005C73BA" w:rsidP="005C73BA">
      <w:pPr>
        <w:pStyle w:val="10"/>
        <w:jc w:val="both"/>
        <w:rPr>
          <w:rFonts w:ascii="Times New Roman" w:hAnsi="Times New Roman"/>
          <w:color w:val="000000" w:themeColor="text1"/>
          <w:sz w:val="20"/>
          <w:szCs w:val="20"/>
          <w:lang w:val="uk-UA"/>
        </w:rPr>
      </w:pPr>
      <w:r w:rsidRPr="00DA0E18">
        <w:rPr>
          <w:rFonts w:ascii="Times New Roman" w:hAnsi="Times New Roman"/>
          <w:color w:val="000000" w:themeColor="text1"/>
          <w:sz w:val="20"/>
          <w:szCs w:val="20"/>
          <w:lang w:val="uk-UA"/>
        </w:rPr>
        <w:t>7.4. Претензії щодо кількості отриманого Товару на автозаправних станціях Постачальника можуть бути пред'явлені Покупцем Постачальнику протягом 7 (семи) календарних днів від дати отримання. Якщо претензії не представлені протягом зазначеного строку, право Покупця пред'являти претензії щодо отриманого на АЗС Товару вважається втраченим.</w:t>
      </w:r>
    </w:p>
    <w:p w14:paraId="1A087238" w14:textId="55FABD66" w:rsidR="005C73BA" w:rsidRPr="00DA0E18" w:rsidRDefault="005C73BA" w:rsidP="005C73BA">
      <w:pPr>
        <w:pStyle w:val="10"/>
        <w:jc w:val="both"/>
        <w:rPr>
          <w:rFonts w:ascii="Times New Roman" w:hAnsi="Times New Roman"/>
          <w:color w:val="000000" w:themeColor="text1"/>
          <w:sz w:val="20"/>
          <w:szCs w:val="20"/>
          <w:lang w:val="uk-UA"/>
        </w:rPr>
      </w:pPr>
      <w:r w:rsidRPr="00DA0E18">
        <w:rPr>
          <w:rFonts w:ascii="Times New Roman" w:hAnsi="Times New Roman"/>
          <w:color w:val="000000" w:themeColor="text1"/>
          <w:sz w:val="20"/>
          <w:szCs w:val="20"/>
          <w:lang w:val="uk-UA"/>
        </w:rPr>
        <w:t>7.5.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w:t>
      </w:r>
    </w:p>
    <w:p w14:paraId="51129E11" w14:textId="4422BEA1" w:rsidR="005C73BA" w:rsidRPr="00DA0E18" w:rsidRDefault="005C73BA" w:rsidP="005C73BA">
      <w:pPr>
        <w:pStyle w:val="10"/>
        <w:jc w:val="both"/>
        <w:rPr>
          <w:rFonts w:ascii="Times New Roman" w:hAnsi="Times New Roman"/>
          <w:color w:val="000000" w:themeColor="text1"/>
          <w:sz w:val="20"/>
          <w:szCs w:val="20"/>
          <w:lang w:val="uk-UA"/>
        </w:rPr>
      </w:pPr>
      <w:r w:rsidRPr="00DA0E18">
        <w:rPr>
          <w:rFonts w:ascii="Times New Roman" w:hAnsi="Times New Roman"/>
          <w:color w:val="000000" w:themeColor="text1"/>
          <w:sz w:val="20"/>
          <w:szCs w:val="20"/>
          <w:lang w:val="uk-UA"/>
        </w:rPr>
        <w:t>7.6. Сплата Стороною визначених цим Договором та (або) чинним законодавством України штрафних санкцій не звільняє її від обов'язку відшкодувати за вимогою іншої Сторони збитки, завдані порушенням Договору у повному обсязі, а відшкодування збитків не звільняє її від обов'язку сплатити за вимогою іншої Сторони штрафні санкції у повному обсязі.</w:t>
      </w:r>
    </w:p>
    <w:p w14:paraId="307E72D8" w14:textId="5EB76CAB" w:rsidR="003B0F40" w:rsidRPr="00DA0E18" w:rsidRDefault="005C73BA" w:rsidP="005C73BA">
      <w:pPr>
        <w:pStyle w:val="10"/>
        <w:jc w:val="both"/>
        <w:rPr>
          <w:rFonts w:ascii="Times New Roman" w:hAnsi="Times New Roman"/>
          <w:color w:val="000000" w:themeColor="text1"/>
          <w:sz w:val="20"/>
          <w:szCs w:val="20"/>
          <w:lang w:val="uk-UA"/>
        </w:rPr>
      </w:pPr>
      <w:r w:rsidRPr="00DA0E18">
        <w:rPr>
          <w:rFonts w:ascii="Times New Roman" w:hAnsi="Times New Roman"/>
          <w:color w:val="000000" w:themeColor="text1"/>
          <w:sz w:val="20"/>
          <w:szCs w:val="20"/>
          <w:lang w:val="uk-UA"/>
        </w:rPr>
        <w:t>7.7.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481D4694" w14:textId="77777777" w:rsidR="00B15CB7" w:rsidRPr="00DA0E18" w:rsidRDefault="00B15CB7" w:rsidP="00AE1C41">
      <w:pPr>
        <w:pStyle w:val="a7"/>
        <w:numPr>
          <w:ilvl w:val="0"/>
          <w:numId w:val="4"/>
        </w:numPr>
        <w:spacing w:after="0" w:line="240" w:lineRule="auto"/>
        <w:ind w:left="0" w:hanging="567"/>
        <w:contextualSpacing/>
        <w:jc w:val="center"/>
        <w:rPr>
          <w:rFonts w:ascii="Times New Roman" w:hAnsi="Times New Roman" w:cs="Times New Roman"/>
          <w:b/>
          <w:color w:val="000000" w:themeColor="text1"/>
          <w:sz w:val="20"/>
          <w:szCs w:val="20"/>
          <w:lang w:val="uk-UA"/>
        </w:rPr>
      </w:pPr>
      <w:bookmarkStart w:id="14" w:name="83"/>
      <w:bookmarkEnd w:id="14"/>
      <w:r w:rsidRPr="00DA0E18">
        <w:rPr>
          <w:rFonts w:ascii="Times New Roman" w:hAnsi="Times New Roman" w:cs="Times New Roman"/>
          <w:b/>
          <w:color w:val="000000" w:themeColor="text1"/>
          <w:sz w:val="20"/>
          <w:szCs w:val="20"/>
          <w:lang w:val="uk-UA"/>
        </w:rPr>
        <w:t>Обставини непереборної сили</w:t>
      </w:r>
    </w:p>
    <w:p w14:paraId="78BB7F8D" w14:textId="00FB8296" w:rsidR="00CE3846" w:rsidRPr="00DA0E18" w:rsidRDefault="00DC6A8A" w:rsidP="00DC6A8A">
      <w:pPr>
        <w:pStyle w:val="a7"/>
        <w:tabs>
          <w:tab w:val="left" w:pos="-284"/>
        </w:tabs>
        <w:spacing w:after="0" w:line="240" w:lineRule="auto"/>
        <w:ind w:left="0"/>
        <w:jc w:val="both"/>
        <w:rPr>
          <w:rFonts w:ascii="Times New Roman" w:hAnsi="Times New Roman" w:cs="Times New Roman"/>
          <w:color w:val="000000" w:themeColor="text1"/>
          <w:sz w:val="20"/>
          <w:szCs w:val="20"/>
          <w:lang w:val="uk-UA"/>
        </w:rPr>
      </w:pPr>
      <w:r w:rsidRPr="00DA0E18">
        <w:rPr>
          <w:rFonts w:ascii="Times New Roman" w:hAnsi="Times New Roman" w:cs="Times New Roman"/>
          <w:color w:val="000000" w:themeColor="text1"/>
          <w:sz w:val="20"/>
          <w:szCs w:val="20"/>
          <w:lang w:val="uk-UA"/>
        </w:rPr>
        <w:t xml:space="preserve">8.1. </w:t>
      </w:r>
      <w:r w:rsidR="00F13471" w:rsidRPr="00DA0E18">
        <w:rPr>
          <w:rFonts w:ascii="Times New Roman" w:hAnsi="Times New Roman" w:cs="Times New Roman"/>
          <w:color w:val="000000" w:themeColor="text1"/>
          <w:sz w:val="20"/>
          <w:szCs w:val="20"/>
          <w:lang w:val="uk-UA"/>
        </w:rPr>
        <w:t>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затримку виконання зобов’язань), якщо таке невиконання (неналежне виконання) виникло в зв’язку з прямою дією форс-мажорних обставин, коли  Сторона, що не виконала зобов’язання чи умову,  не знала і не</w:t>
      </w:r>
      <w:r w:rsidR="00805D72" w:rsidRPr="00DA0E18">
        <w:rPr>
          <w:rFonts w:ascii="Times New Roman" w:hAnsi="Times New Roman" w:cs="Times New Roman"/>
          <w:color w:val="000000" w:themeColor="text1"/>
          <w:sz w:val="20"/>
          <w:szCs w:val="20"/>
          <w:lang w:val="uk-UA"/>
        </w:rPr>
        <w:t xml:space="preserve"> могла</w:t>
      </w:r>
      <w:r w:rsidR="00F13471" w:rsidRPr="00DA0E18">
        <w:rPr>
          <w:rFonts w:ascii="Times New Roman" w:hAnsi="Times New Roman" w:cs="Times New Roman"/>
          <w:color w:val="000000" w:themeColor="text1"/>
          <w:sz w:val="20"/>
          <w:szCs w:val="20"/>
          <w:lang w:val="uk-UA"/>
        </w:rPr>
        <w:t xml:space="preserve"> передбачити виникнення таких обставин чи їх наслідків, а також не могла уникнути чи усунути їх дію або їх наслідки наявними у такої Сторони засобами за умов, що для неї склалися. </w:t>
      </w:r>
    </w:p>
    <w:p w14:paraId="3FDD3300" w14:textId="1EE7383B" w:rsidR="00CE3846" w:rsidRPr="00DA0E18" w:rsidRDefault="00CE3846" w:rsidP="00DC6A8A">
      <w:pPr>
        <w:pStyle w:val="a7"/>
        <w:numPr>
          <w:ilvl w:val="1"/>
          <w:numId w:val="11"/>
        </w:numPr>
        <w:tabs>
          <w:tab w:val="left" w:pos="-284"/>
        </w:tabs>
        <w:spacing w:after="0" w:line="240" w:lineRule="auto"/>
        <w:jc w:val="both"/>
        <w:rPr>
          <w:rFonts w:ascii="Times New Roman" w:hAnsi="Times New Roman" w:cs="Times New Roman"/>
          <w:color w:val="000000" w:themeColor="text1"/>
          <w:sz w:val="20"/>
          <w:szCs w:val="20"/>
          <w:lang w:val="uk-UA"/>
        </w:rPr>
      </w:pPr>
      <w:r w:rsidRPr="00DA0E18">
        <w:rPr>
          <w:rFonts w:ascii="Times New Roman" w:hAnsi="Times New Roman" w:cs="Times New Roman"/>
          <w:snapToGrid w:val="0"/>
          <w:color w:val="000000" w:themeColor="text1"/>
          <w:sz w:val="20"/>
          <w:szCs w:val="20"/>
          <w:lang w:val="uk-UA"/>
        </w:rPr>
        <w:t xml:space="preserve">Під форс-мажорними обставинами у цьому Договорі розуміються непереборна сила та випадок: </w:t>
      </w:r>
    </w:p>
    <w:p w14:paraId="23FA5899" w14:textId="0708C838" w:rsidR="00CE3846" w:rsidRPr="00DA0E18" w:rsidRDefault="00CE3846" w:rsidP="00AE1C41">
      <w:pPr>
        <w:widowControl w:val="0"/>
        <w:tabs>
          <w:tab w:val="left" w:pos="-284"/>
        </w:tabs>
        <w:spacing w:after="0" w:line="240" w:lineRule="auto"/>
        <w:jc w:val="both"/>
        <w:rPr>
          <w:rFonts w:ascii="Times New Roman" w:hAnsi="Times New Roman" w:cs="Times New Roman"/>
          <w:snapToGrid w:val="0"/>
          <w:color w:val="000000" w:themeColor="text1"/>
          <w:sz w:val="20"/>
          <w:szCs w:val="20"/>
        </w:rPr>
      </w:pPr>
      <w:r w:rsidRPr="00DA0E18">
        <w:rPr>
          <w:rFonts w:ascii="Times New Roman" w:hAnsi="Times New Roman" w:cs="Times New Roman"/>
          <w:snapToGrid w:val="0"/>
          <w:color w:val="000000" w:themeColor="text1"/>
          <w:sz w:val="20"/>
          <w:szCs w:val="20"/>
        </w:rPr>
        <w:t xml:space="preserve">8.2.1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w:t>
      </w:r>
      <w:r w:rsidR="00684F05" w:rsidRPr="00DA0E18">
        <w:rPr>
          <w:rFonts w:ascii="Times New Roman" w:hAnsi="Times New Roman" w:cs="Times New Roman"/>
          <w:snapToGrid w:val="0"/>
          <w:color w:val="000000" w:themeColor="text1"/>
          <w:sz w:val="20"/>
          <w:szCs w:val="20"/>
        </w:rPr>
        <w:t>було</w:t>
      </w:r>
      <w:r w:rsidRPr="00DA0E18">
        <w:rPr>
          <w:rFonts w:ascii="Times New Roman" w:hAnsi="Times New Roman" w:cs="Times New Roman"/>
          <w:snapToGrid w:val="0"/>
          <w:color w:val="000000" w:themeColor="text1"/>
          <w:sz w:val="20"/>
          <w:szCs w:val="20"/>
        </w:rPr>
        <w:t xml:space="preserve">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5625B801" w14:textId="56A7CB28" w:rsidR="00CE3846" w:rsidRPr="00DA0E18" w:rsidRDefault="00CE3846" w:rsidP="00AE1C41">
      <w:pPr>
        <w:pStyle w:val="a7"/>
        <w:widowControl w:val="0"/>
        <w:numPr>
          <w:ilvl w:val="2"/>
          <w:numId w:val="8"/>
        </w:numPr>
        <w:tabs>
          <w:tab w:val="left" w:pos="-284"/>
        </w:tabs>
        <w:spacing w:after="0" w:line="240" w:lineRule="auto"/>
        <w:ind w:left="0" w:firstLine="0"/>
        <w:jc w:val="both"/>
        <w:rPr>
          <w:rFonts w:ascii="Times New Roman" w:hAnsi="Times New Roman" w:cs="Times New Roman"/>
          <w:snapToGrid w:val="0"/>
          <w:color w:val="000000" w:themeColor="text1"/>
          <w:sz w:val="20"/>
          <w:szCs w:val="20"/>
          <w:lang w:val="uk-UA"/>
        </w:rPr>
      </w:pPr>
      <w:r w:rsidRPr="00DA0E18">
        <w:rPr>
          <w:rFonts w:ascii="Times New Roman" w:hAnsi="Times New Roman" w:cs="Times New Roman"/>
          <w:snapToGrid w:val="0"/>
          <w:color w:val="000000" w:themeColor="text1"/>
          <w:sz w:val="20"/>
          <w:szCs w:val="20"/>
          <w:lang w:val="uk-UA"/>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14:paraId="0010D0B7" w14:textId="60577250" w:rsidR="00CE3846" w:rsidRPr="00DA0E18" w:rsidRDefault="00DC6A8A" w:rsidP="00DC6A8A">
      <w:pPr>
        <w:pStyle w:val="a7"/>
        <w:widowControl w:val="0"/>
        <w:tabs>
          <w:tab w:val="left" w:pos="-284"/>
        </w:tabs>
        <w:spacing w:after="0" w:line="240" w:lineRule="auto"/>
        <w:ind w:left="0"/>
        <w:jc w:val="both"/>
        <w:rPr>
          <w:rFonts w:ascii="Times New Roman" w:hAnsi="Times New Roman" w:cs="Times New Roman"/>
          <w:snapToGrid w:val="0"/>
          <w:color w:val="000000" w:themeColor="text1"/>
          <w:sz w:val="20"/>
          <w:szCs w:val="20"/>
          <w:lang w:val="uk-UA"/>
        </w:rPr>
      </w:pPr>
      <w:r w:rsidRPr="00DA0E18">
        <w:rPr>
          <w:rFonts w:ascii="Times New Roman" w:hAnsi="Times New Roman" w:cs="Times New Roman"/>
          <w:snapToGrid w:val="0"/>
          <w:color w:val="000000" w:themeColor="text1"/>
          <w:sz w:val="20"/>
          <w:szCs w:val="20"/>
          <w:lang w:val="uk-UA"/>
        </w:rPr>
        <w:t xml:space="preserve">8.3. </w:t>
      </w:r>
      <w:r w:rsidR="00CE3846" w:rsidRPr="00DA0E18">
        <w:rPr>
          <w:rFonts w:ascii="Times New Roman" w:hAnsi="Times New Roman" w:cs="Times New Roman"/>
          <w:snapToGrid w:val="0"/>
          <w:color w:val="000000" w:themeColor="text1"/>
          <w:sz w:val="20"/>
          <w:szCs w:val="20"/>
          <w:lang w:val="uk-UA"/>
        </w:rPr>
        <w:t xml:space="preserve">Настання непереборної сили має бути засвідчено компетентним органом, що визначений чинним законодавством України. </w:t>
      </w:r>
    </w:p>
    <w:p w14:paraId="338D921D" w14:textId="259EAC0F" w:rsidR="005A0C26" w:rsidRPr="00DA0E18" w:rsidRDefault="00DC6A8A" w:rsidP="00DC6A8A">
      <w:pPr>
        <w:pStyle w:val="a7"/>
        <w:widowControl w:val="0"/>
        <w:tabs>
          <w:tab w:val="left" w:pos="-284"/>
        </w:tabs>
        <w:spacing w:after="0" w:line="240" w:lineRule="auto"/>
        <w:ind w:left="0"/>
        <w:jc w:val="both"/>
        <w:rPr>
          <w:rFonts w:ascii="Times New Roman" w:hAnsi="Times New Roman" w:cs="Times New Roman"/>
          <w:snapToGrid w:val="0"/>
          <w:color w:val="000000" w:themeColor="text1"/>
          <w:sz w:val="20"/>
          <w:szCs w:val="20"/>
          <w:lang w:val="uk-UA"/>
        </w:rPr>
      </w:pPr>
      <w:r w:rsidRPr="00DA0E18">
        <w:rPr>
          <w:rFonts w:ascii="Times New Roman" w:hAnsi="Times New Roman" w:cs="Times New Roman"/>
          <w:snapToGrid w:val="0"/>
          <w:color w:val="000000" w:themeColor="text1"/>
          <w:sz w:val="20"/>
          <w:szCs w:val="20"/>
          <w:lang w:val="uk-UA"/>
        </w:rPr>
        <w:t xml:space="preserve">8.4. </w:t>
      </w:r>
      <w:r w:rsidR="00CE3846" w:rsidRPr="00DA0E18">
        <w:rPr>
          <w:rFonts w:ascii="Times New Roman" w:hAnsi="Times New Roman" w:cs="Times New Roman"/>
          <w:snapToGrid w:val="0"/>
          <w:color w:val="000000" w:themeColor="text1"/>
          <w:sz w:val="20"/>
          <w:szCs w:val="20"/>
          <w:lang w:val="uk-UA"/>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11F754A4" w14:textId="352C26AA" w:rsidR="00CE3846" w:rsidRPr="00DA0E18" w:rsidRDefault="00D92DE4" w:rsidP="00D92DE4">
      <w:pPr>
        <w:pStyle w:val="a7"/>
        <w:widowControl w:val="0"/>
        <w:tabs>
          <w:tab w:val="left" w:pos="-284"/>
        </w:tabs>
        <w:spacing w:after="0" w:line="240" w:lineRule="auto"/>
        <w:ind w:left="0"/>
        <w:jc w:val="both"/>
        <w:rPr>
          <w:rFonts w:ascii="Times New Roman" w:hAnsi="Times New Roman" w:cs="Times New Roman"/>
          <w:snapToGrid w:val="0"/>
          <w:color w:val="000000" w:themeColor="text1"/>
          <w:sz w:val="20"/>
          <w:szCs w:val="20"/>
          <w:lang w:val="uk-UA"/>
        </w:rPr>
      </w:pPr>
      <w:r w:rsidRPr="00DA0E18">
        <w:rPr>
          <w:rFonts w:ascii="Times New Roman" w:hAnsi="Times New Roman" w:cs="Times New Roman"/>
          <w:snapToGrid w:val="0"/>
          <w:color w:val="000000" w:themeColor="text1"/>
          <w:sz w:val="20"/>
          <w:szCs w:val="20"/>
          <w:lang w:val="uk-UA"/>
        </w:rPr>
        <w:t xml:space="preserve">8.5. </w:t>
      </w:r>
      <w:r w:rsidR="00CE3846" w:rsidRPr="00DA0E18">
        <w:rPr>
          <w:rFonts w:ascii="Times New Roman" w:hAnsi="Times New Roman" w:cs="Times New Roman"/>
          <w:snapToGrid w:val="0"/>
          <w:color w:val="000000" w:themeColor="text1"/>
          <w:sz w:val="20"/>
          <w:szCs w:val="20"/>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2D425192" w14:textId="5981DA57" w:rsidR="005A0C26" w:rsidRPr="00DA0E18" w:rsidRDefault="00D92DE4" w:rsidP="00D92DE4">
      <w:pPr>
        <w:widowControl w:val="0"/>
        <w:tabs>
          <w:tab w:val="left" w:pos="-284"/>
        </w:tabs>
        <w:spacing w:after="0" w:line="240" w:lineRule="auto"/>
        <w:jc w:val="both"/>
        <w:rPr>
          <w:rFonts w:ascii="Times New Roman" w:hAnsi="Times New Roman" w:cs="Times New Roman"/>
          <w:snapToGrid w:val="0"/>
          <w:color w:val="000000" w:themeColor="text1"/>
          <w:sz w:val="20"/>
          <w:szCs w:val="20"/>
        </w:rPr>
      </w:pPr>
      <w:r w:rsidRPr="00DA0E18">
        <w:rPr>
          <w:rFonts w:ascii="Times New Roman" w:hAnsi="Times New Roman" w:cs="Times New Roman"/>
          <w:color w:val="000000" w:themeColor="text1"/>
          <w:sz w:val="20"/>
          <w:szCs w:val="20"/>
          <w:shd w:val="clear" w:color="auto" w:fill="FFFFFF"/>
          <w:lang w:eastAsia="uk-UA"/>
        </w:rPr>
        <w:t xml:space="preserve">8.6. </w:t>
      </w:r>
      <w:r w:rsidR="005A0C26" w:rsidRPr="00DA0E18">
        <w:rPr>
          <w:rFonts w:ascii="Times New Roman" w:hAnsi="Times New Roman" w:cs="Times New Roman"/>
          <w:color w:val="000000" w:themeColor="text1"/>
          <w:sz w:val="20"/>
          <w:szCs w:val="20"/>
          <w:shd w:val="clear" w:color="auto" w:fill="FFFFFF"/>
          <w:lang w:eastAsia="uk-UA"/>
        </w:rPr>
        <w:t xml:space="preserve">У разі коли строк дії обставин </w:t>
      </w:r>
      <w:r w:rsidR="005A0C26" w:rsidRPr="00DA0E18">
        <w:rPr>
          <w:rFonts w:ascii="Times New Roman" w:hAnsi="Times New Roman" w:cs="Times New Roman"/>
          <w:snapToGrid w:val="0"/>
          <w:color w:val="000000" w:themeColor="text1"/>
          <w:sz w:val="20"/>
          <w:szCs w:val="20"/>
        </w:rPr>
        <w:t>форс-мажорні обставини</w:t>
      </w:r>
      <w:r w:rsidR="005A0C26" w:rsidRPr="00DA0E18">
        <w:rPr>
          <w:rFonts w:ascii="Times New Roman" w:hAnsi="Times New Roman" w:cs="Times New Roman"/>
          <w:color w:val="000000" w:themeColor="text1"/>
          <w:sz w:val="20"/>
          <w:szCs w:val="20"/>
          <w:shd w:val="clear" w:color="auto" w:fill="FFFFFF"/>
          <w:lang w:eastAsia="uk-UA"/>
        </w:rPr>
        <w:t xml:space="preserve"> </w:t>
      </w:r>
      <w:r w:rsidR="005A0C26" w:rsidRPr="00DA0E18">
        <w:rPr>
          <w:rFonts w:ascii="Times New Roman" w:hAnsi="Times New Roman" w:cs="Times New Roman"/>
          <w:snapToGrid w:val="0"/>
          <w:color w:val="000000" w:themeColor="text1"/>
          <w:sz w:val="20"/>
          <w:szCs w:val="20"/>
        </w:rPr>
        <w:t>та (або) їх наслідки</w:t>
      </w:r>
      <w:r w:rsidR="005A0C26" w:rsidRPr="00DA0E18">
        <w:rPr>
          <w:rFonts w:ascii="Times New Roman" w:hAnsi="Times New Roman" w:cs="Times New Roman"/>
          <w:color w:val="000000" w:themeColor="text1"/>
          <w:sz w:val="20"/>
          <w:szCs w:val="20"/>
          <w:shd w:val="clear" w:color="auto" w:fill="FFFFFF"/>
          <w:lang w:eastAsia="uk-UA"/>
        </w:rPr>
        <w:t xml:space="preserve"> продовжується більше ніж 20 робочих днів, кожна із Сторін в установленому порядку має право розірвати цей Договір.</w:t>
      </w:r>
    </w:p>
    <w:p w14:paraId="5876CDFA" w14:textId="5A4355E9" w:rsidR="00CE3846" w:rsidRPr="00DA0E18" w:rsidRDefault="00D92DE4" w:rsidP="00D92DE4">
      <w:pPr>
        <w:widowControl w:val="0"/>
        <w:tabs>
          <w:tab w:val="left" w:pos="-284"/>
        </w:tabs>
        <w:spacing w:after="0" w:line="240" w:lineRule="auto"/>
        <w:jc w:val="both"/>
        <w:rPr>
          <w:rFonts w:ascii="Times New Roman" w:hAnsi="Times New Roman" w:cs="Times New Roman"/>
          <w:snapToGrid w:val="0"/>
          <w:color w:val="000000" w:themeColor="text1"/>
          <w:sz w:val="20"/>
          <w:szCs w:val="20"/>
        </w:rPr>
      </w:pPr>
      <w:r w:rsidRPr="00DA0E18">
        <w:rPr>
          <w:rFonts w:ascii="Times New Roman" w:hAnsi="Times New Roman" w:cs="Times New Roman"/>
          <w:snapToGrid w:val="0"/>
          <w:color w:val="000000" w:themeColor="text1"/>
          <w:sz w:val="20"/>
          <w:szCs w:val="20"/>
        </w:rPr>
        <w:t xml:space="preserve">8.7. </w:t>
      </w:r>
      <w:r w:rsidR="00CE3846" w:rsidRPr="00DA0E18">
        <w:rPr>
          <w:rFonts w:ascii="Times New Roman" w:hAnsi="Times New Roman" w:cs="Times New Roman"/>
          <w:snapToGrid w:val="0"/>
          <w:color w:val="000000" w:themeColor="text1"/>
          <w:sz w:val="20"/>
          <w:szCs w:val="20"/>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14:paraId="508E9D16" w14:textId="3306FAAA" w:rsidR="00677A6F" w:rsidRPr="00DA0E18" w:rsidRDefault="00677A6F" w:rsidP="00D92DE4">
      <w:pPr>
        <w:widowControl w:val="0"/>
        <w:tabs>
          <w:tab w:val="left" w:pos="-284"/>
        </w:tabs>
        <w:spacing w:after="0" w:line="240" w:lineRule="auto"/>
        <w:jc w:val="both"/>
        <w:rPr>
          <w:rFonts w:ascii="Times New Roman" w:hAnsi="Times New Roman" w:cs="Times New Roman"/>
          <w:snapToGrid w:val="0"/>
          <w:color w:val="000000" w:themeColor="text1"/>
          <w:sz w:val="20"/>
          <w:szCs w:val="20"/>
        </w:rPr>
      </w:pPr>
      <w:r w:rsidRPr="00DA0E18">
        <w:rPr>
          <w:rFonts w:ascii="Times New Roman" w:hAnsi="Times New Roman" w:cs="Times New Roman"/>
          <w:snapToGrid w:val="0"/>
          <w:color w:val="000000" w:themeColor="text1"/>
          <w:sz w:val="20"/>
          <w:szCs w:val="20"/>
        </w:rPr>
        <w:t xml:space="preserve">8.8. </w:t>
      </w:r>
      <w:r w:rsidRPr="00DA0E18">
        <w:rPr>
          <w:rFonts w:ascii="Times New Roman" w:hAnsi="Times New Roman" w:cs="Times New Roman"/>
          <w:color w:val="000000" w:themeColor="text1"/>
          <w:sz w:val="20"/>
          <w:szCs w:val="20"/>
        </w:rPr>
        <w:t>Підписуючи даний Договір, Сторони усвідомлюють що територія Покупця згідно Наказу №309 від 22.12.2022 р. з 12.03.2022 є територією можливих бойових дій, тому дії можливих форс-мажорних обставин, що стосуються військової агресії зі сторони російської федерації є цілком передбачуваними, що не дає права Сторонам відмовлятись від своїх зобов’язань за Договором, посилаючись на лист Торгово-промислової палати України від 28.02.2022 № 2024/02.0-7.1.</w:t>
      </w:r>
    </w:p>
    <w:p w14:paraId="14038D94" w14:textId="0E52E65A" w:rsidR="00B15CB7" w:rsidRPr="00DA0E18" w:rsidRDefault="00B15CB7" w:rsidP="00AE1C41">
      <w:pPr>
        <w:spacing w:after="0" w:line="240" w:lineRule="auto"/>
        <w:jc w:val="center"/>
        <w:rPr>
          <w:rFonts w:ascii="Times New Roman" w:hAnsi="Times New Roman" w:cs="Times New Roman"/>
          <w:b/>
          <w:color w:val="000000" w:themeColor="text1"/>
          <w:sz w:val="20"/>
          <w:szCs w:val="20"/>
        </w:rPr>
      </w:pPr>
      <w:r w:rsidRPr="00DA0E18">
        <w:rPr>
          <w:rFonts w:ascii="Times New Roman" w:hAnsi="Times New Roman" w:cs="Times New Roman"/>
          <w:b/>
          <w:color w:val="000000" w:themeColor="text1"/>
          <w:sz w:val="20"/>
          <w:szCs w:val="20"/>
        </w:rPr>
        <w:t>9. Вирішення спорів</w:t>
      </w:r>
    </w:p>
    <w:p w14:paraId="675B2AB9" w14:textId="2A35E407" w:rsidR="00B15CB7" w:rsidRPr="00DA0E18" w:rsidRDefault="00B15CB7" w:rsidP="00AE1C4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9.1.</w:t>
      </w:r>
      <w:r w:rsidR="00B84924" w:rsidRPr="00DA0E18">
        <w:rPr>
          <w:rFonts w:ascii="Times New Roman" w:hAnsi="Times New Roman" w:cs="Times New Roman"/>
          <w:color w:val="000000" w:themeColor="text1"/>
          <w:sz w:val="20"/>
          <w:szCs w:val="20"/>
        </w:rPr>
        <w:t xml:space="preserve"> </w:t>
      </w:r>
      <w:r w:rsidRPr="00DA0E18">
        <w:rPr>
          <w:rFonts w:ascii="Times New Roman" w:hAnsi="Times New Roman" w:cs="Times New Roman"/>
          <w:color w:val="000000" w:themeColor="text1"/>
          <w:sz w:val="20"/>
          <w:szCs w:val="20"/>
        </w:rPr>
        <w:t>Усі спори, що виникають з цього Договору або пов'язані із ним, вирішуються шляхом переговорів між Сторонами.</w:t>
      </w:r>
    </w:p>
    <w:p w14:paraId="2F82F1BF" w14:textId="2CB77110" w:rsidR="00B15CB7" w:rsidRPr="00DA0E18" w:rsidRDefault="00B15CB7" w:rsidP="00AE1C4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9.2.</w:t>
      </w:r>
      <w:r w:rsidR="00B84924" w:rsidRPr="00DA0E18">
        <w:rPr>
          <w:rFonts w:ascii="Times New Roman" w:hAnsi="Times New Roman" w:cs="Times New Roman"/>
          <w:color w:val="000000" w:themeColor="text1"/>
          <w:sz w:val="20"/>
          <w:szCs w:val="20"/>
        </w:rPr>
        <w:t xml:space="preserve"> </w:t>
      </w:r>
      <w:r w:rsidRPr="00DA0E18">
        <w:rPr>
          <w:rFonts w:ascii="Times New Roman" w:hAnsi="Times New Roman" w:cs="Times New Roman"/>
          <w:color w:val="000000" w:themeColor="text1"/>
          <w:sz w:val="20"/>
          <w:szCs w:val="20"/>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4D80ED80" w14:textId="77777777" w:rsidR="00B15CB7" w:rsidRPr="00DA0E18" w:rsidRDefault="00B15CB7" w:rsidP="00AE1C41">
      <w:pPr>
        <w:spacing w:after="0" w:line="240" w:lineRule="auto"/>
        <w:jc w:val="center"/>
        <w:rPr>
          <w:rFonts w:ascii="Times New Roman" w:hAnsi="Times New Roman" w:cs="Times New Roman"/>
          <w:color w:val="000000" w:themeColor="text1"/>
          <w:sz w:val="20"/>
          <w:szCs w:val="20"/>
        </w:rPr>
      </w:pPr>
      <w:r w:rsidRPr="00DA0E18">
        <w:rPr>
          <w:rFonts w:ascii="Times New Roman" w:hAnsi="Times New Roman" w:cs="Times New Roman"/>
          <w:b/>
          <w:color w:val="000000" w:themeColor="text1"/>
          <w:sz w:val="20"/>
          <w:szCs w:val="20"/>
        </w:rPr>
        <w:t>10. Антикорупційне застереження</w:t>
      </w:r>
    </w:p>
    <w:p w14:paraId="66241B6B" w14:textId="56D1F2EE" w:rsidR="00B15CB7" w:rsidRPr="00DA0E18" w:rsidRDefault="00B15CB7" w:rsidP="00AE1C4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lastRenderedPageBreak/>
        <w:t>10.1. При виконанні своїх зобов’язань за Договором, Сторони, їх представники, працівники або посередники не сплачують, не пропонують сплатити та не дозволяють виплату будь-яких грошових коштів або цінностей, для здійснення впливу на дії або рішення цих осіб з метою отримати неправомірну вигоду або інші неправомірні цілі. При виконанні своїх зобов’язань по Договору, Сторони, їх представники, працівники або посередники не вчиняють дії, які підпадають під ознаки передача/отримання хабара, 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w:t>
      </w:r>
    </w:p>
    <w:p w14:paraId="123CC27F" w14:textId="4F6171D2" w:rsidR="00B15CB7" w:rsidRPr="00DA0E18" w:rsidRDefault="00B15CB7" w:rsidP="00AE1C4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10.2. У разі виникнення у Сторони підозри стосовно того, що відбулося чи може відбутися порушення положень цієї Статті, відповідна Сторона зобов’язується повідомити іншу Сторону в письмовому вигляді. В письмовому повідомленні Сторона зобов’язана посилатися на факти або надати матеріали, які достовірно підтверджують або на підставі яких можливо дійти висновку, що відбулося чи може відбутися порушення будь-яких положень цієї Статті контрагентом, його представником, працівником або посередником щодо вчинення дій, які підпадають під ознаки передача/отримання хабара, 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w:t>
      </w:r>
    </w:p>
    <w:p w14:paraId="3FFE47D2" w14:textId="42CAE816" w:rsidR="00B15CB7" w:rsidRPr="00DA0E18" w:rsidRDefault="00B15CB7" w:rsidP="00AE1C4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10.3. 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має бути направлено протягом десяти робочих днів з дати направлення письмового повідомлення.</w:t>
      </w:r>
    </w:p>
    <w:p w14:paraId="19161A49" w14:textId="7D3675C5" w:rsidR="00B15CB7" w:rsidRPr="00DA0E18" w:rsidRDefault="00B15CB7" w:rsidP="00AE1C4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10.4. У разі порушення однією із Сторін зобов’язань утриматись від заборонених в цьому розділі дій та/або неотримання іншою Стороною у встановленому Договором строк підтвердження, що порушення не відбулося чи не відбудеться, інша Сторона має право припинити Договір в односторонньому порядку повністю або в частково, направив письмове повідомлення про розірвання договору. Сторона, за ініціативою якої було розірвано Договір у відповідності до положень цієї статті, має право вимагати відшкодування збитків, завданих внаслідок розірвання договору.</w:t>
      </w:r>
    </w:p>
    <w:p w14:paraId="5DDE10F0" w14:textId="77777777" w:rsidR="00B15CB7" w:rsidRPr="00DA0E18" w:rsidRDefault="00B15CB7" w:rsidP="00AE1C41">
      <w:pPr>
        <w:spacing w:after="0" w:line="240" w:lineRule="auto"/>
        <w:jc w:val="center"/>
        <w:rPr>
          <w:rFonts w:ascii="Times New Roman" w:hAnsi="Times New Roman" w:cs="Times New Roman"/>
          <w:b/>
          <w:color w:val="000000" w:themeColor="text1"/>
          <w:sz w:val="20"/>
          <w:szCs w:val="20"/>
        </w:rPr>
      </w:pPr>
      <w:r w:rsidRPr="00DA0E18">
        <w:rPr>
          <w:rFonts w:ascii="Times New Roman" w:hAnsi="Times New Roman" w:cs="Times New Roman"/>
          <w:b/>
          <w:color w:val="000000" w:themeColor="text1"/>
          <w:sz w:val="20"/>
          <w:szCs w:val="20"/>
        </w:rPr>
        <w:t>11. Строк дії Договору</w:t>
      </w:r>
    </w:p>
    <w:p w14:paraId="2B3CAD9E" w14:textId="6BE6B802" w:rsidR="00B15CB7" w:rsidRPr="00DA0E18" w:rsidRDefault="00B15CB7" w:rsidP="00AE1C4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 xml:space="preserve">11.1. </w:t>
      </w:r>
      <w:r w:rsidR="00E11361" w:rsidRPr="00DA0E18">
        <w:rPr>
          <w:rFonts w:ascii="Times New Roman" w:hAnsi="Times New Roman" w:cs="Times New Roman"/>
          <w:color w:val="000000" w:themeColor="text1"/>
          <w:sz w:val="20"/>
          <w:szCs w:val="20"/>
        </w:rPr>
        <w:t xml:space="preserve">  </w:t>
      </w:r>
      <w:r w:rsidRPr="00DA0E18">
        <w:rPr>
          <w:rFonts w:ascii="Times New Roman" w:hAnsi="Times New Roman" w:cs="Times New Roman"/>
          <w:color w:val="000000" w:themeColor="text1"/>
          <w:sz w:val="20"/>
          <w:szCs w:val="20"/>
        </w:rPr>
        <w:t>Цей Договір вважається укладеним і набирає чинності з моменту підписання та діє до 31.12.202</w:t>
      </w:r>
      <w:r w:rsidR="00716833" w:rsidRPr="00DA0E18">
        <w:rPr>
          <w:rFonts w:ascii="Times New Roman" w:hAnsi="Times New Roman" w:cs="Times New Roman"/>
          <w:color w:val="000000" w:themeColor="text1"/>
          <w:sz w:val="20"/>
          <w:szCs w:val="20"/>
        </w:rPr>
        <w:t>3</w:t>
      </w:r>
      <w:bookmarkStart w:id="15" w:name="102"/>
      <w:bookmarkStart w:id="16" w:name="106"/>
      <w:bookmarkEnd w:id="15"/>
      <w:bookmarkEnd w:id="16"/>
      <w:r w:rsidR="007411B2" w:rsidRPr="00DA0E18">
        <w:rPr>
          <w:rFonts w:ascii="Times New Roman" w:hAnsi="Times New Roman" w:cs="Times New Roman"/>
          <w:color w:val="000000" w:themeColor="text1"/>
          <w:sz w:val="20"/>
          <w:szCs w:val="20"/>
        </w:rPr>
        <w:t xml:space="preserve">, </w:t>
      </w:r>
      <w:r w:rsidR="00F3729D" w:rsidRPr="00DA0E18">
        <w:rPr>
          <w:rFonts w:ascii="Times New Roman" w:hAnsi="Times New Roman" w:cs="Times New Roman"/>
          <w:color w:val="000000" w:themeColor="text1"/>
          <w:sz w:val="20"/>
          <w:szCs w:val="20"/>
        </w:rPr>
        <w:t xml:space="preserve">але у будь-якому випадку в частині зобов'язання щодо відпуску Товару за пред'явленими Покупцем довірчими документами (у тому числі видачі нових в замість пошкоджених або </w:t>
      </w:r>
      <w:proofErr w:type="spellStart"/>
      <w:r w:rsidR="00F3729D" w:rsidRPr="00DA0E18">
        <w:rPr>
          <w:rFonts w:ascii="Times New Roman" w:hAnsi="Times New Roman" w:cs="Times New Roman"/>
          <w:color w:val="000000" w:themeColor="text1"/>
          <w:sz w:val="20"/>
          <w:szCs w:val="20"/>
        </w:rPr>
        <w:t>протермінованих</w:t>
      </w:r>
      <w:proofErr w:type="spellEnd"/>
      <w:r w:rsidR="00F3729D" w:rsidRPr="00DA0E18">
        <w:rPr>
          <w:rFonts w:ascii="Times New Roman" w:hAnsi="Times New Roman" w:cs="Times New Roman"/>
          <w:color w:val="000000" w:themeColor="text1"/>
          <w:sz w:val="20"/>
          <w:szCs w:val="20"/>
        </w:rPr>
        <w:t>) до повного виконання такого зобов'язання</w:t>
      </w:r>
      <w:r w:rsidRPr="00DA0E18">
        <w:rPr>
          <w:rFonts w:ascii="Times New Roman" w:hAnsi="Times New Roman" w:cs="Times New Roman"/>
          <w:color w:val="000000" w:themeColor="text1"/>
          <w:sz w:val="20"/>
          <w:szCs w:val="20"/>
        </w:rPr>
        <w:t>.</w:t>
      </w:r>
    </w:p>
    <w:p w14:paraId="43037ACD" w14:textId="77777777" w:rsidR="00B15CB7" w:rsidRPr="00DA0E18" w:rsidRDefault="00B15CB7" w:rsidP="00AE1C41">
      <w:pPr>
        <w:spacing w:after="0" w:line="240" w:lineRule="auto"/>
        <w:jc w:val="center"/>
        <w:rPr>
          <w:rFonts w:ascii="Times New Roman" w:hAnsi="Times New Roman" w:cs="Times New Roman"/>
          <w:b/>
          <w:color w:val="000000" w:themeColor="text1"/>
          <w:sz w:val="20"/>
          <w:szCs w:val="20"/>
        </w:rPr>
      </w:pPr>
      <w:r w:rsidRPr="00DA0E18">
        <w:rPr>
          <w:rFonts w:ascii="Times New Roman" w:hAnsi="Times New Roman" w:cs="Times New Roman"/>
          <w:b/>
          <w:color w:val="000000" w:themeColor="text1"/>
          <w:sz w:val="20"/>
          <w:szCs w:val="20"/>
        </w:rPr>
        <w:t>12. Інші умови</w:t>
      </w:r>
    </w:p>
    <w:p w14:paraId="778AEC67" w14:textId="29193CF5" w:rsidR="00B15CB7" w:rsidRPr="00DA0E18" w:rsidRDefault="00B15CB7" w:rsidP="00AE1C4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 xml:space="preserve">12.1. </w:t>
      </w:r>
      <w:r w:rsidR="00E11361" w:rsidRPr="00DA0E18">
        <w:rPr>
          <w:rFonts w:ascii="Times New Roman" w:hAnsi="Times New Roman" w:cs="Times New Roman"/>
          <w:color w:val="000000" w:themeColor="text1"/>
          <w:sz w:val="20"/>
          <w:szCs w:val="20"/>
        </w:rPr>
        <w:t xml:space="preserve">  </w:t>
      </w:r>
      <w:r w:rsidRPr="00DA0E18">
        <w:rPr>
          <w:rFonts w:ascii="Times New Roman" w:hAnsi="Times New Roman" w:cs="Times New Roman"/>
          <w:color w:val="000000" w:themeColor="text1"/>
          <w:sz w:val="20"/>
          <w:szCs w:val="20"/>
        </w:rPr>
        <w:t>Договір складено у двох примірниках, кожний із яких має однакову юридичну силу, по одному для кожної із Сторін.</w:t>
      </w:r>
    </w:p>
    <w:p w14:paraId="0069C6CF" w14:textId="1101CA45" w:rsidR="00B15CB7" w:rsidRPr="00DA0E18" w:rsidRDefault="00B15CB7" w:rsidP="00AE1C4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12.</w:t>
      </w:r>
      <w:r w:rsidR="00AF0F94" w:rsidRPr="00DA0E18">
        <w:rPr>
          <w:rFonts w:ascii="Times New Roman" w:hAnsi="Times New Roman" w:cs="Times New Roman"/>
          <w:color w:val="000000" w:themeColor="text1"/>
          <w:sz w:val="20"/>
          <w:szCs w:val="20"/>
        </w:rPr>
        <w:t>2</w:t>
      </w:r>
      <w:r w:rsidRPr="00DA0E18">
        <w:rPr>
          <w:rFonts w:ascii="Times New Roman" w:hAnsi="Times New Roman" w:cs="Times New Roman"/>
          <w:color w:val="000000" w:themeColor="text1"/>
          <w:sz w:val="20"/>
          <w:szCs w:val="20"/>
        </w:rPr>
        <w:t xml:space="preserve">. </w:t>
      </w:r>
      <w:r w:rsidR="00E11361" w:rsidRPr="00DA0E18">
        <w:rPr>
          <w:rFonts w:ascii="Times New Roman" w:hAnsi="Times New Roman" w:cs="Times New Roman"/>
          <w:color w:val="000000" w:themeColor="text1"/>
          <w:sz w:val="20"/>
          <w:szCs w:val="20"/>
        </w:rPr>
        <w:t xml:space="preserve"> </w:t>
      </w:r>
      <w:r w:rsidR="00AF0F94" w:rsidRPr="00DA0E18">
        <w:rPr>
          <w:rFonts w:ascii="Times New Roman" w:hAnsi="Times New Roman" w:cs="Times New Roman"/>
          <w:color w:val="000000" w:themeColor="text1"/>
          <w:sz w:val="20"/>
          <w:szCs w:val="20"/>
        </w:rPr>
        <w:t>Покупець гарантує, що ним буде здійснено заправку автом</w:t>
      </w:r>
      <w:r w:rsidR="00206F6E" w:rsidRPr="00DA0E18">
        <w:rPr>
          <w:rFonts w:ascii="Times New Roman" w:hAnsi="Times New Roman" w:cs="Times New Roman"/>
          <w:color w:val="000000" w:themeColor="text1"/>
          <w:sz w:val="20"/>
          <w:szCs w:val="20"/>
        </w:rPr>
        <w:t>обілів до закінчення терміну дії</w:t>
      </w:r>
      <w:r w:rsidR="00AF0F94" w:rsidRPr="00DA0E18">
        <w:rPr>
          <w:rFonts w:ascii="Times New Roman" w:hAnsi="Times New Roman" w:cs="Times New Roman"/>
          <w:color w:val="000000" w:themeColor="text1"/>
          <w:sz w:val="20"/>
          <w:szCs w:val="20"/>
        </w:rPr>
        <w:t xml:space="preserve"> </w:t>
      </w:r>
      <w:r w:rsidR="009D233B">
        <w:rPr>
          <w:rFonts w:ascii="Times New Roman" w:hAnsi="Times New Roman" w:cs="Times New Roman"/>
          <w:color w:val="000000" w:themeColor="text1"/>
          <w:sz w:val="20"/>
          <w:szCs w:val="20"/>
        </w:rPr>
        <w:t xml:space="preserve">довірчого документу </w:t>
      </w:r>
      <w:r w:rsidR="00633DF2" w:rsidRPr="00DA0E18">
        <w:rPr>
          <w:rFonts w:ascii="Times New Roman" w:hAnsi="Times New Roman" w:cs="Times New Roman"/>
          <w:color w:val="000000" w:themeColor="text1"/>
          <w:sz w:val="20"/>
          <w:szCs w:val="20"/>
        </w:rPr>
        <w:t>відповідно до п. 1.7. та 1.8. Договору</w:t>
      </w:r>
      <w:r w:rsidR="00AF0F94" w:rsidRPr="00DA0E18">
        <w:rPr>
          <w:rFonts w:ascii="Times New Roman" w:hAnsi="Times New Roman" w:cs="Times New Roman"/>
          <w:color w:val="000000" w:themeColor="text1"/>
          <w:sz w:val="20"/>
          <w:szCs w:val="20"/>
        </w:rPr>
        <w:t>.</w:t>
      </w:r>
    </w:p>
    <w:p w14:paraId="2A878F4D" w14:textId="08F0E184" w:rsidR="00AF0F94" w:rsidRPr="00DA0E18" w:rsidRDefault="00AF0F94" w:rsidP="00AE1C41">
      <w:pPr>
        <w:spacing w:after="0" w:line="240" w:lineRule="auto"/>
        <w:jc w:val="both"/>
        <w:rPr>
          <w:rFonts w:ascii="Times New Roman" w:hAnsi="Times New Roman" w:cs="Times New Roman"/>
          <w:color w:val="000000" w:themeColor="text1"/>
          <w:sz w:val="20"/>
          <w:szCs w:val="20"/>
          <w:shd w:val="clear" w:color="auto" w:fill="FFFFFF"/>
          <w:lang w:eastAsia="uk-UA"/>
        </w:rPr>
      </w:pPr>
      <w:r w:rsidRPr="00DA0E18">
        <w:rPr>
          <w:rFonts w:ascii="Times New Roman" w:hAnsi="Times New Roman" w:cs="Times New Roman"/>
          <w:color w:val="000000" w:themeColor="text1"/>
          <w:sz w:val="20"/>
          <w:szCs w:val="20"/>
        </w:rPr>
        <w:t xml:space="preserve">12.3. </w:t>
      </w:r>
      <w:r w:rsidR="00E11361" w:rsidRPr="00DA0E18">
        <w:rPr>
          <w:rFonts w:ascii="Times New Roman" w:hAnsi="Times New Roman" w:cs="Times New Roman"/>
          <w:color w:val="000000" w:themeColor="text1"/>
          <w:sz w:val="20"/>
          <w:szCs w:val="20"/>
        </w:rPr>
        <w:t xml:space="preserve"> </w:t>
      </w:r>
      <w:r w:rsidR="00633DF2" w:rsidRPr="00DA0E18">
        <w:rPr>
          <w:rFonts w:ascii="Times New Roman" w:hAnsi="Times New Roman" w:cs="Times New Roman"/>
          <w:color w:val="000000" w:themeColor="text1"/>
          <w:sz w:val="20"/>
          <w:szCs w:val="20"/>
          <w:shd w:val="clear" w:color="auto" w:fill="FFFFFF"/>
          <w:lang w:eastAsia="uk-UA"/>
        </w:rPr>
        <w:t>Постачальник гарантує Покупцю, що він володіє в необхідному обсязі правами на Товар, який поставляється за цим Договором, і що цей Товар може бути на власний розсуд використаний Покупцем без порушення будь-яким чином будь-яких прав третіх осіб. У разі виникнення будь-яких претензій до Покупця стосовно Товару з боку третіх осіб, всі витрати несе Постачальник.</w:t>
      </w:r>
    </w:p>
    <w:p w14:paraId="1C082759" w14:textId="28C6F556" w:rsidR="00AB366C" w:rsidRPr="00DA0E18" w:rsidRDefault="00AB366C" w:rsidP="00AB366C">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shd w:val="clear" w:color="auto" w:fill="FFFFFF"/>
          <w:lang w:eastAsia="uk-UA"/>
        </w:rPr>
        <w:t xml:space="preserve">12.4.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в редакції чинної станом на день підписання цього Договору. </w:t>
      </w:r>
    </w:p>
    <w:p w14:paraId="66BFA8EA" w14:textId="01495268" w:rsidR="00157B63" w:rsidRPr="00DA0E18" w:rsidRDefault="00157B63" w:rsidP="00157B63">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12.5. 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61BFF40B" w14:textId="16E8FF34" w:rsidR="00157B63" w:rsidRPr="00DA0E18" w:rsidRDefault="00157B63" w:rsidP="00157B63">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12.6. Всі зміни та доповнення до Договору вносяться за взаємною згодою Сторін, у письмовій формі, шляхом оформлення додаткових угод, які підписуються уповноваженими представниками Сторін.</w:t>
      </w:r>
    </w:p>
    <w:p w14:paraId="15CCBE2B" w14:textId="084FE5F1" w:rsidR="00AB366C" w:rsidRPr="00DA0E18" w:rsidRDefault="00157B63" w:rsidP="00157B63">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12.7. Додаткові угоди та додатки до цього Договору є його невід'ємною частиною і мають однакову юридичну силу у разі, якщо вони викладені у письмовій формі, підписані Сторонами та скріплені їх печатками (за згодою суб'єкта господарювання).</w:t>
      </w:r>
    </w:p>
    <w:p w14:paraId="7B85D89B" w14:textId="0EED8EEF" w:rsidR="00815973" w:rsidRPr="00DA0E18" w:rsidRDefault="00815973" w:rsidP="00AE1C4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12.</w:t>
      </w:r>
      <w:r w:rsidR="00934069" w:rsidRPr="00DA0E18">
        <w:rPr>
          <w:rFonts w:ascii="Times New Roman" w:hAnsi="Times New Roman" w:cs="Times New Roman"/>
          <w:color w:val="000000" w:themeColor="text1"/>
          <w:sz w:val="20"/>
          <w:szCs w:val="20"/>
        </w:rPr>
        <w:t>8</w:t>
      </w:r>
      <w:r w:rsidRPr="00DA0E18">
        <w:rPr>
          <w:rFonts w:ascii="Times New Roman" w:hAnsi="Times New Roman" w:cs="Times New Roman"/>
          <w:color w:val="000000" w:themeColor="text1"/>
          <w:sz w:val="20"/>
          <w:szCs w:val="20"/>
        </w:rPr>
        <w:t>. У разі розірвання Договору в односторонньому порядку однією із Сторін, Постачальник зобов’язаний у 10-денний строк з дня відповідного письмового повідомлення Покупця повернути останньому грошові кошти сплачені за Товар що не отоварений на АЗС Постачальника.</w:t>
      </w:r>
    </w:p>
    <w:p w14:paraId="4A07E684" w14:textId="202E0702" w:rsidR="00677A6F" w:rsidRPr="00DA0E18" w:rsidRDefault="00677A6F" w:rsidP="00AE1C4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12.9. Сторони домовилися, що всі персональні дані, які будуть надані у зв'язку з виконанням вказаного Договору, вважаються отриманими за згодою суб'єктів персональних даних відповідно до Закону України «Про захист персональних даних». На сторону, яка отримала персональні дані, покладається обов'язок здійснювати захист персональних даних відповідно до вимог Закону України «Про захист персональних даних» і поширювати їх тільки у випадках, передбачених законом</w:t>
      </w:r>
    </w:p>
    <w:p w14:paraId="79F8F3B3" w14:textId="647726F0" w:rsidR="007668D4" w:rsidRPr="00DA0E18" w:rsidRDefault="00467280" w:rsidP="00467280">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12.10. Сторони погоджуються з тим, що інформація про Договір, його умови та виконання, уповноважених представників Сторін та інші відомості, які підлягають оприлюдненню згідно положень Закону України «Про відкритість використання публічних коштів» від 11.02.2015 та оприлюднюються в порядку, визначеному чинним законодавством України.</w:t>
      </w:r>
    </w:p>
    <w:p w14:paraId="18B8ED5F" w14:textId="7EE5477E" w:rsidR="00B15CB7" w:rsidRPr="00DA0E18" w:rsidRDefault="007668D4" w:rsidP="00AE1C4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12.</w:t>
      </w:r>
      <w:r w:rsidR="00773151" w:rsidRPr="00DA0E18">
        <w:rPr>
          <w:rFonts w:ascii="Times New Roman" w:hAnsi="Times New Roman" w:cs="Times New Roman"/>
          <w:color w:val="000000" w:themeColor="text1"/>
          <w:sz w:val="20"/>
          <w:szCs w:val="20"/>
        </w:rPr>
        <w:t>11</w:t>
      </w:r>
      <w:r w:rsidRPr="00DA0E18">
        <w:rPr>
          <w:rFonts w:ascii="Times New Roman" w:hAnsi="Times New Roman" w:cs="Times New Roman"/>
          <w:color w:val="000000" w:themeColor="text1"/>
          <w:sz w:val="20"/>
          <w:szCs w:val="20"/>
        </w:rPr>
        <w:t>.</w:t>
      </w:r>
      <w:r w:rsidR="00BD670D" w:rsidRPr="00DA0E18">
        <w:rPr>
          <w:rFonts w:ascii="Times New Roman" w:hAnsi="Times New Roman" w:cs="Times New Roman"/>
          <w:color w:val="000000" w:themeColor="text1"/>
          <w:sz w:val="20"/>
          <w:szCs w:val="20"/>
        </w:rPr>
        <w:t xml:space="preserve"> </w:t>
      </w:r>
      <w:r w:rsidR="00B15CB7" w:rsidRPr="00DA0E18">
        <w:rPr>
          <w:rFonts w:ascii="Times New Roman" w:hAnsi="Times New Roman" w:cs="Times New Roman"/>
          <w:color w:val="000000" w:themeColor="text1"/>
          <w:sz w:val="20"/>
          <w:szCs w:val="20"/>
        </w:rPr>
        <w:t>У випадках, не передбачених Даним Договором, Сторони керуються чинним законодавством України.</w:t>
      </w:r>
    </w:p>
    <w:p w14:paraId="3CF4A136" w14:textId="29822D12" w:rsidR="00773151" w:rsidRPr="00DA0E18" w:rsidRDefault="00773151" w:rsidP="00AE1C4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12.12. Постачальник засвідчує, що він є платником податку на прибуток на загальних засадах та платником ПДВ.</w:t>
      </w:r>
    </w:p>
    <w:p w14:paraId="32EC2CDF" w14:textId="41A46099" w:rsidR="00773151" w:rsidRPr="00DA0E18" w:rsidRDefault="00773151" w:rsidP="00AE1C4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Покупець засвідчує, що він є платником податку на прибуток на загальних засадах та платником ПДВ.</w:t>
      </w:r>
    </w:p>
    <w:p w14:paraId="5CDB4D0F" w14:textId="376C2FBA" w:rsidR="00A05B2F" w:rsidRPr="00DA0E18" w:rsidRDefault="00A05B2F" w:rsidP="00AE1C4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lastRenderedPageBreak/>
        <w:t>12.</w:t>
      </w:r>
      <w:r w:rsidR="002E5FFD" w:rsidRPr="00DA0E18">
        <w:rPr>
          <w:rFonts w:ascii="Times New Roman" w:hAnsi="Times New Roman" w:cs="Times New Roman"/>
          <w:color w:val="000000" w:themeColor="text1"/>
          <w:sz w:val="20"/>
          <w:szCs w:val="20"/>
        </w:rPr>
        <w:t>13</w:t>
      </w:r>
      <w:r w:rsidRPr="00DA0E18">
        <w:rPr>
          <w:rFonts w:ascii="Times New Roman" w:hAnsi="Times New Roman" w:cs="Times New Roman"/>
          <w:color w:val="000000" w:themeColor="text1"/>
          <w:sz w:val="20"/>
          <w:szCs w:val="20"/>
        </w:rPr>
        <w:t>. Додатки до договору:</w:t>
      </w:r>
    </w:p>
    <w:p w14:paraId="6F743EF9" w14:textId="4F696419" w:rsidR="00A05B2F" w:rsidRPr="00DA0E18" w:rsidRDefault="00A05B2F" w:rsidP="00AE1C4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12.</w:t>
      </w:r>
      <w:r w:rsidR="002E5FFD" w:rsidRPr="00DA0E18">
        <w:rPr>
          <w:rFonts w:ascii="Times New Roman" w:hAnsi="Times New Roman" w:cs="Times New Roman"/>
          <w:color w:val="000000" w:themeColor="text1"/>
          <w:sz w:val="20"/>
          <w:szCs w:val="20"/>
        </w:rPr>
        <w:t>13</w:t>
      </w:r>
      <w:r w:rsidRPr="00DA0E18">
        <w:rPr>
          <w:rFonts w:ascii="Times New Roman" w:hAnsi="Times New Roman" w:cs="Times New Roman"/>
          <w:color w:val="000000" w:themeColor="text1"/>
          <w:sz w:val="20"/>
          <w:szCs w:val="20"/>
        </w:rPr>
        <w:t>.1. Додаток 1 – Специфікація</w:t>
      </w:r>
    </w:p>
    <w:p w14:paraId="37494CC2" w14:textId="31145119" w:rsidR="00A05B2F" w:rsidRPr="00DA0E18" w:rsidRDefault="00A05B2F" w:rsidP="00AE1C41">
      <w:pPr>
        <w:spacing w:after="0" w:line="240" w:lineRule="auto"/>
        <w:jc w:val="both"/>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12.</w:t>
      </w:r>
      <w:r w:rsidR="002E5FFD" w:rsidRPr="00DA0E18">
        <w:rPr>
          <w:rFonts w:ascii="Times New Roman" w:hAnsi="Times New Roman" w:cs="Times New Roman"/>
          <w:color w:val="000000" w:themeColor="text1"/>
          <w:sz w:val="20"/>
          <w:szCs w:val="20"/>
        </w:rPr>
        <w:t>13</w:t>
      </w:r>
      <w:r w:rsidRPr="00DA0E18">
        <w:rPr>
          <w:rFonts w:ascii="Times New Roman" w:hAnsi="Times New Roman" w:cs="Times New Roman"/>
          <w:color w:val="000000" w:themeColor="text1"/>
          <w:sz w:val="20"/>
          <w:szCs w:val="20"/>
        </w:rPr>
        <w:t>.2. Додаток 2 –</w:t>
      </w:r>
      <w:r w:rsidR="002E5FFD" w:rsidRPr="00DA0E18">
        <w:rPr>
          <w:rFonts w:ascii="Times New Roman" w:hAnsi="Times New Roman" w:cs="Times New Roman"/>
          <w:color w:val="000000" w:themeColor="text1"/>
          <w:sz w:val="20"/>
          <w:szCs w:val="20"/>
        </w:rPr>
        <w:t xml:space="preserve"> </w:t>
      </w:r>
      <w:r w:rsidR="006F7202" w:rsidRPr="00DA0E18">
        <w:rPr>
          <w:rFonts w:ascii="Times New Roman" w:hAnsi="Times New Roman" w:cs="Times New Roman"/>
          <w:color w:val="000000" w:themeColor="text1"/>
          <w:sz w:val="20"/>
          <w:szCs w:val="20"/>
        </w:rPr>
        <w:t>Перелік та розташування стаціонарних АЗС у м.Запоріжжя</w:t>
      </w:r>
      <w:r w:rsidR="002E5FFD" w:rsidRPr="00DA0E18">
        <w:rPr>
          <w:rFonts w:ascii="Times New Roman" w:hAnsi="Times New Roman" w:cs="Times New Roman"/>
          <w:color w:val="000000" w:themeColor="text1"/>
          <w:sz w:val="20"/>
          <w:szCs w:val="20"/>
        </w:rPr>
        <w:t>.</w:t>
      </w:r>
    </w:p>
    <w:p w14:paraId="3A5AF8A5" w14:textId="6F4537C1" w:rsidR="00B15CB7" w:rsidRPr="00DA0E18" w:rsidRDefault="00B15CB7" w:rsidP="00AE1C41">
      <w:pPr>
        <w:pStyle w:val="a7"/>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contextualSpacing/>
        <w:jc w:val="center"/>
        <w:rPr>
          <w:rFonts w:ascii="Times New Roman" w:eastAsia="Times New Roman" w:hAnsi="Times New Roman" w:cs="Times New Roman"/>
          <w:b/>
          <w:sz w:val="20"/>
          <w:szCs w:val="20"/>
          <w:lang w:val="uk-UA"/>
        </w:rPr>
      </w:pPr>
      <w:r w:rsidRPr="00DA0E18">
        <w:rPr>
          <w:rFonts w:ascii="Times New Roman" w:eastAsia="Times New Roman" w:hAnsi="Times New Roman" w:cs="Times New Roman"/>
          <w:b/>
          <w:sz w:val="20"/>
          <w:szCs w:val="20"/>
          <w:lang w:val="uk-UA"/>
        </w:rPr>
        <w:t>Місцезнаходження та банківські реквізити сторін:</w:t>
      </w:r>
      <w:r w:rsidR="006F7202" w:rsidRPr="00DA0E18">
        <w:rPr>
          <w:rFonts w:ascii="Times New Roman" w:eastAsia="Times New Roman" w:hAnsi="Times New Roman" w:cs="Times New Roman"/>
          <w:b/>
          <w:sz w:val="20"/>
          <w:szCs w:val="20"/>
          <w:lang w:val="uk-UA"/>
        </w:rPr>
        <w:t xml:space="preserve"> </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67"/>
        <w:gridCol w:w="4536"/>
      </w:tblGrid>
      <w:tr w:rsidR="004041B2" w:rsidRPr="00DA0E18" w14:paraId="28AA1B57" w14:textId="77777777" w:rsidTr="00DA0E18">
        <w:trPr>
          <w:trHeight w:val="3143"/>
        </w:trPr>
        <w:tc>
          <w:tcPr>
            <w:tcW w:w="4820" w:type="dxa"/>
          </w:tcPr>
          <w:p w14:paraId="0BC4E044" w14:textId="77777777" w:rsidR="004041B2" w:rsidRPr="00DA0E18" w:rsidRDefault="004041B2" w:rsidP="006F7202">
            <w:pPr>
              <w:contextualSpacing/>
              <w:jc w:val="center"/>
              <w:rPr>
                <w:b/>
                <w:bCs/>
                <w:lang w:val="uk-UA"/>
              </w:rPr>
            </w:pPr>
            <w:r w:rsidRPr="00DA0E18">
              <w:rPr>
                <w:b/>
                <w:bCs/>
                <w:lang w:val="uk-UA"/>
              </w:rPr>
              <w:t>ПОКУПЕЦЬ:</w:t>
            </w:r>
          </w:p>
          <w:p w14:paraId="0C8092D4" w14:textId="77777777" w:rsidR="004041B2" w:rsidRPr="00DA0E18" w:rsidRDefault="004041B2" w:rsidP="006F7202">
            <w:pPr>
              <w:contextualSpacing/>
              <w:jc w:val="both"/>
              <w:rPr>
                <w:b/>
                <w:bCs/>
                <w:lang w:val="uk-UA"/>
              </w:rPr>
            </w:pPr>
            <w:r w:rsidRPr="00DA0E18">
              <w:rPr>
                <w:b/>
                <w:bCs/>
                <w:lang w:val="uk-UA"/>
              </w:rPr>
              <w:t xml:space="preserve">Комунальне підприємство </w:t>
            </w:r>
          </w:p>
          <w:p w14:paraId="696C9757" w14:textId="3B8D7514" w:rsidR="004041B2" w:rsidRPr="00DA0E18" w:rsidRDefault="004041B2" w:rsidP="006F7202">
            <w:pPr>
              <w:contextualSpacing/>
              <w:jc w:val="both"/>
              <w:rPr>
                <w:b/>
                <w:bCs/>
                <w:lang w:val="uk-UA"/>
              </w:rPr>
            </w:pPr>
            <w:r w:rsidRPr="00DA0E18">
              <w:rPr>
                <w:b/>
                <w:bCs/>
                <w:lang w:val="uk-UA"/>
              </w:rPr>
              <w:t>«Запорізьке міське інвестиційне агентство»</w:t>
            </w:r>
          </w:p>
          <w:p w14:paraId="226DC1EB" w14:textId="5FA2B716" w:rsidR="004041B2" w:rsidRPr="00DA0E18" w:rsidRDefault="004041B2" w:rsidP="006F7202">
            <w:pPr>
              <w:contextualSpacing/>
              <w:jc w:val="both"/>
              <w:rPr>
                <w:bCs/>
                <w:lang w:val="uk-UA"/>
              </w:rPr>
            </w:pPr>
            <w:r w:rsidRPr="00DA0E18">
              <w:rPr>
                <w:bCs/>
                <w:lang w:val="uk-UA"/>
              </w:rPr>
              <w:t xml:space="preserve">69035, м. Запоріжжя, вул. Волгоградська, 31 </w:t>
            </w:r>
          </w:p>
          <w:p w14:paraId="7B558366" w14:textId="77777777" w:rsidR="004041B2" w:rsidRPr="00DA0E18" w:rsidRDefault="004041B2" w:rsidP="006F7202">
            <w:pPr>
              <w:contextualSpacing/>
              <w:rPr>
                <w:lang w:val="uk-UA"/>
              </w:rPr>
            </w:pPr>
          </w:p>
          <w:p w14:paraId="187FA334" w14:textId="58DADA81" w:rsidR="004041B2" w:rsidRPr="00DA0E18" w:rsidRDefault="004041B2" w:rsidP="006F7202">
            <w:pPr>
              <w:contextualSpacing/>
              <w:rPr>
                <w:lang w:val="uk-UA"/>
              </w:rPr>
            </w:pPr>
            <w:r w:rsidRPr="00DA0E18">
              <w:rPr>
                <w:lang w:val="uk-UA"/>
              </w:rPr>
              <w:t>р/</w:t>
            </w:r>
            <w:proofErr w:type="spellStart"/>
            <w:r w:rsidRPr="00DA0E18">
              <w:rPr>
                <w:lang w:val="uk-UA"/>
              </w:rPr>
              <w:t>р</w:t>
            </w:r>
            <w:proofErr w:type="spellEnd"/>
            <w:r w:rsidRPr="00DA0E18">
              <w:rPr>
                <w:lang w:val="uk-UA"/>
              </w:rPr>
              <w:t xml:space="preserve"> UA813510050000026004043670500  в   АТ «</w:t>
            </w:r>
            <w:proofErr w:type="spellStart"/>
            <w:r w:rsidRPr="00DA0E18">
              <w:rPr>
                <w:lang w:val="uk-UA"/>
              </w:rPr>
              <w:t>УкрСиббанк</w:t>
            </w:r>
            <w:proofErr w:type="spellEnd"/>
            <w:r w:rsidRPr="00DA0E18">
              <w:rPr>
                <w:lang w:val="uk-UA"/>
              </w:rPr>
              <w:t>», код банку  351005</w:t>
            </w:r>
          </w:p>
          <w:p w14:paraId="5A786A80" w14:textId="3AFF25AF" w:rsidR="004041B2" w:rsidRPr="00DA0E18" w:rsidRDefault="004041B2" w:rsidP="006F7202">
            <w:pPr>
              <w:contextualSpacing/>
              <w:rPr>
                <w:lang w:val="uk-UA"/>
              </w:rPr>
            </w:pPr>
            <w:r w:rsidRPr="00DA0E18">
              <w:rPr>
                <w:lang w:val="uk-UA"/>
              </w:rPr>
              <w:t>ЄРПОУ 25217812</w:t>
            </w:r>
          </w:p>
          <w:p w14:paraId="11391B0B" w14:textId="63488157" w:rsidR="004041B2" w:rsidRPr="00DA0E18" w:rsidRDefault="004041B2" w:rsidP="006F7202">
            <w:pPr>
              <w:ind w:left="41"/>
              <w:contextualSpacing/>
              <w:jc w:val="both"/>
              <w:rPr>
                <w:lang w:val="uk-UA"/>
              </w:rPr>
            </w:pPr>
            <w:r w:rsidRPr="00DA0E18">
              <w:rPr>
                <w:lang w:val="uk-UA"/>
              </w:rPr>
              <w:t xml:space="preserve">тел. +38 (061) 239-70-07 </w:t>
            </w:r>
          </w:p>
          <w:p w14:paraId="56CF1FEE" w14:textId="1E30EEA2" w:rsidR="004041B2" w:rsidRPr="00DA0E18" w:rsidRDefault="004041B2" w:rsidP="006F7202">
            <w:pPr>
              <w:ind w:left="41"/>
              <w:contextualSpacing/>
              <w:jc w:val="both"/>
              <w:rPr>
                <w:lang w:val="uk-UA"/>
              </w:rPr>
            </w:pPr>
            <w:r w:rsidRPr="00DA0E18">
              <w:rPr>
                <w:bCs/>
                <w:lang w:val="uk-UA"/>
              </w:rPr>
              <w:t>e-ma</w:t>
            </w:r>
            <w:r w:rsidRPr="00DA0E18">
              <w:rPr>
                <w:bCs/>
                <w:color w:val="000000" w:themeColor="text1"/>
                <w:lang w:val="uk-UA"/>
              </w:rPr>
              <w:t xml:space="preserve">il: </w:t>
            </w:r>
            <w:r w:rsidRPr="00DA0E18">
              <w:rPr>
                <w:lang w:val="uk-UA"/>
              </w:rPr>
              <w:t>reception.zmia@zp.gov.ua</w:t>
            </w:r>
          </w:p>
          <w:p w14:paraId="6EE9DE24" w14:textId="62C28F00" w:rsidR="004041B2" w:rsidRPr="00DA0E18" w:rsidRDefault="004041B2" w:rsidP="006F7202">
            <w:pPr>
              <w:contextualSpacing/>
              <w:jc w:val="both"/>
              <w:rPr>
                <w:sz w:val="22"/>
                <w:szCs w:val="22"/>
                <w:lang w:val="uk-UA"/>
              </w:rPr>
            </w:pPr>
            <w:r w:rsidRPr="00DA0E18">
              <w:rPr>
                <w:rStyle w:val="a6"/>
                <w:bCs/>
                <w:color w:val="auto"/>
                <w:u w:val="none"/>
                <w:lang w:val="uk-UA"/>
              </w:rPr>
              <w:t>Суб'єкт малого підприємництва.</w:t>
            </w:r>
          </w:p>
          <w:p w14:paraId="1CFBF99A" w14:textId="77777777" w:rsidR="004041B2" w:rsidRPr="00DA0E18" w:rsidRDefault="004041B2" w:rsidP="006F7202">
            <w:pPr>
              <w:contextualSpacing/>
              <w:rPr>
                <w:sz w:val="22"/>
                <w:szCs w:val="22"/>
                <w:lang w:val="uk-UA"/>
              </w:rPr>
            </w:pPr>
          </w:p>
          <w:p w14:paraId="09A3396D" w14:textId="77777777" w:rsidR="004041B2" w:rsidRPr="00DA0E18" w:rsidRDefault="004041B2" w:rsidP="006F7202">
            <w:pPr>
              <w:contextualSpacing/>
              <w:rPr>
                <w:sz w:val="22"/>
                <w:szCs w:val="22"/>
                <w:lang w:val="uk-UA"/>
              </w:rPr>
            </w:pPr>
          </w:p>
          <w:p w14:paraId="55DED214" w14:textId="77777777" w:rsidR="004041B2" w:rsidRPr="00DA0E18" w:rsidRDefault="004041B2" w:rsidP="006F7202">
            <w:pPr>
              <w:contextualSpacing/>
              <w:rPr>
                <w:lang w:val="uk-UA"/>
              </w:rPr>
            </w:pPr>
          </w:p>
          <w:p w14:paraId="03CE4862" w14:textId="77777777" w:rsidR="004041B2" w:rsidRPr="00DA0E18" w:rsidRDefault="004041B2" w:rsidP="006F7202">
            <w:pPr>
              <w:tabs>
                <w:tab w:val="center" w:pos="2403"/>
                <w:tab w:val="right" w:pos="4947"/>
              </w:tabs>
              <w:contextualSpacing/>
              <w:rPr>
                <w:b/>
                <w:bCs/>
                <w:lang w:val="uk-UA"/>
              </w:rPr>
            </w:pPr>
            <w:r w:rsidRPr="00DA0E18">
              <w:rPr>
                <w:b/>
                <w:bCs/>
                <w:lang w:val="uk-UA"/>
              </w:rPr>
              <w:t>Директор</w:t>
            </w:r>
          </w:p>
          <w:p w14:paraId="1BBB8682" w14:textId="77777777" w:rsidR="004041B2" w:rsidRPr="00DA0E18" w:rsidRDefault="004041B2" w:rsidP="006F7202">
            <w:pPr>
              <w:tabs>
                <w:tab w:val="center" w:pos="2403"/>
                <w:tab w:val="right" w:pos="4947"/>
              </w:tabs>
              <w:contextualSpacing/>
              <w:rPr>
                <w:b/>
                <w:bCs/>
                <w:lang w:val="uk-UA"/>
              </w:rPr>
            </w:pPr>
          </w:p>
          <w:p w14:paraId="0423F7D5" w14:textId="5B10E19C" w:rsidR="004041B2" w:rsidRPr="00DA0E18" w:rsidRDefault="004041B2" w:rsidP="006F7202">
            <w:pPr>
              <w:tabs>
                <w:tab w:val="center" w:pos="2403"/>
                <w:tab w:val="right" w:pos="4947"/>
              </w:tabs>
              <w:contextualSpacing/>
              <w:rPr>
                <w:b/>
                <w:bCs/>
                <w:lang w:val="uk-UA"/>
              </w:rPr>
            </w:pPr>
            <w:r w:rsidRPr="00DA0E18">
              <w:rPr>
                <w:b/>
                <w:bCs/>
                <w:lang w:val="uk-UA"/>
              </w:rPr>
              <w:t>___________________________/Сергій ІЛЬЧЕНКО/</w:t>
            </w:r>
          </w:p>
          <w:p w14:paraId="1595BC9F" w14:textId="72E7483E" w:rsidR="004041B2" w:rsidRPr="00DA0E18" w:rsidRDefault="004041B2" w:rsidP="006F7202">
            <w:pPr>
              <w:contextualSpacing/>
              <w:jc w:val="both"/>
              <w:rPr>
                <w:b/>
                <w:bCs/>
                <w:lang w:val="uk-UA"/>
              </w:rPr>
            </w:pPr>
            <w:r w:rsidRPr="00DA0E18">
              <w:rPr>
                <w:b/>
                <w:bCs/>
                <w:lang w:val="uk-UA"/>
              </w:rPr>
              <w:t>(МП)</w:t>
            </w:r>
          </w:p>
        </w:tc>
        <w:tc>
          <w:tcPr>
            <w:tcW w:w="567" w:type="dxa"/>
          </w:tcPr>
          <w:p w14:paraId="2F4F5FC9" w14:textId="77777777" w:rsidR="004041B2" w:rsidRPr="00DA0E18" w:rsidRDefault="004041B2" w:rsidP="006F7202">
            <w:pPr>
              <w:contextualSpacing/>
              <w:jc w:val="both"/>
              <w:rPr>
                <w:b/>
                <w:bCs/>
                <w:lang w:val="uk-UA"/>
              </w:rPr>
            </w:pPr>
          </w:p>
        </w:tc>
        <w:tc>
          <w:tcPr>
            <w:tcW w:w="4536" w:type="dxa"/>
          </w:tcPr>
          <w:p w14:paraId="451108DA" w14:textId="1D325764" w:rsidR="004041B2" w:rsidRPr="00DA0E18" w:rsidRDefault="004041B2" w:rsidP="006F7202">
            <w:pPr>
              <w:contextualSpacing/>
              <w:jc w:val="center"/>
              <w:rPr>
                <w:b/>
                <w:bCs/>
                <w:lang w:val="uk-UA"/>
              </w:rPr>
            </w:pPr>
            <w:r w:rsidRPr="00DA0E18">
              <w:rPr>
                <w:b/>
                <w:bCs/>
                <w:lang w:val="uk-UA"/>
              </w:rPr>
              <w:t>ПОСТАЧАЛЬНИК:</w:t>
            </w:r>
          </w:p>
          <w:p w14:paraId="3A494C67" w14:textId="1212C593" w:rsidR="004041B2" w:rsidRDefault="004041B2" w:rsidP="009D233B">
            <w:pPr>
              <w:tabs>
                <w:tab w:val="center" w:pos="2403"/>
                <w:tab w:val="right" w:pos="4947"/>
              </w:tabs>
              <w:contextualSpacing/>
              <w:rPr>
                <w:b/>
                <w:bCs/>
                <w:lang w:val="uk-UA"/>
              </w:rPr>
            </w:pPr>
          </w:p>
          <w:p w14:paraId="3FC26AF6" w14:textId="77777777" w:rsidR="009D233B" w:rsidRDefault="009D233B" w:rsidP="009D233B">
            <w:pPr>
              <w:tabs>
                <w:tab w:val="center" w:pos="2403"/>
                <w:tab w:val="right" w:pos="4947"/>
              </w:tabs>
              <w:contextualSpacing/>
              <w:rPr>
                <w:b/>
                <w:bCs/>
                <w:lang w:val="uk-UA"/>
              </w:rPr>
            </w:pPr>
          </w:p>
          <w:p w14:paraId="208E4473" w14:textId="77777777" w:rsidR="009D233B" w:rsidRDefault="009D233B" w:rsidP="009D233B">
            <w:pPr>
              <w:tabs>
                <w:tab w:val="center" w:pos="2403"/>
                <w:tab w:val="right" w:pos="4947"/>
              </w:tabs>
              <w:contextualSpacing/>
              <w:rPr>
                <w:b/>
                <w:bCs/>
                <w:lang w:val="uk-UA"/>
              </w:rPr>
            </w:pPr>
          </w:p>
          <w:p w14:paraId="0CE4A488" w14:textId="77777777" w:rsidR="009D233B" w:rsidRDefault="009D233B" w:rsidP="009D233B">
            <w:pPr>
              <w:tabs>
                <w:tab w:val="center" w:pos="2403"/>
                <w:tab w:val="right" w:pos="4947"/>
              </w:tabs>
              <w:contextualSpacing/>
              <w:rPr>
                <w:b/>
                <w:bCs/>
                <w:lang w:val="uk-UA"/>
              </w:rPr>
            </w:pPr>
          </w:p>
          <w:p w14:paraId="3A88A416" w14:textId="77777777" w:rsidR="009D233B" w:rsidRDefault="009D233B" w:rsidP="009D233B">
            <w:pPr>
              <w:tabs>
                <w:tab w:val="center" w:pos="2403"/>
                <w:tab w:val="right" w:pos="4947"/>
              </w:tabs>
              <w:contextualSpacing/>
              <w:rPr>
                <w:b/>
                <w:bCs/>
                <w:lang w:val="uk-UA"/>
              </w:rPr>
            </w:pPr>
          </w:p>
          <w:p w14:paraId="270BC00D" w14:textId="77777777" w:rsidR="009D233B" w:rsidRDefault="009D233B" w:rsidP="009D233B">
            <w:pPr>
              <w:tabs>
                <w:tab w:val="center" w:pos="2403"/>
                <w:tab w:val="right" w:pos="4947"/>
              </w:tabs>
              <w:contextualSpacing/>
              <w:rPr>
                <w:b/>
                <w:bCs/>
                <w:lang w:val="uk-UA"/>
              </w:rPr>
            </w:pPr>
          </w:p>
          <w:p w14:paraId="08D38752" w14:textId="77777777" w:rsidR="009D233B" w:rsidRDefault="009D233B" w:rsidP="009D233B">
            <w:pPr>
              <w:tabs>
                <w:tab w:val="center" w:pos="2403"/>
                <w:tab w:val="right" w:pos="4947"/>
              </w:tabs>
              <w:contextualSpacing/>
              <w:rPr>
                <w:b/>
                <w:bCs/>
                <w:lang w:val="uk-UA"/>
              </w:rPr>
            </w:pPr>
          </w:p>
          <w:p w14:paraId="35FB0B0A" w14:textId="77777777" w:rsidR="009D233B" w:rsidRDefault="009D233B" w:rsidP="009D233B">
            <w:pPr>
              <w:tabs>
                <w:tab w:val="center" w:pos="2403"/>
                <w:tab w:val="right" w:pos="4947"/>
              </w:tabs>
              <w:contextualSpacing/>
              <w:rPr>
                <w:b/>
                <w:bCs/>
                <w:lang w:val="uk-UA"/>
              </w:rPr>
            </w:pPr>
          </w:p>
          <w:p w14:paraId="7AE34596" w14:textId="77777777" w:rsidR="009D233B" w:rsidRDefault="009D233B" w:rsidP="009D233B">
            <w:pPr>
              <w:tabs>
                <w:tab w:val="center" w:pos="2403"/>
                <w:tab w:val="right" w:pos="4947"/>
              </w:tabs>
              <w:contextualSpacing/>
              <w:rPr>
                <w:b/>
                <w:bCs/>
                <w:lang w:val="uk-UA"/>
              </w:rPr>
            </w:pPr>
          </w:p>
          <w:p w14:paraId="7BF18C37" w14:textId="77777777" w:rsidR="009D233B" w:rsidRPr="00DA0E18" w:rsidRDefault="009D233B" w:rsidP="009D233B">
            <w:pPr>
              <w:tabs>
                <w:tab w:val="center" w:pos="2403"/>
                <w:tab w:val="right" w:pos="4947"/>
              </w:tabs>
              <w:contextualSpacing/>
              <w:rPr>
                <w:bCs/>
                <w:lang w:val="uk-UA"/>
              </w:rPr>
            </w:pPr>
          </w:p>
          <w:p w14:paraId="4205309D" w14:textId="77777777" w:rsidR="004041B2" w:rsidRPr="00DA0E18" w:rsidRDefault="004041B2" w:rsidP="006F7202">
            <w:pPr>
              <w:tabs>
                <w:tab w:val="center" w:pos="2403"/>
                <w:tab w:val="right" w:pos="4947"/>
              </w:tabs>
              <w:contextualSpacing/>
              <w:rPr>
                <w:b/>
                <w:bCs/>
                <w:lang w:val="uk-UA"/>
              </w:rPr>
            </w:pPr>
          </w:p>
          <w:p w14:paraId="5C26D78B" w14:textId="77777777" w:rsidR="004041B2" w:rsidRPr="00DA0E18" w:rsidRDefault="004041B2" w:rsidP="006F7202">
            <w:pPr>
              <w:tabs>
                <w:tab w:val="center" w:pos="2403"/>
                <w:tab w:val="right" w:pos="4947"/>
              </w:tabs>
              <w:contextualSpacing/>
              <w:rPr>
                <w:b/>
                <w:bCs/>
                <w:lang w:val="uk-UA"/>
              </w:rPr>
            </w:pPr>
          </w:p>
          <w:p w14:paraId="11581F83" w14:textId="77777777" w:rsidR="004041B2" w:rsidRPr="00DA0E18" w:rsidRDefault="004041B2" w:rsidP="006F7202">
            <w:pPr>
              <w:tabs>
                <w:tab w:val="center" w:pos="2403"/>
                <w:tab w:val="right" w:pos="4947"/>
              </w:tabs>
              <w:contextualSpacing/>
              <w:rPr>
                <w:b/>
                <w:bCs/>
                <w:lang w:val="uk-UA"/>
              </w:rPr>
            </w:pPr>
          </w:p>
          <w:p w14:paraId="53F9D56A" w14:textId="77777777" w:rsidR="004041B2" w:rsidRDefault="004041B2" w:rsidP="006F7202">
            <w:pPr>
              <w:tabs>
                <w:tab w:val="center" w:pos="2403"/>
                <w:tab w:val="right" w:pos="4947"/>
              </w:tabs>
              <w:contextualSpacing/>
              <w:rPr>
                <w:b/>
                <w:bCs/>
                <w:lang w:val="uk-UA"/>
              </w:rPr>
            </w:pPr>
          </w:p>
          <w:p w14:paraId="7C9D1C6D" w14:textId="77777777" w:rsidR="009D233B" w:rsidRPr="00DA0E18" w:rsidRDefault="009D233B" w:rsidP="006F7202">
            <w:pPr>
              <w:tabs>
                <w:tab w:val="center" w:pos="2403"/>
                <w:tab w:val="right" w:pos="4947"/>
              </w:tabs>
              <w:contextualSpacing/>
              <w:rPr>
                <w:b/>
                <w:bCs/>
                <w:lang w:val="uk-UA"/>
              </w:rPr>
            </w:pPr>
          </w:p>
          <w:p w14:paraId="669D4F2A" w14:textId="1BAB265D" w:rsidR="004041B2" w:rsidRPr="00DA0E18" w:rsidRDefault="004041B2" w:rsidP="006F7202">
            <w:pPr>
              <w:tabs>
                <w:tab w:val="center" w:pos="2403"/>
                <w:tab w:val="right" w:pos="4947"/>
              </w:tabs>
              <w:contextualSpacing/>
              <w:rPr>
                <w:b/>
                <w:bCs/>
                <w:lang w:val="uk-UA"/>
              </w:rPr>
            </w:pPr>
            <w:r w:rsidRPr="00DA0E18">
              <w:rPr>
                <w:b/>
                <w:bCs/>
                <w:lang w:val="uk-UA"/>
              </w:rPr>
              <w:t>___________________________/</w:t>
            </w:r>
            <w:r w:rsidR="009D233B">
              <w:rPr>
                <w:b/>
                <w:bCs/>
                <w:lang w:val="uk-UA"/>
              </w:rPr>
              <w:t>_______________</w:t>
            </w:r>
            <w:r w:rsidRPr="00DA0E18">
              <w:rPr>
                <w:b/>
                <w:bCs/>
                <w:lang w:val="uk-UA"/>
              </w:rPr>
              <w:t>/</w:t>
            </w:r>
          </w:p>
          <w:p w14:paraId="2C71E6A5" w14:textId="71166932" w:rsidR="004041B2" w:rsidRPr="00DA0E18" w:rsidRDefault="004041B2" w:rsidP="006F7202">
            <w:pPr>
              <w:tabs>
                <w:tab w:val="center" w:pos="2403"/>
                <w:tab w:val="right" w:pos="4947"/>
              </w:tabs>
              <w:contextualSpacing/>
              <w:rPr>
                <w:b/>
                <w:bCs/>
                <w:lang w:val="uk-UA"/>
              </w:rPr>
            </w:pPr>
            <w:r w:rsidRPr="00DA0E18">
              <w:rPr>
                <w:b/>
                <w:bCs/>
                <w:lang w:val="uk-UA"/>
              </w:rPr>
              <w:t>(МП)</w:t>
            </w:r>
          </w:p>
        </w:tc>
      </w:tr>
    </w:tbl>
    <w:p w14:paraId="6EDF7641" w14:textId="44463205" w:rsidR="00B15CB7" w:rsidRPr="00DA0E18" w:rsidRDefault="00B15CB7" w:rsidP="00AE1C41">
      <w:pPr>
        <w:spacing w:after="0" w:line="240" w:lineRule="auto"/>
        <w:jc w:val="both"/>
        <w:rPr>
          <w:rFonts w:ascii="Times New Roman" w:hAnsi="Times New Roman" w:cs="Times New Roman"/>
          <w:b/>
          <w:bCs/>
          <w:sz w:val="20"/>
          <w:szCs w:val="20"/>
        </w:rPr>
      </w:pPr>
    </w:p>
    <w:p w14:paraId="067A9856" w14:textId="53207F74" w:rsidR="00633012" w:rsidRPr="00DA0E18" w:rsidRDefault="00633012">
      <w:pPr>
        <w:rPr>
          <w:rFonts w:ascii="Times New Roman" w:hAnsi="Times New Roman" w:cs="Times New Roman"/>
          <w:b/>
          <w:bCs/>
          <w:sz w:val="20"/>
          <w:szCs w:val="20"/>
        </w:rPr>
      </w:pPr>
      <w:r w:rsidRPr="00DA0E18">
        <w:rPr>
          <w:rFonts w:ascii="Times New Roman" w:hAnsi="Times New Roman" w:cs="Times New Roman"/>
          <w:b/>
          <w:bCs/>
          <w:sz w:val="20"/>
          <w:szCs w:val="20"/>
        </w:rPr>
        <w:br w:type="page"/>
      </w:r>
    </w:p>
    <w:p w14:paraId="20C6576A" w14:textId="77777777" w:rsidR="00CE3846" w:rsidRPr="00DA0E18" w:rsidRDefault="00CE3846" w:rsidP="00AE1C41">
      <w:pPr>
        <w:spacing w:after="0" w:line="240" w:lineRule="auto"/>
        <w:jc w:val="both"/>
        <w:rPr>
          <w:rFonts w:ascii="Times New Roman" w:hAnsi="Times New Roman" w:cs="Times New Roman"/>
          <w:b/>
          <w:bCs/>
          <w:sz w:val="20"/>
          <w:szCs w:val="20"/>
        </w:rPr>
      </w:pPr>
    </w:p>
    <w:p w14:paraId="2832DD55" w14:textId="77777777" w:rsidR="00CE3846" w:rsidRPr="00DA0E18" w:rsidRDefault="00CE3846" w:rsidP="00AE1C41">
      <w:pPr>
        <w:spacing w:after="0" w:line="240" w:lineRule="auto"/>
        <w:jc w:val="both"/>
        <w:rPr>
          <w:rFonts w:ascii="Times New Roman" w:hAnsi="Times New Roman" w:cs="Times New Roman"/>
          <w:b/>
          <w:bCs/>
          <w:sz w:val="20"/>
          <w:szCs w:val="20"/>
        </w:rPr>
      </w:pPr>
    </w:p>
    <w:p w14:paraId="13191CC4" w14:textId="0C0EBC65" w:rsidR="00C76830" w:rsidRPr="00DA0E18" w:rsidRDefault="00C76830" w:rsidP="00AE1C41">
      <w:pPr>
        <w:spacing w:after="0" w:line="240" w:lineRule="auto"/>
        <w:jc w:val="right"/>
        <w:rPr>
          <w:rFonts w:ascii="Times New Roman" w:hAnsi="Times New Roman" w:cs="Times New Roman"/>
          <w:b/>
          <w:bCs/>
          <w:sz w:val="20"/>
          <w:szCs w:val="20"/>
        </w:rPr>
      </w:pPr>
      <w:r w:rsidRPr="00DA0E18">
        <w:rPr>
          <w:rFonts w:ascii="Times New Roman" w:hAnsi="Times New Roman" w:cs="Times New Roman"/>
          <w:b/>
          <w:bCs/>
          <w:sz w:val="20"/>
          <w:szCs w:val="20"/>
        </w:rPr>
        <w:t>Додаток 1</w:t>
      </w:r>
    </w:p>
    <w:p w14:paraId="2E58C5D3" w14:textId="654827EE" w:rsidR="001F003B" w:rsidRPr="00DA0E18" w:rsidRDefault="00C76830" w:rsidP="00AE1C41">
      <w:pPr>
        <w:spacing w:after="0" w:line="240" w:lineRule="auto"/>
        <w:jc w:val="right"/>
        <w:rPr>
          <w:rFonts w:ascii="Times New Roman" w:hAnsi="Times New Roman" w:cs="Times New Roman"/>
          <w:b/>
          <w:bCs/>
          <w:sz w:val="20"/>
          <w:szCs w:val="20"/>
        </w:rPr>
      </w:pPr>
      <w:r w:rsidRPr="00DA0E18">
        <w:rPr>
          <w:rFonts w:ascii="Times New Roman" w:hAnsi="Times New Roman" w:cs="Times New Roman"/>
          <w:b/>
          <w:bCs/>
          <w:sz w:val="20"/>
          <w:szCs w:val="20"/>
        </w:rPr>
        <w:t xml:space="preserve">до Договору № </w:t>
      </w:r>
      <w:r w:rsidR="00AD6C40" w:rsidRPr="00DA0E18">
        <w:rPr>
          <w:rFonts w:ascii="Times New Roman" w:hAnsi="Times New Roman" w:cs="Times New Roman"/>
          <w:b/>
          <w:bCs/>
          <w:sz w:val="20"/>
          <w:szCs w:val="20"/>
        </w:rPr>
        <w:t>___</w:t>
      </w:r>
      <w:r w:rsidR="001F003B" w:rsidRPr="00DA0E18">
        <w:rPr>
          <w:rFonts w:ascii="Times New Roman" w:hAnsi="Times New Roman" w:cs="Times New Roman"/>
          <w:b/>
          <w:bCs/>
          <w:sz w:val="20"/>
          <w:szCs w:val="20"/>
        </w:rPr>
        <w:t>____</w:t>
      </w:r>
      <w:r w:rsidR="00AD6C40" w:rsidRPr="00DA0E18">
        <w:rPr>
          <w:rFonts w:ascii="Times New Roman" w:hAnsi="Times New Roman" w:cs="Times New Roman"/>
          <w:b/>
          <w:bCs/>
          <w:sz w:val="20"/>
          <w:szCs w:val="20"/>
        </w:rPr>
        <w:t>__</w:t>
      </w:r>
      <w:r w:rsidRPr="00DA0E18">
        <w:rPr>
          <w:rFonts w:ascii="Times New Roman" w:hAnsi="Times New Roman" w:cs="Times New Roman"/>
          <w:b/>
          <w:bCs/>
          <w:sz w:val="20"/>
          <w:szCs w:val="20"/>
        </w:rPr>
        <w:t xml:space="preserve">__ </w:t>
      </w:r>
    </w:p>
    <w:p w14:paraId="548B1907" w14:textId="7DA1F133" w:rsidR="00C76830" w:rsidRPr="00DA0E18" w:rsidRDefault="00716833" w:rsidP="00AE1C41">
      <w:pPr>
        <w:spacing w:after="0" w:line="240" w:lineRule="auto"/>
        <w:jc w:val="right"/>
        <w:rPr>
          <w:rFonts w:ascii="Times New Roman" w:hAnsi="Times New Roman" w:cs="Times New Roman"/>
          <w:b/>
          <w:bCs/>
          <w:sz w:val="20"/>
          <w:szCs w:val="20"/>
        </w:rPr>
      </w:pPr>
      <w:r w:rsidRPr="00DA0E18">
        <w:rPr>
          <w:rFonts w:ascii="Times New Roman" w:hAnsi="Times New Roman" w:cs="Times New Roman"/>
          <w:b/>
          <w:bCs/>
          <w:sz w:val="20"/>
          <w:szCs w:val="20"/>
        </w:rPr>
        <w:t>від «__</w:t>
      </w:r>
      <w:r w:rsidR="00F602B1" w:rsidRPr="00DA0E18">
        <w:rPr>
          <w:rFonts w:ascii="Times New Roman" w:hAnsi="Times New Roman" w:cs="Times New Roman"/>
          <w:b/>
          <w:bCs/>
          <w:sz w:val="20"/>
          <w:szCs w:val="20"/>
        </w:rPr>
        <w:t>__</w:t>
      </w:r>
      <w:r w:rsidRPr="00DA0E18">
        <w:rPr>
          <w:rFonts w:ascii="Times New Roman" w:hAnsi="Times New Roman" w:cs="Times New Roman"/>
          <w:b/>
          <w:bCs/>
          <w:sz w:val="20"/>
          <w:szCs w:val="20"/>
        </w:rPr>
        <w:t>» ___________ 2023</w:t>
      </w:r>
      <w:r w:rsidR="00C76830" w:rsidRPr="00DA0E18">
        <w:rPr>
          <w:rFonts w:ascii="Times New Roman" w:hAnsi="Times New Roman" w:cs="Times New Roman"/>
          <w:b/>
          <w:bCs/>
          <w:sz w:val="20"/>
          <w:szCs w:val="20"/>
        </w:rPr>
        <w:t xml:space="preserve"> року.</w:t>
      </w:r>
    </w:p>
    <w:p w14:paraId="6C033550" w14:textId="5221258A" w:rsidR="00C76830" w:rsidRPr="00DA0E18" w:rsidRDefault="00C76830" w:rsidP="00AE1C41">
      <w:pPr>
        <w:spacing w:after="0" w:line="240" w:lineRule="auto"/>
        <w:jc w:val="both"/>
        <w:rPr>
          <w:rFonts w:ascii="Times New Roman" w:hAnsi="Times New Roman" w:cs="Times New Roman"/>
          <w:b/>
          <w:bCs/>
          <w:sz w:val="20"/>
          <w:szCs w:val="20"/>
        </w:rPr>
      </w:pPr>
    </w:p>
    <w:p w14:paraId="5CA9F320" w14:textId="7EE10436" w:rsidR="00C76830" w:rsidRPr="00DA0E18" w:rsidRDefault="00C76830" w:rsidP="00AE1C41">
      <w:pPr>
        <w:spacing w:after="0" w:line="240" w:lineRule="auto"/>
        <w:jc w:val="both"/>
        <w:rPr>
          <w:rFonts w:ascii="Times New Roman" w:hAnsi="Times New Roman" w:cs="Times New Roman"/>
          <w:b/>
          <w:bCs/>
          <w:sz w:val="20"/>
          <w:szCs w:val="20"/>
        </w:rPr>
      </w:pPr>
    </w:p>
    <w:p w14:paraId="196B99E9" w14:textId="70066723" w:rsidR="00C76830" w:rsidRPr="00DA0E18" w:rsidRDefault="00C76830" w:rsidP="00AE1C41">
      <w:pPr>
        <w:spacing w:after="0" w:line="240" w:lineRule="auto"/>
        <w:jc w:val="center"/>
        <w:rPr>
          <w:rFonts w:ascii="Times New Roman" w:hAnsi="Times New Roman" w:cs="Times New Roman"/>
          <w:b/>
          <w:bCs/>
          <w:sz w:val="20"/>
          <w:szCs w:val="20"/>
        </w:rPr>
      </w:pPr>
      <w:r w:rsidRPr="00DA0E18">
        <w:rPr>
          <w:rFonts w:ascii="Times New Roman" w:hAnsi="Times New Roman" w:cs="Times New Roman"/>
          <w:b/>
          <w:bCs/>
          <w:sz w:val="20"/>
          <w:szCs w:val="20"/>
        </w:rPr>
        <w:t>СПЕЦИФІКАЦІЯ</w:t>
      </w:r>
    </w:p>
    <w:p w14:paraId="6F938586" w14:textId="77777777" w:rsidR="00B8337C" w:rsidRPr="00DA0E18" w:rsidRDefault="00B8337C" w:rsidP="00AE1C41">
      <w:pPr>
        <w:spacing w:after="0" w:line="240" w:lineRule="auto"/>
        <w:jc w:val="center"/>
        <w:rPr>
          <w:rFonts w:ascii="Times New Roman" w:hAnsi="Times New Roman" w:cs="Times New Roman"/>
          <w:b/>
          <w:bCs/>
          <w:sz w:val="20"/>
          <w:szCs w:val="20"/>
        </w:rPr>
      </w:pPr>
    </w:p>
    <w:p w14:paraId="439C7A87" w14:textId="77777777" w:rsidR="00633012" w:rsidRPr="00DA0E18" w:rsidRDefault="00633012" w:rsidP="00633012">
      <w:pPr>
        <w:spacing w:after="0" w:line="240" w:lineRule="auto"/>
        <w:rPr>
          <w:rFonts w:ascii="Times New Roman" w:hAnsi="Times New Roman" w:cs="Times New Roman"/>
          <w:snapToGrid w:val="0"/>
          <w:color w:val="000000" w:themeColor="text1"/>
          <w:sz w:val="20"/>
          <w:szCs w:val="20"/>
        </w:rPr>
      </w:pPr>
      <w:r w:rsidRPr="00DA0E18">
        <w:rPr>
          <w:rFonts w:ascii="Times New Roman" w:hAnsi="Times New Roman" w:cs="Times New Roman"/>
          <w:snapToGrid w:val="0"/>
          <w:color w:val="000000" w:themeColor="text1"/>
          <w:sz w:val="20"/>
          <w:szCs w:val="20"/>
        </w:rPr>
        <w:t>Бензин А-95 (Євро 5), код ДК 021:2015: 09132000-3 Бензин</w:t>
      </w:r>
    </w:p>
    <w:p w14:paraId="4E2C0C4F" w14:textId="009D2357" w:rsidR="00633012" w:rsidRPr="00DA0E18" w:rsidRDefault="00633012" w:rsidP="00633012">
      <w:pPr>
        <w:spacing w:after="0" w:line="240" w:lineRule="auto"/>
        <w:rPr>
          <w:rFonts w:ascii="Times New Roman" w:hAnsi="Times New Roman" w:cs="Times New Roman"/>
          <w:b/>
          <w:bCs/>
          <w:sz w:val="20"/>
          <w:szCs w:val="20"/>
          <w:highlight w:val="yellow"/>
        </w:rPr>
      </w:pPr>
      <w:r w:rsidRPr="00DA0E18">
        <w:rPr>
          <w:rFonts w:ascii="Times New Roman" w:hAnsi="Times New Roman" w:cs="Times New Roman"/>
          <w:snapToGrid w:val="0"/>
          <w:color w:val="000000" w:themeColor="text1"/>
          <w:sz w:val="20"/>
          <w:szCs w:val="20"/>
        </w:rPr>
        <w:t>Дизельне паливо (Євро 5), код ДК 021:2015: 09134200-9 Дизельне паливо</w:t>
      </w:r>
    </w:p>
    <w:p w14:paraId="1C61C74A" w14:textId="38349C52" w:rsidR="00AD6C40" w:rsidRPr="00DA0E18" w:rsidRDefault="00633012" w:rsidP="00CF146F">
      <w:pPr>
        <w:spacing w:after="0" w:line="240" w:lineRule="auto"/>
        <w:rPr>
          <w:rFonts w:ascii="Times New Roman" w:hAnsi="Times New Roman" w:cs="Times New Roman"/>
          <w:b/>
          <w:bCs/>
          <w:sz w:val="20"/>
          <w:szCs w:val="20"/>
          <w:highlight w:val="yellow"/>
        </w:rPr>
      </w:pPr>
      <w:r w:rsidRPr="00DA0E18">
        <w:rPr>
          <w:rFonts w:ascii="Times New Roman" w:hAnsi="Times New Roman" w:cs="Times New Roman"/>
          <w:b/>
          <w:bCs/>
          <w:sz w:val="20"/>
          <w:szCs w:val="20"/>
        </w:rPr>
        <w:t xml:space="preserve">Загальний код </w:t>
      </w:r>
      <w:r w:rsidR="00716833" w:rsidRPr="00DA0E18">
        <w:rPr>
          <w:rFonts w:ascii="Times New Roman" w:hAnsi="Times New Roman" w:cs="Times New Roman"/>
          <w:b/>
          <w:bCs/>
          <w:sz w:val="20"/>
          <w:szCs w:val="20"/>
        </w:rPr>
        <w:t>09130000-9 Нафта і дистиляти за ДК 021:2015 Єдиного закупівельного словника</w:t>
      </w:r>
    </w:p>
    <w:p w14:paraId="787DB008" w14:textId="08D72283" w:rsidR="00C76830" w:rsidRPr="00DA0E18" w:rsidRDefault="00C76830" w:rsidP="00AE1C41">
      <w:pPr>
        <w:spacing w:after="0" w:line="240" w:lineRule="auto"/>
        <w:jc w:val="center"/>
        <w:rPr>
          <w:rFonts w:ascii="Times New Roman" w:hAnsi="Times New Roman" w:cs="Times New Roman"/>
          <w:b/>
          <w:bCs/>
          <w:sz w:val="20"/>
          <w:szCs w:val="20"/>
          <w:highlight w:val="yellow"/>
        </w:rPr>
      </w:pPr>
    </w:p>
    <w:tbl>
      <w:tblPr>
        <w:tblStyle w:val="a5"/>
        <w:tblW w:w="0" w:type="auto"/>
        <w:tblLook w:val="04A0" w:firstRow="1" w:lastRow="0" w:firstColumn="1" w:lastColumn="0" w:noHBand="0" w:noVBand="1"/>
      </w:tblPr>
      <w:tblGrid>
        <w:gridCol w:w="468"/>
        <w:gridCol w:w="2617"/>
        <w:gridCol w:w="1134"/>
        <w:gridCol w:w="1559"/>
        <w:gridCol w:w="2410"/>
        <w:gridCol w:w="1843"/>
      </w:tblGrid>
      <w:tr w:rsidR="00CE0F37" w:rsidRPr="00DA0E18" w14:paraId="1DCE037A" w14:textId="77777777" w:rsidTr="00DA0E18">
        <w:tc>
          <w:tcPr>
            <w:tcW w:w="468" w:type="dxa"/>
          </w:tcPr>
          <w:p w14:paraId="1B5F5B15" w14:textId="74393269" w:rsidR="00CE0F37" w:rsidRPr="00DD002A" w:rsidRDefault="00CE0F37" w:rsidP="00AE1C41">
            <w:pPr>
              <w:jc w:val="center"/>
              <w:rPr>
                <w:b/>
                <w:bCs/>
                <w:lang w:val="uk-UA"/>
              </w:rPr>
            </w:pPr>
            <w:r w:rsidRPr="00DD002A">
              <w:rPr>
                <w:b/>
                <w:bCs/>
                <w:lang w:val="uk-UA"/>
              </w:rPr>
              <w:t>№ з/п</w:t>
            </w:r>
          </w:p>
        </w:tc>
        <w:tc>
          <w:tcPr>
            <w:tcW w:w="2617" w:type="dxa"/>
          </w:tcPr>
          <w:p w14:paraId="3435F7EA" w14:textId="33E15CF6" w:rsidR="00CE0F37" w:rsidRPr="00DD002A" w:rsidRDefault="00CE0F37" w:rsidP="00AE1C41">
            <w:pPr>
              <w:jc w:val="center"/>
              <w:rPr>
                <w:b/>
                <w:bCs/>
                <w:lang w:val="uk-UA"/>
              </w:rPr>
            </w:pPr>
            <w:r w:rsidRPr="00DD002A">
              <w:rPr>
                <w:b/>
                <w:bCs/>
                <w:lang w:val="uk-UA"/>
              </w:rPr>
              <w:t>Найменування товару</w:t>
            </w:r>
          </w:p>
        </w:tc>
        <w:tc>
          <w:tcPr>
            <w:tcW w:w="1134" w:type="dxa"/>
          </w:tcPr>
          <w:p w14:paraId="1574AA32" w14:textId="273F11D7" w:rsidR="00CE0F37" w:rsidRPr="00DD002A" w:rsidRDefault="00CE0F37" w:rsidP="00AE1C41">
            <w:pPr>
              <w:jc w:val="center"/>
              <w:rPr>
                <w:b/>
                <w:bCs/>
                <w:lang w:val="uk-UA"/>
              </w:rPr>
            </w:pPr>
            <w:r w:rsidRPr="00DD002A">
              <w:rPr>
                <w:b/>
                <w:bCs/>
                <w:lang w:val="uk-UA"/>
              </w:rPr>
              <w:t>Од. виміру</w:t>
            </w:r>
          </w:p>
        </w:tc>
        <w:tc>
          <w:tcPr>
            <w:tcW w:w="1559" w:type="dxa"/>
          </w:tcPr>
          <w:p w14:paraId="37B20001" w14:textId="18768A4C" w:rsidR="00CE0F37" w:rsidRPr="00DD002A" w:rsidRDefault="00CE0F37" w:rsidP="00AE1C41">
            <w:pPr>
              <w:jc w:val="center"/>
              <w:rPr>
                <w:b/>
                <w:bCs/>
                <w:lang w:val="uk-UA"/>
              </w:rPr>
            </w:pPr>
            <w:r w:rsidRPr="00DD002A">
              <w:rPr>
                <w:b/>
                <w:bCs/>
                <w:lang w:val="uk-UA"/>
              </w:rPr>
              <w:t>Кількість</w:t>
            </w:r>
          </w:p>
        </w:tc>
        <w:tc>
          <w:tcPr>
            <w:tcW w:w="2410" w:type="dxa"/>
          </w:tcPr>
          <w:p w14:paraId="6DB28984" w14:textId="77777777" w:rsidR="00D36F33" w:rsidRPr="00DD002A" w:rsidRDefault="00CE0F37" w:rsidP="00AE1C41">
            <w:pPr>
              <w:jc w:val="center"/>
              <w:rPr>
                <w:b/>
                <w:bCs/>
                <w:lang w:val="uk-UA"/>
              </w:rPr>
            </w:pPr>
            <w:r w:rsidRPr="00DD002A">
              <w:rPr>
                <w:b/>
                <w:bCs/>
                <w:lang w:val="uk-UA"/>
              </w:rPr>
              <w:t xml:space="preserve">Ціна за одиницю товару, </w:t>
            </w:r>
          </w:p>
          <w:p w14:paraId="002B2C9A" w14:textId="2087125F" w:rsidR="00CE0F37" w:rsidRPr="00DD002A" w:rsidRDefault="00F602B1" w:rsidP="00AE1C41">
            <w:pPr>
              <w:jc w:val="center"/>
              <w:rPr>
                <w:b/>
                <w:bCs/>
                <w:lang w:val="uk-UA"/>
              </w:rPr>
            </w:pPr>
            <w:r w:rsidRPr="00DD002A">
              <w:rPr>
                <w:b/>
                <w:bCs/>
                <w:lang w:val="uk-UA"/>
              </w:rPr>
              <w:t>бе</w:t>
            </w:r>
            <w:r w:rsidR="00CE0F37" w:rsidRPr="00DD002A">
              <w:rPr>
                <w:b/>
                <w:bCs/>
                <w:lang w:val="uk-UA"/>
              </w:rPr>
              <w:t>з ПДВ</w:t>
            </w:r>
          </w:p>
        </w:tc>
        <w:tc>
          <w:tcPr>
            <w:tcW w:w="1843" w:type="dxa"/>
          </w:tcPr>
          <w:p w14:paraId="135ACF43" w14:textId="5D148B00" w:rsidR="00CE0F37" w:rsidRPr="00DD002A" w:rsidRDefault="00CE0F37" w:rsidP="00AE1C41">
            <w:pPr>
              <w:jc w:val="center"/>
              <w:rPr>
                <w:b/>
                <w:bCs/>
                <w:lang w:val="uk-UA"/>
              </w:rPr>
            </w:pPr>
            <w:r w:rsidRPr="00DD002A">
              <w:rPr>
                <w:b/>
                <w:bCs/>
                <w:lang w:val="uk-UA"/>
              </w:rPr>
              <w:t xml:space="preserve">Сума, </w:t>
            </w:r>
            <w:proofErr w:type="spellStart"/>
            <w:r w:rsidRPr="00DD002A">
              <w:rPr>
                <w:b/>
                <w:bCs/>
                <w:lang w:val="uk-UA"/>
              </w:rPr>
              <w:t>грн</w:t>
            </w:r>
            <w:proofErr w:type="spellEnd"/>
          </w:p>
        </w:tc>
      </w:tr>
      <w:tr w:rsidR="00CE0F37" w:rsidRPr="00DA0E18" w14:paraId="21870992" w14:textId="77777777" w:rsidTr="00DA0E18">
        <w:tc>
          <w:tcPr>
            <w:tcW w:w="468" w:type="dxa"/>
          </w:tcPr>
          <w:p w14:paraId="036821C4" w14:textId="4E73A744" w:rsidR="00CE0F37" w:rsidRPr="00DD002A" w:rsidRDefault="00CE0F37" w:rsidP="00AE1C41">
            <w:pPr>
              <w:jc w:val="center"/>
              <w:rPr>
                <w:b/>
                <w:bCs/>
                <w:lang w:val="uk-UA"/>
              </w:rPr>
            </w:pPr>
            <w:r w:rsidRPr="00DD002A">
              <w:rPr>
                <w:b/>
                <w:bCs/>
                <w:lang w:val="uk-UA"/>
              </w:rPr>
              <w:t>1</w:t>
            </w:r>
          </w:p>
        </w:tc>
        <w:tc>
          <w:tcPr>
            <w:tcW w:w="2617" w:type="dxa"/>
            <w:tcBorders>
              <w:bottom w:val="single" w:sz="4" w:space="0" w:color="auto"/>
            </w:tcBorders>
          </w:tcPr>
          <w:p w14:paraId="4CE41BF7" w14:textId="5EDB8900" w:rsidR="00CE0F37" w:rsidRPr="00DD002A" w:rsidRDefault="00716833" w:rsidP="00633012">
            <w:pPr>
              <w:jc w:val="center"/>
              <w:rPr>
                <w:b/>
                <w:bCs/>
                <w:lang w:val="uk-UA"/>
              </w:rPr>
            </w:pPr>
            <w:r w:rsidRPr="00DD002A">
              <w:rPr>
                <w:b/>
                <w:bCs/>
                <w:lang w:val="uk-UA"/>
              </w:rPr>
              <w:t xml:space="preserve">Бензин А-95 (Євро 5), </w:t>
            </w:r>
          </w:p>
        </w:tc>
        <w:tc>
          <w:tcPr>
            <w:tcW w:w="1134" w:type="dxa"/>
            <w:tcBorders>
              <w:bottom w:val="single" w:sz="4" w:space="0" w:color="auto"/>
            </w:tcBorders>
          </w:tcPr>
          <w:p w14:paraId="6611C2AC" w14:textId="1C07FC80" w:rsidR="00CE0F37" w:rsidRPr="00DD002A" w:rsidRDefault="00CE0F37" w:rsidP="00AE1C41">
            <w:pPr>
              <w:jc w:val="center"/>
              <w:rPr>
                <w:b/>
                <w:bCs/>
                <w:lang w:val="uk-UA"/>
              </w:rPr>
            </w:pPr>
            <w:r w:rsidRPr="00DD002A">
              <w:rPr>
                <w:b/>
                <w:bCs/>
                <w:lang w:val="uk-UA"/>
              </w:rPr>
              <w:t xml:space="preserve">л. </w:t>
            </w:r>
          </w:p>
        </w:tc>
        <w:tc>
          <w:tcPr>
            <w:tcW w:w="1559" w:type="dxa"/>
            <w:tcBorders>
              <w:bottom w:val="single" w:sz="4" w:space="0" w:color="auto"/>
            </w:tcBorders>
          </w:tcPr>
          <w:p w14:paraId="5266288F" w14:textId="01E4E8A2" w:rsidR="00CE0F37" w:rsidRPr="00DD002A" w:rsidRDefault="00CE0F37" w:rsidP="00AE1C41">
            <w:pPr>
              <w:jc w:val="center"/>
              <w:rPr>
                <w:b/>
                <w:bCs/>
                <w:lang w:val="uk-UA"/>
              </w:rPr>
            </w:pPr>
          </w:p>
        </w:tc>
        <w:tc>
          <w:tcPr>
            <w:tcW w:w="2410" w:type="dxa"/>
            <w:tcBorders>
              <w:bottom w:val="single" w:sz="4" w:space="0" w:color="auto"/>
            </w:tcBorders>
          </w:tcPr>
          <w:p w14:paraId="049E1646" w14:textId="117A363F" w:rsidR="00CE0F37" w:rsidRPr="00DA0E18" w:rsidRDefault="00CE0F37" w:rsidP="00AE1C41">
            <w:pPr>
              <w:jc w:val="center"/>
              <w:rPr>
                <w:bCs/>
                <w:highlight w:val="yellow"/>
                <w:lang w:val="uk-UA"/>
              </w:rPr>
            </w:pPr>
          </w:p>
        </w:tc>
        <w:tc>
          <w:tcPr>
            <w:tcW w:w="1843" w:type="dxa"/>
          </w:tcPr>
          <w:p w14:paraId="3FC91DBF" w14:textId="2ADD93C2" w:rsidR="00CE0F37" w:rsidRPr="00DA0E18" w:rsidRDefault="00CE0F37" w:rsidP="00AE1C41">
            <w:pPr>
              <w:jc w:val="center"/>
              <w:rPr>
                <w:bCs/>
                <w:highlight w:val="yellow"/>
                <w:lang w:val="uk-UA"/>
              </w:rPr>
            </w:pPr>
          </w:p>
        </w:tc>
      </w:tr>
      <w:tr w:rsidR="00633012" w:rsidRPr="00DA0E18" w14:paraId="587932BE" w14:textId="77777777" w:rsidTr="00DA0E18">
        <w:tc>
          <w:tcPr>
            <w:tcW w:w="468" w:type="dxa"/>
          </w:tcPr>
          <w:p w14:paraId="54D913A2" w14:textId="3C9C9A62" w:rsidR="00633012" w:rsidRPr="00DD002A" w:rsidRDefault="00633012" w:rsidP="00AE1C41">
            <w:pPr>
              <w:jc w:val="center"/>
              <w:rPr>
                <w:b/>
                <w:bCs/>
                <w:lang w:val="uk-UA"/>
              </w:rPr>
            </w:pPr>
            <w:r w:rsidRPr="00DD002A">
              <w:rPr>
                <w:b/>
                <w:bCs/>
                <w:lang w:val="uk-UA"/>
              </w:rPr>
              <w:t>2</w:t>
            </w:r>
          </w:p>
        </w:tc>
        <w:tc>
          <w:tcPr>
            <w:tcW w:w="2617" w:type="dxa"/>
            <w:tcBorders>
              <w:bottom w:val="single" w:sz="4" w:space="0" w:color="auto"/>
            </w:tcBorders>
          </w:tcPr>
          <w:p w14:paraId="26D30897" w14:textId="53A0B244" w:rsidR="00633012" w:rsidRPr="00DD002A" w:rsidRDefault="001369C6" w:rsidP="00AE1C41">
            <w:pPr>
              <w:jc w:val="center"/>
              <w:rPr>
                <w:b/>
                <w:bCs/>
                <w:lang w:val="uk-UA"/>
              </w:rPr>
            </w:pPr>
            <w:r w:rsidRPr="00DD002A">
              <w:rPr>
                <w:b/>
                <w:bCs/>
                <w:lang w:val="uk-UA"/>
              </w:rPr>
              <w:t>Дизельне паливо (Євро 5)</w:t>
            </w:r>
          </w:p>
        </w:tc>
        <w:tc>
          <w:tcPr>
            <w:tcW w:w="1134" w:type="dxa"/>
            <w:tcBorders>
              <w:bottom w:val="single" w:sz="4" w:space="0" w:color="auto"/>
            </w:tcBorders>
          </w:tcPr>
          <w:p w14:paraId="08FD616D" w14:textId="75ED4784" w:rsidR="00633012" w:rsidRPr="00DD002A" w:rsidRDefault="001369C6" w:rsidP="00AE1C41">
            <w:pPr>
              <w:jc w:val="center"/>
              <w:rPr>
                <w:b/>
                <w:bCs/>
                <w:lang w:val="uk-UA"/>
              </w:rPr>
            </w:pPr>
            <w:r w:rsidRPr="00DD002A">
              <w:rPr>
                <w:b/>
                <w:bCs/>
                <w:lang w:val="uk-UA"/>
              </w:rPr>
              <w:t>л.</w:t>
            </w:r>
          </w:p>
        </w:tc>
        <w:tc>
          <w:tcPr>
            <w:tcW w:w="1559" w:type="dxa"/>
            <w:tcBorders>
              <w:bottom w:val="single" w:sz="4" w:space="0" w:color="auto"/>
            </w:tcBorders>
          </w:tcPr>
          <w:p w14:paraId="7B8F3A88" w14:textId="45BD4AA5" w:rsidR="00633012" w:rsidRPr="00DD002A" w:rsidRDefault="00633012" w:rsidP="00AE1C41">
            <w:pPr>
              <w:jc w:val="center"/>
              <w:rPr>
                <w:b/>
                <w:bCs/>
                <w:lang w:val="uk-UA"/>
              </w:rPr>
            </w:pPr>
          </w:p>
        </w:tc>
        <w:tc>
          <w:tcPr>
            <w:tcW w:w="2410" w:type="dxa"/>
            <w:tcBorders>
              <w:bottom w:val="single" w:sz="4" w:space="0" w:color="auto"/>
            </w:tcBorders>
          </w:tcPr>
          <w:p w14:paraId="40C56C7E" w14:textId="77777777" w:rsidR="00633012" w:rsidRPr="00DA0E18" w:rsidRDefault="00633012" w:rsidP="00AE1C41">
            <w:pPr>
              <w:jc w:val="center"/>
              <w:rPr>
                <w:bCs/>
                <w:highlight w:val="yellow"/>
                <w:lang w:val="uk-UA"/>
              </w:rPr>
            </w:pPr>
          </w:p>
        </w:tc>
        <w:tc>
          <w:tcPr>
            <w:tcW w:w="1843" w:type="dxa"/>
          </w:tcPr>
          <w:p w14:paraId="70DFE5A1" w14:textId="77777777" w:rsidR="00633012" w:rsidRPr="00DA0E18" w:rsidRDefault="00633012" w:rsidP="00AE1C41">
            <w:pPr>
              <w:jc w:val="center"/>
              <w:rPr>
                <w:bCs/>
                <w:highlight w:val="yellow"/>
                <w:lang w:val="uk-UA"/>
              </w:rPr>
            </w:pPr>
          </w:p>
        </w:tc>
      </w:tr>
      <w:tr w:rsidR="00B23E9C" w:rsidRPr="00DA0E18" w14:paraId="6FB99CE5" w14:textId="77777777" w:rsidTr="00DA0E18">
        <w:tc>
          <w:tcPr>
            <w:tcW w:w="468" w:type="dxa"/>
          </w:tcPr>
          <w:p w14:paraId="22E082DE" w14:textId="6D3EE3F0" w:rsidR="00B23E9C" w:rsidRPr="00DA0E18" w:rsidRDefault="00B23E9C" w:rsidP="00AE1C41">
            <w:pPr>
              <w:jc w:val="center"/>
              <w:rPr>
                <w:b/>
                <w:bCs/>
                <w:highlight w:val="yellow"/>
                <w:lang w:val="uk-UA"/>
              </w:rPr>
            </w:pPr>
          </w:p>
        </w:tc>
        <w:tc>
          <w:tcPr>
            <w:tcW w:w="7720" w:type="dxa"/>
            <w:gridSpan w:val="4"/>
            <w:tcBorders>
              <w:bottom w:val="nil"/>
            </w:tcBorders>
          </w:tcPr>
          <w:p w14:paraId="32A61AD6" w14:textId="05F4A32A" w:rsidR="00B23E9C" w:rsidRPr="00DA0E18" w:rsidRDefault="00B23E9C" w:rsidP="00AE1C41">
            <w:pPr>
              <w:jc w:val="right"/>
              <w:rPr>
                <w:b/>
                <w:bCs/>
                <w:highlight w:val="yellow"/>
                <w:lang w:val="uk-UA"/>
              </w:rPr>
            </w:pPr>
            <w:r w:rsidRPr="00DA0E18">
              <w:rPr>
                <w:b/>
                <w:bCs/>
                <w:highlight w:val="yellow"/>
                <w:lang w:val="uk-UA"/>
              </w:rPr>
              <w:t>ПДВ (7%)</w:t>
            </w:r>
          </w:p>
        </w:tc>
        <w:tc>
          <w:tcPr>
            <w:tcW w:w="1843" w:type="dxa"/>
          </w:tcPr>
          <w:p w14:paraId="2960556A" w14:textId="187FCE47" w:rsidR="00B23E9C" w:rsidRPr="00DA0E18" w:rsidRDefault="00B23E9C" w:rsidP="00AE1C41">
            <w:pPr>
              <w:jc w:val="center"/>
              <w:rPr>
                <w:b/>
                <w:bCs/>
                <w:highlight w:val="yellow"/>
                <w:lang w:val="uk-UA"/>
              </w:rPr>
            </w:pPr>
          </w:p>
        </w:tc>
      </w:tr>
      <w:tr w:rsidR="00E11361" w:rsidRPr="00DA0E18" w14:paraId="5E48759D" w14:textId="77777777" w:rsidTr="00DA0E18">
        <w:tc>
          <w:tcPr>
            <w:tcW w:w="8188" w:type="dxa"/>
            <w:gridSpan w:val="5"/>
          </w:tcPr>
          <w:p w14:paraId="0824E293" w14:textId="10F17BD1" w:rsidR="00E11361" w:rsidRPr="00DA0E18" w:rsidRDefault="00E11361" w:rsidP="00AE1C41">
            <w:pPr>
              <w:jc w:val="right"/>
              <w:rPr>
                <w:b/>
                <w:bCs/>
                <w:highlight w:val="yellow"/>
                <w:lang w:val="uk-UA"/>
              </w:rPr>
            </w:pPr>
            <w:r w:rsidRPr="00DA0E18">
              <w:rPr>
                <w:b/>
                <w:bCs/>
                <w:highlight w:val="yellow"/>
                <w:lang w:val="uk-UA"/>
              </w:rPr>
              <w:t xml:space="preserve">Загальна вартість Договору, </w:t>
            </w:r>
            <w:proofErr w:type="spellStart"/>
            <w:r w:rsidRPr="00DA0E18">
              <w:rPr>
                <w:b/>
                <w:bCs/>
                <w:highlight w:val="yellow"/>
                <w:lang w:val="uk-UA"/>
              </w:rPr>
              <w:t>грн</w:t>
            </w:r>
            <w:proofErr w:type="spellEnd"/>
            <w:r w:rsidRPr="00DA0E18">
              <w:rPr>
                <w:b/>
                <w:bCs/>
                <w:highlight w:val="yellow"/>
                <w:lang w:val="uk-UA"/>
              </w:rPr>
              <w:t xml:space="preserve"> з ПДВ</w:t>
            </w:r>
          </w:p>
        </w:tc>
        <w:tc>
          <w:tcPr>
            <w:tcW w:w="1843" w:type="dxa"/>
          </w:tcPr>
          <w:p w14:paraId="0A14E2AB" w14:textId="7A1946E4" w:rsidR="00E11361" w:rsidRPr="00DA0E18" w:rsidRDefault="00E11361" w:rsidP="00AE1C41">
            <w:pPr>
              <w:jc w:val="center"/>
              <w:rPr>
                <w:b/>
                <w:bCs/>
                <w:lang w:val="uk-UA"/>
              </w:rPr>
            </w:pPr>
          </w:p>
        </w:tc>
      </w:tr>
    </w:tbl>
    <w:p w14:paraId="2F1DD50D" w14:textId="675BB7CE" w:rsidR="00E11361" w:rsidRDefault="00E11361" w:rsidP="00AE1C41">
      <w:pPr>
        <w:spacing w:after="0" w:line="240" w:lineRule="auto"/>
        <w:rPr>
          <w:rFonts w:ascii="Times New Roman" w:hAnsi="Times New Roman" w:cs="Times New Roman"/>
          <w:b/>
          <w:bCs/>
          <w:sz w:val="20"/>
          <w:szCs w:val="20"/>
        </w:rPr>
      </w:pPr>
    </w:p>
    <w:p w14:paraId="3488B547" w14:textId="77777777" w:rsidR="00DA0E18" w:rsidRDefault="00DA0E18" w:rsidP="00AE1C41">
      <w:pPr>
        <w:spacing w:after="0" w:line="240" w:lineRule="auto"/>
        <w:rPr>
          <w:rFonts w:ascii="Times New Roman" w:hAnsi="Times New Roman" w:cs="Times New Roman"/>
          <w:b/>
          <w:bCs/>
          <w:sz w:val="20"/>
          <w:szCs w:val="20"/>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67"/>
        <w:gridCol w:w="4628"/>
      </w:tblGrid>
      <w:tr w:rsidR="00DA0E18" w:rsidRPr="00DA0E18" w14:paraId="1CC7FA12" w14:textId="77777777" w:rsidTr="00DA0E18">
        <w:trPr>
          <w:trHeight w:val="3143"/>
        </w:trPr>
        <w:tc>
          <w:tcPr>
            <w:tcW w:w="4820" w:type="dxa"/>
          </w:tcPr>
          <w:p w14:paraId="24166259" w14:textId="77777777" w:rsidR="00DA0E18" w:rsidRPr="00DA0E18" w:rsidRDefault="00DA0E18" w:rsidP="00904625">
            <w:pPr>
              <w:contextualSpacing/>
              <w:jc w:val="center"/>
              <w:rPr>
                <w:b/>
                <w:bCs/>
                <w:lang w:val="uk-UA"/>
              </w:rPr>
            </w:pPr>
            <w:r w:rsidRPr="00DA0E18">
              <w:rPr>
                <w:b/>
                <w:bCs/>
                <w:lang w:val="uk-UA"/>
              </w:rPr>
              <w:t>ПОКУПЕЦЬ:</w:t>
            </w:r>
          </w:p>
          <w:p w14:paraId="09C7C06F" w14:textId="77777777" w:rsidR="00DA0E18" w:rsidRPr="00DA0E18" w:rsidRDefault="00DA0E18" w:rsidP="00904625">
            <w:pPr>
              <w:contextualSpacing/>
              <w:jc w:val="both"/>
              <w:rPr>
                <w:b/>
                <w:bCs/>
                <w:lang w:val="uk-UA"/>
              </w:rPr>
            </w:pPr>
            <w:r w:rsidRPr="00DA0E18">
              <w:rPr>
                <w:b/>
                <w:bCs/>
                <w:lang w:val="uk-UA"/>
              </w:rPr>
              <w:t xml:space="preserve">Комунальне підприємство </w:t>
            </w:r>
          </w:p>
          <w:p w14:paraId="4F2E1C78" w14:textId="77777777" w:rsidR="00DA0E18" w:rsidRPr="00DA0E18" w:rsidRDefault="00DA0E18" w:rsidP="00904625">
            <w:pPr>
              <w:contextualSpacing/>
              <w:jc w:val="both"/>
              <w:rPr>
                <w:b/>
                <w:bCs/>
                <w:lang w:val="uk-UA"/>
              </w:rPr>
            </w:pPr>
            <w:r w:rsidRPr="00DA0E18">
              <w:rPr>
                <w:b/>
                <w:bCs/>
                <w:lang w:val="uk-UA"/>
              </w:rPr>
              <w:t>«Запорізьке міське інвестиційне агентство»</w:t>
            </w:r>
          </w:p>
          <w:p w14:paraId="3706FFA3" w14:textId="77777777" w:rsidR="00DA0E18" w:rsidRPr="00DA0E18" w:rsidRDefault="00DA0E18" w:rsidP="00904625">
            <w:pPr>
              <w:contextualSpacing/>
              <w:jc w:val="both"/>
              <w:rPr>
                <w:bCs/>
                <w:lang w:val="uk-UA"/>
              </w:rPr>
            </w:pPr>
            <w:r w:rsidRPr="00DA0E18">
              <w:rPr>
                <w:bCs/>
                <w:lang w:val="uk-UA"/>
              </w:rPr>
              <w:t xml:space="preserve">69035, м. Запоріжжя, вул. Волгоградська, 31 </w:t>
            </w:r>
          </w:p>
          <w:p w14:paraId="2289D41A" w14:textId="77777777" w:rsidR="00DA0E18" w:rsidRPr="00DA0E18" w:rsidRDefault="00DA0E18" w:rsidP="00904625">
            <w:pPr>
              <w:contextualSpacing/>
              <w:rPr>
                <w:lang w:val="uk-UA"/>
              </w:rPr>
            </w:pPr>
          </w:p>
          <w:p w14:paraId="1C9AB2A7" w14:textId="77777777" w:rsidR="00DA0E18" w:rsidRPr="00DA0E18" w:rsidRDefault="00DA0E18" w:rsidP="00904625">
            <w:pPr>
              <w:contextualSpacing/>
              <w:rPr>
                <w:lang w:val="uk-UA"/>
              </w:rPr>
            </w:pPr>
            <w:r w:rsidRPr="00DA0E18">
              <w:rPr>
                <w:lang w:val="uk-UA"/>
              </w:rPr>
              <w:t>р/</w:t>
            </w:r>
            <w:proofErr w:type="spellStart"/>
            <w:r w:rsidRPr="00DA0E18">
              <w:rPr>
                <w:lang w:val="uk-UA"/>
              </w:rPr>
              <w:t>р</w:t>
            </w:r>
            <w:proofErr w:type="spellEnd"/>
            <w:r w:rsidRPr="00DA0E18">
              <w:rPr>
                <w:lang w:val="uk-UA"/>
              </w:rPr>
              <w:t xml:space="preserve"> UA813510050000026004043670500  в   АТ «</w:t>
            </w:r>
            <w:proofErr w:type="spellStart"/>
            <w:r w:rsidRPr="00DA0E18">
              <w:rPr>
                <w:lang w:val="uk-UA"/>
              </w:rPr>
              <w:t>УкрСиббанк</w:t>
            </w:r>
            <w:proofErr w:type="spellEnd"/>
            <w:r w:rsidRPr="00DA0E18">
              <w:rPr>
                <w:lang w:val="uk-UA"/>
              </w:rPr>
              <w:t>», код банку  351005</w:t>
            </w:r>
          </w:p>
          <w:p w14:paraId="75C475E6" w14:textId="77777777" w:rsidR="00DA0E18" w:rsidRPr="00DA0E18" w:rsidRDefault="00DA0E18" w:rsidP="00904625">
            <w:pPr>
              <w:contextualSpacing/>
              <w:rPr>
                <w:lang w:val="uk-UA"/>
              </w:rPr>
            </w:pPr>
            <w:r w:rsidRPr="00DA0E18">
              <w:rPr>
                <w:lang w:val="uk-UA"/>
              </w:rPr>
              <w:t>ЄРПОУ 25217812</w:t>
            </w:r>
          </w:p>
          <w:p w14:paraId="0CEBF277" w14:textId="77777777" w:rsidR="00DA0E18" w:rsidRPr="00DA0E18" w:rsidRDefault="00DA0E18" w:rsidP="00904625">
            <w:pPr>
              <w:ind w:left="41"/>
              <w:contextualSpacing/>
              <w:jc w:val="both"/>
              <w:rPr>
                <w:lang w:val="uk-UA"/>
              </w:rPr>
            </w:pPr>
            <w:r w:rsidRPr="00DA0E18">
              <w:rPr>
                <w:lang w:val="uk-UA"/>
              </w:rPr>
              <w:t xml:space="preserve">тел. +38 (061) 239-70-07 </w:t>
            </w:r>
          </w:p>
          <w:p w14:paraId="52C18716" w14:textId="77777777" w:rsidR="00DA0E18" w:rsidRPr="00DA0E18" w:rsidRDefault="00DA0E18" w:rsidP="00904625">
            <w:pPr>
              <w:ind w:left="41"/>
              <w:contextualSpacing/>
              <w:jc w:val="both"/>
              <w:rPr>
                <w:lang w:val="uk-UA"/>
              </w:rPr>
            </w:pPr>
            <w:r w:rsidRPr="00DA0E18">
              <w:rPr>
                <w:bCs/>
                <w:lang w:val="uk-UA"/>
              </w:rPr>
              <w:t>e-ma</w:t>
            </w:r>
            <w:r w:rsidRPr="00DA0E18">
              <w:rPr>
                <w:bCs/>
                <w:color w:val="000000" w:themeColor="text1"/>
                <w:lang w:val="uk-UA"/>
              </w:rPr>
              <w:t xml:space="preserve">il: </w:t>
            </w:r>
            <w:r w:rsidRPr="00DA0E18">
              <w:rPr>
                <w:lang w:val="uk-UA"/>
              </w:rPr>
              <w:t>reception.zmia@zp.gov.ua</w:t>
            </w:r>
          </w:p>
          <w:p w14:paraId="6568383F" w14:textId="77777777" w:rsidR="00DA0E18" w:rsidRPr="00DA0E18" w:rsidRDefault="00DA0E18" w:rsidP="00904625">
            <w:pPr>
              <w:contextualSpacing/>
              <w:jc w:val="both"/>
              <w:rPr>
                <w:sz w:val="22"/>
                <w:szCs w:val="22"/>
                <w:lang w:val="uk-UA"/>
              </w:rPr>
            </w:pPr>
            <w:r w:rsidRPr="00DA0E18">
              <w:rPr>
                <w:rStyle w:val="a6"/>
                <w:bCs/>
                <w:color w:val="auto"/>
                <w:u w:val="none"/>
                <w:lang w:val="uk-UA"/>
              </w:rPr>
              <w:t>Суб'єкт малого підприємництва.</w:t>
            </w:r>
          </w:p>
          <w:p w14:paraId="6A42C03F" w14:textId="77777777" w:rsidR="00DA0E18" w:rsidRPr="00DA0E18" w:rsidRDefault="00DA0E18" w:rsidP="00904625">
            <w:pPr>
              <w:contextualSpacing/>
              <w:rPr>
                <w:sz w:val="22"/>
                <w:szCs w:val="22"/>
                <w:lang w:val="uk-UA"/>
              </w:rPr>
            </w:pPr>
          </w:p>
          <w:p w14:paraId="1DD6184A" w14:textId="77777777" w:rsidR="00DA0E18" w:rsidRPr="00DA0E18" w:rsidRDefault="00DA0E18" w:rsidP="00904625">
            <w:pPr>
              <w:contextualSpacing/>
              <w:rPr>
                <w:sz w:val="22"/>
                <w:szCs w:val="22"/>
                <w:lang w:val="uk-UA"/>
              </w:rPr>
            </w:pPr>
          </w:p>
          <w:p w14:paraId="396E9BD6" w14:textId="77777777" w:rsidR="00DA0E18" w:rsidRPr="00DA0E18" w:rsidRDefault="00DA0E18" w:rsidP="00904625">
            <w:pPr>
              <w:contextualSpacing/>
              <w:rPr>
                <w:lang w:val="uk-UA"/>
              </w:rPr>
            </w:pPr>
          </w:p>
          <w:p w14:paraId="635D291F" w14:textId="77777777" w:rsidR="00DA0E18" w:rsidRPr="00DA0E18" w:rsidRDefault="00DA0E18" w:rsidP="00904625">
            <w:pPr>
              <w:tabs>
                <w:tab w:val="center" w:pos="2403"/>
                <w:tab w:val="right" w:pos="4947"/>
              </w:tabs>
              <w:contextualSpacing/>
              <w:rPr>
                <w:b/>
                <w:bCs/>
                <w:lang w:val="uk-UA"/>
              </w:rPr>
            </w:pPr>
            <w:r w:rsidRPr="00DA0E18">
              <w:rPr>
                <w:b/>
                <w:bCs/>
                <w:lang w:val="uk-UA"/>
              </w:rPr>
              <w:t>Директор</w:t>
            </w:r>
          </w:p>
          <w:p w14:paraId="07FF75F0" w14:textId="77777777" w:rsidR="00DA0E18" w:rsidRPr="00DA0E18" w:rsidRDefault="00DA0E18" w:rsidP="00904625">
            <w:pPr>
              <w:tabs>
                <w:tab w:val="center" w:pos="2403"/>
                <w:tab w:val="right" w:pos="4947"/>
              </w:tabs>
              <w:contextualSpacing/>
              <w:rPr>
                <w:b/>
                <w:bCs/>
                <w:lang w:val="uk-UA"/>
              </w:rPr>
            </w:pPr>
          </w:p>
          <w:p w14:paraId="6E5C2C56" w14:textId="77777777" w:rsidR="00DA0E18" w:rsidRPr="00DA0E18" w:rsidRDefault="00DA0E18" w:rsidP="00904625">
            <w:pPr>
              <w:tabs>
                <w:tab w:val="center" w:pos="2403"/>
                <w:tab w:val="right" w:pos="4947"/>
              </w:tabs>
              <w:contextualSpacing/>
              <w:rPr>
                <w:b/>
                <w:bCs/>
                <w:lang w:val="uk-UA"/>
              </w:rPr>
            </w:pPr>
            <w:r w:rsidRPr="00DA0E18">
              <w:rPr>
                <w:b/>
                <w:bCs/>
                <w:lang w:val="uk-UA"/>
              </w:rPr>
              <w:t>___________________________/Сергій ІЛЬЧЕНКО/</w:t>
            </w:r>
          </w:p>
          <w:p w14:paraId="611DC944" w14:textId="77777777" w:rsidR="00DA0E18" w:rsidRPr="00DA0E18" w:rsidRDefault="00DA0E18" w:rsidP="00904625">
            <w:pPr>
              <w:contextualSpacing/>
              <w:jc w:val="both"/>
              <w:rPr>
                <w:b/>
                <w:bCs/>
                <w:lang w:val="uk-UA"/>
              </w:rPr>
            </w:pPr>
            <w:r w:rsidRPr="00DA0E18">
              <w:rPr>
                <w:b/>
                <w:bCs/>
                <w:lang w:val="uk-UA"/>
              </w:rPr>
              <w:t>(МП)</w:t>
            </w:r>
          </w:p>
        </w:tc>
        <w:tc>
          <w:tcPr>
            <w:tcW w:w="567" w:type="dxa"/>
          </w:tcPr>
          <w:p w14:paraId="4EBF1071" w14:textId="77777777" w:rsidR="00DA0E18" w:rsidRPr="00DA0E18" w:rsidRDefault="00DA0E18" w:rsidP="00904625">
            <w:pPr>
              <w:contextualSpacing/>
              <w:jc w:val="both"/>
              <w:rPr>
                <w:b/>
                <w:bCs/>
                <w:lang w:val="uk-UA"/>
              </w:rPr>
            </w:pPr>
          </w:p>
        </w:tc>
        <w:tc>
          <w:tcPr>
            <w:tcW w:w="4536" w:type="dxa"/>
          </w:tcPr>
          <w:p w14:paraId="12E6979E" w14:textId="77777777" w:rsidR="00DA0E18" w:rsidRPr="00DA0E18" w:rsidRDefault="00DA0E18" w:rsidP="00904625">
            <w:pPr>
              <w:contextualSpacing/>
              <w:jc w:val="center"/>
              <w:rPr>
                <w:b/>
                <w:bCs/>
                <w:lang w:val="uk-UA"/>
              </w:rPr>
            </w:pPr>
            <w:r w:rsidRPr="00DA0E18">
              <w:rPr>
                <w:b/>
                <w:bCs/>
                <w:lang w:val="uk-UA"/>
              </w:rPr>
              <w:t>ПОСТАЧАЛЬНИК:</w:t>
            </w:r>
          </w:p>
          <w:p w14:paraId="6395724B" w14:textId="77777777" w:rsidR="00DA0E18" w:rsidRPr="00DA0E18" w:rsidRDefault="00DA0E18" w:rsidP="00904625">
            <w:pPr>
              <w:tabs>
                <w:tab w:val="center" w:pos="2403"/>
                <w:tab w:val="right" w:pos="4947"/>
              </w:tabs>
              <w:contextualSpacing/>
              <w:rPr>
                <w:b/>
                <w:bCs/>
                <w:lang w:val="uk-UA"/>
              </w:rPr>
            </w:pPr>
          </w:p>
          <w:p w14:paraId="28359FAB" w14:textId="77777777" w:rsidR="004D1FD3" w:rsidRDefault="004D1FD3" w:rsidP="00904625">
            <w:pPr>
              <w:tabs>
                <w:tab w:val="center" w:pos="2403"/>
                <w:tab w:val="right" w:pos="4947"/>
              </w:tabs>
              <w:contextualSpacing/>
              <w:rPr>
                <w:b/>
                <w:bCs/>
                <w:lang w:val="uk-UA"/>
              </w:rPr>
            </w:pPr>
          </w:p>
          <w:p w14:paraId="2C3B3DA3" w14:textId="77777777" w:rsidR="004D1FD3" w:rsidRDefault="004D1FD3" w:rsidP="00904625">
            <w:pPr>
              <w:tabs>
                <w:tab w:val="center" w:pos="2403"/>
                <w:tab w:val="right" w:pos="4947"/>
              </w:tabs>
              <w:contextualSpacing/>
              <w:rPr>
                <w:b/>
                <w:bCs/>
                <w:lang w:val="uk-UA"/>
              </w:rPr>
            </w:pPr>
          </w:p>
          <w:p w14:paraId="77B859DF" w14:textId="77777777" w:rsidR="004D1FD3" w:rsidRDefault="004D1FD3" w:rsidP="00904625">
            <w:pPr>
              <w:tabs>
                <w:tab w:val="center" w:pos="2403"/>
                <w:tab w:val="right" w:pos="4947"/>
              </w:tabs>
              <w:contextualSpacing/>
              <w:rPr>
                <w:b/>
                <w:bCs/>
                <w:lang w:val="uk-UA"/>
              </w:rPr>
            </w:pPr>
          </w:p>
          <w:p w14:paraId="765CC109" w14:textId="77777777" w:rsidR="004D1FD3" w:rsidRDefault="004D1FD3" w:rsidP="00904625">
            <w:pPr>
              <w:tabs>
                <w:tab w:val="center" w:pos="2403"/>
                <w:tab w:val="right" w:pos="4947"/>
              </w:tabs>
              <w:contextualSpacing/>
              <w:rPr>
                <w:b/>
                <w:bCs/>
                <w:lang w:val="uk-UA"/>
              </w:rPr>
            </w:pPr>
          </w:p>
          <w:p w14:paraId="5F666E3A" w14:textId="77777777" w:rsidR="004D1FD3" w:rsidRDefault="004D1FD3" w:rsidP="00904625">
            <w:pPr>
              <w:tabs>
                <w:tab w:val="center" w:pos="2403"/>
                <w:tab w:val="right" w:pos="4947"/>
              </w:tabs>
              <w:contextualSpacing/>
              <w:rPr>
                <w:b/>
                <w:bCs/>
                <w:lang w:val="uk-UA"/>
              </w:rPr>
            </w:pPr>
          </w:p>
          <w:p w14:paraId="779F9FED" w14:textId="77777777" w:rsidR="004D1FD3" w:rsidRDefault="004D1FD3" w:rsidP="00904625">
            <w:pPr>
              <w:tabs>
                <w:tab w:val="center" w:pos="2403"/>
                <w:tab w:val="right" w:pos="4947"/>
              </w:tabs>
              <w:contextualSpacing/>
              <w:rPr>
                <w:b/>
                <w:bCs/>
                <w:lang w:val="uk-UA"/>
              </w:rPr>
            </w:pPr>
          </w:p>
          <w:p w14:paraId="41C746C7" w14:textId="77777777" w:rsidR="004D1FD3" w:rsidRDefault="004D1FD3" w:rsidP="00904625">
            <w:pPr>
              <w:tabs>
                <w:tab w:val="center" w:pos="2403"/>
                <w:tab w:val="right" w:pos="4947"/>
              </w:tabs>
              <w:contextualSpacing/>
              <w:rPr>
                <w:b/>
                <w:bCs/>
                <w:lang w:val="uk-UA"/>
              </w:rPr>
            </w:pPr>
          </w:p>
          <w:p w14:paraId="14F3078D" w14:textId="77777777" w:rsidR="004D1FD3" w:rsidRDefault="004D1FD3" w:rsidP="00904625">
            <w:pPr>
              <w:tabs>
                <w:tab w:val="center" w:pos="2403"/>
                <w:tab w:val="right" w:pos="4947"/>
              </w:tabs>
              <w:contextualSpacing/>
              <w:rPr>
                <w:b/>
                <w:bCs/>
                <w:lang w:val="uk-UA"/>
              </w:rPr>
            </w:pPr>
          </w:p>
          <w:p w14:paraId="4A757C19" w14:textId="77777777" w:rsidR="004D1FD3" w:rsidRDefault="004D1FD3" w:rsidP="00904625">
            <w:pPr>
              <w:tabs>
                <w:tab w:val="center" w:pos="2403"/>
                <w:tab w:val="right" w:pos="4947"/>
              </w:tabs>
              <w:contextualSpacing/>
              <w:rPr>
                <w:b/>
                <w:bCs/>
                <w:lang w:val="uk-UA"/>
              </w:rPr>
            </w:pPr>
          </w:p>
          <w:p w14:paraId="182696B0" w14:textId="77777777" w:rsidR="004D1FD3" w:rsidRDefault="004D1FD3" w:rsidP="00904625">
            <w:pPr>
              <w:tabs>
                <w:tab w:val="center" w:pos="2403"/>
                <w:tab w:val="right" w:pos="4947"/>
              </w:tabs>
              <w:contextualSpacing/>
              <w:rPr>
                <w:b/>
                <w:bCs/>
                <w:lang w:val="uk-UA"/>
              </w:rPr>
            </w:pPr>
          </w:p>
          <w:p w14:paraId="1B6F9BFB" w14:textId="77777777" w:rsidR="004D1FD3" w:rsidRDefault="004D1FD3" w:rsidP="00904625">
            <w:pPr>
              <w:tabs>
                <w:tab w:val="center" w:pos="2403"/>
                <w:tab w:val="right" w:pos="4947"/>
              </w:tabs>
              <w:contextualSpacing/>
              <w:rPr>
                <w:b/>
                <w:bCs/>
                <w:lang w:val="uk-UA"/>
              </w:rPr>
            </w:pPr>
          </w:p>
          <w:p w14:paraId="23BFAEF2" w14:textId="77777777" w:rsidR="004D1FD3" w:rsidRDefault="004D1FD3" w:rsidP="00904625">
            <w:pPr>
              <w:tabs>
                <w:tab w:val="center" w:pos="2403"/>
                <w:tab w:val="right" w:pos="4947"/>
              </w:tabs>
              <w:contextualSpacing/>
              <w:rPr>
                <w:b/>
                <w:bCs/>
                <w:lang w:val="uk-UA"/>
              </w:rPr>
            </w:pPr>
          </w:p>
          <w:p w14:paraId="0BA74DB0" w14:textId="77777777" w:rsidR="004D1FD3" w:rsidRDefault="004D1FD3" w:rsidP="00904625">
            <w:pPr>
              <w:tabs>
                <w:tab w:val="center" w:pos="2403"/>
                <w:tab w:val="right" w:pos="4947"/>
              </w:tabs>
              <w:contextualSpacing/>
              <w:rPr>
                <w:b/>
                <w:bCs/>
                <w:lang w:val="uk-UA"/>
              </w:rPr>
            </w:pPr>
          </w:p>
          <w:p w14:paraId="2C5C0F43" w14:textId="77777777" w:rsidR="004D1FD3" w:rsidRDefault="004D1FD3" w:rsidP="00904625">
            <w:pPr>
              <w:tabs>
                <w:tab w:val="center" w:pos="2403"/>
                <w:tab w:val="right" w:pos="4947"/>
              </w:tabs>
              <w:contextualSpacing/>
              <w:rPr>
                <w:b/>
                <w:bCs/>
                <w:lang w:val="uk-UA"/>
              </w:rPr>
            </w:pPr>
          </w:p>
          <w:p w14:paraId="774EA007" w14:textId="1B76660C" w:rsidR="00DA0E18" w:rsidRPr="00DA0E18" w:rsidRDefault="00DA0E18" w:rsidP="00904625">
            <w:pPr>
              <w:tabs>
                <w:tab w:val="center" w:pos="2403"/>
                <w:tab w:val="right" w:pos="4947"/>
              </w:tabs>
              <w:contextualSpacing/>
              <w:rPr>
                <w:b/>
                <w:bCs/>
                <w:lang w:val="uk-UA"/>
              </w:rPr>
            </w:pPr>
            <w:r w:rsidRPr="00DA0E18">
              <w:rPr>
                <w:b/>
                <w:bCs/>
                <w:lang w:val="uk-UA"/>
              </w:rPr>
              <w:t>___________________________/</w:t>
            </w:r>
            <w:r w:rsidR="004D1FD3">
              <w:rPr>
                <w:b/>
                <w:bCs/>
                <w:lang w:val="uk-UA"/>
              </w:rPr>
              <w:t>________________</w:t>
            </w:r>
            <w:r w:rsidRPr="00DA0E18">
              <w:rPr>
                <w:b/>
                <w:bCs/>
                <w:lang w:val="uk-UA"/>
              </w:rPr>
              <w:t>/</w:t>
            </w:r>
          </w:p>
          <w:p w14:paraId="1E5E2541" w14:textId="77777777" w:rsidR="00DA0E18" w:rsidRPr="00DA0E18" w:rsidRDefault="00DA0E18" w:rsidP="00904625">
            <w:pPr>
              <w:tabs>
                <w:tab w:val="center" w:pos="2403"/>
                <w:tab w:val="right" w:pos="4947"/>
              </w:tabs>
              <w:contextualSpacing/>
              <w:rPr>
                <w:b/>
                <w:bCs/>
                <w:lang w:val="uk-UA"/>
              </w:rPr>
            </w:pPr>
            <w:r w:rsidRPr="00DA0E18">
              <w:rPr>
                <w:b/>
                <w:bCs/>
                <w:lang w:val="uk-UA"/>
              </w:rPr>
              <w:t>(МП)</w:t>
            </w:r>
          </w:p>
        </w:tc>
      </w:tr>
    </w:tbl>
    <w:p w14:paraId="7B9F29E0" w14:textId="77777777" w:rsidR="00DA0E18" w:rsidRPr="00DA0E18" w:rsidRDefault="00DA0E18" w:rsidP="00AE1C41">
      <w:pPr>
        <w:spacing w:after="0" w:line="240" w:lineRule="auto"/>
        <w:rPr>
          <w:rFonts w:ascii="Times New Roman" w:hAnsi="Times New Roman" w:cs="Times New Roman"/>
          <w:b/>
          <w:bCs/>
          <w:sz w:val="20"/>
          <w:szCs w:val="20"/>
        </w:rPr>
      </w:pPr>
    </w:p>
    <w:p w14:paraId="44A74CC7" w14:textId="61393A32" w:rsidR="00E11361" w:rsidRPr="00DA0E18" w:rsidRDefault="00E11361" w:rsidP="00AE1C41">
      <w:pPr>
        <w:spacing w:after="0" w:line="240" w:lineRule="auto"/>
        <w:jc w:val="center"/>
        <w:rPr>
          <w:rFonts w:ascii="Times New Roman" w:hAnsi="Times New Roman" w:cs="Times New Roman"/>
          <w:b/>
          <w:bCs/>
          <w:sz w:val="20"/>
          <w:szCs w:val="20"/>
        </w:rPr>
      </w:pPr>
    </w:p>
    <w:p w14:paraId="6B7A6A13" w14:textId="524459E8" w:rsidR="00E11361" w:rsidRDefault="00E11361" w:rsidP="00AE1C41">
      <w:pPr>
        <w:spacing w:after="0" w:line="240" w:lineRule="auto"/>
        <w:jc w:val="center"/>
        <w:rPr>
          <w:rFonts w:ascii="Times New Roman" w:hAnsi="Times New Roman" w:cs="Times New Roman"/>
          <w:b/>
          <w:bCs/>
          <w:sz w:val="20"/>
          <w:szCs w:val="20"/>
        </w:rPr>
      </w:pPr>
    </w:p>
    <w:p w14:paraId="4AE85A8E" w14:textId="4EE6CA5C" w:rsidR="00DA0E18" w:rsidRDefault="00DA0E18">
      <w:pPr>
        <w:rPr>
          <w:rFonts w:ascii="Times New Roman" w:hAnsi="Times New Roman" w:cs="Times New Roman"/>
          <w:b/>
          <w:bCs/>
          <w:sz w:val="20"/>
          <w:szCs w:val="20"/>
        </w:rPr>
      </w:pPr>
      <w:r>
        <w:rPr>
          <w:rFonts w:ascii="Times New Roman" w:hAnsi="Times New Roman" w:cs="Times New Roman"/>
          <w:b/>
          <w:bCs/>
          <w:sz w:val="20"/>
          <w:szCs w:val="20"/>
        </w:rPr>
        <w:br w:type="page"/>
      </w:r>
    </w:p>
    <w:p w14:paraId="236F42C9" w14:textId="04C7A69F" w:rsidR="00DA0E18" w:rsidRPr="00DA0E18" w:rsidRDefault="00DA0E18" w:rsidP="00DA0E18">
      <w:pPr>
        <w:spacing w:after="0" w:line="240" w:lineRule="auto"/>
        <w:jc w:val="right"/>
        <w:rPr>
          <w:rFonts w:ascii="Times New Roman" w:hAnsi="Times New Roman" w:cs="Times New Roman"/>
          <w:b/>
          <w:bCs/>
          <w:sz w:val="20"/>
          <w:szCs w:val="20"/>
        </w:rPr>
      </w:pPr>
      <w:r w:rsidRPr="00DA0E18">
        <w:rPr>
          <w:rFonts w:ascii="Times New Roman" w:hAnsi="Times New Roman" w:cs="Times New Roman"/>
          <w:b/>
          <w:bCs/>
          <w:sz w:val="20"/>
          <w:szCs w:val="20"/>
        </w:rPr>
        <w:lastRenderedPageBreak/>
        <w:t xml:space="preserve">Додаток </w:t>
      </w:r>
      <w:r w:rsidR="00433ADA">
        <w:rPr>
          <w:rFonts w:ascii="Times New Roman" w:hAnsi="Times New Roman" w:cs="Times New Roman"/>
          <w:b/>
          <w:bCs/>
          <w:sz w:val="20"/>
          <w:szCs w:val="20"/>
        </w:rPr>
        <w:t>2</w:t>
      </w:r>
    </w:p>
    <w:p w14:paraId="7E61E55E" w14:textId="77777777" w:rsidR="00DA0E18" w:rsidRPr="00DA0E18" w:rsidRDefault="00DA0E18" w:rsidP="00DA0E18">
      <w:pPr>
        <w:spacing w:after="0" w:line="240" w:lineRule="auto"/>
        <w:jc w:val="right"/>
        <w:rPr>
          <w:rFonts w:ascii="Times New Roman" w:hAnsi="Times New Roman" w:cs="Times New Roman"/>
          <w:b/>
          <w:bCs/>
          <w:sz w:val="20"/>
          <w:szCs w:val="20"/>
        </w:rPr>
      </w:pPr>
      <w:r w:rsidRPr="00DA0E18">
        <w:rPr>
          <w:rFonts w:ascii="Times New Roman" w:hAnsi="Times New Roman" w:cs="Times New Roman"/>
          <w:b/>
          <w:bCs/>
          <w:sz w:val="20"/>
          <w:szCs w:val="20"/>
        </w:rPr>
        <w:t xml:space="preserve">до Договору № ___________ </w:t>
      </w:r>
    </w:p>
    <w:p w14:paraId="06EDFDEC" w14:textId="0CA94AE0" w:rsidR="00DA0E18" w:rsidRPr="00DA0E18" w:rsidRDefault="00DA0E18" w:rsidP="00DA0E18">
      <w:pPr>
        <w:spacing w:after="0" w:line="240" w:lineRule="auto"/>
        <w:jc w:val="right"/>
        <w:rPr>
          <w:rFonts w:ascii="Times New Roman" w:hAnsi="Times New Roman" w:cs="Times New Roman"/>
          <w:b/>
          <w:bCs/>
          <w:sz w:val="20"/>
          <w:szCs w:val="20"/>
        </w:rPr>
      </w:pPr>
      <w:r w:rsidRPr="00DA0E18">
        <w:rPr>
          <w:rFonts w:ascii="Times New Roman" w:hAnsi="Times New Roman" w:cs="Times New Roman"/>
          <w:b/>
          <w:bCs/>
          <w:sz w:val="20"/>
          <w:szCs w:val="20"/>
        </w:rPr>
        <w:t>від «____» ___________ 2023 року</w:t>
      </w:r>
    </w:p>
    <w:p w14:paraId="26744565" w14:textId="5596F601" w:rsidR="00E11361" w:rsidRPr="00DA0E18" w:rsidRDefault="00E11361" w:rsidP="00AE1C41">
      <w:pPr>
        <w:spacing w:after="0" w:line="240" w:lineRule="auto"/>
        <w:rPr>
          <w:rFonts w:ascii="Times New Roman" w:hAnsi="Times New Roman" w:cs="Times New Roman"/>
          <w:b/>
          <w:bCs/>
          <w:sz w:val="20"/>
          <w:szCs w:val="20"/>
        </w:rPr>
      </w:pPr>
    </w:p>
    <w:p w14:paraId="34A92B92" w14:textId="77777777" w:rsidR="00DA0E18" w:rsidRDefault="00DA0E18" w:rsidP="00AE1C41">
      <w:pPr>
        <w:spacing w:after="0" w:line="240" w:lineRule="auto"/>
        <w:jc w:val="center"/>
        <w:rPr>
          <w:rFonts w:ascii="Times New Roman" w:hAnsi="Times New Roman" w:cs="Times New Roman"/>
          <w:color w:val="000000" w:themeColor="text1"/>
          <w:sz w:val="20"/>
          <w:szCs w:val="20"/>
        </w:rPr>
      </w:pPr>
      <w:r w:rsidRPr="00DA0E18">
        <w:rPr>
          <w:rFonts w:ascii="Times New Roman" w:hAnsi="Times New Roman" w:cs="Times New Roman"/>
          <w:color w:val="000000" w:themeColor="text1"/>
          <w:sz w:val="20"/>
          <w:szCs w:val="20"/>
        </w:rPr>
        <w:t xml:space="preserve">Перелік </w:t>
      </w:r>
    </w:p>
    <w:p w14:paraId="1B312C39" w14:textId="58F94A24" w:rsidR="00DA0E18" w:rsidRDefault="00DA0E18" w:rsidP="00AE1C41">
      <w:pPr>
        <w:spacing w:after="0" w:line="240" w:lineRule="auto"/>
        <w:jc w:val="center"/>
        <w:rPr>
          <w:rFonts w:ascii="Times New Roman" w:hAnsi="Times New Roman" w:cs="Times New Roman"/>
          <w:b/>
          <w:bCs/>
          <w:color w:val="000000" w:themeColor="text1"/>
          <w:sz w:val="20"/>
          <w:szCs w:val="20"/>
        </w:rPr>
      </w:pPr>
      <w:r w:rsidRPr="00DA0E18">
        <w:rPr>
          <w:rFonts w:ascii="Times New Roman" w:hAnsi="Times New Roman" w:cs="Times New Roman"/>
          <w:color w:val="000000" w:themeColor="text1"/>
          <w:sz w:val="20"/>
          <w:szCs w:val="20"/>
        </w:rPr>
        <w:t>та розташування стаціонарних АЗС у м.Запоріжжя</w:t>
      </w:r>
      <w:r w:rsidRPr="00DA0E18">
        <w:rPr>
          <w:rFonts w:ascii="Times New Roman" w:hAnsi="Times New Roman" w:cs="Times New Roman"/>
          <w:b/>
          <w:bCs/>
          <w:color w:val="000000" w:themeColor="text1"/>
          <w:sz w:val="20"/>
          <w:szCs w:val="20"/>
        </w:rPr>
        <w:t xml:space="preserve"> </w:t>
      </w:r>
    </w:p>
    <w:p w14:paraId="137BB5BC" w14:textId="77777777" w:rsidR="00DA0E18" w:rsidRDefault="00DA0E18" w:rsidP="00AE1C41">
      <w:pPr>
        <w:spacing w:after="0" w:line="240" w:lineRule="auto"/>
        <w:jc w:val="center"/>
        <w:rPr>
          <w:rFonts w:ascii="Times New Roman" w:hAnsi="Times New Roman" w:cs="Times New Roman"/>
          <w:b/>
          <w:bCs/>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9270"/>
      </w:tblGrid>
      <w:tr w:rsidR="00DA0E18" w14:paraId="4D1CFA7D" w14:textId="51CA1FD4" w:rsidTr="00DD002A">
        <w:trPr>
          <w:trHeight w:val="516"/>
        </w:trPr>
        <w:tc>
          <w:tcPr>
            <w:tcW w:w="585" w:type="dxa"/>
          </w:tcPr>
          <w:p w14:paraId="21451E9B" w14:textId="7147E8B0" w:rsidR="00433ADA" w:rsidRPr="00433ADA" w:rsidRDefault="00BA7EB9" w:rsidP="00433ADA">
            <w:pPr>
              <w:spacing w:after="0" w:line="240" w:lineRule="auto"/>
              <w:jc w:val="center"/>
              <w:rPr>
                <w:rFonts w:ascii="Times New Roman" w:hAnsi="Times New Roman" w:cs="Times New Roman"/>
                <w:b/>
                <w:bCs/>
                <w:sz w:val="20"/>
                <w:szCs w:val="20"/>
              </w:rPr>
            </w:pPr>
            <w:r w:rsidRPr="00DA0E18">
              <w:rPr>
                <w:rFonts w:ascii="Times New Roman" w:hAnsi="Times New Roman" w:cs="Times New Roman"/>
                <w:sz w:val="20"/>
                <w:szCs w:val="20"/>
              </w:rPr>
              <w:t>.</w:t>
            </w:r>
            <w:r w:rsidR="00433ADA" w:rsidRPr="00433ADA">
              <w:rPr>
                <w:rFonts w:ascii="Times New Roman" w:hAnsi="Times New Roman" w:cs="Times New Roman"/>
                <w:b/>
                <w:bCs/>
                <w:sz w:val="20"/>
                <w:szCs w:val="20"/>
              </w:rPr>
              <w:t>№</w:t>
            </w:r>
          </w:p>
          <w:p w14:paraId="47135E7F" w14:textId="17D04F8D" w:rsidR="00DA0E18" w:rsidRDefault="00433ADA" w:rsidP="00433ADA">
            <w:pPr>
              <w:spacing w:after="0" w:line="240" w:lineRule="auto"/>
              <w:jc w:val="center"/>
              <w:rPr>
                <w:rFonts w:ascii="Times New Roman" w:hAnsi="Times New Roman" w:cs="Times New Roman"/>
                <w:b/>
                <w:bCs/>
                <w:sz w:val="20"/>
                <w:szCs w:val="20"/>
              </w:rPr>
            </w:pPr>
            <w:r w:rsidRPr="00433ADA">
              <w:rPr>
                <w:rFonts w:ascii="Times New Roman" w:hAnsi="Times New Roman" w:cs="Times New Roman"/>
                <w:b/>
                <w:bCs/>
                <w:sz w:val="20"/>
                <w:szCs w:val="20"/>
              </w:rPr>
              <w:t>з/</w:t>
            </w:r>
            <w:r>
              <w:rPr>
                <w:rFonts w:ascii="Times New Roman" w:hAnsi="Times New Roman" w:cs="Times New Roman"/>
                <w:b/>
                <w:bCs/>
                <w:sz w:val="20"/>
                <w:szCs w:val="20"/>
              </w:rPr>
              <w:t>п</w:t>
            </w:r>
          </w:p>
        </w:tc>
        <w:tc>
          <w:tcPr>
            <w:tcW w:w="9270" w:type="dxa"/>
          </w:tcPr>
          <w:p w14:paraId="5233D8A3" w14:textId="21E604B2" w:rsidR="00DA0E18" w:rsidRDefault="00433ADA" w:rsidP="00DD002A">
            <w:pPr>
              <w:spacing w:after="0" w:line="240" w:lineRule="auto"/>
              <w:jc w:val="center"/>
              <w:rPr>
                <w:rFonts w:ascii="Times New Roman" w:hAnsi="Times New Roman" w:cs="Times New Roman"/>
                <w:b/>
                <w:bCs/>
                <w:sz w:val="20"/>
                <w:szCs w:val="20"/>
              </w:rPr>
            </w:pPr>
            <w:r w:rsidRPr="00433ADA">
              <w:rPr>
                <w:rFonts w:ascii="Times New Roman" w:hAnsi="Times New Roman" w:cs="Times New Roman"/>
                <w:b/>
                <w:bCs/>
                <w:sz w:val="20"/>
                <w:szCs w:val="20"/>
              </w:rPr>
              <w:t>Адреса АЗС</w:t>
            </w:r>
          </w:p>
        </w:tc>
      </w:tr>
      <w:tr w:rsidR="00433ADA" w14:paraId="12293C8B" w14:textId="18643011" w:rsidTr="00DD002A">
        <w:trPr>
          <w:trHeight w:val="424"/>
        </w:trPr>
        <w:tc>
          <w:tcPr>
            <w:tcW w:w="585" w:type="dxa"/>
          </w:tcPr>
          <w:p w14:paraId="02A1BF01" w14:textId="2FD89C27" w:rsidR="00433ADA" w:rsidRPr="00DA0E18" w:rsidRDefault="00433ADA" w:rsidP="00DA0E1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9270" w:type="dxa"/>
          </w:tcPr>
          <w:p w14:paraId="5694C17C" w14:textId="38A5932E" w:rsidR="00433ADA" w:rsidRPr="00DD002A" w:rsidRDefault="00433ADA" w:rsidP="00433ADA">
            <w:pPr>
              <w:spacing w:after="0" w:line="240" w:lineRule="auto"/>
              <w:rPr>
                <w:rFonts w:ascii="Times New Roman" w:hAnsi="Times New Roman" w:cs="Times New Roman"/>
                <w:bCs/>
                <w:sz w:val="20"/>
                <w:szCs w:val="20"/>
              </w:rPr>
            </w:pPr>
          </w:p>
        </w:tc>
      </w:tr>
      <w:tr w:rsidR="00433ADA" w14:paraId="4C11B2C1" w14:textId="77777777" w:rsidTr="00DD002A">
        <w:trPr>
          <w:trHeight w:val="415"/>
        </w:trPr>
        <w:tc>
          <w:tcPr>
            <w:tcW w:w="585" w:type="dxa"/>
          </w:tcPr>
          <w:p w14:paraId="6B494697" w14:textId="23EB5744" w:rsidR="00433ADA" w:rsidRDefault="00433ADA" w:rsidP="00DA0E1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9270" w:type="dxa"/>
          </w:tcPr>
          <w:p w14:paraId="7525F415" w14:textId="430C1F68" w:rsidR="00433ADA" w:rsidRPr="00DD002A" w:rsidRDefault="00433ADA" w:rsidP="00DA0E18">
            <w:pPr>
              <w:spacing w:after="0" w:line="240" w:lineRule="auto"/>
              <w:rPr>
                <w:rFonts w:ascii="Times New Roman" w:hAnsi="Times New Roman" w:cs="Times New Roman"/>
                <w:bCs/>
                <w:sz w:val="20"/>
                <w:szCs w:val="20"/>
              </w:rPr>
            </w:pPr>
          </w:p>
        </w:tc>
      </w:tr>
      <w:tr w:rsidR="00EA7B0B" w14:paraId="7D42D635" w14:textId="77777777" w:rsidTr="00DD002A">
        <w:trPr>
          <w:trHeight w:val="415"/>
        </w:trPr>
        <w:tc>
          <w:tcPr>
            <w:tcW w:w="585" w:type="dxa"/>
          </w:tcPr>
          <w:p w14:paraId="23856EBB" w14:textId="57522964" w:rsidR="00EA7B0B" w:rsidRDefault="00EA7B0B" w:rsidP="00DA0E1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w:t>
            </w:r>
          </w:p>
        </w:tc>
        <w:tc>
          <w:tcPr>
            <w:tcW w:w="9270" w:type="dxa"/>
          </w:tcPr>
          <w:p w14:paraId="50F5B58E" w14:textId="77777777" w:rsidR="00EA7B0B" w:rsidRPr="00DD002A" w:rsidRDefault="00EA7B0B" w:rsidP="00DA0E18">
            <w:pPr>
              <w:spacing w:after="0" w:line="240" w:lineRule="auto"/>
              <w:rPr>
                <w:rFonts w:ascii="Times New Roman" w:hAnsi="Times New Roman" w:cs="Times New Roman"/>
                <w:bCs/>
                <w:sz w:val="20"/>
                <w:szCs w:val="20"/>
              </w:rPr>
            </w:pPr>
          </w:p>
        </w:tc>
      </w:tr>
      <w:tr w:rsidR="00EA7B0B" w14:paraId="6FD5565D" w14:textId="77777777" w:rsidTr="00DD002A">
        <w:trPr>
          <w:trHeight w:val="415"/>
        </w:trPr>
        <w:tc>
          <w:tcPr>
            <w:tcW w:w="585" w:type="dxa"/>
          </w:tcPr>
          <w:p w14:paraId="2BA39E8D" w14:textId="060AC9B5" w:rsidR="00EA7B0B" w:rsidRDefault="00EA7B0B" w:rsidP="00DA0E1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9270" w:type="dxa"/>
          </w:tcPr>
          <w:p w14:paraId="3F064D6E" w14:textId="77777777" w:rsidR="00EA7B0B" w:rsidRPr="00DD002A" w:rsidRDefault="00EA7B0B" w:rsidP="00DA0E18">
            <w:pPr>
              <w:spacing w:after="0" w:line="240" w:lineRule="auto"/>
              <w:rPr>
                <w:rFonts w:ascii="Times New Roman" w:hAnsi="Times New Roman" w:cs="Times New Roman"/>
                <w:bCs/>
                <w:sz w:val="20"/>
                <w:szCs w:val="20"/>
              </w:rPr>
            </w:pPr>
          </w:p>
        </w:tc>
      </w:tr>
      <w:tr w:rsidR="00EA7B0B" w14:paraId="19471736" w14:textId="77777777" w:rsidTr="00DD002A">
        <w:trPr>
          <w:trHeight w:val="415"/>
        </w:trPr>
        <w:tc>
          <w:tcPr>
            <w:tcW w:w="585" w:type="dxa"/>
          </w:tcPr>
          <w:p w14:paraId="0DAEB517" w14:textId="66E8D934" w:rsidR="00EA7B0B" w:rsidRDefault="00EA7B0B" w:rsidP="00DA0E1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w:t>
            </w:r>
          </w:p>
        </w:tc>
        <w:tc>
          <w:tcPr>
            <w:tcW w:w="9270" w:type="dxa"/>
          </w:tcPr>
          <w:p w14:paraId="0265DFCB" w14:textId="77777777" w:rsidR="00EA7B0B" w:rsidRPr="00DD002A" w:rsidRDefault="00EA7B0B" w:rsidP="00DA0E18">
            <w:pPr>
              <w:spacing w:after="0" w:line="240" w:lineRule="auto"/>
              <w:rPr>
                <w:rFonts w:ascii="Times New Roman" w:hAnsi="Times New Roman" w:cs="Times New Roman"/>
                <w:bCs/>
                <w:sz w:val="20"/>
                <w:szCs w:val="20"/>
              </w:rPr>
            </w:pPr>
          </w:p>
        </w:tc>
      </w:tr>
      <w:tr w:rsidR="00EA7B0B" w14:paraId="3BAF2A8B" w14:textId="77777777" w:rsidTr="00DD002A">
        <w:trPr>
          <w:trHeight w:val="415"/>
        </w:trPr>
        <w:tc>
          <w:tcPr>
            <w:tcW w:w="585" w:type="dxa"/>
          </w:tcPr>
          <w:p w14:paraId="06FD71F5" w14:textId="0DE17F6D" w:rsidR="00EA7B0B" w:rsidRDefault="00EA7B0B" w:rsidP="00DA0E1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w:t>
            </w:r>
            <w:bookmarkStart w:id="17" w:name="_GoBack"/>
            <w:bookmarkEnd w:id="17"/>
          </w:p>
        </w:tc>
        <w:tc>
          <w:tcPr>
            <w:tcW w:w="9270" w:type="dxa"/>
          </w:tcPr>
          <w:p w14:paraId="44098138" w14:textId="77777777" w:rsidR="00EA7B0B" w:rsidRPr="00DD002A" w:rsidRDefault="00EA7B0B" w:rsidP="00DA0E18">
            <w:pPr>
              <w:spacing w:after="0" w:line="240" w:lineRule="auto"/>
              <w:rPr>
                <w:rFonts w:ascii="Times New Roman" w:hAnsi="Times New Roman" w:cs="Times New Roman"/>
                <w:bCs/>
                <w:sz w:val="20"/>
                <w:szCs w:val="20"/>
              </w:rPr>
            </w:pPr>
          </w:p>
        </w:tc>
      </w:tr>
    </w:tbl>
    <w:p w14:paraId="600BCF0D" w14:textId="04B1F5FD" w:rsidR="00E11361" w:rsidRPr="00DA0E18" w:rsidRDefault="00E11361" w:rsidP="00AE1C41">
      <w:pPr>
        <w:spacing w:after="0" w:line="240" w:lineRule="auto"/>
        <w:jc w:val="center"/>
        <w:rPr>
          <w:rFonts w:ascii="Times New Roman" w:hAnsi="Times New Roman" w:cs="Times New Roman"/>
          <w:b/>
          <w:bCs/>
          <w:sz w:val="20"/>
          <w:szCs w:val="20"/>
        </w:rPr>
      </w:pPr>
    </w:p>
    <w:sectPr w:rsidR="00E11361" w:rsidRPr="00DA0E18" w:rsidSect="00760198">
      <w:pgSz w:w="11906" w:h="16838"/>
      <w:pgMar w:top="726" w:right="567" w:bottom="7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26C"/>
    <w:multiLevelType w:val="multilevel"/>
    <w:tmpl w:val="18327800"/>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212" w:hanging="36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2850" w:hanging="72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488" w:hanging="1080"/>
      </w:pPr>
      <w:rPr>
        <w:rFonts w:hint="default"/>
      </w:rPr>
    </w:lvl>
  </w:abstractNum>
  <w:abstractNum w:abstractNumId="1">
    <w:nsid w:val="0B060802"/>
    <w:multiLevelType w:val="hybridMultilevel"/>
    <w:tmpl w:val="55BA2C4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7079F1"/>
    <w:multiLevelType w:val="hybridMultilevel"/>
    <w:tmpl w:val="8C9A5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6463DF"/>
    <w:multiLevelType w:val="multilevel"/>
    <w:tmpl w:val="6C0C941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F4203D7"/>
    <w:multiLevelType w:val="multilevel"/>
    <w:tmpl w:val="0DAE45E6"/>
    <w:lvl w:ilvl="0">
      <w:start w:val="1"/>
      <w:numFmt w:val="decimal"/>
      <w:suff w:val="space"/>
      <w:lvlText w:val="%1."/>
      <w:lvlJc w:val="left"/>
      <w:pPr>
        <w:ind w:left="360" w:hanging="360"/>
      </w:pPr>
      <w:rPr>
        <w:rFonts w:hint="default"/>
      </w:rPr>
    </w:lvl>
    <w:lvl w:ilvl="1">
      <w:start w:val="1"/>
      <w:numFmt w:val="decimal"/>
      <w:suff w:val="space"/>
      <w:lvlText w:val="%1.%2."/>
      <w:lvlJc w:val="left"/>
      <w:pPr>
        <w:ind w:left="432" w:hanging="432"/>
      </w:pPr>
      <w:rPr>
        <w:rFonts w:hint="default"/>
        <w:b w:val="0"/>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2BD3BB3"/>
    <w:multiLevelType w:val="multilevel"/>
    <w:tmpl w:val="89865EAE"/>
    <w:lvl w:ilvl="0">
      <w:start w:val="8"/>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6">
    <w:nsid w:val="68ED290B"/>
    <w:multiLevelType w:val="multilevel"/>
    <w:tmpl w:val="8A9863B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7E281F94"/>
    <w:multiLevelType w:val="multilevel"/>
    <w:tmpl w:val="5CE8CBE8"/>
    <w:lvl w:ilvl="0">
      <w:start w:val="8"/>
      <w:numFmt w:val="decimal"/>
      <w:lvlText w:val="%1."/>
      <w:lvlJc w:val="left"/>
      <w:pPr>
        <w:ind w:left="405" w:hanging="405"/>
      </w:pPr>
      <w:rPr>
        <w:rFonts w:hint="default"/>
      </w:rPr>
    </w:lvl>
    <w:lvl w:ilvl="1">
      <w:start w:val="2"/>
      <w:numFmt w:val="decimal"/>
      <w:lvlText w:val="%1.%2."/>
      <w:lvlJc w:val="left"/>
      <w:pPr>
        <w:ind w:left="825" w:hanging="405"/>
      </w:pPr>
      <w:rPr>
        <w:rFonts w:hint="default"/>
      </w:rPr>
    </w:lvl>
    <w:lvl w:ilvl="2">
      <w:start w:val="2"/>
      <w:numFmt w:val="decimal"/>
      <w:lvlText w:val="%1.%2.%3."/>
      <w:lvlJc w:val="left"/>
      <w:pPr>
        <w:ind w:left="1245" w:hanging="405"/>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400" w:hanging="720"/>
      </w:pPr>
      <w:rPr>
        <w:rFonts w:hint="default"/>
      </w:rPr>
    </w:lvl>
    <w:lvl w:ilvl="5">
      <w:start w:val="1"/>
      <w:numFmt w:val="decimal"/>
      <w:lvlText w:val="%1.%2.%3.%4.%5.%6."/>
      <w:lvlJc w:val="left"/>
      <w:pPr>
        <w:ind w:left="2820" w:hanging="72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020" w:hanging="1080"/>
      </w:pPr>
      <w:rPr>
        <w:rFonts w:hint="default"/>
      </w:rPr>
    </w:lvl>
    <w:lvl w:ilvl="8">
      <w:start w:val="1"/>
      <w:numFmt w:val="decimal"/>
      <w:lvlText w:val="%1.%2.%3.%4.%5.%6.%7.%8.%9."/>
      <w:lvlJc w:val="left"/>
      <w:pPr>
        <w:ind w:left="4440" w:hanging="1080"/>
      </w:pPr>
      <w:rPr>
        <w:rFonts w:hint="default"/>
      </w:rPr>
    </w:lvl>
  </w:abstractNum>
  <w:num w:numId="1">
    <w:abstractNumId w:val="4"/>
  </w:num>
  <w:num w:numId="2">
    <w:abstractNumId w:val="6"/>
  </w:num>
  <w:num w:numId="3">
    <w:abstractNumId w:val="1"/>
  </w:num>
  <w:num w:numId="4">
    <w:abstractNumId w:val="5"/>
  </w:num>
  <w:num w:numId="5">
    <w:abstractNumId w:val="4"/>
    <w:lvlOverride w:ilvl="0">
      <w:lvl w:ilvl="0">
        <w:start w:val="1"/>
        <w:numFmt w:val="decimal"/>
        <w:suff w:val="space"/>
        <w:lvlText w:val="%1."/>
        <w:lvlJc w:val="left"/>
        <w:pPr>
          <w:ind w:left="360" w:hanging="360"/>
        </w:pPr>
      </w:lvl>
    </w:lvlOverride>
    <w:lvlOverride w:ilvl="1">
      <w:lvl w:ilvl="1">
        <w:start w:val="1"/>
        <w:numFmt w:val="decimal"/>
        <w:lvlText w:val="%1.%2."/>
        <w:lvlJc w:val="left"/>
        <w:pPr>
          <w:ind w:left="1283" w:hanging="432"/>
        </w:pPr>
      </w:lvl>
    </w:lvlOverride>
    <w:lvlOverride w:ilvl="2">
      <w:lvl w:ilvl="2">
        <w:start w:val="1"/>
        <w:numFmt w:val="decimal"/>
        <w:suff w:val="space"/>
        <w:lvlText w:val="%1.%2.%3."/>
        <w:lvlJc w:val="left"/>
        <w:pPr>
          <w:ind w:left="1344" w:hanging="504"/>
        </w:pPr>
        <w:rPr>
          <w:sz w:val="16"/>
        </w:r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736"/>
          </w:tabs>
          <w:ind w:left="2736" w:hanging="936"/>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6">
    <w:abstractNumId w:val="4"/>
    <w:lvlOverride w:ilvl="0">
      <w:lvl w:ilvl="0">
        <w:start w:val="1"/>
        <w:numFmt w:val="decimal"/>
        <w:suff w:val="space"/>
        <w:lvlText w:val="%1."/>
        <w:lvlJc w:val="left"/>
        <w:pPr>
          <w:ind w:left="360" w:hanging="360"/>
        </w:pPr>
      </w:lvl>
    </w:lvlOverride>
    <w:lvlOverride w:ilvl="1">
      <w:lvl w:ilvl="1">
        <w:start w:val="1"/>
        <w:numFmt w:val="decimal"/>
        <w:lvlText w:val="%1.%2."/>
        <w:lvlJc w:val="left"/>
        <w:pPr>
          <w:ind w:left="10072" w:hanging="432"/>
        </w:pPr>
      </w:lvl>
    </w:lvlOverride>
    <w:lvlOverride w:ilvl="2">
      <w:lvl w:ilvl="2">
        <w:start w:val="1"/>
        <w:numFmt w:val="decimal"/>
        <w:suff w:val="space"/>
        <w:lvlText w:val="%1.%2.%3."/>
        <w:lvlJc w:val="left"/>
        <w:pPr>
          <w:ind w:left="1344" w:hanging="504"/>
        </w:pPr>
        <w:rPr>
          <w:sz w:val="16"/>
        </w:r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736"/>
          </w:tabs>
          <w:ind w:left="2736" w:hanging="936"/>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7">
    <w:abstractNumId w:val="4"/>
    <w:lvlOverride w:ilvl="0">
      <w:lvl w:ilvl="0">
        <w:start w:val="1"/>
        <w:numFmt w:val="decimal"/>
        <w:suff w:val="space"/>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344" w:hanging="504"/>
        </w:pPr>
        <w:rPr>
          <w:sz w:val="16"/>
          <w:szCs w:val="16"/>
        </w:r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736"/>
          </w:tabs>
          <w:ind w:left="2736" w:hanging="936"/>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8">
    <w:abstractNumId w:val="7"/>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CB7"/>
    <w:rsid w:val="0001708B"/>
    <w:rsid w:val="00037B10"/>
    <w:rsid w:val="00047CA5"/>
    <w:rsid w:val="00061AEA"/>
    <w:rsid w:val="00064FFD"/>
    <w:rsid w:val="00073CA2"/>
    <w:rsid w:val="000848C8"/>
    <w:rsid w:val="00086401"/>
    <w:rsid w:val="000C1880"/>
    <w:rsid w:val="000C1CCF"/>
    <w:rsid w:val="000C2A64"/>
    <w:rsid w:val="000C5334"/>
    <w:rsid w:val="000C6265"/>
    <w:rsid w:val="00110AFF"/>
    <w:rsid w:val="001369C6"/>
    <w:rsid w:val="00157B63"/>
    <w:rsid w:val="00174385"/>
    <w:rsid w:val="00185235"/>
    <w:rsid w:val="001C5BD0"/>
    <w:rsid w:val="001D558A"/>
    <w:rsid w:val="001E5E62"/>
    <w:rsid w:val="001F003B"/>
    <w:rsid w:val="00206F6E"/>
    <w:rsid w:val="00231323"/>
    <w:rsid w:val="00244943"/>
    <w:rsid w:val="00246F91"/>
    <w:rsid w:val="00257AE0"/>
    <w:rsid w:val="002605DE"/>
    <w:rsid w:val="00262DFC"/>
    <w:rsid w:val="00265FB7"/>
    <w:rsid w:val="00291CEC"/>
    <w:rsid w:val="00296C9C"/>
    <w:rsid w:val="002A342A"/>
    <w:rsid w:val="002A72F1"/>
    <w:rsid w:val="002C53DD"/>
    <w:rsid w:val="002E55F5"/>
    <w:rsid w:val="002E5FC4"/>
    <w:rsid w:val="002E5FFD"/>
    <w:rsid w:val="00302D4D"/>
    <w:rsid w:val="003043EC"/>
    <w:rsid w:val="00357EE0"/>
    <w:rsid w:val="003B0F40"/>
    <w:rsid w:val="003B54EB"/>
    <w:rsid w:val="003B6BAF"/>
    <w:rsid w:val="003D05BE"/>
    <w:rsid w:val="003D5347"/>
    <w:rsid w:val="004041B2"/>
    <w:rsid w:val="004249FB"/>
    <w:rsid w:val="00433ADA"/>
    <w:rsid w:val="0043709E"/>
    <w:rsid w:val="00440B24"/>
    <w:rsid w:val="00457A17"/>
    <w:rsid w:val="00467280"/>
    <w:rsid w:val="00476245"/>
    <w:rsid w:val="00491D07"/>
    <w:rsid w:val="00496DC9"/>
    <w:rsid w:val="004C348C"/>
    <w:rsid w:val="004D1FD3"/>
    <w:rsid w:val="004D38BD"/>
    <w:rsid w:val="004F2E68"/>
    <w:rsid w:val="004F510E"/>
    <w:rsid w:val="0050246B"/>
    <w:rsid w:val="00511DF9"/>
    <w:rsid w:val="005167AE"/>
    <w:rsid w:val="00522A6E"/>
    <w:rsid w:val="00533C00"/>
    <w:rsid w:val="00547AC3"/>
    <w:rsid w:val="005639AF"/>
    <w:rsid w:val="00564C50"/>
    <w:rsid w:val="00572036"/>
    <w:rsid w:val="005906E9"/>
    <w:rsid w:val="005A0C26"/>
    <w:rsid w:val="005A1CD6"/>
    <w:rsid w:val="005C73BA"/>
    <w:rsid w:val="005D39A7"/>
    <w:rsid w:val="005E6230"/>
    <w:rsid w:val="00605D99"/>
    <w:rsid w:val="00633012"/>
    <w:rsid w:val="00633DF2"/>
    <w:rsid w:val="006346F8"/>
    <w:rsid w:val="00635AE0"/>
    <w:rsid w:val="0065029C"/>
    <w:rsid w:val="00656F0F"/>
    <w:rsid w:val="006606FE"/>
    <w:rsid w:val="00671978"/>
    <w:rsid w:val="00677A6F"/>
    <w:rsid w:val="00684F05"/>
    <w:rsid w:val="00687EDE"/>
    <w:rsid w:val="00695458"/>
    <w:rsid w:val="006A1B98"/>
    <w:rsid w:val="006C67D1"/>
    <w:rsid w:val="006E7E83"/>
    <w:rsid w:val="006F7202"/>
    <w:rsid w:val="00716833"/>
    <w:rsid w:val="007411B2"/>
    <w:rsid w:val="00744AE5"/>
    <w:rsid w:val="00751B1D"/>
    <w:rsid w:val="00760198"/>
    <w:rsid w:val="00764202"/>
    <w:rsid w:val="007668D4"/>
    <w:rsid w:val="00772EC9"/>
    <w:rsid w:val="00773151"/>
    <w:rsid w:val="00775D9B"/>
    <w:rsid w:val="007A31B2"/>
    <w:rsid w:val="007B2787"/>
    <w:rsid w:val="007B51D5"/>
    <w:rsid w:val="007E525A"/>
    <w:rsid w:val="007F7612"/>
    <w:rsid w:val="007F7E68"/>
    <w:rsid w:val="00805D72"/>
    <w:rsid w:val="00810CF4"/>
    <w:rsid w:val="00812AAF"/>
    <w:rsid w:val="00815973"/>
    <w:rsid w:val="00823DE0"/>
    <w:rsid w:val="00870A6B"/>
    <w:rsid w:val="00876A0D"/>
    <w:rsid w:val="00881231"/>
    <w:rsid w:val="008A6D4D"/>
    <w:rsid w:val="008B5F1C"/>
    <w:rsid w:val="008C3D17"/>
    <w:rsid w:val="008D2FE7"/>
    <w:rsid w:val="008E0756"/>
    <w:rsid w:val="008E381B"/>
    <w:rsid w:val="008E7411"/>
    <w:rsid w:val="00904C66"/>
    <w:rsid w:val="00912A7D"/>
    <w:rsid w:val="00934069"/>
    <w:rsid w:val="0094339E"/>
    <w:rsid w:val="00955899"/>
    <w:rsid w:val="009600E1"/>
    <w:rsid w:val="009809D5"/>
    <w:rsid w:val="00981AC9"/>
    <w:rsid w:val="009879E5"/>
    <w:rsid w:val="009A1898"/>
    <w:rsid w:val="009B54E9"/>
    <w:rsid w:val="009C05A5"/>
    <w:rsid w:val="009C1EE2"/>
    <w:rsid w:val="009D233B"/>
    <w:rsid w:val="009D299E"/>
    <w:rsid w:val="009E1EFD"/>
    <w:rsid w:val="009F5DE0"/>
    <w:rsid w:val="009F7B8C"/>
    <w:rsid w:val="00A05B2F"/>
    <w:rsid w:val="00A06AC2"/>
    <w:rsid w:val="00A16B76"/>
    <w:rsid w:val="00A43634"/>
    <w:rsid w:val="00A60B86"/>
    <w:rsid w:val="00A61271"/>
    <w:rsid w:val="00A7217D"/>
    <w:rsid w:val="00A84A0F"/>
    <w:rsid w:val="00A857CA"/>
    <w:rsid w:val="00AB366C"/>
    <w:rsid w:val="00AB58C4"/>
    <w:rsid w:val="00AD516F"/>
    <w:rsid w:val="00AD6C40"/>
    <w:rsid w:val="00AE1C41"/>
    <w:rsid w:val="00AF0F94"/>
    <w:rsid w:val="00B15CB7"/>
    <w:rsid w:val="00B23E9C"/>
    <w:rsid w:val="00B311B8"/>
    <w:rsid w:val="00B337A6"/>
    <w:rsid w:val="00B40C5B"/>
    <w:rsid w:val="00B50630"/>
    <w:rsid w:val="00B70B9D"/>
    <w:rsid w:val="00B75D1A"/>
    <w:rsid w:val="00B81750"/>
    <w:rsid w:val="00B8337C"/>
    <w:rsid w:val="00B84924"/>
    <w:rsid w:val="00BA7EB9"/>
    <w:rsid w:val="00BD4E1E"/>
    <w:rsid w:val="00BD504A"/>
    <w:rsid w:val="00BD670D"/>
    <w:rsid w:val="00BF3BAF"/>
    <w:rsid w:val="00C158B0"/>
    <w:rsid w:val="00C25D79"/>
    <w:rsid w:val="00C32DF5"/>
    <w:rsid w:val="00C65EFF"/>
    <w:rsid w:val="00C7166F"/>
    <w:rsid w:val="00C76830"/>
    <w:rsid w:val="00C76B75"/>
    <w:rsid w:val="00C86DE8"/>
    <w:rsid w:val="00C907B2"/>
    <w:rsid w:val="00CB25A0"/>
    <w:rsid w:val="00CC62F7"/>
    <w:rsid w:val="00CE0F37"/>
    <w:rsid w:val="00CE3846"/>
    <w:rsid w:val="00CE3ADC"/>
    <w:rsid w:val="00CF146F"/>
    <w:rsid w:val="00CF5956"/>
    <w:rsid w:val="00D01315"/>
    <w:rsid w:val="00D03B65"/>
    <w:rsid w:val="00D11BF4"/>
    <w:rsid w:val="00D36F33"/>
    <w:rsid w:val="00D43BC6"/>
    <w:rsid w:val="00D544E4"/>
    <w:rsid w:val="00D825EC"/>
    <w:rsid w:val="00D92DE4"/>
    <w:rsid w:val="00DA0E18"/>
    <w:rsid w:val="00DB050A"/>
    <w:rsid w:val="00DB6EF4"/>
    <w:rsid w:val="00DB7C9A"/>
    <w:rsid w:val="00DC6A8A"/>
    <w:rsid w:val="00DD002A"/>
    <w:rsid w:val="00E053CF"/>
    <w:rsid w:val="00E11361"/>
    <w:rsid w:val="00E228F0"/>
    <w:rsid w:val="00E4304D"/>
    <w:rsid w:val="00E43E52"/>
    <w:rsid w:val="00E77B8D"/>
    <w:rsid w:val="00E95609"/>
    <w:rsid w:val="00EA7B0B"/>
    <w:rsid w:val="00EB131C"/>
    <w:rsid w:val="00EC57AF"/>
    <w:rsid w:val="00ED20B5"/>
    <w:rsid w:val="00EF2BB4"/>
    <w:rsid w:val="00F02458"/>
    <w:rsid w:val="00F13471"/>
    <w:rsid w:val="00F354C7"/>
    <w:rsid w:val="00F3729D"/>
    <w:rsid w:val="00F428B4"/>
    <w:rsid w:val="00F4613D"/>
    <w:rsid w:val="00F602B1"/>
    <w:rsid w:val="00F60FC6"/>
    <w:rsid w:val="00F74C7D"/>
    <w:rsid w:val="00FA148F"/>
    <w:rsid w:val="00FE641C"/>
    <w:rsid w:val="00FF63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E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15CB7"/>
    <w:pPr>
      <w:spacing w:after="120" w:line="240" w:lineRule="auto"/>
      <w:ind w:left="283"/>
    </w:pPr>
    <w:rPr>
      <w:rFonts w:ascii="Times New Roman" w:eastAsia="Times New Roman" w:hAnsi="Times New Roman" w:cs="Times New Roman"/>
      <w:sz w:val="24"/>
      <w:szCs w:val="24"/>
      <w:lang w:val="ru-RU" w:eastAsia="ru-RU"/>
    </w:rPr>
  </w:style>
  <w:style w:type="character" w:customStyle="1" w:styleId="a4">
    <w:name w:val="Основной текст с отступом Знак"/>
    <w:basedOn w:val="a0"/>
    <w:link w:val="a3"/>
    <w:rsid w:val="00B15CB7"/>
    <w:rPr>
      <w:rFonts w:ascii="Times New Roman" w:eastAsia="Times New Roman" w:hAnsi="Times New Roman" w:cs="Times New Roman"/>
      <w:sz w:val="24"/>
      <w:szCs w:val="24"/>
      <w:lang w:val="ru-RU" w:eastAsia="ru-RU"/>
    </w:rPr>
  </w:style>
  <w:style w:type="table" w:styleId="a5">
    <w:name w:val="Table Grid"/>
    <w:basedOn w:val="a1"/>
    <w:uiPriority w:val="59"/>
    <w:rsid w:val="00B15CB7"/>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B15CB7"/>
    <w:rPr>
      <w:color w:val="0000FF"/>
      <w:u w:val="single"/>
    </w:rPr>
  </w:style>
  <w:style w:type="paragraph" w:styleId="a7">
    <w:name w:val="List Paragraph"/>
    <w:basedOn w:val="a"/>
    <w:uiPriority w:val="34"/>
    <w:qFormat/>
    <w:rsid w:val="00B15CB7"/>
    <w:pPr>
      <w:spacing w:after="200" w:line="276" w:lineRule="auto"/>
      <w:ind w:left="720"/>
    </w:pPr>
    <w:rPr>
      <w:rFonts w:ascii="Calibri" w:eastAsia="Calibri" w:hAnsi="Calibri" w:cs="Calibri"/>
      <w:lang w:val="ru-RU" w:eastAsia="ru-RU"/>
    </w:rPr>
  </w:style>
  <w:style w:type="paragraph" w:styleId="a8">
    <w:name w:val="Body Text"/>
    <w:basedOn w:val="a"/>
    <w:link w:val="a9"/>
    <w:uiPriority w:val="99"/>
    <w:semiHidden/>
    <w:unhideWhenUsed/>
    <w:rsid w:val="00F13471"/>
    <w:pPr>
      <w:spacing w:after="120"/>
    </w:pPr>
  </w:style>
  <w:style w:type="character" w:customStyle="1" w:styleId="a9">
    <w:name w:val="Основной текст Знак"/>
    <w:basedOn w:val="a0"/>
    <w:link w:val="a8"/>
    <w:uiPriority w:val="99"/>
    <w:semiHidden/>
    <w:rsid w:val="00F13471"/>
  </w:style>
  <w:style w:type="paragraph" w:styleId="aa">
    <w:name w:val="No Spacing"/>
    <w:qFormat/>
    <w:rsid w:val="00D36F33"/>
    <w:pPr>
      <w:spacing w:after="0" w:line="240" w:lineRule="auto"/>
    </w:pPr>
    <w:rPr>
      <w:rFonts w:ascii="Calibri" w:eastAsia="Times New Roman" w:hAnsi="Calibri" w:cs="Times New Roman"/>
      <w:lang w:val="ru-RU" w:eastAsia="ru-RU"/>
    </w:rPr>
  </w:style>
  <w:style w:type="paragraph" w:customStyle="1" w:styleId="1">
    <w:name w:val="Знак Знак Знак Знак Знак Знак1 Знак Знак Знак Знак Знак Знак Знак Знак Знак Знак"/>
    <w:basedOn w:val="a"/>
    <w:rsid w:val="00D36F33"/>
    <w:pPr>
      <w:spacing w:after="0" w:line="240" w:lineRule="auto"/>
    </w:pPr>
    <w:rPr>
      <w:rFonts w:ascii="Verdana" w:eastAsia="Times New Roman" w:hAnsi="Verdana" w:cs="Verdana"/>
      <w:sz w:val="20"/>
      <w:szCs w:val="20"/>
      <w:lang w:val="en-US"/>
    </w:rPr>
  </w:style>
  <w:style w:type="paragraph" w:customStyle="1" w:styleId="10">
    <w:name w:val="Без интервала1"/>
    <w:qFormat/>
    <w:rsid w:val="00D01315"/>
    <w:pPr>
      <w:spacing w:after="0" w:line="240" w:lineRule="auto"/>
    </w:pPr>
    <w:rPr>
      <w:rFonts w:ascii="Calibri" w:eastAsia="Times New Roman" w:hAnsi="Calibri" w:cs="Times New Roman"/>
      <w:lang w:val="ru-RU"/>
    </w:rPr>
  </w:style>
  <w:style w:type="paragraph" w:styleId="ab">
    <w:name w:val="Normal (Web)"/>
    <w:basedOn w:val="a"/>
    <w:uiPriority w:val="99"/>
    <w:semiHidden/>
    <w:unhideWhenUsed/>
    <w:rsid w:val="0023132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E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15CB7"/>
    <w:pPr>
      <w:spacing w:after="120" w:line="240" w:lineRule="auto"/>
      <w:ind w:left="283"/>
    </w:pPr>
    <w:rPr>
      <w:rFonts w:ascii="Times New Roman" w:eastAsia="Times New Roman" w:hAnsi="Times New Roman" w:cs="Times New Roman"/>
      <w:sz w:val="24"/>
      <w:szCs w:val="24"/>
      <w:lang w:val="ru-RU" w:eastAsia="ru-RU"/>
    </w:rPr>
  </w:style>
  <w:style w:type="character" w:customStyle="1" w:styleId="a4">
    <w:name w:val="Основной текст с отступом Знак"/>
    <w:basedOn w:val="a0"/>
    <w:link w:val="a3"/>
    <w:rsid w:val="00B15CB7"/>
    <w:rPr>
      <w:rFonts w:ascii="Times New Roman" w:eastAsia="Times New Roman" w:hAnsi="Times New Roman" w:cs="Times New Roman"/>
      <w:sz w:val="24"/>
      <w:szCs w:val="24"/>
      <w:lang w:val="ru-RU" w:eastAsia="ru-RU"/>
    </w:rPr>
  </w:style>
  <w:style w:type="table" w:styleId="a5">
    <w:name w:val="Table Grid"/>
    <w:basedOn w:val="a1"/>
    <w:uiPriority w:val="59"/>
    <w:rsid w:val="00B15CB7"/>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B15CB7"/>
    <w:rPr>
      <w:color w:val="0000FF"/>
      <w:u w:val="single"/>
    </w:rPr>
  </w:style>
  <w:style w:type="paragraph" w:styleId="a7">
    <w:name w:val="List Paragraph"/>
    <w:basedOn w:val="a"/>
    <w:uiPriority w:val="34"/>
    <w:qFormat/>
    <w:rsid w:val="00B15CB7"/>
    <w:pPr>
      <w:spacing w:after="200" w:line="276" w:lineRule="auto"/>
      <w:ind w:left="720"/>
    </w:pPr>
    <w:rPr>
      <w:rFonts w:ascii="Calibri" w:eastAsia="Calibri" w:hAnsi="Calibri" w:cs="Calibri"/>
      <w:lang w:val="ru-RU" w:eastAsia="ru-RU"/>
    </w:rPr>
  </w:style>
  <w:style w:type="paragraph" w:styleId="a8">
    <w:name w:val="Body Text"/>
    <w:basedOn w:val="a"/>
    <w:link w:val="a9"/>
    <w:uiPriority w:val="99"/>
    <w:semiHidden/>
    <w:unhideWhenUsed/>
    <w:rsid w:val="00F13471"/>
    <w:pPr>
      <w:spacing w:after="120"/>
    </w:pPr>
  </w:style>
  <w:style w:type="character" w:customStyle="1" w:styleId="a9">
    <w:name w:val="Основной текст Знак"/>
    <w:basedOn w:val="a0"/>
    <w:link w:val="a8"/>
    <w:uiPriority w:val="99"/>
    <w:semiHidden/>
    <w:rsid w:val="00F13471"/>
  </w:style>
  <w:style w:type="paragraph" w:styleId="aa">
    <w:name w:val="No Spacing"/>
    <w:qFormat/>
    <w:rsid w:val="00D36F33"/>
    <w:pPr>
      <w:spacing w:after="0" w:line="240" w:lineRule="auto"/>
    </w:pPr>
    <w:rPr>
      <w:rFonts w:ascii="Calibri" w:eastAsia="Times New Roman" w:hAnsi="Calibri" w:cs="Times New Roman"/>
      <w:lang w:val="ru-RU" w:eastAsia="ru-RU"/>
    </w:rPr>
  </w:style>
  <w:style w:type="paragraph" w:customStyle="1" w:styleId="1">
    <w:name w:val="Знак Знак Знак Знак Знак Знак1 Знак Знак Знак Знак Знак Знак Знак Знак Знак Знак"/>
    <w:basedOn w:val="a"/>
    <w:rsid w:val="00D36F33"/>
    <w:pPr>
      <w:spacing w:after="0" w:line="240" w:lineRule="auto"/>
    </w:pPr>
    <w:rPr>
      <w:rFonts w:ascii="Verdana" w:eastAsia="Times New Roman" w:hAnsi="Verdana" w:cs="Verdana"/>
      <w:sz w:val="20"/>
      <w:szCs w:val="20"/>
      <w:lang w:val="en-US"/>
    </w:rPr>
  </w:style>
  <w:style w:type="paragraph" w:customStyle="1" w:styleId="10">
    <w:name w:val="Без интервала1"/>
    <w:qFormat/>
    <w:rsid w:val="00D01315"/>
    <w:pPr>
      <w:spacing w:after="0" w:line="240" w:lineRule="auto"/>
    </w:pPr>
    <w:rPr>
      <w:rFonts w:ascii="Calibri" w:eastAsia="Times New Roman" w:hAnsi="Calibri" w:cs="Times New Roman"/>
      <w:lang w:val="ru-RU"/>
    </w:rPr>
  </w:style>
  <w:style w:type="paragraph" w:styleId="ab">
    <w:name w:val="Normal (Web)"/>
    <w:basedOn w:val="a"/>
    <w:uiPriority w:val="99"/>
    <w:semiHidden/>
    <w:unhideWhenUsed/>
    <w:rsid w:val="0023132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6151">
      <w:bodyDiv w:val="1"/>
      <w:marLeft w:val="0"/>
      <w:marRight w:val="0"/>
      <w:marTop w:val="0"/>
      <w:marBottom w:val="0"/>
      <w:divBdr>
        <w:top w:val="none" w:sz="0" w:space="0" w:color="auto"/>
        <w:left w:val="none" w:sz="0" w:space="0" w:color="auto"/>
        <w:bottom w:val="none" w:sz="0" w:space="0" w:color="auto"/>
        <w:right w:val="none" w:sz="0" w:space="0" w:color="auto"/>
      </w:divBdr>
    </w:div>
    <w:div w:id="593980033">
      <w:bodyDiv w:val="1"/>
      <w:marLeft w:val="0"/>
      <w:marRight w:val="0"/>
      <w:marTop w:val="0"/>
      <w:marBottom w:val="0"/>
      <w:divBdr>
        <w:top w:val="none" w:sz="0" w:space="0" w:color="auto"/>
        <w:left w:val="none" w:sz="0" w:space="0" w:color="auto"/>
        <w:bottom w:val="none" w:sz="0" w:space="0" w:color="auto"/>
        <w:right w:val="none" w:sz="0" w:space="0" w:color="auto"/>
      </w:divBdr>
    </w:div>
    <w:div w:id="125574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33817-8564-4D81-B107-E0ECA2864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4485</Words>
  <Characters>25565</Characters>
  <Application>Microsoft Office Word</Application>
  <DocSecurity>0</DocSecurity>
  <Lines>213</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Rud</dc:creator>
  <cp:lastModifiedBy>User</cp:lastModifiedBy>
  <cp:revision>8</cp:revision>
  <cp:lastPrinted>2023-02-15T07:44:00Z</cp:lastPrinted>
  <dcterms:created xsi:type="dcterms:W3CDTF">2023-04-14T11:37:00Z</dcterms:created>
  <dcterms:modified xsi:type="dcterms:W3CDTF">2023-04-14T12:20:00Z</dcterms:modified>
</cp:coreProperties>
</file>