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535F39" w14:textId="22409EAB" w:rsidR="00742308" w:rsidRPr="001C7611" w:rsidRDefault="00742308" w:rsidP="00742308">
      <w:pPr>
        <w:ind w:left="5660" w:right="49"/>
        <w:jc w:val="right"/>
        <w:rPr>
          <w:rFonts w:ascii="Times New Roman" w:hAnsi="Times New Roman" w:cs="Times New Roman"/>
          <w:sz w:val="24"/>
          <w:szCs w:val="24"/>
          <w:lang w:val="uk-UA"/>
        </w:rPr>
      </w:pPr>
      <w:r w:rsidRPr="001C7611">
        <w:rPr>
          <w:rFonts w:ascii="Times New Roman" w:hAnsi="Times New Roman" w:cs="Times New Roman"/>
          <w:b/>
          <w:color w:val="000000"/>
          <w:sz w:val="24"/>
          <w:szCs w:val="24"/>
          <w:lang w:val="uk-UA"/>
        </w:rPr>
        <w:t>ДОДАТОК  3</w:t>
      </w:r>
    </w:p>
    <w:p w14:paraId="2B78DD35" w14:textId="77777777" w:rsidR="00742308" w:rsidRPr="001C7611" w:rsidRDefault="00742308" w:rsidP="00742308">
      <w:pPr>
        <w:ind w:left="5660" w:right="49"/>
        <w:jc w:val="right"/>
        <w:rPr>
          <w:rFonts w:ascii="Times New Roman" w:hAnsi="Times New Roman" w:cs="Times New Roman"/>
          <w:sz w:val="24"/>
          <w:szCs w:val="24"/>
          <w:lang w:val="uk-UA"/>
        </w:rPr>
      </w:pPr>
      <w:r w:rsidRPr="001C7611">
        <w:rPr>
          <w:rFonts w:ascii="Times New Roman" w:hAnsi="Times New Roman" w:cs="Times New Roman"/>
          <w:i/>
          <w:color w:val="000000"/>
          <w:sz w:val="24"/>
          <w:szCs w:val="24"/>
          <w:lang w:val="uk-UA"/>
        </w:rPr>
        <w:t>до тендерної документації</w:t>
      </w:r>
      <w:r w:rsidRPr="001C7611">
        <w:rPr>
          <w:rFonts w:ascii="Times New Roman" w:hAnsi="Times New Roman" w:cs="Times New Roman"/>
          <w:color w:val="000000"/>
          <w:sz w:val="24"/>
          <w:szCs w:val="24"/>
          <w:lang w:val="uk-UA"/>
        </w:rPr>
        <w:t> </w:t>
      </w:r>
    </w:p>
    <w:p w14:paraId="3A87CB73" w14:textId="77777777" w:rsidR="00742308" w:rsidRPr="001C7611" w:rsidRDefault="00742308" w:rsidP="00742308">
      <w:pPr>
        <w:autoSpaceDE w:val="0"/>
        <w:ind w:right="49"/>
        <w:jc w:val="center"/>
        <w:rPr>
          <w:rFonts w:ascii="Times New Roman" w:hAnsi="Times New Roman" w:cs="Times New Roman"/>
          <w:b/>
          <w:sz w:val="28"/>
          <w:szCs w:val="28"/>
          <w:lang w:val="uk-UA"/>
        </w:rPr>
      </w:pPr>
    </w:p>
    <w:p w14:paraId="6BA7F128" w14:textId="4EA2118A" w:rsidR="00A25B18" w:rsidRPr="001C7611" w:rsidRDefault="00A25B18" w:rsidP="00DB2A95">
      <w:pPr>
        <w:autoSpaceDE w:val="0"/>
        <w:ind w:right="0"/>
        <w:jc w:val="center"/>
        <w:rPr>
          <w:rFonts w:ascii="Times New Roman" w:hAnsi="Times New Roman" w:cs="Times New Roman"/>
          <w:sz w:val="28"/>
          <w:szCs w:val="28"/>
          <w:lang w:val="uk-UA"/>
        </w:rPr>
      </w:pPr>
      <w:r w:rsidRPr="001C7611">
        <w:rPr>
          <w:rFonts w:ascii="Times New Roman" w:hAnsi="Times New Roman" w:cs="Times New Roman"/>
          <w:b/>
          <w:sz w:val="28"/>
          <w:szCs w:val="28"/>
          <w:lang w:val="uk-UA"/>
        </w:rPr>
        <w:t>ДОГОВІР №</w:t>
      </w:r>
      <w:r w:rsidR="00B606D0" w:rsidRPr="001C7611">
        <w:rPr>
          <w:rFonts w:ascii="Times New Roman" w:hAnsi="Times New Roman" w:cs="Times New Roman"/>
          <w:b/>
          <w:sz w:val="28"/>
          <w:szCs w:val="28"/>
          <w:lang w:val="uk-UA"/>
        </w:rPr>
        <w:t>_____</w:t>
      </w:r>
      <w:r w:rsidR="00B96D87" w:rsidRPr="001C7611">
        <w:rPr>
          <w:rFonts w:ascii="Times New Roman" w:hAnsi="Times New Roman" w:cs="Times New Roman"/>
          <w:b/>
          <w:sz w:val="28"/>
          <w:szCs w:val="28"/>
          <w:u w:val="single"/>
          <w:lang w:val="uk-UA"/>
        </w:rPr>
        <w:t>/</w:t>
      </w:r>
      <w:r w:rsidR="00760709" w:rsidRPr="001C7611">
        <w:rPr>
          <w:rFonts w:ascii="Times New Roman" w:hAnsi="Times New Roman" w:cs="Times New Roman"/>
          <w:b/>
          <w:sz w:val="28"/>
          <w:szCs w:val="28"/>
          <w:u w:val="single"/>
          <w:lang w:val="uk-UA"/>
        </w:rPr>
        <w:t>РМР</w:t>
      </w:r>
    </w:p>
    <w:p w14:paraId="24DB879D" w14:textId="77777777" w:rsidR="00A25B18" w:rsidRPr="001C7611" w:rsidRDefault="001933A6" w:rsidP="00F821B6">
      <w:pPr>
        <w:ind w:right="0"/>
        <w:jc w:val="center"/>
        <w:rPr>
          <w:rFonts w:ascii="Times New Roman" w:hAnsi="Times New Roman" w:cs="Times New Roman"/>
          <w:b/>
          <w:sz w:val="28"/>
          <w:szCs w:val="28"/>
          <w:lang w:val="uk-UA"/>
        </w:rPr>
      </w:pPr>
      <w:r w:rsidRPr="001C7611">
        <w:rPr>
          <w:rFonts w:ascii="Times New Roman" w:hAnsi="Times New Roman" w:cs="Times New Roman"/>
          <w:b/>
          <w:sz w:val="28"/>
          <w:szCs w:val="28"/>
          <w:lang w:val="uk-UA"/>
        </w:rPr>
        <w:t>про закупівлю</w:t>
      </w:r>
    </w:p>
    <w:p w14:paraId="14EE6416" w14:textId="77777777" w:rsidR="00F821B6" w:rsidRPr="001C7611" w:rsidRDefault="00F821B6" w:rsidP="00F821B6">
      <w:pPr>
        <w:ind w:right="0"/>
        <w:jc w:val="center"/>
        <w:rPr>
          <w:rFonts w:ascii="Times New Roman" w:hAnsi="Times New Roman" w:cs="Times New Roman"/>
          <w:b/>
          <w:sz w:val="28"/>
          <w:szCs w:val="28"/>
          <w:lang w:val="uk-UA"/>
        </w:rPr>
      </w:pPr>
    </w:p>
    <w:p w14:paraId="18824F80" w14:textId="796C49BC" w:rsidR="00A25B18" w:rsidRPr="001C7611" w:rsidRDefault="00A25B18" w:rsidP="008D1A7B">
      <w:pPr>
        <w:autoSpaceDE w:val="0"/>
        <w:ind w:right="0" w:firstLine="567"/>
        <w:jc w:val="both"/>
        <w:rPr>
          <w:rFonts w:ascii="Times New Roman" w:hAnsi="Times New Roman" w:cs="Times New Roman"/>
          <w:sz w:val="28"/>
          <w:szCs w:val="28"/>
          <w:u w:val="single"/>
          <w:lang w:val="uk-UA"/>
        </w:rPr>
      </w:pPr>
      <w:r w:rsidRPr="001C7611">
        <w:rPr>
          <w:rFonts w:ascii="Times New Roman" w:hAnsi="Times New Roman" w:cs="Times New Roman"/>
          <w:sz w:val="28"/>
          <w:szCs w:val="28"/>
          <w:lang w:val="uk-UA"/>
        </w:rPr>
        <w:t xml:space="preserve">м. </w:t>
      </w:r>
      <w:r w:rsidR="00267622" w:rsidRPr="001C7611">
        <w:rPr>
          <w:rFonts w:ascii="Times New Roman" w:hAnsi="Times New Roman" w:cs="Times New Roman"/>
          <w:sz w:val="28"/>
          <w:szCs w:val="28"/>
          <w:lang w:val="uk-UA"/>
        </w:rPr>
        <w:t>Краматорськ</w:t>
      </w:r>
      <w:r w:rsidR="00850660" w:rsidRPr="001C7611">
        <w:rPr>
          <w:rFonts w:ascii="Times New Roman" w:hAnsi="Times New Roman" w:cs="Times New Roman"/>
          <w:sz w:val="28"/>
          <w:szCs w:val="28"/>
          <w:lang w:val="uk-UA"/>
        </w:rPr>
        <w:tab/>
      </w:r>
      <w:r w:rsidR="00850660" w:rsidRPr="001C7611">
        <w:rPr>
          <w:rFonts w:ascii="Times New Roman" w:hAnsi="Times New Roman" w:cs="Times New Roman"/>
          <w:sz w:val="28"/>
          <w:szCs w:val="28"/>
          <w:lang w:val="uk-UA"/>
        </w:rPr>
        <w:tab/>
      </w:r>
      <w:r w:rsidR="00850660" w:rsidRPr="001C7611">
        <w:rPr>
          <w:rFonts w:ascii="Times New Roman" w:hAnsi="Times New Roman" w:cs="Times New Roman"/>
          <w:sz w:val="28"/>
          <w:szCs w:val="28"/>
          <w:lang w:val="uk-UA"/>
        </w:rPr>
        <w:tab/>
      </w:r>
      <w:r w:rsidR="00850660" w:rsidRPr="001C7611">
        <w:rPr>
          <w:rFonts w:ascii="Times New Roman" w:hAnsi="Times New Roman" w:cs="Times New Roman"/>
          <w:sz w:val="28"/>
          <w:szCs w:val="28"/>
          <w:lang w:val="uk-UA"/>
        </w:rPr>
        <w:tab/>
      </w:r>
      <w:r w:rsidR="00850660" w:rsidRPr="001C7611">
        <w:rPr>
          <w:rFonts w:ascii="Times New Roman" w:hAnsi="Times New Roman" w:cs="Times New Roman"/>
          <w:sz w:val="28"/>
          <w:szCs w:val="28"/>
          <w:lang w:val="uk-UA"/>
        </w:rPr>
        <w:tab/>
      </w:r>
      <w:r w:rsidR="00850660" w:rsidRPr="001C7611">
        <w:rPr>
          <w:rFonts w:ascii="Times New Roman" w:hAnsi="Times New Roman" w:cs="Times New Roman"/>
          <w:sz w:val="28"/>
          <w:szCs w:val="28"/>
          <w:lang w:val="uk-UA"/>
        </w:rPr>
        <w:tab/>
      </w:r>
      <w:r w:rsidR="00B606D0" w:rsidRPr="001C7611">
        <w:rPr>
          <w:rFonts w:ascii="Times New Roman" w:hAnsi="Times New Roman" w:cs="Times New Roman"/>
          <w:sz w:val="28"/>
          <w:szCs w:val="28"/>
          <w:lang w:val="uk-UA"/>
        </w:rPr>
        <w:t xml:space="preserve">         </w:t>
      </w:r>
      <w:r w:rsidR="008B5A95" w:rsidRPr="001C7611">
        <w:rPr>
          <w:rFonts w:ascii="Times New Roman" w:hAnsi="Times New Roman" w:cs="Times New Roman"/>
          <w:sz w:val="28"/>
          <w:szCs w:val="28"/>
          <w:lang w:val="uk-UA"/>
        </w:rPr>
        <w:t>___________</w:t>
      </w:r>
      <w:r w:rsidR="00E26005" w:rsidRPr="001C7611">
        <w:rPr>
          <w:rFonts w:ascii="Times New Roman" w:hAnsi="Times New Roman" w:cs="Times New Roman"/>
          <w:sz w:val="28"/>
          <w:szCs w:val="28"/>
          <w:u w:val="single"/>
          <w:lang w:val="uk-UA"/>
        </w:rPr>
        <w:t xml:space="preserve"> </w:t>
      </w:r>
      <w:r w:rsidR="004E471E" w:rsidRPr="001C7611">
        <w:rPr>
          <w:rFonts w:ascii="Times New Roman" w:hAnsi="Times New Roman" w:cs="Times New Roman"/>
          <w:sz w:val="28"/>
          <w:szCs w:val="28"/>
          <w:u w:val="single"/>
          <w:lang w:val="uk-UA"/>
        </w:rPr>
        <w:t>2023</w:t>
      </w:r>
      <w:r w:rsidR="00760709" w:rsidRPr="001C7611">
        <w:rPr>
          <w:rFonts w:ascii="Times New Roman" w:hAnsi="Times New Roman" w:cs="Times New Roman"/>
          <w:sz w:val="28"/>
          <w:szCs w:val="28"/>
          <w:u w:val="single"/>
          <w:lang w:val="uk-UA"/>
        </w:rPr>
        <w:t xml:space="preserve"> року</w:t>
      </w:r>
    </w:p>
    <w:p w14:paraId="5A309B1E" w14:textId="77777777" w:rsidR="002B48B1" w:rsidRPr="001C7611" w:rsidRDefault="002B48B1">
      <w:pPr>
        <w:autoSpaceDE w:val="0"/>
        <w:ind w:right="0"/>
        <w:jc w:val="both"/>
        <w:rPr>
          <w:rFonts w:ascii="Times New Roman" w:hAnsi="Times New Roman" w:cs="Times New Roman"/>
          <w:sz w:val="28"/>
          <w:szCs w:val="28"/>
          <w:lang w:val="uk-UA"/>
        </w:rPr>
      </w:pPr>
    </w:p>
    <w:p w14:paraId="15BBC1E4" w14:textId="77777777" w:rsidR="00A25B18" w:rsidRPr="001C7611" w:rsidRDefault="00A25B18">
      <w:pPr>
        <w:autoSpaceDE w:val="0"/>
        <w:ind w:right="0" w:firstLine="660"/>
        <w:jc w:val="both"/>
        <w:rPr>
          <w:rFonts w:ascii="Times New Roman" w:hAnsi="Times New Roman" w:cs="Times New Roman"/>
          <w:sz w:val="24"/>
          <w:szCs w:val="24"/>
          <w:lang w:val="uk-UA"/>
        </w:rPr>
      </w:pPr>
    </w:p>
    <w:p w14:paraId="335D6F88" w14:textId="7C41D5BE" w:rsidR="008D1A7B" w:rsidRPr="001C7611" w:rsidRDefault="00AA0F3E" w:rsidP="006859B3">
      <w:pPr>
        <w:autoSpaceDE w:val="0"/>
        <w:ind w:right="0" w:firstLine="567"/>
        <w:jc w:val="both"/>
        <w:rPr>
          <w:rFonts w:ascii="Times New Roman" w:hAnsi="Times New Roman" w:cs="Times New Roman"/>
          <w:color w:val="000000"/>
          <w:sz w:val="25"/>
          <w:szCs w:val="25"/>
          <w:shd w:val="clear" w:color="auto" w:fill="FFFFFF"/>
          <w:lang w:val="uk-UA"/>
        </w:rPr>
      </w:pPr>
      <w:r w:rsidRPr="001C7611">
        <w:rPr>
          <w:rFonts w:ascii="Times New Roman" w:hAnsi="Times New Roman" w:cs="Times New Roman"/>
          <w:b/>
          <w:sz w:val="25"/>
          <w:szCs w:val="25"/>
          <w:lang w:val="uk-UA"/>
        </w:rPr>
        <w:t>ДЕПАРТАМЕНТ З ПИТАНЬ ЦИВІЛЬНОГО ЗАХИСТУ, МОБІЛІЗАЦІЙНОЇ ТА</w:t>
      </w:r>
      <w:r w:rsidR="00AD6166" w:rsidRPr="001C7611">
        <w:rPr>
          <w:rFonts w:ascii="Times New Roman" w:hAnsi="Times New Roman" w:cs="Times New Roman"/>
          <w:b/>
          <w:sz w:val="25"/>
          <w:szCs w:val="25"/>
          <w:lang w:val="uk-UA"/>
        </w:rPr>
        <w:t> </w:t>
      </w:r>
      <w:r w:rsidRPr="001C7611">
        <w:rPr>
          <w:rFonts w:ascii="Times New Roman" w:hAnsi="Times New Roman" w:cs="Times New Roman"/>
          <w:b/>
          <w:sz w:val="25"/>
          <w:szCs w:val="25"/>
          <w:lang w:val="uk-UA"/>
        </w:rPr>
        <w:t>ОБОРОННОЇ РОБОТИ ДОНЕЦЬКОЇ ОБЛАСНОЇ ДЕРЖАВНОЇ АДМІНІСТРАЦІЇ (ДЦЗ, МОР ДОДА)</w:t>
      </w:r>
      <w:r w:rsidRPr="001C7611">
        <w:rPr>
          <w:rFonts w:ascii="Times New Roman" w:hAnsi="Times New Roman" w:cs="Times New Roman"/>
          <w:sz w:val="25"/>
          <w:szCs w:val="25"/>
          <w:lang w:val="uk-UA"/>
        </w:rPr>
        <w:t xml:space="preserve"> код в ЄДРПОУ – 36443329, </w:t>
      </w:r>
      <w:r w:rsidRPr="001C7611">
        <w:rPr>
          <w:rFonts w:ascii="Times New Roman" w:hAnsi="Times New Roman" w:cs="Times New Roman"/>
          <w:b/>
          <w:sz w:val="25"/>
          <w:szCs w:val="25"/>
          <w:lang w:val="uk-UA"/>
        </w:rPr>
        <w:t xml:space="preserve">(надалі - </w:t>
      </w:r>
      <w:r w:rsidR="00112D05" w:rsidRPr="001C7611">
        <w:rPr>
          <w:rFonts w:ascii="Times New Roman" w:hAnsi="Times New Roman" w:cs="Times New Roman"/>
          <w:b/>
          <w:sz w:val="25"/>
          <w:szCs w:val="25"/>
          <w:lang w:val="uk-UA"/>
        </w:rPr>
        <w:t>Замовник</w:t>
      </w:r>
      <w:r w:rsidRPr="001C7611">
        <w:rPr>
          <w:rFonts w:ascii="Times New Roman" w:hAnsi="Times New Roman" w:cs="Times New Roman"/>
          <w:b/>
          <w:sz w:val="25"/>
          <w:szCs w:val="25"/>
          <w:lang w:val="uk-UA"/>
        </w:rPr>
        <w:t>)</w:t>
      </w:r>
      <w:r w:rsidRPr="001C7611">
        <w:rPr>
          <w:rFonts w:ascii="Times New Roman" w:hAnsi="Times New Roman" w:cs="Times New Roman"/>
          <w:sz w:val="25"/>
          <w:szCs w:val="25"/>
          <w:lang w:val="uk-UA"/>
        </w:rPr>
        <w:t>, в</w:t>
      </w:r>
      <w:r w:rsidR="00054876" w:rsidRPr="001C7611">
        <w:rPr>
          <w:rFonts w:ascii="Times New Roman" w:hAnsi="Times New Roman" w:cs="Times New Roman"/>
          <w:sz w:val="25"/>
          <w:szCs w:val="25"/>
          <w:lang w:val="uk-UA"/>
        </w:rPr>
        <w:t xml:space="preserve"> особі</w:t>
      </w:r>
      <w:bookmarkStart w:id="0" w:name="_Hlk113015340"/>
      <w:r w:rsidR="00542792" w:rsidRPr="001C7611">
        <w:rPr>
          <w:lang w:val="uk-UA"/>
        </w:rPr>
        <w:t xml:space="preserve"> </w:t>
      </w:r>
      <w:r w:rsidR="00542792" w:rsidRPr="001C7611">
        <w:rPr>
          <w:rFonts w:ascii="Times New Roman" w:hAnsi="Times New Roman" w:cs="Times New Roman"/>
          <w:sz w:val="25"/>
          <w:szCs w:val="25"/>
          <w:lang w:val="uk-UA"/>
        </w:rPr>
        <w:t>директора департаменту Бойка Ігоря Олексійовича, який діє на підставі Положення та Розпорядження № 15/7-19-рк від 20.03.2019 р.,</w:t>
      </w:r>
      <w:bookmarkEnd w:id="0"/>
      <w:r w:rsidR="00542792" w:rsidRPr="001C7611">
        <w:rPr>
          <w:rFonts w:ascii="Times New Roman" w:hAnsi="Times New Roman" w:cs="Times New Roman"/>
          <w:sz w:val="25"/>
          <w:szCs w:val="25"/>
          <w:lang w:val="uk-UA"/>
        </w:rPr>
        <w:t xml:space="preserve"> </w:t>
      </w:r>
      <w:r w:rsidRPr="001C7611">
        <w:rPr>
          <w:rFonts w:ascii="Times New Roman" w:hAnsi="Times New Roman" w:cs="Times New Roman"/>
          <w:sz w:val="25"/>
          <w:szCs w:val="25"/>
          <w:lang w:val="uk-UA"/>
        </w:rPr>
        <w:t xml:space="preserve">з однієї сторони, та </w:t>
      </w:r>
      <w:r w:rsidR="008B5A95" w:rsidRPr="001C7611">
        <w:rPr>
          <w:rFonts w:ascii="Times New Roman" w:hAnsi="Times New Roman" w:cs="Times New Roman"/>
          <w:b/>
          <w:sz w:val="24"/>
          <w:szCs w:val="24"/>
          <w:lang w:val="uk-UA"/>
        </w:rPr>
        <w:t>____________________________________</w:t>
      </w:r>
      <w:r w:rsidR="00791C6C" w:rsidRPr="001C7611">
        <w:rPr>
          <w:rFonts w:ascii="Times New Roman" w:hAnsi="Times New Roman" w:cs="Times New Roman"/>
          <w:b/>
          <w:sz w:val="25"/>
          <w:szCs w:val="25"/>
          <w:lang w:val="uk-UA"/>
        </w:rPr>
        <w:t xml:space="preserve"> </w:t>
      </w:r>
      <w:r w:rsidR="008D1A7B" w:rsidRPr="001C7611">
        <w:rPr>
          <w:rFonts w:ascii="Times New Roman" w:hAnsi="Times New Roman" w:cs="Times New Roman"/>
          <w:b/>
          <w:sz w:val="25"/>
          <w:szCs w:val="25"/>
          <w:lang w:val="uk-UA"/>
        </w:rPr>
        <w:t xml:space="preserve">(надалі – </w:t>
      </w:r>
      <w:r w:rsidR="008D1A7B" w:rsidRPr="001C7611">
        <w:rPr>
          <w:rFonts w:ascii="Times New Roman" w:hAnsi="Times New Roman" w:cs="Times New Roman"/>
          <w:b/>
          <w:color w:val="000000"/>
          <w:sz w:val="25"/>
          <w:szCs w:val="25"/>
          <w:lang w:val="uk-UA"/>
        </w:rPr>
        <w:t>Постачальник</w:t>
      </w:r>
      <w:r w:rsidR="008D1A7B" w:rsidRPr="001C7611">
        <w:rPr>
          <w:rFonts w:ascii="Times New Roman" w:hAnsi="Times New Roman" w:cs="Times New Roman"/>
          <w:b/>
          <w:sz w:val="25"/>
          <w:szCs w:val="25"/>
          <w:lang w:val="uk-UA"/>
        </w:rPr>
        <w:t>)</w:t>
      </w:r>
      <w:r w:rsidR="00791C6C" w:rsidRPr="001C7611">
        <w:rPr>
          <w:rFonts w:ascii="Times New Roman" w:hAnsi="Times New Roman" w:cs="Times New Roman"/>
          <w:sz w:val="25"/>
          <w:szCs w:val="25"/>
          <w:lang w:val="uk-UA"/>
        </w:rPr>
        <w:t xml:space="preserve">, </w:t>
      </w:r>
      <w:r w:rsidR="008D1A7B" w:rsidRPr="001C7611">
        <w:rPr>
          <w:rFonts w:ascii="Times New Roman" w:hAnsi="Times New Roman" w:cs="Times New Roman"/>
          <w:sz w:val="25"/>
          <w:szCs w:val="25"/>
          <w:lang w:val="uk-UA"/>
        </w:rPr>
        <w:t xml:space="preserve">який діє на </w:t>
      </w:r>
      <w:r w:rsidR="008B5A95" w:rsidRPr="001C7611">
        <w:rPr>
          <w:rFonts w:ascii="Times New Roman" w:hAnsi="Times New Roman" w:cs="Times New Roman"/>
          <w:sz w:val="25"/>
          <w:szCs w:val="25"/>
          <w:lang w:val="uk-UA"/>
        </w:rPr>
        <w:t xml:space="preserve">________________________________________________________ </w:t>
      </w:r>
      <w:r w:rsidR="008D1A7B" w:rsidRPr="001C7611">
        <w:rPr>
          <w:rFonts w:ascii="Times New Roman" w:hAnsi="Times New Roman" w:cs="Times New Roman"/>
          <w:sz w:val="25"/>
          <w:szCs w:val="25"/>
          <w:lang w:val="uk-UA"/>
        </w:rPr>
        <w:t xml:space="preserve">, з іншої сторони, які надалі по тексту поіменовані разом як Сторони, а кожна окремо – як Сторона, уклали цей договір про закупівлю товарів (далі – </w:t>
      </w:r>
      <w:r w:rsidR="008D1A7B" w:rsidRPr="001C7611">
        <w:rPr>
          <w:rFonts w:ascii="Times New Roman" w:hAnsi="Times New Roman" w:cs="Times New Roman"/>
          <w:b/>
          <w:bCs/>
          <w:sz w:val="25"/>
          <w:szCs w:val="25"/>
          <w:lang w:val="uk-UA"/>
        </w:rPr>
        <w:t>Договір</w:t>
      </w:r>
      <w:r w:rsidR="008D1A7B" w:rsidRPr="001C7611">
        <w:rPr>
          <w:rFonts w:ascii="Times New Roman" w:hAnsi="Times New Roman" w:cs="Times New Roman"/>
          <w:sz w:val="25"/>
          <w:szCs w:val="25"/>
          <w:lang w:val="uk-UA"/>
        </w:rPr>
        <w:t>) відповідно до норм Цивільного та Господарського кодексів України з урахуванням положень Закону України «Про публічні закупівлі» та особливостей, визначених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w:t>
      </w:r>
      <w:r w:rsidR="0031357F" w:rsidRPr="001C7611">
        <w:rPr>
          <w:rFonts w:ascii="Times New Roman" w:hAnsi="Times New Roman" w:cs="Times New Roman"/>
          <w:sz w:val="25"/>
          <w:szCs w:val="25"/>
          <w:lang w:val="uk-UA"/>
        </w:rPr>
        <w:t>, передбачених Законом України «Про публічні закупівлі»</w:t>
      </w:r>
      <w:r w:rsidR="008D1A7B" w:rsidRPr="001C7611">
        <w:rPr>
          <w:rFonts w:ascii="Times New Roman" w:hAnsi="Times New Roman" w:cs="Times New Roman"/>
          <w:sz w:val="25"/>
          <w:szCs w:val="25"/>
          <w:lang w:val="uk-UA"/>
        </w:rPr>
        <w:t xml:space="preserve">, на період дії правового режиму воєнного стану в Україні та протягом 90 днів з дня його припинення або скасування» та </w:t>
      </w:r>
      <w:r w:rsidR="008D1A7B" w:rsidRPr="001C7611">
        <w:rPr>
          <w:rFonts w:ascii="Times New Roman" w:hAnsi="Times New Roman" w:cs="Times New Roman"/>
          <w:color w:val="000000"/>
          <w:sz w:val="25"/>
          <w:szCs w:val="25"/>
          <w:lang w:val="uk-UA"/>
        </w:rPr>
        <w:t>згідно вимог Порядку створення та використання матеріальних резервів для запобігання і ліквідації наслідків надзвичайних ситуацій, затвердженого постановою Кабінету Міністрів України від 30 вересня 2015 року № 775 «Про</w:t>
      </w:r>
      <w:r w:rsidR="00542792" w:rsidRPr="001C7611">
        <w:rPr>
          <w:rFonts w:ascii="Times New Roman" w:hAnsi="Times New Roman" w:cs="Times New Roman"/>
          <w:color w:val="000000"/>
          <w:sz w:val="25"/>
          <w:szCs w:val="25"/>
          <w:lang w:val="uk-UA"/>
        </w:rPr>
        <w:t> </w:t>
      </w:r>
      <w:r w:rsidR="008D1A7B" w:rsidRPr="001C7611">
        <w:rPr>
          <w:rFonts w:ascii="Times New Roman" w:hAnsi="Times New Roman" w:cs="Times New Roman"/>
          <w:color w:val="000000"/>
          <w:sz w:val="25"/>
          <w:szCs w:val="25"/>
          <w:lang w:val="uk-UA"/>
        </w:rPr>
        <w:t>затвердження Порядку створення та використання матеріальних резервів для запобігання і ліквідації наслідків надзвичайних ситуацій»</w:t>
      </w:r>
      <w:r w:rsidR="008D1A7B" w:rsidRPr="001C7611">
        <w:rPr>
          <w:rFonts w:ascii="Times New Roman" w:hAnsi="Times New Roman" w:cs="Times New Roman"/>
          <w:color w:val="000000"/>
          <w:sz w:val="25"/>
          <w:szCs w:val="25"/>
          <w:shd w:val="clear" w:color="auto" w:fill="FFFFFF"/>
          <w:lang w:val="uk-UA"/>
        </w:rPr>
        <w:t>:</w:t>
      </w:r>
    </w:p>
    <w:p w14:paraId="1E03251D" w14:textId="77777777" w:rsidR="00C22ED8" w:rsidRPr="001C7611" w:rsidRDefault="00C22ED8" w:rsidP="004873CB">
      <w:pPr>
        <w:autoSpaceDE w:val="0"/>
        <w:ind w:right="0" w:firstLine="660"/>
        <w:jc w:val="both"/>
        <w:rPr>
          <w:rFonts w:ascii="Times New Roman" w:hAnsi="Times New Roman" w:cs="Times New Roman"/>
          <w:sz w:val="25"/>
          <w:szCs w:val="25"/>
          <w:lang w:val="uk-UA"/>
        </w:rPr>
      </w:pPr>
    </w:p>
    <w:p w14:paraId="79B3810E" w14:textId="77777777" w:rsidR="00A25B18" w:rsidRPr="001C7611" w:rsidRDefault="00CD4457">
      <w:pPr>
        <w:autoSpaceDE w:val="0"/>
        <w:ind w:right="0"/>
        <w:jc w:val="center"/>
        <w:rPr>
          <w:rFonts w:ascii="Times New Roman" w:hAnsi="Times New Roman" w:cs="Times New Roman"/>
          <w:sz w:val="25"/>
          <w:szCs w:val="25"/>
          <w:lang w:val="uk-UA"/>
        </w:rPr>
      </w:pPr>
      <w:r w:rsidRPr="001C7611">
        <w:rPr>
          <w:rFonts w:ascii="Times New Roman" w:hAnsi="Times New Roman" w:cs="Times New Roman"/>
          <w:b/>
          <w:sz w:val="25"/>
          <w:szCs w:val="25"/>
          <w:lang w:val="uk-UA"/>
        </w:rPr>
        <w:t>1</w:t>
      </w:r>
      <w:r w:rsidR="00A25B18" w:rsidRPr="001C7611">
        <w:rPr>
          <w:rFonts w:ascii="Times New Roman" w:hAnsi="Times New Roman" w:cs="Times New Roman"/>
          <w:b/>
          <w:sz w:val="25"/>
          <w:szCs w:val="25"/>
          <w:lang w:val="uk-UA"/>
        </w:rPr>
        <w:t>. Предмет договору</w:t>
      </w:r>
    </w:p>
    <w:p w14:paraId="766AE6C6" w14:textId="00458A4B" w:rsidR="00872B3C" w:rsidRPr="001C7611" w:rsidRDefault="00A25B18" w:rsidP="00A41182">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color w:val="000000"/>
          <w:sz w:val="25"/>
          <w:szCs w:val="25"/>
          <w:lang w:val="uk-UA"/>
        </w:rPr>
        <w:t xml:space="preserve">1.1. </w:t>
      </w:r>
      <w:r w:rsidR="006F5F35" w:rsidRPr="001C7611">
        <w:rPr>
          <w:rFonts w:ascii="Times New Roman" w:hAnsi="Times New Roman" w:cs="Times New Roman"/>
          <w:color w:val="000000"/>
          <w:sz w:val="25"/>
          <w:szCs w:val="25"/>
          <w:lang w:val="uk-UA"/>
        </w:rPr>
        <w:t>Постачальник</w:t>
      </w:r>
      <w:r w:rsidR="00872B3C" w:rsidRPr="001C7611">
        <w:rPr>
          <w:rFonts w:ascii="Times New Roman" w:hAnsi="Times New Roman" w:cs="Times New Roman"/>
          <w:sz w:val="25"/>
          <w:szCs w:val="25"/>
          <w:lang w:val="uk-UA"/>
        </w:rPr>
        <w:t xml:space="preserve"> зобов’язується поставити</w:t>
      </w:r>
      <w:r w:rsidR="00AA0779" w:rsidRPr="001C7611">
        <w:rPr>
          <w:rFonts w:ascii="Times New Roman" w:hAnsi="Times New Roman" w:cs="Times New Roman"/>
          <w:sz w:val="25"/>
          <w:szCs w:val="25"/>
          <w:lang w:val="uk-UA"/>
        </w:rPr>
        <w:t xml:space="preserve"> </w:t>
      </w:r>
      <w:r w:rsidR="00245BCC" w:rsidRPr="001C7611">
        <w:rPr>
          <w:rFonts w:ascii="Times New Roman" w:hAnsi="Times New Roman" w:cs="Times New Roman"/>
          <w:sz w:val="25"/>
          <w:szCs w:val="25"/>
          <w:lang w:val="uk-UA"/>
        </w:rPr>
        <w:t xml:space="preserve">та передати у власність </w:t>
      </w:r>
      <w:r w:rsidR="00112D05" w:rsidRPr="001C7611">
        <w:rPr>
          <w:rFonts w:ascii="Times New Roman" w:hAnsi="Times New Roman" w:cs="Times New Roman"/>
          <w:sz w:val="25"/>
          <w:szCs w:val="25"/>
          <w:lang w:val="uk-UA"/>
        </w:rPr>
        <w:t>Замовнику</w:t>
      </w:r>
      <w:r w:rsidR="00872B3C" w:rsidRPr="001C7611">
        <w:rPr>
          <w:rFonts w:ascii="Times New Roman" w:hAnsi="Times New Roman" w:cs="Times New Roman"/>
          <w:sz w:val="25"/>
          <w:szCs w:val="25"/>
          <w:lang w:val="uk-UA"/>
        </w:rPr>
        <w:t>, а</w:t>
      </w:r>
      <w:r w:rsidR="00831A41" w:rsidRPr="001C7611">
        <w:rPr>
          <w:rFonts w:ascii="Times New Roman" w:hAnsi="Times New Roman" w:cs="Times New Roman"/>
          <w:sz w:val="25"/>
          <w:szCs w:val="25"/>
          <w:lang w:val="uk-UA"/>
        </w:rPr>
        <w:t> </w:t>
      </w:r>
      <w:r w:rsidR="00112D05" w:rsidRPr="001C7611">
        <w:rPr>
          <w:rFonts w:ascii="Times New Roman" w:hAnsi="Times New Roman" w:cs="Times New Roman"/>
          <w:sz w:val="25"/>
          <w:szCs w:val="25"/>
          <w:lang w:val="uk-UA"/>
        </w:rPr>
        <w:t>Замовник</w:t>
      </w:r>
      <w:r w:rsidR="00872B3C" w:rsidRPr="001C7611">
        <w:rPr>
          <w:rFonts w:ascii="Times New Roman" w:hAnsi="Times New Roman" w:cs="Times New Roman"/>
          <w:sz w:val="25"/>
          <w:szCs w:val="25"/>
          <w:lang w:val="uk-UA"/>
        </w:rPr>
        <w:t xml:space="preserve"> прийняти та оплатити </w:t>
      </w:r>
      <w:r w:rsidR="009A4E0D" w:rsidRPr="001C7611">
        <w:rPr>
          <w:rFonts w:ascii="Times New Roman" w:hAnsi="Times New Roman" w:cs="Times New Roman"/>
          <w:b/>
          <w:sz w:val="25"/>
          <w:szCs w:val="25"/>
          <w:lang w:val="uk-UA"/>
        </w:rPr>
        <w:t>Матеріали для здійснення заходів правового режиму воєнного стану (</w:t>
      </w:r>
      <w:r w:rsidR="00400862" w:rsidRPr="001C7611">
        <w:rPr>
          <w:rFonts w:ascii="Times New Roman" w:hAnsi="Times New Roman" w:cs="Times New Roman"/>
          <w:b/>
          <w:sz w:val="25"/>
          <w:szCs w:val="25"/>
          <w:lang w:val="uk-UA"/>
        </w:rPr>
        <w:t>Мішки для сипучих матеріалів, згідно коду ДК 021:2015(CPV): 18930000-7 Мішки та пакети</w:t>
      </w:r>
      <w:r w:rsidR="009A4E0D" w:rsidRPr="001C7611">
        <w:rPr>
          <w:rFonts w:ascii="Times New Roman" w:hAnsi="Times New Roman" w:cs="Times New Roman"/>
          <w:b/>
          <w:sz w:val="25"/>
          <w:szCs w:val="25"/>
          <w:lang w:val="uk-UA"/>
        </w:rPr>
        <w:t>)</w:t>
      </w:r>
      <w:r w:rsidR="009A4E0D" w:rsidRPr="001C7611">
        <w:rPr>
          <w:rFonts w:ascii="Times New Roman" w:hAnsi="Times New Roman" w:cs="Times New Roman"/>
          <w:sz w:val="25"/>
          <w:szCs w:val="25"/>
          <w:lang w:val="uk-UA"/>
        </w:rPr>
        <w:t xml:space="preserve"> </w:t>
      </w:r>
      <w:r w:rsidR="00872B3C" w:rsidRPr="001C7611">
        <w:rPr>
          <w:rFonts w:ascii="Times New Roman" w:hAnsi="Times New Roman" w:cs="Times New Roman"/>
          <w:sz w:val="25"/>
          <w:szCs w:val="25"/>
          <w:lang w:val="uk-UA"/>
        </w:rPr>
        <w:t xml:space="preserve">в подальшому «Товар», на умовах, що викладені у цьому Договорі. Найменування, марка, кількість </w:t>
      </w:r>
      <w:r w:rsidR="00CC6D7A" w:rsidRPr="001C7611">
        <w:rPr>
          <w:rFonts w:ascii="Times New Roman" w:hAnsi="Times New Roman" w:cs="Times New Roman"/>
          <w:sz w:val="25"/>
          <w:szCs w:val="25"/>
          <w:lang w:val="uk-UA"/>
        </w:rPr>
        <w:t>ціна за одиницю</w:t>
      </w:r>
      <w:r w:rsidR="00872B3C" w:rsidRPr="001C7611">
        <w:rPr>
          <w:rFonts w:ascii="Times New Roman" w:hAnsi="Times New Roman" w:cs="Times New Roman"/>
          <w:sz w:val="25"/>
          <w:szCs w:val="25"/>
          <w:lang w:val="uk-UA"/>
        </w:rPr>
        <w:t xml:space="preserve"> до Товару вказується в специфікації (Додаток 1), яка є невід'ємною частиною Договору.</w:t>
      </w:r>
    </w:p>
    <w:p w14:paraId="62993351" w14:textId="58E3E17E" w:rsidR="004B652D" w:rsidRPr="001C7611" w:rsidRDefault="004B652D" w:rsidP="00A41182">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1.2. Виробник: </w:t>
      </w:r>
      <w:r w:rsidR="008B5A95" w:rsidRPr="001C7611">
        <w:rPr>
          <w:rFonts w:ascii="Times New Roman" w:hAnsi="Times New Roman" w:cs="Times New Roman"/>
          <w:sz w:val="25"/>
          <w:szCs w:val="25"/>
          <w:lang w:val="uk-UA"/>
        </w:rPr>
        <w:t>______________</w:t>
      </w:r>
      <w:r w:rsidRPr="001C7611">
        <w:rPr>
          <w:rFonts w:ascii="Times New Roman" w:hAnsi="Times New Roman" w:cs="Times New Roman"/>
          <w:sz w:val="25"/>
          <w:szCs w:val="25"/>
          <w:lang w:val="uk-UA"/>
        </w:rPr>
        <w:t xml:space="preserve"> Рік виготовлення: </w:t>
      </w:r>
      <w:r w:rsidR="008B5A95" w:rsidRPr="001C7611">
        <w:rPr>
          <w:rFonts w:ascii="Times New Roman" w:hAnsi="Times New Roman" w:cs="Times New Roman"/>
          <w:sz w:val="25"/>
          <w:szCs w:val="25"/>
          <w:lang w:val="uk-UA"/>
        </w:rPr>
        <w:t>_______</w:t>
      </w:r>
      <w:r w:rsidRPr="001C7611">
        <w:rPr>
          <w:rFonts w:ascii="Times New Roman" w:hAnsi="Times New Roman" w:cs="Times New Roman"/>
          <w:sz w:val="25"/>
          <w:szCs w:val="25"/>
          <w:lang w:val="uk-UA"/>
        </w:rPr>
        <w:t xml:space="preserve"> рік.</w:t>
      </w:r>
    </w:p>
    <w:p w14:paraId="4FEAEFAF" w14:textId="2A5299BC" w:rsidR="00A25B18" w:rsidRPr="001C7611" w:rsidRDefault="00A25B18" w:rsidP="00A41182">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1.</w:t>
      </w:r>
      <w:r w:rsidR="00530FE9" w:rsidRPr="001C7611">
        <w:rPr>
          <w:rFonts w:ascii="Times New Roman" w:hAnsi="Times New Roman" w:cs="Times New Roman"/>
          <w:sz w:val="25"/>
          <w:szCs w:val="25"/>
          <w:lang w:val="uk-UA"/>
        </w:rPr>
        <w:t>3</w:t>
      </w:r>
      <w:r w:rsidRPr="001C7611">
        <w:rPr>
          <w:rFonts w:ascii="Times New Roman" w:hAnsi="Times New Roman" w:cs="Times New Roman"/>
          <w:sz w:val="25"/>
          <w:szCs w:val="25"/>
          <w:lang w:val="uk-UA"/>
        </w:rPr>
        <w:t xml:space="preserve">. Обсяги закупівлі товару можуть бути зменшені залежно від реального фінансування. </w:t>
      </w:r>
    </w:p>
    <w:p w14:paraId="02F9E106" w14:textId="41DB6DCC" w:rsidR="00A25B18" w:rsidRPr="001C7611" w:rsidRDefault="00A25B18" w:rsidP="00A41182">
      <w:pPr>
        <w:autoSpaceDE w:val="0"/>
        <w:ind w:right="0" w:firstLine="567"/>
        <w:jc w:val="both"/>
        <w:rPr>
          <w:rFonts w:ascii="Times New Roman" w:hAnsi="Times New Roman" w:cs="Times New Roman"/>
          <w:color w:val="000000"/>
          <w:sz w:val="25"/>
          <w:szCs w:val="25"/>
          <w:lang w:val="uk-UA"/>
        </w:rPr>
      </w:pPr>
      <w:r w:rsidRPr="001C7611">
        <w:rPr>
          <w:rFonts w:ascii="Times New Roman" w:hAnsi="Times New Roman" w:cs="Times New Roman"/>
          <w:color w:val="000000"/>
          <w:sz w:val="25"/>
          <w:szCs w:val="25"/>
          <w:lang w:val="uk-UA"/>
        </w:rPr>
        <w:t>1.</w:t>
      </w:r>
      <w:r w:rsidR="00530FE9" w:rsidRPr="001C7611">
        <w:rPr>
          <w:rFonts w:ascii="Times New Roman" w:hAnsi="Times New Roman" w:cs="Times New Roman"/>
          <w:color w:val="000000"/>
          <w:sz w:val="25"/>
          <w:szCs w:val="25"/>
          <w:lang w:val="uk-UA"/>
        </w:rPr>
        <w:t>4</w:t>
      </w:r>
      <w:r w:rsidR="00A87CD8" w:rsidRPr="001C7611">
        <w:rPr>
          <w:rFonts w:ascii="Times New Roman" w:hAnsi="Times New Roman" w:cs="Times New Roman"/>
          <w:color w:val="000000"/>
          <w:sz w:val="25"/>
          <w:szCs w:val="25"/>
          <w:lang w:val="uk-UA"/>
        </w:rPr>
        <w:t xml:space="preserve">. </w:t>
      </w:r>
      <w:r w:rsidR="006F5F35" w:rsidRPr="001C7611">
        <w:rPr>
          <w:rFonts w:ascii="Times New Roman" w:hAnsi="Times New Roman" w:cs="Times New Roman"/>
          <w:color w:val="000000"/>
          <w:sz w:val="25"/>
          <w:szCs w:val="25"/>
          <w:lang w:val="uk-UA"/>
        </w:rPr>
        <w:t>Постачальник</w:t>
      </w:r>
      <w:r w:rsidR="00AA0779" w:rsidRPr="001C7611">
        <w:rPr>
          <w:rFonts w:ascii="Times New Roman" w:hAnsi="Times New Roman" w:cs="Times New Roman"/>
          <w:color w:val="000000"/>
          <w:sz w:val="25"/>
          <w:szCs w:val="25"/>
          <w:lang w:val="uk-UA"/>
        </w:rPr>
        <w:t xml:space="preserve"> </w:t>
      </w:r>
      <w:r w:rsidRPr="001C7611">
        <w:rPr>
          <w:rFonts w:ascii="Times New Roman" w:hAnsi="Times New Roman" w:cs="Times New Roman"/>
          <w:color w:val="000000"/>
          <w:sz w:val="25"/>
          <w:szCs w:val="25"/>
          <w:lang w:val="uk-UA"/>
        </w:rPr>
        <w:t xml:space="preserve">гарантує належність йому всіх прав на Товар, що виступає предметом цього Договору та відсутність будь-яких прав третіх осіб на Товар (право застави, в тому числі податкової, право найму тощо) а також те, що він має всі необхідні повноваження на укладення та виконання даного Договору, та гарантує відповідність виконання даного Договору з вимогами законодавства щодо здійснення господарських операцій, в іншому випадку </w:t>
      </w:r>
      <w:r w:rsidR="006F5F35" w:rsidRPr="001C7611">
        <w:rPr>
          <w:rFonts w:ascii="Times New Roman" w:hAnsi="Times New Roman" w:cs="Times New Roman"/>
          <w:color w:val="000000"/>
          <w:sz w:val="25"/>
          <w:szCs w:val="25"/>
          <w:lang w:val="uk-UA"/>
        </w:rPr>
        <w:t>Постачальник</w:t>
      </w:r>
      <w:r w:rsidRPr="001C7611">
        <w:rPr>
          <w:rFonts w:ascii="Times New Roman" w:hAnsi="Times New Roman" w:cs="Times New Roman"/>
          <w:color w:val="000000"/>
          <w:sz w:val="25"/>
          <w:szCs w:val="25"/>
          <w:lang w:val="uk-UA"/>
        </w:rPr>
        <w:t xml:space="preserve"> відшкод</w:t>
      </w:r>
      <w:r w:rsidR="0050070A" w:rsidRPr="001C7611">
        <w:rPr>
          <w:rFonts w:ascii="Times New Roman" w:hAnsi="Times New Roman" w:cs="Times New Roman"/>
          <w:color w:val="000000"/>
          <w:sz w:val="25"/>
          <w:szCs w:val="25"/>
          <w:lang w:val="uk-UA"/>
        </w:rPr>
        <w:t>овує</w:t>
      </w:r>
      <w:r w:rsidRPr="001C7611">
        <w:rPr>
          <w:rFonts w:ascii="Times New Roman" w:hAnsi="Times New Roman" w:cs="Times New Roman"/>
          <w:color w:val="000000"/>
          <w:sz w:val="25"/>
          <w:szCs w:val="25"/>
          <w:lang w:val="uk-UA"/>
        </w:rPr>
        <w:t xml:space="preserve"> всі збитки (витрати тощо) </w:t>
      </w:r>
      <w:r w:rsidR="00112D05" w:rsidRPr="001C7611">
        <w:rPr>
          <w:rFonts w:ascii="Times New Roman" w:hAnsi="Times New Roman" w:cs="Times New Roman"/>
          <w:color w:val="000000"/>
          <w:sz w:val="25"/>
          <w:szCs w:val="25"/>
          <w:lang w:val="uk-UA"/>
        </w:rPr>
        <w:t>Замовнику</w:t>
      </w:r>
      <w:r w:rsidRPr="001C7611">
        <w:rPr>
          <w:rFonts w:ascii="Times New Roman" w:hAnsi="Times New Roman" w:cs="Times New Roman"/>
          <w:color w:val="000000"/>
          <w:sz w:val="25"/>
          <w:szCs w:val="25"/>
          <w:lang w:val="uk-UA"/>
        </w:rPr>
        <w:t>.</w:t>
      </w:r>
    </w:p>
    <w:p w14:paraId="1A0FFF55" w14:textId="14A7AF1F" w:rsidR="00CC6D7A" w:rsidRPr="001C7611" w:rsidRDefault="00CC6D7A" w:rsidP="00A41182">
      <w:pPr>
        <w:autoSpaceDE w:val="0"/>
        <w:ind w:right="0" w:firstLine="567"/>
        <w:jc w:val="both"/>
        <w:rPr>
          <w:rFonts w:ascii="Times New Roman" w:hAnsi="Times New Roman" w:cs="Times New Roman"/>
          <w:color w:val="000000"/>
          <w:sz w:val="25"/>
          <w:szCs w:val="25"/>
          <w:lang w:val="uk-UA"/>
        </w:rPr>
      </w:pPr>
      <w:r w:rsidRPr="001C7611">
        <w:rPr>
          <w:rFonts w:ascii="Times New Roman" w:hAnsi="Times New Roman" w:cs="Times New Roman"/>
          <w:color w:val="000000"/>
          <w:sz w:val="25"/>
          <w:szCs w:val="25"/>
          <w:lang w:val="uk-UA"/>
        </w:rPr>
        <w:t xml:space="preserve">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w:t>
      </w:r>
      <w:r w:rsidRPr="001C7611">
        <w:rPr>
          <w:rFonts w:ascii="Times New Roman" w:hAnsi="Times New Roman" w:cs="Times New Roman"/>
          <w:color w:val="000000"/>
          <w:sz w:val="25"/>
          <w:szCs w:val="25"/>
          <w:lang w:val="uk-UA"/>
        </w:rPr>
        <w:lastRenderedPageBreak/>
        <w:t>укладання та виконання ним цього Договору не суперечить положенням його установчих документів.</w:t>
      </w:r>
    </w:p>
    <w:p w14:paraId="473A4B7E" w14:textId="77777777" w:rsidR="00C22ED8" w:rsidRPr="001C7611" w:rsidRDefault="00C22ED8" w:rsidP="00792F50">
      <w:pPr>
        <w:autoSpaceDE w:val="0"/>
        <w:ind w:right="0" w:firstLine="709"/>
        <w:jc w:val="both"/>
        <w:rPr>
          <w:rFonts w:ascii="Times New Roman" w:hAnsi="Times New Roman" w:cs="Times New Roman"/>
          <w:color w:val="000000"/>
          <w:sz w:val="25"/>
          <w:szCs w:val="25"/>
          <w:lang w:val="uk-UA"/>
        </w:rPr>
      </w:pPr>
    </w:p>
    <w:p w14:paraId="226EEFFA" w14:textId="77777777" w:rsidR="00A25B18" w:rsidRPr="001C7611" w:rsidRDefault="00CD4457">
      <w:pPr>
        <w:autoSpaceDE w:val="0"/>
        <w:ind w:right="0"/>
        <w:jc w:val="center"/>
        <w:rPr>
          <w:rFonts w:ascii="Times New Roman" w:hAnsi="Times New Roman" w:cs="Times New Roman"/>
          <w:sz w:val="25"/>
          <w:szCs w:val="25"/>
          <w:lang w:val="uk-UA"/>
        </w:rPr>
      </w:pPr>
      <w:r w:rsidRPr="001C7611">
        <w:rPr>
          <w:rFonts w:ascii="Times New Roman" w:hAnsi="Times New Roman" w:cs="Times New Roman"/>
          <w:b/>
          <w:sz w:val="25"/>
          <w:szCs w:val="25"/>
          <w:lang w:val="uk-UA"/>
        </w:rPr>
        <w:t>2</w:t>
      </w:r>
      <w:r w:rsidR="00A25B18" w:rsidRPr="001C7611">
        <w:rPr>
          <w:rFonts w:ascii="Times New Roman" w:hAnsi="Times New Roman" w:cs="Times New Roman"/>
          <w:b/>
          <w:sz w:val="25"/>
          <w:szCs w:val="25"/>
          <w:lang w:val="uk-UA"/>
        </w:rPr>
        <w:t>. Ціна договору і порядок розрахунків</w:t>
      </w:r>
    </w:p>
    <w:p w14:paraId="79EDD081" w14:textId="7FF60236" w:rsidR="00B7613F" w:rsidRPr="001C7611" w:rsidRDefault="00A25B18" w:rsidP="00B7613F">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2.1. Ціна за одиницю Товару та загальна ціна на Товар, який поставляється за цим Договором, встановлюється в національній валюті України – гривні</w:t>
      </w:r>
      <w:r w:rsidR="0023419B" w:rsidRPr="001C7611">
        <w:rPr>
          <w:rFonts w:ascii="Times New Roman" w:hAnsi="Times New Roman" w:cs="Times New Roman"/>
          <w:sz w:val="25"/>
          <w:szCs w:val="25"/>
          <w:lang w:val="uk-UA"/>
        </w:rPr>
        <w:t xml:space="preserve"> (далі – гривні)</w:t>
      </w:r>
      <w:r w:rsidRPr="001C7611">
        <w:rPr>
          <w:rFonts w:ascii="Times New Roman" w:hAnsi="Times New Roman" w:cs="Times New Roman"/>
          <w:sz w:val="25"/>
          <w:szCs w:val="25"/>
          <w:lang w:val="uk-UA"/>
        </w:rPr>
        <w:t xml:space="preserve"> і включає: варті</w:t>
      </w:r>
      <w:r w:rsidR="00296809" w:rsidRPr="001C7611">
        <w:rPr>
          <w:rFonts w:ascii="Times New Roman" w:hAnsi="Times New Roman" w:cs="Times New Roman"/>
          <w:sz w:val="25"/>
          <w:szCs w:val="25"/>
          <w:lang w:val="uk-UA"/>
        </w:rPr>
        <w:t>сть Товару, тари,</w:t>
      </w:r>
      <w:r w:rsidR="00AA0779" w:rsidRPr="001C7611">
        <w:rPr>
          <w:rFonts w:ascii="Times New Roman" w:hAnsi="Times New Roman" w:cs="Times New Roman"/>
          <w:sz w:val="25"/>
          <w:szCs w:val="25"/>
          <w:lang w:val="uk-UA"/>
        </w:rPr>
        <w:t xml:space="preserve"> </w:t>
      </w:r>
      <w:r w:rsidR="00D44BAB" w:rsidRPr="001C7611">
        <w:rPr>
          <w:rFonts w:ascii="Times New Roman" w:hAnsi="Times New Roman" w:cs="Times New Roman"/>
          <w:sz w:val="25"/>
          <w:szCs w:val="25"/>
          <w:lang w:val="uk-UA"/>
        </w:rPr>
        <w:t>витрати на транспортування до місця постачання Товару, навантаження та розвантаження, страхування, всі податки, збори, інші обов'язкові платежі, що встановлені діючим законодавством</w:t>
      </w:r>
      <w:r w:rsidRPr="001C7611">
        <w:rPr>
          <w:rFonts w:ascii="Times New Roman" w:hAnsi="Times New Roman" w:cs="Times New Roman"/>
          <w:sz w:val="25"/>
          <w:szCs w:val="25"/>
          <w:lang w:val="uk-UA"/>
        </w:rPr>
        <w:t xml:space="preserve">, у тому числі ПДВ і вказується у специфікації </w:t>
      </w:r>
      <w:r w:rsidRPr="001C7611">
        <w:rPr>
          <w:rFonts w:ascii="Times New Roman" w:hAnsi="Times New Roman" w:cs="Times New Roman"/>
          <w:color w:val="000000"/>
          <w:sz w:val="25"/>
          <w:szCs w:val="25"/>
          <w:lang w:val="uk-UA"/>
        </w:rPr>
        <w:t>(Додаток 1)</w:t>
      </w:r>
      <w:r w:rsidR="00CC6D7A" w:rsidRPr="001C7611">
        <w:rPr>
          <w:rFonts w:ascii="Times New Roman" w:hAnsi="Times New Roman" w:cs="Times New Roman"/>
          <w:color w:val="000000"/>
          <w:sz w:val="25"/>
          <w:szCs w:val="25"/>
          <w:lang w:val="uk-UA"/>
        </w:rPr>
        <w:t xml:space="preserve"> </w:t>
      </w:r>
      <w:r w:rsidRPr="001C7611">
        <w:rPr>
          <w:rFonts w:ascii="Times New Roman" w:hAnsi="Times New Roman" w:cs="Times New Roman"/>
          <w:sz w:val="25"/>
          <w:szCs w:val="25"/>
          <w:lang w:val="uk-UA"/>
        </w:rPr>
        <w:t>до цього Договору.</w:t>
      </w:r>
    </w:p>
    <w:p w14:paraId="216669E5" w14:textId="77777777" w:rsidR="008B5A95" w:rsidRPr="001C7611" w:rsidRDefault="00160916" w:rsidP="00A41182">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2.2.</w:t>
      </w:r>
      <w:r w:rsidR="00872B3C" w:rsidRPr="001C7611">
        <w:rPr>
          <w:rFonts w:ascii="Times New Roman" w:hAnsi="Times New Roman" w:cs="Times New Roman"/>
          <w:sz w:val="25"/>
          <w:szCs w:val="25"/>
          <w:lang w:val="uk-UA"/>
        </w:rPr>
        <w:t xml:space="preserve"> </w:t>
      </w:r>
      <w:r w:rsidR="008B5A95" w:rsidRPr="001C7611">
        <w:rPr>
          <w:rFonts w:ascii="Times New Roman" w:hAnsi="Times New Roman" w:cs="Times New Roman"/>
          <w:sz w:val="25"/>
          <w:szCs w:val="25"/>
          <w:lang w:val="uk-UA"/>
        </w:rPr>
        <w:t>Ціна цього Договору становить ______________грн. (______________________________грн. ______ коп.), у тому числі ПДВ - 20%:  _____________________грн. (_______________________________________________грн. ______ коп.).</w:t>
      </w:r>
    </w:p>
    <w:p w14:paraId="0BA64850" w14:textId="5E73F40C" w:rsidR="00D44BAB" w:rsidRPr="001C7611" w:rsidRDefault="00D44BAB" w:rsidP="00A41182">
      <w:pPr>
        <w:autoSpaceDE w:val="0"/>
        <w:ind w:right="0" w:firstLine="567"/>
        <w:jc w:val="both"/>
        <w:rPr>
          <w:rFonts w:ascii="Times New Roman" w:hAnsi="Times New Roman" w:cs="Times New Roman"/>
          <w:sz w:val="25"/>
          <w:szCs w:val="25"/>
          <w:lang w:val="uk-UA" w:eastAsia="ru-RU"/>
        </w:rPr>
      </w:pPr>
      <w:r w:rsidRPr="001C7611">
        <w:rPr>
          <w:rFonts w:ascii="Times New Roman" w:hAnsi="Times New Roman" w:cs="Times New Roman"/>
          <w:sz w:val="25"/>
          <w:szCs w:val="25"/>
          <w:lang w:val="uk-UA"/>
        </w:rPr>
        <w:t>2.</w:t>
      </w:r>
      <w:r w:rsidR="00DB0A4A" w:rsidRPr="001C7611">
        <w:rPr>
          <w:rFonts w:ascii="Times New Roman" w:hAnsi="Times New Roman" w:cs="Times New Roman"/>
          <w:sz w:val="25"/>
          <w:szCs w:val="25"/>
          <w:lang w:val="uk-UA"/>
        </w:rPr>
        <w:t>3</w:t>
      </w:r>
      <w:r w:rsidRPr="001C7611">
        <w:rPr>
          <w:rFonts w:ascii="Times New Roman" w:hAnsi="Times New Roman" w:cs="Times New Roman"/>
          <w:sz w:val="25"/>
          <w:szCs w:val="25"/>
          <w:lang w:val="uk-UA"/>
        </w:rPr>
        <w:t xml:space="preserve">. </w:t>
      </w:r>
      <w:r w:rsidR="00112D05" w:rsidRPr="001C7611">
        <w:rPr>
          <w:rFonts w:ascii="Times New Roman" w:hAnsi="Times New Roman" w:cs="Times New Roman"/>
          <w:sz w:val="25"/>
          <w:szCs w:val="25"/>
          <w:lang w:val="uk-UA"/>
        </w:rPr>
        <w:t>Замовник</w:t>
      </w:r>
      <w:r w:rsidR="00AA0779" w:rsidRPr="001C7611">
        <w:rPr>
          <w:rFonts w:ascii="Times New Roman" w:hAnsi="Times New Roman" w:cs="Times New Roman"/>
          <w:sz w:val="25"/>
          <w:szCs w:val="25"/>
          <w:lang w:val="uk-UA"/>
        </w:rPr>
        <w:t xml:space="preserve"> </w:t>
      </w:r>
      <w:r w:rsidRPr="001C7611">
        <w:rPr>
          <w:rFonts w:ascii="Times New Roman" w:hAnsi="Times New Roman" w:cs="Times New Roman"/>
          <w:sz w:val="25"/>
          <w:szCs w:val="25"/>
          <w:lang w:val="uk-UA" w:eastAsia="ru-RU"/>
        </w:rPr>
        <w:t xml:space="preserve">має право здійснювати оплату Товару як в повному обсязі, так і частинами, розмір яких визначається </w:t>
      </w:r>
      <w:r w:rsidR="00112D05" w:rsidRPr="001C7611">
        <w:rPr>
          <w:rFonts w:ascii="Times New Roman" w:hAnsi="Times New Roman" w:cs="Times New Roman"/>
          <w:sz w:val="25"/>
          <w:szCs w:val="25"/>
          <w:lang w:val="uk-UA"/>
        </w:rPr>
        <w:t>Замовником</w:t>
      </w:r>
      <w:r w:rsidRPr="001C7611">
        <w:rPr>
          <w:rFonts w:ascii="Times New Roman" w:hAnsi="Times New Roman" w:cs="Times New Roman"/>
          <w:sz w:val="25"/>
          <w:szCs w:val="25"/>
          <w:lang w:val="uk-UA" w:eastAsia="ru-RU"/>
        </w:rPr>
        <w:t xml:space="preserve"> в односторонньому порядку у разі наявності та межах відповідних бюджетних асигнувань на </w:t>
      </w:r>
      <w:r w:rsidR="004E471E" w:rsidRPr="001C7611">
        <w:rPr>
          <w:rFonts w:ascii="Times New Roman" w:hAnsi="Times New Roman" w:cs="Times New Roman"/>
          <w:sz w:val="25"/>
          <w:szCs w:val="25"/>
          <w:lang w:val="uk-UA" w:eastAsia="ru-RU"/>
        </w:rPr>
        <w:t>2023</w:t>
      </w:r>
      <w:r w:rsidRPr="001C7611">
        <w:rPr>
          <w:rFonts w:ascii="Times New Roman" w:hAnsi="Times New Roman" w:cs="Times New Roman"/>
          <w:sz w:val="25"/>
          <w:szCs w:val="25"/>
          <w:lang w:val="uk-UA" w:eastAsia="ru-RU"/>
        </w:rPr>
        <w:t xml:space="preserve"> рік. Оплата Товару вважається виконаною з моменту списання коштів з розрахункового рахунку </w:t>
      </w:r>
      <w:r w:rsidR="00112D05" w:rsidRPr="001C7611">
        <w:rPr>
          <w:rFonts w:ascii="Times New Roman" w:hAnsi="Times New Roman" w:cs="Times New Roman"/>
          <w:sz w:val="25"/>
          <w:szCs w:val="25"/>
          <w:lang w:val="uk-UA" w:eastAsia="ru-RU"/>
        </w:rPr>
        <w:t>Замовника</w:t>
      </w:r>
      <w:r w:rsidRPr="001C7611">
        <w:rPr>
          <w:rFonts w:ascii="Times New Roman" w:hAnsi="Times New Roman" w:cs="Times New Roman"/>
          <w:sz w:val="25"/>
          <w:szCs w:val="25"/>
          <w:lang w:val="uk-UA" w:eastAsia="ru-RU"/>
        </w:rPr>
        <w:t>.</w:t>
      </w:r>
    </w:p>
    <w:p w14:paraId="0530CBBB" w14:textId="061B0711" w:rsidR="00D44BAB" w:rsidRPr="001C7611" w:rsidRDefault="00D44BAB" w:rsidP="00A41182">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2.</w:t>
      </w:r>
      <w:r w:rsidR="00DB0A4A" w:rsidRPr="001C7611">
        <w:rPr>
          <w:rFonts w:ascii="Times New Roman" w:hAnsi="Times New Roman" w:cs="Times New Roman"/>
          <w:sz w:val="25"/>
          <w:szCs w:val="25"/>
          <w:lang w:val="uk-UA"/>
        </w:rPr>
        <w:t>4</w:t>
      </w:r>
      <w:r w:rsidRPr="001C7611">
        <w:rPr>
          <w:rFonts w:ascii="Times New Roman" w:hAnsi="Times New Roman" w:cs="Times New Roman"/>
          <w:sz w:val="25"/>
          <w:szCs w:val="25"/>
          <w:lang w:val="uk-UA"/>
        </w:rPr>
        <w:t xml:space="preserve">. Для оплати поставленого Товару </w:t>
      </w:r>
      <w:r w:rsidR="006F5F35" w:rsidRPr="001C7611">
        <w:rPr>
          <w:rFonts w:ascii="Times New Roman" w:hAnsi="Times New Roman" w:cs="Times New Roman"/>
          <w:color w:val="000000"/>
          <w:sz w:val="25"/>
          <w:szCs w:val="25"/>
          <w:lang w:val="uk-UA"/>
        </w:rPr>
        <w:t>Постачальник</w:t>
      </w:r>
      <w:r w:rsidR="00AA0779" w:rsidRPr="001C7611">
        <w:rPr>
          <w:rFonts w:ascii="Times New Roman" w:hAnsi="Times New Roman" w:cs="Times New Roman"/>
          <w:color w:val="000000"/>
          <w:sz w:val="25"/>
          <w:szCs w:val="25"/>
          <w:lang w:val="uk-UA"/>
        </w:rPr>
        <w:t xml:space="preserve"> </w:t>
      </w:r>
      <w:r w:rsidRPr="001C7611">
        <w:rPr>
          <w:rFonts w:ascii="Times New Roman" w:hAnsi="Times New Roman" w:cs="Times New Roman"/>
          <w:sz w:val="25"/>
          <w:szCs w:val="25"/>
          <w:lang w:val="uk-UA"/>
        </w:rPr>
        <w:t>надає рахунок-фактуру, видаткову накладну та акт приймання-передачі Товару в яких зазначаються: найменування, одиниця виміру, ціна та кількість Товару.</w:t>
      </w:r>
    </w:p>
    <w:p w14:paraId="3C046DEC" w14:textId="41E8F816" w:rsidR="00D44BAB" w:rsidRPr="001C7611" w:rsidRDefault="00D44BAB" w:rsidP="00A41182">
      <w:pPr>
        <w:ind w:right="0" w:firstLine="567"/>
        <w:jc w:val="both"/>
        <w:rPr>
          <w:rFonts w:ascii="Times New Roman" w:hAnsi="Times New Roman" w:cs="Times New Roman"/>
          <w:noProof/>
          <w:sz w:val="25"/>
          <w:szCs w:val="25"/>
          <w:lang w:val="uk-UA"/>
        </w:rPr>
      </w:pPr>
      <w:r w:rsidRPr="001C7611">
        <w:rPr>
          <w:rFonts w:ascii="Times New Roman" w:hAnsi="Times New Roman" w:cs="Times New Roman"/>
          <w:sz w:val="25"/>
          <w:szCs w:val="25"/>
          <w:lang w:val="uk-UA"/>
        </w:rPr>
        <w:t>2.</w:t>
      </w:r>
      <w:r w:rsidR="00DB0A4A" w:rsidRPr="001C7611">
        <w:rPr>
          <w:rFonts w:ascii="Times New Roman" w:hAnsi="Times New Roman" w:cs="Times New Roman"/>
          <w:sz w:val="25"/>
          <w:szCs w:val="25"/>
          <w:lang w:val="uk-UA"/>
        </w:rPr>
        <w:t>5</w:t>
      </w:r>
      <w:r w:rsidRPr="001C7611">
        <w:rPr>
          <w:rFonts w:ascii="Times New Roman" w:hAnsi="Times New Roman" w:cs="Times New Roman"/>
          <w:sz w:val="25"/>
          <w:szCs w:val="25"/>
          <w:lang w:val="uk-UA"/>
        </w:rPr>
        <w:t xml:space="preserve">. </w:t>
      </w:r>
      <w:r w:rsidR="00112D05" w:rsidRPr="001C7611">
        <w:rPr>
          <w:rFonts w:ascii="Times New Roman" w:hAnsi="Times New Roman" w:cs="Times New Roman"/>
          <w:sz w:val="25"/>
          <w:szCs w:val="25"/>
          <w:lang w:val="uk-UA"/>
        </w:rPr>
        <w:t>Замовник</w:t>
      </w:r>
      <w:r w:rsidRPr="001C7611">
        <w:rPr>
          <w:rFonts w:ascii="Times New Roman" w:hAnsi="Times New Roman" w:cs="Times New Roman"/>
          <w:sz w:val="25"/>
          <w:szCs w:val="25"/>
          <w:lang w:val="uk-UA"/>
        </w:rPr>
        <w:t xml:space="preserve"> здійснює оплату </w:t>
      </w:r>
      <w:r w:rsidR="006F5F35" w:rsidRPr="001C7611">
        <w:rPr>
          <w:rFonts w:ascii="Times New Roman" w:hAnsi="Times New Roman" w:cs="Times New Roman"/>
          <w:color w:val="000000"/>
          <w:sz w:val="25"/>
          <w:szCs w:val="25"/>
          <w:lang w:val="uk-UA"/>
        </w:rPr>
        <w:t>Постачальнику</w:t>
      </w:r>
      <w:r w:rsidR="00AA0779" w:rsidRPr="001C7611">
        <w:rPr>
          <w:rFonts w:ascii="Times New Roman" w:hAnsi="Times New Roman" w:cs="Times New Roman"/>
          <w:color w:val="000000"/>
          <w:sz w:val="25"/>
          <w:szCs w:val="25"/>
          <w:lang w:val="uk-UA"/>
        </w:rPr>
        <w:t xml:space="preserve"> </w:t>
      </w:r>
      <w:r w:rsidR="00DF54A5" w:rsidRPr="001C7611">
        <w:rPr>
          <w:rFonts w:ascii="Times New Roman" w:hAnsi="Times New Roman" w:cs="Times New Roman"/>
          <w:color w:val="000000"/>
          <w:sz w:val="25"/>
          <w:szCs w:val="25"/>
          <w:lang w:val="uk-UA"/>
        </w:rPr>
        <w:t xml:space="preserve">за поставлену партію Товару здійснюється в розмірі 100 % </w:t>
      </w:r>
      <w:r w:rsidR="00A2150B" w:rsidRPr="001C7611">
        <w:rPr>
          <w:rFonts w:ascii="Times New Roman" w:hAnsi="Times New Roman" w:cs="Times New Roman"/>
          <w:sz w:val="25"/>
          <w:szCs w:val="25"/>
          <w:lang w:val="uk-UA"/>
        </w:rPr>
        <w:t>протягом</w:t>
      </w:r>
      <w:r w:rsidRPr="001C7611">
        <w:rPr>
          <w:rFonts w:ascii="Times New Roman" w:hAnsi="Times New Roman" w:cs="Times New Roman"/>
          <w:sz w:val="25"/>
          <w:szCs w:val="25"/>
          <w:lang w:val="uk-UA"/>
        </w:rPr>
        <w:t xml:space="preserve"> </w:t>
      </w:r>
      <w:r w:rsidR="00696A55" w:rsidRPr="001C7611">
        <w:rPr>
          <w:rFonts w:ascii="Times New Roman" w:hAnsi="Times New Roman" w:cs="Times New Roman"/>
          <w:sz w:val="25"/>
          <w:szCs w:val="25"/>
          <w:lang w:val="uk-UA"/>
        </w:rPr>
        <w:t>9</w:t>
      </w:r>
      <w:r w:rsidRPr="001C7611">
        <w:rPr>
          <w:rFonts w:ascii="Times New Roman" w:hAnsi="Times New Roman" w:cs="Times New Roman"/>
          <w:sz w:val="25"/>
          <w:szCs w:val="25"/>
          <w:lang w:val="uk-UA"/>
        </w:rPr>
        <w:t xml:space="preserve">0 </w:t>
      </w:r>
      <w:r w:rsidRPr="001C7611">
        <w:rPr>
          <w:rFonts w:ascii="Times New Roman" w:hAnsi="Times New Roman" w:cs="Times New Roman"/>
          <w:sz w:val="25"/>
          <w:szCs w:val="25"/>
          <w:lang w:val="uk-UA" w:eastAsia="ru-RU"/>
        </w:rPr>
        <w:t>(де</w:t>
      </w:r>
      <w:r w:rsidR="00696A55" w:rsidRPr="001C7611">
        <w:rPr>
          <w:rFonts w:ascii="Times New Roman" w:hAnsi="Times New Roman" w:cs="Times New Roman"/>
          <w:sz w:val="25"/>
          <w:szCs w:val="25"/>
          <w:lang w:val="uk-UA" w:eastAsia="ru-RU"/>
        </w:rPr>
        <w:t>в’яноста</w:t>
      </w:r>
      <w:r w:rsidRPr="001C7611">
        <w:rPr>
          <w:rFonts w:ascii="Times New Roman" w:hAnsi="Times New Roman" w:cs="Times New Roman"/>
          <w:sz w:val="25"/>
          <w:szCs w:val="25"/>
          <w:lang w:val="uk-UA" w:eastAsia="ru-RU"/>
        </w:rPr>
        <w:t xml:space="preserve">) банківських днів </w:t>
      </w:r>
      <w:r w:rsidRPr="001C7611">
        <w:rPr>
          <w:rFonts w:ascii="Times New Roman" w:hAnsi="Times New Roman" w:cs="Times New Roman"/>
          <w:sz w:val="25"/>
          <w:szCs w:val="25"/>
          <w:lang w:val="uk-UA"/>
        </w:rPr>
        <w:t xml:space="preserve">з дати підписання видаткової накладної на Товар та після перевірки відповідності Товару заявленим параметрам. </w:t>
      </w:r>
      <w:r w:rsidRPr="001C7611">
        <w:rPr>
          <w:rFonts w:ascii="Times New Roman" w:hAnsi="Times New Roman" w:cs="Times New Roman"/>
          <w:noProof/>
          <w:sz w:val="25"/>
          <w:szCs w:val="25"/>
          <w:lang w:val="uk-UA"/>
        </w:rPr>
        <w:t xml:space="preserve">У разі затримки фінансування </w:t>
      </w:r>
      <w:r w:rsidR="00112D05" w:rsidRPr="001C7611">
        <w:rPr>
          <w:rFonts w:ascii="Times New Roman" w:hAnsi="Times New Roman" w:cs="Times New Roman"/>
          <w:noProof/>
          <w:sz w:val="25"/>
          <w:szCs w:val="25"/>
          <w:lang w:val="uk-UA"/>
        </w:rPr>
        <w:t>Замовника</w:t>
      </w:r>
      <w:r w:rsidRPr="001C7611">
        <w:rPr>
          <w:rFonts w:ascii="Times New Roman" w:hAnsi="Times New Roman" w:cs="Times New Roman"/>
          <w:noProof/>
          <w:sz w:val="25"/>
          <w:szCs w:val="25"/>
          <w:lang w:val="uk-UA"/>
        </w:rPr>
        <w:t>, зокрема, з урахуванням підпункту 2 пункту 14 Прикінцевих та Перех</w:t>
      </w:r>
      <w:r w:rsidR="001637AC" w:rsidRPr="001C7611">
        <w:rPr>
          <w:rFonts w:ascii="Times New Roman" w:hAnsi="Times New Roman" w:cs="Times New Roman"/>
          <w:noProof/>
          <w:sz w:val="25"/>
          <w:szCs w:val="25"/>
          <w:lang w:val="uk-UA"/>
        </w:rPr>
        <w:t>і</w:t>
      </w:r>
      <w:r w:rsidRPr="001C7611">
        <w:rPr>
          <w:rFonts w:ascii="Times New Roman" w:hAnsi="Times New Roman" w:cs="Times New Roman"/>
          <w:noProof/>
          <w:sz w:val="25"/>
          <w:szCs w:val="25"/>
          <w:lang w:val="uk-UA"/>
        </w:rPr>
        <w:t xml:space="preserve">дних положень Бюджетного кодексу України, розрахунки за поставлений Товар здійснюються протягом трьох банківських днів з дати отримання </w:t>
      </w:r>
      <w:r w:rsidR="00112D05" w:rsidRPr="001C7611">
        <w:rPr>
          <w:rFonts w:ascii="Times New Roman" w:hAnsi="Times New Roman" w:cs="Times New Roman"/>
          <w:noProof/>
          <w:sz w:val="25"/>
          <w:szCs w:val="25"/>
          <w:lang w:val="uk-UA"/>
        </w:rPr>
        <w:t>Замовником</w:t>
      </w:r>
      <w:r w:rsidR="00B25051" w:rsidRPr="001C7611">
        <w:rPr>
          <w:rFonts w:ascii="Times New Roman" w:hAnsi="Times New Roman" w:cs="Times New Roman"/>
          <w:noProof/>
          <w:sz w:val="25"/>
          <w:szCs w:val="25"/>
          <w:lang w:val="uk-UA"/>
        </w:rPr>
        <w:t xml:space="preserve"> </w:t>
      </w:r>
      <w:r w:rsidRPr="001C7611">
        <w:rPr>
          <w:rFonts w:ascii="Times New Roman" w:hAnsi="Times New Roman" w:cs="Times New Roman"/>
          <w:noProof/>
          <w:sz w:val="25"/>
          <w:szCs w:val="25"/>
          <w:lang w:val="uk-UA"/>
        </w:rPr>
        <w:t xml:space="preserve">коштів для закупівлі на свій рахунок. Будь-які штрафні санкції в такому випадку до </w:t>
      </w:r>
      <w:r w:rsidR="00112D05" w:rsidRPr="001C7611">
        <w:rPr>
          <w:rFonts w:ascii="Times New Roman" w:hAnsi="Times New Roman" w:cs="Times New Roman"/>
          <w:noProof/>
          <w:sz w:val="25"/>
          <w:szCs w:val="25"/>
          <w:lang w:val="uk-UA"/>
        </w:rPr>
        <w:t>Замовника</w:t>
      </w:r>
      <w:r w:rsidRPr="001C7611">
        <w:rPr>
          <w:rFonts w:ascii="Times New Roman" w:hAnsi="Times New Roman" w:cs="Times New Roman"/>
          <w:noProof/>
          <w:sz w:val="25"/>
          <w:szCs w:val="25"/>
          <w:lang w:val="uk-UA"/>
        </w:rPr>
        <w:t xml:space="preserve"> не застосовуються.</w:t>
      </w:r>
    </w:p>
    <w:p w14:paraId="10F9B7ED" w14:textId="652E72BD" w:rsidR="00D44BAB" w:rsidRPr="001C7611" w:rsidRDefault="00D44BAB" w:rsidP="00DF54A5">
      <w:pPr>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2.</w:t>
      </w:r>
      <w:r w:rsidR="00DB0A4A" w:rsidRPr="001C7611">
        <w:rPr>
          <w:rFonts w:ascii="Times New Roman" w:hAnsi="Times New Roman" w:cs="Times New Roman"/>
          <w:sz w:val="25"/>
          <w:szCs w:val="25"/>
          <w:lang w:val="uk-UA"/>
        </w:rPr>
        <w:t>6</w:t>
      </w:r>
      <w:r w:rsidRPr="001C7611">
        <w:rPr>
          <w:rFonts w:ascii="Times New Roman" w:hAnsi="Times New Roman" w:cs="Times New Roman"/>
          <w:sz w:val="25"/>
          <w:szCs w:val="25"/>
          <w:lang w:val="uk-UA"/>
        </w:rPr>
        <w:t xml:space="preserve">. </w:t>
      </w:r>
      <w:r w:rsidR="00DF54A5" w:rsidRPr="001C7611">
        <w:rPr>
          <w:rFonts w:ascii="Times New Roman" w:hAnsi="Times New Roman" w:cs="Times New Roman"/>
          <w:sz w:val="25"/>
          <w:szCs w:val="25"/>
          <w:lang w:val="uk-UA"/>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sidR="00C22ED8" w:rsidRPr="001C7611">
        <w:rPr>
          <w:rFonts w:ascii="Times New Roman" w:hAnsi="Times New Roman" w:cs="Times New Roman"/>
          <w:sz w:val="25"/>
          <w:szCs w:val="25"/>
          <w:lang w:val="uk-UA"/>
        </w:rPr>
        <w:t>Усі розрахунки за Договором проводяться у гривнях в безготівковій формі, із застосуванням платіжних доручень шляхом перерахування грошових коштів на поточний рахунок Постачальника, вказаний у даному Договорі.</w:t>
      </w:r>
    </w:p>
    <w:p w14:paraId="5711B39F" w14:textId="77777777" w:rsidR="00C22ED8" w:rsidRPr="001C7611" w:rsidRDefault="00C22ED8" w:rsidP="00D44BAB">
      <w:pPr>
        <w:autoSpaceDE w:val="0"/>
        <w:ind w:right="0" w:firstLine="709"/>
        <w:jc w:val="both"/>
        <w:rPr>
          <w:rFonts w:ascii="Times New Roman" w:hAnsi="Times New Roman" w:cs="Times New Roman"/>
          <w:sz w:val="25"/>
          <w:szCs w:val="25"/>
          <w:lang w:val="uk-UA"/>
        </w:rPr>
      </w:pPr>
    </w:p>
    <w:p w14:paraId="5D24C143" w14:textId="77777777" w:rsidR="00A25B18" w:rsidRPr="001C7611" w:rsidRDefault="00CD4457">
      <w:pPr>
        <w:autoSpaceDE w:val="0"/>
        <w:ind w:right="0"/>
        <w:jc w:val="center"/>
        <w:rPr>
          <w:rFonts w:ascii="Times New Roman" w:hAnsi="Times New Roman" w:cs="Times New Roman"/>
          <w:sz w:val="25"/>
          <w:szCs w:val="25"/>
          <w:lang w:val="uk-UA"/>
        </w:rPr>
      </w:pPr>
      <w:r w:rsidRPr="001C7611">
        <w:rPr>
          <w:rFonts w:ascii="Times New Roman" w:hAnsi="Times New Roman" w:cs="Times New Roman"/>
          <w:b/>
          <w:sz w:val="25"/>
          <w:szCs w:val="25"/>
          <w:lang w:val="uk-UA"/>
        </w:rPr>
        <w:t>3</w:t>
      </w:r>
      <w:r w:rsidR="00A25B18" w:rsidRPr="001C7611">
        <w:rPr>
          <w:rFonts w:ascii="Times New Roman" w:hAnsi="Times New Roman" w:cs="Times New Roman"/>
          <w:b/>
          <w:sz w:val="25"/>
          <w:szCs w:val="25"/>
          <w:lang w:val="uk-UA"/>
        </w:rPr>
        <w:t>. Порядок та строки постачання</w:t>
      </w:r>
    </w:p>
    <w:p w14:paraId="661713C2" w14:textId="5A303C65" w:rsidR="00A25B18" w:rsidRPr="001C7611" w:rsidRDefault="00A25B18" w:rsidP="00A41182">
      <w:pPr>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3.1. </w:t>
      </w:r>
      <w:r w:rsidR="006F5F35" w:rsidRPr="001C7611">
        <w:rPr>
          <w:rFonts w:ascii="Times New Roman" w:hAnsi="Times New Roman" w:cs="Times New Roman"/>
          <w:color w:val="000000"/>
          <w:sz w:val="25"/>
          <w:szCs w:val="25"/>
          <w:lang w:val="uk-UA"/>
        </w:rPr>
        <w:t>Постачальник</w:t>
      </w:r>
      <w:r w:rsidR="00AA0779" w:rsidRPr="001C7611">
        <w:rPr>
          <w:rFonts w:ascii="Times New Roman" w:hAnsi="Times New Roman" w:cs="Times New Roman"/>
          <w:color w:val="000000"/>
          <w:sz w:val="25"/>
          <w:szCs w:val="25"/>
          <w:lang w:val="uk-UA"/>
        </w:rPr>
        <w:t xml:space="preserve"> </w:t>
      </w:r>
      <w:r w:rsidRPr="001C7611">
        <w:rPr>
          <w:rFonts w:ascii="Times New Roman" w:hAnsi="Times New Roman" w:cs="Times New Roman"/>
          <w:sz w:val="25"/>
          <w:szCs w:val="25"/>
          <w:lang w:val="uk-UA"/>
        </w:rPr>
        <w:t xml:space="preserve">здійснює поставку Товару </w:t>
      </w:r>
      <w:r w:rsidR="00112D05" w:rsidRPr="001C7611">
        <w:rPr>
          <w:rFonts w:ascii="Times New Roman" w:hAnsi="Times New Roman" w:cs="Times New Roman"/>
          <w:sz w:val="25"/>
          <w:szCs w:val="25"/>
          <w:lang w:val="uk-UA"/>
        </w:rPr>
        <w:t>Замовнику</w:t>
      </w:r>
      <w:r w:rsidR="00AA0779" w:rsidRPr="001C7611">
        <w:rPr>
          <w:rFonts w:ascii="Times New Roman" w:hAnsi="Times New Roman" w:cs="Times New Roman"/>
          <w:sz w:val="25"/>
          <w:szCs w:val="25"/>
          <w:lang w:val="uk-UA"/>
        </w:rPr>
        <w:t xml:space="preserve"> </w:t>
      </w:r>
      <w:r w:rsidR="00C22ED8" w:rsidRPr="001C7611">
        <w:rPr>
          <w:rFonts w:ascii="Times New Roman" w:hAnsi="Times New Roman" w:cs="Times New Roman"/>
          <w:sz w:val="25"/>
          <w:szCs w:val="25"/>
          <w:lang w:val="uk-UA"/>
        </w:rPr>
        <w:t xml:space="preserve">з моменту підписання договору, </w:t>
      </w:r>
      <w:r w:rsidR="005C1EB3" w:rsidRPr="001C7611">
        <w:rPr>
          <w:rFonts w:ascii="Times New Roman" w:hAnsi="Times New Roman" w:cs="Times New Roman"/>
          <w:sz w:val="25"/>
          <w:szCs w:val="25"/>
          <w:lang w:val="uk-UA"/>
        </w:rPr>
        <w:t xml:space="preserve">до </w:t>
      </w:r>
      <w:r w:rsidR="008B5A95" w:rsidRPr="001C7611">
        <w:rPr>
          <w:rFonts w:ascii="Times New Roman" w:hAnsi="Times New Roman" w:cs="Times New Roman"/>
          <w:b/>
          <w:bCs/>
          <w:sz w:val="25"/>
          <w:szCs w:val="25"/>
          <w:lang w:val="uk-UA"/>
        </w:rPr>
        <w:t>___________</w:t>
      </w:r>
      <w:r w:rsidR="009A4E0D" w:rsidRPr="001C7611">
        <w:rPr>
          <w:rFonts w:ascii="Times New Roman" w:hAnsi="Times New Roman" w:cs="Times New Roman"/>
          <w:b/>
          <w:bCs/>
          <w:sz w:val="25"/>
          <w:szCs w:val="25"/>
          <w:lang w:val="uk-UA"/>
        </w:rPr>
        <w:t xml:space="preserve"> 2023 року</w:t>
      </w:r>
      <w:r w:rsidR="005C1EB3" w:rsidRPr="001C7611">
        <w:rPr>
          <w:rFonts w:ascii="Times New Roman" w:hAnsi="Times New Roman" w:cs="Times New Roman"/>
          <w:b/>
          <w:bCs/>
          <w:sz w:val="25"/>
          <w:szCs w:val="25"/>
          <w:lang w:val="uk-UA"/>
        </w:rPr>
        <w:t xml:space="preserve"> але не пізніше 5 робочих днів з дати підписання договору</w:t>
      </w:r>
      <w:r w:rsidR="009A4E0D" w:rsidRPr="001C7611">
        <w:rPr>
          <w:rFonts w:ascii="Times New Roman" w:hAnsi="Times New Roman" w:cs="Times New Roman"/>
          <w:b/>
          <w:sz w:val="25"/>
          <w:szCs w:val="25"/>
          <w:lang w:val="uk-UA"/>
        </w:rPr>
        <w:t xml:space="preserve">, за адресою: </w:t>
      </w:r>
      <w:r w:rsidR="008B5A95" w:rsidRPr="001C7611">
        <w:rPr>
          <w:rFonts w:ascii="Times New Roman" w:hAnsi="Times New Roman" w:cs="Times New Roman"/>
          <w:b/>
          <w:sz w:val="25"/>
          <w:szCs w:val="25"/>
          <w:lang w:val="uk-UA"/>
        </w:rPr>
        <w:t>______________________________</w:t>
      </w:r>
      <w:r w:rsidR="00E17585" w:rsidRPr="001C7611">
        <w:rPr>
          <w:rFonts w:ascii="Times New Roman" w:hAnsi="Times New Roman" w:cs="Times New Roman"/>
          <w:b/>
          <w:sz w:val="25"/>
          <w:szCs w:val="25"/>
          <w:lang w:val="uk-UA"/>
        </w:rPr>
        <w:t>__________________________</w:t>
      </w:r>
      <w:r w:rsidR="001C7611" w:rsidRPr="001C7611">
        <w:rPr>
          <w:rFonts w:ascii="Times New Roman" w:hAnsi="Times New Roman" w:cs="Times New Roman"/>
          <w:b/>
          <w:sz w:val="25"/>
          <w:szCs w:val="25"/>
          <w:lang w:val="uk-UA"/>
        </w:rPr>
        <w:t>_</w:t>
      </w:r>
      <w:r w:rsidR="009A4E0D" w:rsidRPr="001C7611">
        <w:rPr>
          <w:rFonts w:ascii="Times New Roman" w:hAnsi="Times New Roman" w:cs="Times New Roman"/>
          <w:b/>
          <w:sz w:val="25"/>
          <w:szCs w:val="25"/>
          <w:lang w:val="uk-UA"/>
        </w:rPr>
        <w:t xml:space="preserve">, </w:t>
      </w:r>
      <w:r w:rsidR="001C7611" w:rsidRPr="001C7611">
        <w:rPr>
          <w:rFonts w:ascii="Times New Roman" w:hAnsi="Times New Roman" w:cs="Times New Roman"/>
          <w:b/>
          <w:sz w:val="25"/>
          <w:szCs w:val="25"/>
          <w:lang w:val="uk-UA"/>
        </w:rPr>
        <w:t xml:space="preserve">м. Краматорськ, Краматорський район, </w:t>
      </w:r>
      <w:r w:rsidR="009A4E0D" w:rsidRPr="001C7611">
        <w:rPr>
          <w:rFonts w:ascii="Times New Roman" w:hAnsi="Times New Roman" w:cs="Times New Roman"/>
          <w:b/>
          <w:sz w:val="25"/>
          <w:szCs w:val="25"/>
          <w:lang w:val="uk-UA"/>
        </w:rPr>
        <w:t xml:space="preserve">Донецька область, </w:t>
      </w:r>
      <w:r w:rsidR="001C7611" w:rsidRPr="001C7611">
        <w:rPr>
          <w:rFonts w:ascii="Times New Roman" w:hAnsi="Times New Roman" w:cs="Times New Roman"/>
          <w:b/>
          <w:sz w:val="25"/>
          <w:szCs w:val="25"/>
          <w:lang w:val="uk-UA"/>
        </w:rPr>
        <w:t>Україна</w:t>
      </w:r>
      <w:r w:rsidR="009A4E0D" w:rsidRPr="001C7611">
        <w:rPr>
          <w:rFonts w:ascii="Times New Roman" w:hAnsi="Times New Roman" w:cs="Times New Roman"/>
          <w:sz w:val="25"/>
          <w:szCs w:val="25"/>
          <w:lang w:val="uk-UA"/>
        </w:rPr>
        <w:t xml:space="preserve">, </w:t>
      </w:r>
      <w:r w:rsidRPr="001C7611">
        <w:rPr>
          <w:rFonts w:ascii="Times New Roman" w:hAnsi="Times New Roman" w:cs="Times New Roman"/>
          <w:sz w:val="25"/>
          <w:szCs w:val="25"/>
          <w:lang w:val="uk-UA"/>
        </w:rPr>
        <w:t>(далі – місце постачання Товару) та несе всі витрати та ризики, пов'язані з його доставкою до вказаного місця призначення, включаючи оплату</w:t>
      </w:r>
      <w:r w:rsidR="006036D0" w:rsidRPr="001C7611">
        <w:rPr>
          <w:rFonts w:ascii="Times New Roman" w:hAnsi="Times New Roman" w:cs="Times New Roman"/>
          <w:sz w:val="25"/>
          <w:szCs w:val="25"/>
          <w:lang w:val="uk-UA"/>
        </w:rPr>
        <w:t xml:space="preserve"> за транспортування, навантаження та розвантаження, сплату</w:t>
      </w:r>
      <w:r w:rsidRPr="001C7611">
        <w:rPr>
          <w:rFonts w:ascii="Times New Roman" w:hAnsi="Times New Roman" w:cs="Times New Roman"/>
          <w:sz w:val="25"/>
          <w:szCs w:val="25"/>
          <w:lang w:val="uk-UA"/>
        </w:rPr>
        <w:t xml:space="preserve"> відповідних податків і інших зборів.</w:t>
      </w:r>
    </w:p>
    <w:p w14:paraId="5675185B" w14:textId="6095B152" w:rsidR="00FF2F7E" w:rsidRPr="001C7611" w:rsidRDefault="00FF2F7E" w:rsidP="00A41182">
      <w:pPr>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Замовник має право змінити місце постачання Товару (в межах Донецької області, зокрема й в населені пункти вздовж лінії розмежування), письмово повідомивши про це Постачальника за три календарних дні до моменту постачання.</w:t>
      </w:r>
    </w:p>
    <w:p w14:paraId="17545AA9" w14:textId="7653D540" w:rsidR="009A4E0D" w:rsidRPr="001C7611" w:rsidRDefault="009A4E0D" w:rsidP="009A4E0D">
      <w:pPr>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lastRenderedPageBreak/>
        <w:t xml:space="preserve">Поставка Товару здійснюється узгодженими партіями (частинами), у відповідності до заявок Замовника, протягом трьох календарних днів, з дня отримання заявки. </w:t>
      </w:r>
      <w:r w:rsidR="00DF54A5" w:rsidRPr="001C7611">
        <w:rPr>
          <w:rFonts w:ascii="Times New Roman" w:hAnsi="Times New Roman" w:cs="Times New Roman"/>
          <w:sz w:val="25"/>
          <w:szCs w:val="25"/>
          <w:lang w:val="uk-UA"/>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1A26D5F2" w14:textId="737780FF" w:rsidR="009A4E0D" w:rsidRPr="001C7611" w:rsidRDefault="009A4E0D" w:rsidP="009A4E0D">
      <w:pPr>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Кожна поставка (передача) партії Товару узгоджується шляхом виписки рахунків – фактур та/або інших документів, в яких Сторони обумовлюють найменування, кількість, ціну товару, інші необхідні дані.</w:t>
      </w:r>
    </w:p>
    <w:p w14:paraId="5731EFA7" w14:textId="074F5FB0" w:rsidR="00DF54A5" w:rsidRPr="001C7611" w:rsidRDefault="00DF54A5" w:rsidP="00DF54A5">
      <w:pPr>
        <w:tabs>
          <w:tab w:val="left" w:pos="284"/>
        </w:tabs>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Заявка на поставку відповідної партії Товару подається Замовником на електронну адресу Постачальника ______________ (чи за месенджером телефонного номеру (через Viber, WhatsApp, Telegram), зазначеними у цьому Договорі, з відповідною інформацією. </w:t>
      </w:r>
    </w:p>
    <w:p w14:paraId="2CE6B921" w14:textId="77777777" w:rsidR="00DF54A5" w:rsidRPr="001C7611" w:rsidRDefault="00DF54A5" w:rsidP="00DF54A5">
      <w:pPr>
        <w:tabs>
          <w:tab w:val="left" w:pos="284"/>
        </w:tabs>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У випадку подання заявки Замовником на електронну адресу Постачальника (чи за месенджером телефонного номеру (через Viber, WhatsApp, Telegram)) заявка вважається отриманою Постачальником з дати направлення її Замовником на електронну адресу Постачальника.</w:t>
      </w:r>
    </w:p>
    <w:p w14:paraId="1E5DF350" w14:textId="3AD8DEC3" w:rsidR="003C2EE7" w:rsidRPr="001C7611" w:rsidRDefault="003C2EE7" w:rsidP="00DF54A5">
      <w:pPr>
        <w:tabs>
          <w:tab w:val="left" w:pos="284"/>
        </w:tabs>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3.</w:t>
      </w:r>
      <w:r w:rsidR="00F9741D" w:rsidRPr="001C7611">
        <w:rPr>
          <w:rFonts w:ascii="Times New Roman" w:hAnsi="Times New Roman" w:cs="Times New Roman"/>
          <w:sz w:val="25"/>
          <w:szCs w:val="25"/>
          <w:lang w:val="uk-UA"/>
        </w:rPr>
        <w:t>2</w:t>
      </w:r>
      <w:r w:rsidRPr="001C7611">
        <w:rPr>
          <w:rFonts w:ascii="Times New Roman" w:hAnsi="Times New Roman" w:cs="Times New Roman"/>
          <w:sz w:val="25"/>
          <w:szCs w:val="25"/>
          <w:lang w:val="uk-UA"/>
        </w:rPr>
        <w:t>. Порядок поставки Товару:</w:t>
      </w:r>
    </w:p>
    <w:p w14:paraId="154C04E1" w14:textId="77777777" w:rsidR="003C2EE7" w:rsidRPr="001C7611" w:rsidRDefault="003C2EE7" w:rsidP="00A41182">
      <w:pPr>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 поставка Товару здійснюється транспортом </w:t>
      </w:r>
      <w:r w:rsidR="006F5F35" w:rsidRPr="001C7611">
        <w:rPr>
          <w:rFonts w:ascii="Times New Roman" w:hAnsi="Times New Roman" w:cs="Times New Roman"/>
          <w:color w:val="000000"/>
          <w:sz w:val="25"/>
          <w:szCs w:val="25"/>
          <w:lang w:val="uk-UA"/>
        </w:rPr>
        <w:t>Постачальника</w:t>
      </w:r>
      <w:r w:rsidRPr="001C7611">
        <w:rPr>
          <w:rFonts w:ascii="Times New Roman" w:hAnsi="Times New Roman" w:cs="Times New Roman"/>
          <w:sz w:val="25"/>
          <w:szCs w:val="25"/>
          <w:lang w:val="uk-UA"/>
        </w:rPr>
        <w:t>, завантажувальні та розвантажувальн</w:t>
      </w:r>
      <w:r w:rsidR="00AA0F3E" w:rsidRPr="001C7611">
        <w:rPr>
          <w:rFonts w:ascii="Times New Roman" w:hAnsi="Times New Roman" w:cs="Times New Roman"/>
          <w:sz w:val="25"/>
          <w:szCs w:val="25"/>
          <w:lang w:val="uk-UA"/>
        </w:rPr>
        <w:t xml:space="preserve">і роботи за рахунок </w:t>
      </w:r>
      <w:r w:rsidR="006F5F35" w:rsidRPr="001C7611">
        <w:rPr>
          <w:rFonts w:ascii="Times New Roman" w:hAnsi="Times New Roman" w:cs="Times New Roman"/>
          <w:color w:val="000000"/>
          <w:sz w:val="25"/>
          <w:szCs w:val="25"/>
          <w:lang w:val="uk-UA"/>
        </w:rPr>
        <w:t>Постачальника</w:t>
      </w:r>
      <w:r w:rsidRPr="001C7611">
        <w:rPr>
          <w:rFonts w:ascii="Times New Roman" w:hAnsi="Times New Roman" w:cs="Times New Roman"/>
          <w:sz w:val="25"/>
          <w:szCs w:val="25"/>
          <w:lang w:val="uk-UA"/>
        </w:rPr>
        <w:t>;</w:t>
      </w:r>
    </w:p>
    <w:p w14:paraId="2063E3C9" w14:textId="7C5250BC" w:rsidR="003C2EE7" w:rsidRPr="001C7611" w:rsidRDefault="003C2EE7" w:rsidP="00A41182">
      <w:pPr>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приймання товару здійснюється тільки в присутності уповноваж</w:t>
      </w:r>
      <w:r w:rsidR="00AA0F3E" w:rsidRPr="001C7611">
        <w:rPr>
          <w:rFonts w:ascii="Times New Roman" w:hAnsi="Times New Roman" w:cs="Times New Roman"/>
          <w:sz w:val="25"/>
          <w:szCs w:val="25"/>
          <w:lang w:val="uk-UA"/>
        </w:rPr>
        <w:t xml:space="preserve">еного представника </w:t>
      </w:r>
      <w:r w:rsidR="00112D05" w:rsidRPr="001C7611">
        <w:rPr>
          <w:rFonts w:ascii="Times New Roman" w:hAnsi="Times New Roman" w:cs="Times New Roman"/>
          <w:sz w:val="25"/>
          <w:szCs w:val="25"/>
          <w:lang w:val="uk-UA"/>
        </w:rPr>
        <w:t>Замовника</w:t>
      </w:r>
      <w:r w:rsidRPr="001C7611">
        <w:rPr>
          <w:rFonts w:ascii="Times New Roman" w:hAnsi="Times New Roman" w:cs="Times New Roman"/>
          <w:sz w:val="25"/>
          <w:szCs w:val="25"/>
          <w:lang w:val="uk-UA"/>
        </w:rPr>
        <w:t>.</w:t>
      </w:r>
    </w:p>
    <w:p w14:paraId="1D403035" w14:textId="42DC9DE2" w:rsidR="006A005F" w:rsidRPr="001C7611" w:rsidRDefault="00872528"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3.</w:t>
      </w:r>
      <w:r w:rsidR="00F9741D" w:rsidRPr="001C7611">
        <w:rPr>
          <w:rFonts w:ascii="Times New Roman" w:hAnsi="Times New Roman" w:cs="Times New Roman"/>
          <w:sz w:val="25"/>
          <w:szCs w:val="25"/>
          <w:lang w:val="uk-UA"/>
        </w:rPr>
        <w:t>3</w:t>
      </w:r>
      <w:r w:rsidRPr="001C7611">
        <w:rPr>
          <w:rFonts w:ascii="Times New Roman" w:hAnsi="Times New Roman" w:cs="Times New Roman"/>
          <w:sz w:val="25"/>
          <w:szCs w:val="25"/>
          <w:lang w:val="uk-UA"/>
        </w:rPr>
        <w:t>. </w:t>
      </w:r>
      <w:r w:rsidR="006036D0" w:rsidRPr="001C7611">
        <w:rPr>
          <w:rFonts w:ascii="Times New Roman" w:hAnsi="Times New Roman" w:cs="Times New Roman"/>
          <w:sz w:val="25"/>
          <w:szCs w:val="25"/>
          <w:lang w:val="uk-UA"/>
        </w:rPr>
        <w:t>Товар відвантажується в упаковці, що відповідає характеру Товару, який поставляється. Упаковка повинна відповідати встановленим у країні виробника нормам і стандартам, яка забезпечує збереження Товару при транспортуванні до місця призначення та при розвантаженні.</w:t>
      </w:r>
    </w:p>
    <w:p w14:paraId="47543B8B" w14:textId="6EA9F5BE" w:rsidR="006A005F" w:rsidRPr="001C7611" w:rsidRDefault="006A005F"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3.</w:t>
      </w:r>
      <w:r w:rsidR="00F9741D" w:rsidRPr="001C7611">
        <w:rPr>
          <w:rFonts w:ascii="Times New Roman" w:hAnsi="Times New Roman" w:cs="Times New Roman"/>
          <w:sz w:val="25"/>
          <w:szCs w:val="25"/>
          <w:lang w:val="uk-UA"/>
        </w:rPr>
        <w:t>4</w:t>
      </w:r>
      <w:r w:rsidRPr="001C7611">
        <w:rPr>
          <w:rFonts w:ascii="Times New Roman" w:hAnsi="Times New Roman" w:cs="Times New Roman"/>
          <w:sz w:val="25"/>
          <w:szCs w:val="25"/>
          <w:lang w:val="uk-UA"/>
        </w:rPr>
        <w:t xml:space="preserve">. </w:t>
      </w:r>
      <w:r w:rsidR="006036D0" w:rsidRPr="001C7611">
        <w:rPr>
          <w:rFonts w:ascii="Times New Roman" w:hAnsi="Times New Roman" w:cs="Times New Roman"/>
          <w:sz w:val="25"/>
          <w:szCs w:val="25"/>
          <w:lang w:val="uk-UA"/>
        </w:rPr>
        <w:t>У кожне тарне місце повинен бути вкладений пакувальний аркуш, у якому вказується найменування, кількість Товару, вага нетто і брутто даного мі</w:t>
      </w:r>
      <w:r w:rsidR="006F5F35" w:rsidRPr="001C7611">
        <w:rPr>
          <w:rFonts w:ascii="Times New Roman" w:hAnsi="Times New Roman" w:cs="Times New Roman"/>
          <w:sz w:val="25"/>
          <w:szCs w:val="25"/>
          <w:lang w:val="uk-UA"/>
        </w:rPr>
        <w:t xml:space="preserve">сця, найменування виробника та </w:t>
      </w:r>
      <w:r w:rsidR="006F5F35" w:rsidRPr="001C7611">
        <w:rPr>
          <w:rFonts w:ascii="Times New Roman" w:hAnsi="Times New Roman" w:cs="Times New Roman"/>
          <w:color w:val="000000"/>
          <w:sz w:val="25"/>
          <w:szCs w:val="25"/>
          <w:lang w:val="uk-UA"/>
        </w:rPr>
        <w:t>Постачальника</w:t>
      </w:r>
      <w:r w:rsidR="006036D0" w:rsidRPr="001C7611">
        <w:rPr>
          <w:rFonts w:ascii="Times New Roman" w:hAnsi="Times New Roman" w:cs="Times New Roman"/>
          <w:sz w:val="25"/>
          <w:szCs w:val="25"/>
          <w:lang w:val="uk-UA"/>
        </w:rPr>
        <w:t>.</w:t>
      </w:r>
    </w:p>
    <w:p w14:paraId="5607AC0B" w14:textId="0130C723" w:rsidR="006036D0" w:rsidRPr="001C7611" w:rsidRDefault="006036D0"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Кожне пакувальне місце повинне мати маркування на тарі або бирці.</w:t>
      </w:r>
      <w:r w:rsidR="00AA0779" w:rsidRPr="001C7611">
        <w:rPr>
          <w:rFonts w:ascii="Times New Roman" w:hAnsi="Times New Roman" w:cs="Times New Roman"/>
          <w:sz w:val="25"/>
          <w:szCs w:val="25"/>
          <w:lang w:val="uk-UA"/>
        </w:rPr>
        <w:t xml:space="preserve"> </w:t>
      </w:r>
      <w:r w:rsidRPr="001C7611">
        <w:rPr>
          <w:rFonts w:ascii="Times New Roman" w:hAnsi="Times New Roman" w:cs="Times New Roman"/>
          <w:sz w:val="25"/>
          <w:szCs w:val="25"/>
          <w:lang w:val="uk-UA"/>
        </w:rPr>
        <w:t>Вартість пакування входить до вартості Товару.</w:t>
      </w:r>
    </w:p>
    <w:p w14:paraId="7F5FFD1B" w14:textId="23CCF499" w:rsidR="006036D0" w:rsidRPr="001C7611" w:rsidRDefault="006036D0" w:rsidP="00A41182">
      <w:pPr>
        <w:tabs>
          <w:tab w:val="left" w:pos="180"/>
          <w:tab w:val="left" w:pos="360"/>
          <w:tab w:val="left" w:pos="1134"/>
        </w:tabs>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3.</w:t>
      </w:r>
      <w:r w:rsidR="00F9741D" w:rsidRPr="001C7611">
        <w:rPr>
          <w:rFonts w:ascii="Times New Roman" w:hAnsi="Times New Roman" w:cs="Times New Roman"/>
          <w:sz w:val="25"/>
          <w:szCs w:val="25"/>
          <w:lang w:val="uk-UA"/>
        </w:rPr>
        <w:t>5</w:t>
      </w:r>
      <w:r w:rsidRPr="001C7611">
        <w:rPr>
          <w:rFonts w:ascii="Times New Roman" w:hAnsi="Times New Roman" w:cs="Times New Roman"/>
          <w:sz w:val="25"/>
          <w:szCs w:val="25"/>
          <w:lang w:val="uk-UA"/>
        </w:rPr>
        <w:t>.</w:t>
      </w:r>
      <w:r w:rsidR="006F5F35" w:rsidRPr="001C7611">
        <w:rPr>
          <w:rFonts w:ascii="Times New Roman" w:hAnsi="Times New Roman" w:cs="Times New Roman"/>
          <w:sz w:val="25"/>
          <w:szCs w:val="25"/>
          <w:lang w:val="uk-UA"/>
        </w:rPr>
        <w:t xml:space="preserve"> Передача Товару здійснюється </w:t>
      </w:r>
      <w:r w:rsidR="006F5F35" w:rsidRPr="001C7611">
        <w:rPr>
          <w:rFonts w:ascii="Times New Roman" w:hAnsi="Times New Roman" w:cs="Times New Roman"/>
          <w:color w:val="000000"/>
          <w:sz w:val="25"/>
          <w:szCs w:val="25"/>
          <w:lang w:val="uk-UA"/>
        </w:rPr>
        <w:t>Постачальником</w:t>
      </w:r>
      <w:r w:rsidRPr="001C7611">
        <w:rPr>
          <w:rFonts w:ascii="Times New Roman" w:hAnsi="Times New Roman" w:cs="Times New Roman"/>
          <w:sz w:val="25"/>
          <w:szCs w:val="25"/>
          <w:lang w:val="uk-UA"/>
        </w:rPr>
        <w:t xml:space="preserve"> на підставі належним чином оформленої довіреності, виданої уповноважен</w:t>
      </w:r>
      <w:r w:rsidR="00AA0F3E" w:rsidRPr="001C7611">
        <w:rPr>
          <w:rFonts w:ascii="Times New Roman" w:hAnsi="Times New Roman" w:cs="Times New Roman"/>
          <w:sz w:val="25"/>
          <w:szCs w:val="25"/>
          <w:lang w:val="uk-UA"/>
        </w:rPr>
        <w:t xml:space="preserve">ому представникові </w:t>
      </w:r>
      <w:r w:rsidR="00112D05" w:rsidRPr="001C7611">
        <w:rPr>
          <w:rFonts w:ascii="Times New Roman" w:hAnsi="Times New Roman" w:cs="Times New Roman"/>
          <w:sz w:val="25"/>
          <w:szCs w:val="25"/>
          <w:lang w:val="uk-UA"/>
        </w:rPr>
        <w:t>Замовника</w:t>
      </w:r>
      <w:r w:rsidRPr="001C7611">
        <w:rPr>
          <w:rFonts w:ascii="Times New Roman" w:hAnsi="Times New Roman" w:cs="Times New Roman"/>
          <w:sz w:val="25"/>
          <w:szCs w:val="25"/>
          <w:lang w:val="uk-UA"/>
        </w:rPr>
        <w:t>.</w:t>
      </w:r>
    </w:p>
    <w:p w14:paraId="207DF038" w14:textId="607D9444" w:rsidR="006036D0" w:rsidRPr="001C7611" w:rsidRDefault="006036D0" w:rsidP="00A41182">
      <w:pPr>
        <w:tabs>
          <w:tab w:val="left" w:pos="180"/>
          <w:tab w:val="left" w:pos="360"/>
          <w:tab w:val="left" w:pos="1134"/>
        </w:tabs>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3.</w:t>
      </w:r>
      <w:r w:rsidR="00F9741D" w:rsidRPr="001C7611">
        <w:rPr>
          <w:rFonts w:ascii="Times New Roman" w:hAnsi="Times New Roman" w:cs="Times New Roman"/>
          <w:sz w:val="25"/>
          <w:szCs w:val="25"/>
          <w:lang w:val="uk-UA"/>
        </w:rPr>
        <w:t>6</w:t>
      </w:r>
      <w:r w:rsidRPr="001C7611">
        <w:rPr>
          <w:rFonts w:ascii="Times New Roman" w:hAnsi="Times New Roman" w:cs="Times New Roman"/>
          <w:sz w:val="25"/>
          <w:szCs w:val="25"/>
          <w:lang w:val="uk-UA"/>
        </w:rPr>
        <w:t>. У разі виявлення невідповідності Товару вимогам Договору, видаткова накладна</w:t>
      </w:r>
      <w:r w:rsidR="00AA0779" w:rsidRPr="001C7611">
        <w:rPr>
          <w:rFonts w:ascii="Times New Roman" w:hAnsi="Times New Roman" w:cs="Times New Roman"/>
          <w:sz w:val="25"/>
          <w:szCs w:val="25"/>
          <w:lang w:val="uk-UA"/>
        </w:rPr>
        <w:t xml:space="preserve"> </w:t>
      </w:r>
      <w:r w:rsidRPr="001C7611">
        <w:rPr>
          <w:rFonts w:ascii="Times New Roman" w:hAnsi="Times New Roman" w:cs="Times New Roman"/>
          <w:sz w:val="25"/>
          <w:szCs w:val="25"/>
          <w:lang w:val="uk-UA"/>
        </w:rPr>
        <w:t>та акт приймання-передачі Товару</w:t>
      </w:r>
      <w:r w:rsidR="00AA0779" w:rsidRPr="001C7611">
        <w:rPr>
          <w:rFonts w:ascii="Times New Roman" w:hAnsi="Times New Roman" w:cs="Times New Roman"/>
          <w:sz w:val="25"/>
          <w:szCs w:val="25"/>
          <w:lang w:val="uk-UA"/>
        </w:rPr>
        <w:t xml:space="preserve"> </w:t>
      </w:r>
      <w:r w:rsidRPr="001C7611">
        <w:rPr>
          <w:rFonts w:ascii="Times New Roman" w:hAnsi="Times New Roman" w:cs="Times New Roman"/>
          <w:sz w:val="25"/>
          <w:szCs w:val="25"/>
          <w:lang w:val="uk-UA"/>
        </w:rPr>
        <w:t xml:space="preserve">уповноваженим представником </w:t>
      </w:r>
      <w:r w:rsidR="00112D05" w:rsidRPr="001C7611">
        <w:rPr>
          <w:rFonts w:ascii="Times New Roman" w:hAnsi="Times New Roman" w:cs="Times New Roman"/>
          <w:sz w:val="25"/>
          <w:szCs w:val="25"/>
          <w:lang w:val="uk-UA"/>
        </w:rPr>
        <w:t>Замовника</w:t>
      </w:r>
      <w:r w:rsidRPr="001C7611">
        <w:rPr>
          <w:rFonts w:ascii="Times New Roman" w:hAnsi="Times New Roman" w:cs="Times New Roman"/>
          <w:sz w:val="25"/>
          <w:szCs w:val="25"/>
          <w:lang w:val="uk-UA"/>
        </w:rPr>
        <w:t xml:space="preserve"> не п</w:t>
      </w:r>
      <w:r w:rsidR="00F266D8" w:rsidRPr="001C7611">
        <w:rPr>
          <w:rFonts w:ascii="Times New Roman" w:hAnsi="Times New Roman" w:cs="Times New Roman"/>
          <w:sz w:val="25"/>
          <w:szCs w:val="25"/>
          <w:lang w:val="uk-UA"/>
        </w:rPr>
        <w:t xml:space="preserve">ідписуються, при цьому </w:t>
      </w:r>
      <w:r w:rsidR="006F5F35" w:rsidRPr="001C7611">
        <w:rPr>
          <w:rFonts w:ascii="Times New Roman" w:hAnsi="Times New Roman" w:cs="Times New Roman"/>
          <w:color w:val="000000"/>
          <w:sz w:val="25"/>
          <w:szCs w:val="25"/>
          <w:lang w:val="uk-UA"/>
        </w:rPr>
        <w:t xml:space="preserve">Постачальник </w:t>
      </w:r>
      <w:r w:rsidRPr="001C7611">
        <w:rPr>
          <w:rFonts w:ascii="Times New Roman" w:hAnsi="Times New Roman" w:cs="Times New Roman"/>
          <w:sz w:val="25"/>
          <w:szCs w:val="25"/>
          <w:lang w:val="uk-UA"/>
        </w:rPr>
        <w:t xml:space="preserve">зобов’язаний в присутності та за підписом уповноваженого представника </w:t>
      </w:r>
      <w:r w:rsidR="00112D05" w:rsidRPr="001C7611">
        <w:rPr>
          <w:rFonts w:ascii="Times New Roman" w:hAnsi="Times New Roman" w:cs="Times New Roman"/>
          <w:sz w:val="25"/>
          <w:szCs w:val="25"/>
          <w:lang w:val="uk-UA"/>
        </w:rPr>
        <w:t>Замовника</w:t>
      </w:r>
      <w:r w:rsidRPr="001C7611">
        <w:rPr>
          <w:rFonts w:ascii="Times New Roman" w:hAnsi="Times New Roman" w:cs="Times New Roman"/>
          <w:sz w:val="25"/>
          <w:szCs w:val="25"/>
          <w:lang w:val="uk-UA"/>
        </w:rPr>
        <w:t xml:space="preserve"> скласти Акт про невідповідність Товару у двох примірниках – по одному для кожної із Сторін. Цей Акт є підставою для усунення дефектів, недоліків та проведення повторного приймання неприйнятого (згідно з Актом про невідповідність Товару) Товару</w:t>
      </w:r>
      <w:r w:rsidR="00F266D8" w:rsidRPr="001C7611">
        <w:rPr>
          <w:rFonts w:ascii="Times New Roman" w:hAnsi="Times New Roman" w:cs="Times New Roman"/>
          <w:sz w:val="25"/>
          <w:szCs w:val="25"/>
          <w:lang w:val="uk-UA"/>
        </w:rPr>
        <w:t xml:space="preserve">. </w:t>
      </w:r>
      <w:r w:rsidR="006F5F35" w:rsidRPr="001C7611">
        <w:rPr>
          <w:rFonts w:ascii="Times New Roman" w:hAnsi="Times New Roman" w:cs="Times New Roman"/>
          <w:color w:val="000000"/>
          <w:sz w:val="25"/>
          <w:szCs w:val="25"/>
          <w:lang w:val="uk-UA"/>
        </w:rPr>
        <w:t>Постачальник</w:t>
      </w:r>
      <w:r w:rsidR="00AA0779" w:rsidRPr="001C7611">
        <w:rPr>
          <w:rFonts w:ascii="Times New Roman" w:hAnsi="Times New Roman" w:cs="Times New Roman"/>
          <w:color w:val="000000"/>
          <w:sz w:val="25"/>
          <w:szCs w:val="25"/>
          <w:lang w:val="uk-UA"/>
        </w:rPr>
        <w:t xml:space="preserve"> </w:t>
      </w:r>
      <w:r w:rsidRPr="001C7611">
        <w:rPr>
          <w:rFonts w:ascii="Times New Roman" w:hAnsi="Times New Roman" w:cs="Times New Roman"/>
          <w:sz w:val="25"/>
          <w:szCs w:val="25"/>
          <w:lang w:val="uk-UA"/>
        </w:rPr>
        <w:t>зобов’язаний усунути всі знайдені дефекти та недоліки протягом 7 календарних днів з дати підписання Акту про невідповідність Товару. При цьому строк поставки Товару не продовжується.</w:t>
      </w:r>
    </w:p>
    <w:p w14:paraId="1A754E1E" w14:textId="44B0E6F5" w:rsidR="006036D0" w:rsidRPr="001C7611" w:rsidRDefault="006036D0" w:rsidP="00A41182">
      <w:pPr>
        <w:tabs>
          <w:tab w:val="left" w:pos="1134"/>
        </w:tabs>
        <w:ind w:right="49" w:firstLine="567"/>
        <w:jc w:val="both"/>
        <w:rPr>
          <w:rFonts w:ascii="Times New Roman" w:hAnsi="Times New Roman" w:cs="Times New Roman"/>
          <w:b/>
          <w:i/>
          <w:sz w:val="25"/>
          <w:szCs w:val="25"/>
          <w:lang w:val="uk-UA"/>
        </w:rPr>
      </w:pPr>
      <w:r w:rsidRPr="001C7611">
        <w:rPr>
          <w:rFonts w:ascii="Times New Roman" w:hAnsi="Times New Roman" w:cs="Times New Roman"/>
          <w:sz w:val="25"/>
          <w:szCs w:val="25"/>
          <w:lang w:val="uk-UA"/>
        </w:rPr>
        <w:t>3.</w:t>
      </w:r>
      <w:r w:rsidR="00F9741D" w:rsidRPr="001C7611">
        <w:rPr>
          <w:rFonts w:ascii="Times New Roman" w:hAnsi="Times New Roman" w:cs="Times New Roman"/>
          <w:sz w:val="25"/>
          <w:szCs w:val="25"/>
          <w:lang w:val="uk-UA"/>
        </w:rPr>
        <w:t>7</w:t>
      </w:r>
      <w:r w:rsidRPr="001C7611">
        <w:rPr>
          <w:rFonts w:ascii="Times New Roman" w:hAnsi="Times New Roman" w:cs="Times New Roman"/>
          <w:sz w:val="25"/>
          <w:szCs w:val="25"/>
          <w:lang w:val="uk-UA"/>
        </w:rPr>
        <w:t xml:space="preserve">. Право власності на Товар переходить від </w:t>
      </w:r>
      <w:r w:rsidR="006F5F35" w:rsidRPr="001C7611">
        <w:rPr>
          <w:rFonts w:ascii="Times New Roman" w:hAnsi="Times New Roman" w:cs="Times New Roman"/>
          <w:color w:val="000000"/>
          <w:sz w:val="25"/>
          <w:szCs w:val="25"/>
          <w:lang w:val="uk-UA"/>
        </w:rPr>
        <w:t xml:space="preserve">Постачальника </w:t>
      </w:r>
      <w:r w:rsidRPr="001C7611">
        <w:rPr>
          <w:rFonts w:ascii="Times New Roman" w:hAnsi="Times New Roman" w:cs="Times New Roman"/>
          <w:sz w:val="25"/>
          <w:szCs w:val="25"/>
          <w:lang w:val="uk-UA"/>
        </w:rPr>
        <w:t xml:space="preserve">до </w:t>
      </w:r>
      <w:r w:rsidR="00112D05" w:rsidRPr="001C7611">
        <w:rPr>
          <w:rFonts w:ascii="Times New Roman" w:hAnsi="Times New Roman" w:cs="Times New Roman"/>
          <w:sz w:val="25"/>
          <w:szCs w:val="25"/>
          <w:lang w:val="uk-UA"/>
        </w:rPr>
        <w:t>Замовника</w:t>
      </w:r>
      <w:r w:rsidRPr="001C7611">
        <w:rPr>
          <w:rFonts w:ascii="Times New Roman" w:hAnsi="Times New Roman" w:cs="Times New Roman"/>
          <w:sz w:val="25"/>
          <w:szCs w:val="25"/>
          <w:lang w:val="uk-UA"/>
        </w:rPr>
        <w:t xml:space="preserve"> після підписання видаткової накладної та акту приймання-передачі Товару.</w:t>
      </w:r>
    </w:p>
    <w:p w14:paraId="21428A1A" w14:textId="313A9599" w:rsidR="006036D0" w:rsidRPr="001C7611" w:rsidRDefault="006036D0" w:rsidP="00A41182">
      <w:pPr>
        <w:pStyle w:val="af1"/>
        <w:tabs>
          <w:tab w:val="left" w:pos="709"/>
          <w:tab w:val="left" w:pos="1134"/>
        </w:tabs>
        <w:ind w:right="49" w:firstLine="567"/>
        <w:jc w:val="both"/>
        <w:rPr>
          <w:rFonts w:ascii="Times New Roman" w:hAnsi="Times New Roman" w:cs="Times New Roman"/>
          <w:color w:val="auto"/>
          <w:sz w:val="25"/>
          <w:szCs w:val="25"/>
          <w:lang w:val="uk-UA"/>
        </w:rPr>
      </w:pPr>
      <w:r w:rsidRPr="001C7611">
        <w:rPr>
          <w:rFonts w:ascii="Times New Roman" w:hAnsi="Times New Roman" w:cs="Times New Roman"/>
          <w:sz w:val="25"/>
          <w:szCs w:val="25"/>
          <w:lang w:val="uk-UA"/>
        </w:rPr>
        <w:t>3.</w:t>
      </w:r>
      <w:r w:rsidR="00F9741D" w:rsidRPr="001C7611">
        <w:rPr>
          <w:rFonts w:ascii="Times New Roman" w:hAnsi="Times New Roman" w:cs="Times New Roman"/>
          <w:sz w:val="25"/>
          <w:szCs w:val="25"/>
          <w:lang w:val="uk-UA"/>
        </w:rPr>
        <w:t>8</w:t>
      </w:r>
      <w:r w:rsidRPr="001C7611">
        <w:rPr>
          <w:rFonts w:ascii="Times New Roman" w:hAnsi="Times New Roman" w:cs="Times New Roman"/>
          <w:sz w:val="25"/>
          <w:szCs w:val="25"/>
          <w:lang w:val="uk-UA"/>
        </w:rPr>
        <w:t xml:space="preserve">. </w:t>
      </w:r>
      <w:r w:rsidRPr="001C7611">
        <w:rPr>
          <w:rFonts w:ascii="Times New Roman" w:hAnsi="Times New Roman" w:cs="Times New Roman"/>
          <w:color w:val="auto"/>
          <w:sz w:val="25"/>
          <w:szCs w:val="25"/>
          <w:lang w:val="uk-UA"/>
        </w:rPr>
        <w:t xml:space="preserve">Документи на Товар, які </w:t>
      </w:r>
      <w:r w:rsidR="006F5F35" w:rsidRPr="001C7611">
        <w:rPr>
          <w:rFonts w:ascii="Times New Roman" w:hAnsi="Times New Roman" w:cs="Times New Roman"/>
          <w:sz w:val="25"/>
          <w:szCs w:val="25"/>
          <w:lang w:val="uk-UA"/>
        </w:rPr>
        <w:t>Постачальник</w:t>
      </w:r>
      <w:r w:rsidRPr="001C7611">
        <w:rPr>
          <w:rFonts w:ascii="Times New Roman" w:hAnsi="Times New Roman" w:cs="Times New Roman"/>
          <w:color w:val="auto"/>
          <w:sz w:val="25"/>
          <w:szCs w:val="25"/>
          <w:lang w:val="uk-UA"/>
        </w:rPr>
        <w:t xml:space="preserve"> повинен передати </w:t>
      </w:r>
      <w:r w:rsidR="00112D05" w:rsidRPr="001C7611">
        <w:rPr>
          <w:rFonts w:ascii="Times New Roman" w:hAnsi="Times New Roman" w:cs="Times New Roman"/>
          <w:color w:val="auto"/>
          <w:sz w:val="25"/>
          <w:szCs w:val="25"/>
          <w:lang w:val="uk-UA"/>
        </w:rPr>
        <w:t>Замовнику</w:t>
      </w:r>
      <w:r w:rsidRPr="001C7611">
        <w:rPr>
          <w:rFonts w:ascii="Times New Roman" w:hAnsi="Times New Roman" w:cs="Times New Roman"/>
          <w:color w:val="auto"/>
          <w:sz w:val="25"/>
          <w:szCs w:val="25"/>
          <w:lang w:val="uk-UA"/>
        </w:rPr>
        <w:t>:</w:t>
      </w:r>
    </w:p>
    <w:p w14:paraId="10B8B993" w14:textId="77777777" w:rsidR="006036D0" w:rsidRPr="001C7611" w:rsidRDefault="006036D0" w:rsidP="00A41182">
      <w:pPr>
        <w:tabs>
          <w:tab w:val="left" w:pos="1134"/>
        </w:tabs>
        <w:autoSpaceDE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 товарну накладну; </w:t>
      </w:r>
    </w:p>
    <w:p w14:paraId="19B403BD" w14:textId="77777777" w:rsidR="006036D0" w:rsidRPr="001C7611" w:rsidRDefault="006036D0" w:rsidP="00A41182">
      <w:pPr>
        <w:tabs>
          <w:tab w:val="left" w:pos="1134"/>
        </w:tabs>
        <w:autoSpaceDE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акт приймання-передачі Товару;</w:t>
      </w:r>
    </w:p>
    <w:p w14:paraId="2A001A24" w14:textId="77777777" w:rsidR="006036D0" w:rsidRPr="001C7611" w:rsidRDefault="006036D0" w:rsidP="00A41182">
      <w:pPr>
        <w:pStyle w:val="af1"/>
        <w:tabs>
          <w:tab w:val="left" w:pos="1134"/>
        </w:tabs>
        <w:ind w:firstLine="567"/>
        <w:jc w:val="both"/>
        <w:rPr>
          <w:rFonts w:ascii="Times New Roman" w:hAnsi="Times New Roman" w:cs="Times New Roman"/>
          <w:color w:val="auto"/>
          <w:sz w:val="25"/>
          <w:szCs w:val="25"/>
          <w:lang w:val="uk-UA"/>
        </w:rPr>
      </w:pPr>
      <w:r w:rsidRPr="001C7611">
        <w:rPr>
          <w:rFonts w:ascii="Times New Roman" w:hAnsi="Times New Roman" w:cs="Times New Roman"/>
          <w:sz w:val="25"/>
          <w:szCs w:val="25"/>
          <w:lang w:val="uk-UA"/>
        </w:rPr>
        <w:t>- сертифікат відповідності або свідоцтва, паспорт якості заводу-виробника (оригінал або копії, завірені п</w:t>
      </w:r>
      <w:r w:rsidR="00F266D8" w:rsidRPr="001C7611">
        <w:rPr>
          <w:rFonts w:ascii="Times New Roman" w:hAnsi="Times New Roman" w:cs="Times New Roman"/>
          <w:sz w:val="25"/>
          <w:szCs w:val="25"/>
          <w:lang w:val="uk-UA"/>
        </w:rPr>
        <w:t xml:space="preserve">ідписом </w:t>
      </w:r>
      <w:r w:rsidR="00C75ED4" w:rsidRPr="001C7611">
        <w:rPr>
          <w:rFonts w:ascii="Times New Roman" w:hAnsi="Times New Roman" w:cs="Times New Roman"/>
          <w:sz w:val="25"/>
          <w:szCs w:val="25"/>
          <w:lang w:val="uk-UA"/>
        </w:rPr>
        <w:t>уповноваженої особи Постачальника</w:t>
      </w:r>
      <w:r w:rsidRPr="001C7611">
        <w:rPr>
          <w:rFonts w:ascii="Times New Roman" w:hAnsi="Times New Roman" w:cs="Times New Roman"/>
          <w:sz w:val="25"/>
          <w:szCs w:val="25"/>
          <w:lang w:val="uk-UA"/>
        </w:rPr>
        <w:t>), інші документи, які підтверджують якість товару;</w:t>
      </w:r>
    </w:p>
    <w:p w14:paraId="60F79E8F" w14:textId="77777777" w:rsidR="006036D0" w:rsidRPr="001C7611" w:rsidRDefault="006036D0" w:rsidP="00A41182">
      <w:pPr>
        <w:pStyle w:val="af1"/>
        <w:tabs>
          <w:tab w:val="left" w:pos="1134"/>
        </w:tabs>
        <w:ind w:firstLine="567"/>
        <w:jc w:val="both"/>
        <w:rPr>
          <w:rFonts w:ascii="Times New Roman" w:hAnsi="Times New Roman" w:cs="Times New Roman"/>
          <w:color w:val="auto"/>
          <w:sz w:val="25"/>
          <w:szCs w:val="25"/>
          <w:lang w:val="uk-UA"/>
        </w:rPr>
      </w:pPr>
      <w:r w:rsidRPr="001C7611">
        <w:rPr>
          <w:rFonts w:ascii="Times New Roman" w:hAnsi="Times New Roman" w:cs="Times New Roman"/>
          <w:color w:val="auto"/>
          <w:sz w:val="25"/>
          <w:szCs w:val="25"/>
          <w:lang w:val="uk-UA"/>
        </w:rPr>
        <w:lastRenderedPageBreak/>
        <w:t>- тощо.</w:t>
      </w:r>
    </w:p>
    <w:p w14:paraId="168AB8BB" w14:textId="589509AE" w:rsidR="006036D0" w:rsidRPr="001C7611" w:rsidRDefault="006036D0" w:rsidP="00A41182">
      <w:pPr>
        <w:pStyle w:val="af1"/>
        <w:tabs>
          <w:tab w:val="left" w:pos="1134"/>
        </w:tabs>
        <w:ind w:firstLine="567"/>
        <w:jc w:val="both"/>
        <w:rPr>
          <w:rFonts w:ascii="Times New Roman" w:hAnsi="Times New Roman" w:cs="Times New Roman"/>
          <w:sz w:val="25"/>
          <w:szCs w:val="25"/>
          <w:lang w:val="uk-UA"/>
        </w:rPr>
      </w:pPr>
      <w:r w:rsidRPr="001C7611">
        <w:rPr>
          <w:rFonts w:ascii="Times New Roman" w:hAnsi="Times New Roman" w:cs="Times New Roman"/>
          <w:color w:val="auto"/>
          <w:sz w:val="25"/>
          <w:szCs w:val="25"/>
          <w:lang w:val="uk-UA"/>
        </w:rPr>
        <w:t>3.</w:t>
      </w:r>
      <w:r w:rsidR="00F9741D" w:rsidRPr="001C7611">
        <w:rPr>
          <w:rFonts w:ascii="Times New Roman" w:hAnsi="Times New Roman" w:cs="Times New Roman"/>
          <w:color w:val="auto"/>
          <w:sz w:val="25"/>
          <w:szCs w:val="25"/>
          <w:lang w:val="uk-UA"/>
        </w:rPr>
        <w:t>9</w:t>
      </w:r>
      <w:r w:rsidRPr="001C7611">
        <w:rPr>
          <w:rFonts w:ascii="Times New Roman" w:hAnsi="Times New Roman" w:cs="Times New Roman"/>
          <w:color w:val="auto"/>
          <w:sz w:val="25"/>
          <w:szCs w:val="25"/>
          <w:lang w:val="uk-UA"/>
        </w:rPr>
        <w:t xml:space="preserve">. </w:t>
      </w:r>
      <w:r w:rsidR="006F5F35" w:rsidRPr="001C7611">
        <w:rPr>
          <w:rFonts w:ascii="Times New Roman" w:hAnsi="Times New Roman" w:cs="Times New Roman"/>
          <w:sz w:val="25"/>
          <w:szCs w:val="25"/>
          <w:lang w:val="uk-UA"/>
        </w:rPr>
        <w:t>Постачальник</w:t>
      </w:r>
      <w:r w:rsidRPr="001C7611">
        <w:rPr>
          <w:rFonts w:ascii="Times New Roman" w:hAnsi="Times New Roman" w:cs="Times New Roman"/>
          <w:sz w:val="25"/>
          <w:szCs w:val="25"/>
          <w:lang w:val="uk-UA"/>
        </w:rPr>
        <w:t xml:space="preserve"> несе всі витрати та ризики щодо втрати чи пошкодження Товару до його фактичної передачі </w:t>
      </w:r>
      <w:r w:rsidR="00112D05" w:rsidRPr="001C7611">
        <w:rPr>
          <w:rFonts w:ascii="Times New Roman" w:hAnsi="Times New Roman" w:cs="Times New Roman"/>
          <w:sz w:val="25"/>
          <w:szCs w:val="25"/>
          <w:lang w:val="uk-UA"/>
        </w:rPr>
        <w:t>Замовнику</w:t>
      </w:r>
      <w:r w:rsidRPr="001C7611">
        <w:rPr>
          <w:rFonts w:ascii="Times New Roman" w:hAnsi="Times New Roman" w:cs="Times New Roman"/>
          <w:sz w:val="25"/>
          <w:szCs w:val="25"/>
          <w:lang w:val="uk-UA"/>
        </w:rPr>
        <w:t>.</w:t>
      </w:r>
    </w:p>
    <w:p w14:paraId="62DD9D2C" w14:textId="0EAD447F" w:rsidR="006036D0" w:rsidRPr="001C7611" w:rsidRDefault="006036D0" w:rsidP="00A41182">
      <w:pPr>
        <w:pStyle w:val="af1"/>
        <w:tabs>
          <w:tab w:val="left" w:pos="1134"/>
        </w:tabs>
        <w:ind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3.</w:t>
      </w:r>
      <w:r w:rsidR="00F9741D" w:rsidRPr="001C7611">
        <w:rPr>
          <w:rFonts w:ascii="Times New Roman" w:hAnsi="Times New Roman" w:cs="Times New Roman"/>
          <w:sz w:val="25"/>
          <w:szCs w:val="25"/>
          <w:lang w:val="uk-UA"/>
        </w:rPr>
        <w:t>10</w:t>
      </w:r>
      <w:r w:rsidRPr="001C7611">
        <w:rPr>
          <w:rFonts w:ascii="Times New Roman" w:hAnsi="Times New Roman" w:cs="Times New Roman"/>
          <w:sz w:val="25"/>
          <w:szCs w:val="25"/>
          <w:lang w:val="uk-UA"/>
        </w:rPr>
        <w:t xml:space="preserve">. Ризики випадкової втрати або пошкодження Товару переходять до </w:t>
      </w:r>
      <w:r w:rsidR="00112D05" w:rsidRPr="001C7611">
        <w:rPr>
          <w:rFonts w:ascii="Times New Roman" w:hAnsi="Times New Roman" w:cs="Times New Roman"/>
          <w:sz w:val="25"/>
          <w:szCs w:val="25"/>
          <w:lang w:val="uk-UA"/>
        </w:rPr>
        <w:t>Замовника</w:t>
      </w:r>
      <w:r w:rsidRPr="001C7611">
        <w:rPr>
          <w:rFonts w:ascii="Times New Roman" w:hAnsi="Times New Roman" w:cs="Times New Roman"/>
          <w:sz w:val="25"/>
          <w:szCs w:val="25"/>
          <w:lang w:val="uk-UA"/>
        </w:rPr>
        <w:t xml:space="preserve"> з моменту передачі Товару </w:t>
      </w:r>
      <w:r w:rsidR="00112D05" w:rsidRPr="001C7611">
        <w:rPr>
          <w:rFonts w:ascii="Times New Roman" w:hAnsi="Times New Roman" w:cs="Times New Roman"/>
          <w:sz w:val="25"/>
          <w:szCs w:val="25"/>
          <w:lang w:val="uk-UA"/>
        </w:rPr>
        <w:t>Замовнику</w:t>
      </w:r>
      <w:r w:rsidRPr="001C7611">
        <w:rPr>
          <w:rFonts w:ascii="Times New Roman" w:hAnsi="Times New Roman" w:cs="Times New Roman"/>
          <w:sz w:val="25"/>
          <w:szCs w:val="25"/>
          <w:lang w:val="uk-UA"/>
        </w:rPr>
        <w:t xml:space="preserve"> та підписання Сторонами видаткової накладної на Товар та акту приймання-передачі Товару.</w:t>
      </w:r>
    </w:p>
    <w:p w14:paraId="6AE38683" w14:textId="77777777" w:rsidR="00C22ED8" w:rsidRPr="001C7611" w:rsidRDefault="00C22ED8" w:rsidP="006036D0">
      <w:pPr>
        <w:pStyle w:val="af1"/>
        <w:tabs>
          <w:tab w:val="left" w:pos="1134"/>
        </w:tabs>
        <w:ind w:firstLine="709"/>
        <w:jc w:val="both"/>
        <w:rPr>
          <w:rFonts w:ascii="Times New Roman" w:hAnsi="Times New Roman" w:cs="Times New Roman"/>
          <w:color w:val="auto"/>
          <w:sz w:val="25"/>
          <w:szCs w:val="25"/>
          <w:lang w:val="uk-UA"/>
        </w:rPr>
      </w:pPr>
    </w:p>
    <w:p w14:paraId="35AC2E26" w14:textId="77777777" w:rsidR="00A25B18" w:rsidRPr="001C7611" w:rsidRDefault="00CD4457">
      <w:pPr>
        <w:autoSpaceDE w:val="0"/>
        <w:ind w:right="0"/>
        <w:jc w:val="center"/>
        <w:rPr>
          <w:rFonts w:ascii="Times New Roman" w:hAnsi="Times New Roman" w:cs="Times New Roman"/>
          <w:sz w:val="25"/>
          <w:szCs w:val="25"/>
          <w:lang w:val="uk-UA"/>
        </w:rPr>
      </w:pPr>
      <w:r w:rsidRPr="001C7611">
        <w:rPr>
          <w:rFonts w:ascii="Times New Roman" w:hAnsi="Times New Roman" w:cs="Times New Roman"/>
          <w:b/>
          <w:sz w:val="25"/>
          <w:szCs w:val="25"/>
          <w:lang w:val="uk-UA"/>
        </w:rPr>
        <w:t>4</w:t>
      </w:r>
      <w:r w:rsidR="00A25B18" w:rsidRPr="001C7611">
        <w:rPr>
          <w:rFonts w:ascii="Times New Roman" w:hAnsi="Times New Roman" w:cs="Times New Roman"/>
          <w:b/>
          <w:sz w:val="25"/>
          <w:szCs w:val="25"/>
          <w:lang w:val="uk-UA"/>
        </w:rPr>
        <w:t xml:space="preserve">. Якість </w:t>
      </w:r>
      <w:r w:rsidRPr="001C7611">
        <w:rPr>
          <w:rFonts w:ascii="Times New Roman" w:hAnsi="Times New Roman" w:cs="Times New Roman"/>
          <w:b/>
          <w:sz w:val="25"/>
          <w:szCs w:val="25"/>
          <w:lang w:val="uk-UA"/>
        </w:rPr>
        <w:t>Товару</w:t>
      </w:r>
      <w:r w:rsidR="00A25B18" w:rsidRPr="001C7611">
        <w:rPr>
          <w:rFonts w:ascii="Times New Roman" w:hAnsi="Times New Roman" w:cs="Times New Roman"/>
          <w:b/>
          <w:sz w:val="25"/>
          <w:szCs w:val="25"/>
          <w:lang w:val="uk-UA"/>
        </w:rPr>
        <w:t>, гарантія</w:t>
      </w:r>
      <w:r w:rsidR="009D1FED" w:rsidRPr="001C7611">
        <w:rPr>
          <w:rFonts w:ascii="Times New Roman" w:hAnsi="Times New Roman" w:cs="Times New Roman"/>
          <w:b/>
          <w:sz w:val="25"/>
          <w:szCs w:val="25"/>
          <w:lang w:val="uk-UA"/>
        </w:rPr>
        <w:t>, упаковка</w:t>
      </w:r>
    </w:p>
    <w:p w14:paraId="29734AA3" w14:textId="59B9DF8D" w:rsidR="00CF117D" w:rsidRPr="001C7611" w:rsidRDefault="00A25B18" w:rsidP="00176F06">
      <w:pPr>
        <w:tabs>
          <w:tab w:val="left" w:pos="1134"/>
        </w:tabs>
        <w:suppressAutoHyphens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4.1. </w:t>
      </w:r>
      <w:r w:rsidR="006F5F35" w:rsidRPr="001C7611">
        <w:rPr>
          <w:rFonts w:ascii="Times New Roman" w:hAnsi="Times New Roman" w:cs="Times New Roman"/>
          <w:color w:val="000000"/>
          <w:sz w:val="25"/>
          <w:szCs w:val="25"/>
          <w:lang w:val="uk-UA"/>
        </w:rPr>
        <w:t>Постачальник</w:t>
      </w:r>
      <w:r w:rsidR="00CF117D" w:rsidRPr="001C7611">
        <w:rPr>
          <w:rFonts w:ascii="Times New Roman" w:hAnsi="Times New Roman" w:cs="Times New Roman"/>
          <w:sz w:val="25"/>
          <w:szCs w:val="25"/>
          <w:lang w:val="uk-UA"/>
        </w:rPr>
        <w:t xml:space="preserve"> повинен поставити Товар </w:t>
      </w:r>
      <w:r w:rsidR="00112D05" w:rsidRPr="001C7611">
        <w:rPr>
          <w:rFonts w:ascii="Times New Roman" w:hAnsi="Times New Roman" w:cs="Times New Roman"/>
          <w:sz w:val="25"/>
          <w:szCs w:val="25"/>
          <w:lang w:val="uk-UA"/>
        </w:rPr>
        <w:t>Замовнику</w:t>
      </w:r>
      <w:r w:rsidR="00CF117D" w:rsidRPr="001C7611">
        <w:rPr>
          <w:rFonts w:ascii="Times New Roman" w:hAnsi="Times New Roman" w:cs="Times New Roman"/>
          <w:sz w:val="25"/>
          <w:szCs w:val="25"/>
          <w:lang w:val="uk-UA"/>
        </w:rPr>
        <w:t xml:space="preserve">, якість якого відповідає вимогам </w:t>
      </w:r>
      <w:r w:rsidR="00F266D8" w:rsidRPr="001C7611">
        <w:rPr>
          <w:rFonts w:ascii="Times New Roman" w:hAnsi="Times New Roman" w:cs="Times New Roman"/>
          <w:sz w:val="25"/>
          <w:szCs w:val="25"/>
          <w:lang w:val="uk-UA"/>
        </w:rPr>
        <w:t xml:space="preserve">діючим ДСТУ, ГОСТ, технічним умовам виробника, що підтверджується сертифікатом/ паспортом якості заводу-виробника/ висновком СЕС або декларацією відповідності (оригінал або копія, завірена підписом уповноваженої особи </w:t>
      </w:r>
      <w:r w:rsidR="006F5F35" w:rsidRPr="001C7611">
        <w:rPr>
          <w:rFonts w:ascii="Times New Roman" w:hAnsi="Times New Roman" w:cs="Times New Roman"/>
          <w:color w:val="000000"/>
          <w:sz w:val="25"/>
          <w:szCs w:val="25"/>
          <w:lang w:val="uk-UA"/>
        </w:rPr>
        <w:t>Постачальника</w:t>
      </w:r>
      <w:r w:rsidR="00F266D8" w:rsidRPr="001C7611">
        <w:rPr>
          <w:rFonts w:ascii="Times New Roman" w:hAnsi="Times New Roman" w:cs="Times New Roman"/>
          <w:sz w:val="25"/>
          <w:szCs w:val="25"/>
          <w:lang w:val="uk-UA"/>
        </w:rPr>
        <w:t>), іншими документи, які підтверджують якість товару.</w:t>
      </w:r>
    </w:p>
    <w:p w14:paraId="47031918" w14:textId="5CE2B769" w:rsidR="00C429B7" w:rsidRPr="001C7611" w:rsidRDefault="00A53BD7" w:rsidP="00176F06">
      <w:pPr>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4.2. Підтвердженням якості Товару з боку Постачальника є наступні документи: </w:t>
      </w:r>
      <w:r w:rsidR="005C1EB3" w:rsidRPr="001C7611">
        <w:rPr>
          <w:rFonts w:ascii="Times New Roman" w:hAnsi="Times New Roman" w:cs="Times New Roman"/>
          <w:b/>
          <w:sz w:val="25"/>
          <w:szCs w:val="25"/>
          <w:lang w:val="uk-UA"/>
        </w:rPr>
        <w:t>______________________________.</w:t>
      </w:r>
    </w:p>
    <w:p w14:paraId="5CE68B4E" w14:textId="77777777" w:rsidR="00A25B18" w:rsidRPr="001C7611" w:rsidRDefault="00F266D8" w:rsidP="00176F06">
      <w:pPr>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4.</w:t>
      </w:r>
      <w:r w:rsidR="00872528" w:rsidRPr="001C7611">
        <w:rPr>
          <w:rFonts w:ascii="Times New Roman" w:hAnsi="Times New Roman" w:cs="Times New Roman"/>
          <w:sz w:val="25"/>
          <w:szCs w:val="25"/>
          <w:lang w:val="uk-UA"/>
        </w:rPr>
        <w:t>3</w:t>
      </w:r>
      <w:r w:rsidRPr="001C7611">
        <w:rPr>
          <w:rFonts w:ascii="Times New Roman" w:hAnsi="Times New Roman" w:cs="Times New Roman"/>
          <w:sz w:val="25"/>
          <w:szCs w:val="25"/>
          <w:lang w:val="uk-UA"/>
        </w:rPr>
        <w:t xml:space="preserve">. </w:t>
      </w:r>
      <w:r w:rsidR="006F5F35" w:rsidRPr="001C7611">
        <w:rPr>
          <w:rFonts w:ascii="Times New Roman" w:hAnsi="Times New Roman" w:cs="Times New Roman"/>
          <w:color w:val="000000"/>
          <w:sz w:val="25"/>
          <w:szCs w:val="25"/>
          <w:lang w:val="uk-UA"/>
        </w:rPr>
        <w:t>Постачальник</w:t>
      </w:r>
      <w:r w:rsidR="00A25B18" w:rsidRPr="001C7611">
        <w:rPr>
          <w:rFonts w:ascii="Times New Roman" w:hAnsi="Times New Roman" w:cs="Times New Roman"/>
          <w:sz w:val="25"/>
          <w:szCs w:val="25"/>
          <w:lang w:val="uk-UA"/>
        </w:rPr>
        <w:t xml:space="preserve">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законодавством.</w:t>
      </w:r>
    </w:p>
    <w:p w14:paraId="137B0428" w14:textId="14FD26DC" w:rsidR="00BF55D4" w:rsidRPr="001C7611" w:rsidRDefault="00A25B18" w:rsidP="00176F06">
      <w:pPr>
        <w:spacing w:line="276" w:lineRule="auto"/>
        <w:ind w:right="0" w:firstLine="567"/>
        <w:jc w:val="both"/>
        <w:rPr>
          <w:rFonts w:ascii="Times New Roman" w:hAnsi="Times New Roman" w:cs="Times New Roman"/>
          <w:sz w:val="25"/>
          <w:szCs w:val="25"/>
          <w:lang w:val="uk-UA" w:eastAsia="en-US"/>
        </w:rPr>
      </w:pPr>
      <w:r w:rsidRPr="001C7611">
        <w:rPr>
          <w:rFonts w:ascii="Times New Roman" w:hAnsi="Times New Roman" w:cs="Times New Roman"/>
          <w:sz w:val="25"/>
          <w:szCs w:val="25"/>
          <w:lang w:val="uk-UA"/>
        </w:rPr>
        <w:t>4.</w:t>
      </w:r>
      <w:r w:rsidR="00872528" w:rsidRPr="001C7611">
        <w:rPr>
          <w:rFonts w:ascii="Times New Roman" w:hAnsi="Times New Roman" w:cs="Times New Roman"/>
          <w:sz w:val="25"/>
          <w:szCs w:val="25"/>
          <w:lang w:val="uk-UA"/>
        </w:rPr>
        <w:t>4</w:t>
      </w:r>
      <w:r w:rsidRPr="001C7611">
        <w:rPr>
          <w:rFonts w:ascii="Times New Roman" w:hAnsi="Times New Roman" w:cs="Times New Roman"/>
          <w:sz w:val="25"/>
          <w:szCs w:val="25"/>
          <w:lang w:val="uk-UA"/>
        </w:rPr>
        <w:t xml:space="preserve">. </w:t>
      </w:r>
      <w:r w:rsidR="006F5F35" w:rsidRPr="001C7611">
        <w:rPr>
          <w:rFonts w:ascii="Times New Roman" w:hAnsi="Times New Roman" w:cs="Times New Roman"/>
          <w:color w:val="000000"/>
          <w:sz w:val="25"/>
          <w:szCs w:val="25"/>
          <w:lang w:val="uk-UA"/>
        </w:rPr>
        <w:t>Постачальник</w:t>
      </w:r>
      <w:r w:rsidR="00AA0779" w:rsidRPr="001C7611">
        <w:rPr>
          <w:rFonts w:ascii="Times New Roman" w:hAnsi="Times New Roman" w:cs="Times New Roman"/>
          <w:color w:val="000000"/>
          <w:sz w:val="25"/>
          <w:szCs w:val="25"/>
          <w:lang w:val="uk-UA"/>
        </w:rPr>
        <w:t xml:space="preserve"> </w:t>
      </w:r>
      <w:r w:rsidR="00BF55D4" w:rsidRPr="001C7611">
        <w:rPr>
          <w:rFonts w:ascii="Times New Roman" w:hAnsi="Times New Roman" w:cs="Times New Roman"/>
          <w:sz w:val="25"/>
          <w:szCs w:val="25"/>
          <w:lang w:val="uk-UA" w:eastAsia="en-US"/>
        </w:rPr>
        <w:t xml:space="preserve">гарантує, що </w:t>
      </w:r>
      <w:r w:rsidR="00585CE5" w:rsidRPr="001C7611">
        <w:rPr>
          <w:rFonts w:ascii="Times New Roman" w:hAnsi="Times New Roman" w:cs="Times New Roman"/>
          <w:sz w:val="25"/>
          <w:szCs w:val="25"/>
          <w:lang w:val="uk-UA" w:eastAsia="en-US"/>
        </w:rPr>
        <w:t>Товар</w:t>
      </w:r>
      <w:r w:rsidR="00BF55D4" w:rsidRPr="001C7611">
        <w:rPr>
          <w:rFonts w:ascii="Times New Roman" w:hAnsi="Times New Roman" w:cs="Times New Roman"/>
          <w:sz w:val="25"/>
          <w:szCs w:val="25"/>
          <w:lang w:val="uk-UA" w:eastAsia="en-US"/>
        </w:rPr>
        <w:t>, як</w:t>
      </w:r>
      <w:r w:rsidR="00585CE5" w:rsidRPr="001C7611">
        <w:rPr>
          <w:rFonts w:ascii="Times New Roman" w:hAnsi="Times New Roman" w:cs="Times New Roman"/>
          <w:sz w:val="25"/>
          <w:szCs w:val="25"/>
          <w:lang w:val="uk-UA" w:eastAsia="en-US"/>
        </w:rPr>
        <w:t>ий</w:t>
      </w:r>
      <w:r w:rsidR="00BF55D4" w:rsidRPr="001C7611">
        <w:rPr>
          <w:rFonts w:ascii="Times New Roman" w:hAnsi="Times New Roman" w:cs="Times New Roman"/>
          <w:sz w:val="25"/>
          <w:szCs w:val="25"/>
          <w:lang w:val="uk-UA" w:eastAsia="en-US"/>
        </w:rPr>
        <w:t xml:space="preserve"> поставляється за цим Договором, не перебув</w:t>
      </w:r>
      <w:r w:rsidR="00585CE5" w:rsidRPr="001C7611">
        <w:rPr>
          <w:rFonts w:ascii="Times New Roman" w:hAnsi="Times New Roman" w:cs="Times New Roman"/>
          <w:sz w:val="25"/>
          <w:szCs w:val="25"/>
          <w:lang w:val="uk-UA" w:eastAsia="en-US"/>
        </w:rPr>
        <w:t>ав</w:t>
      </w:r>
      <w:r w:rsidR="00BF55D4" w:rsidRPr="001C7611">
        <w:rPr>
          <w:rFonts w:ascii="Times New Roman" w:hAnsi="Times New Roman" w:cs="Times New Roman"/>
          <w:sz w:val="25"/>
          <w:szCs w:val="25"/>
          <w:lang w:val="uk-UA" w:eastAsia="en-US"/>
        </w:rPr>
        <w:t xml:space="preserve"> в експлуатації, строки та умови зберігання не порушені.</w:t>
      </w:r>
    </w:p>
    <w:p w14:paraId="715B3DAF" w14:textId="7250B00C" w:rsidR="009D1FED" w:rsidRPr="001C7611" w:rsidRDefault="003E14A1" w:rsidP="00176F06">
      <w:pPr>
        <w:tabs>
          <w:tab w:val="left" w:pos="1276"/>
        </w:tabs>
        <w:ind w:right="0" w:firstLine="567"/>
        <w:jc w:val="both"/>
        <w:rPr>
          <w:rFonts w:ascii="Times New Roman" w:hAnsi="Times New Roman" w:cs="Times New Roman"/>
          <w:color w:val="000000"/>
          <w:sz w:val="25"/>
          <w:szCs w:val="25"/>
          <w:lang w:val="uk-UA"/>
        </w:rPr>
      </w:pPr>
      <w:r w:rsidRPr="001C7611">
        <w:rPr>
          <w:rFonts w:ascii="Times New Roman" w:hAnsi="Times New Roman" w:cs="Times New Roman"/>
          <w:sz w:val="25"/>
          <w:szCs w:val="25"/>
          <w:lang w:val="uk-UA"/>
        </w:rPr>
        <w:t>4.</w:t>
      </w:r>
      <w:r w:rsidR="00872528" w:rsidRPr="001C7611">
        <w:rPr>
          <w:rFonts w:ascii="Times New Roman" w:hAnsi="Times New Roman" w:cs="Times New Roman"/>
          <w:sz w:val="25"/>
          <w:szCs w:val="25"/>
          <w:lang w:val="uk-UA"/>
        </w:rPr>
        <w:t>5</w:t>
      </w:r>
      <w:r w:rsidR="009D1FED" w:rsidRPr="001C7611">
        <w:rPr>
          <w:rFonts w:ascii="Times New Roman" w:hAnsi="Times New Roman" w:cs="Times New Roman"/>
          <w:sz w:val="25"/>
          <w:szCs w:val="25"/>
          <w:lang w:val="uk-UA"/>
        </w:rPr>
        <w:t>.</w:t>
      </w:r>
      <w:r w:rsidR="00112D05" w:rsidRPr="001C7611">
        <w:rPr>
          <w:rFonts w:ascii="Times New Roman" w:hAnsi="Times New Roman" w:cs="Times New Roman"/>
          <w:color w:val="000000"/>
          <w:sz w:val="25"/>
          <w:szCs w:val="25"/>
          <w:lang w:val="uk-UA"/>
        </w:rPr>
        <w:t>Замовник</w:t>
      </w:r>
      <w:r w:rsidR="00F266D8" w:rsidRPr="001C7611">
        <w:rPr>
          <w:rFonts w:ascii="Times New Roman" w:hAnsi="Times New Roman" w:cs="Times New Roman"/>
          <w:color w:val="000000"/>
          <w:sz w:val="25"/>
          <w:szCs w:val="25"/>
          <w:lang w:val="uk-UA"/>
        </w:rPr>
        <w:t xml:space="preserve"> </w:t>
      </w:r>
      <w:r w:rsidR="009D1FED" w:rsidRPr="001C7611">
        <w:rPr>
          <w:rFonts w:ascii="Times New Roman" w:hAnsi="Times New Roman" w:cs="Times New Roman"/>
          <w:color w:val="000000"/>
          <w:sz w:val="25"/>
          <w:szCs w:val="25"/>
          <w:lang w:val="uk-UA"/>
        </w:rPr>
        <w:t xml:space="preserve">має право проводити перевірку технології виробництва </w:t>
      </w:r>
      <w:r w:rsidR="00585CE5" w:rsidRPr="001C7611">
        <w:rPr>
          <w:rFonts w:ascii="Times New Roman" w:hAnsi="Times New Roman" w:cs="Times New Roman"/>
          <w:color w:val="000000"/>
          <w:sz w:val="25"/>
          <w:szCs w:val="25"/>
          <w:lang w:val="uk-UA"/>
        </w:rPr>
        <w:t>Товару та приймання його</w:t>
      </w:r>
      <w:r w:rsidR="009D1FED" w:rsidRPr="001C7611">
        <w:rPr>
          <w:rFonts w:ascii="Times New Roman" w:hAnsi="Times New Roman" w:cs="Times New Roman"/>
          <w:color w:val="000000"/>
          <w:sz w:val="25"/>
          <w:szCs w:val="25"/>
          <w:lang w:val="uk-UA"/>
        </w:rPr>
        <w:t xml:space="preserve"> по якості у виробника з використанням виробничого обладнання.</w:t>
      </w:r>
    </w:p>
    <w:p w14:paraId="545A4388" w14:textId="425471D2" w:rsidR="00A25B18" w:rsidRPr="001C7611" w:rsidRDefault="003E14A1" w:rsidP="00176F06">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4.</w:t>
      </w:r>
      <w:r w:rsidR="00872528" w:rsidRPr="001C7611">
        <w:rPr>
          <w:rFonts w:ascii="Times New Roman" w:hAnsi="Times New Roman" w:cs="Times New Roman"/>
          <w:sz w:val="25"/>
          <w:szCs w:val="25"/>
          <w:lang w:val="uk-UA"/>
        </w:rPr>
        <w:t>6</w:t>
      </w:r>
      <w:r w:rsidR="00A25B18" w:rsidRPr="001C7611">
        <w:rPr>
          <w:rFonts w:ascii="Times New Roman" w:hAnsi="Times New Roman" w:cs="Times New Roman"/>
          <w:sz w:val="25"/>
          <w:szCs w:val="25"/>
          <w:lang w:val="uk-UA"/>
        </w:rPr>
        <w:t xml:space="preserve">. </w:t>
      </w:r>
      <w:r w:rsidR="009D1FED" w:rsidRPr="001C7611">
        <w:rPr>
          <w:rFonts w:ascii="Times New Roman" w:hAnsi="Times New Roman" w:cs="Times New Roman"/>
          <w:sz w:val="25"/>
          <w:szCs w:val="25"/>
          <w:lang w:val="uk-UA"/>
        </w:rPr>
        <w:t xml:space="preserve">При виявленні невідповідності якості та/або кількості, та/або комплектності, та/або асортименту </w:t>
      </w:r>
      <w:r w:rsidR="001F0342" w:rsidRPr="001C7611">
        <w:rPr>
          <w:rFonts w:ascii="Times New Roman" w:hAnsi="Times New Roman" w:cs="Times New Roman"/>
          <w:sz w:val="25"/>
          <w:szCs w:val="25"/>
          <w:lang w:val="uk-UA"/>
        </w:rPr>
        <w:t>Товару</w:t>
      </w:r>
      <w:r w:rsidR="00F266D8" w:rsidRPr="001C7611">
        <w:rPr>
          <w:rFonts w:ascii="Times New Roman" w:hAnsi="Times New Roman" w:cs="Times New Roman"/>
          <w:sz w:val="25"/>
          <w:szCs w:val="25"/>
          <w:lang w:val="uk-UA"/>
        </w:rPr>
        <w:t xml:space="preserve">, </w:t>
      </w:r>
      <w:r w:rsidR="00112D05" w:rsidRPr="001C7611">
        <w:rPr>
          <w:rFonts w:ascii="Times New Roman" w:hAnsi="Times New Roman" w:cs="Times New Roman"/>
          <w:color w:val="000000"/>
          <w:sz w:val="25"/>
          <w:szCs w:val="25"/>
          <w:lang w:val="uk-UA"/>
        </w:rPr>
        <w:t>Замовник</w:t>
      </w:r>
      <w:r w:rsidR="009D1FED" w:rsidRPr="001C7611">
        <w:rPr>
          <w:rFonts w:ascii="Times New Roman" w:hAnsi="Times New Roman" w:cs="Times New Roman"/>
          <w:sz w:val="25"/>
          <w:szCs w:val="25"/>
          <w:lang w:val="uk-UA"/>
        </w:rPr>
        <w:t xml:space="preserve"> зобов’язаний викликати представника </w:t>
      </w:r>
      <w:r w:rsidR="006F5F35" w:rsidRPr="001C7611">
        <w:rPr>
          <w:rFonts w:ascii="Times New Roman" w:hAnsi="Times New Roman" w:cs="Times New Roman"/>
          <w:color w:val="000000"/>
          <w:sz w:val="25"/>
          <w:szCs w:val="25"/>
          <w:lang w:val="uk-UA"/>
        </w:rPr>
        <w:t>Постачальника</w:t>
      </w:r>
      <w:r w:rsidR="001F0342" w:rsidRPr="001C7611">
        <w:rPr>
          <w:rFonts w:ascii="Times New Roman" w:hAnsi="Times New Roman" w:cs="Times New Roman"/>
          <w:sz w:val="25"/>
          <w:szCs w:val="25"/>
          <w:lang w:val="uk-UA"/>
        </w:rPr>
        <w:t xml:space="preserve"> для </w:t>
      </w:r>
      <w:r w:rsidR="009D1FED" w:rsidRPr="001C7611">
        <w:rPr>
          <w:rFonts w:ascii="Times New Roman" w:hAnsi="Times New Roman" w:cs="Times New Roman"/>
          <w:sz w:val="25"/>
          <w:szCs w:val="25"/>
          <w:lang w:val="uk-UA"/>
        </w:rPr>
        <w:t xml:space="preserve">складання </w:t>
      </w:r>
      <w:r w:rsidR="001F0342" w:rsidRPr="001C7611">
        <w:rPr>
          <w:rFonts w:ascii="Times New Roman" w:hAnsi="Times New Roman" w:cs="Times New Roman"/>
          <w:sz w:val="25"/>
          <w:szCs w:val="25"/>
          <w:lang w:val="uk-UA"/>
        </w:rPr>
        <w:t xml:space="preserve"> відповідного Акту</w:t>
      </w:r>
      <w:r w:rsidR="009D1FED" w:rsidRPr="001C7611">
        <w:rPr>
          <w:rFonts w:ascii="Times New Roman" w:hAnsi="Times New Roman" w:cs="Times New Roman"/>
          <w:sz w:val="25"/>
          <w:szCs w:val="25"/>
          <w:lang w:val="uk-UA"/>
        </w:rPr>
        <w:t>.</w:t>
      </w:r>
    </w:p>
    <w:p w14:paraId="7E1AFA30" w14:textId="0CEF1C6C" w:rsidR="00E75E71" w:rsidRPr="001C7611" w:rsidRDefault="00A25B18" w:rsidP="00E75E71">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pacing w:val="-6"/>
          <w:sz w:val="25"/>
          <w:szCs w:val="25"/>
          <w:lang w:val="uk-UA"/>
        </w:rPr>
        <w:t>4.</w:t>
      </w:r>
      <w:r w:rsidR="00872528" w:rsidRPr="001C7611">
        <w:rPr>
          <w:rFonts w:ascii="Times New Roman" w:hAnsi="Times New Roman" w:cs="Times New Roman"/>
          <w:spacing w:val="-6"/>
          <w:sz w:val="25"/>
          <w:szCs w:val="25"/>
          <w:lang w:val="uk-UA"/>
        </w:rPr>
        <w:t>7</w:t>
      </w:r>
      <w:r w:rsidRPr="001C7611">
        <w:rPr>
          <w:rFonts w:ascii="Times New Roman" w:hAnsi="Times New Roman" w:cs="Times New Roman"/>
          <w:spacing w:val="-6"/>
          <w:sz w:val="25"/>
          <w:szCs w:val="25"/>
          <w:lang w:val="uk-UA"/>
        </w:rPr>
        <w:t xml:space="preserve">. </w:t>
      </w:r>
      <w:r w:rsidR="00215080" w:rsidRPr="001C7611">
        <w:rPr>
          <w:rFonts w:ascii="Times New Roman" w:hAnsi="Times New Roman" w:cs="Times New Roman"/>
          <w:sz w:val="25"/>
          <w:szCs w:val="25"/>
          <w:lang w:val="uk-UA" w:eastAsia="en-US"/>
        </w:rPr>
        <w:t xml:space="preserve">У разі виявлення факту недопоставки </w:t>
      </w:r>
      <w:r w:rsidR="00632562" w:rsidRPr="001C7611">
        <w:rPr>
          <w:rFonts w:ascii="Times New Roman" w:hAnsi="Times New Roman" w:cs="Times New Roman"/>
          <w:sz w:val="25"/>
          <w:szCs w:val="25"/>
          <w:lang w:val="uk-UA" w:eastAsia="en-US"/>
        </w:rPr>
        <w:t>Товару та/або поставки неякісного Товару</w:t>
      </w:r>
      <w:r w:rsidR="00215080" w:rsidRPr="001C7611">
        <w:rPr>
          <w:rFonts w:ascii="Times New Roman" w:hAnsi="Times New Roman" w:cs="Times New Roman"/>
          <w:sz w:val="25"/>
          <w:szCs w:val="25"/>
          <w:lang w:val="uk-UA" w:eastAsia="en-US"/>
        </w:rPr>
        <w:t xml:space="preserve">, </w:t>
      </w:r>
      <w:r w:rsidR="006F5F35" w:rsidRPr="001C7611">
        <w:rPr>
          <w:rFonts w:ascii="Times New Roman" w:hAnsi="Times New Roman" w:cs="Times New Roman"/>
          <w:color w:val="000000"/>
          <w:sz w:val="25"/>
          <w:szCs w:val="25"/>
          <w:lang w:val="uk-UA"/>
        </w:rPr>
        <w:t>Постачальник</w:t>
      </w:r>
      <w:r w:rsidR="00215080" w:rsidRPr="001C7611">
        <w:rPr>
          <w:rFonts w:ascii="Times New Roman" w:hAnsi="Times New Roman" w:cs="Times New Roman"/>
          <w:sz w:val="25"/>
          <w:szCs w:val="25"/>
          <w:lang w:val="uk-UA" w:eastAsia="en-US"/>
        </w:rPr>
        <w:t xml:space="preserve"> в погоджений строк, але не пізніше </w:t>
      </w:r>
      <w:r w:rsidR="00923D41" w:rsidRPr="001C7611">
        <w:rPr>
          <w:rFonts w:ascii="Times New Roman" w:hAnsi="Times New Roman" w:cs="Times New Roman"/>
          <w:sz w:val="25"/>
          <w:szCs w:val="25"/>
          <w:lang w:val="uk-UA" w:eastAsia="en-US"/>
        </w:rPr>
        <w:t>15</w:t>
      </w:r>
      <w:r w:rsidR="00215080" w:rsidRPr="001C7611">
        <w:rPr>
          <w:rFonts w:ascii="Times New Roman" w:hAnsi="Times New Roman" w:cs="Times New Roman"/>
          <w:sz w:val="25"/>
          <w:szCs w:val="25"/>
          <w:lang w:val="uk-UA" w:eastAsia="en-US"/>
        </w:rPr>
        <w:t xml:space="preserve"> (</w:t>
      </w:r>
      <w:r w:rsidR="00923D41" w:rsidRPr="001C7611">
        <w:rPr>
          <w:rFonts w:ascii="Times New Roman" w:hAnsi="Times New Roman" w:cs="Times New Roman"/>
          <w:sz w:val="25"/>
          <w:szCs w:val="25"/>
          <w:lang w:val="uk-UA" w:eastAsia="en-US"/>
        </w:rPr>
        <w:t>п’ятнадцяти</w:t>
      </w:r>
      <w:r w:rsidR="00215080" w:rsidRPr="001C7611">
        <w:rPr>
          <w:rFonts w:ascii="Times New Roman" w:hAnsi="Times New Roman" w:cs="Times New Roman"/>
          <w:sz w:val="25"/>
          <w:szCs w:val="25"/>
          <w:lang w:val="uk-UA" w:eastAsia="en-US"/>
        </w:rPr>
        <w:t xml:space="preserve">) днів, з </w:t>
      </w:r>
      <w:r w:rsidR="006F5F35" w:rsidRPr="001C7611">
        <w:rPr>
          <w:rFonts w:ascii="Times New Roman" w:hAnsi="Times New Roman" w:cs="Times New Roman"/>
          <w:sz w:val="25"/>
          <w:szCs w:val="25"/>
          <w:lang w:val="uk-UA" w:eastAsia="en-US"/>
        </w:rPr>
        <w:t xml:space="preserve">дати отримання </w:t>
      </w:r>
      <w:r w:rsidR="006F5F35" w:rsidRPr="001C7611">
        <w:rPr>
          <w:rFonts w:ascii="Times New Roman" w:hAnsi="Times New Roman" w:cs="Times New Roman"/>
          <w:color w:val="000000"/>
          <w:sz w:val="25"/>
          <w:szCs w:val="25"/>
          <w:lang w:val="uk-UA"/>
        </w:rPr>
        <w:t>Постачальником</w:t>
      </w:r>
      <w:r w:rsidR="00215080" w:rsidRPr="001C7611">
        <w:rPr>
          <w:rFonts w:ascii="Times New Roman" w:hAnsi="Times New Roman" w:cs="Times New Roman"/>
          <w:sz w:val="25"/>
          <w:szCs w:val="25"/>
          <w:lang w:val="uk-UA" w:eastAsia="en-US"/>
        </w:rPr>
        <w:t xml:space="preserve"> відповідної вимоги </w:t>
      </w:r>
      <w:r w:rsidR="00112D05" w:rsidRPr="001C7611">
        <w:rPr>
          <w:rFonts w:ascii="Times New Roman" w:hAnsi="Times New Roman" w:cs="Times New Roman"/>
          <w:sz w:val="25"/>
          <w:szCs w:val="25"/>
          <w:lang w:val="uk-UA" w:eastAsia="en-US"/>
        </w:rPr>
        <w:t>Замовника</w:t>
      </w:r>
      <w:r w:rsidR="00215080" w:rsidRPr="001C7611">
        <w:rPr>
          <w:rFonts w:ascii="Times New Roman" w:hAnsi="Times New Roman" w:cs="Times New Roman"/>
          <w:sz w:val="25"/>
          <w:szCs w:val="25"/>
          <w:lang w:val="uk-UA" w:eastAsia="en-US"/>
        </w:rPr>
        <w:t>, здійснює за власний рахунок допоставку</w:t>
      </w:r>
      <w:r w:rsidR="00AA0779" w:rsidRPr="001C7611">
        <w:rPr>
          <w:rFonts w:ascii="Times New Roman" w:hAnsi="Times New Roman" w:cs="Times New Roman"/>
          <w:sz w:val="25"/>
          <w:szCs w:val="25"/>
          <w:lang w:val="uk-UA" w:eastAsia="en-US"/>
        </w:rPr>
        <w:t xml:space="preserve"> </w:t>
      </w:r>
      <w:r w:rsidR="00632562" w:rsidRPr="001C7611">
        <w:rPr>
          <w:rFonts w:ascii="Times New Roman" w:hAnsi="Times New Roman" w:cs="Times New Roman"/>
          <w:sz w:val="25"/>
          <w:szCs w:val="25"/>
          <w:lang w:val="uk-UA" w:eastAsia="en-US"/>
        </w:rPr>
        <w:t xml:space="preserve">Товару </w:t>
      </w:r>
      <w:r w:rsidR="00215080" w:rsidRPr="001C7611">
        <w:rPr>
          <w:rFonts w:ascii="Times New Roman" w:hAnsi="Times New Roman" w:cs="Times New Roman"/>
          <w:sz w:val="25"/>
          <w:szCs w:val="25"/>
          <w:lang w:val="uk-UA" w:eastAsia="en-US"/>
        </w:rPr>
        <w:t>та/або заміну неякісно</w:t>
      </w:r>
      <w:r w:rsidR="00632562" w:rsidRPr="001C7611">
        <w:rPr>
          <w:rFonts w:ascii="Times New Roman" w:hAnsi="Times New Roman" w:cs="Times New Roman"/>
          <w:sz w:val="25"/>
          <w:szCs w:val="25"/>
          <w:lang w:val="uk-UA" w:eastAsia="en-US"/>
        </w:rPr>
        <w:t>го Товару</w:t>
      </w:r>
      <w:r w:rsidR="00215080" w:rsidRPr="001C7611">
        <w:rPr>
          <w:rFonts w:ascii="Times New Roman" w:hAnsi="Times New Roman" w:cs="Times New Roman"/>
          <w:sz w:val="25"/>
          <w:szCs w:val="25"/>
          <w:lang w:val="uk-UA" w:eastAsia="en-US"/>
        </w:rPr>
        <w:t xml:space="preserve">, та/або усуває виявлені дефекти. Факти недопоставки </w:t>
      </w:r>
      <w:r w:rsidR="00632562" w:rsidRPr="001C7611">
        <w:rPr>
          <w:rFonts w:ascii="Times New Roman" w:hAnsi="Times New Roman" w:cs="Times New Roman"/>
          <w:sz w:val="25"/>
          <w:szCs w:val="25"/>
          <w:lang w:val="uk-UA" w:eastAsia="en-US"/>
        </w:rPr>
        <w:t>Товару</w:t>
      </w:r>
      <w:r w:rsidR="00215080" w:rsidRPr="001C7611">
        <w:rPr>
          <w:rFonts w:ascii="Times New Roman" w:hAnsi="Times New Roman" w:cs="Times New Roman"/>
          <w:sz w:val="25"/>
          <w:szCs w:val="25"/>
          <w:lang w:val="uk-UA" w:eastAsia="en-US"/>
        </w:rPr>
        <w:t xml:space="preserve"> та/або поставки неякісної </w:t>
      </w:r>
      <w:r w:rsidR="00EF689E" w:rsidRPr="001C7611">
        <w:rPr>
          <w:rFonts w:ascii="Times New Roman" w:hAnsi="Times New Roman" w:cs="Times New Roman"/>
          <w:sz w:val="25"/>
          <w:szCs w:val="25"/>
          <w:lang w:val="uk-UA" w:eastAsia="en-US"/>
        </w:rPr>
        <w:t>Товару</w:t>
      </w:r>
      <w:r w:rsidR="00215080" w:rsidRPr="001C7611">
        <w:rPr>
          <w:rFonts w:ascii="Times New Roman" w:hAnsi="Times New Roman" w:cs="Times New Roman"/>
          <w:sz w:val="25"/>
          <w:szCs w:val="25"/>
          <w:lang w:val="uk-UA" w:eastAsia="en-US"/>
        </w:rPr>
        <w:t xml:space="preserve"> п</w:t>
      </w:r>
      <w:r w:rsidR="00EF689E" w:rsidRPr="001C7611">
        <w:rPr>
          <w:rFonts w:ascii="Times New Roman" w:hAnsi="Times New Roman" w:cs="Times New Roman"/>
          <w:sz w:val="25"/>
          <w:szCs w:val="25"/>
          <w:lang w:val="uk-UA" w:eastAsia="en-US"/>
        </w:rPr>
        <w:t>овинні бути підтверджені актами</w:t>
      </w:r>
      <w:r w:rsidR="000335C8" w:rsidRPr="001C7611">
        <w:rPr>
          <w:rFonts w:ascii="Times New Roman" w:hAnsi="Times New Roman" w:cs="Times New Roman"/>
          <w:sz w:val="25"/>
          <w:szCs w:val="25"/>
          <w:lang w:val="uk-UA" w:eastAsia="en-US"/>
        </w:rPr>
        <w:t xml:space="preserve">, </w:t>
      </w:r>
      <w:r w:rsidR="00EC5900" w:rsidRPr="001C7611">
        <w:rPr>
          <w:rFonts w:ascii="Times New Roman" w:hAnsi="Times New Roman" w:cs="Times New Roman"/>
          <w:sz w:val="25"/>
          <w:szCs w:val="25"/>
          <w:lang w:val="uk-UA" w:eastAsia="en-US"/>
        </w:rPr>
        <w:t>складеними</w:t>
      </w:r>
      <w:r w:rsidR="000335C8" w:rsidRPr="001C7611">
        <w:rPr>
          <w:rFonts w:ascii="Times New Roman" w:hAnsi="Times New Roman" w:cs="Times New Roman"/>
          <w:sz w:val="25"/>
          <w:szCs w:val="25"/>
          <w:lang w:val="uk-UA" w:eastAsia="en-US"/>
        </w:rPr>
        <w:t xml:space="preserve"> відповідно до п.3.</w:t>
      </w:r>
      <w:r w:rsidR="00530FE9" w:rsidRPr="001C7611">
        <w:rPr>
          <w:rFonts w:ascii="Times New Roman" w:hAnsi="Times New Roman" w:cs="Times New Roman"/>
          <w:sz w:val="25"/>
          <w:szCs w:val="25"/>
          <w:lang w:val="uk-UA" w:eastAsia="en-US"/>
        </w:rPr>
        <w:t>8</w:t>
      </w:r>
      <w:r w:rsidR="000335C8" w:rsidRPr="001C7611">
        <w:rPr>
          <w:rFonts w:ascii="Times New Roman" w:hAnsi="Times New Roman" w:cs="Times New Roman"/>
          <w:sz w:val="25"/>
          <w:szCs w:val="25"/>
          <w:lang w:val="uk-UA" w:eastAsia="en-US"/>
        </w:rPr>
        <w:t xml:space="preserve"> Договору</w:t>
      </w:r>
      <w:r w:rsidR="00EF689E" w:rsidRPr="001C7611">
        <w:rPr>
          <w:rFonts w:ascii="Times New Roman" w:hAnsi="Times New Roman" w:cs="Times New Roman"/>
          <w:sz w:val="25"/>
          <w:szCs w:val="25"/>
          <w:lang w:val="uk-UA"/>
        </w:rPr>
        <w:t>.</w:t>
      </w:r>
    </w:p>
    <w:p w14:paraId="790931C2" w14:textId="5AE63F29" w:rsidR="00E75E71" w:rsidRPr="001C7611" w:rsidRDefault="00E75E71" w:rsidP="00E75E71">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4.8. Дата виготовлення Товару</w:t>
      </w:r>
      <w:r w:rsidR="004E471E" w:rsidRPr="001C7611">
        <w:rPr>
          <w:rFonts w:ascii="Times New Roman" w:hAnsi="Times New Roman" w:cs="Times New Roman"/>
          <w:sz w:val="25"/>
          <w:szCs w:val="25"/>
          <w:lang w:val="uk-UA"/>
        </w:rPr>
        <w:t xml:space="preserve"> </w:t>
      </w:r>
      <w:r w:rsidR="005766CD" w:rsidRPr="001C7611">
        <w:rPr>
          <w:rFonts w:ascii="Times New Roman" w:hAnsi="Times New Roman" w:cs="Times New Roman"/>
          <w:sz w:val="25"/>
          <w:szCs w:val="25"/>
          <w:lang w:val="uk-UA"/>
        </w:rPr>
        <w:t>–</w:t>
      </w:r>
      <w:r w:rsidR="005368C8" w:rsidRPr="001C7611">
        <w:rPr>
          <w:rFonts w:ascii="Times New Roman" w:hAnsi="Times New Roman" w:cs="Times New Roman"/>
          <w:sz w:val="25"/>
          <w:szCs w:val="25"/>
          <w:lang w:val="uk-UA"/>
        </w:rPr>
        <w:t xml:space="preserve"> </w:t>
      </w:r>
      <w:r w:rsidR="005C1EB3" w:rsidRPr="001C7611">
        <w:rPr>
          <w:rFonts w:ascii="Times New Roman" w:hAnsi="Times New Roman" w:cs="Times New Roman"/>
          <w:sz w:val="25"/>
          <w:szCs w:val="25"/>
          <w:lang w:val="uk-UA"/>
        </w:rPr>
        <w:t>_______________</w:t>
      </w:r>
      <w:r w:rsidR="003F7ED3" w:rsidRPr="001C7611">
        <w:rPr>
          <w:rFonts w:ascii="Times New Roman" w:hAnsi="Times New Roman" w:cs="Times New Roman"/>
          <w:sz w:val="25"/>
          <w:szCs w:val="25"/>
          <w:lang w:val="uk-UA"/>
        </w:rPr>
        <w:t xml:space="preserve"> року</w:t>
      </w:r>
      <w:r w:rsidRPr="001C7611">
        <w:rPr>
          <w:rFonts w:ascii="Times New Roman" w:hAnsi="Times New Roman" w:cs="Times New Roman"/>
          <w:sz w:val="25"/>
          <w:szCs w:val="25"/>
          <w:lang w:val="uk-UA"/>
        </w:rPr>
        <w:t xml:space="preserve">. У випадку порушення </w:t>
      </w:r>
      <w:r w:rsidRPr="001C7611">
        <w:rPr>
          <w:rFonts w:ascii="Times New Roman" w:hAnsi="Times New Roman" w:cs="Times New Roman"/>
          <w:color w:val="000000"/>
          <w:sz w:val="25"/>
          <w:szCs w:val="25"/>
          <w:lang w:val="uk-UA"/>
        </w:rPr>
        <w:t>Постачальником</w:t>
      </w:r>
      <w:r w:rsidRPr="001C7611">
        <w:rPr>
          <w:rFonts w:ascii="Times New Roman" w:hAnsi="Times New Roman" w:cs="Times New Roman"/>
          <w:sz w:val="25"/>
          <w:szCs w:val="25"/>
          <w:lang w:val="uk-UA"/>
        </w:rPr>
        <w:t xml:space="preserve"> цієї умови, </w:t>
      </w:r>
      <w:r w:rsidR="00112D05" w:rsidRPr="001C7611">
        <w:rPr>
          <w:rFonts w:ascii="Times New Roman" w:hAnsi="Times New Roman" w:cs="Times New Roman"/>
          <w:sz w:val="25"/>
          <w:szCs w:val="25"/>
          <w:lang w:val="uk-UA"/>
        </w:rPr>
        <w:t>Замовник</w:t>
      </w:r>
      <w:r w:rsidRPr="001C7611">
        <w:rPr>
          <w:rFonts w:ascii="Times New Roman" w:hAnsi="Times New Roman" w:cs="Times New Roman"/>
          <w:sz w:val="25"/>
          <w:szCs w:val="25"/>
          <w:lang w:val="uk-UA"/>
        </w:rPr>
        <w:t xml:space="preserve"> має право відмовитися від прийняття і оплати Товару.</w:t>
      </w:r>
    </w:p>
    <w:p w14:paraId="40854974" w14:textId="38CF4C06" w:rsidR="00EC5900" w:rsidRPr="001C7611" w:rsidRDefault="000346FC" w:rsidP="00176F06">
      <w:pPr>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4.</w:t>
      </w:r>
      <w:r w:rsidR="00E75E71" w:rsidRPr="001C7611">
        <w:rPr>
          <w:rFonts w:ascii="Times New Roman" w:hAnsi="Times New Roman" w:cs="Times New Roman"/>
          <w:sz w:val="25"/>
          <w:szCs w:val="25"/>
          <w:lang w:val="uk-UA"/>
        </w:rPr>
        <w:t>9</w:t>
      </w:r>
      <w:r w:rsidRPr="001C7611">
        <w:rPr>
          <w:rFonts w:ascii="Times New Roman" w:hAnsi="Times New Roman" w:cs="Times New Roman"/>
          <w:sz w:val="25"/>
          <w:szCs w:val="25"/>
          <w:lang w:val="uk-UA"/>
        </w:rPr>
        <w:t xml:space="preserve">. </w:t>
      </w:r>
      <w:r w:rsidR="00CC6D7A" w:rsidRPr="001C7611">
        <w:rPr>
          <w:rFonts w:ascii="Times New Roman" w:hAnsi="Times New Roman" w:cs="Times New Roman"/>
          <w:sz w:val="25"/>
          <w:szCs w:val="25"/>
          <w:lang w:val="uk-UA"/>
        </w:rPr>
        <w:t>Гарантійний строк (строк, протягом якого Постачальник гарантує які</w:t>
      </w:r>
      <w:r w:rsidR="009A4E0D" w:rsidRPr="001C7611">
        <w:rPr>
          <w:rFonts w:ascii="Times New Roman" w:hAnsi="Times New Roman" w:cs="Times New Roman"/>
          <w:sz w:val="25"/>
          <w:szCs w:val="25"/>
          <w:lang w:val="uk-UA"/>
        </w:rPr>
        <w:t>сть Товару) на Товар складає 12</w:t>
      </w:r>
      <w:r w:rsidR="00CC6D7A" w:rsidRPr="001C7611">
        <w:rPr>
          <w:rFonts w:ascii="Times New Roman" w:hAnsi="Times New Roman" w:cs="Times New Roman"/>
          <w:sz w:val="25"/>
          <w:szCs w:val="25"/>
          <w:lang w:val="uk-UA"/>
        </w:rPr>
        <w:t xml:space="preserve"> (</w:t>
      </w:r>
      <w:r w:rsidR="009A4E0D" w:rsidRPr="001C7611">
        <w:rPr>
          <w:rFonts w:ascii="Times New Roman" w:hAnsi="Times New Roman" w:cs="Times New Roman"/>
          <w:sz w:val="25"/>
          <w:szCs w:val="25"/>
          <w:lang w:val="uk-UA"/>
        </w:rPr>
        <w:t>дванадцять)</w:t>
      </w:r>
      <w:r w:rsidR="00CC6D7A" w:rsidRPr="001C7611">
        <w:rPr>
          <w:rFonts w:ascii="Times New Roman" w:hAnsi="Times New Roman" w:cs="Times New Roman"/>
          <w:sz w:val="25"/>
          <w:szCs w:val="25"/>
          <w:lang w:val="uk-UA"/>
        </w:rPr>
        <w:t xml:space="preserve"> місяців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545FD0B7" w14:textId="480605B2" w:rsidR="007A3D6B" w:rsidRPr="001C7611" w:rsidRDefault="00BF55D4" w:rsidP="00176F06">
      <w:pPr>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Гарантійні строки експлуатації та зберігання на </w:t>
      </w:r>
      <w:r w:rsidR="00EC5900" w:rsidRPr="001C7611">
        <w:rPr>
          <w:rFonts w:ascii="Times New Roman" w:hAnsi="Times New Roman" w:cs="Times New Roman"/>
          <w:sz w:val="25"/>
          <w:szCs w:val="25"/>
          <w:lang w:val="uk-UA"/>
        </w:rPr>
        <w:t>Товару</w:t>
      </w:r>
      <w:r w:rsidRPr="001C7611">
        <w:rPr>
          <w:rFonts w:ascii="Times New Roman" w:hAnsi="Times New Roman" w:cs="Times New Roman"/>
          <w:sz w:val="25"/>
          <w:szCs w:val="25"/>
          <w:lang w:val="uk-UA"/>
        </w:rPr>
        <w:t xml:space="preserve"> встановлюються в будь-якому випадку не гіршими, ніж визначено нормативно-технічною документацією та виробником</w:t>
      </w:r>
      <w:r w:rsidR="00A27EAE" w:rsidRPr="001C7611">
        <w:rPr>
          <w:rFonts w:ascii="Times New Roman" w:hAnsi="Times New Roman" w:cs="Times New Roman"/>
          <w:sz w:val="25"/>
          <w:szCs w:val="25"/>
          <w:lang w:val="uk-UA"/>
        </w:rPr>
        <w:t>.</w:t>
      </w:r>
    </w:p>
    <w:p w14:paraId="087FDF1C" w14:textId="66D17FAA" w:rsidR="006C36D1" w:rsidRPr="001C7611" w:rsidRDefault="006C36D1" w:rsidP="006C36D1">
      <w:pPr>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AD6D3B2" w14:textId="52BA326F" w:rsidR="000346FC" w:rsidRPr="001C7611" w:rsidRDefault="00534047" w:rsidP="00176F06">
      <w:pPr>
        <w:autoSpaceDE w:val="0"/>
        <w:ind w:right="0" w:firstLine="567"/>
        <w:jc w:val="both"/>
        <w:rPr>
          <w:rFonts w:ascii="Times New Roman" w:hAnsi="Times New Roman" w:cs="Times New Roman"/>
          <w:sz w:val="25"/>
          <w:szCs w:val="25"/>
          <w:lang w:val="uk-UA" w:eastAsia="en-US"/>
        </w:rPr>
      </w:pPr>
      <w:r w:rsidRPr="001C7611">
        <w:rPr>
          <w:rFonts w:ascii="Times New Roman" w:hAnsi="Times New Roman" w:cs="Times New Roman"/>
          <w:sz w:val="25"/>
          <w:szCs w:val="25"/>
          <w:lang w:val="uk-UA"/>
        </w:rPr>
        <w:t>4</w:t>
      </w:r>
      <w:r w:rsidR="009D1FED" w:rsidRPr="001C7611">
        <w:rPr>
          <w:rFonts w:ascii="Times New Roman" w:hAnsi="Times New Roman" w:cs="Times New Roman"/>
          <w:sz w:val="25"/>
          <w:szCs w:val="25"/>
          <w:lang w:val="uk-UA"/>
        </w:rPr>
        <w:t>.</w:t>
      </w:r>
      <w:r w:rsidR="00E75E71" w:rsidRPr="001C7611">
        <w:rPr>
          <w:rFonts w:ascii="Times New Roman" w:hAnsi="Times New Roman" w:cs="Times New Roman"/>
          <w:sz w:val="25"/>
          <w:szCs w:val="25"/>
          <w:lang w:val="uk-UA"/>
        </w:rPr>
        <w:t>10</w:t>
      </w:r>
      <w:r w:rsidR="009D1FED" w:rsidRPr="001C7611">
        <w:rPr>
          <w:rFonts w:ascii="Times New Roman" w:hAnsi="Times New Roman" w:cs="Times New Roman"/>
          <w:sz w:val="25"/>
          <w:szCs w:val="25"/>
          <w:lang w:val="uk-UA"/>
        </w:rPr>
        <w:t xml:space="preserve">. </w:t>
      </w:r>
      <w:r w:rsidR="009D1FED" w:rsidRPr="001C7611">
        <w:rPr>
          <w:rFonts w:ascii="Times New Roman" w:hAnsi="Times New Roman" w:cs="Times New Roman"/>
          <w:sz w:val="25"/>
          <w:szCs w:val="25"/>
          <w:lang w:val="uk-UA" w:eastAsia="en-US"/>
        </w:rPr>
        <w:t xml:space="preserve">Якщо протягом гарантійного строку будуть виявлені дефекти або неякісність </w:t>
      </w:r>
      <w:r w:rsidRPr="001C7611">
        <w:rPr>
          <w:rFonts w:ascii="Times New Roman" w:hAnsi="Times New Roman" w:cs="Times New Roman"/>
          <w:sz w:val="25"/>
          <w:szCs w:val="25"/>
          <w:lang w:val="uk-UA" w:eastAsia="en-US"/>
        </w:rPr>
        <w:t>Товару</w:t>
      </w:r>
      <w:r w:rsidR="009D1FED" w:rsidRPr="001C7611">
        <w:rPr>
          <w:rFonts w:ascii="Times New Roman" w:hAnsi="Times New Roman" w:cs="Times New Roman"/>
          <w:sz w:val="25"/>
          <w:szCs w:val="25"/>
          <w:lang w:val="uk-UA" w:eastAsia="en-US"/>
        </w:rPr>
        <w:t xml:space="preserve">, </w:t>
      </w:r>
      <w:r w:rsidR="006F5F35" w:rsidRPr="001C7611">
        <w:rPr>
          <w:rFonts w:ascii="Times New Roman" w:hAnsi="Times New Roman" w:cs="Times New Roman"/>
          <w:color w:val="000000"/>
          <w:sz w:val="25"/>
          <w:szCs w:val="25"/>
          <w:lang w:val="uk-UA"/>
        </w:rPr>
        <w:t>Постачальник</w:t>
      </w:r>
      <w:r w:rsidR="00AA0779" w:rsidRPr="001C7611">
        <w:rPr>
          <w:rFonts w:ascii="Times New Roman" w:hAnsi="Times New Roman" w:cs="Times New Roman"/>
          <w:color w:val="000000"/>
          <w:sz w:val="25"/>
          <w:szCs w:val="25"/>
          <w:lang w:val="uk-UA"/>
        </w:rPr>
        <w:t xml:space="preserve"> </w:t>
      </w:r>
      <w:r w:rsidR="009D1FED" w:rsidRPr="001C7611">
        <w:rPr>
          <w:rFonts w:ascii="Times New Roman" w:hAnsi="Times New Roman" w:cs="Times New Roman"/>
          <w:sz w:val="25"/>
          <w:szCs w:val="25"/>
          <w:lang w:val="uk-UA" w:eastAsia="en-US"/>
        </w:rPr>
        <w:t xml:space="preserve">за свій рахунок зобов’язується усунути недоліки або замінити </w:t>
      </w:r>
      <w:r w:rsidR="009D1FED" w:rsidRPr="001C7611">
        <w:rPr>
          <w:rFonts w:ascii="Times New Roman" w:hAnsi="Times New Roman" w:cs="Times New Roman"/>
          <w:sz w:val="25"/>
          <w:szCs w:val="25"/>
          <w:lang w:val="uk-UA" w:eastAsia="en-US"/>
        </w:rPr>
        <w:lastRenderedPageBreak/>
        <w:t>невідповідн</w:t>
      </w:r>
      <w:r w:rsidR="00BA439D" w:rsidRPr="001C7611">
        <w:rPr>
          <w:rFonts w:ascii="Times New Roman" w:hAnsi="Times New Roman" w:cs="Times New Roman"/>
          <w:sz w:val="25"/>
          <w:szCs w:val="25"/>
          <w:lang w:val="uk-UA" w:eastAsia="en-US"/>
        </w:rPr>
        <w:t>ий</w:t>
      </w:r>
      <w:r w:rsidR="00AA0779" w:rsidRPr="001C7611">
        <w:rPr>
          <w:rFonts w:ascii="Times New Roman" w:hAnsi="Times New Roman" w:cs="Times New Roman"/>
          <w:sz w:val="25"/>
          <w:szCs w:val="25"/>
          <w:lang w:val="uk-UA" w:eastAsia="en-US"/>
        </w:rPr>
        <w:t xml:space="preserve"> </w:t>
      </w:r>
      <w:r w:rsidR="00BA439D" w:rsidRPr="001C7611">
        <w:rPr>
          <w:rFonts w:ascii="Times New Roman" w:hAnsi="Times New Roman" w:cs="Times New Roman"/>
          <w:sz w:val="25"/>
          <w:szCs w:val="25"/>
          <w:lang w:val="uk-UA" w:eastAsia="en-US"/>
        </w:rPr>
        <w:t>Товар</w:t>
      </w:r>
      <w:r w:rsidRPr="001C7611">
        <w:rPr>
          <w:rFonts w:ascii="Times New Roman" w:hAnsi="Times New Roman" w:cs="Times New Roman"/>
          <w:sz w:val="25"/>
          <w:szCs w:val="25"/>
          <w:lang w:val="uk-UA" w:eastAsia="en-US"/>
        </w:rPr>
        <w:t>на якісн</w:t>
      </w:r>
      <w:r w:rsidR="00BA439D" w:rsidRPr="001C7611">
        <w:rPr>
          <w:rFonts w:ascii="Times New Roman" w:hAnsi="Times New Roman" w:cs="Times New Roman"/>
          <w:sz w:val="25"/>
          <w:szCs w:val="25"/>
          <w:lang w:val="uk-UA" w:eastAsia="en-US"/>
        </w:rPr>
        <w:t>ий</w:t>
      </w:r>
      <w:r w:rsidRPr="001C7611">
        <w:rPr>
          <w:rFonts w:ascii="Times New Roman" w:hAnsi="Times New Roman" w:cs="Times New Roman"/>
          <w:sz w:val="25"/>
          <w:szCs w:val="25"/>
          <w:lang w:val="uk-UA" w:eastAsia="en-US"/>
        </w:rPr>
        <w:t xml:space="preserve"> на протязі 3</w:t>
      </w:r>
      <w:r w:rsidR="009D1FED" w:rsidRPr="001C7611">
        <w:rPr>
          <w:rFonts w:ascii="Times New Roman" w:hAnsi="Times New Roman" w:cs="Times New Roman"/>
          <w:sz w:val="25"/>
          <w:szCs w:val="25"/>
          <w:lang w:val="uk-UA" w:eastAsia="en-US"/>
        </w:rPr>
        <w:t>0 (</w:t>
      </w:r>
      <w:r w:rsidRPr="001C7611">
        <w:rPr>
          <w:rFonts w:ascii="Times New Roman" w:hAnsi="Times New Roman" w:cs="Times New Roman"/>
          <w:sz w:val="25"/>
          <w:szCs w:val="25"/>
          <w:lang w:val="uk-UA" w:eastAsia="en-US"/>
        </w:rPr>
        <w:t>тридцяти</w:t>
      </w:r>
      <w:r w:rsidR="009D1FED" w:rsidRPr="001C7611">
        <w:rPr>
          <w:rFonts w:ascii="Times New Roman" w:hAnsi="Times New Roman" w:cs="Times New Roman"/>
          <w:sz w:val="25"/>
          <w:szCs w:val="25"/>
          <w:lang w:val="uk-UA" w:eastAsia="en-US"/>
        </w:rPr>
        <w:t xml:space="preserve">) днів з дати отримання </w:t>
      </w:r>
      <w:r w:rsidR="00112D05" w:rsidRPr="001C7611">
        <w:rPr>
          <w:rFonts w:ascii="Times New Roman" w:hAnsi="Times New Roman" w:cs="Times New Roman"/>
          <w:sz w:val="25"/>
          <w:szCs w:val="25"/>
          <w:lang w:val="uk-UA" w:eastAsia="en-US"/>
        </w:rPr>
        <w:t>Замовником</w:t>
      </w:r>
      <w:r w:rsidR="009D1FED" w:rsidRPr="001C7611">
        <w:rPr>
          <w:rFonts w:ascii="Times New Roman" w:hAnsi="Times New Roman" w:cs="Times New Roman"/>
          <w:sz w:val="25"/>
          <w:szCs w:val="25"/>
          <w:lang w:val="uk-UA" w:eastAsia="en-US"/>
        </w:rPr>
        <w:t xml:space="preserve"> ві</w:t>
      </w:r>
      <w:r w:rsidR="00976D6B" w:rsidRPr="001C7611">
        <w:rPr>
          <w:rFonts w:ascii="Times New Roman" w:hAnsi="Times New Roman" w:cs="Times New Roman"/>
          <w:sz w:val="25"/>
          <w:szCs w:val="25"/>
          <w:lang w:val="uk-UA" w:eastAsia="en-US"/>
        </w:rPr>
        <w:t xml:space="preserve">дповідної обґрунтованої вимоги </w:t>
      </w:r>
      <w:r w:rsidR="00112D05" w:rsidRPr="001C7611">
        <w:rPr>
          <w:rFonts w:ascii="Times New Roman" w:hAnsi="Times New Roman" w:cs="Times New Roman"/>
          <w:sz w:val="25"/>
          <w:szCs w:val="25"/>
          <w:lang w:val="uk-UA" w:eastAsia="en-US"/>
        </w:rPr>
        <w:t>Замовника</w:t>
      </w:r>
      <w:r w:rsidR="009D1FED" w:rsidRPr="001C7611">
        <w:rPr>
          <w:rFonts w:ascii="Times New Roman" w:hAnsi="Times New Roman" w:cs="Times New Roman"/>
          <w:sz w:val="25"/>
          <w:szCs w:val="25"/>
          <w:lang w:val="uk-UA" w:eastAsia="en-US"/>
        </w:rPr>
        <w:t xml:space="preserve">. Дефекти </w:t>
      </w:r>
      <w:r w:rsidRPr="001C7611">
        <w:rPr>
          <w:rFonts w:ascii="Times New Roman" w:hAnsi="Times New Roman" w:cs="Times New Roman"/>
          <w:sz w:val="25"/>
          <w:szCs w:val="25"/>
          <w:lang w:val="uk-UA" w:eastAsia="en-US"/>
        </w:rPr>
        <w:t>Товару</w:t>
      </w:r>
      <w:r w:rsidR="009D1FED" w:rsidRPr="001C7611">
        <w:rPr>
          <w:rFonts w:ascii="Times New Roman" w:hAnsi="Times New Roman" w:cs="Times New Roman"/>
          <w:sz w:val="25"/>
          <w:szCs w:val="25"/>
          <w:lang w:val="uk-UA" w:eastAsia="en-US"/>
        </w:rPr>
        <w:t xml:space="preserve"> та/або </w:t>
      </w:r>
      <w:r w:rsidRPr="001C7611">
        <w:rPr>
          <w:rFonts w:ascii="Times New Roman" w:hAnsi="Times New Roman" w:cs="Times New Roman"/>
          <w:sz w:val="25"/>
          <w:szCs w:val="25"/>
          <w:lang w:val="uk-UA" w:eastAsia="en-US"/>
        </w:rPr>
        <w:t>його</w:t>
      </w:r>
      <w:r w:rsidR="009D1FED" w:rsidRPr="001C7611">
        <w:rPr>
          <w:rFonts w:ascii="Times New Roman" w:hAnsi="Times New Roman" w:cs="Times New Roman"/>
          <w:sz w:val="25"/>
          <w:szCs w:val="25"/>
          <w:lang w:val="uk-UA" w:eastAsia="en-US"/>
        </w:rPr>
        <w:t xml:space="preserve"> неякісність повинні бути підтверджені актом, складеним у відповідності до п.</w:t>
      </w:r>
      <w:r w:rsidRPr="001C7611">
        <w:rPr>
          <w:rFonts w:ascii="Times New Roman" w:hAnsi="Times New Roman" w:cs="Times New Roman"/>
          <w:sz w:val="25"/>
          <w:szCs w:val="25"/>
          <w:lang w:val="uk-UA" w:eastAsia="en-US"/>
        </w:rPr>
        <w:t>3</w:t>
      </w:r>
      <w:r w:rsidR="009D1FED" w:rsidRPr="001C7611">
        <w:rPr>
          <w:rFonts w:ascii="Times New Roman" w:hAnsi="Times New Roman" w:cs="Times New Roman"/>
          <w:sz w:val="25"/>
          <w:szCs w:val="25"/>
          <w:lang w:val="uk-UA" w:eastAsia="en-US"/>
        </w:rPr>
        <w:t>.</w:t>
      </w:r>
      <w:r w:rsidR="00530FE9" w:rsidRPr="001C7611">
        <w:rPr>
          <w:rFonts w:ascii="Times New Roman" w:hAnsi="Times New Roman" w:cs="Times New Roman"/>
          <w:sz w:val="25"/>
          <w:szCs w:val="25"/>
          <w:lang w:val="uk-UA" w:eastAsia="en-US"/>
        </w:rPr>
        <w:t>8</w:t>
      </w:r>
      <w:r w:rsidR="009D1FED" w:rsidRPr="001C7611">
        <w:rPr>
          <w:rFonts w:ascii="Times New Roman" w:hAnsi="Times New Roman" w:cs="Times New Roman"/>
          <w:sz w:val="25"/>
          <w:szCs w:val="25"/>
          <w:lang w:val="uk-UA" w:eastAsia="en-US"/>
        </w:rPr>
        <w:t>. цього Договору</w:t>
      </w:r>
      <w:r w:rsidR="00CB36FA" w:rsidRPr="001C7611">
        <w:rPr>
          <w:rFonts w:ascii="Times New Roman" w:hAnsi="Times New Roman" w:cs="Times New Roman"/>
          <w:sz w:val="25"/>
          <w:szCs w:val="25"/>
          <w:lang w:val="uk-UA" w:eastAsia="en-US"/>
        </w:rPr>
        <w:t>.</w:t>
      </w:r>
    </w:p>
    <w:p w14:paraId="524AE328" w14:textId="77777777" w:rsidR="00C22ED8" w:rsidRPr="001C7611" w:rsidRDefault="00C22ED8" w:rsidP="00EE6669">
      <w:pPr>
        <w:autoSpaceDE w:val="0"/>
        <w:ind w:right="0" w:firstLine="709"/>
        <w:jc w:val="both"/>
        <w:rPr>
          <w:rFonts w:ascii="Times New Roman" w:hAnsi="Times New Roman" w:cs="Times New Roman"/>
          <w:sz w:val="25"/>
          <w:szCs w:val="25"/>
          <w:lang w:val="uk-UA" w:eastAsia="en-US"/>
        </w:rPr>
      </w:pPr>
    </w:p>
    <w:p w14:paraId="1DF963FA" w14:textId="77777777" w:rsidR="00A25B18" w:rsidRPr="001C7611" w:rsidRDefault="0037530D">
      <w:pPr>
        <w:autoSpaceDE w:val="0"/>
        <w:ind w:right="0"/>
        <w:jc w:val="center"/>
        <w:rPr>
          <w:rFonts w:ascii="Times New Roman" w:hAnsi="Times New Roman" w:cs="Times New Roman"/>
          <w:sz w:val="25"/>
          <w:szCs w:val="25"/>
          <w:lang w:val="uk-UA"/>
        </w:rPr>
      </w:pPr>
      <w:r w:rsidRPr="001C7611">
        <w:rPr>
          <w:rFonts w:ascii="Times New Roman" w:hAnsi="Times New Roman" w:cs="Times New Roman"/>
          <w:b/>
          <w:sz w:val="25"/>
          <w:szCs w:val="25"/>
          <w:lang w:val="uk-UA"/>
        </w:rPr>
        <w:t>5</w:t>
      </w:r>
      <w:r w:rsidR="00A25B18" w:rsidRPr="001C7611">
        <w:rPr>
          <w:rFonts w:ascii="Times New Roman" w:hAnsi="Times New Roman" w:cs="Times New Roman"/>
          <w:b/>
          <w:sz w:val="25"/>
          <w:szCs w:val="25"/>
          <w:lang w:val="uk-UA"/>
        </w:rPr>
        <w:t>. Зобов’язання сторін</w:t>
      </w:r>
    </w:p>
    <w:p w14:paraId="037D3D9F" w14:textId="77777777" w:rsidR="00A25B18" w:rsidRPr="001C7611" w:rsidRDefault="00A25B18" w:rsidP="00EA3417">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5.1. Права </w:t>
      </w:r>
      <w:r w:rsidR="006F5F35" w:rsidRPr="001C7611">
        <w:rPr>
          <w:rFonts w:ascii="Times New Roman" w:hAnsi="Times New Roman" w:cs="Times New Roman"/>
          <w:color w:val="000000"/>
          <w:sz w:val="25"/>
          <w:szCs w:val="25"/>
          <w:lang w:val="uk-UA"/>
        </w:rPr>
        <w:t>Постачальника</w:t>
      </w:r>
      <w:r w:rsidRPr="001C7611">
        <w:rPr>
          <w:rFonts w:ascii="Times New Roman" w:hAnsi="Times New Roman" w:cs="Times New Roman"/>
          <w:sz w:val="25"/>
          <w:szCs w:val="25"/>
          <w:lang w:val="uk-UA"/>
        </w:rPr>
        <w:t>:</w:t>
      </w:r>
    </w:p>
    <w:p w14:paraId="76B1C165" w14:textId="77777777" w:rsidR="00A25B18" w:rsidRPr="001C7611" w:rsidRDefault="0037530D" w:rsidP="00EA3417">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w:t>
      </w:r>
      <w:r w:rsidR="00A25B18" w:rsidRPr="001C7611">
        <w:rPr>
          <w:rFonts w:ascii="Times New Roman" w:hAnsi="Times New Roman" w:cs="Times New Roman"/>
          <w:sz w:val="25"/>
          <w:szCs w:val="25"/>
          <w:lang w:val="uk-UA"/>
        </w:rPr>
        <w:t xml:space="preserve"> отримувати оплату за Товар належної якості в п</w:t>
      </w:r>
      <w:r w:rsidR="003D13D9" w:rsidRPr="001C7611">
        <w:rPr>
          <w:rFonts w:ascii="Times New Roman" w:hAnsi="Times New Roman" w:cs="Times New Roman"/>
          <w:sz w:val="25"/>
          <w:szCs w:val="25"/>
          <w:lang w:val="uk-UA"/>
        </w:rPr>
        <w:t>орядку, передбаченому Договором;</w:t>
      </w:r>
    </w:p>
    <w:p w14:paraId="1C552838" w14:textId="5E5A2D7D" w:rsidR="003D13D9" w:rsidRPr="001C7611" w:rsidRDefault="003D13D9" w:rsidP="00EA3417">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 достроково розірвати цей Договір у разі не виконання зобов’язань </w:t>
      </w:r>
      <w:r w:rsidR="00112D05" w:rsidRPr="001C7611">
        <w:rPr>
          <w:rFonts w:ascii="Times New Roman" w:hAnsi="Times New Roman" w:cs="Times New Roman"/>
          <w:sz w:val="25"/>
          <w:szCs w:val="25"/>
          <w:lang w:val="uk-UA"/>
        </w:rPr>
        <w:t>Замовником</w:t>
      </w:r>
      <w:r w:rsidRPr="001C7611">
        <w:rPr>
          <w:rFonts w:ascii="Times New Roman" w:hAnsi="Times New Roman" w:cs="Times New Roman"/>
          <w:sz w:val="25"/>
          <w:szCs w:val="25"/>
          <w:lang w:val="uk-UA"/>
        </w:rPr>
        <w:t>, письмово повідомивши про це його за 10</w:t>
      </w:r>
      <w:r w:rsidR="00CE2D0D" w:rsidRPr="001C7611">
        <w:rPr>
          <w:rFonts w:ascii="Times New Roman" w:hAnsi="Times New Roman" w:cs="Times New Roman"/>
          <w:sz w:val="25"/>
          <w:szCs w:val="25"/>
          <w:lang w:val="uk-UA"/>
        </w:rPr>
        <w:t xml:space="preserve"> (десять)</w:t>
      </w:r>
      <w:r w:rsidRPr="001C7611">
        <w:rPr>
          <w:rFonts w:ascii="Times New Roman" w:hAnsi="Times New Roman" w:cs="Times New Roman"/>
          <w:sz w:val="25"/>
          <w:szCs w:val="25"/>
          <w:lang w:val="uk-UA"/>
        </w:rPr>
        <w:t xml:space="preserve"> календарних днів до дати розірвання</w:t>
      </w:r>
      <w:r w:rsidR="00BD0B57" w:rsidRPr="001C7611">
        <w:rPr>
          <w:rFonts w:ascii="Times New Roman" w:hAnsi="Times New Roman" w:cs="Times New Roman"/>
          <w:sz w:val="25"/>
          <w:szCs w:val="25"/>
          <w:lang w:val="uk-UA"/>
        </w:rPr>
        <w:t>;</w:t>
      </w:r>
    </w:p>
    <w:p w14:paraId="606EE206" w14:textId="4B9D6017" w:rsidR="00BD0B57" w:rsidRPr="001C7611" w:rsidRDefault="00BD0B57" w:rsidP="00BD0B57">
      <w:pPr>
        <w:pStyle w:val="af6"/>
        <w:numPr>
          <w:ilvl w:val="0"/>
          <w:numId w:val="11"/>
        </w:numPr>
        <w:tabs>
          <w:tab w:val="left" w:pos="851"/>
        </w:tabs>
        <w:suppressAutoHyphens w:val="0"/>
        <w:ind w:right="0"/>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мати  інші права, передбачені цим Договором та законодавством України.</w:t>
      </w:r>
    </w:p>
    <w:p w14:paraId="09F4AECF" w14:textId="77777777" w:rsidR="00A25B18" w:rsidRPr="001C7611" w:rsidRDefault="00A25B18" w:rsidP="00EA3417">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5.2. Обов’язки </w:t>
      </w:r>
      <w:r w:rsidR="006F5F35" w:rsidRPr="001C7611">
        <w:rPr>
          <w:rFonts w:ascii="Times New Roman" w:hAnsi="Times New Roman" w:cs="Times New Roman"/>
          <w:color w:val="000000"/>
          <w:sz w:val="25"/>
          <w:szCs w:val="25"/>
          <w:lang w:val="uk-UA"/>
        </w:rPr>
        <w:t>Постачальника</w:t>
      </w:r>
      <w:r w:rsidRPr="001C7611">
        <w:rPr>
          <w:rFonts w:ascii="Times New Roman" w:hAnsi="Times New Roman" w:cs="Times New Roman"/>
          <w:sz w:val="25"/>
          <w:szCs w:val="25"/>
          <w:lang w:val="uk-UA"/>
        </w:rPr>
        <w:t>:</w:t>
      </w:r>
    </w:p>
    <w:p w14:paraId="0AE2F319" w14:textId="0C478BE3" w:rsidR="00A25B18" w:rsidRPr="001C7611" w:rsidRDefault="0037530D" w:rsidP="00EA3417">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w:t>
      </w:r>
      <w:r w:rsidR="00A25B18" w:rsidRPr="001C7611">
        <w:rPr>
          <w:rFonts w:ascii="Times New Roman" w:hAnsi="Times New Roman" w:cs="Times New Roman"/>
          <w:sz w:val="25"/>
          <w:szCs w:val="25"/>
          <w:lang w:val="uk-UA"/>
        </w:rPr>
        <w:t xml:space="preserve"> передати Товар належної якості у власність </w:t>
      </w:r>
      <w:r w:rsidR="00112D05" w:rsidRPr="001C7611">
        <w:rPr>
          <w:rFonts w:ascii="Times New Roman" w:hAnsi="Times New Roman" w:cs="Times New Roman"/>
          <w:sz w:val="25"/>
          <w:szCs w:val="25"/>
          <w:lang w:val="uk-UA"/>
        </w:rPr>
        <w:t>Замовника</w:t>
      </w:r>
      <w:r w:rsidR="00A25B18" w:rsidRPr="001C7611">
        <w:rPr>
          <w:rFonts w:ascii="Times New Roman" w:hAnsi="Times New Roman" w:cs="Times New Roman"/>
          <w:sz w:val="25"/>
          <w:szCs w:val="25"/>
          <w:lang w:val="uk-UA"/>
        </w:rPr>
        <w:t xml:space="preserve"> разом з усіма необхідними документами;</w:t>
      </w:r>
    </w:p>
    <w:p w14:paraId="3F94CCE4" w14:textId="0E9B84BB" w:rsidR="00D63100" w:rsidRPr="001C7611" w:rsidRDefault="00D63100" w:rsidP="00EA3417">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 оформити належним чином та надати </w:t>
      </w:r>
      <w:r w:rsidR="00112D05" w:rsidRPr="001C7611">
        <w:rPr>
          <w:rFonts w:ascii="Times New Roman" w:hAnsi="Times New Roman" w:cs="Times New Roman"/>
          <w:sz w:val="25"/>
          <w:szCs w:val="25"/>
          <w:lang w:val="uk-UA"/>
        </w:rPr>
        <w:t>Замовнику</w:t>
      </w:r>
      <w:r w:rsidRPr="001C7611">
        <w:rPr>
          <w:rFonts w:ascii="Times New Roman" w:hAnsi="Times New Roman" w:cs="Times New Roman"/>
          <w:sz w:val="25"/>
          <w:szCs w:val="25"/>
          <w:lang w:val="uk-UA"/>
        </w:rPr>
        <w:t xml:space="preserve"> супровідну документацію на Товар,</w:t>
      </w:r>
      <w:r w:rsidR="00441DAC" w:rsidRPr="001C7611">
        <w:rPr>
          <w:rFonts w:ascii="Times New Roman" w:hAnsi="Times New Roman" w:cs="Times New Roman"/>
          <w:sz w:val="25"/>
          <w:szCs w:val="25"/>
          <w:lang w:val="uk-UA"/>
        </w:rPr>
        <w:t xml:space="preserve"> відповідно до п. 2.4. та п. 3.10</w:t>
      </w:r>
      <w:r w:rsidRPr="001C7611">
        <w:rPr>
          <w:rFonts w:ascii="Times New Roman" w:hAnsi="Times New Roman" w:cs="Times New Roman"/>
          <w:sz w:val="25"/>
          <w:szCs w:val="25"/>
          <w:lang w:val="uk-UA"/>
        </w:rPr>
        <w:t>. цього Договору;</w:t>
      </w:r>
    </w:p>
    <w:p w14:paraId="4A851341" w14:textId="77777777" w:rsidR="00A25B18" w:rsidRPr="001C7611" w:rsidRDefault="0037530D" w:rsidP="00EA3417">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w:t>
      </w:r>
      <w:r w:rsidR="00A25B18" w:rsidRPr="001C7611">
        <w:rPr>
          <w:rFonts w:ascii="Times New Roman" w:hAnsi="Times New Roman" w:cs="Times New Roman"/>
          <w:sz w:val="25"/>
          <w:szCs w:val="25"/>
          <w:lang w:val="uk-UA"/>
        </w:rPr>
        <w:t xml:space="preserve"> забезпечити за власний рахунок упаковку і тару, необхідну для перевезення Товару до місця призначення;</w:t>
      </w:r>
    </w:p>
    <w:p w14:paraId="6E4088F1" w14:textId="15B126A1" w:rsidR="00A25B18" w:rsidRPr="001C7611" w:rsidRDefault="0037530D" w:rsidP="00EA3417">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w:t>
      </w:r>
      <w:r w:rsidR="00A25B18" w:rsidRPr="001C7611">
        <w:rPr>
          <w:rFonts w:ascii="Times New Roman" w:hAnsi="Times New Roman" w:cs="Times New Roman"/>
          <w:sz w:val="25"/>
          <w:szCs w:val="25"/>
          <w:lang w:val="uk-UA"/>
        </w:rPr>
        <w:t xml:space="preserve"> повідомити </w:t>
      </w:r>
      <w:r w:rsidR="00112D05" w:rsidRPr="001C7611">
        <w:rPr>
          <w:rFonts w:ascii="Times New Roman" w:hAnsi="Times New Roman" w:cs="Times New Roman"/>
          <w:sz w:val="25"/>
          <w:szCs w:val="25"/>
          <w:lang w:val="uk-UA"/>
        </w:rPr>
        <w:t>Замовника</w:t>
      </w:r>
      <w:r w:rsidR="00A25B18" w:rsidRPr="001C7611">
        <w:rPr>
          <w:rFonts w:ascii="Times New Roman" w:hAnsi="Times New Roman" w:cs="Times New Roman"/>
          <w:sz w:val="25"/>
          <w:szCs w:val="25"/>
          <w:lang w:val="uk-UA"/>
        </w:rPr>
        <w:t xml:space="preserve"> про дату передачі Товару;</w:t>
      </w:r>
    </w:p>
    <w:p w14:paraId="3CD267B5" w14:textId="77777777" w:rsidR="00A25B18" w:rsidRPr="001C7611" w:rsidRDefault="0037530D" w:rsidP="00EA3417">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w:t>
      </w:r>
      <w:r w:rsidR="00A25B18" w:rsidRPr="001C7611">
        <w:rPr>
          <w:rFonts w:ascii="Times New Roman" w:hAnsi="Times New Roman" w:cs="Times New Roman"/>
          <w:sz w:val="25"/>
          <w:szCs w:val="25"/>
          <w:lang w:val="uk-UA"/>
        </w:rPr>
        <w:t xml:space="preserve"> при виявленні невідповідності Товару по кількості та якості технічним вимогам під час приймання-передачі Товару, за власний рахунок замінити такий Товар на відповідний, згідно з специфікацією; </w:t>
      </w:r>
    </w:p>
    <w:p w14:paraId="6EE162CB" w14:textId="5683AFA1" w:rsidR="00A25B18" w:rsidRPr="001C7611" w:rsidRDefault="0037530D" w:rsidP="00EA3417">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w:t>
      </w:r>
      <w:r w:rsidR="00A25B18" w:rsidRPr="001C7611">
        <w:rPr>
          <w:rFonts w:ascii="Times New Roman" w:hAnsi="Times New Roman" w:cs="Times New Roman"/>
          <w:sz w:val="25"/>
          <w:szCs w:val="25"/>
          <w:lang w:val="uk-UA"/>
        </w:rPr>
        <w:t xml:space="preserve"> нести всі ризики, яких може зазнати Товар до моменту належної </w:t>
      </w:r>
      <w:r w:rsidR="00291006" w:rsidRPr="001C7611">
        <w:rPr>
          <w:rFonts w:ascii="Times New Roman" w:hAnsi="Times New Roman" w:cs="Times New Roman"/>
          <w:sz w:val="25"/>
          <w:szCs w:val="25"/>
          <w:lang w:val="uk-UA"/>
        </w:rPr>
        <w:t>його</w:t>
      </w:r>
      <w:r w:rsidR="00A25B18" w:rsidRPr="001C7611">
        <w:rPr>
          <w:rFonts w:ascii="Times New Roman" w:hAnsi="Times New Roman" w:cs="Times New Roman"/>
          <w:sz w:val="25"/>
          <w:szCs w:val="25"/>
          <w:lang w:val="uk-UA"/>
        </w:rPr>
        <w:t xml:space="preserve"> передачі представнику </w:t>
      </w:r>
      <w:r w:rsidR="00112D05" w:rsidRPr="001C7611">
        <w:rPr>
          <w:rFonts w:ascii="Times New Roman" w:hAnsi="Times New Roman" w:cs="Times New Roman"/>
          <w:sz w:val="25"/>
          <w:szCs w:val="25"/>
          <w:lang w:val="uk-UA"/>
        </w:rPr>
        <w:t>Замовника</w:t>
      </w:r>
    </w:p>
    <w:p w14:paraId="5797EFFE" w14:textId="04CB225A" w:rsidR="00A25B18" w:rsidRPr="001C7611" w:rsidRDefault="00A25B18" w:rsidP="00EA3417">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5.3. Права </w:t>
      </w:r>
      <w:r w:rsidR="00112D05" w:rsidRPr="001C7611">
        <w:rPr>
          <w:rFonts w:ascii="Times New Roman" w:hAnsi="Times New Roman" w:cs="Times New Roman"/>
          <w:sz w:val="25"/>
          <w:szCs w:val="25"/>
          <w:lang w:val="uk-UA"/>
        </w:rPr>
        <w:t>Замовника</w:t>
      </w:r>
      <w:r w:rsidRPr="001C7611">
        <w:rPr>
          <w:rFonts w:ascii="Times New Roman" w:hAnsi="Times New Roman" w:cs="Times New Roman"/>
          <w:sz w:val="25"/>
          <w:szCs w:val="25"/>
          <w:lang w:val="uk-UA"/>
        </w:rPr>
        <w:t>:</w:t>
      </w:r>
    </w:p>
    <w:p w14:paraId="7ADED2FD" w14:textId="77777777" w:rsidR="002B48B1" w:rsidRPr="001C7611" w:rsidRDefault="000220DC" w:rsidP="00EA3417">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своєчасно отримати всі необхідні документи для приймання Товару;</w:t>
      </w:r>
    </w:p>
    <w:p w14:paraId="51512D71" w14:textId="77777777" w:rsidR="002B48B1" w:rsidRPr="001C7611" w:rsidRDefault="002B48B1" w:rsidP="00DA5270">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контролювати поставку Товару у строки, встановлені цим договором;</w:t>
      </w:r>
    </w:p>
    <w:p w14:paraId="324939DE" w14:textId="77777777" w:rsidR="000220DC" w:rsidRPr="001C7611" w:rsidRDefault="000220DC" w:rsidP="00EA3417">
      <w:pPr>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 відмовитись від приймання Товару в разі не підготовки, або неналежної підготовки </w:t>
      </w:r>
      <w:r w:rsidR="006F5F35" w:rsidRPr="001C7611">
        <w:rPr>
          <w:rFonts w:ascii="Times New Roman" w:hAnsi="Times New Roman" w:cs="Times New Roman"/>
          <w:color w:val="000000"/>
          <w:sz w:val="25"/>
          <w:szCs w:val="25"/>
          <w:lang w:val="uk-UA"/>
        </w:rPr>
        <w:t>Постачальником</w:t>
      </w:r>
      <w:r w:rsidRPr="001C7611">
        <w:rPr>
          <w:rFonts w:ascii="Times New Roman" w:hAnsi="Times New Roman" w:cs="Times New Roman"/>
          <w:sz w:val="25"/>
          <w:szCs w:val="25"/>
          <w:lang w:val="uk-UA"/>
        </w:rPr>
        <w:t xml:space="preserve"> необхідних документів для приймання Товару зазначених у п.2.</w:t>
      </w:r>
      <w:r w:rsidR="00BD7F5C" w:rsidRPr="001C7611">
        <w:rPr>
          <w:rFonts w:ascii="Times New Roman" w:hAnsi="Times New Roman" w:cs="Times New Roman"/>
          <w:sz w:val="25"/>
          <w:szCs w:val="25"/>
          <w:lang w:val="uk-UA"/>
        </w:rPr>
        <w:t>4</w:t>
      </w:r>
      <w:r w:rsidRPr="001C7611">
        <w:rPr>
          <w:rFonts w:ascii="Times New Roman" w:hAnsi="Times New Roman" w:cs="Times New Roman"/>
          <w:sz w:val="25"/>
          <w:szCs w:val="25"/>
          <w:lang w:val="uk-UA"/>
        </w:rPr>
        <w:t>. та 3.</w:t>
      </w:r>
      <w:r w:rsidR="006D3240" w:rsidRPr="001C7611">
        <w:rPr>
          <w:rFonts w:ascii="Times New Roman" w:hAnsi="Times New Roman" w:cs="Times New Roman"/>
          <w:sz w:val="25"/>
          <w:szCs w:val="25"/>
          <w:lang w:val="uk-UA"/>
        </w:rPr>
        <w:t>10</w:t>
      </w:r>
      <w:r w:rsidRPr="001C7611">
        <w:rPr>
          <w:rFonts w:ascii="Times New Roman" w:hAnsi="Times New Roman" w:cs="Times New Roman"/>
          <w:sz w:val="25"/>
          <w:szCs w:val="25"/>
          <w:lang w:val="uk-UA"/>
        </w:rPr>
        <w:t>.цього Договору;</w:t>
      </w:r>
    </w:p>
    <w:p w14:paraId="3E3DD01E" w14:textId="77777777" w:rsidR="000220DC" w:rsidRPr="001C7611" w:rsidRDefault="000220DC" w:rsidP="00EA3417">
      <w:pPr>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 відмовитися від приймання Товару у разі виявлення дефектів (недоліків) та вимагати від </w:t>
      </w:r>
      <w:r w:rsidR="006F5F35" w:rsidRPr="001C7611">
        <w:rPr>
          <w:rFonts w:ascii="Times New Roman" w:hAnsi="Times New Roman" w:cs="Times New Roman"/>
          <w:color w:val="000000"/>
          <w:sz w:val="25"/>
          <w:szCs w:val="25"/>
          <w:lang w:val="uk-UA"/>
        </w:rPr>
        <w:t>Постачальника</w:t>
      </w:r>
      <w:r w:rsidRPr="001C7611">
        <w:rPr>
          <w:rFonts w:ascii="Times New Roman" w:hAnsi="Times New Roman" w:cs="Times New Roman"/>
          <w:sz w:val="25"/>
          <w:szCs w:val="25"/>
          <w:lang w:val="uk-UA"/>
        </w:rPr>
        <w:t xml:space="preserve"> заміни дефектного (неякісного) Товару.</w:t>
      </w:r>
    </w:p>
    <w:p w14:paraId="6465D9E6" w14:textId="6E6E8140" w:rsidR="000220DC" w:rsidRPr="001C7611" w:rsidRDefault="000220DC" w:rsidP="00EA3417">
      <w:pPr>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 в односторонньому порядку відмовитись від закупівлі Товару, в залежності від реального фінансування видатків </w:t>
      </w:r>
      <w:r w:rsidR="00112D05" w:rsidRPr="001C7611">
        <w:rPr>
          <w:rFonts w:ascii="Times New Roman" w:hAnsi="Times New Roman" w:cs="Times New Roman"/>
          <w:sz w:val="25"/>
          <w:szCs w:val="25"/>
          <w:lang w:val="uk-UA"/>
        </w:rPr>
        <w:t>Замовника</w:t>
      </w:r>
      <w:r w:rsidRPr="001C7611">
        <w:rPr>
          <w:rFonts w:ascii="Times New Roman" w:hAnsi="Times New Roman" w:cs="Times New Roman"/>
          <w:sz w:val="25"/>
          <w:szCs w:val="25"/>
          <w:lang w:val="uk-UA"/>
        </w:rPr>
        <w:t xml:space="preserve">, письмово повідомивши про це </w:t>
      </w:r>
      <w:r w:rsidR="006F5F35" w:rsidRPr="001C7611">
        <w:rPr>
          <w:rFonts w:ascii="Times New Roman" w:hAnsi="Times New Roman" w:cs="Times New Roman"/>
          <w:color w:val="000000"/>
          <w:sz w:val="25"/>
          <w:szCs w:val="25"/>
          <w:lang w:val="uk-UA"/>
        </w:rPr>
        <w:t>Постачальника</w:t>
      </w:r>
      <w:r w:rsidRPr="001C7611">
        <w:rPr>
          <w:rFonts w:ascii="Times New Roman" w:hAnsi="Times New Roman" w:cs="Times New Roman"/>
          <w:sz w:val="25"/>
          <w:szCs w:val="25"/>
          <w:lang w:val="uk-UA"/>
        </w:rPr>
        <w:t>;</w:t>
      </w:r>
    </w:p>
    <w:p w14:paraId="51C603FC" w14:textId="6A7C8EFA" w:rsidR="006C36D1" w:rsidRPr="001C7611"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«14. Реквізити та підписи сторін договору» цього Договору. Офіційний лист про розірвання цього Договору надсилається Постачальнику за 7 (сім) календарних дні до бажаної дати розірвання. Цей Договір вважатиметься розірваним з дати, що зазначена в офіційному листі про розірвання Договору.</w:t>
      </w:r>
      <w:r w:rsidR="000220DC" w:rsidRPr="001C7611">
        <w:rPr>
          <w:rFonts w:ascii="Times New Roman" w:hAnsi="Times New Roman" w:cs="Times New Roman"/>
          <w:sz w:val="25"/>
          <w:szCs w:val="25"/>
          <w:lang w:val="uk-UA"/>
        </w:rPr>
        <w:t xml:space="preserve"> </w:t>
      </w:r>
    </w:p>
    <w:p w14:paraId="4785F904" w14:textId="397BC529" w:rsidR="006C36D1" w:rsidRPr="001C7611"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якістю, стандартами, технічними умовами та іншим нормам технічної документації, умовам цього Договору.</w:t>
      </w:r>
    </w:p>
    <w:p w14:paraId="5C4782D8" w14:textId="00C9F481" w:rsidR="006C36D1" w:rsidRPr="001C7611"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lastRenderedPageBreak/>
        <w:t xml:space="preserve">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7238EBEA" w14:textId="587E9608" w:rsidR="000220DC" w:rsidRPr="001C7611" w:rsidRDefault="000E4EF9" w:rsidP="00EA3417">
      <w:pPr>
        <w:tabs>
          <w:tab w:val="left" w:pos="851"/>
        </w:tabs>
        <w:suppressAutoHyphens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  </w:t>
      </w:r>
      <w:r w:rsidR="000220DC" w:rsidRPr="001C7611">
        <w:rPr>
          <w:rFonts w:ascii="Times New Roman" w:hAnsi="Times New Roman" w:cs="Times New Roman"/>
          <w:sz w:val="25"/>
          <w:szCs w:val="25"/>
          <w:lang w:val="uk-UA"/>
        </w:rPr>
        <w:t xml:space="preserve">– вимагати від </w:t>
      </w:r>
      <w:r w:rsidR="006F5F35" w:rsidRPr="001C7611">
        <w:rPr>
          <w:rFonts w:ascii="Times New Roman" w:hAnsi="Times New Roman" w:cs="Times New Roman"/>
          <w:color w:val="000000"/>
          <w:sz w:val="25"/>
          <w:szCs w:val="25"/>
          <w:lang w:val="uk-UA"/>
        </w:rPr>
        <w:t>Постачальника</w:t>
      </w:r>
      <w:r w:rsidR="000220DC" w:rsidRPr="001C7611">
        <w:rPr>
          <w:rFonts w:ascii="Times New Roman" w:hAnsi="Times New Roman" w:cs="Times New Roman"/>
          <w:sz w:val="25"/>
          <w:szCs w:val="25"/>
          <w:lang w:val="uk-UA"/>
        </w:rPr>
        <w:t xml:space="preserve"> належного виконання взятих на себе зобов’язань за Договором</w:t>
      </w:r>
      <w:r w:rsidR="00BD0B57" w:rsidRPr="001C7611">
        <w:rPr>
          <w:rFonts w:ascii="Times New Roman" w:hAnsi="Times New Roman" w:cs="Times New Roman"/>
          <w:sz w:val="25"/>
          <w:szCs w:val="25"/>
          <w:lang w:val="uk-UA"/>
        </w:rPr>
        <w:t>;</w:t>
      </w:r>
    </w:p>
    <w:p w14:paraId="212A59F0" w14:textId="5C2400B5" w:rsidR="00BD0B57" w:rsidRPr="001C7611" w:rsidRDefault="00BD0B57" w:rsidP="00EA3417">
      <w:pPr>
        <w:tabs>
          <w:tab w:val="left" w:pos="851"/>
        </w:tabs>
        <w:suppressAutoHyphens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мати  інші права, передбачені цим Договором та законодавством України.</w:t>
      </w:r>
    </w:p>
    <w:p w14:paraId="0CBF6726" w14:textId="5555DC8B" w:rsidR="00A25B18" w:rsidRPr="001C7611" w:rsidRDefault="00A25B18" w:rsidP="00EA3417">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5.4. Обов’язки </w:t>
      </w:r>
      <w:r w:rsidR="00112D05" w:rsidRPr="001C7611">
        <w:rPr>
          <w:rFonts w:ascii="Times New Roman" w:hAnsi="Times New Roman" w:cs="Times New Roman"/>
          <w:sz w:val="25"/>
          <w:szCs w:val="25"/>
          <w:lang w:val="uk-UA"/>
        </w:rPr>
        <w:t>Замовника</w:t>
      </w:r>
      <w:r w:rsidRPr="001C7611">
        <w:rPr>
          <w:rFonts w:ascii="Times New Roman" w:hAnsi="Times New Roman" w:cs="Times New Roman"/>
          <w:sz w:val="25"/>
          <w:szCs w:val="25"/>
          <w:lang w:val="uk-UA"/>
        </w:rPr>
        <w:t>:</w:t>
      </w:r>
    </w:p>
    <w:p w14:paraId="25E4C917" w14:textId="77777777" w:rsidR="00A25B18" w:rsidRPr="001C7611" w:rsidRDefault="0037530D" w:rsidP="00EA3417">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w:t>
      </w:r>
      <w:r w:rsidR="00A25B18" w:rsidRPr="001C7611">
        <w:rPr>
          <w:rFonts w:ascii="Times New Roman" w:hAnsi="Times New Roman" w:cs="Times New Roman"/>
          <w:sz w:val="25"/>
          <w:szCs w:val="25"/>
          <w:lang w:val="uk-UA"/>
        </w:rPr>
        <w:t xml:space="preserve"> забезпечити прийняття Товару належної якості на умовах Договору;</w:t>
      </w:r>
    </w:p>
    <w:p w14:paraId="5503383E" w14:textId="1C896879" w:rsidR="00A25B18" w:rsidRPr="001C7611" w:rsidRDefault="0037530D" w:rsidP="00EA3417">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w:t>
      </w:r>
      <w:r w:rsidR="00A25B18" w:rsidRPr="001C7611">
        <w:rPr>
          <w:rFonts w:ascii="Times New Roman" w:hAnsi="Times New Roman" w:cs="Times New Roman"/>
          <w:sz w:val="25"/>
          <w:szCs w:val="25"/>
          <w:lang w:val="uk-UA"/>
        </w:rPr>
        <w:t xml:space="preserve"> оплатити вартість Товару належної якості в порядку, передбаченому Договором.</w:t>
      </w:r>
    </w:p>
    <w:p w14:paraId="5E799F4E" w14:textId="77777777" w:rsidR="00802E14" w:rsidRPr="001C7611" w:rsidRDefault="00802E14" w:rsidP="00E8326D">
      <w:pPr>
        <w:autoSpaceDE w:val="0"/>
        <w:ind w:right="0" w:firstLine="709"/>
        <w:jc w:val="both"/>
        <w:rPr>
          <w:rFonts w:ascii="Times New Roman" w:hAnsi="Times New Roman" w:cs="Times New Roman"/>
          <w:sz w:val="25"/>
          <w:szCs w:val="25"/>
          <w:lang w:val="uk-UA"/>
        </w:rPr>
      </w:pPr>
    </w:p>
    <w:p w14:paraId="2517798B" w14:textId="7EE3E50C" w:rsidR="00A25B18" w:rsidRPr="001C7611" w:rsidRDefault="00F0525B">
      <w:pPr>
        <w:autoSpaceDE w:val="0"/>
        <w:ind w:right="0"/>
        <w:jc w:val="center"/>
        <w:rPr>
          <w:rFonts w:ascii="Times New Roman" w:hAnsi="Times New Roman" w:cs="Times New Roman"/>
          <w:sz w:val="25"/>
          <w:szCs w:val="25"/>
          <w:lang w:val="uk-UA"/>
        </w:rPr>
      </w:pPr>
      <w:r w:rsidRPr="001C7611">
        <w:rPr>
          <w:rFonts w:ascii="Times New Roman" w:hAnsi="Times New Roman" w:cs="Times New Roman"/>
          <w:b/>
          <w:sz w:val="25"/>
          <w:szCs w:val="25"/>
          <w:lang w:val="uk-UA"/>
        </w:rPr>
        <w:t>6</w:t>
      </w:r>
      <w:r w:rsidR="00A25B18" w:rsidRPr="001C7611">
        <w:rPr>
          <w:rFonts w:ascii="Times New Roman" w:hAnsi="Times New Roman" w:cs="Times New Roman"/>
          <w:b/>
          <w:sz w:val="25"/>
          <w:szCs w:val="25"/>
          <w:lang w:val="uk-UA"/>
        </w:rPr>
        <w:t>. Відповідальність сторін</w:t>
      </w:r>
    </w:p>
    <w:p w14:paraId="109E8E0F" w14:textId="77777777" w:rsidR="00A25B18" w:rsidRPr="001C7611" w:rsidRDefault="00A25B18" w:rsidP="00EA3417">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6.1. У разі невиконання або неналежного виконання своїх зобов'язань, передбачених цим Договором, Сторони несуть відповідальність, передбачену діючим законодавством України та цим Договором.</w:t>
      </w:r>
    </w:p>
    <w:p w14:paraId="2DBC90A5" w14:textId="7E364474" w:rsidR="00434CA4" w:rsidRPr="001C7611" w:rsidRDefault="00A25B18" w:rsidP="00EA3417">
      <w:pPr>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6.2. За порушення строків виконання зобов’язання </w:t>
      </w:r>
      <w:r w:rsidR="006F5F35" w:rsidRPr="001C7611">
        <w:rPr>
          <w:rFonts w:ascii="Times New Roman" w:hAnsi="Times New Roman" w:cs="Times New Roman"/>
          <w:color w:val="000000"/>
          <w:sz w:val="25"/>
          <w:szCs w:val="25"/>
          <w:lang w:val="uk-UA"/>
        </w:rPr>
        <w:t xml:space="preserve">Постачальник </w:t>
      </w:r>
      <w:r w:rsidRPr="001C7611">
        <w:rPr>
          <w:rFonts w:ascii="Times New Roman" w:hAnsi="Times New Roman" w:cs="Times New Roman"/>
          <w:sz w:val="25"/>
          <w:szCs w:val="25"/>
          <w:lang w:val="uk-UA"/>
        </w:rPr>
        <w:t xml:space="preserve">сплачує на користь </w:t>
      </w:r>
      <w:r w:rsidR="00112D05" w:rsidRPr="001C7611">
        <w:rPr>
          <w:rFonts w:ascii="Times New Roman" w:hAnsi="Times New Roman" w:cs="Times New Roman"/>
          <w:sz w:val="25"/>
          <w:szCs w:val="25"/>
          <w:lang w:val="uk-UA"/>
        </w:rPr>
        <w:t>Замовника</w:t>
      </w:r>
      <w:r w:rsidR="008F11E1" w:rsidRPr="001C7611">
        <w:rPr>
          <w:rFonts w:ascii="Times New Roman" w:hAnsi="Times New Roman" w:cs="Times New Roman"/>
          <w:sz w:val="25"/>
          <w:szCs w:val="25"/>
          <w:lang w:val="uk-UA"/>
        </w:rPr>
        <w:t xml:space="preserve"> </w:t>
      </w:r>
      <w:r w:rsidRPr="001C7611">
        <w:rPr>
          <w:rFonts w:ascii="Times New Roman" w:hAnsi="Times New Roman" w:cs="Times New Roman"/>
          <w:sz w:val="25"/>
          <w:szCs w:val="25"/>
          <w:lang w:val="uk-UA"/>
        </w:rPr>
        <w:t>пеню у розмірі 0,</w:t>
      </w:r>
      <w:r w:rsidR="0037530D" w:rsidRPr="001C7611">
        <w:rPr>
          <w:rFonts w:ascii="Times New Roman" w:hAnsi="Times New Roman" w:cs="Times New Roman"/>
          <w:sz w:val="25"/>
          <w:szCs w:val="25"/>
          <w:lang w:val="uk-UA"/>
        </w:rPr>
        <w:t>1</w:t>
      </w:r>
      <w:r w:rsidRPr="001C7611">
        <w:rPr>
          <w:rFonts w:ascii="Times New Roman" w:hAnsi="Times New Roman" w:cs="Times New Roman"/>
          <w:sz w:val="25"/>
          <w:szCs w:val="25"/>
          <w:lang w:val="uk-UA"/>
        </w:rPr>
        <w:t xml:space="preserve"> % вартості </w:t>
      </w:r>
      <w:r w:rsidRPr="001C7611">
        <w:rPr>
          <w:rFonts w:ascii="Times New Roman" w:hAnsi="Times New Roman" w:cs="Times New Roman"/>
          <w:color w:val="000000"/>
          <w:sz w:val="25"/>
          <w:szCs w:val="25"/>
          <w:lang w:val="uk-UA"/>
        </w:rPr>
        <w:t xml:space="preserve">недопоставленого </w:t>
      </w:r>
      <w:r w:rsidRPr="001C7611">
        <w:rPr>
          <w:rFonts w:ascii="Times New Roman" w:hAnsi="Times New Roman" w:cs="Times New Roman"/>
          <w:sz w:val="25"/>
          <w:szCs w:val="25"/>
          <w:lang w:val="uk-UA"/>
        </w:rPr>
        <w:t xml:space="preserve">Товару, а за прострочення понад 30 днів </w:t>
      </w:r>
      <w:r w:rsidR="006F5F35" w:rsidRPr="001C7611">
        <w:rPr>
          <w:rFonts w:ascii="Times New Roman" w:hAnsi="Times New Roman" w:cs="Times New Roman"/>
          <w:color w:val="000000"/>
          <w:sz w:val="25"/>
          <w:szCs w:val="25"/>
          <w:lang w:val="uk-UA"/>
        </w:rPr>
        <w:t>Постачальник</w:t>
      </w:r>
      <w:r w:rsidRPr="001C7611">
        <w:rPr>
          <w:rFonts w:ascii="Times New Roman" w:hAnsi="Times New Roman" w:cs="Times New Roman"/>
          <w:sz w:val="25"/>
          <w:szCs w:val="25"/>
          <w:lang w:val="uk-UA"/>
        </w:rPr>
        <w:t xml:space="preserve"> сплачує штраф у розмірі 7 % від вартості непоставленого Товару.</w:t>
      </w:r>
      <w:r w:rsidR="00434CA4" w:rsidRPr="001C7611">
        <w:rPr>
          <w:rFonts w:ascii="Times New Roman" w:hAnsi="Times New Roman" w:cs="Times New Roman"/>
          <w:sz w:val="25"/>
          <w:szCs w:val="25"/>
          <w:lang w:val="uk-UA"/>
        </w:rPr>
        <w:t xml:space="preserve"> При цьому </w:t>
      </w:r>
      <w:r w:rsidR="006F5F35" w:rsidRPr="001C7611">
        <w:rPr>
          <w:rFonts w:ascii="Times New Roman" w:hAnsi="Times New Roman" w:cs="Times New Roman"/>
          <w:color w:val="000000"/>
          <w:sz w:val="25"/>
          <w:szCs w:val="25"/>
          <w:lang w:val="uk-UA"/>
        </w:rPr>
        <w:t>Постачальник</w:t>
      </w:r>
      <w:r w:rsidR="00434CA4" w:rsidRPr="001C7611">
        <w:rPr>
          <w:rFonts w:ascii="Times New Roman" w:hAnsi="Times New Roman" w:cs="Times New Roman"/>
          <w:sz w:val="25"/>
          <w:szCs w:val="25"/>
          <w:lang w:val="uk-UA"/>
        </w:rPr>
        <w:t xml:space="preserve"> не звільняється від виконання своїх зобов’язань допоставити Товар, якщо про і</w:t>
      </w:r>
      <w:r w:rsidR="008F11E1" w:rsidRPr="001C7611">
        <w:rPr>
          <w:rFonts w:ascii="Times New Roman" w:hAnsi="Times New Roman" w:cs="Times New Roman"/>
          <w:sz w:val="25"/>
          <w:szCs w:val="25"/>
          <w:lang w:val="uk-UA"/>
        </w:rPr>
        <w:t xml:space="preserve">нше його не попередив письмово </w:t>
      </w:r>
      <w:r w:rsidR="00112D05" w:rsidRPr="001C7611">
        <w:rPr>
          <w:rFonts w:ascii="Times New Roman" w:hAnsi="Times New Roman" w:cs="Times New Roman"/>
          <w:sz w:val="25"/>
          <w:szCs w:val="25"/>
          <w:lang w:val="uk-UA"/>
        </w:rPr>
        <w:t>Замовник</w:t>
      </w:r>
      <w:r w:rsidR="00D63100" w:rsidRPr="001C7611">
        <w:rPr>
          <w:rFonts w:ascii="Times New Roman" w:hAnsi="Times New Roman" w:cs="Times New Roman"/>
          <w:sz w:val="25"/>
          <w:szCs w:val="25"/>
          <w:lang w:val="uk-UA"/>
        </w:rPr>
        <w:t>.</w:t>
      </w:r>
    </w:p>
    <w:p w14:paraId="3605D073" w14:textId="7209470E" w:rsidR="00A25B18" w:rsidRPr="001C7611" w:rsidRDefault="00A25B18" w:rsidP="00EA3417">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6.</w:t>
      </w:r>
      <w:r w:rsidR="002F7D1A" w:rsidRPr="001C7611">
        <w:rPr>
          <w:rFonts w:ascii="Times New Roman" w:hAnsi="Times New Roman" w:cs="Times New Roman"/>
          <w:sz w:val="25"/>
          <w:szCs w:val="25"/>
          <w:lang w:val="uk-UA"/>
        </w:rPr>
        <w:t>3</w:t>
      </w:r>
      <w:r w:rsidRPr="001C7611">
        <w:rPr>
          <w:rFonts w:ascii="Times New Roman" w:hAnsi="Times New Roman" w:cs="Times New Roman"/>
          <w:sz w:val="25"/>
          <w:szCs w:val="25"/>
          <w:lang w:val="uk-UA"/>
        </w:rPr>
        <w:t xml:space="preserve">. Шкода (збитки), завдана(ні) </w:t>
      </w:r>
      <w:r w:rsidR="00112D05" w:rsidRPr="001C7611">
        <w:rPr>
          <w:rFonts w:ascii="Times New Roman" w:hAnsi="Times New Roman" w:cs="Times New Roman"/>
          <w:sz w:val="25"/>
          <w:szCs w:val="25"/>
          <w:lang w:val="uk-UA"/>
        </w:rPr>
        <w:t>Замовнику</w:t>
      </w:r>
      <w:r w:rsidRPr="001C7611">
        <w:rPr>
          <w:rFonts w:ascii="Times New Roman" w:hAnsi="Times New Roman" w:cs="Times New Roman"/>
          <w:sz w:val="25"/>
          <w:szCs w:val="25"/>
          <w:lang w:val="uk-UA"/>
        </w:rPr>
        <w:t xml:space="preserve"> в разі невиконання або несвоєчасного виконання зобов'язань </w:t>
      </w:r>
      <w:r w:rsidR="006F5F35" w:rsidRPr="001C7611">
        <w:rPr>
          <w:rFonts w:ascii="Times New Roman" w:hAnsi="Times New Roman" w:cs="Times New Roman"/>
          <w:sz w:val="25"/>
          <w:szCs w:val="25"/>
          <w:lang w:val="uk-UA"/>
        </w:rPr>
        <w:t>Постачальником</w:t>
      </w:r>
      <w:r w:rsidRPr="001C7611">
        <w:rPr>
          <w:rFonts w:ascii="Times New Roman" w:hAnsi="Times New Roman" w:cs="Times New Roman"/>
          <w:sz w:val="25"/>
          <w:szCs w:val="25"/>
          <w:lang w:val="uk-UA"/>
        </w:rPr>
        <w:t xml:space="preserve">, відшкодовуються </w:t>
      </w:r>
      <w:r w:rsidR="00112D05" w:rsidRPr="001C7611">
        <w:rPr>
          <w:rFonts w:ascii="Times New Roman" w:hAnsi="Times New Roman" w:cs="Times New Roman"/>
          <w:sz w:val="25"/>
          <w:szCs w:val="25"/>
          <w:lang w:val="uk-UA"/>
        </w:rPr>
        <w:t>Замовнику</w:t>
      </w:r>
      <w:r w:rsidR="00AA0779" w:rsidRPr="001C7611">
        <w:rPr>
          <w:rFonts w:ascii="Times New Roman" w:hAnsi="Times New Roman" w:cs="Times New Roman"/>
          <w:sz w:val="25"/>
          <w:szCs w:val="25"/>
          <w:lang w:val="uk-UA"/>
        </w:rPr>
        <w:t xml:space="preserve"> </w:t>
      </w:r>
      <w:r w:rsidR="006F5F35" w:rsidRPr="001C7611">
        <w:rPr>
          <w:rFonts w:ascii="Times New Roman" w:hAnsi="Times New Roman" w:cs="Times New Roman"/>
          <w:sz w:val="25"/>
          <w:szCs w:val="25"/>
          <w:lang w:val="uk-UA"/>
        </w:rPr>
        <w:t xml:space="preserve">Постачальником </w:t>
      </w:r>
      <w:r w:rsidRPr="001C7611">
        <w:rPr>
          <w:rFonts w:ascii="Times New Roman" w:hAnsi="Times New Roman" w:cs="Times New Roman"/>
          <w:sz w:val="25"/>
          <w:szCs w:val="25"/>
          <w:lang w:val="uk-UA"/>
        </w:rPr>
        <w:t>у повному обсязі із урахуванням індексу інфляції.</w:t>
      </w:r>
    </w:p>
    <w:p w14:paraId="181AA2B2" w14:textId="7A738FDB" w:rsidR="00A25B18" w:rsidRPr="001C7611" w:rsidRDefault="002F7D1A" w:rsidP="00EA3417">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6.4</w:t>
      </w:r>
      <w:r w:rsidR="00A25B18" w:rsidRPr="001C7611">
        <w:rPr>
          <w:rFonts w:ascii="Times New Roman" w:hAnsi="Times New Roman" w:cs="Times New Roman"/>
          <w:sz w:val="25"/>
          <w:szCs w:val="25"/>
          <w:lang w:val="uk-UA"/>
        </w:rPr>
        <w:t xml:space="preserve">. </w:t>
      </w:r>
      <w:r w:rsidR="00112D05" w:rsidRPr="001C7611">
        <w:rPr>
          <w:rFonts w:ascii="Times New Roman" w:hAnsi="Times New Roman" w:cs="Times New Roman"/>
          <w:sz w:val="25"/>
          <w:szCs w:val="25"/>
          <w:lang w:val="uk-UA"/>
        </w:rPr>
        <w:t>Замовник</w:t>
      </w:r>
      <w:r w:rsidR="00A25B18" w:rsidRPr="001C7611">
        <w:rPr>
          <w:rFonts w:ascii="Times New Roman" w:hAnsi="Times New Roman" w:cs="Times New Roman"/>
          <w:sz w:val="25"/>
          <w:szCs w:val="25"/>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w:t>
      </w:r>
      <w:r w:rsidR="00531C89" w:rsidRPr="001C7611">
        <w:rPr>
          <w:rFonts w:ascii="Times New Roman" w:hAnsi="Times New Roman" w:cs="Times New Roman"/>
          <w:sz w:val="25"/>
          <w:szCs w:val="25"/>
          <w:lang w:val="uk-UA"/>
        </w:rPr>
        <w:t>обласного</w:t>
      </w:r>
      <w:r w:rsidR="00A25B18" w:rsidRPr="001C7611">
        <w:rPr>
          <w:rFonts w:ascii="Times New Roman" w:hAnsi="Times New Roman" w:cs="Times New Roman"/>
          <w:sz w:val="25"/>
          <w:szCs w:val="25"/>
          <w:lang w:val="uk-UA"/>
        </w:rPr>
        <w:t xml:space="preserve"> бюджету на зазначені цілі.</w:t>
      </w:r>
    </w:p>
    <w:p w14:paraId="50E0551D" w14:textId="5DA32E91" w:rsidR="00A25B18" w:rsidRPr="001C7611" w:rsidRDefault="002F7D1A" w:rsidP="00EA3417">
      <w:pPr>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6.5</w:t>
      </w:r>
      <w:r w:rsidR="00A25B18" w:rsidRPr="001C7611">
        <w:rPr>
          <w:rFonts w:ascii="Times New Roman" w:hAnsi="Times New Roman" w:cs="Times New Roman"/>
          <w:sz w:val="25"/>
          <w:szCs w:val="25"/>
          <w:lang w:val="uk-UA"/>
        </w:rPr>
        <w:t xml:space="preserve">. В разі постачання товарів неналежної якості </w:t>
      </w:r>
      <w:r w:rsidR="006F5F35" w:rsidRPr="001C7611">
        <w:rPr>
          <w:rFonts w:ascii="Times New Roman" w:hAnsi="Times New Roman" w:cs="Times New Roman"/>
          <w:sz w:val="25"/>
          <w:szCs w:val="25"/>
          <w:lang w:val="uk-UA"/>
        </w:rPr>
        <w:t>Постачальник</w:t>
      </w:r>
      <w:r w:rsidR="00A25B18" w:rsidRPr="001C7611">
        <w:rPr>
          <w:rFonts w:ascii="Times New Roman" w:hAnsi="Times New Roman" w:cs="Times New Roman"/>
          <w:sz w:val="25"/>
          <w:szCs w:val="25"/>
          <w:lang w:val="uk-UA"/>
        </w:rPr>
        <w:t xml:space="preserve"> зобов’язується власними силами і засобами замінити неякісну продукцію </w:t>
      </w:r>
      <w:r w:rsidR="008F11E1" w:rsidRPr="001C7611">
        <w:rPr>
          <w:rFonts w:ascii="Times New Roman" w:hAnsi="Times New Roman" w:cs="Times New Roman"/>
          <w:sz w:val="25"/>
          <w:szCs w:val="25"/>
          <w:lang w:val="uk-UA"/>
        </w:rPr>
        <w:t>у</w:t>
      </w:r>
      <w:r w:rsidR="00AA0779" w:rsidRPr="001C7611">
        <w:rPr>
          <w:rFonts w:ascii="Times New Roman" w:hAnsi="Times New Roman" w:cs="Times New Roman"/>
          <w:sz w:val="25"/>
          <w:szCs w:val="25"/>
          <w:lang w:val="uk-UA"/>
        </w:rPr>
        <w:t xml:space="preserve"> </w:t>
      </w:r>
      <w:r w:rsidRPr="001C7611">
        <w:rPr>
          <w:rFonts w:ascii="Times New Roman" w:hAnsi="Times New Roman" w:cs="Times New Roman"/>
          <w:sz w:val="25"/>
          <w:szCs w:val="25"/>
          <w:lang w:val="uk-UA"/>
        </w:rPr>
        <w:t>п’ятиденний</w:t>
      </w:r>
      <w:r w:rsidR="00AA0779" w:rsidRPr="001C7611">
        <w:rPr>
          <w:rFonts w:ascii="Times New Roman" w:hAnsi="Times New Roman" w:cs="Times New Roman"/>
          <w:sz w:val="25"/>
          <w:szCs w:val="25"/>
          <w:lang w:val="uk-UA"/>
        </w:rPr>
        <w:t xml:space="preserve"> </w:t>
      </w:r>
      <w:r w:rsidRPr="001C7611">
        <w:rPr>
          <w:rFonts w:ascii="Times New Roman" w:hAnsi="Times New Roman" w:cs="Times New Roman"/>
          <w:sz w:val="25"/>
          <w:szCs w:val="25"/>
          <w:lang w:val="uk-UA"/>
        </w:rPr>
        <w:t>термін</w:t>
      </w:r>
      <w:r w:rsidR="00A25B18" w:rsidRPr="001C7611">
        <w:rPr>
          <w:rFonts w:ascii="Times New Roman" w:hAnsi="Times New Roman" w:cs="Times New Roman"/>
          <w:sz w:val="25"/>
          <w:szCs w:val="25"/>
          <w:lang w:val="uk-UA"/>
        </w:rPr>
        <w:t xml:space="preserve"> та сплатити штраф у розмірі 20% від вартості неякісного товару.</w:t>
      </w:r>
    </w:p>
    <w:p w14:paraId="492E1A31" w14:textId="77777777" w:rsidR="00885E42" w:rsidRPr="001C7611" w:rsidRDefault="00885E42" w:rsidP="00EA3417">
      <w:pPr>
        <w:ind w:right="0" w:firstLine="567"/>
        <w:jc w:val="both"/>
        <w:rPr>
          <w:rFonts w:ascii="Times New Roman" w:hAnsi="Times New Roman" w:cs="Times New Roman"/>
          <w:sz w:val="25"/>
          <w:szCs w:val="25"/>
          <w:lang w:val="uk-UA"/>
        </w:rPr>
      </w:pPr>
      <w:r w:rsidRPr="001C7611">
        <w:rPr>
          <w:rFonts w:ascii="Times New Roman" w:hAnsi="Times New Roman" w:cs="Times New Roman"/>
          <w:color w:val="000000"/>
          <w:sz w:val="25"/>
          <w:szCs w:val="25"/>
          <w:lang w:val="uk-UA"/>
        </w:rPr>
        <w:t>6.6.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8AFAFC8" w14:textId="4907DC40" w:rsidR="00885E42" w:rsidRPr="001C7611" w:rsidRDefault="00885E42" w:rsidP="00EA3417">
      <w:pPr>
        <w:ind w:right="0" w:firstLine="567"/>
        <w:jc w:val="both"/>
        <w:rPr>
          <w:rFonts w:ascii="Times New Roman" w:hAnsi="Times New Roman" w:cs="Times New Roman"/>
          <w:color w:val="000000"/>
          <w:sz w:val="25"/>
          <w:szCs w:val="25"/>
          <w:lang w:val="uk-UA"/>
        </w:rPr>
      </w:pPr>
      <w:r w:rsidRPr="001C7611">
        <w:rPr>
          <w:rFonts w:ascii="Times New Roman" w:hAnsi="Times New Roman" w:cs="Times New Roman"/>
          <w:color w:val="000000"/>
          <w:sz w:val="25"/>
          <w:szCs w:val="25"/>
          <w:lang w:val="uk-UA"/>
        </w:rPr>
        <w:t xml:space="preserve">6.7. Відмова від встановлення на майбутнє господарських відносин із стороною, яка порушує зобов’язання, може застосовуватися </w:t>
      </w:r>
      <w:r w:rsidR="00112D05" w:rsidRPr="001C7611">
        <w:rPr>
          <w:rFonts w:ascii="Times New Roman" w:hAnsi="Times New Roman" w:cs="Times New Roman"/>
          <w:color w:val="000000"/>
          <w:sz w:val="25"/>
          <w:szCs w:val="25"/>
          <w:lang w:val="uk-UA"/>
        </w:rPr>
        <w:t>Замовником</w:t>
      </w:r>
      <w:r w:rsidR="008F11E1" w:rsidRPr="001C7611">
        <w:rPr>
          <w:rFonts w:ascii="Times New Roman" w:hAnsi="Times New Roman" w:cs="Times New Roman"/>
          <w:color w:val="000000"/>
          <w:sz w:val="25"/>
          <w:szCs w:val="25"/>
          <w:lang w:val="uk-UA"/>
        </w:rPr>
        <w:t xml:space="preserve"> до </w:t>
      </w:r>
      <w:r w:rsidR="006F5F35" w:rsidRPr="001C7611">
        <w:rPr>
          <w:rFonts w:ascii="Times New Roman" w:hAnsi="Times New Roman" w:cs="Times New Roman"/>
          <w:sz w:val="25"/>
          <w:szCs w:val="25"/>
          <w:lang w:val="uk-UA"/>
        </w:rPr>
        <w:t>Постачальника</w:t>
      </w:r>
      <w:r w:rsidRPr="001C7611">
        <w:rPr>
          <w:rFonts w:ascii="Times New Roman" w:hAnsi="Times New Roman" w:cs="Times New Roman"/>
          <w:color w:val="000000"/>
          <w:sz w:val="25"/>
          <w:szCs w:val="25"/>
          <w:lang w:val="uk-UA"/>
        </w:rPr>
        <w:t xml:space="preserve"> з</w:t>
      </w:r>
      <w:r w:rsidR="008F11E1" w:rsidRPr="001C7611">
        <w:rPr>
          <w:rFonts w:ascii="Times New Roman" w:hAnsi="Times New Roman" w:cs="Times New Roman"/>
          <w:color w:val="000000"/>
          <w:sz w:val="25"/>
          <w:szCs w:val="25"/>
          <w:lang w:val="uk-UA"/>
        </w:rPr>
        <w:t xml:space="preserve">а невиконання </w:t>
      </w:r>
      <w:r w:rsidR="006F5F35" w:rsidRPr="001C7611">
        <w:rPr>
          <w:rFonts w:ascii="Times New Roman" w:hAnsi="Times New Roman" w:cs="Times New Roman"/>
          <w:sz w:val="25"/>
          <w:szCs w:val="25"/>
          <w:lang w:val="uk-UA"/>
        </w:rPr>
        <w:t>Постачальник</w:t>
      </w:r>
      <w:r w:rsidR="006F5F35" w:rsidRPr="001C7611">
        <w:rPr>
          <w:rFonts w:ascii="Times New Roman" w:hAnsi="Times New Roman" w:cs="Times New Roman"/>
          <w:color w:val="000000"/>
          <w:sz w:val="25"/>
          <w:szCs w:val="25"/>
          <w:lang w:val="uk-UA"/>
        </w:rPr>
        <w:t>ом с</w:t>
      </w:r>
      <w:r w:rsidR="008F11E1" w:rsidRPr="001C7611">
        <w:rPr>
          <w:rFonts w:ascii="Times New Roman" w:hAnsi="Times New Roman" w:cs="Times New Roman"/>
          <w:color w:val="000000"/>
          <w:sz w:val="25"/>
          <w:szCs w:val="25"/>
          <w:lang w:val="uk-UA"/>
        </w:rPr>
        <w:t xml:space="preserve">воїх зобов’язань перед </w:t>
      </w:r>
      <w:r w:rsidR="00112D05" w:rsidRPr="001C7611">
        <w:rPr>
          <w:rFonts w:ascii="Times New Roman" w:hAnsi="Times New Roman" w:cs="Times New Roman"/>
          <w:color w:val="000000"/>
          <w:sz w:val="25"/>
          <w:szCs w:val="25"/>
          <w:lang w:val="uk-UA"/>
        </w:rPr>
        <w:t>Замовником</w:t>
      </w:r>
      <w:r w:rsidRPr="001C7611">
        <w:rPr>
          <w:rFonts w:ascii="Times New Roman" w:hAnsi="Times New Roman" w:cs="Times New Roman"/>
          <w:color w:val="000000"/>
          <w:sz w:val="25"/>
          <w:szCs w:val="25"/>
          <w:lang w:val="uk-UA"/>
        </w:rPr>
        <w:t xml:space="preserve"> в частині, що стосується:</w:t>
      </w:r>
    </w:p>
    <w:p w14:paraId="56F7474C" w14:textId="77777777" w:rsidR="00885E42" w:rsidRPr="001C7611" w:rsidRDefault="00885E42" w:rsidP="00EA3417">
      <w:pPr>
        <w:suppressAutoHyphens w:val="0"/>
        <w:ind w:right="0" w:firstLine="567"/>
        <w:jc w:val="both"/>
        <w:rPr>
          <w:rFonts w:ascii="Times New Roman" w:hAnsi="Times New Roman" w:cs="Times New Roman"/>
          <w:color w:val="000000"/>
          <w:sz w:val="25"/>
          <w:szCs w:val="25"/>
          <w:lang w:val="uk-UA"/>
        </w:rPr>
      </w:pPr>
      <w:r w:rsidRPr="001C7611">
        <w:rPr>
          <w:rFonts w:ascii="Times New Roman" w:hAnsi="Times New Roman" w:cs="Times New Roman"/>
          <w:color w:val="000000"/>
          <w:sz w:val="25"/>
          <w:szCs w:val="25"/>
          <w:lang w:val="uk-UA"/>
        </w:rPr>
        <w:t>якості поставленого Товару;</w:t>
      </w:r>
    </w:p>
    <w:p w14:paraId="67771EED" w14:textId="0ECBD615" w:rsidR="00885E42" w:rsidRPr="001C7611" w:rsidRDefault="00885E42" w:rsidP="00EA3417">
      <w:pPr>
        <w:suppressAutoHyphens w:val="0"/>
        <w:ind w:right="0" w:firstLine="567"/>
        <w:jc w:val="both"/>
        <w:rPr>
          <w:rFonts w:ascii="Times New Roman" w:hAnsi="Times New Roman" w:cs="Times New Roman"/>
          <w:color w:val="000000"/>
          <w:sz w:val="25"/>
          <w:szCs w:val="25"/>
          <w:lang w:val="uk-UA"/>
        </w:rPr>
      </w:pPr>
      <w:r w:rsidRPr="001C7611">
        <w:rPr>
          <w:rFonts w:ascii="Times New Roman" w:hAnsi="Times New Roman" w:cs="Times New Roman"/>
          <w:color w:val="000000"/>
          <w:sz w:val="25"/>
          <w:szCs w:val="25"/>
          <w:lang w:val="uk-UA"/>
        </w:rPr>
        <w:t>розірвання аналогічног</w:t>
      </w:r>
      <w:r w:rsidR="008F11E1" w:rsidRPr="001C7611">
        <w:rPr>
          <w:rFonts w:ascii="Times New Roman" w:hAnsi="Times New Roman" w:cs="Times New Roman"/>
          <w:color w:val="000000"/>
          <w:sz w:val="25"/>
          <w:szCs w:val="25"/>
          <w:lang w:val="uk-UA"/>
        </w:rPr>
        <w:t xml:space="preserve">о за своєю природою Договору з </w:t>
      </w:r>
      <w:r w:rsidR="00112D05" w:rsidRPr="001C7611">
        <w:rPr>
          <w:rFonts w:ascii="Times New Roman" w:hAnsi="Times New Roman" w:cs="Times New Roman"/>
          <w:color w:val="000000"/>
          <w:sz w:val="25"/>
          <w:szCs w:val="25"/>
          <w:lang w:val="uk-UA"/>
        </w:rPr>
        <w:t>Замовником</w:t>
      </w:r>
      <w:r w:rsidRPr="001C7611">
        <w:rPr>
          <w:rFonts w:ascii="Times New Roman" w:hAnsi="Times New Roman" w:cs="Times New Roman"/>
          <w:color w:val="000000"/>
          <w:sz w:val="25"/>
          <w:szCs w:val="25"/>
          <w:lang w:val="uk-UA"/>
        </w:rPr>
        <w:t xml:space="preserve"> у разі прострочення строку поставки Товару;</w:t>
      </w:r>
    </w:p>
    <w:p w14:paraId="5FEA4EA6" w14:textId="11FD16DC" w:rsidR="00885E42" w:rsidRPr="001C7611" w:rsidRDefault="00885E42" w:rsidP="00EA3417">
      <w:pPr>
        <w:suppressAutoHyphens w:val="0"/>
        <w:ind w:right="0" w:firstLine="567"/>
        <w:jc w:val="both"/>
        <w:rPr>
          <w:rFonts w:ascii="Times New Roman" w:hAnsi="Times New Roman" w:cs="Times New Roman"/>
          <w:color w:val="000000"/>
          <w:sz w:val="25"/>
          <w:szCs w:val="25"/>
          <w:lang w:val="uk-UA"/>
        </w:rPr>
      </w:pPr>
      <w:r w:rsidRPr="001C7611">
        <w:rPr>
          <w:rFonts w:ascii="Times New Roman" w:hAnsi="Times New Roman" w:cs="Times New Roman"/>
          <w:color w:val="000000"/>
          <w:sz w:val="25"/>
          <w:szCs w:val="25"/>
          <w:lang w:val="uk-UA"/>
        </w:rPr>
        <w:t xml:space="preserve">розірвання аналогічного за своєю природою Договору з </w:t>
      </w:r>
      <w:r w:rsidR="00112D05" w:rsidRPr="001C7611">
        <w:rPr>
          <w:rFonts w:ascii="Times New Roman" w:hAnsi="Times New Roman" w:cs="Times New Roman"/>
          <w:color w:val="000000"/>
          <w:sz w:val="25"/>
          <w:szCs w:val="25"/>
          <w:lang w:val="uk-UA"/>
        </w:rPr>
        <w:t>Замовником</w:t>
      </w:r>
      <w:r w:rsidRPr="001C7611">
        <w:rPr>
          <w:rFonts w:ascii="Times New Roman" w:hAnsi="Times New Roman" w:cs="Times New Roman"/>
          <w:color w:val="000000"/>
          <w:sz w:val="25"/>
          <w:szCs w:val="25"/>
          <w:lang w:val="uk-UA"/>
        </w:rPr>
        <w:t xml:space="preserve"> у разі прострочення строку усунення дефектів.</w:t>
      </w:r>
    </w:p>
    <w:p w14:paraId="3AD82D5E" w14:textId="4D85021C" w:rsidR="00885E42" w:rsidRPr="001C7611" w:rsidRDefault="00A12A32" w:rsidP="00EA3417">
      <w:pPr>
        <w:ind w:right="0" w:firstLine="567"/>
        <w:jc w:val="both"/>
        <w:rPr>
          <w:rFonts w:ascii="Times New Roman" w:hAnsi="Times New Roman" w:cs="Times New Roman"/>
          <w:color w:val="000000"/>
          <w:sz w:val="25"/>
          <w:szCs w:val="25"/>
          <w:lang w:val="uk-UA"/>
        </w:rPr>
      </w:pPr>
      <w:r w:rsidRPr="001C7611">
        <w:rPr>
          <w:rFonts w:ascii="Times New Roman" w:hAnsi="Times New Roman" w:cs="Times New Roman"/>
          <w:color w:val="000000"/>
          <w:sz w:val="25"/>
          <w:szCs w:val="25"/>
          <w:lang w:val="uk-UA"/>
        </w:rPr>
        <w:t>6.8</w:t>
      </w:r>
      <w:r w:rsidR="00885E42" w:rsidRPr="001C7611">
        <w:rPr>
          <w:rFonts w:ascii="Times New Roman" w:hAnsi="Times New Roman" w:cs="Times New Roman"/>
          <w:color w:val="000000"/>
          <w:sz w:val="25"/>
          <w:szCs w:val="25"/>
          <w:lang w:val="uk-UA"/>
        </w:rPr>
        <w:t xml:space="preserve">. У разі порушення </w:t>
      </w:r>
      <w:r w:rsidR="006F5F35" w:rsidRPr="001C7611">
        <w:rPr>
          <w:rFonts w:ascii="Times New Roman" w:hAnsi="Times New Roman" w:cs="Times New Roman"/>
          <w:sz w:val="25"/>
          <w:szCs w:val="25"/>
          <w:lang w:val="uk-UA"/>
        </w:rPr>
        <w:t>Постачальником</w:t>
      </w:r>
      <w:r w:rsidR="00885E42" w:rsidRPr="001C7611">
        <w:rPr>
          <w:rFonts w:ascii="Times New Roman" w:hAnsi="Times New Roman" w:cs="Times New Roman"/>
          <w:color w:val="000000"/>
          <w:sz w:val="25"/>
          <w:szCs w:val="25"/>
          <w:lang w:val="uk-UA"/>
        </w:rPr>
        <w:t xml:space="preserve"> умов щодо порядку та строків постачання Товару, якості поставленого Товару, </w:t>
      </w:r>
      <w:r w:rsidR="00112D05" w:rsidRPr="001C7611">
        <w:rPr>
          <w:rFonts w:ascii="Times New Roman" w:hAnsi="Times New Roman" w:cs="Times New Roman"/>
          <w:color w:val="000000"/>
          <w:sz w:val="25"/>
          <w:szCs w:val="25"/>
          <w:lang w:val="uk-UA"/>
        </w:rPr>
        <w:t>Замовник</w:t>
      </w:r>
      <w:r w:rsidR="00885E42" w:rsidRPr="001C7611">
        <w:rPr>
          <w:rFonts w:ascii="Times New Roman" w:hAnsi="Times New Roman" w:cs="Times New Roman"/>
          <w:color w:val="000000"/>
          <w:sz w:val="25"/>
          <w:szCs w:val="25"/>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6F5F35" w:rsidRPr="001C7611">
        <w:rPr>
          <w:rFonts w:ascii="Times New Roman" w:hAnsi="Times New Roman" w:cs="Times New Roman"/>
          <w:sz w:val="25"/>
          <w:szCs w:val="25"/>
          <w:lang w:val="uk-UA"/>
        </w:rPr>
        <w:t>Постачальника</w:t>
      </w:r>
      <w:r w:rsidR="00885E42" w:rsidRPr="001C7611">
        <w:rPr>
          <w:rFonts w:ascii="Times New Roman" w:hAnsi="Times New Roman" w:cs="Times New Roman"/>
          <w:color w:val="000000"/>
          <w:sz w:val="25"/>
          <w:szCs w:val="25"/>
          <w:lang w:val="uk-UA"/>
        </w:rPr>
        <w:t xml:space="preserve"> оперативно-господарську санкцію у формі відмови від встановлення на майбутнє господарських зав’язків (далі – Санкція).</w:t>
      </w:r>
    </w:p>
    <w:p w14:paraId="47B5CA89" w14:textId="77777777" w:rsidR="00531C89" w:rsidRPr="001C7611" w:rsidRDefault="00A12A32" w:rsidP="003F7ED3">
      <w:pPr>
        <w:ind w:right="0" w:firstLine="567"/>
        <w:jc w:val="both"/>
        <w:rPr>
          <w:rFonts w:ascii="Times New Roman" w:hAnsi="Times New Roman" w:cs="Times New Roman"/>
          <w:color w:val="000000"/>
          <w:sz w:val="25"/>
          <w:szCs w:val="25"/>
          <w:lang w:val="uk-UA"/>
        </w:rPr>
      </w:pPr>
      <w:r w:rsidRPr="001C7611">
        <w:rPr>
          <w:rFonts w:ascii="Times New Roman" w:hAnsi="Times New Roman" w:cs="Times New Roman"/>
          <w:color w:val="000000"/>
          <w:sz w:val="25"/>
          <w:szCs w:val="25"/>
          <w:lang w:val="uk-UA"/>
        </w:rPr>
        <w:lastRenderedPageBreak/>
        <w:t>6.9.</w:t>
      </w:r>
      <w:r w:rsidR="00885E42" w:rsidRPr="001C7611">
        <w:rPr>
          <w:rFonts w:ascii="Times New Roman" w:hAnsi="Times New Roman" w:cs="Times New Roman"/>
          <w:color w:val="000000"/>
          <w:sz w:val="25"/>
          <w:szCs w:val="25"/>
          <w:lang w:val="uk-UA"/>
        </w:rPr>
        <w:t xml:space="preserve"> Строк дії Санкції визначає </w:t>
      </w:r>
      <w:r w:rsidR="00112D05" w:rsidRPr="001C7611">
        <w:rPr>
          <w:rFonts w:ascii="Times New Roman" w:hAnsi="Times New Roman" w:cs="Times New Roman"/>
          <w:color w:val="000000"/>
          <w:sz w:val="25"/>
          <w:szCs w:val="25"/>
          <w:lang w:val="uk-UA"/>
        </w:rPr>
        <w:t>Замовник</w:t>
      </w:r>
      <w:r w:rsidR="00885E42" w:rsidRPr="001C7611">
        <w:rPr>
          <w:rFonts w:ascii="Times New Roman" w:hAnsi="Times New Roman" w:cs="Times New Roman"/>
          <w:color w:val="000000"/>
          <w:sz w:val="25"/>
          <w:szCs w:val="25"/>
          <w:lang w:val="uk-UA"/>
        </w:rPr>
        <w:t xml:space="preserve">, але він не буде перевищувати трьох років з моменту початку її застосування. </w:t>
      </w:r>
      <w:r w:rsidR="00112D05" w:rsidRPr="001C7611">
        <w:rPr>
          <w:rFonts w:ascii="Times New Roman" w:hAnsi="Times New Roman" w:cs="Times New Roman"/>
          <w:color w:val="000000"/>
          <w:sz w:val="25"/>
          <w:szCs w:val="25"/>
          <w:lang w:val="uk-UA"/>
        </w:rPr>
        <w:t>Замовник</w:t>
      </w:r>
      <w:r w:rsidR="00885E42" w:rsidRPr="001C7611">
        <w:rPr>
          <w:rFonts w:ascii="Times New Roman" w:hAnsi="Times New Roman" w:cs="Times New Roman"/>
          <w:color w:val="000000"/>
          <w:sz w:val="25"/>
          <w:szCs w:val="25"/>
          <w:lang w:val="uk-UA"/>
        </w:rPr>
        <w:t xml:space="preserve"> повідомляє </w:t>
      </w:r>
      <w:r w:rsidR="006F5F35" w:rsidRPr="001C7611">
        <w:rPr>
          <w:rFonts w:ascii="Times New Roman" w:hAnsi="Times New Roman" w:cs="Times New Roman"/>
          <w:sz w:val="25"/>
          <w:szCs w:val="25"/>
          <w:lang w:val="uk-UA"/>
        </w:rPr>
        <w:t>Постачальника</w:t>
      </w:r>
      <w:r w:rsidR="00885E42" w:rsidRPr="001C7611">
        <w:rPr>
          <w:rFonts w:ascii="Times New Roman" w:hAnsi="Times New Roman" w:cs="Times New Roman"/>
          <w:color w:val="000000"/>
          <w:sz w:val="25"/>
          <w:szCs w:val="25"/>
          <w:lang w:val="uk-UA"/>
        </w:rPr>
        <w:t xml:space="preserve"> про застосування до нього Санкції та строк її дії шляхом направлення повідомлення у спосіб (письмова заявка направляється </w:t>
      </w:r>
      <w:r w:rsidR="00112D05" w:rsidRPr="001C7611">
        <w:rPr>
          <w:rFonts w:ascii="Times New Roman" w:hAnsi="Times New Roman" w:cs="Times New Roman"/>
          <w:color w:val="000000"/>
          <w:sz w:val="25"/>
          <w:szCs w:val="25"/>
          <w:lang w:val="uk-UA"/>
        </w:rPr>
        <w:t>Замовником</w:t>
      </w:r>
      <w:r w:rsidR="00885E42" w:rsidRPr="001C7611">
        <w:rPr>
          <w:rFonts w:ascii="Times New Roman" w:hAnsi="Times New Roman" w:cs="Times New Roman"/>
          <w:color w:val="000000"/>
          <w:sz w:val="25"/>
          <w:szCs w:val="25"/>
          <w:lang w:val="uk-UA"/>
        </w:rPr>
        <w:t xml:space="preserve"> на електронну адресу </w:t>
      </w:r>
      <w:r w:rsidR="006F5F35" w:rsidRPr="001C7611">
        <w:rPr>
          <w:rFonts w:ascii="Times New Roman" w:hAnsi="Times New Roman" w:cs="Times New Roman"/>
          <w:sz w:val="25"/>
          <w:szCs w:val="25"/>
          <w:lang w:val="uk-UA"/>
        </w:rPr>
        <w:t>Постачальника</w:t>
      </w:r>
      <w:r w:rsidR="00B27A05" w:rsidRPr="001C7611">
        <w:rPr>
          <w:rFonts w:ascii="Times New Roman" w:hAnsi="Times New Roman" w:cs="Times New Roman"/>
          <w:sz w:val="25"/>
          <w:szCs w:val="25"/>
          <w:lang w:val="uk-UA"/>
        </w:rPr>
        <w:t xml:space="preserve"> </w:t>
      </w:r>
      <w:hyperlink r:id="rId8" w:history="1">
        <w:r w:rsidR="0029483F" w:rsidRPr="001C7611">
          <w:rPr>
            <w:rStyle w:val="af0"/>
            <w:rFonts w:ascii="Times New Roman" w:hAnsi="Times New Roman" w:cs="Times New Roman"/>
            <w:b/>
            <w:bCs/>
            <w:sz w:val="25"/>
            <w:szCs w:val="25"/>
            <w:lang w:val="uk-UA"/>
          </w:rPr>
          <w:t>___________</w:t>
        </w:r>
      </w:hyperlink>
      <w:r w:rsidR="00C429B7" w:rsidRPr="001C7611">
        <w:rPr>
          <w:rFonts w:ascii="Times New Roman" w:hAnsi="Times New Roman" w:cs="Times New Roman"/>
          <w:color w:val="000000"/>
          <w:sz w:val="25"/>
          <w:szCs w:val="25"/>
          <w:lang w:val="uk-UA"/>
        </w:rPr>
        <w:t>, з подальшим направленням цінним листом з описом вкладення та повідомленням на поштову</w:t>
      </w:r>
      <w:r w:rsidR="00802E14" w:rsidRPr="001C7611">
        <w:rPr>
          <w:rFonts w:ascii="Times New Roman" w:hAnsi="Times New Roman" w:cs="Times New Roman"/>
          <w:color w:val="000000"/>
          <w:sz w:val="25"/>
          <w:szCs w:val="25"/>
          <w:lang w:val="uk-UA"/>
        </w:rPr>
        <w:t xml:space="preserve"> </w:t>
      </w:r>
      <w:r w:rsidR="00C429B7" w:rsidRPr="001C7611">
        <w:rPr>
          <w:rFonts w:ascii="Times New Roman" w:hAnsi="Times New Roman" w:cs="Times New Roman"/>
          <w:color w:val="000000"/>
          <w:sz w:val="25"/>
          <w:szCs w:val="25"/>
          <w:lang w:val="uk-UA"/>
        </w:rPr>
        <w:t>адресу Постачальника</w:t>
      </w:r>
      <w:r w:rsidR="00740ED1" w:rsidRPr="001C7611">
        <w:rPr>
          <w:rFonts w:ascii="Times New Roman" w:hAnsi="Times New Roman" w:cs="Times New Roman"/>
          <w:color w:val="000000"/>
          <w:sz w:val="25"/>
          <w:szCs w:val="25"/>
          <w:lang w:val="uk-UA"/>
        </w:rPr>
        <w:t>:</w:t>
      </w:r>
      <w:r w:rsidR="00C429B7" w:rsidRPr="001C7611">
        <w:rPr>
          <w:rFonts w:ascii="Times New Roman" w:hAnsi="Times New Roman" w:cs="Times New Roman"/>
          <w:color w:val="000000"/>
          <w:sz w:val="25"/>
          <w:szCs w:val="25"/>
          <w:lang w:val="uk-UA"/>
        </w:rPr>
        <w:t> </w:t>
      </w:r>
      <w:r w:rsidR="008B5A95" w:rsidRPr="001C7611">
        <w:rPr>
          <w:rFonts w:ascii="Times New Roman" w:hAnsi="Times New Roman" w:cs="Times New Roman"/>
          <w:b/>
          <w:color w:val="000000"/>
          <w:sz w:val="25"/>
          <w:szCs w:val="25"/>
          <w:lang w:val="uk-UA"/>
        </w:rPr>
        <w:t xml:space="preserve">_________________________________________. </w:t>
      </w:r>
      <w:r w:rsidR="00885E42" w:rsidRPr="001C7611">
        <w:rPr>
          <w:rFonts w:ascii="Times New Roman" w:hAnsi="Times New Roman" w:cs="Times New Roman"/>
          <w:color w:val="000000"/>
          <w:sz w:val="25"/>
          <w:szCs w:val="25"/>
          <w:lang w:val="uk-UA"/>
        </w:rPr>
        <w:t xml:space="preserve"> </w:t>
      </w:r>
    </w:p>
    <w:p w14:paraId="12513AAE" w14:textId="158FC644" w:rsidR="00885E42" w:rsidRPr="001C7611" w:rsidRDefault="00885E42" w:rsidP="003F7ED3">
      <w:pPr>
        <w:ind w:right="0" w:firstLine="567"/>
        <w:jc w:val="both"/>
        <w:rPr>
          <w:rFonts w:ascii="Times New Roman" w:hAnsi="Times New Roman" w:cs="Times New Roman"/>
          <w:sz w:val="25"/>
          <w:szCs w:val="25"/>
          <w:lang w:val="uk-UA"/>
        </w:rPr>
      </w:pPr>
      <w:r w:rsidRPr="001C7611">
        <w:rPr>
          <w:rFonts w:ascii="Times New Roman" w:hAnsi="Times New Roman" w:cs="Times New Roman"/>
          <w:color w:val="000000"/>
          <w:sz w:val="25"/>
          <w:szCs w:val="25"/>
          <w:lang w:val="uk-UA"/>
        </w:rPr>
        <w:t xml:space="preserve">Всі документи (листи, повідомлення, інша кореспонденція та т.і.), що будуть відправлені </w:t>
      </w:r>
      <w:r w:rsidR="00112D05" w:rsidRPr="001C7611">
        <w:rPr>
          <w:rFonts w:ascii="Times New Roman" w:hAnsi="Times New Roman" w:cs="Times New Roman"/>
          <w:color w:val="000000"/>
          <w:sz w:val="25"/>
          <w:szCs w:val="25"/>
          <w:lang w:val="uk-UA"/>
        </w:rPr>
        <w:t>Замовником</w:t>
      </w:r>
      <w:r w:rsidR="008F11E1" w:rsidRPr="001C7611">
        <w:rPr>
          <w:rFonts w:ascii="Times New Roman" w:hAnsi="Times New Roman" w:cs="Times New Roman"/>
          <w:color w:val="000000"/>
          <w:sz w:val="25"/>
          <w:szCs w:val="25"/>
          <w:lang w:val="uk-UA"/>
        </w:rPr>
        <w:t xml:space="preserve"> на адресу </w:t>
      </w:r>
      <w:r w:rsidR="006F5F35" w:rsidRPr="001C7611">
        <w:rPr>
          <w:rFonts w:ascii="Times New Roman" w:hAnsi="Times New Roman" w:cs="Times New Roman"/>
          <w:sz w:val="25"/>
          <w:szCs w:val="25"/>
          <w:lang w:val="uk-UA"/>
        </w:rPr>
        <w:t>Постачальника</w:t>
      </w:r>
      <w:r w:rsidRPr="001C7611">
        <w:rPr>
          <w:rFonts w:ascii="Times New Roman" w:hAnsi="Times New Roman" w:cs="Times New Roman"/>
          <w:color w:val="000000"/>
          <w:sz w:val="25"/>
          <w:szCs w:val="25"/>
          <w:lang w:val="uk-UA"/>
        </w:rPr>
        <w:t>, вказану у Договорі, вважаються такими, що були відправлені належним чином належному</w:t>
      </w:r>
      <w:r w:rsidR="004177D9" w:rsidRPr="001C7611">
        <w:rPr>
          <w:rFonts w:ascii="Times New Roman" w:hAnsi="Times New Roman" w:cs="Times New Roman"/>
          <w:color w:val="000000"/>
          <w:sz w:val="25"/>
          <w:szCs w:val="25"/>
          <w:lang w:val="uk-UA"/>
        </w:rPr>
        <w:t xml:space="preserve"> отримувачу до тих пір, п</w:t>
      </w:r>
      <w:r w:rsidR="006F5F35" w:rsidRPr="001C7611">
        <w:rPr>
          <w:rFonts w:ascii="Times New Roman" w:hAnsi="Times New Roman" w:cs="Times New Roman"/>
          <w:color w:val="000000"/>
          <w:sz w:val="25"/>
          <w:szCs w:val="25"/>
          <w:lang w:val="uk-UA"/>
        </w:rPr>
        <w:t xml:space="preserve">оки </w:t>
      </w:r>
      <w:r w:rsidR="006F5F35" w:rsidRPr="001C7611">
        <w:rPr>
          <w:rFonts w:ascii="Times New Roman" w:hAnsi="Times New Roman" w:cs="Times New Roman"/>
          <w:sz w:val="25"/>
          <w:szCs w:val="25"/>
          <w:lang w:val="uk-UA"/>
        </w:rPr>
        <w:t>Постачальник</w:t>
      </w:r>
      <w:r w:rsidRPr="001C7611">
        <w:rPr>
          <w:rFonts w:ascii="Times New Roman" w:hAnsi="Times New Roman" w:cs="Times New Roman"/>
          <w:color w:val="000000"/>
          <w:sz w:val="25"/>
          <w:szCs w:val="25"/>
          <w:lang w:val="uk-UA"/>
        </w:rPr>
        <w:t xml:space="preserve"> письмово не повідомить </w:t>
      </w:r>
      <w:r w:rsidR="00112D05" w:rsidRPr="001C7611">
        <w:rPr>
          <w:rFonts w:ascii="Times New Roman" w:hAnsi="Times New Roman" w:cs="Times New Roman"/>
          <w:color w:val="000000"/>
          <w:sz w:val="25"/>
          <w:szCs w:val="25"/>
          <w:lang w:val="uk-UA"/>
        </w:rPr>
        <w:t>Замовника</w:t>
      </w:r>
      <w:r w:rsidRPr="001C7611">
        <w:rPr>
          <w:rFonts w:ascii="Times New Roman" w:hAnsi="Times New Roman" w:cs="Times New Roman"/>
          <w:color w:val="000000"/>
          <w:sz w:val="25"/>
          <w:szCs w:val="25"/>
          <w:lang w:val="uk-UA"/>
        </w:rPr>
        <w:t xml:space="preserve"> про зміну свого місцезнаходже</w:t>
      </w:r>
      <w:r w:rsidR="004177D9" w:rsidRPr="001C7611">
        <w:rPr>
          <w:rFonts w:ascii="Times New Roman" w:hAnsi="Times New Roman" w:cs="Times New Roman"/>
          <w:color w:val="000000"/>
          <w:sz w:val="25"/>
          <w:szCs w:val="25"/>
          <w:lang w:val="uk-UA"/>
        </w:rPr>
        <w:t xml:space="preserve">ння (із доказами про отримання </w:t>
      </w:r>
      <w:r w:rsidR="00112D05" w:rsidRPr="001C7611">
        <w:rPr>
          <w:rFonts w:ascii="Times New Roman" w:hAnsi="Times New Roman" w:cs="Times New Roman"/>
          <w:color w:val="000000"/>
          <w:sz w:val="25"/>
          <w:szCs w:val="25"/>
          <w:lang w:val="uk-UA"/>
        </w:rPr>
        <w:t>Замовником</w:t>
      </w:r>
      <w:r w:rsidRPr="001C7611">
        <w:rPr>
          <w:rFonts w:ascii="Times New Roman" w:hAnsi="Times New Roman" w:cs="Times New Roman"/>
          <w:color w:val="000000"/>
          <w:sz w:val="25"/>
          <w:szCs w:val="25"/>
          <w:lang w:val="uk-UA"/>
        </w:rPr>
        <w:t xml:space="preserve"> такого повідомлення).</w:t>
      </w:r>
      <w:r w:rsidR="00786302" w:rsidRPr="001C7611">
        <w:rPr>
          <w:rFonts w:ascii="Times New Roman" w:hAnsi="Times New Roman" w:cs="Times New Roman"/>
          <w:color w:val="000000"/>
          <w:sz w:val="25"/>
          <w:szCs w:val="25"/>
          <w:lang w:val="uk-UA"/>
        </w:rPr>
        <w:t xml:space="preserve"> </w:t>
      </w:r>
      <w:r w:rsidRPr="001C7611">
        <w:rPr>
          <w:rFonts w:ascii="Times New Roman" w:hAnsi="Times New Roman" w:cs="Times New Roman"/>
          <w:color w:val="000000"/>
          <w:sz w:val="25"/>
          <w:szCs w:val="25"/>
          <w:lang w:val="uk-UA"/>
        </w:rPr>
        <w:t xml:space="preserve">Уся кореспонденція, що направляється </w:t>
      </w:r>
      <w:r w:rsidR="00112D05" w:rsidRPr="001C7611">
        <w:rPr>
          <w:rFonts w:ascii="Times New Roman" w:hAnsi="Times New Roman" w:cs="Times New Roman"/>
          <w:color w:val="000000"/>
          <w:sz w:val="25"/>
          <w:szCs w:val="25"/>
          <w:lang w:val="uk-UA"/>
        </w:rPr>
        <w:t>Замовником</w:t>
      </w:r>
      <w:r w:rsidR="00C75ED4" w:rsidRPr="001C7611">
        <w:rPr>
          <w:rFonts w:ascii="Times New Roman" w:hAnsi="Times New Roman" w:cs="Times New Roman"/>
          <w:color w:val="000000"/>
          <w:sz w:val="25"/>
          <w:szCs w:val="25"/>
          <w:lang w:val="uk-UA"/>
        </w:rPr>
        <w:t xml:space="preserve"> вважається отриманою </w:t>
      </w:r>
      <w:r w:rsidR="00C75ED4" w:rsidRPr="001C7611">
        <w:rPr>
          <w:rFonts w:ascii="Times New Roman" w:hAnsi="Times New Roman" w:cs="Times New Roman"/>
          <w:sz w:val="25"/>
          <w:szCs w:val="25"/>
          <w:lang w:val="uk-UA"/>
        </w:rPr>
        <w:t>Постачальником</w:t>
      </w:r>
      <w:r w:rsidR="00AA0779" w:rsidRPr="001C7611">
        <w:rPr>
          <w:rFonts w:ascii="Times New Roman" w:hAnsi="Times New Roman" w:cs="Times New Roman"/>
          <w:sz w:val="25"/>
          <w:szCs w:val="25"/>
          <w:lang w:val="uk-UA"/>
        </w:rPr>
        <w:t xml:space="preserve"> </w:t>
      </w:r>
      <w:r w:rsidRPr="001C7611">
        <w:rPr>
          <w:rFonts w:ascii="Times New Roman" w:hAnsi="Times New Roman" w:cs="Times New Roman"/>
          <w:color w:val="000000"/>
          <w:sz w:val="25"/>
          <w:szCs w:val="25"/>
          <w:lang w:val="uk-UA"/>
        </w:rPr>
        <w:t xml:space="preserve">не пізніше 14-ти днів з моменту її відправки </w:t>
      </w:r>
      <w:r w:rsidR="00112D05" w:rsidRPr="001C7611">
        <w:rPr>
          <w:rFonts w:ascii="Times New Roman" w:hAnsi="Times New Roman" w:cs="Times New Roman"/>
          <w:color w:val="000000"/>
          <w:sz w:val="25"/>
          <w:szCs w:val="25"/>
          <w:lang w:val="uk-UA"/>
        </w:rPr>
        <w:t>Замовником</w:t>
      </w:r>
      <w:r w:rsidR="00C75ED4" w:rsidRPr="001C7611">
        <w:rPr>
          <w:rFonts w:ascii="Times New Roman" w:hAnsi="Times New Roman" w:cs="Times New Roman"/>
          <w:color w:val="000000"/>
          <w:sz w:val="25"/>
          <w:szCs w:val="25"/>
          <w:lang w:val="uk-UA"/>
        </w:rPr>
        <w:t xml:space="preserve"> на адресу </w:t>
      </w:r>
      <w:r w:rsidR="00C75ED4" w:rsidRPr="001C7611">
        <w:rPr>
          <w:rFonts w:ascii="Times New Roman" w:hAnsi="Times New Roman" w:cs="Times New Roman"/>
          <w:sz w:val="25"/>
          <w:szCs w:val="25"/>
          <w:lang w:val="uk-UA"/>
        </w:rPr>
        <w:t>Постачальника</w:t>
      </w:r>
      <w:r w:rsidRPr="001C7611">
        <w:rPr>
          <w:rFonts w:ascii="Times New Roman" w:hAnsi="Times New Roman" w:cs="Times New Roman"/>
          <w:color w:val="000000"/>
          <w:sz w:val="25"/>
          <w:szCs w:val="25"/>
          <w:lang w:val="uk-UA"/>
        </w:rPr>
        <w:t>, зазначену в Договорі.</w:t>
      </w:r>
    </w:p>
    <w:p w14:paraId="5144DC48" w14:textId="2817689C" w:rsidR="00A25B18" w:rsidRPr="001C7611" w:rsidRDefault="002F7D1A" w:rsidP="00EA3417">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color w:val="000000"/>
          <w:sz w:val="25"/>
          <w:szCs w:val="25"/>
          <w:lang w:val="uk-UA"/>
        </w:rPr>
        <w:t>6.</w:t>
      </w:r>
      <w:r w:rsidR="00A12A32" w:rsidRPr="001C7611">
        <w:rPr>
          <w:rFonts w:ascii="Times New Roman" w:hAnsi="Times New Roman" w:cs="Times New Roman"/>
          <w:color w:val="000000"/>
          <w:sz w:val="25"/>
          <w:szCs w:val="25"/>
          <w:lang w:val="uk-UA"/>
        </w:rPr>
        <w:t>10</w:t>
      </w:r>
      <w:r w:rsidR="00A25B18" w:rsidRPr="001C7611">
        <w:rPr>
          <w:rFonts w:ascii="Times New Roman" w:hAnsi="Times New Roman" w:cs="Times New Roman"/>
          <w:color w:val="000000"/>
          <w:sz w:val="25"/>
          <w:szCs w:val="25"/>
          <w:lang w:val="uk-UA"/>
        </w:rPr>
        <w:t xml:space="preserve">. </w:t>
      </w:r>
      <w:r w:rsidR="00A25B18" w:rsidRPr="001C7611">
        <w:rPr>
          <w:rFonts w:ascii="Times New Roman" w:hAnsi="Times New Roman" w:cs="Times New Roman"/>
          <w:sz w:val="25"/>
          <w:szCs w:val="25"/>
          <w:lang w:val="uk-UA"/>
        </w:rPr>
        <w:t>Сплата штрафних санкцій не звільняє Сторони від виконання своїх зобов'язань за цим Договором та усунення порушень.</w:t>
      </w:r>
      <w:r w:rsidR="00531C89" w:rsidRPr="001C7611">
        <w:rPr>
          <w:rFonts w:ascii="Times New Roman" w:hAnsi="Times New Roman" w:cs="Times New Roman"/>
          <w:sz w:val="25"/>
          <w:szCs w:val="25"/>
          <w:lang w:val="uk-UA"/>
        </w:rPr>
        <w:t xml:space="preserve">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2D2E00C6" w14:textId="77777777" w:rsidR="00CF24C6" w:rsidRPr="001C7611" w:rsidRDefault="00CF24C6" w:rsidP="00A12A32">
      <w:pPr>
        <w:autoSpaceDE w:val="0"/>
        <w:ind w:right="0" w:firstLine="709"/>
        <w:jc w:val="both"/>
        <w:rPr>
          <w:rFonts w:ascii="Times New Roman" w:hAnsi="Times New Roman" w:cs="Times New Roman"/>
          <w:sz w:val="25"/>
          <w:szCs w:val="25"/>
          <w:lang w:val="uk-UA"/>
        </w:rPr>
      </w:pPr>
    </w:p>
    <w:p w14:paraId="58E06819" w14:textId="77777777" w:rsidR="00FB4627" w:rsidRPr="001C7611" w:rsidRDefault="00FB4627" w:rsidP="00FB4627">
      <w:pPr>
        <w:autoSpaceDE w:val="0"/>
        <w:ind w:right="49"/>
        <w:jc w:val="center"/>
        <w:rPr>
          <w:rFonts w:ascii="Times New Roman" w:hAnsi="Times New Roman" w:cs="Times New Roman"/>
          <w:sz w:val="25"/>
          <w:szCs w:val="25"/>
          <w:lang w:val="uk-UA"/>
        </w:rPr>
      </w:pPr>
      <w:r w:rsidRPr="001C7611">
        <w:rPr>
          <w:rFonts w:ascii="Times New Roman" w:hAnsi="Times New Roman" w:cs="Times New Roman"/>
          <w:b/>
          <w:sz w:val="25"/>
          <w:szCs w:val="25"/>
          <w:lang w:val="uk-UA"/>
        </w:rPr>
        <w:t>7. Обставини непереборної сили</w:t>
      </w:r>
    </w:p>
    <w:p w14:paraId="4DE5D09F" w14:textId="720A5E69" w:rsidR="00531C89" w:rsidRPr="001C7611"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1C7611">
        <w:rPr>
          <w:rFonts w:ascii="Times New Roman" w:eastAsia="Times New Roman CYR" w:hAnsi="Times New Roman" w:cs="Times New Roman"/>
          <w:sz w:val="25"/>
          <w:szCs w:val="25"/>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48150F0" w14:textId="28570E6C" w:rsidR="00531C89" w:rsidRPr="001C7611"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1C7611">
        <w:rPr>
          <w:rFonts w:ascii="Times New Roman" w:eastAsia="Times New Roman CYR" w:hAnsi="Times New Roman" w:cs="Times New Roman"/>
          <w:sz w:val="25"/>
          <w:szCs w:val="25"/>
          <w:lang w:val="uk-UA"/>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00AAD40" w14:textId="1A923D60" w:rsidR="00531C89" w:rsidRPr="001C7611"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1C7611">
        <w:rPr>
          <w:rFonts w:ascii="Times New Roman" w:eastAsia="Times New Roman CYR" w:hAnsi="Times New Roman" w:cs="Times New Roman"/>
          <w:sz w:val="25"/>
          <w:szCs w:val="25"/>
          <w:lang w:val="uk-UA"/>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4A55494" w14:textId="77777777" w:rsidR="00531C89" w:rsidRPr="001C7611"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1C7611">
        <w:rPr>
          <w:rFonts w:ascii="Times New Roman" w:eastAsia="Times New Roman CYR" w:hAnsi="Times New Roman" w:cs="Times New Roman"/>
          <w:sz w:val="25"/>
          <w:szCs w:val="25"/>
          <w:lang w:val="uk-UA"/>
        </w:rPr>
        <w:t xml:space="preserve">Сторона, для якої склались форс-мажорні обставини (обставини непереборної сили), </w:t>
      </w:r>
      <w:r w:rsidRPr="001C7611">
        <w:rPr>
          <w:rFonts w:ascii="Times New Roman" w:eastAsia="Times New Roman CYR" w:hAnsi="Times New Roman" w:cs="Times New Roman"/>
          <w:sz w:val="25"/>
          <w:szCs w:val="25"/>
          <w:lang w:val="uk-UA"/>
        </w:rPr>
        <w:lastRenderedPageBreak/>
        <w:t>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5AA93FF" w14:textId="77777777" w:rsidR="00531C89" w:rsidRPr="001C7611"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1C7611">
        <w:rPr>
          <w:rFonts w:ascii="Times New Roman" w:eastAsia="Times New Roman CYR" w:hAnsi="Times New Roman" w:cs="Times New Roman"/>
          <w:sz w:val="25"/>
          <w:szCs w:val="25"/>
          <w:lang w:val="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6BFC7C7E" w14:textId="50FEC6A2" w:rsidR="00531C89" w:rsidRPr="001C7611"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1C7611">
        <w:rPr>
          <w:rFonts w:ascii="Times New Roman" w:eastAsia="Times New Roman CYR" w:hAnsi="Times New Roman" w:cs="Times New Roman"/>
          <w:sz w:val="25"/>
          <w:szCs w:val="25"/>
          <w:lang w:val="uk-UA"/>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040EC54" w14:textId="6508A90E" w:rsidR="00531C89" w:rsidRPr="001C7611"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1C7611">
        <w:rPr>
          <w:rFonts w:ascii="Times New Roman" w:eastAsia="Times New Roman CYR" w:hAnsi="Times New Roman" w:cs="Times New Roman"/>
          <w:sz w:val="25"/>
          <w:szCs w:val="25"/>
          <w:lang w:val="uk-UA"/>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5B72469" w14:textId="7C51B4C2" w:rsidR="00531C89" w:rsidRPr="001C7611"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1C7611">
        <w:rPr>
          <w:rFonts w:ascii="Times New Roman" w:eastAsia="Times New Roman CYR" w:hAnsi="Times New Roman" w:cs="Times New Roman"/>
          <w:sz w:val="25"/>
          <w:szCs w:val="25"/>
          <w:lang w:val="uk-UA"/>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0A7715E6" w14:textId="77777777" w:rsidR="00531C89" w:rsidRPr="001C7611" w:rsidRDefault="00531C89" w:rsidP="00531C89">
      <w:pPr>
        <w:widowControl w:val="0"/>
        <w:shd w:val="clear" w:color="auto" w:fill="FFFFFF"/>
        <w:tabs>
          <w:tab w:val="left" w:pos="250"/>
        </w:tabs>
        <w:autoSpaceDE w:val="0"/>
        <w:autoSpaceDN w:val="0"/>
        <w:adjustRightInd w:val="0"/>
        <w:ind w:right="49"/>
        <w:jc w:val="center"/>
        <w:rPr>
          <w:rFonts w:ascii="Times New Roman" w:hAnsi="Times New Roman" w:cs="Times New Roman"/>
          <w:b/>
          <w:bCs/>
          <w:sz w:val="25"/>
          <w:szCs w:val="25"/>
          <w:lang w:val="uk-UA"/>
        </w:rPr>
      </w:pPr>
    </w:p>
    <w:p w14:paraId="49A9BB7F" w14:textId="0E0FAD46" w:rsidR="00FB4627" w:rsidRPr="001C7611" w:rsidRDefault="00FB4627" w:rsidP="00531C89">
      <w:pPr>
        <w:widowControl w:val="0"/>
        <w:shd w:val="clear" w:color="auto" w:fill="FFFFFF"/>
        <w:tabs>
          <w:tab w:val="left" w:pos="250"/>
        </w:tabs>
        <w:autoSpaceDE w:val="0"/>
        <w:autoSpaceDN w:val="0"/>
        <w:adjustRightInd w:val="0"/>
        <w:ind w:right="49"/>
        <w:jc w:val="center"/>
        <w:rPr>
          <w:rFonts w:ascii="Times New Roman" w:hAnsi="Times New Roman" w:cs="Times New Roman"/>
          <w:b/>
          <w:bCs/>
          <w:sz w:val="25"/>
          <w:szCs w:val="25"/>
          <w:lang w:val="uk-UA"/>
        </w:rPr>
      </w:pPr>
      <w:r w:rsidRPr="001C7611">
        <w:rPr>
          <w:rFonts w:ascii="Times New Roman" w:hAnsi="Times New Roman" w:cs="Times New Roman"/>
          <w:b/>
          <w:bCs/>
          <w:sz w:val="25"/>
          <w:szCs w:val="25"/>
          <w:lang w:val="uk-UA"/>
        </w:rPr>
        <w:t>8. Вирішення спорів</w:t>
      </w:r>
    </w:p>
    <w:p w14:paraId="0F8AC97C" w14:textId="77777777" w:rsidR="00FB4627" w:rsidRPr="001C7611" w:rsidRDefault="00FB4627" w:rsidP="00DA5270">
      <w:pPr>
        <w:ind w:right="49" w:firstLine="567"/>
        <w:jc w:val="both"/>
        <w:rPr>
          <w:rFonts w:ascii="Times New Roman" w:eastAsia="MS Mincho" w:hAnsi="Times New Roman" w:cs="Times New Roman"/>
          <w:sz w:val="25"/>
          <w:szCs w:val="25"/>
          <w:lang w:val="uk-UA"/>
        </w:rPr>
      </w:pPr>
      <w:r w:rsidRPr="001C7611">
        <w:rPr>
          <w:rFonts w:ascii="Times New Roman" w:eastAsia="MS Mincho" w:hAnsi="Times New Roman" w:cs="Times New Roman"/>
          <w:sz w:val="25"/>
          <w:szCs w:val="25"/>
          <w:lang w:val="uk-UA"/>
        </w:rPr>
        <w:t>8.1. У випадку виникнення спорів або розбіжностей Сторони зобов’язуються вирішувати їх шляхом взаємних переговорів.</w:t>
      </w:r>
    </w:p>
    <w:p w14:paraId="5A60656C" w14:textId="1AFA911F" w:rsidR="00FB4627" w:rsidRPr="001C7611" w:rsidRDefault="00FB4627" w:rsidP="00DA5270">
      <w:pPr>
        <w:ind w:right="49" w:firstLine="567"/>
        <w:jc w:val="both"/>
        <w:rPr>
          <w:rFonts w:ascii="Times New Roman" w:eastAsia="MS Mincho" w:hAnsi="Times New Roman" w:cs="Times New Roman"/>
          <w:sz w:val="25"/>
          <w:szCs w:val="25"/>
          <w:lang w:val="uk-UA"/>
        </w:rPr>
      </w:pPr>
      <w:r w:rsidRPr="001C7611">
        <w:rPr>
          <w:rFonts w:ascii="Times New Roman" w:eastAsia="MS Mincho" w:hAnsi="Times New Roman" w:cs="Times New Roman"/>
          <w:sz w:val="25"/>
          <w:szCs w:val="25"/>
          <w:lang w:val="uk-UA"/>
        </w:rPr>
        <w:t xml:space="preserve">8.2. </w:t>
      </w:r>
      <w:r w:rsidRPr="001C7611">
        <w:rPr>
          <w:rFonts w:ascii="Times New Roman" w:hAnsi="Times New Roman" w:cs="Times New Roman"/>
          <w:sz w:val="25"/>
          <w:szCs w:val="25"/>
          <w:lang w:val="uk-UA"/>
        </w:rPr>
        <w:t>У випадках, коли неможливо досягти згоди шляхом переговорів, спірні питання підлягають розгляду в судовому порядку</w:t>
      </w:r>
      <w:r w:rsidRPr="001C7611">
        <w:rPr>
          <w:rFonts w:ascii="Times New Roman" w:eastAsia="MS Mincho" w:hAnsi="Times New Roman" w:cs="Times New Roman"/>
          <w:sz w:val="25"/>
          <w:szCs w:val="25"/>
          <w:lang w:val="uk-UA"/>
        </w:rPr>
        <w:t>.</w:t>
      </w:r>
    </w:p>
    <w:p w14:paraId="199E1B8B" w14:textId="70153024" w:rsidR="00786302" w:rsidRPr="001C7611" w:rsidRDefault="00786302" w:rsidP="00DA5270">
      <w:pPr>
        <w:ind w:right="49" w:firstLine="567"/>
        <w:jc w:val="both"/>
        <w:rPr>
          <w:rFonts w:ascii="Times New Roman" w:eastAsia="MS Mincho" w:hAnsi="Times New Roman" w:cs="Times New Roman"/>
          <w:sz w:val="25"/>
          <w:szCs w:val="25"/>
          <w:lang w:val="uk-UA"/>
        </w:rPr>
      </w:pPr>
      <w:r w:rsidRPr="001C7611">
        <w:rPr>
          <w:rFonts w:ascii="Times New Roman" w:eastAsia="MS Mincho" w:hAnsi="Times New Roman" w:cs="Times New Roman"/>
          <w:sz w:val="25"/>
          <w:szCs w:val="25"/>
          <w:lang w:val="uk-UA"/>
        </w:rPr>
        <w:t>8.3. Сторона, яка порушила права і законні інтереси іншої Сторони, зобов’язана поновити їх, не чекаючи пред’явлення претензії чи позову.</w:t>
      </w:r>
    </w:p>
    <w:p w14:paraId="3F1FD619" w14:textId="77777777" w:rsidR="00C22ED8" w:rsidRPr="001C7611" w:rsidRDefault="00C22ED8" w:rsidP="00FB4627">
      <w:pPr>
        <w:ind w:right="49" w:firstLine="709"/>
        <w:jc w:val="both"/>
        <w:rPr>
          <w:rFonts w:ascii="Times New Roman" w:eastAsia="MS Mincho" w:hAnsi="Times New Roman" w:cs="Times New Roman"/>
          <w:sz w:val="25"/>
          <w:szCs w:val="25"/>
          <w:lang w:val="uk-UA"/>
        </w:rPr>
      </w:pPr>
    </w:p>
    <w:p w14:paraId="43654C35" w14:textId="77777777" w:rsidR="00FB4627" w:rsidRPr="001C7611" w:rsidRDefault="00FB4627" w:rsidP="00FB4627">
      <w:pPr>
        <w:widowControl w:val="0"/>
        <w:shd w:val="clear" w:color="auto" w:fill="FFFFFF"/>
        <w:tabs>
          <w:tab w:val="left" w:pos="250"/>
        </w:tabs>
        <w:autoSpaceDE w:val="0"/>
        <w:autoSpaceDN w:val="0"/>
        <w:adjustRightInd w:val="0"/>
        <w:ind w:right="49"/>
        <w:jc w:val="center"/>
        <w:rPr>
          <w:rFonts w:ascii="Times New Roman" w:eastAsia="SimSun" w:hAnsi="Times New Roman" w:cs="Times New Roman"/>
          <w:b/>
          <w:bCs/>
          <w:sz w:val="25"/>
          <w:szCs w:val="25"/>
          <w:lang w:val="uk-UA"/>
        </w:rPr>
      </w:pPr>
      <w:r w:rsidRPr="001C7611">
        <w:rPr>
          <w:rFonts w:ascii="Times New Roman" w:hAnsi="Times New Roman" w:cs="Times New Roman"/>
          <w:b/>
          <w:bCs/>
          <w:sz w:val="25"/>
          <w:szCs w:val="25"/>
          <w:lang w:val="uk-UA"/>
        </w:rPr>
        <w:t>9. Захист персональних даних</w:t>
      </w:r>
    </w:p>
    <w:p w14:paraId="20295FE7" w14:textId="77777777" w:rsidR="00FB4627" w:rsidRPr="001C7611" w:rsidRDefault="00FB4627" w:rsidP="00DA5270">
      <w:pPr>
        <w:widowControl w:val="0"/>
        <w:shd w:val="clear" w:color="auto" w:fill="FFFFFF"/>
        <w:tabs>
          <w:tab w:val="left" w:pos="250"/>
        </w:tabs>
        <w:autoSpaceDE w:val="0"/>
        <w:autoSpaceDN w:val="0"/>
        <w:adjustRightInd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9.1.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уповноважених представників Сторін відповідно до законодавства про захист персональних даних.</w:t>
      </w:r>
    </w:p>
    <w:p w14:paraId="6E50E1CE" w14:textId="77777777" w:rsidR="00C22ED8" w:rsidRPr="001C7611" w:rsidRDefault="00C22ED8" w:rsidP="00FB4627">
      <w:pPr>
        <w:widowControl w:val="0"/>
        <w:shd w:val="clear" w:color="auto" w:fill="FFFFFF"/>
        <w:tabs>
          <w:tab w:val="left" w:pos="250"/>
        </w:tabs>
        <w:autoSpaceDE w:val="0"/>
        <w:autoSpaceDN w:val="0"/>
        <w:adjustRightInd w:val="0"/>
        <w:ind w:right="49" w:firstLine="709"/>
        <w:jc w:val="both"/>
        <w:rPr>
          <w:rFonts w:ascii="Times New Roman" w:hAnsi="Times New Roman" w:cs="Times New Roman"/>
          <w:sz w:val="25"/>
          <w:szCs w:val="25"/>
          <w:lang w:val="uk-UA"/>
        </w:rPr>
      </w:pPr>
    </w:p>
    <w:p w14:paraId="2BB0EBAE" w14:textId="77777777" w:rsidR="00FB4627" w:rsidRPr="001C7611" w:rsidRDefault="00FB4627" w:rsidP="00FB4627">
      <w:pPr>
        <w:autoSpaceDE w:val="0"/>
        <w:ind w:right="49"/>
        <w:jc w:val="center"/>
        <w:rPr>
          <w:rFonts w:ascii="Times New Roman" w:hAnsi="Times New Roman" w:cs="Times New Roman"/>
          <w:sz w:val="25"/>
          <w:szCs w:val="25"/>
          <w:lang w:val="uk-UA"/>
        </w:rPr>
      </w:pPr>
      <w:r w:rsidRPr="001C7611">
        <w:rPr>
          <w:rFonts w:ascii="Times New Roman" w:hAnsi="Times New Roman" w:cs="Times New Roman"/>
          <w:b/>
          <w:sz w:val="25"/>
          <w:szCs w:val="25"/>
          <w:lang w:val="uk-UA"/>
        </w:rPr>
        <w:t xml:space="preserve">10. Термін дії договору </w:t>
      </w:r>
    </w:p>
    <w:p w14:paraId="3D4E3DBD" w14:textId="4A94E6F3" w:rsidR="00E34F76" w:rsidRPr="001C7611" w:rsidRDefault="00E34F76" w:rsidP="00DA5270">
      <w:pPr>
        <w:autoSpaceDE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lastRenderedPageBreak/>
        <w:t xml:space="preserve">10.1. Цей договір вважається укладеним і набирає чинності з моменту його підписання Сторонами, скріплення печатками і діє </w:t>
      </w:r>
      <w:r w:rsidR="00386A86" w:rsidRPr="001C7611">
        <w:rPr>
          <w:rFonts w:ascii="Times New Roman" w:hAnsi="Times New Roman" w:cs="Times New Roman"/>
          <w:sz w:val="25"/>
          <w:szCs w:val="25"/>
          <w:lang w:val="uk-UA"/>
        </w:rPr>
        <w:t>п</w:t>
      </w:r>
      <w:r w:rsidRPr="001C7611">
        <w:rPr>
          <w:rFonts w:ascii="Times New Roman" w:hAnsi="Times New Roman" w:cs="Times New Roman"/>
          <w:sz w:val="25"/>
          <w:szCs w:val="25"/>
          <w:lang w:val="uk-UA"/>
        </w:rPr>
        <w:t xml:space="preserve">о 31 грудня </w:t>
      </w:r>
      <w:r w:rsidR="004E471E" w:rsidRPr="001C7611">
        <w:rPr>
          <w:rFonts w:ascii="Times New Roman" w:hAnsi="Times New Roman" w:cs="Times New Roman"/>
          <w:sz w:val="25"/>
          <w:szCs w:val="25"/>
          <w:lang w:val="uk-UA"/>
        </w:rPr>
        <w:t>2023</w:t>
      </w:r>
      <w:r w:rsidRPr="001C7611">
        <w:rPr>
          <w:rFonts w:ascii="Times New Roman" w:hAnsi="Times New Roman" w:cs="Times New Roman"/>
          <w:sz w:val="25"/>
          <w:szCs w:val="25"/>
          <w:lang w:val="uk-UA"/>
        </w:rPr>
        <w:t xml:space="preserve"> року, а в частині розрахунків — до повного виконання його умов сторонами.</w:t>
      </w:r>
    </w:p>
    <w:p w14:paraId="7DA35918" w14:textId="40BE4E08" w:rsidR="00FB4627" w:rsidRPr="001C7611" w:rsidRDefault="00FB4627" w:rsidP="00DA5270">
      <w:pPr>
        <w:autoSpaceDE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10.2. У випадку якщо </w:t>
      </w:r>
      <w:r w:rsidR="00112D05" w:rsidRPr="001C7611">
        <w:rPr>
          <w:rFonts w:ascii="Times New Roman" w:hAnsi="Times New Roman" w:cs="Times New Roman"/>
          <w:sz w:val="25"/>
          <w:szCs w:val="25"/>
          <w:lang w:val="uk-UA"/>
        </w:rPr>
        <w:t>Замовник</w:t>
      </w:r>
      <w:r w:rsidRPr="001C7611">
        <w:rPr>
          <w:rFonts w:ascii="Times New Roman" w:hAnsi="Times New Roman" w:cs="Times New Roman"/>
          <w:sz w:val="25"/>
          <w:szCs w:val="25"/>
          <w:lang w:val="uk-UA"/>
        </w:rPr>
        <w:t xml:space="preserve"> скористається своїм правом, передбаченим підпунктом пункту 5.3. Договору, Договір вважається розірваним з моменту надсилання відповідного повідомлення Постачальнику і тільки за домовленістю, яка оформлюється додатковою угодою до цього договору, затвердженою двома Сторонами.</w:t>
      </w:r>
    </w:p>
    <w:p w14:paraId="7E9DDAF6" w14:textId="77777777" w:rsidR="00FB4627" w:rsidRPr="001C7611" w:rsidRDefault="00FB4627" w:rsidP="00DA5270">
      <w:pPr>
        <w:autoSpaceDE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10.3. Дія Договору припиняється:</w:t>
      </w:r>
    </w:p>
    <w:p w14:paraId="08E60947" w14:textId="77777777" w:rsidR="00FB4627" w:rsidRPr="001C7611" w:rsidRDefault="00FB4627" w:rsidP="00DA5270">
      <w:pPr>
        <w:autoSpaceDE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за наявності підстав, передбачених в розділі 7 цього Договору;</w:t>
      </w:r>
    </w:p>
    <w:p w14:paraId="7BFEB0A5" w14:textId="77777777" w:rsidR="00FB4627" w:rsidRPr="001C7611" w:rsidRDefault="00FB4627" w:rsidP="00DA5270">
      <w:pPr>
        <w:autoSpaceDE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повним виконанням Сторонами своїх зобов’язань за цим Договором;</w:t>
      </w:r>
    </w:p>
    <w:p w14:paraId="74CBB18F" w14:textId="77777777" w:rsidR="00FB4627" w:rsidRPr="001C7611" w:rsidRDefault="00FB4627" w:rsidP="00DA5270">
      <w:pPr>
        <w:autoSpaceDE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за згодою Сторін;</w:t>
      </w:r>
    </w:p>
    <w:p w14:paraId="4567B276" w14:textId="77777777" w:rsidR="00FB4627" w:rsidRPr="001C7611" w:rsidRDefault="00FB4627" w:rsidP="00DA5270">
      <w:pPr>
        <w:autoSpaceDE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з інших підстав передбачених чинним законодавством України.</w:t>
      </w:r>
    </w:p>
    <w:p w14:paraId="363627EB" w14:textId="77777777" w:rsidR="00FB4627" w:rsidRPr="001C7611" w:rsidRDefault="00FB4627" w:rsidP="00DA5270">
      <w:pPr>
        <w:autoSpaceDE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 Дострокове припинення дії Договору оформлюється шляхом складання письмової угоди, в якій визначаються майнові вимоги Сторін (якщо такі мали місце), розрахунки за ними, підстави припинення Договору.</w:t>
      </w:r>
    </w:p>
    <w:p w14:paraId="56A62E0C" w14:textId="74B6AF9A" w:rsidR="00FB4627" w:rsidRPr="001C7611" w:rsidRDefault="00FB4627" w:rsidP="00DA5270">
      <w:pPr>
        <w:autoSpaceDE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10.4. Закінчення строку дії Договору не звільняє Сторони від відповідальності за його порушення, яке мало місце під час дії Договору.</w:t>
      </w:r>
    </w:p>
    <w:p w14:paraId="40416DBB" w14:textId="77777777" w:rsidR="00C22ED8" w:rsidRPr="001C7611" w:rsidRDefault="00C22ED8" w:rsidP="00FB4627">
      <w:pPr>
        <w:autoSpaceDE w:val="0"/>
        <w:ind w:right="49" w:firstLine="770"/>
        <w:jc w:val="both"/>
        <w:rPr>
          <w:rFonts w:ascii="Times New Roman" w:hAnsi="Times New Roman" w:cs="Times New Roman"/>
          <w:sz w:val="25"/>
          <w:szCs w:val="25"/>
          <w:lang w:val="uk-UA"/>
        </w:rPr>
      </w:pPr>
    </w:p>
    <w:p w14:paraId="291B83F0" w14:textId="77777777" w:rsidR="00FB4627" w:rsidRPr="001C7611" w:rsidRDefault="00FB4627" w:rsidP="00E7275C">
      <w:pPr>
        <w:autoSpaceDE w:val="0"/>
        <w:ind w:right="49"/>
        <w:jc w:val="center"/>
        <w:rPr>
          <w:rFonts w:ascii="Times New Roman" w:hAnsi="Times New Roman" w:cs="Times New Roman"/>
          <w:sz w:val="25"/>
          <w:szCs w:val="25"/>
          <w:lang w:val="uk-UA"/>
        </w:rPr>
      </w:pPr>
      <w:r w:rsidRPr="001C7611">
        <w:rPr>
          <w:rFonts w:ascii="Times New Roman" w:hAnsi="Times New Roman" w:cs="Times New Roman"/>
          <w:b/>
          <w:sz w:val="25"/>
          <w:szCs w:val="25"/>
          <w:lang w:val="uk-UA"/>
        </w:rPr>
        <w:t>11. Інші умови</w:t>
      </w:r>
    </w:p>
    <w:p w14:paraId="7D2C6786" w14:textId="7CE219DC" w:rsidR="00786302" w:rsidRPr="001C7611" w:rsidRDefault="00FB4627" w:rsidP="00786302">
      <w:pPr>
        <w:tabs>
          <w:tab w:val="left" w:pos="9781"/>
        </w:tabs>
        <w:autoSpaceDE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11.1. Цей Договір складений українською мовою у двох автентичних примірниках, по одному для кожної Сторони.</w:t>
      </w:r>
    </w:p>
    <w:p w14:paraId="694AED06" w14:textId="07B1386B" w:rsidR="009D01C2" w:rsidRPr="001C7611" w:rsidRDefault="009D01C2" w:rsidP="00694BBD">
      <w:pPr>
        <w:tabs>
          <w:tab w:val="left" w:pos="9781"/>
        </w:tabs>
        <w:ind w:right="49" w:firstLine="567"/>
        <w:jc w:val="both"/>
        <w:rPr>
          <w:rFonts w:ascii="Times New Roman" w:hAnsi="Times New Roman" w:cs="Times New Roman"/>
          <w:sz w:val="25"/>
          <w:szCs w:val="25"/>
          <w:lang w:val="uk-UA"/>
        </w:rPr>
      </w:pPr>
      <w:r w:rsidRPr="001C7611">
        <w:rPr>
          <w:rFonts w:ascii="Times New Roman" w:hAnsi="Times New Roman" w:cs="Times New Roman"/>
          <w:color w:val="000000"/>
          <w:sz w:val="25"/>
          <w:szCs w:val="25"/>
          <w:lang w:val="uk-UA"/>
        </w:rPr>
        <w:t xml:space="preserve">11.2. </w:t>
      </w:r>
      <w:r w:rsidRPr="001C7611">
        <w:rPr>
          <w:rFonts w:ascii="Times New Roman" w:hAnsi="Times New Roman" w:cs="Times New Roman"/>
          <w:sz w:val="25"/>
          <w:szCs w:val="25"/>
          <w:lang w:val="uk-UA"/>
        </w:rPr>
        <w:t>Істотними умовами цього договору про закупівлю є предмет,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DC33471" w14:textId="77777777" w:rsidR="00002AE0" w:rsidRPr="001C7611" w:rsidRDefault="00002AE0" w:rsidP="00694BBD">
      <w:pPr>
        <w:tabs>
          <w:tab w:val="left" w:pos="9781"/>
        </w:tabs>
        <w:ind w:right="49" w:firstLine="567"/>
        <w:jc w:val="both"/>
        <w:rPr>
          <w:rFonts w:ascii="Times New Roman" w:hAnsi="Times New Roman" w:cs="Times New Roman"/>
          <w:sz w:val="25"/>
          <w:szCs w:val="25"/>
          <w:lang w:val="uk-UA" w:eastAsia="ru-RU"/>
        </w:rPr>
      </w:pPr>
      <w:r w:rsidRPr="001C7611">
        <w:rPr>
          <w:rFonts w:ascii="Times New Roman" w:hAnsi="Times New Roman" w:cs="Times New Roman"/>
          <w:sz w:val="25"/>
          <w:szCs w:val="25"/>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4A12144" w14:textId="77777777" w:rsidR="00F0525B" w:rsidRPr="001C7611" w:rsidRDefault="00002AE0" w:rsidP="00694BBD">
      <w:pPr>
        <w:tabs>
          <w:tab w:val="left" w:pos="9781"/>
        </w:tabs>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1) зменшення обсягів закупівлі, зокрема з урахуванням фактичного обсягу видатків Замовника. </w:t>
      </w:r>
    </w:p>
    <w:p w14:paraId="34BFA134" w14:textId="6FEF3146" w:rsidR="00002AE0" w:rsidRPr="001C7611" w:rsidRDefault="00002AE0" w:rsidP="00694BBD">
      <w:pPr>
        <w:tabs>
          <w:tab w:val="left" w:pos="9781"/>
        </w:tabs>
        <w:ind w:right="49" w:firstLine="567"/>
        <w:jc w:val="both"/>
        <w:rPr>
          <w:rFonts w:ascii="Times New Roman" w:hAnsi="Times New Roman" w:cs="Times New Roman"/>
          <w:i/>
          <w:color w:val="FFFF00"/>
          <w:sz w:val="25"/>
          <w:szCs w:val="25"/>
          <w:shd w:val="clear" w:color="auto" w:fill="D9D9D9"/>
          <w:lang w:val="uk-UA"/>
        </w:rPr>
      </w:pPr>
      <w:r w:rsidRPr="001C7611">
        <w:rPr>
          <w:rFonts w:ascii="Times New Roman" w:hAnsi="Times New Roman" w:cs="Times New Roman"/>
          <w:iCs/>
          <w:sz w:val="25"/>
          <w:szCs w:val="25"/>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w:t>
      </w:r>
      <w:r w:rsidR="00875298" w:rsidRPr="001C7611">
        <w:rPr>
          <w:rFonts w:ascii="Times New Roman" w:hAnsi="Times New Roman" w:cs="Times New Roman"/>
          <w:iCs/>
          <w:sz w:val="25"/>
          <w:szCs w:val="25"/>
          <w:lang w:val="uk-UA"/>
        </w:rPr>
        <w:t xml:space="preserve">. </w:t>
      </w:r>
      <w:r w:rsidRPr="001C7611">
        <w:rPr>
          <w:rFonts w:ascii="Times New Roman" w:hAnsi="Times New Roman" w:cs="Times New Roman"/>
          <w:iCs/>
          <w:sz w:val="25"/>
          <w:szCs w:val="25"/>
          <w:lang w:val="uk-UA"/>
        </w:rPr>
        <w:t>У такому випадку ціна договору про закупівлю зменшується залежно від зміни таких обсягів;</w:t>
      </w:r>
    </w:p>
    <w:p w14:paraId="62429CBE" w14:textId="77777777" w:rsidR="00F0525B" w:rsidRPr="001C7611" w:rsidRDefault="00002AE0" w:rsidP="00694BBD">
      <w:pPr>
        <w:tabs>
          <w:tab w:val="left" w:pos="9781"/>
        </w:tabs>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6980CAD" w14:textId="3B2EC146" w:rsidR="00002AE0" w:rsidRPr="001C7611" w:rsidRDefault="00002AE0" w:rsidP="00694BBD">
      <w:pPr>
        <w:tabs>
          <w:tab w:val="left" w:pos="9781"/>
        </w:tabs>
        <w:ind w:right="49" w:firstLine="567"/>
        <w:jc w:val="both"/>
        <w:rPr>
          <w:rFonts w:ascii="Times New Roman" w:hAnsi="Times New Roman" w:cs="Times New Roman"/>
          <w:iCs/>
          <w:sz w:val="25"/>
          <w:szCs w:val="25"/>
          <w:shd w:val="clear" w:color="auto" w:fill="CCCCCC"/>
          <w:lang w:val="uk-UA"/>
        </w:rPr>
      </w:pPr>
      <w:r w:rsidRPr="001C7611">
        <w:rPr>
          <w:rFonts w:ascii="Times New Roman" w:hAnsi="Times New Roman" w:cs="Times New Roman"/>
          <w:iCs/>
          <w:sz w:val="25"/>
          <w:szCs w:val="25"/>
          <w:lang w:val="uk-UA"/>
        </w:rPr>
        <w:t>У раз</w:t>
      </w:r>
      <w:r w:rsidR="00694BBD" w:rsidRPr="001C7611">
        <w:rPr>
          <w:rFonts w:ascii="Times New Roman" w:hAnsi="Times New Roman" w:cs="Times New Roman"/>
          <w:iCs/>
          <w:sz w:val="25"/>
          <w:szCs w:val="25"/>
          <w:lang w:val="uk-UA"/>
        </w:rPr>
        <w:t xml:space="preserve">і коливання ціни такого товару </w:t>
      </w:r>
      <w:r w:rsidRPr="001C7611">
        <w:rPr>
          <w:rFonts w:ascii="Times New Roman" w:hAnsi="Times New Roman" w:cs="Times New Roman"/>
          <w:iCs/>
          <w:sz w:val="25"/>
          <w:szCs w:val="25"/>
          <w:lang w:val="uk-UA"/>
        </w:rPr>
        <w:t xml:space="preserve">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w:t>
      </w:r>
      <w:r w:rsidRPr="001C7611">
        <w:rPr>
          <w:rFonts w:ascii="Times New Roman" w:hAnsi="Times New Roman" w:cs="Times New Roman"/>
          <w:iCs/>
          <w:sz w:val="25"/>
          <w:szCs w:val="25"/>
          <w:lang w:val="uk-UA"/>
        </w:rPr>
        <w:lastRenderedPageBreak/>
        <w:t>(з</w:t>
      </w:r>
      <w:r w:rsidR="00386A86" w:rsidRPr="001C7611">
        <w:rPr>
          <w:rFonts w:ascii="Times New Roman" w:hAnsi="Times New Roman" w:cs="Times New Roman"/>
          <w:iCs/>
          <w:sz w:val="25"/>
          <w:szCs w:val="25"/>
          <w:lang w:val="uk-UA"/>
        </w:rPr>
        <w:t> </w:t>
      </w:r>
      <w:r w:rsidRPr="001C7611">
        <w:rPr>
          <w:rFonts w:ascii="Times New Roman" w:hAnsi="Times New Roman" w:cs="Times New Roman"/>
          <w:iCs/>
          <w:sz w:val="25"/>
          <w:szCs w:val="25"/>
          <w:lang w:val="uk-UA"/>
        </w:rPr>
        <w:t>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1C7611">
        <w:rPr>
          <w:rFonts w:ascii="Times New Roman" w:hAnsi="Times New Roman" w:cs="Times New Roman"/>
          <w:iCs/>
          <w:sz w:val="25"/>
          <w:szCs w:val="25"/>
          <w:shd w:val="clear" w:color="auto" w:fill="CCCCCC"/>
          <w:lang w:val="uk-UA"/>
        </w:rPr>
        <w:t xml:space="preserve">  </w:t>
      </w:r>
    </w:p>
    <w:p w14:paraId="34A2C043" w14:textId="77777777" w:rsidR="00F0525B" w:rsidRPr="001C7611" w:rsidRDefault="00002AE0" w:rsidP="00694BBD">
      <w:pPr>
        <w:tabs>
          <w:tab w:val="left" w:pos="9781"/>
        </w:tabs>
        <w:ind w:right="49" w:firstLine="567"/>
        <w:jc w:val="both"/>
        <w:rPr>
          <w:rFonts w:ascii="Times New Roman" w:hAnsi="Times New Roman" w:cs="Times New Roman"/>
          <w:i/>
          <w:sz w:val="25"/>
          <w:szCs w:val="25"/>
          <w:lang w:val="uk-UA"/>
        </w:rPr>
      </w:pPr>
      <w:r w:rsidRPr="001C7611">
        <w:rPr>
          <w:rFonts w:ascii="Times New Roman" w:hAnsi="Times New Roman" w:cs="Times New Roman"/>
          <w:sz w:val="25"/>
          <w:szCs w:val="25"/>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1C7611">
        <w:rPr>
          <w:rFonts w:ascii="Times New Roman" w:hAnsi="Times New Roman" w:cs="Times New Roman"/>
          <w:i/>
          <w:sz w:val="25"/>
          <w:szCs w:val="25"/>
          <w:lang w:val="uk-UA"/>
        </w:rPr>
        <w:t xml:space="preserve">. </w:t>
      </w:r>
    </w:p>
    <w:p w14:paraId="022B18F3" w14:textId="50DEFEB9" w:rsidR="00002AE0" w:rsidRPr="001C7611"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1C7611">
        <w:rPr>
          <w:rFonts w:ascii="Times New Roman" w:hAnsi="Times New Roman" w:cs="Times New Roman"/>
          <w:iCs/>
          <w:sz w:val="25"/>
          <w:szCs w:val="25"/>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w:t>
      </w:r>
      <w:r w:rsidR="00386A86" w:rsidRPr="001C7611">
        <w:rPr>
          <w:rFonts w:ascii="Times New Roman" w:hAnsi="Times New Roman" w:cs="Times New Roman"/>
          <w:iCs/>
          <w:sz w:val="25"/>
          <w:szCs w:val="25"/>
          <w:lang w:val="uk-UA"/>
        </w:rPr>
        <w:t> </w:t>
      </w:r>
      <w:r w:rsidRPr="001C7611">
        <w:rPr>
          <w:rFonts w:ascii="Times New Roman" w:hAnsi="Times New Roman" w:cs="Times New Roman"/>
          <w:iCs/>
          <w:sz w:val="25"/>
          <w:szCs w:val="25"/>
          <w:lang w:val="uk-UA"/>
        </w:rPr>
        <w:t>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FFF75D7" w14:textId="21BDAD16" w:rsidR="00F0525B" w:rsidRPr="001C7611" w:rsidRDefault="00002AE0" w:rsidP="00694BBD">
      <w:pPr>
        <w:tabs>
          <w:tab w:val="left" w:pos="9781"/>
        </w:tabs>
        <w:ind w:right="49" w:firstLine="567"/>
        <w:jc w:val="both"/>
        <w:rPr>
          <w:rFonts w:ascii="Times New Roman" w:hAnsi="Times New Roman" w:cs="Times New Roman"/>
          <w:color w:val="4A86E8"/>
          <w:sz w:val="25"/>
          <w:szCs w:val="25"/>
          <w:lang w:val="uk-UA"/>
        </w:rPr>
      </w:pPr>
      <w:r w:rsidRPr="001C7611">
        <w:rPr>
          <w:rFonts w:ascii="Times New Roman" w:hAnsi="Times New Roman" w:cs="Times New Roman"/>
          <w:sz w:val="25"/>
          <w:szCs w:val="25"/>
          <w:lang w:val="uk-UA"/>
        </w:rPr>
        <w:t>4)</w:t>
      </w:r>
      <w:r w:rsidRPr="001C7611">
        <w:rPr>
          <w:rFonts w:ascii="Times New Roman" w:hAnsi="Times New Roman" w:cs="Times New Roman"/>
          <w:color w:val="4A86E8"/>
          <w:sz w:val="25"/>
          <w:szCs w:val="25"/>
          <w:lang w:val="uk-UA"/>
        </w:rPr>
        <w:t xml:space="preserve"> </w:t>
      </w:r>
      <w:r w:rsidRPr="001C7611">
        <w:rPr>
          <w:rFonts w:ascii="Times New Roman" w:hAnsi="Times New Roman" w:cs="Times New Roman"/>
          <w:sz w:val="25"/>
          <w:szCs w:val="25"/>
          <w:lang w:val="uk-UA"/>
        </w:rPr>
        <w:t xml:space="preserve">продовження строку дії договору про закупівлю та строку виконання зобов’язань щодо </w:t>
      </w:r>
      <w:r w:rsidRPr="001C7611">
        <w:rPr>
          <w:rFonts w:ascii="Times New Roman" w:hAnsi="Times New Roman" w:cs="Times New Roman"/>
          <w:iCs/>
          <w:sz w:val="25"/>
          <w:szCs w:val="25"/>
          <w:lang w:val="uk-UA"/>
        </w:rPr>
        <w:t>передачі товару</w:t>
      </w:r>
      <w:r w:rsidRPr="001C7611">
        <w:rPr>
          <w:rFonts w:ascii="Times New Roman" w:hAnsi="Times New Roman" w:cs="Times New Roman"/>
          <w:sz w:val="25"/>
          <w:szCs w:val="25"/>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w:t>
      </w:r>
      <w:r w:rsidR="00386A86" w:rsidRPr="001C7611">
        <w:rPr>
          <w:rFonts w:ascii="Times New Roman" w:hAnsi="Times New Roman" w:cs="Times New Roman"/>
          <w:sz w:val="25"/>
          <w:szCs w:val="25"/>
          <w:lang w:val="uk-UA"/>
        </w:rPr>
        <w:t> </w:t>
      </w:r>
      <w:r w:rsidRPr="001C7611">
        <w:rPr>
          <w:rFonts w:ascii="Times New Roman" w:hAnsi="Times New Roman" w:cs="Times New Roman"/>
          <w:sz w:val="25"/>
          <w:szCs w:val="25"/>
          <w:lang w:val="uk-UA"/>
        </w:rPr>
        <w:t>збільшення суми, визначеної в договорі про закупівлю.</w:t>
      </w:r>
      <w:r w:rsidRPr="001C7611">
        <w:rPr>
          <w:rFonts w:ascii="Times New Roman" w:hAnsi="Times New Roman" w:cs="Times New Roman"/>
          <w:color w:val="4A86E8"/>
          <w:sz w:val="25"/>
          <w:szCs w:val="25"/>
          <w:lang w:val="uk-UA"/>
        </w:rPr>
        <w:t xml:space="preserve"> </w:t>
      </w:r>
    </w:p>
    <w:p w14:paraId="4A68DC6C" w14:textId="69B34229" w:rsidR="00002AE0" w:rsidRPr="001C7611"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1C7611">
        <w:rPr>
          <w:rFonts w:ascii="Times New Roman" w:hAnsi="Times New Roman" w:cs="Times New Roman"/>
          <w:iCs/>
          <w:sz w:val="25"/>
          <w:szCs w:val="25"/>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w:t>
      </w:r>
      <w:r w:rsidR="00386A86" w:rsidRPr="001C7611">
        <w:rPr>
          <w:rFonts w:ascii="Times New Roman" w:hAnsi="Times New Roman" w:cs="Times New Roman"/>
          <w:iCs/>
          <w:sz w:val="25"/>
          <w:szCs w:val="25"/>
          <w:lang w:val="uk-UA"/>
        </w:rPr>
        <w:t> </w:t>
      </w:r>
      <w:r w:rsidRPr="001C7611">
        <w:rPr>
          <w:rFonts w:ascii="Times New Roman" w:hAnsi="Times New Roman" w:cs="Times New Roman"/>
          <w:iCs/>
          <w:sz w:val="25"/>
          <w:szCs w:val="25"/>
          <w:lang w:val="uk-UA"/>
        </w:rPr>
        <w:t>дотриманням чинного законодавства;</w:t>
      </w:r>
    </w:p>
    <w:p w14:paraId="766051C1" w14:textId="77777777" w:rsidR="00A40875" w:rsidRPr="001C7611" w:rsidRDefault="00002AE0" w:rsidP="00694BBD">
      <w:pPr>
        <w:tabs>
          <w:tab w:val="left" w:pos="9781"/>
        </w:tabs>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5) погодження зміни ціни в договорі про закупівлю в бік зменшення (без зміни кількості (обсягу) та якості товарів</w:t>
      </w:r>
      <w:r w:rsidR="00E7275C" w:rsidRPr="001C7611">
        <w:rPr>
          <w:rFonts w:ascii="Times New Roman" w:hAnsi="Times New Roman" w:cs="Times New Roman"/>
          <w:sz w:val="25"/>
          <w:szCs w:val="25"/>
          <w:lang w:val="uk-UA"/>
        </w:rPr>
        <w:t xml:space="preserve">). </w:t>
      </w:r>
    </w:p>
    <w:p w14:paraId="33DCF347" w14:textId="23B874AA" w:rsidR="00002AE0" w:rsidRPr="001C7611" w:rsidRDefault="00002AE0" w:rsidP="00694BBD">
      <w:pPr>
        <w:tabs>
          <w:tab w:val="left" w:pos="9781"/>
        </w:tabs>
        <w:ind w:right="49" w:firstLine="567"/>
        <w:jc w:val="both"/>
        <w:rPr>
          <w:rFonts w:ascii="Times New Roman" w:hAnsi="Times New Roman" w:cs="Times New Roman"/>
          <w:iCs/>
          <w:sz w:val="25"/>
          <w:szCs w:val="25"/>
          <w:lang w:val="uk-UA"/>
        </w:rPr>
      </w:pPr>
      <w:r w:rsidRPr="001C7611">
        <w:rPr>
          <w:rFonts w:ascii="Times New Roman" w:hAnsi="Times New Roman" w:cs="Times New Roman"/>
          <w:iCs/>
          <w:sz w:val="25"/>
          <w:szCs w:val="25"/>
          <w:lang w:val="uk-UA"/>
        </w:rPr>
        <w:t>Сторони можуть внести зміни до Договору в разі узгодженої зміни ціни в бік зменшення (без зміни кількості (обсягу) та якості товарів</w:t>
      </w:r>
      <w:r w:rsidR="00E7275C" w:rsidRPr="001C7611">
        <w:rPr>
          <w:rFonts w:ascii="Times New Roman" w:hAnsi="Times New Roman" w:cs="Times New Roman"/>
          <w:iCs/>
          <w:sz w:val="25"/>
          <w:szCs w:val="25"/>
          <w:lang w:val="uk-UA"/>
        </w:rPr>
        <w:t>);</w:t>
      </w:r>
    </w:p>
    <w:p w14:paraId="6599CF8E" w14:textId="75EB94FA" w:rsidR="00A40875" w:rsidRPr="001C7611" w:rsidRDefault="00002AE0" w:rsidP="00694BBD">
      <w:pPr>
        <w:tabs>
          <w:tab w:val="left" w:pos="9781"/>
        </w:tabs>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875298" w:rsidRPr="001C7611">
        <w:rPr>
          <w:rFonts w:ascii="Times New Roman" w:hAnsi="Times New Roman" w:cs="Times New Roman"/>
          <w:sz w:val="25"/>
          <w:szCs w:val="25"/>
          <w:lang w:val="uk-UA"/>
        </w:rPr>
        <w:t>і</w:t>
      </w:r>
      <w:r w:rsidRPr="001C7611">
        <w:rPr>
          <w:rFonts w:ascii="Times New Roman" w:hAnsi="Times New Roman" w:cs="Times New Roman"/>
          <w:sz w:val="25"/>
          <w:szCs w:val="25"/>
          <w:lang w:val="uk-UA"/>
        </w:rPr>
        <w:t xml:space="preserve">з зміною системи оподаткування пропорційно до зміни податкового навантаження внаслідок зміни системи оподаткування. </w:t>
      </w:r>
    </w:p>
    <w:p w14:paraId="14458AB7" w14:textId="210F5E1A" w:rsidR="00002AE0" w:rsidRPr="001C7611"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1C7611">
        <w:rPr>
          <w:rFonts w:ascii="Times New Roman" w:hAnsi="Times New Roman" w:cs="Times New Roman"/>
          <w:iCs/>
          <w:sz w:val="25"/>
          <w:szCs w:val="25"/>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F5ED710" w14:textId="34BFB5A2" w:rsidR="00A40875" w:rsidRPr="001C7611" w:rsidRDefault="00002AE0" w:rsidP="00694BBD">
      <w:pPr>
        <w:tabs>
          <w:tab w:val="left" w:pos="9781"/>
        </w:tabs>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00A40875" w:rsidRPr="001C7611">
        <w:rPr>
          <w:rFonts w:ascii="Times New Roman" w:hAnsi="Times New Roman" w:cs="Times New Roman"/>
          <w:sz w:val="25"/>
          <w:szCs w:val="25"/>
          <w:lang w:val="uk-UA"/>
        </w:rPr>
        <w:t>«</w:t>
      </w:r>
      <w:r w:rsidRPr="001C7611">
        <w:rPr>
          <w:rFonts w:ascii="Times New Roman" w:hAnsi="Times New Roman" w:cs="Times New Roman"/>
          <w:sz w:val="25"/>
          <w:szCs w:val="25"/>
          <w:lang w:val="uk-UA"/>
        </w:rPr>
        <w:t>на добу наперед</w:t>
      </w:r>
      <w:r w:rsidR="00A40875" w:rsidRPr="001C7611">
        <w:rPr>
          <w:rFonts w:ascii="Times New Roman" w:hAnsi="Times New Roman" w:cs="Times New Roman"/>
          <w:sz w:val="25"/>
          <w:szCs w:val="25"/>
          <w:lang w:val="uk-UA"/>
        </w:rPr>
        <w:t>»</w:t>
      </w:r>
      <w:r w:rsidRPr="001C7611">
        <w:rPr>
          <w:rFonts w:ascii="Times New Roman" w:hAnsi="Times New Roman" w:cs="Times New Roman"/>
          <w:sz w:val="25"/>
          <w:szCs w:val="25"/>
          <w:lang w:val="uk-UA"/>
        </w:rPr>
        <w:t xml:space="preserve">, що застосовуються в договорі про закупівлю, у разі встановлення в договорі про закупівлю порядку зміни ціни. </w:t>
      </w:r>
    </w:p>
    <w:p w14:paraId="4AE7548A" w14:textId="5D1E6C58" w:rsidR="00002AE0" w:rsidRPr="001C7611" w:rsidRDefault="00002AE0" w:rsidP="00694BBD">
      <w:pPr>
        <w:tabs>
          <w:tab w:val="left" w:pos="9781"/>
        </w:tabs>
        <w:ind w:right="49" w:firstLine="567"/>
        <w:jc w:val="both"/>
        <w:rPr>
          <w:rFonts w:ascii="Times New Roman" w:hAnsi="Times New Roman" w:cs="Times New Roman"/>
          <w:iCs/>
          <w:sz w:val="25"/>
          <w:szCs w:val="25"/>
          <w:lang w:val="uk-UA"/>
        </w:rPr>
      </w:pPr>
      <w:r w:rsidRPr="001C7611">
        <w:rPr>
          <w:rFonts w:ascii="Times New Roman" w:hAnsi="Times New Roman" w:cs="Times New Roman"/>
          <w:iCs/>
          <w:sz w:val="25"/>
          <w:szCs w:val="25"/>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w:t>
      </w:r>
      <w:r w:rsidR="008650F1" w:rsidRPr="001C7611">
        <w:rPr>
          <w:rFonts w:ascii="Times New Roman" w:hAnsi="Times New Roman" w:cs="Times New Roman"/>
          <w:iCs/>
          <w:sz w:val="25"/>
          <w:szCs w:val="25"/>
          <w:lang w:val="uk-UA"/>
        </w:rPr>
        <w:t xml:space="preserve"> в дію) нормативно-правові акти</w:t>
      </w:r>
      <w:r w:rsidRPr="001C7611">
        <w:rPr>
          <w:rFonts w:ascii="Times New Roman" w:hAnsi="Times New Roman" w:cs="Times New Roman"/>
          <w:iCs/>
          <w:sz w:val="25"/>
          <w:szCs w:val="25"/>
          <w:lang w:val="uk-UA"/>
        </w:rPr>
        <w:t xml:space="preserve"> відповідного уповноваженого органу або Держави щодо встановлення регульованих цін; </w:t>
      </w:r>
    </w:p>
    <w:p w14:paraId="791F8E3F" w14:textId="77777777" w:rsidR="00A40875" w:rsidRPr="001C7611" w:rsidRDefault="00002AE0" w:rsidP="00694BBD">
      <w:pPr>
        <w:shd w:val="clear" w:color="auto" w:fill="FFFFFF" w:themeFill="background1"/>
        <w:tabs>
          <w:tab w:val="left" w:pos="9781"/>
        </w:tabs>
        <w:ind w:right="49" w:firstLine="567"/>
        <w:jc w:val="both"/>
        <w:rPr>
          <w:rFonts w:ascii="Times New Roman" w:hAnsi="Times New Roman" w:cs="Times New Roman"/>
          <w:i/>
          <w:sz w:val="25"/>
          <w:szCs w:val="25"/>
          <w:shd w:val="clear" w:color="auto" w:fill="FFFFFF" w:themeFill="background1"/>
          <w:lang w:val="uk-UA"/>
        </w:rPr>
      </w:pPr>
      <w:r w:rsidRPr="001C7611">
        <w:rPr>
          <w:rFonts w:ascii="Times New Roman" w:hAnsi="Times New Roman" w:cs="Times New Roman"/>
          <w:iCs/>
          <w:sz w:val="25"/>
          <w:szCs w:val="25"/>
          <w:lang w:val="uk-UA"/>
        </w:rPr>
        <w:lastRenderedPageBreak/>
        <w:t>8) зміни умов у зв’язку із застосуванням положень частини шостої статті 41 Закону</w:t>
      </w:r>
      <w:r w:rsidRPr="001C7611">
        <w:rPr>
          <w:rFonts w:ascii="Times New Roman" w:hAnsi="Times New Roman" w:cs="Times New Roman"/>
          <w:i/>
          <w:sz w:val="25"/>
          <w:szCs w:val="25"/>
          <w:lang w:val="uk-UA"/>
        </w:rPr>
        <w:t xml:space="preserve">, </w:t>
      </w:r>
      <w:r w:rsidRPr="001C7611">
        <w:rPr>
          <w:rFonts w:ascii="Times New Roman" w:hAnsi="Times New Roman" w:cs="Times New Roman"/>
          <w:sz w:val="25"/>
          <w:szCs w:val="25"/>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w:t>
      </w:r>
      <w:r w:rsidRPr="001C7611">
        <w:rPr>
          <w:rFonts w:ascii="Times New Roman" w:hAnsi="Times New Roman" w:cs="Times New Roman"/>
          <w:sz w:val="25"/>
          <w:szCs w:val="25"/>
          <w:shd w:val="clear" w:color="auto" w:fill="FFFFFF" w:themeFill="background1"/>
          <w:lang w:val="uk-UA"/>
        </w:rPr>
        <w:t>у</w:t>
      </w:r>
      <w:r w:rsidRPr="001C7611">
        <w:rPr>
          <w:rFonts w:ascii="Times New Roman" w:hAnsi="Times New Roman" w:cs="Times New Roman"/>
          <w:i/>
          <w:sz w:val="25"/>
          <w:szCs w:val="25"/>
          <w:shd w:val="clear" w:color="auto" w:fill="FFFFFF" w:themeFill="background1"/>
          <w:lang w:val="uk-UA"/>
        </w:rPr>
        <w:t>.</w:t>
      </w:r>
    </w:p>
    <w:p w14:paraId="27A3059B" w14:textId="4AA0F029" w:rsidR="00002AE0" w:rsidRPr="001C7611" w:rsidRDefault="00002AE0" w:rsidP="00694BBD">
      <w:pPr>
        <w:shd w:val="clear" w:color="auto" w:fill="FFFFFF" w:themeFill="background1"/>
        <w:tabs>
          <w:tab w:val="left" w:pos="9781"/>
        </w:tabs>
        <w:ind w:right="49" w:firstLine="567"/>
        <w:jc w:val="both"/>
        <w:rPr>
          <w:rFonts w:ascii="Times New Roman" w:hAnsi="Times New Roman" w:cs="Times New Roman"/>
          <w:iCs/>
          <w:sz w:val="25"/>
          <w:szCs w:val="25"/>
          <w:shd w:val="clear" w:color="auto" w:fill="FFFFFF" w:themeFill="background1"/>
          <w:lang w:val="uk-UA"/>
        </w:rPr>
      </w:pPr>
      <w:r w:rsidRPr="001C7611">
        <w:rPr>
          <w:rFonts w:ascii="Times New Roman" w:hAnsi="Times New Roman" w:cs="Times New Roman"/>
          <w:iCs/>
          <w:sz w:val="25"/>
          <w:szCs w:val="25"/>
          <w:shd w:val="clear" w:color="auto" w:fill="FFFFFF" w:themeFill="background1"/>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D46300C" w14:textId="1876A73B" w:rsidR="00FB4627" w:rsidRPr="001C7611" w:rsidRDefault="00E7275C" w:rsidP="00694BBD">
      <w:pPr>
        <w:shd w:val="clear" w:color="auto" w:fill="FFFFFF" w:themeFill="background1"/>
        <w:tabs>
          <w:tab w:val="left" w:pos="9781"/>
        </w:tabs>
        <w:ind w:right="49" w:firstLine="567"/>
        <w:jc w:val="both"/>
        <w:rPr>
          <w:rFonts w:ascii="Times New Roman" w:hAnsi="Times New Roman" w:cs="Times New Roman"/>
          <w:sz w:val="25"/>
          <w:szCs w:val="25"/>
          <w:lang w:val="uk-UA"/>
        </w:rPr>
      </w:pPr>
      <w:r w:rsidRPr="001C7611">
        <w:rPr>
          <w:rFonts w:ascii="Times New Roman" w:hAnsi="Times New Roman" w:cs="Times New Roman"/>
          <w:iCs/>
          <w:sz w:val="25"/>
          <w:szCs w:val="25"/>
          <w:shd w:val="clear" w:color="auto" w:fill="FFFFFF" w:themeFill="background1"/>
          <w:lang w:val="uk-UA"/>
        </w:rPr>
        <w:t>11.3.</w:t>
      </w:r>
      <w:r w:rsidR="00FB4627" w:rsidRPr="001C7611">
        <w:rPr>
          <w:rFonts w:ascii="Times New Roman" w:hAnsi="Times New Roman" w:cs="Times New Roman"/>
          <w:sz w:val="25"/>
          <w:szCs w:val="25"/>
          <w:lang w:val="uk-UA"/>
        </w:rPr>
        <w:t xml:space="preserve"> Порядок змін Договору:</w:t>
      </w:r>
    </w:p>
    <w:p w14:paraId="1AFA3610" w14:textId="1B2A36AE" w:rsidR="00D8655E" w:rsidRPr="001C7611" w:rsidRDefault="00D8655E" w:rsidP="00694BBD">
      <w:pPr>
        <w:shd w:val="clear" w:color="auto" w:fill="FFFFFF" w:themeFill="background1"/>
        <w:tabs>
          <w:tab w:val="left" w:pos="9781"/>
        </w:tabs>
        <w:ind w:right="49" w:firstLine="567"/>
        <w:jc w:val="both"/>
        <w:rPr>
          <w:rFonts w:ascii="Times New Roman" w:hAnsi="Times New Roman" w:cs="Times New Roman"/>
          <w:b/>
          <w:iCs/>
          <w:sz w:val="25"/>
          <w:szCs w:val="25"/>
          <w:lang w:val="uk-UA"/>
        </w:rPr>
      </w:pPr>
      <w:r w:rsidRPr="001C7611">
        <w:rPr>
          <w:rFonts w:ascii="Times New Roman" w:hAnsi="Times New Roman" w:cs="Times New Roman"/>
          <w:color w:val="1F1F1F"/>
          <w:sz w:val="25"/>
          <w:szCs w:val="25"/>
          <w:lang w:val="uk-UA"/>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00A40875" w:rsidRPr="001C7611">
        <w:rPr>
          <w:rFonts w:ascii="Times New Roman" w:hAnsi="Times New Roman" w:cs="Times New Roman"/>
          <w:color w:val="1F1F1F"/>
          <w:sz w:val="25"/>
          <w:szCs w:val="25"/>
          <w:lang w:val="uk-UA"/>
        </w:rPr>
        <w:t>.</w:t>
      </w:r>
    </w:p>
    <w:p w14:paraId="58ADF5AE" w14:textId="77777777" w:rsidR="00FB4627" w:rsidRPr="001C7611" w:rsidRDefault="00FB4627" w:rsidP="00694BBD">
      <w:pPr>
        <w:autoSpaceDE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Усі зміни та доповнення до цього Договору узгоджуються Сторонами шляхом підписання додаткових угод між ними, які є невід'ємною частиною Договору.</w:t>
      </w:r>
    </w:p>
    <w:p w14:paraId="24B6EC54" w14:textId="11F3DA93" w:rsidR="00FB4627" w:rsidRPr="001C7611" w:rsidRDefault="00FB4627" w:rsidP="00694BBD">
      <w:pPr>
        <w:autoSpaceDE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Додатки, зміни та доповнення до цього Договору є його невід'ємною частиною викладаються у письмовій формі та підписуються Сторонами.</w:t>
      </w:r>
    </w:p>
    <w:p w14:paraId="5314FB30" w14:textId="0790FA3C" w:rsidR="00D8655E" w:rsidRPr="001C7611" w:rsidRDefault="00D8655E" w:rsidP="00694BBD">
      <w:pPr>
        <w:autoSpaceDE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w:t>
      </w:r>
      <w:r w:rsidR="00A40875" w:rsidRPr="001C7611">
        <w:rPr>
          <w:rFonts w:ascii="Times New Roman" w:hAnsi="Times New Roman" w:cs="Times New Roman"/>
          <w:sz w:val="25"/>
          <w:szCs w:val="25"/>
          <w:lang w:val="uk-UA"/>
        </w:rPr>
        <w:t xml:space="preserve"> </w:t>
      </w:r>
      <w:r w:rsidR="00BD703F" w:rsidRPr="001C7611">
        <w:rPr>
          <w:rFonts w:ascii="Times New Roman" w:hAnsi="Times New Roman" w:cs="Times New Roman"/>
          <w:sz w:val="25"/>
          <w:szCs w:val="25"/>
          <w:lang w:val="uk-UA"/>
        </w:rPr>
        <w:t>на поштову або електронну адресу</w:t>
      </w:r>
      <w:r w:rsidRPr="001C7611">
        <w:rPr>
          <w:rFonts w:ascii="Times New Roman" w:hAnsi="Times New Roman" w:cs="Times New Roman"/>
          <w:sz w:val="25"/>
          <w:szCs w:val="25"/>
          <w:lang w:val="uk-UA"/>
        </w:rPr>
        <w:t>.</w:t>
      </w:r>
    </w:p>
    <w:p w14:paraId="3D8B902F" w14:textId="77777777" w:rsidR="00D8655E" w:rsidRPr="001C7611" w:rsidRDefault="00D8655E" w:rsidP="00694BBD">
      <w:pPr>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2E2726D4" w14:textId="77777777" w:rsidR="00D8655E" w:rsidRPr="001C7611" w:rsidRDefault="00D8655E" w:rsidP="00694BBD">
      <w:pPr>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6FA07B05" w14:textId="3C1938B5" w:rsidR="00D8655E" w:rsidRPr="001C7611" w:rsidRDefault="00D8655E" w:rsidP="00694BBD">
      <w:pPr>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0533BBC8" w14:textId="6A01E675" w:rsidR="005475DF" w:rsidRPr="001C7611" w:rsidRDefault="005475DF" w:rsidP="00694BBD">
      <w:pPr>
        <w:ind w:right="120" w:firstLine="567"/>
        <w:jc w:val="both"/>
        <w:rPr>
          <w:rFonts w:ascii="Times New Roman" w:hAnsi="Times New Roman" w:cs="Times New Roman"/>
          <w:sz w:val="25"/>
          <w:szCs w:val="25"/>
          <w:lang w:val="uk-UA" w:eastAsia="ru-RU"/>
        </w:rPr>
      </w:pPr>
      <w:r w:rsidRPr="001C7611">
        <w:rPr>
          <w:rFonts w:ascii="Times New Roman" w:hAnsi="Times New Roman" w:cs="Times New Roman"/>
          <w:sz w:val="25"/>
          <w:szCs w:val="25"/>
          <w:lang w:val="uk-UA"/>
        </w:rPr>
        <w:t xml:space="preserve">11.4. Сторона, що отримала пропозицію щодо внесення змін до договору про закупівлю, має протягом </w:t>
      </w:r>
      <w:r w:rsidR="00BD703F" w:rsidRPr="001C7611">
        <w:rPr>
          <w:rFonts w:ascii="Times New Roman" w:hAnsi="Times New Roman" w:cs="Times New Roman"/>
          <w:sz w:val="25"/>
          <w:szCs w:val="25"/>
          <w:lang w:val="uk-UA"/>
        </w:rPr>
        <w:t>20</w:t>
      </w:r>
      <w:r w:rsidRPr="001C7611">
        <w:rPr>
          <w:rFonts w:ascii="Times New Roman" w:hAnsi="Times New Roman" w:cs="Times New Roman"/>
          <w:sz w:val="25"/>
          <w:szCs w:val="25"/>
          <w:lang w:val="uk-UA"/>
        </w:rPr>
        <w:t xml:space="preserve"> робочих днів розглянути пропозицію та погодитись із нею чи надати аргументовану відмову.</w:t>
      </w:r>
    </w:p>
    <w:p w14:paraId="18951D5F" w14:textId="5F11474A" w:rsidR="00FB4627" w:rsidRPr="001C7611" w:rsidRDefault="00FB4627" w:rsidP="00694BBD">
      <w:pPr>
        <w:ind w:right="49" w:firstLine="567"/>
        <w:jc w:val="both"/>
        <w:rPr>
          <w:rFonts w:ascii="Times New Roman" w:hAnsi="Times New Roman" w:cs="Times New Roman"/>
          <w:color w:val="000000"/>
          <w:sz w:val="25"/>
          <w:szCs w:val="25"/>
          <w:lang w:val="uk-UA"/>
        </w:rPr>
      </w:pPr>
      <w:r w:rsidRPr="001C7611">
        <w:rPr>
          <w:rFonts w:ascii="Times New Roman" w:hAnsi="Times New Roman" w:cs="Times New Roman"/>
          <w:color w:val="000000"/>
          <w:sz w:val="25"/>
          <w:szCs w:val="25"/>
          <w:lang w:val="uk-UA"/>
        </w:rPr>
        <w:t>11.</w:t>
      </w:r>
      <w:r w:rsidR="005475DF" w:rsidRPr="001C7611">
        <w:rPr>
          <w:rFonts w:ascii="Times New Roman" w:hAnsi="Times New Roman" w:cs="Times New Roman"/>
          <w:color w:val="000000"/>
          <w:sz w:val="25"/>
          <w:szCs w:val="25"/>
          <w:lang w:val="uk-UA"/>
        </w:rPr>
        <w:t>5</w:t>
      </w:r>
      <w:r w:rsidRPr="001C7611">
        <w:rPr>
          <w:rFonts w:ascii="Times New Roman" w:hAnsi="Times New Roman" w:cs="Times New Roman"/>
          <w:color w:val="000000"/>
          <w:sz w:val="25"/>
          <w:szCs w:val="25"/>
          <w:lang w:val="uk-UA"/>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F7B386D" w14:textId="77777777" w:rsidR="00A43335" w:rsidRPr="001C7611" w:rsidRDefault="00730447" w:rsidP="00694BBD">
      <w:pPr>
        <w:ind w:right="49" w:firstLine="567"/>
        <w:jc w:val="both"/>
        <w:rPr>
          <w:rFonts w:ascii="Times New Roman" w:hAnsi="Times New Roman" w:cs="Times New Roman"/>
          <w:color w:val="000000"/>
          <w:sz w:val="25"/>
          <w:szCs w:val="25"/>
          <w:lang w:val="uk-UA"/>
        </w:rPr>
      </w:pPr>
      <w:r w:rsidRPr="001C7611">
        <w:rPr>
          <w:rFonts w:ascii="Times New Roman" w:hAnsi="Times New Roman" w:cs="Times New Roman"/>
          <w:color w:val="000000"/>
          <w:sz w:val="25"/>
          <w:szCs w:val="25"/>
          <w:lang w:val="uk-UA"/>
        </w:rPr>
        <w:t>11</w:t>
      </w:r>
      <w:r w:rsidR="005475DF" w:rsidRPr="001C7611">
        <w:rPr>
          <w:rFonts w:ascii="Times New Roman" w:hAnsi="Times New Roman" w:cs="Times New Roman"/>
          <w:color w:val="000000"/>
          <w:sz w:val="25"/>
          <w:szCs w:val="25"/>
          <w:lang w:val="uk-UA"/>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005475DF" w:rsidRPr="001C7611">
        <w:rPr>
          <w:rFonts w:ascii="Times New Roman" w:hAnsi="Times New Roman" w:cs="Times New Roman"/>
          <w:sz w:val="25"/>
          <w:szCs w:val="25"/>
          <w:lang w:val="uk-UA"/>
        </w:rPr>
        <w:t xml:space="preserve">за </w:t>
      </w:r>
      <w:r w:rsidR="00CC6AB1" w:rsidRPr="001C7611">
        <w:rPr>
          <w:rFonts w:ascii="Times New Roman" w:hAnsi="Times New Roman" w:cs="Times New Roman"/>
          <w:sz w:val="25"/>
          <w:szCs w:val="25"/>
          <w:lang w:val="uk-UA"/>
        </w:rPr>
        <w:t>7 (сім) календарних дні</w:t>
      </w:r>
      <w:r w:rsidR="005475DF" w:rsidRPr="001C7611">
        <w:rPr>
          <w:rFonts w:ascii="Times New Roman" w:hAnsi="Times New Roman" w:cs="Times New Roman"/>
          <w:color w:val="000000"/>
          <w:sz w:val="25"/>
          <w:szCs w:val="25"/>
          <w:lang w:val="uk-UA"/>
        </w:rPr>
        <w:t xml:space="preserve">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sidRPr="001C7611">
        <w:rPr>
          <w:rFonts w:ascii="Times New Roman" w:hAnsi="Times New Roman" w:cs="Times New Roman"/>
          <w:color w:val="000000"/>
          <w:sz w:val="25"/>
          <w:szCs w:val="25"/>
          <w:lang w:val="uk-UA"/>
        </w:rPr>
        <w:t>14 «</w:t>
      </w:r>
      <w:r w:rsidR="005475DF" w:rsidRPr="001C7611">
        <w:rPr>
          <w:rFonts w:ascii="Times New Roman" w:hAnsi="Times New Roman" w:cs="Times New Roman"/>
          <w:color w:val="000000"/>
          <w:sz w:val="25"/>
          <w:szCs w:val="25"/>
          <w:lang w:val="uk-UA"/>
        </w:rPr>
        <w:t xml:space="preserve">Реквізити </w:t>
      </w:r>
      <w:r w:rsidRPr="001C7611">
        <w:rPr>
          <w:rFonts w:ascii="Times New Roman" w:hAnsi="Times New Roman" w:cs="Times New Roman"/>
          <w:color w:val="000000"/>
          <w:sz w:val="25"/>
          <w:szCs w:val="25"/>
          <w:lang w:val="uk-UA"/>
        </w:rPr>
        <w:t>та підписи сторін</w:t>
      </w:r>
      <w:r w:rsidR="005475DF" w:rsidRPr="001C7611">
        <w:rPr>
          <w:rFonts w:ascii="Times New Roman" w:hAnsi="Times New Roman" w:cs="Times New Roman"/>
          <w:color w:val="000000"/>
          <w:sz w:val="25"/>
          <w:szCs w:val="25"/>
          <w:lang w:val="uk-UA"/>
        </w:rPr>
        <w:t xml:space="preserve"> договору</w:t>
      </w:r>
      <w:r w:rsidRPr="001C7611">
        <w:rPr>
          <w:rFonts w:ascii="Times New Roman" w:hAnsi="Times New Roman" w:cs="Times New Roman"/>
          <w:color w:val="000000"/>
          <w:sz w:val="25"/>
          <w:szCs w:val="25"/>
          <w:lang w:val="uk-UA"/>
        </w:rPr>
        <w:t>»</w:t>
      </w:r>
      <w:r w:rsidR="005475DF" w:rsidRPr="001C7611">
        <w:rPr>
          <w:rFonts w:ascii="Times New Roman" w:hAnsi="Times New Roman" w:cs="Times New Roman"/>
          <w:color w:val="000000"/>
          <w:sz w:val="25"/>
          <w:szCs w:val="25"/>
          <w:lang w:val="uk-UA"/>
        </w:rPr>
        <w:t>. Договір про закупівлю вважається розірваним з дати розірвання, зазначеної в листі-повідомленні про розірвання договору про закупівлю.</w:t>
      </w:r>
      <w:r w:rsidR="00A43335" w:rsidRPr="001C7611">
        <w:rPr>
          <w:rFonts w:ascii="Times New Roman" w:hAnsi="Times New Roman" w:cs="Times New Roman"/>
          <w:color w:val="000000"/>
          <w:sz w:val="25"/>
          <w:szCs w:val="25"/>
          <w:lang w:val="uk-UA"/>
        </w:rPr>
        <w:t xml:space="preserve"> </w:t>
      </w:r>
    </w:p>
    <w:p w14:paraId="49A7F9CB" w14:textId="40B4B471" w:rsidR="005475DF" w:rsidRPr="001C7611" w:rsidRDefault="00A43335" w:rsidP="00694BBD">
      <w:pPr>
        <w:ind w:right="49" w:firstLine="567"/>
        <w:jc w:val="both"/>
        <w:rPr>
          <w:rFonts w:ascii="Times New Roman" w:hAnsi="Times New Roman" w:cs="Times New Roman"/>
          <w:color w:val="000000"/>
          <w:sz w:val="25"/>
          <w:szCs w:val="25"/>
          <w:lang w:val="uk-UA"/>
        </w:rPr>
      </w:pPr>
      <w:r w:rsidRPr="001C7611">
        <w:rPr>
          <w:rFonts w:ascii="Times New Roman" w:hAnsi="Times New Roman" w:cs="Times New Roman"/>
          <w:color w:val="000000"/>
          <w:sz w:val="25"/>
          <w:szCs w:val="25"/>
          <w:lang w:val="uk-UA"/>
        </w:rPr>
        <w:lastRenderedPageBreak/>
        <w:t>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7E1F2B87" w14:textId="77777777" w:rsidR="00A43335" w:rsidRPr="001C7611" w:rsidRDefault="00A43335" w:rsidP="00A43335">
      <w:pPr>
        <w:ind w:right="49" w:firstLine="567"/>
        <w:jc w:val="both"/>
        <w:rPr>
          <w:rFonts w:ascii="Times New Roman" w:hAnsi="Times New Roman" w:cs="Times New Roman"/>
          <w:color w:val="000000"/>
          <w:sz w:val="25"/>
          <w:szCs w:val="25"/>
          <w:lang w:val="uk-UA"/>
        </w:rPr>
      </w:pPr>
      <w:r w:rsidRPr="001C7611">
        <w:rPr>
          <w:rFonts w:ascii="Times New Roman" w:hAnsi="Times New Roman" w:cs="Times New Roman"/>
          <w:color w:val="000000"/>
          <w:sz w:val="25"/>
          <w:szCs w:val="25"/>
          <w:lang w:val="uk-UA"/>
        </w:rPr>
        <w:t>11.7.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B948A99" w14:textId="126D172F" w:rsidR="00FB4627" w:rsidRPr="001C7611" w:rsidRDefault="00FB4627" w:rsidP="00A43335">
      <w:pPr>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11.</w:t>
      </w:r>
      <w:r w:rsidR="00730447" w:rsidRPr="001C7611">
        <w:rPr>
          <w:rFonts w:ascii="Times New Roman" w:hAnsi="Times New Roman" w:cs="Times New Roman"/>
          <w:sz w:val="25"/>
          <w:szCs w:val="25"/>
          <w:lang w:val="uk-UA"/>
        </w:rPr>
        <w:t>8</w:t>
      </w:r>
      <w:r w:rsidRPr="001C7611">
        <w:rPr>
          <w:rFonts w:ascii="Times New Roman" w:hAnsi="Times New Roman" w:cs="Times New Roman"/>
          <w:sz w:val="25"/>
          <w:szCs w:val="25"/>
          <w:lang w:val="uk-UA"/>
        </w:rPr>
        <w:t>. Жодна із Сторін не має права передавати свої права та обов'язки за Договором третім особам без письмового дозволу на те іншої Сторони.</w:t>
      </w:r>
    </w:p>
    <w:p w14:paraId="7C95D530" w14:textId="4CFCE60D" w:rsidR="00FB4627" w:rsidRPr="001C7611" w:rsidRDefault="00FB4627" w:rsidP="00694BBD">
      <w:pPr>
        <w:autoSpaceDE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11.</w:t>
      </w:r>
      <w:r w:rsidR="00730447" w:rsidRPr="001C7611">
        <w:rPr>
          <w:rFonts w:ascii="Times New Roman" w:hAnsi="Times New Roman" w:cs="Times New Roman"/>
          <w:sz w:val="25"/>
          <w:szCs w:val="25"/>
          <w:lang w:val="uk-UA"/>
        </w:rPr>
        <w:t>9</w:t>
      </w:r>
      <w:r w:rsidRPr="001C7611">
        <w:rPr>
          <w:rFonts w:ascii="Times New Roman" w:hAnsi="Times New Roman" w:cs="Times New Roman"/>
          <w:sz w:val="25"/>
          <w:szCs w:val="25"/>
          <w:lang w:val="uk-UA"/>
        </w:rPr>
        <w:t>. З моменту підписання Сторонами Договору усі попередні угоди, листування, домовленості втрачають силу.</w:t>
      </w:r>
    </w:p>
    <w:p w14:paraId="1B2088D4" w14:textId="39547A4E" w:rsidR="00FB4627" w:rsidRPr="001C7611" w:rsidRDefault="00FB4627" w:rsidP="00694BBD">
      <w:pPr>
        <w:autoSpaceDE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11.</w:t>
      </w:r>
      <w:r w:rsidR="00730447" w:rsidRPr="001C7611">
        <w:rPr>
          <w:rFonts w:ascii="Times New Roman" w:hAnsi="Times New Roman" w:cs="Times New Roman"/>
          <w:sz w:val="25"/>
          <w:szCs w:val="25"/>
          <w:lang w:val="uk-UA"/>
        </w:rPr>
        <w:t>10</w:t>
      </w:r>
      <w:r w:rsidRPr="001C7611">
        <w:rPr>
          <w:rFonts w:ascii="Times New Roman" w:hAnsi="Times New Roman" w:cs="Times New Roman"/>
          <w:sz w:val="25"/>
          <w:szCs w:val="25"/>
          <w:lang w:val="uk-UA"/>
        </w:rPr>
        <w:t>. У випадках, не передбачених цим Договором, Сторони керуються чинним законодавством України.</w:t>
      </w:r>
    </w:p>
    <w:p w14:paraId="4A2DE031" w14:textId="65A20CD0" w:rsidR="00FB4627" w:rsidRPr="001C7611" w:rsidRDefault="00FB4627" w:rsidP="00694BBD">
      <w:pPr>
        <w:autoSpaceDE w:val="0"/>
        <w:ind w:right="49" w:firstLine="567"/>
        <w:jc w:val="both"/>
        <w:rPr>
          <w:rFonts w:ascii="Times New Roman" w:hAnsi="Times New Roman" w:cs="Times New Roman"/>
          <w:sz w:val="25"/>
          <w:szCs w:val="25"/>
          <w:lang w:val="uk-UA" w:eastAsia="uk-UA"/>
        </w:rPr>
      </w:pPr>
      <w:r w:rsidRPr="001C7611">
        <w:rPr>
          <w:rFonts w:ascii="Times New Roman" w:hAnsi="Times New Roman" w:cs="Times New Roman"/>
          <w:sz w:val="25"/>
          <w:szCs w:val="25"/>
          <w:lang w:val="uk-UA" w:eastAsia="uk-UA"/>
        </w:rPr>
        <w:t>11.</w:t>
      </w:r>
      <w:r w:rsidR="00730447" w:rsidRPr="001C7611">
        <w:rPr>
          <w:rFonts w:ascii="Times New Roman" w:hAnsi="Times New Roman" w:cs="Times New Roman"/>
          <w:sz w:val="25"/>
          <w:szCs w:val="25"/>
          <w:lang w:val="uk-UA" w:eastAsia="uk-UA"/>
        </w:rPr>
        <w:t>11</w:t>
      </w:r>
      <w:r w:rsidRPr="001C7611">
        <w:rPr>
          <w:rFonts w:ascii="Times New Roman" w:hAnsi="Times New Roman" w:cs="Times New Roman"/>
          <w:sz w:val="25"/>
          <w:szCs w:val="25"/>
          <w:lang w:val="uk-UA" w:eastAsia="uk-UA"/>
        </w:rPr>
        <w:t xml:space="preserve">. </w:t>
      </w:r>
      <w:r w:rsidRPr="001C7611">
        <w:rPr>
          <w:rFonts w:ascii="Times New Roman" w:hAnsi="Times New Roman" w:cs="Times New Roman"/>
          <w:sz w:val="25"/>
          <w:szCs w:val="25"/>
          <w:lang w:val="uk-UA"/>
        </w:rPr>
        <w:t>Постачальник</w:t>
      </w:r>
      <w:r w:rsidRPr="001C7611">
        <w:rPr>
          <w:rFonts w:ascii="Times New Roman" w:hAnsi="Times New Roman" w:cs="Times New Roman"/>
          <w:sz w:val="25"/>
          <w:szCs w:val="25"/>
          <w:lang w:val="uk-UA" w:eastAsia="uk-UA"/>
        </w:rPr>
        <w:t xml:space="preserve"> </w:t>
      </w:r>
      <w:r w:rsidR="008B5A95" w:rsidRPr="001C7611">
        <w:rPr>
          <w:rFonts w:ascii="Times New Roman" w:hAnsi="Times New Roman" w:cs="Times New Roman"/>
          <w:sz w:val="25"/>
          <w:szCs w:val="25"/>
          <w:lang w:val="uk-UA" w:eastAsia="uk-UA"/>
        </w:rPr>
        <w:t>__________</w:t>
      </w:r>
    </w:p>
    <w:p w14:paraId="5CFE93F6" w14:textId="77777777" w:rsidR="00FB4627" w:rsidRPr="001C7611" w:rsidRDefault="00FB4627" w:rsidP="00694BBD">
      <w:pPr>
        <w:ind w:right="49" w:firstLine="567"/>
        <w:jc w:val="center"/>
        <w:rPr>
          <w:rFonts w:ascii="Times New Roman" w:hAnsi="Times New Roman" w:cs="Times New Roman"/>
          <w:i/>
          <w:sz w:val="25"/>
          <w:szCs w:val="25"/>
          <w:lang w:val="uk-UA" w:eastAsia="uk-UA"/>
        </w:rPr>
      </w:pPr>
      <w:r w:rsidRPr="001C7611">
        <w:rPr>
          <w:rFonts w:ascii="Times New Roman" w:hAnsi="Times New Roman" w:cs="Times New Roman"/>
          <w:i/>
          <w:sz w:val="25"/>
          <w:szCs w:val="25"/>
          <w:lang w:val="uk-UA" w:eastAsia="uk-UA"/>
        </w:rPr>
        <w:t>платник/ не платник ПДВ</w:t>
      </w:r>
    </w:p>
    <w:p w14:paraId="2D7F2E3E" w14:textId="5C766833" w:rsidR="00FB4627" w:rsidRPr="001C7611" w:rsidRDefault="00FB4627" w:rsidP="00694BBD">
      <w:pPr>
        <w:ind w:right="49" w:firstLine="567"/>
        <w:rPr>
          <w:rFonts w:ascii="Times New Roman" w:hAnsi="Times New Roman" w:cs="Times New Roman"/>
          <w:sz w:val="25"/>
          <w:szCs w:val="25"/>
          <w:lang w:val="uk-UA"/>
        </w:rPr>
      </w:pPr>
      <w:r w:rsidRPr="001C7611">
        <w:rPr>
          <w:rFonts w:ascii="Times New Roman" w:hAnsi="Times New Roman" w:cs="Times New Roman"/>
          <w:sz w:val="25"/>
          <w:szCs w:val="25"/>
          <w:lang w:val="uk-UA"/>
        </w:rPr>
        <w:t>11.</w:t>
      </w:r>
      <w:r w:rsidR="00730447" w:rsidRPr="001C7611">
        <w:rPr>
          <w:rFonts w:ascii="Times New Roman" w:hAnsi="Times New Roman" w:cs="Times New Roman"/>
          <w:sz w:val="25"/>
          <w:szCs w:val="25"/>
          <w:lang w:val="uk-UA"/>
        </w:rPr>
        <w:t>12</w:t>
      </w:r>
      <w:r w:rsidRPr="001C7611">
        <w:rPr>
          <w:rFonts w:ascii="Times New Roman" w:hAnsi="Times New Roman" w:cs="Times New Roman"/>
          <w:sz w:val="25"/>
          <w:szCs w:val="25"/>
          <w:lang w:val="uk-UA"/>
        </w:rPr>
        <w:t>. Постачальник відноситься до суб’єкта</w:t>
      </w:r>
      <w:r w:rsidR="008B5A95" w:rsidRPr="001C7611">
        <w:rPr>
          <w:rFonts w:ascii="Times New Roman" w:hAnsi="Times New Roman" w:cs="Times New Roman"/>
          <w:sz w:val="25"/>
          <w:szCs w:val="25"/>
          <w:lang w:val="uk-UA"/>
        </w:rPr>
        <w:t>__________________</w:t>
      </w:r>
      <w:r w:rsidRPr="001C7611">
        <w:rPr>
          <w:rFonts w:ascii="Times New Roman" w:hAnsi="Times New Roman" w:cs="Times New Roman"/>
          <w:sz w:val="25"/>
          <w:szCs w:val="25"/>
          <w:lang w:val="uk-UA"/>
        </w:rPr>
        <w:tab/>
      </w:r>
      <w:r w:rsidR="00A43335" w:rsidRPr="001C7611">
        <w:rPr>
          <w:rFonts w:ascii="Times New Roman" w:hAnsi="Times New Roman" w:cs="Times New Roman"/>
          <w:sz w:val="25"/>
          <w:szCs w:val="25"/>
          <w:lang w:val="uk-UA"/>
        </w:rPr>
        <w:t>підприємництва.</w:t>
      </w:r>
      <w:r w:rsidRPr="001C7611">
        <w:rPr>
          <w:rFonts w:ascii="Times New Roman" w:hAnsi="Times New Roman" w:cs="Times New Roman"/>
          <w:sz w:val="25"/>
          <w:szCs w:val="25"/>
          <w:lang w:val="uk-UA"/>
        </w:rPr>
        <w:tab/>
      </w:r>
      <w:r w:rsidRPr="001C7611">
        <w:rPr>
          <w:rFonts w:ascii="Times New Roman" w:hAnsi="Times New Roman" w:cs="Times New Roman"/>
          <w:sz w:val="25"/>
          <w:szCs w:val="25"/>
          <w:lang w:val="uk-UA"/>
        </w:rPr>
        <w:tab/>
      </w:r>
      <w:r w:rsidRPr="001C7611">
        <w:rPr>
          <w:rFonts w:ascii="Times New Roman" w:hAnsi="Times New Roman" w:cs="Times New Roman"/>
          <w:sz w:val="25"/>
          <w:szCs w:val="25"/>
          <w:lang w:val="uk-UA"/>
        </w:rPr>
        <w:tab/>
      </w:r>
      <w:r w:rsidRPr="001C7611">
        <w:rPr>
          <w:rFonts w:ascii="Times New Roman" w:hAnsi="Times New Roman" w:cs="Times New Roman"/>
          <w:sz w:val="25"/>
          <w:szCs w:val="25"/>
          <w:lang w:val="uk-UA"/>
        </w:rPr>
        <w:tab/>
      </w:r>
      <w:r w:rsidRPr="001C7611">
        <w:rPr>
          <w:rFonts w:ascii="Times New Roman" w:hAnsi="Times New Roman" w:cs="Times New Roman"/>
          <w:sz w:val="25"/>
          <w:szCs w:val="25"/>
          <w:lang w:val="uk-UA"/>
        </w:rPr>
        <w:tab/>
      </w:r>
      <w:r w:rsidRPr="001C7611">
        <w:rPr>
          <w:rFonts w:ascii="Times New Roman" w:hAnsi="Times New Roman" w:cs="Times New Roman"/>
          <w:sz w:val="25"/>
          <w:szCs w:val="25"/>
          <w:lang w:val="uk-UA"/>
        </w:rPr>
        <w:tab/>
      </w:r>
      <w:r w:rsidRPr="001C7611">
        <w:rPr>
          <w:rFonts w:ascii="Times New Roman" w:hAnsi="Times New Roman" w:cs="Times New Roman"/>
          <w:i/>
          <w:sz w:val="25"/>
          <w:szCs w:val="25"/>
          <w:lang w:val="uk-UA"/>
        </w:rPr>
        <w:t>мікро-, малого, середнього, великого</w:t>
      </w:r>
    </w:p>
    <w:p w14:paraId="031DCD41" w14:textId="7429116C" w:rsidR="00FB4627" w:rsidRPr="001C7611" w:rsidRDefault="00FB4627" w:rsidP="00694BBD">
      <w:pPr>
        <w:autoSpaceDE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11.</w:t>
      </w:r>
      <w:r w:rsidR="00730447" w:rsidRPr="001C7611">
        <w:rPr>
          <w:rFonts w:ascii="Times New Roman" w:hAnsi="Times New Roman" w:cs="Times New Roman"/>
          <w:sz w:val="25"/>
          <w:szCs w:val="25"/>
          <w:lang w:val="uk-UA"/>
        </w:rPr>
        <w:t>13</w:t>
      </w:r>
      <w:r w:rsidRPr="001C7611">
        <w:rPr>
          <w:rFonts w:ascii="Times New Roman" w:hAnsi="Times New Roman" w:cs="Times New Roman"/>
          <w:sz w:val="25"/>
          <w:szCs w:val="25"/>
          <w:lang w:val="uk-UA"/>
        </w:rPr>
        <w:t xml:space="preserve">. </w:t>
      </w:r>
      <w:r w:rsidR="00716954" w:rsidRPr="001C7611">
        <w:rPr>
          <w:rFonts w:ascii="Times New Roman" w:hAnsi="Times New Roman" w:cs="Times New Roman"/>
          <w:sz w:val="25"/>
          <w:szCs w:val="25"/>
          <w:lang w:val="uk-UA"/>
        </w:rPr>
        <w:t>Постачальник гарантує, що до нього не застосовуються санкції, передбачені Рішеннями Ради національної безпеки і оборони України на момент укладання Договору, а також розрахунки по Договору не будуть здійснюватися через банківські установи, що зазначені в Рішеннях РНБО</w:t>
      </w:r>
      <w:r w:rsidR="00B2368A" w:rsidRPr="001C7611">
        <w:rPr>
          <w:rFonts w:ascii="Times New Roman" w:hAnsi="Times New Roman" w:cs="Times New Roman"/>
          <w:sz w:val="25"/>
          <w:szCs w:val="25"/>
          <w:lang w:val="uk-UA"/>
        </w:rPr>
        <w:t>.</w:t>
      </w:r>
    </w:p>
    <w:p w14:paraId="2957EA17" w14:textId="63E8D5A3" w:rsidR="00FB4627" w:rsidRPr="001C7611" w:rsidRDefault="00FB4627" w:rsidP="00694BBD">
      <w:pPr>
        <w:autoSpaceDE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11.1</w:t>
      </w:r>
      <w:r w:rsidR="00730447" w:rsidRPr="001C7611">
        <w:rPr>
          <w:rFonts w:ascii="Times New Roman" w:hAnsi="Times New Roman" w:cs="Times New Roman"/>
          <w:sz w:val="25"/>
          <w:szCs w:val="25"/>
          <w:lang w:val="uk-UA"/>
        </w:rPr>
        <w:t>4</w:t>
      </w:r>
      <w:r w:rsidRPr="001C7611">
        <w:rPr>
          <w:rFonts w:ascii="Times New Roman" w:hAnsi="Times New Roman" w:cs="Times New Roman"/>
          <w:sz w:val="25"/>
          <w:szCs w:val="25"/>
          <w:lang w:val="uk-UA"/>
        </w:rPr>
        <w:t>. Додатками до Договору є:</w:t>
      </w:r>
    </w:p>
    <w:p w14:paraId="2CBC4608" w14:textId="0906FE38" w:rsidR="00FB4627" w:rsidRPr="001C7611" w:rsidRDefault="00FB4627" w:rsidP="00694BBD">
      <w:pPr>
        <w:autoSpaceDE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Специфікація на Товар, що поставляється (Додаток 1 до Договору).</w:t>
      </w:r>
    </w:p>
    <w:p w14:paraId="4DD76AEF" w14:textId="77777777" w:rsidR="00760709" w:rsidRPr="001C7611" w:rsidRDefault="00760709" w:rsidP="00FB4627">
      <w:pPr>
        <w:autoSpaceDE w:val="0"/>
        <w:ind w:right="49" w:firstLine="851"/>
        <w:jc w:val="both"/>
        <w:rPr>
          <w:rFonts w:ascii="Times New Roman" w:hAnsi="Times New Roman" w:cs="Times New Roman"/>
          <w:sz w:val="25"/>
          <w:szCs w:val="25"/>
          <w:lang w:val="uk-UA"/>
        </w:rPr>
      </w:pPr>
    </w:p>
    <w:p w14:paraId="5C2E3E58" w14:textId="77777777" w:rsidR="00FB4627" w:rsidRPr="001C7611" w:rsidRDefault="00FB4627" w:rsidP="00CE2D0D">
      <w:pPr>
        <w:pStyle w:val="a4"/>
        <w:numPr>
          <w:ilvl w:val="0"/>
          <w:numId w:val="7"/>
        </w:numPr>
        <w:suppressAutoHyphens w:val="0"/>
        <w:spacing w:after="0" w:line="240" w:lineRule="auto"/>
        <w:ind w:left="0" w:right="49" w:firstLine="0"/>
        <w:jc w:val="center"/>
        <w:rPr>
          <w:rFonts w:ascii="Times New Roman" w:hAnsi="Times New Roman" w:cs="Times New Roman"/>
          <w:sz w:val="25"/>
          <w:szCs w:val="25"/>
          <w:lang w:val="uk-UA" w:eastAsia="en-US"/>
        </w:rPr>
      </w:pPr>
      <w:r w:rsidRPr="001C7611">
        <w:rPr>
          <w:rFonts w:ascii="Times New Roman" w:hAnsi="Times New Roman" w:cs="Times New Roman"/>
          <w:b/>
          <w:sz w:val="25"/>
          <w:szCs w:val="25"/>
          <w:lang w:val="uk-UA"/>
        </w:rPr>
        <w:t>Положення про конфіденційність</w:t>
      </w:r>
    </w:p>
    <w:p w14:paraId="751AA8E8" w14:textId="77777777" w:rsidR="00FB4627" w:rsidRPr="001C7611"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1C7611">
        <w:rPr>
          <w:rFonts w:ascii="Times New Roman" w:hAnsi="Times New Roman" w:cs="Times New Roman"/>
          <w:sz w:val="25"/>
          <w:szCs w:val="25"/>
          <w:lang w:val="uk-UA" w:eastAsia="en-US"/>
        </w:rPr>
        <w:t xml:space="preserve">12.1 Будь які відомості, які на законних підставах знаходяться у володінні, користуванні або розпорядженні однієї Сторони і стають відомими другій Стороні у зв'язку з укладанням та виконанням даного Договору, вважатимуться конфіденційною інформацією. </w:t>
      </w:r>
    </w:p>
    <w:p w14:paraId="1ACEBE8D" w14:textId="77777777" w:rsidR="00FB4627" w:rsidRPr="001C7611"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1C7611">
        <w:rPr>
          <w:rFonts w:ascii="Times New Roman" w:hAnsi="Times New Roman" w:cs="Times New Roman"/>
          <w:sz w:val="25"/>
          <w:szCs w:val="25"/>
          <w:lang w:val="uk-UA" w:eastAsia="en-US"/>
        </w:rPr>
        <w:t>12.2 До конфіденційної інформації Сторони відносять відомості професійного, ділового, виробничого, банківського, комерційного та іншого характеру, які стосуються будь якої сторони даного Договору, її учасників (засновників), працівників, контрагентів та діяльності Сторін в цілому.</w:t>
      </w:r>
    </w:p>
    <w:p w14:paraId="0870DADA" w14:textId="77777777" w:rsidR="00FB4627" w:rsidRPr="001C7611"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1C7611">
        <w:rPr>
          <w:rFonts w:ascii="Times New Roman" w:hAnsi="Times New Roman" w:cs="Times New Roman"/>
          <w:sz w:val="25"/>
          <w:szCs w:val="25"/>
          <w:lang w:val="uk-UA" w:eastAsia="en-US"/>
        </w:rPr>
        <w:t xml:space="preserve">12.3 Будь яка з Сторін зобов'язана: не вчиняти дій, що роблять Конфіденційну інформацію іншої Сторони доступною для будь-яких третіх осіб, якими б засобами це не досягалося, та не опубліковувати Конфіденційну інформацію, вживати відповідних заходів для збереження конфіденційності (нерозкритості) конфіденційної інформації іншої Сторони, при цьому забезпечивши такий стан зберігання Конфіденційної інформації іншої Сторони, за якого повністю була б усунута можливість несанкціонованого поширення та використання Конфіденційної інформації іншої Сторони, надавати конфіденційну інформацію іншої Сторони третім особам, в тому числі контрагентам за угодами (договорами) лише після отримання письмової згоди іншої Сторони. </w:t>
      </w:r>
    </w:p>
    <w:p w14:paraId="6C889670" w14:textId="77777777" w:rsidR="00FB4627" w:rsidRPr="001C7611"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1C7611">
        <w:rPr>
          <w:rFonts w:ascii="Times New Roman" w:hAnsi="Times New Roman" w:cs="Times New Roman"/>
          <w:sz w:val="25"/>
          <w:szCs w:val="25"/>
          <w:lang w:val="uk-UA" w:eastAsia="en-US"/>
        </w:rPr>
        <w:t xml:space="preserve">12.4 Сторони звільняються від відповідальності за оприлюднення (розголошення, поширення) конфіденційної інформації на вимогу осіб та/або органів, які відповідно до чинного законодавства України вправі вимагати оприлюднення (розголошення, поширення) конфіденційної інформації. </w:t>
      </w:r>
    </w:p>
    <w:p w14:paraId="4F003E33" w14:textId="77777777" w:rsidR="00FB4627" w:rsidRPr="001C7611" w:rsidRDefault="00FB4627" w:rsidP="00694BBD">
      <w:pPr>
        <w:autoSpaceDE w:val="0"/>
        <w:ind w:right="49" w:firstLine="567"/>
        <w:jc w:val="both"/>
        <w:rPr>
          <w:rFonts w:ascii="Times New Roman" w:hAnsi="Times New Roman" w:cs="Times New Roman"/>
          <w:sz w:val="25"/>
          <w:szCs w:val="25"/>
          <w:lang w:val="uk-UA" w:eastAsia="en-US"/>
        </w:rPr>
      </w:pPr>
      <w:r w:rsidRPr="001C7611">
        <w:rPr>
          <w:rFonts w:ascii="Times New Roman" w:hAnsi="Times New Roman" w:cs="Times New Roman"/>
          <w:sz w:val="25"/>
          <w:szCs w:val="25"/>
          <w:lang w:val="uk-UA" w:eastAsia="en-US"/>
        </w:rPr>
        <w:lastRenderedPageBreak/>
        <w:t>12.5 Положення про конфіденційність залишається в силі протягом 3 (трьох) років після припинення дії даного договору.</w:t>
      </w:r>
    </w:p>
    <w:p w14:paraId="575EF993" w14:textId="77777777" w:rsidR="00716954" w:rsidRPr="001C7611" w:rsidRDefault="00716954" w:rsidP="00FB4627">
      <w:pPr>
        <w:autoSpaceDE w:val="0"/>
        <w:ind w:right="49" w:firstLine="709"/>
        <w:jc w:val="both"/>
        <w:rPr>
          <w:rFonts w:ascii="Times New Roman" w:hAnsi="Times New Roman" w:cs="Times New Roman"/>
          <w:sz w:val="25"/>
          <w:szCs w:val="25"/>
          <w:lang w:val="uk-UA" w:eastAsia="en-US"/>
        </w:rPr>
      </w:pPr>
    </w:p>
    <w:p w14:paraId="71996E71" w14:textId="77777777" w:rsidR="00FB4627" w:rsidRPr="001C7611" w:rsidRDefault="00FB4627" w:rsidP="00FB4627">
      <w:pPr>
        <w:widowControl w:val="0"/>
        <w:ind w:right="49"/>
        <w:jc w:val="center"/>
        <w:rPr>
          <w:rFonts w:ascii="Times New Roman" w:hAnsi="Times New Roman" w:cs="Times New Roman"/>
          <w:b/>
          <w:sz w:val="25"/>
          <w:szCs w:val="25"/>
          <w:lang w:val="uk-UA"/>
        </w:rPr>
      </w:pPr>
      <w:r w:rsidRPr="001C7611">
        <w:rPr>
          <w:rFonts w:ascii="Times New Roman" w:hAnsi="Times New Roman" w:cs="Times New Roman"/>
          <w:b/>
          <w:sz w:val="25"/>
          <w:szCs w:val="25"/>
          <w:lang w:val="uk-UA"/>
        </w:rPr>
        <w:t>13. Антикорупційні застереження</w:t>
      </w:r>
    </w:p>
    <w:p w14:paraId="262ED06D" w14:textId="77777777" w:rsidR="00FB4627" w:rsidRPr="001C7611" w:rsidRDefault="00FB4627" w:rsidP="00694BBD">
      <w:pPr>
        <w:widowControl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13.1. При виконанні своїх зобов’язань за Договором, Сторони працівники або посередники не виплачують, не пропонують виплати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6CFEA44F" w14:textId="77777777" w:rsidR="00FB4627" w:rsidRPr="001C7611" w:rsidRDefault="00FB4627" w:rsidP="00694BBD">
      <w:pPr>
        <w:widowControl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13.2. При виконанні своїх зобов’язань за Договором, Сторони,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FF26C2C" w14:textId="77777777" w:rsidR="00FB4627" w:rsidRPr="001C7611" w:rsidRDefault="00FB4627" w:rsidP="00694BBD">
      <w:pPr>
        <w:widowControl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122CCF65" w14:textId="77777777" w:rsidR="00FB4627" w:rsidRPr="001C7611" w:rsidRDefault="00FB4627" w:rsidP="00694BBD">
      <w:pPr>
        <w:widowControl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61E6FD6E" w14:textId="77777777" w:rsidR="00FB4627" w:rsidRPr="001C7611" w:rsidRDefault="00FB4627" w:rsidP="00FB4627">
      <w:pPr>
        <w:ind w:right="49"/>
        <w:jc w:val="center"/>
        <w:rPr>
          <w:rFonts w:ascii="Times New Roman" w:eastAsia="SimSun" w:hAnsi="Times New Roman" w:cs="Times New Roman"/>
          <w:b/>
          <w:bCs/>
          <w:sz w:val="25"/>
          <w:szCs w:val="25"/>
          <w:lang w:val="uk-UA"/>
        </w:rPr>
      </w:pPr>
      <w:r w:rsidRPr="001C7611">
        <w:rPr>
          <w:rFonts w:ascii="Times New Roman" w:hAnsi="Times New Roman" w:cs="Times New Roman"/>
          <w:b/>
          <w:bCs/>
          <w:sz w:val="25"/>
          <w:szCs w:val="25"/>
          <w:lang w:val="uk-UA"/>
        </w:rPr>
        <w:t>14. Реквізити та підписи сторін договору</w:t>
      </w:r>
    </w:p>
    <w:p w14:paraId="75953D73" w14:textId="77777777" w:rsidR="00FB4627" w:rsidRPr="001C7611" w:rsidRDefault="00FB4627" w:rsidP="00694BBD">
      <w:pPr>
        <w:widowControl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14.1. Сторони зобов’язуються протягом 5 (п’яти) робочих днів письмово повідомляти одна одну у випадках зміни відомостей, вказаних в Розділі 14 цього Договору, а у разі неповідомлення несуть ризик настання пов’язаних із цим несприятливих наслідків.</w:t>
      </w:r>
    </w:p>
    <w:p w14:paraId="79635278" w14:textId="77777777" w:rsidR="0006265F" w:rsidRPr="001C7611" w:rsidRDefault="0006265F">
      <w:pPr>
        <w:autoSpaceDE w:val="0"/>
        <w:ind w:right="0"/>
        <w:jc w:val="center"/>
        <w:rPr>
          <w:rFonts w:ascii="Times New Roman" w:hAnsi="Times New Roman" w:cs="Times New Roman"/>
          <w:sz w:val="25"/>
          <w:szCs w:val="25"/>
          <w:lang w:val="uk-UA"/>
        </w:rPr>
      </w:pPr>
    </w:p>
    <w:tbl>
      <w:tblPr>
        <w:tblW w:w="10065" w:type="dxa"/>
        <w:jc w:val="center"/>
        <w:tblLayout w:type="fixed"/>
        <w:tblLook w:val="0000" w:firstRow="0" w:lastRow="0" w:firstColumn="0" w:lastColumn="0" w:noHBand="0" w:noVBand="0"/>
      </w:tblPr>
      <w:tblGrid>
        <w:gridCol w:w="4678"/>
        <w:gridCol w:w="5387"/>
      </w:tblGrid>
      <w:tr w:rsidR="00B25051" w:rsidRPr="001C7611" w14:paraId="6D87176F" w14:textId="77777777" w:rsidTr="002906B9">
        <w:trPr>
          <w:trHeight w:val="3124"/>
          <w:jc w:val="center"/>
        </w:trPr>
        <w:tc>
          <w:tcPr>
            <w:tcW w:w="4678" w:type="dxa"/>
            <w:shd w:val="clear" w:color="auto" w:fill="FFFFFF"/>
          </w:tcPr>
          <w:p w14:paraId="725FC2CC" w14:textId="0D745AE5" w:rsidR="00B25051" w:rsidRPr="001C7611" w:rsidRDefault="00112D05" w:rsidP="00B25051">
            <w:pPr>
              <w:keepLines/>
              <w:tabs>
                <w:tab w:val="left" w:pos="0"/>
                <w:tab w:val="left" w:pos="1843"/>
              </w:tabs>
              <w:spacing w:line="216" w:lineRule="auto"/>
              <w:jc w:val="center"/>
              <w:rPr>
                <w:rFonts w:ascii="Times New Roman" w:hAnsi="Times New Roman" w:cs="Times New Roman"/>
                <w:bCs/>
                <w:sz w:val="24"/>
                <w:szCs w:val="24"/>
                <w:lang w:val="uk-UA"/>
              </w:rPr>
            </w:pPr>
            <w:r w:rsidRPr="001C7611">
              <w:rPr>
                <w:rFonts w:ascii="Times New Roman" w:hAnsi="Times New Roman" w:cs="Times New Roman"/>
                <w:bCs/>
                <w:sz w:val="24"/>
                <w:szCs w:val="24"/>
                <w:lang w:val="uk-UA"/>
              </w:rPr>
              <w:t>ЗАМОВНИК</w:t>
            </w:r>
          </w:p>
          <w:p w14:paraId="5EC0FA07" w14:textId="77777777" w:rsidR="00B25051" w:rsidRPr="001C7611" w:rsidRDefault="00B25051" w:rsidP="00B25051">
            <w:pPr>
              <w:jc w:val="center"/>
              <w:rPr>
                <w:rFonts w:ascii="Times New Roman" w:hAnsi="Times New Roman" w:cs="Times New Roman"/>
                <w:bCs/>
                <w:sz w:val="24"/>
                <w:szCs w:val="24"/>
                <w:lang w:val="uk-UA"/>
              </w:rPr>
            </w:pPr>
            <w:r w:rsidRPr="001C7611">
              <w:rPr>
                <w:rFonts w:ascii="Times New Roman" w:hAnsi="Times New Roman" w:cs="Times New Roman"/>
                <w:bCs/>
                <w:sz w:val="24"/>
                <w:szCs w:val="24"/>
                <w:lang w:val="uk-UA"/>
              </w:rPr>
              <w:t>Департамент з питань цивільного захисту,</w:t>
            </w:r>
          </w:p>
          <w:p w14:paraId="2C44CA5E" w14:textId="77777777" w:rsidR="00B25051" w:rsidRPr="001C7611" w:rsidRDefault="00B25051" w:rsidP="00B25051">
            <w:pPr>
              <w:jc w:val="center"/>
              <w:rPr>
                <w:rFonts w:ascii="Times New Roman" w:hAnsi="Times New Roman" w:cs="Times New Roman"/>
                <w:bCs/>
                <w:sz w:val="24"/>
                <w:szCs w:val="24"/>
                <w:lang w:val="uk-UA"/>
              </w:rPr>
            </w:pPr>
            <w:r w:rsidRPr="001C7611">
              <w:rPr>
                <w:rFonts w:ascii="Times New Roman" w:hAnsi="Times New Roman" w:cs="Times New Roman"/>
                <w:bCs/>
                <w:sz w:val="24"/>
                <w:szCs w:val="24"/>
                <w:lang w:val="uk-UA"/>
              </w:rPr>
              <w:t>мобілізаційної та оборонної роботи</w:t>
            </w:r>
          </w:p>
          <w:p w14:paraId="66143A3C" w14:textId="77777777" w:rsidR="00B25051" w:rsidRPr="001C7611" w:rsidRDefault="00B25051" w:rsidP="00B25051">
            <w:pPr>
              <w:keepLines/>
              <w:tabs>
                <w:tab w:val="left" w:pos="0"/>
                <w:tab w:val="left" w:pos="1843"/>
              </w:tabs>
              <w:spacing w:line="216" w:lineRule="auto"/>
              <w:jc w:val="center"/>
              <w:rPr>
                <w:rFonts w:ascii="Times New Roman" w:hAnsi="Times New Roman" w:cs="Times New Roman"/>
                <w:bCs/>
                <w:sz w:val="24"/>
                <w:szCs w:val="24"/>
                <w:lang w:val="uk-UA"/>
              </w:rPr>
            </w:pPr>
            <w:r w:rsidRPr="001C7611">
              <w:rPr>
                <w:rFonts w:ascii="Times New Roman" w:hAnsi="Times New Roman" w:cs="Times New Roman"/>
                <w:bCs/>
                <w:sz w:val="24"/>
                <w:szCs w:val="24"/>
                <w:lang w:val="uk-UA"/>
              </w:rPr>
              <w:t>Донецької обласної державної адміністрації</w:t>
            </w:r>
          </w:p>
          <w:p w14:paraId="310AF194" w14:textId="77777777" w:rsidR="00B25051" w:rsidRPr="001C7611" w:rsidRDefault="00B25051" w:rsidP="00B25051">
            <w:pPr>
              <w:keepLines/>
              <w:tabs>
                <w:tab w:val="left" w:pos="0"/>
                <w:tab w:val="left" w:pos="1843"/>
              </w:tabs>
              <w:spacing w:line="216" w:lineRule="auto"/>
              <w:jc w:val="center"/>
              <w:rPr>
                <w:rFonts w:ascii="Times New Roman" w:hAnsi="Times New Roman" w:cs="Times New Roman"/>
                <w:bCs/>
                <w:sz w:val="24"/>
                <w:szCs w:val="24"/>
                <w:lang w:val="uk-UA"/>
              </w:rPr>
            </w:pPr>
          </w:p>
          <w:p w14:paraId="0BE2962F" w14:textId="77777777" w:rsidR="00B25051" w:rsidRPr="001C7611" w:rsidRDefault="00B25051" w:rsidP="00B25051">
            <w:pPr>
              <w:rPr>
                <w:rFonts w:ascii="Times New Roman" w:hAnsi="Times New Roman" w:cs="Times New Roman"/>
                <w:bCs/>
                <w:sz w:val="24"/>
                <w:szCs w:val="24"/>
                <w:lang w:val="uk-UA"/>
              </w:rPr>
            </w:pPr>
            <w:r w:rsidRPr="001C7611">
              <w:rPr>
                <w:rFonts w:ascii="Times New Roman" w:hAnsi="Times New Roman" w:cs="Times New Roman"/>
                <w:bCs/>
                <w:sz w:val="24"/>
                <w:szCs w:val="24"/>
                <w:lang w:val="uk-UA"/>
              </w:rPr>
              <w:t>код в ЄДРПОУ – 36443329</w:t>
            </w:r>
          </w:p>
          <w:p w14:paraId="0EA82D45" w14:textId="47DC98EA" w:rsidR="00B25051" w:rsidRPr="001C7611" w:rsidRDefault="00B25051" w:rsidP="00B25051">
            <w:pPr>
              <w:rPr>
                <w:rFonts w:ascii="Times New Roman" w:hAnsi="Times New Roman" w:cs="Times New Roman"/>
                <w:bCs/>
                <w:sz w:val="24"/>
                <w:szCs w:val="24"/>
                <w:lang w:val="uk-UA"/>
              </w:rPr>
            </w:pPr>
            <w:r w:rsidRPr="001C7611">
              <w:rPr>
                <w:rFonts w:ascii="Times New Roman" w:hAnsi="Times New Roman" w:cs="Times New Roman"/>
                <w:bCs/>
                <w:sz w:val="24"/>
                <w:szCs w:val="24"/>
                <w:lang w:val="uk-UA" w:eastAsia="ar-SA"/>
              </w:rPr>
              <w:t>Місцезнаходження</w:t>
            </w:r>
            <w:r w:rsidRPr="001C7611">
              <w:rPr>
                <w:rFonts w:ascii="Times New Roman" w:hAnsi="Times New Roman" w:cs="Times New Roman"/>
                <w:bCs/>
                <w:sz w:val="24"/>
                <w:szCs w:val="24"/>
                <w:lang w:val="uk-UA"/>
              </w:rPr>
              <w:t>: 84333, Донецька область, місто Краматорськ</w:t>
            </w:r>
            <w:r w:rsidR="005C1EB3" w:rsidRPr="001C7611">
              <w:rPr>
                <w:rFonts w:ascii="Times New Roman" w:hAnsi="Times New Roman" w:cs="Times New Roman"/>
                <w:bCs/>
                <w:sz w:val="24"/>
                <w:szCs w:val="24"/>
                <w:lang w:val="uk-UA"/>
              </w:rPr>
              <w:t>______________________</w:t>
            </w:r>
            <w:r w:rsidRPr="001C7611">
              <w:rPr>
                <w:rFonts w:ascii="Times New Roman" w:hAnsi="Times New Roman" w:cs="Times New Roman"/>
                <w:bCs/>
                <w:sz w:val="24"/>
                <w:szCs w:val="24"/>
                <w:lang w:val="uk-UA"/>
              </w:rPr>
              <w:t xml:space="preserve">, </w:t>
            </w:r>
          </w:p>
          <w:p w14:paraId="1AB6CEE3" w14:textId="77777777" w:rsidR="00B25051" w:rsidRPr="001C7611" w:rsidRDefault="00B25051" w:rsidP="00B25051">
            <w:pPr>
              <w:ind w:right="-625"/>
              <w:rPr>
                <w:rFonts w:ascii="Times New Roman" w:hAnsi="Times New Roman" w:cs="Times New Roman"/>
                <w:bCs/>
                <w:sz w:val="24"/>
                <w:szCs w:val="24"/>
                <w:lang w:val="uk-UA"/>
              </w:rPr>
            </w:pPr>
            <w:r w:rsidRPr="001C7611">
              <w:rPr>
                <w:rFonts w:ascii="Times New Roman" w:hAnsi="Times New Roman" w:cs="Times New Roman"/>
                <w:bCs/>
                <w:sz w:val="24"/>
                <w:szCs w:val="24"/>
                <w:lang w:val="uk-UA"/>
              </w:rPr>
              <w:t>рахунок: UA038201720344200008000055580</w:t>
            </w:r>
          </w:p>
          <w:p w14:paraId="722BA8FD" w14:textId="77777777" w:rsidR="00B25051" w:rsidRPr="001C7611" w:rsidRDefault="00B25051" w:rsidP="00B25051">
            <w:pPr>
              <w:ind w:right="-625"/>
              <w:rPr>
                <w:rFonts w:ascii="Times New Roman" w:hAnsi="Times New Roman" w:cs="Times New Roman"/>
                <w:bCs/>
                <w:sz w:val="24"/>
                <w:szCs w:val="24"/>
                <w:lang w:val="uk-UA"/>
              </w:rPr>
            </w:pPr>
            <w:r w:rsidRPr="001C7611">
              <w:rPr>
                <w:rFonts w:ascii="Times New Roman" w:hAnsi="Times New Roman" w:cs="Times New Roman"/>
                <w:bCs/>
                <w:sz w:val="24"/>
                <w:szCs w:val="24"/>
                <w:lang w:val="uk-UA"/>
              </w:rPr>
              <w:t>Державної казначейської служби м. Київ</w:t>
            </w:r>
          </w:p>
          <w:p w14:paraId="0FFED98A" w14:textId="77777777" w:rsidR="00B25051" w:rsidRPr="001C7611" w:rsidRDefault="00B25051" w:rsidP="00B25051">
            <w:pPr>
              <w:ind w:right="-625"/>
              <w:rPr>
                <w:rFonts w:ascii="Times New Roman" w:hAnsi="Times New Roman" w:cs="Times New Roman"/>
                <w:bCs/>
                <w:sz w:val="24"/>
                <w:szCs w:val="24"/>
                <w:lang w:val="uk-UA"/>
              </w:rPr>
            </w:pPr>
            <w:r w:rsidRPr="001C7611">
              <w:rPr>
                <w:rFonts w:ascii="Times New Roman" w:hAnsi="Times New Roman" w:cs="Times New Roman"/>
                <w:bCs/>
                <w:sz w:val="24"/>
                <w:szCs w:val="24"/>
                <w:lang w:val="uk-UA"/>
              </w:rPr>
              <w:t>МФО 820172</w:t>
            </w:r>
          </w:p>
          <w:p w14:paraId="3EEC3EB4" w14:textId="77777777" w:rsidR="00B25051" w:rsidRPr="001C7611" w:rsidRDefault="00B25051" w:rsidP="00B25051">
            <w:pPr>
              <w:rPr>
                <w:rFonts w:ascii="Times New Roman" w:hAnsi="Times New Roman" w:cs="Times New Roman"/>
                <w:bCs/>
                <w:sz w:val="24"/>
                <w:szCs w:val="24"/>
                <w:lang w:val="uk-UA"/>
              </w:rPr>
            </w:pPr>
            <w:r w:rsidRPr="001C7611">
              <w:rPr>
                <w:rFonts w:ascii="Times New Roman" w:hAnsi="Times New Roman" w:cs="Times New Roman"/>
                <w:bCs/>
                <w:sz w:val="24"/>
                <w:szCs w:val="24"/>
                <w:lang w:val="uk-UA"/>
              </w:rPr>
              <w:t xml:space="preserve">e-mail: </w:t>
            </w:r>
            <w:hyperlink r:id="rId9" w:history="1">
              <w:r w:rsidRPr="001C7611">
                <w:rPr>
                  <w:rStyle w:val="af0"/>
                  <w:rFonts w:ascii="Times New Roman" w:hAnsi="Times New Roman" w:cs="Times New Roman"/>
                  <w:bCs/>
                  <w:color w:val="auto"/>
                  <w:sz w:val="24"/>
                  <w:szCs w:val="24"/>
                  <w:lang w:val="uk-UA"/>
                </w:rPr>
                <w:t>ucz.d@dn.gov.ua</w:t>
              </w:r>
            </w:hyperlink>
          </w:p>
          <w:p w14:paraId="523A028C" w14:textId="3DDA3639" w:rsidR="0026678A" w:rsidRPr="001C7611" w:rsidRDefault="00542792" w:rsidP="0026678A">
            <w:pPr>
              <w:jc w:val="both"/>
              <w:rPr>
                <w:rFonts w:ascii="Times New Roman" w:hAnsi="Times New Roman" w:cs="Times New Roman"/>
                <w:bCs/>
                <w:sz w:val="24"/>
                <w:szCs w:val="24"/>
                <w:lang w:val="uk-UA"/>
              </w:rPr>
            </w:pPr>
            <w:r w:rsidRPr="001C7611">
              <w:rPr>
                <w:rFonts w:ascii="Times New Roman" w:hAnsi="Times New Roman" w:cs="Times New Roman"/>
                <w:bCs/>
                <w:sz w:val="24"/>
                <w:szCs w:val="24"/>
                <w:lang w:val="uk-UA"/>
              </w:rPr>
              <w:t>Директор</w:t>
            </w:r>
            <w:r w:rsidR="0026678A" w:rsidRPr="001C7611">
              <w:rPr>
                <w:rFonts w:ascii="Times New Roman" w:hAnsi="Times New Roman" w:cs="Times New Roman"/>
                <w:bCs/>
                <w:sz w:val="24"/>
                <w:szCs w:val="24"/>
                <w:lang w:val="uk-UA"/>
              </w:rPr>
              <w:t xml:space="preserve"> департаменту</w:t>
            </w:r>
          </w:p>
          <w:p w14:paraId="5B514D52" w14:textId="23E8EC75" w:rsidR="0026678A" w:rsidRPr="001C7611" w:rsidRDefault="0026678A" w:rsidP="0026678A">
            <w:pPr>
              <w:jc w:val="both"/>
              <w:rPr>
                <w:rFonts w:ascii="Times New Roman" w:hAnsi="Times New Roman" w:cs="Times New Roman"/>
                <w:bCs/>
                <w:sz w:val="24"/>
                <w:szCs w:val="24"/>
                <w:lang w:val="uk-UA"/>
              </w:rPr>
            </w:pPr>
            <w:r w:rsidRPr="001C7611">
              <w:rPr>
                <w:rFonts w:ascii="Times New Roman" w:hAnsi="Times New Roman" w:cs="Times New Roman"/>
                <w:bCs/>
                <w:sz w:val="24"/>
                <w:szCs w:val="24"/>
                <w:lang w:val="uk-UA"/>
              </w:rPr>
              <w:t xml:space="preserve">______________________ </w:t>
            </w:r>
            <w:r w:rsidR="00542792" w:rsidRPr="001C7611">
              <w:rPr>
                <w:rFonts w:ascii="Times New Roman" w:hAnsi="Times New Roman" w:cs="Times New Roman"/>
                <w:bCs/>
                <w:sz w:val="24"/>
                <w:szCs w:val="24"/>
                <w:lang w:val="uk-UA"/>
              </w:rPr>
              <w:t>Ігор БОЙКО</w:t>
            </w:r>
          </w:p>
          <w:p w14:paraId="59102E29" w14:textId="18B3C7B8" w:rsidR="00B25051" w:rsidRPr="001C7611" w:rsidRDefault="00694BBD" w:rsidP="0026678A">
            <w:pPr>
              <w:ind w:right="-625"/>
              <w:jc w:val="both"/>
              <w:rPr>
                <w:rFonts w:ascii="Times New Roman" w:hAnsi="Times New Roman" w:cs="Times New Roman"/>
                <w:bCs/>
                <w:sz w:val="24"/>
                <w:szCs w:val="24"/>
                <w:lang w:val="uk-UA"/>
              </w:rPr>
            </w:pPr>
            <w:r w:rsidRPr="001C7611">
              <w:rPr>
                <w:rFonts w:ascii="Times New Roman" w:hAnsi="Times New Roman" w:cs="Times New Roman"/>
                <w:bCs/>
                <w:sz w:val="24"/>
                <w:szCs w:val="24"/>
                <w:lang w:val="uk-UA"/>
              </w:rPr>
              <w:t>М.</w:t>
            </w:r>
            <w:r w:rsidR="0026678A" w:rsidRPr="001C7611">
              <w:rPr>
                <w:rFonts w:ascii="Times New Roman" w:hAnsi="Times New Roman" w:cs="Times New Roman"/>
                <w:bCs/>
                <w:sz w:val="24"/>
                <w:szCs w:val="24"/>
                <w:lang w:val="uk-UA"/>
              </w:rPr>
              <w:t>П.</w:t>
            </w:r>
          </w:p>
        </w:tc>
        <w:tc>
          <w:tcPr>
            <w:tcW w:w="5387" w:type="dxa"/>
            <w:shd w:val="clear" w:color="auto" w:fill="FFFFFF"/>
          </w:tcPr>
          <w:p w14:paraId="19D89FB5" w14:textId="3CD1D078" w:rsidR="008B2954" w:rsidRPr="001C7611" w:rsidRDefault="008B2954" w:rsidP="008B2954">
            <w:pPr>
              <w:autoSpaceDE w:val="0"/>
              <w:ind w:left="601" w:right="0"/>
              <w:jc w:val="center"/>
              <w:rPr>
                <w:rFonts w:ascii="Times New Roman" w:hAnsi="Times New Roman" w:cs="Times New Roman"/>
                <w:bCs/>
                <w:sz w:val="24"/>
                <w:szCs w:val="24"/>
                <w:lang w:val="uk-UA"/>
              </w:rPr>
            </w:pPr>
            <w:r w:rsidRPr="001C7611">
              <w:rPr>
                <w:rFonts w:ascii="Times New Roman" w:hAnsi="Times New Roman" w:cs="Times New Roman"/>
                <w:bCs/>
                <w:sz w:val="24"/>
                <w:szCs w:val="24"/>
                <w:lang w:val="uk-UA"/>
              </w:rPr>
              <w:t>ПОСТАЧАЛЬНИК</w:t>
            </w:r>
          </w:p>
          <w:p w14:paraId="2673A238" w14:textId="2A44D966" w:rsidR="008B5A95" w:rsidRPr="001C7611" w:rsidRDefault="008B2954" w:rsidP="008B5A95">
            <w:pPr>
              <w:keepLines/>
              <w:tabs>
                <w:tab w:val="left" w:pos="317"/>
              </w:tabs>
              <w:spacing w:line="216" w:lineRule="auto"/>
              <w:ind w:left="601"/>
              <w:rPr>
                <w:rFonts w:ascii="Times New Roman" w:hAnsi="Times New Roman" w:cs="Times New Roman"/>
                <w:bCs/>
                <w:sz w:val="24"/>
                <w:szCs w:val="24"/>
                <w:lang w:val="uk-UA"/>
              </w:rPr>
            </w:pPr>
            <w:r w:rsidRPr="001C7611">
              <w:rPr>
                <w:rFonts w:ascii="Times New Roman" w:hAnsi="Times New Roman" w:cs="Times New Roman"/>
                <w:bCs/>
                <w:sz w:val="24"/>
                <w:szCs w:val="24"/>
                <w:lang w:val="uk-UA"/>
              </w:rPr>
              <w:t xml:space="preserve">               </w:t>
            </w:r>
          </w:p>
          <w:p w14:paraId="11A7CD99" w14:textId="6D83481F" w:rsidR="00B25051" w:rsidRPr="001C7611" w:rsidRDefault="00B25051" w:rsidP="002906B9">
            <w:pPr>
              <w:suppressLineNumbers/>
              <w:suppressAutoHyphens w:val="0"/>
              <w:ind w:left="601" w:right="0"/>
              <w:jc w:val="both"/>
              <w:rPr>
                <w:rFonts w:ascii="Times New Roman" w:hAnsi="Times New Roman" w:cs="Times New Roman"/>
                <w:bCs/>
                <w:sz w:val="24"/>
                <w:szCs w:val="24"/>
                <w:lang w:val="uk-UA"/>
              </w:rPr>
            </w:pPr>
          </w:p>
        </w:tc>
      </w:tr>
    </w:tbl>
    <w:p w14:paraId="729AE7A5" w14:textId="77777777" w:rsidR="00831A41" w:rsidRPr="001C7611" w:rsidRDefault="00831A41" w:rsidP="00831A41">
      <w:pPr>
        <w:autoSpaceDE w:val="0"/>
        <w:ind w:right="0"/>
        <w:rPr>
          <w:rFonts w:ascii="Times New Roman" w:hAnsi="Times New Roman" w:cs="Times New Roman"/>
          <w:sz w:val="24"/>
          <w:szCs w:val="24"/>
          <w:lang w:val="uk-UA"/>
        </w:rPr>
        <w:sectPr w:rsidR="00831A41" w:rsidRPr="001C7611" w:rsidSect="00183876">
          <w:headerReference w:type="even" r:id="rId10"/>
          <w:headerReference w:type="default" r:id="rId11"/>
          <w:footerReference w:type="even" r:id="rId12"/>
          <w:footerReference w:type="default" r:id="rId13"/>
          <w:headerReference w:type="first" r:id="rId14"/>
          <w:footerReference w:type="first" r:id="rId15"/>
          <w:pgSz w:w="12240" w:h="15840"/>
          <w:pgMar w:top="284" w:right="567" w:bottom="993" w:left="1701" w:header="720" w:footer="720" w:gutter="0"/>
          <w:cols w:space="720"/>
          <w:docGrid w:linePitch="299"/>
        </w:sectPr>
      </w:pPr>
    </w:p>
    <w:p w14:paraId="3BB59B8E" w14:textId="77777777" w:rsidR="006D7D37" w:rsidRPr="001C7611" w:rsidRDefault="00CE4608" w:rsidP="006D7D37">
      <w:pPr>
        <w:widowControl w:val="0"/>
        <w:suppressAutoHyphens w:val="0"/>
        <w:spacing w:line="220" w:lineRule="exact"/>
        <w:ind w:left="10632" w:right="0"/>
        <w:rPr>
          <w:rFonts w:ascii="Times New Roman" w:hAnsi="Times New Roman" w:cs="Times New Roman"/>
          <w:color w:val="000000"/>
          <w:sz w:val="24"/>
          <w:szCs w:val="24"/>
          <w:shd w:val="clear" w:color="auto" w:fill="FFFFFF"/>
          <w:lang w:val="uk-UA" w:eastAsia="uk-UA"/>
        </w:rPr>
      </w:pPr>
      <w:r w:rsidRPr="001C7611">
        <w:rPr>
          <w:rFonts w:ascii="Times New Roman" w:hAnsi="Times New Roman" w:cs="Times New Roman"/>
          <w:color w:val="000000"/>
          <w:sz w:val="24"/>
          <w:szCs w:val="24"/>
          <w:shd w:val="clear" w:color="auto" w:fill="FFFFFF"/>
          <w:lang w:val="uk-UA" w:eastAsia="uk-UA"/>
        </w:rPr>
        <w:lastRenderedPageBreak/>
        <w:t>Додаток № 1</w:t>
      </w:r>
    </w:p>
    <w:p w14:paraId="411D5EBE" w14:textId="72E90ED8" w:rsidR="00CE4608" w:rsidRPr="001C7611" w:rsidRDefault="00CE4608" w:rsidP="006D7D37">
      <w:pPr>
        <w:widowControl w:val="0"/>
        <w:suppressAutoHyphens w:val="0"/>
        <w:spacing w:line="220" w:lineRule="exact"/>
        <w:ind w:left="10632" w:right="0"/>
        <w:rPr>
          <w:rFonts w:ascii="Times New Roman" w:hAnsi="Times New Roman" w:cs="Times New Roman"/>
          <w:color w:val="000000"/>
          <w:sz w:val="24"/>
          <w:szCs w:val="24"/>
          <w:shd w:val="clear" w:color="auto" w:fill="FFFFFF"/>
          <w:lang w:val="uk-UA" w:eastAsia="uk-UA"/>
        </w:rPr>
      </w:pPr>
      <w:r w:rsidRPr="001C7611">
        <w:rPr>
          <w:rFonts w:ascii="Times New Roman" w:hAnsi="Times New Roman" w:cs="Times New Roman"/>
          <w:color w:val="000000"/>
          <w:sz w:val="24"/>
          <w:szCs w:val="24"/>
          <w:shd w:val="clear" w:color="auto" w:fill="FFFFFF"/>
          <w:lang w:val="uk-UA" w:eastAsia="uk-UA"/>
        </w:rPr>
        <w:t>до Договору</w:t>
      </w:r>
      <w:r w:rsidR="001D768F" w:rsidRPr="001C7611">
        <w:rPr>
          <w:rFonts w:ascii="Times New Roman" w:hAnsi="Times New Roman" w:cs="Times New Roman"/>
          <w:color w:val="000000"/>
          <w:sz w:val="24"/>
          <w:szCs w:val="24"/>
          <w:shd w:val="clear" w:color="auto" w:fill="FFFFFF"/>
          <w:lang w:val="uk-UA" w:eastAsia="uk-UA"/>
        </w:rPr>
        <w:t xml:space="preserve"> </w:t>
      </w:r>
      <w:r w:rsidR="00802E14" w:rsidRPr="001C7611">
        <w:rPr>
          <w:rFonts w:ascii="Times New Roman" w:hAnsi="Times New Roman" w:cs="Times New Roman"/>
          <w:color w:val="000000"/>
          <w:sz w:val="24"/>
          <w:szCs w:val="24"/>
          <w:shd w:val="clear" w:color="auto" w:fill="FFFFFF"/>
          <w:lang w:val="uk-UA" w:eastAsia="uk-UA"/>
        </w:rPr>
        <w:t>про</w:t>
      </w:r>
      <w:r w:rsidR="00D538BA" w:rsidRPr="001C7611">
        <w:rPr>
          <w:rFonts w:ascii="Times New Roman" w:hAnsi="Times New Roman" w:cs="Times New Roman"/>
          <w:color w:val="000000"/>
          <w:sz w:val="24"/>
          <w:szCs w:val="24"/>
          <w:shd w:val="clear" w:color="auto" w:fill="FFFFFF"/>
          <w:lang w:val="uk-UA" w:eastAsia="uk-UA"/>
        </w:rPr>
        <w:t xml:space="preserve"> закупівлю</w:t>
      </w:r>
    </w:p>
    <w:p w14:paraId="1EC875CB" w14:textId="47279777" w:rsidR="00CE4608" w:rsidRPr="001C7611" w:rsidRDefault="00CE4608" w:rsidP="006D7D37">
      <w:pPr>
        <w:widowControl w:val="0"/>
        <w:suppressAutoHyphens w:val="0"/>
        <w:spacing w:line="220" w:lineRule="exact"/>
        <w:ind w:left="10632" w:right="0"/>
        <w:rPr>
          <w:rFonts w:ascii="Times New Roman" w:hAnsi="Times New Roman" w:cs="Times New Roman"/>
          <w:color w:val="000000"/>
          <w:sz w:val="24"/>
          <w:szCs w:val="24"/>
          <w:u w:val="single"/>
          <w:shd w:val="clear" w:color="auto" w:fill="FFFFFF"/>
          <w:lang w:val="uk-UA" w:eastAsia="uk-UA"/>
        </w:rPr>
      </w:pPr>
      <w:r w:rsidRPr="001C7611">
        <w:rPr>
          <w:rFonts w:ascii="Times New Roman" w:hAnsi="Times New Roman" w:cs="Times New Roman"/>
          <w:color w:val="000000"/>
          <w:sz w:val="24"/>
          <w:szCs w:val="24"/>
          <w:u w:val="single"/>
          <w:shd w:val="clear" w:color="auto" w:fill="FFFFFF"/>
          <w:lang w:val="uk-UA" w:eastAsia="uk-UA"/>
        </w:rPr>
        <w:t>від</w:t>
      </w:r>
      <w:r w:rsidR="00C820F8" w:rsidRPr="001C7611">
        <w:rPr>
          <w:rFonts w:ascii="Times New Roman" w:hAnsi="Times New Roman" w:cs="Times New Roman"/>
          <w:color w:val="000000"/>
          <w:sz w:val="24"/>
          <w:szCs w:val="24"/>
          <w:u w:val="single"/>
          <w:shd w:val="clear" w:color="auto" w:fill="FFFFFF"/>
          <w:lang w:val="uk-UA" w:eastAsia="uk-UA"/>
        </w:rPr>
        <w:t xml:space="preserve"> ___</w:t>
      </w:r>
      <w:r w:rsidRPr="001C7611">
        <w:rPr>
          <w:rFonts w:ascii="Times New Roman" w:hAnsi="Times New Roman" w:cs="Times New Roman"/>
          <w:color w:val="000000"/>
          <w:sz w:val="24"/>
          <w:szCs w:val="24"/>
          <w:u w:val="single"/>
          <w:shd w:val="clear" w:color="auto" w:fill="FFFFFF"/>
          <w:lang w:val="uk-UA" w:eastAsia="uk-UA"/>
        </w:rPr>
        <w:t xml:space="preserve"> </w:t>
      </w:r>
      <w:r w:rsidR="008B5A95" w:rsidRPr="001C7611">
        <w:rPr>
          <w:rFonts w:ascii="Times New Roman" w:hAnsi="Times New Roman" w:cs="Times New Roman"/>
          <w:color w:val="000000"/>
          <w:sz w:val="24"/>
          <w:szCs w:val="24"/>
          <w:u w:val="single"/>
          <w:shd w:val="clear" w:color="auto" w:fill="FFFFFF"/>
          <w:lang w:val="uk-UA" w:eastAsia="uk-UA"/>
        </w:rPr>
        <w:t>___</w:t>
      </w:r>
      <w:r w:rsidR="00C820F8" w:rsidRPr="001C7611">
        <w:rPr>
          <w:rFonts w:ascii="Times New Roman" w:hAnsi="Times New Roman" w:cs="Times New Roman"/>
          <w:color w:val="000000"/>
          <w:sz w:val="24"/>
          <w:szCs w:val="24"/>
          <w:u w:val="single"/>
          <w:shd w:val="clear" w:color="auto" w:fill="FFFFFF"/>
          <w:lang w:val="uk-UA" w:eastAsia="uk-UA"/>
        </w:rPr>
        <w:t>2023 №____</w:t>
      </w:r>
      <w:r w:rsidR="0011499B" w:rsidRPr="001C7611">
        <w:rPr>
          <w:rFonts w:ascii="Times New Roman" w:hAnsi="Times New Roman" w:cs="Times New Roman"/>
          <w:color w:val="000000"/>
          <w:sz w:val="24"/>
          <w:szCs w:val="24"/>
          <w:u w:val="single"/>
          <w:shd w:val="clear" w:color="auto" w:fill="FFFFFF"/>
          <w:lang w:val="uk-UA" w:eastAsia="uk-UA"/>
        </w:rPr>
        <w:t>/РМР</w:t>
      </w:r>
      <w:r w:rsidR="008F2B76" w:rsidRPr="001C7611">
        <w:rPr>
          <w:rFonts w:ascii="Times New Roman" w:hAnsi="Times New Roman" w:cs="Times New Roman"/>
          <w:color w:val="000000"/>
          <w:sz w:val="24"/>
          <w:szCs w:val="24"/>
          <w:u w:val="single"/>
          <w:shd w:val="clear" w:color="auto" w:fill="FFFFFF"/>
          <w:lang w:val="uk-UA" w:eastAsia="uk-UA"/>
        </w:rPr>
        <w:t>_</w:t>
      </w:r>
    </w:p>
    <w:p w14:paraId="5D4B496E" w14:textId="77777777" w:rsidR="00386A86" w:rsidRPr="001C7611" w:rsidRDefault="00386A86" w:rsidP="006D7D37">
      <w:pPr>
        <w:widowControl w:val="0"/>
        <w:suppressAutoHyphens w:val="0"/>
        <w:spacing w:line="220" w:lineRule="exact"/>
        <w:ind w:left="10632" w:right="0"/>
        <w:rPr>
          <w:rFonts w:ascii="Times New Roman" w:hAnsi="Times New Roman" w:cs="Times New Roman"/>
          <w:b/>
          <w:sz w:val="28"/>
          <w:szCs w:val="28"/>
          <w:u w:val="single"/>
          <w:lang w:val="uk-UA" w:eastAsia="ru-RU"/>
        </w:rPr>
      </w:pPr>
    </w:p>
    <w:p w14:paraId="408B6E71" w14:textId="128FA23E" w:rsidR="00CE4608" w:rsidRPr="001C7611" w:rsidRDefault="00CE4608" w:rsidP="00CE4608">
      <w:pPr>
        <w:widowControl w:val="0"/>
        <w:suppressAutoHyphens w:val="0"/>
        <w:spacing w:line="220" w:lineRule="exact"/>
        <w:ind w:right="0"/>
        <w:jc w:val="center"/>
        <w:rPr>
          <w:rFonts w:ascii="Times New Roman" w:hAnsi="Times New Roman" w:cs="Times New Roman"/>
          <w:b/>
          <w:sz w:val="28"/>
          <w:szCs w:val="28"/>
          <w:lang w:val="uk-UA" w:eastAsia="ru-RU"/>
        </w:rPr>
      </w:pPr>
      <w:r w:rsidRPr="001C7611">
        <w:rPr>
          <w:rFonts w:ascii="Times New Roman" w:hAnsi="Times New Roman" w:cs="Times New Roman"/>
          <w:b/>
          <w:sz w:val="28"/>
          <w:szCs w:val="28"/>
          <w:lang w:val="uk-UA" w:eastAsia="ru-RU"/>
        </w:rPr>
        <w:t>СПЕЦИФІКАЦІЯ НА ТОВАР</w:t>
      </w:r>
    </w:p>
    <w:p w14:paraId="2B4FD4EE" w14:textId="77777777" w:rsidR="00E451F3" w:rsidRPr="001C7611" w:rsidRDefault="00E451F3" w:rsidP="00CE4608">
      <w:pPr>
        <w:widowControl w:val="0"/>
        <w:suppressAutoHyphens w:val="0"/>
        <w:spacing w:line="220" w:lineRule="exact"/>
        <w:ind w:right="0"/>
        <w:jc w:val="center"/>
        <w:rPr>
          <w:rFonts w:ascii="Times New Roman" w:hAnsi="Times New Roman" w:cs="Times New Roman"/>
          <w:b/>
          <w:sz w:val="28"/>
          <w:szCs w:val="28"/>
          <w:lang w:val="uk-UA" w:eastAsia="ru-RU"/>
        </w:rPr>
      </w:pPr>
    </w:p>
    <w:p w14:paraId="4018AAFF" w14:textId="77777777" w:rsidR="006D7D37" w:rsidRPr="001C7611" w:rsidRDefault="006D7D37" w:rsidP="00CE4608">
      <w:pPr>
        <w:widowControl w:val="0"/>
        <w:suppressAutoHyphens w:val="0"/>
        <w:spacing w:line="220" w:lineRule="exact"/>
        <w:ind w:right="0"/>
        <w:jc w:val="center"/>
        <w:rPr>
          <w:rFonts w:ascii="Times New Roman" w:hAnsi="Times New Roman" w:cs="Times New Roman"/>
          <w:b/>
          <w:sz w:val="28"/>
          <w:szCs w:val="28"/>
          <w:lang w:val="uk-UA" w:eastAsia="ru-RU"/>
        </w:rPr>
      </w:pPr>
    </w:p>
    <w:tbl>
      <w:tblPr>
        <w:tblW w:w="134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2785"/>
        <w:gridCol w:w="1932"/>
        <w:gridCol w:w="3033"/>
        <w:gridCol w:w="1244"/>
        <w:gridCol w:w="970"/>
        <w:gridCol w:w="1245"/>
        <w:gridCol w:w="1657"/>
      </w:tblGrid>
      <w:tr w:rsidR="00593212" w:rsidRPr="001C7611" w14:paraId="584C874A" w14:textId="77777777" w:rsidTr="005B5708">
        <w:trPr>
          <w:trHeight w:val="580"/>
        </w:trPr>
        <w:tc>
          <w:tcPr>
            <w:tcW w:w="557" w:type="dxa"/>
            <w:tcBorders>
              <w:top w:val="single" w:sz="4" w:space="0" w:color="auto"/>
              <w:left w:val="single" w:sz="4" w:space="0" w:color="auto"/>
              <w:bottom w:val="single" w:sz="4" w:space="0" w:color="auto"/>
              <w:right w:val="single" w:sz="4" w:space="0" w:color="auto"/>
            </w:tcBorders>
            <w:hideMark/>
          </w:tcPr>
          <w:p w14:paraId="0D64D4CD" w14:textId="77777777" w:rsidR="00593212" w:rsidRPr="001C7611" w:rsidRDefault="00593212">
            <w:pPr>
              <w:tabs>
                <w:tab w:val="left" w:pos="6390"/>
              </w:tabs>
              <w:ind w:right="0"/>
              <w:jc w:val="center"/>
              <w:rPr>
                <w:rFonts w:ascii="Times New Roman" w:eastAsia="SimSun" w:hAnsi="Times New Roman" w:cs="Times New Roman"/>
                <w:b/>
                <w:bCs/>
                <w:lang w:val="uk-UA"/>
              </w:rPr>
            </w:pPr>
            <w:r w:rsidRPr="001C7611">
              <w:rPr>
                <w:rFonts w:ascii="Times New Roman" w:eastAsia="SimSun" w:hAnsi="Times New Roman" w:cs="Times New Roman"/>
                <w:b/>
                <w:bCs/>
                <w:lang w:val="uk-UA"/>
              </w:rPr>
              <w:t>№ п/п</w:t>
            </w:r>
          </w:p>
        </w:tc>
        <w:tc>
          <w:tcPr>
            <w:tcW w:w="2785" w:type="dxa"/>
            <w:tcBorders>
              <w:top w:val="single" w:sz="4" w:space="0" w:color="auto"/>
              <w:left w:val="single" w:sz="4" w:space="0" w:color="auto"/>
              <w:bottom w:val="single" w:sz="4" w:space="0" w:color="auto"/>
              <w:right w:val="single" w:sz="4" w:space="0" w:color="auto"/>
            </w:tcBorders>
            <w:hideMark/>
          </w:tcPr>
          <w:p w14:paraId="70447FFB" w14:textId="7197F415" w:rsidR="00593212" w:rsidRPr="001C7611" w:rsidRDefault="00786302">
            <w:pPr>
              <w:tabs>
                <w:tab w:val="left" w:pos="6390"/>
              </w:tabs>
              <w:ind w:right="0"/>
              <w:jc w:val="center"/>
              <w:rPr>
                <w:rFonts w:ascii="Times New Roman" w:eastAsia="SimSun" w:hAnsi="Times New Roman" w:cs="Times New Roman"/>
                <w:b/>
                <w:bCs/>
                <w:lang w:val="uk-UA"/>
              </w:rPr>
            </w:pPr>
            <w:r w:rsidRPr="001C7611">
              <w:rPr>
                <w:rFonts w:ascii="Times New Roman" w:eastAsia="SimSun" w:hAnsi="Times New Roman" w:cs="Times New Roman"/>
                <w:b/>
                <w:bCs/>
                <w:color w:val="000000"/>
                <w:lang w:val="uk-UA" w:eastAsia="uk-UA"/>
              </w:rPr>
              <w:t>Найменування товару</w:t>
            </w:r>
          </w:p>
        </w:tc>
        <w:tc>
          <w:tcPr>
            <w:tcW w:w="1932" w:type="dxa"/>
            <w:tcBorders>
              <w:top w:val="single" w:sz="4" w:space="0" w:color="auto"/>
              <w:left w:val="single" w:sz="4" w:space="0" w:color="auto"/>
              <w:bottom w:val="single" w:sz="4" w:space="0" w:color="auto"/>
              <w:right w:val="single" w:sz="4" w:space="0" w:color="auto"/>
            </w:tcBorders>
            <w:hideMark/>
          </w:tcPr>
          <w:p w14:paraId="0EEEB347" w14:textId="77777777" w:rsidR="00593212" w:rsidRPr="001C7611" w:rsidRDefault="00593212">
            <w:pPr>
              <w:tabs>
                <w:tab w:val="left" w:pos="6390"/>
              </w:tabs>
              <w:ind w:right="0"/>
              <w:jc w:val="center"/>
              <w:rPr>
                <w:rFonts w:ascii="Times New Roman" w:eastAsia="SimSun" w:hAnsi="Times New Roman" w:cs="Times New Roman"/>
                <w:b/>
                <w:bCs/>
                <w:lang w:val="uk-UA"/>
              </w:rPr>
            </w:pPr>
            <w:r w:rsidRPr="001C7611">
              <w:rPr>
                <w:rFonts w:ascii="Times New Roman" w:eastAsia="SimSun" w:hAnsi="Times New Roman" w:cs="Times New Roman"/>
                <w:b/>
                <w:bCs/>
                <w:lang w:val="uk-UA"/>
              </w:rPr>
              <w:t>Країна походження товару</w:t>
            </w:r>
          </w:p>
        </w:tc>
        <w:tc>
          <w:tcPr>
            <w:tcW w:w="3033" w:type="dxa"/>
            <w:tcBorders>
              <w:top w:val="single" w:sz="4" w:space="0" w:color="auto"/>
              <w:left w:val="single" w:sz="4" w:space="0" w:color="auto"/>
              <w:bottom w:val="single" w:sz="4" w:space="0" w:color="auto"/>
              <w:right w:val="single" w:sz="4" w:space="0" w:color="auto"/>
            </w:tcBorders>
          </w:tcPr>
          <w:p w14:paraId="76605E44" w14:textId="795F8E94" w:rsidR="00593212" w:rsidRPr="001C7611" w:rsidRDefault="00593212">
            <w:pPr>
              <w:tabs>
                <w:tab w:val="left" w:pos="6390"/>
              </w:tabs>
              <w:ind w:right="0"/>
              <w:jc w:val="center"/>
              <w:rPr>
                <w:rFonts w:ascii="Times New Roman" w:eastAsia="SimSun" w:hAnsi="Times New Roman" w:cs="Times New Roman"/>
                <w:b/>
                <w:bCs/>
                <w:lang w:val="uk-UA"/>
              </w:rPr>
            </w:pPr>
            <w:r w:rsidRPr="001C7611">
              <w:rPr>
                <w:rFonts w:ascii="Times New Roman" w:eastAsia="SimSun" w:hAnsi="Times New Roman" w:cs="Times New Roman"/>
                <w:b/>
                <w:bCs/>
                <w:lang w:val="uk-UA"/>
              </w:rPr>
              <w:t>Код, що найбільше відповідає назві номенклатурної позиції</w:t>
            </w:r>
          </w:p>
        </w:tc>
        <w:tc>
          <w:tcPr>
            <w:tcW w:w="1244" w:type="dxa"/>
            <w:tcBorders>
              <w:top w:val="single" w:sz="4" w:space="0" w:color="auto"/>
              <w:left w:val="single" w:sz="4" w:space="0" w:color="auto"/>
              <w:bottom w:val="single" w:sz="4" w:space="0" w:color="auto"/>
              <w:right w:val="single" w:sz="4" w:space="0" w:color="auto"/>
            </w:tcBorders>
            <w:hideMark/>
          </w:tcPr>
          <w:p w14:paraId="6A0D4EBC" w14:textId="77777777" w:rsidR="00593212" w:rsidRPr="001C7611" w:rsidRDefault="00593212">
            <w:pPr>
              <w:tabs>
                <w:tab w:val="left" w:pos="6390"/>
              </w:tabs>
              <w:ind w:right="0"/>
              <w:jc w:val="center"/>
              <w:rPr>
                <w:rFonts w:ascii="Times New Roman" w:eastAsia="SimSun" w:hAnsi="Times New Roman" w:cs="Times New Roman"/>
                <w:b/>
                <w:bCs/>
                <w:lang w:val="uk-UA"/>
              </w:rPr>
            </w:pPr>
            <w:r w:rsidRPr="001C7611">
              <w:rPr>
                <w:rFonts w:ascii="Times New Roman" w:eastAsia="SimSun" w:hAnsi="Times New Roman" w:cs="Times New Roman"/>
                <w:b/>
                <w:bCs/>
                <w:lang w:val="uk-UA"/>
              </w:rPr>
              <w:t>Один. виміру</w:t>
            </w:r>
          </w:p>
        </w:tc>
        <w:tc>
          <w:tcPr>
            <w:tcW w:w="970" w:type="dxa"/>
            <w:tcBorders>
              <w:top w:val="single" w:sz="4" w:space="0" w:color="auto"/>
              <w:left w:val="single" w:sz="4" w:space="0" w:color="auto"/>
              <w:bottom w:val="single" w:sz="4" w:space="0" w:color="auto"/>
              <w:right w:val="single" w:sz="4" w:space="0" w:color="auto"/>
            </w:tcBorders>
            <w:hideMark/>
          </w:tcPr>
          <w:p w14:paraId="1B928234" w14:textId="77777777" w:rsidR="00593212" w:rsidRPr="001C7611" w:rsidRDefault="00593212">
            <w:pPr>
              <w:tabs>
                <w:tab w:val="left" w:pos="6390"/>
              </w:tabs>
              <w:ind w:right="0"/>
              <w:jc w:val="center"/>
              <w:rPr>
                <w:rFonts w:ascii="Times New Roman" w:eastAsia="SimSun" w:hAnsi="Times New Roman" w:cs="Times New Roman"/>
                <w:b/>
                <w:bCs/>
                <w:lang w:val="uk-UA"/>
              </w:rPr>
            </w:pPr>
            <w:r w:rsidRPr="001C7611">
              <w:rPr>
                <w:rFonts w:ascii="Times New Roman" w:eastAsia="SimSun" w:hAnsi="Times New Roman" w:cs="Times New Roman"/>
                <w:b/>
                <w:bCs/>
                <w:lang w:val="uk-UA"/>
              </w:rPr>
              <w:t>Кількість</w:t>
            </w:r>
          </w:p>
        </w:tc>
        <w:tc>
          <w:tcPr>
            <w:tcW w:w="1245" w:type="dxa"/>
            <w:tcBorders>
              <w:top w:val="single" w:sz="4" w:space="0" w:color="auto"/>
              <w:left w:val="single" w:sz="4" w:space="0" w:color="auto"/>
              <w:bottom w:val="single" w:sz="4" w:space="0" w:color="auto"/>
              <w:right w:val="single" w:sz="4" w:space="0" w:color="auto"/>
            </w:tcBorders>
            <w:hideMark/>
          </w:tcPr>
          <w:p w14:paraId="5E99BAB0" w14:textId="77777777" w:rsidR="00593212" w:rsidRPr="001C7611" w:rsidRDefault="00593212">
            <w:pPr>
              <w:tabs>
                <w:tab w:val="left" w:pos="6390"/>
              </w:tabs>
              <w:ind w:right="0"/>
              <w:jc w:val="center"/>
              <w:rPr>
                <w:rFonts w:ascii="Times New Roman" w:eastAsia="SimSun" w:hAnsi="Times New Roman" w:cs="Times New Roman"/>
                <w:b/>
                <w:bCs/>
                <w:lang w:val="uk-UA"/>
              </w:rPr>
            </w:pPr>
            <w:r w:rsidRPr="001C7611">
              <w:rPr>
                <w:rFonts w:ascii="Times New Roman" w:eastAsia="SimSun" w:hAnsi="Times New Roman" w:cs="Times New Roman"/>
                <w:b/>
                <w:bCs/>
                <w:color w:val="000000"/>
                <w:lang w:val="uk-UA" w:eastAsia="uk-UA"/>
              </w:rPr>
              <w:t>Ціна за одиницю, грн.</w:t>
            </w:r>
          </w:p>
        </w:tc>
        <w:tc>
          <w:tcPr>
            <w:tcW w:w="1657" w:type="dxa"/>
            <w:tcBorders>
              <w:top w:val="single" w:sz="4" w:space="0" w:color="auto"/>
              <w:left w:val="single" w:sz="4" w:space="0" w:color="auto"/>
              <w:bottom w:val="single" w:sz="4" w:space="0" w:color="auto"/>
              <w:right w:val="single" w:sz="4" w:space="0" w:color="auto"/>
            </w:tcBorders>
            <w:hideMark/>
          </w:tcPr>
          <w:p w14:paraId="4A9BDBD0" w14:textId="77777777" w:rsidR="00593212" w:rsidRPr="001C7611" w:rsidRDefault="00593212">
            <w:pPr>
              <w:tabs>
                <w:tab w:val="left" w:pos="6390"/>
              </w:tabs>
              <w:ind w:right="0" w:firstLine="34"/>
              <w:jc w:val="center"/>
              <w:rPr>
                <w:rFonts w:ascii="Times New Roman" w:eastAsia="SimSun" w:hAnsi="Times New Roman" w:cs="Times New Roman"/>
                <w:b/>
                <w:bCs/>
                <w:lang w:val="uk-UA"/>
              </w:rPr>
            </w:pPr>
            <w:r w:rsidRPr="001C7611">
              <w:rPr>
                <w:rFonts w:ascii="Times New Roman" w:eastAsia="SimSun" w:hAnsi="Times New Roman" w:cs="Times New Roman"/>
                <w:b/>
                <w:bCs/>
                <w:color w:val="000000"/>
                <w:lang w:val="uk-UA" w:eastAsia="uk-UA"/>
              </w:rPr>
              <w:t>Ціна, грн.</w:t>
            </w:r>
          </w:p>
        </w:tc>
      </w:tr>
      <w:tr w:rsidR="00593212" w:rsidRPr="001C7611" w14:paraId="5D0C2BC5" w14:textId="77777777" w:rsidTr="001C7611">
        <w:trPr>
          <w:trHeight w:val="376"/>
        </w:trPr>
        <w:tc>
          <w:tcPr>
            <w:tcW w:w="557" w:type="dxa"/>
            <w:tcBorders>
              <w:top w:val="single" w:sz="4" w:space="0" w:color="auto"/>
              <w:left w:val="single" w:sz="4" w:space="0" w:color="auto"/>
              <w:bottom w:val="single" w:sz="4" w:space="0" w:color="auto"/>
              <w:right w:val="single" w:sz="4" w:space="0" w:color="auto"/>
            </w:tcBorders>
            <w:vAlign w:val="center"/>
            <w:hideMark/>
          </w:tcPr>
          <w:p w14:paraId="0AEEFBBA" w14:textId="77777777" w:rsidR="00593212" w:rsidRPr="001C7611" w:rsidRDefault="00593212">
            <w:pPr>
              <w:tabs>
                <w:tab w:val="left" w:pos="6390"/>
              </w:tabs>
              <w:ind w:right="0"/>
              <w:jc w:val="center"/>
              <w:rPr>
                <w:rFonts w:ascii="Times New Roman" w:eastAsia="SimSun" w:hAnsi="Times New Roman" w:cs="Times New Roman"/>
                <w:b/>
                <w:bCs/>
                <w:lang w:val="uk-UA"/>
              </w:rPr>
            </w:pPr>
            <w:r w:rsidRPr="001C7611">
              <w:rPr>
                <w:rFonts w:ascii="Times New Roman" w:eastAsia="SimSun" w:hAnsi="Times New Roman" w:cs="Times New Roman"/>
                <w:b/>
                <w:bCs/>
                <w:lang w:val="uk-UA"/>
              </w:rPr>
              <w:t>1</w:t>
            </w:r>
          </w:p>
        </w:tc>
        <w:tc>
          <w:tcPr>
            <w:tcW w:w="2785" w:type="dxa"/>
            <w:tcBorders>
              <w:top w:val="single" w:sz="4" w:space="0" w:color="auto"/>
              <w:left w:val="single" w:sz="4" w:space="0" w:color="auto"/>
              <w:bottom w:val="single" w:sz="4" w:space="0" w:color="auto"/>
              <w:right w:val="single" w:sz="4" w:space="0" w:color="auto"/>
            </w:tcBorders>
            <w:vAlign w:val="center"/>
            <w:hideMark/>
          </w:tcPr>
          <w:p w14:paraId="0D3BB9E2" w14:textId="77777777" w:rsidR="00593212" w:rsidRPr="001C7611" w:rsidRDefault="00593212">
            <w:pPr>
              <w:tabs>
                <w:tab w:val="left" w:pos="6390"/>
              </w:tabs>
              <w:ind w:right="0"/>
              <w:jc w:val="center"/>
              <w:rPr>
                <w:rFonts w:ascii="Times New Roman" w:eastAsia="SimSun" w:hAnsi="Times New Roman" w:cs="Times New Roman"/>
                <w:b/>
                <w:bCs/>
                <w:lang w:val="uk-UA"/>
              </w:rPr>
            </w:pPr>
            <w:r w:rsidRPr="001C7611">
              <w:rPr>
                <w:rFonts w:ascii="Times New Roman" w:eastAsia="SimSun" w:hAnsi="Times New Roman" w:cs="Times New Roman"/>
                <w:b/>
                <w:bCs/>
                <w:lang w:val="uk-UA"/>
              </w:rPr>
              <w:t>2</w:t>
            </w:r>
          </w:p>
        </w:tc>
        <w:tc>
          <w:tcPr>
            <w:tcW w:w="1932" w:type="dxa"/>
            <w:tcBorders>
              <w:top w:val="single" w:sz="4" w:space="0" w:color="auto"/>
              <w:left w:val="single" w:sz="4" w:space="0" w:color="auto"/>
              <w:bottom w:val="single" w:sz="4" w:space="0" w:color="auto"/>
              <w:right w:val="single" w:sz="4" w:space="0" w:color="auto"/>
            </w:tcBorders>
            <w:vAlign w:val="center"/>
            <w:hideMark/>
          </w:tcPr>
          <w:p w14:paraId="4756C621" w14:textId="77777777" w:rsidR="00593212" w:rsidRPr="001C7611" w:rsidRDefault="00593212">
            <w:pPr>
              <w:tabs>
                <w:tab w:val="left" w:pos="6390"/>
              </w:tabs>
              <w:ind w:right="0"/>
              <w:jc w:val="center"/>
              <w:rPr>
                <w:rFonts w:ascii="Times New Roman" w:eastAsia="SimSun" w:hAnsi="Times New Roman" w:cs="Times New Roman"/>
                <w:b/>
                <w:bCs/>
                <w:lang w:val="uk-UA"/>
              </w:rPr>
            </w:pPr>
            <w:r w:rsidRPr="001C7611">
              <w:rPr>
                <w:rFonts w:ascii="Times New Roman" w:eastAsia="SimSun" w:hAnsi="Times New Roman" w:cs="Times New Roman"/>
                <w:b/>
                <w:bCs/>
                <w:lang w:val="uk-UA"/>
              </w:rPr>
              <w:t>3</w:t>
            </w:r>
          </w:p>
        </w:tc>
        <w:tc>
          <w:tcPr>
            <w:tcW w:w="3033" w:type="dxa"/>
            <w:tcBorders>
              <w:top w:val="single" w:sz="4" w:space="0" w:color="auto"/>
              <w:left w:val="single" w:sz="4" w:space="0" w:color="auto"/>
              <w:bottom w:val="single" w:sz="4" w:space="0" w:color="auto"/>
              <w:right w:val="single" w:sz="4" w:space="0" w:color="auto"/>
            </w:tcBorders>
            <w:vAlign w:val="center"/>
          </w:tcPr>
          <w:p w14:paraId="66FBAE36" w14:textId="096B7C6C" w:rsidR="00593212" w:rsidRPr="001C7611" w:rsidRDefault="00593212">
            <w:pPr>
              <w:tabs>
                <w:tab w:val="left" w:pos="6390"/>
              </w:tabs>
              <w:ind w:right="0"/>
              <w:jc w:val="center"/>
              <w:rPr>
                <w:rFonts w:ascii="Times New Roman" w:eastAsia="SimSun" w:hAnsi="Times New Roman" w:cs="Times New Roman"/>
                <w:b/>
                <w:bCs/>
                <w:lang w:val="uk-UA"/>
              </w:rPr>
            </w:pPr>
            <w:r w:rsidRPr="001C7611">
              <w:rPr>
                <w:rFonts w:ascii="Times New Roman" w:eastAsia="SimSun" w:hAnsi="Times New Roman" w:cs="Times New Roman"/>
                <w:b/>
                <w:bCs/>
                <w:lang w:val="uk-UA"/>
              </w:rPr>
              <w:t>4</w:t>
            </w:r>
          </w:p>
        </w:tc>
        <w:tc>
          <w:tcPr>
            <w:tcW w:w="1244" w:type="dxa"/>
            <w:tcBorders>
              <w:top w:val="single" w:sz="4" w:space="0" w:color="auto"/>
              <w:left w:val="single" w:sz="4" w:space="0" w:color="auto"/>
              <w:bottom w:val="single" w:sz="4" w:space="0" w:color="auto"/>
              <w:right w:val="single" w:sz="4" w:space="0" w:color="auto"/>
            </w:tcBorders>
            <w:vAlign w:val="center"/>
            <w:hideMark/>
          </w:tcPr>
          <w:p w14:paraId="60573FBB" w14:textId="7BD6741E" w:rsidR="00593212" w:rsidRPr="001C7611" w:rsidRDefault="00593212">
            <w:pPr>
              <w:tabs>
                <w:tab w:val="left" w:pos="6390"/>
              </w:tabs>
              <w:ind w:right="0"/>
              <w:jc w:val="center"/>
              <w:rPr>
                <w:rFonts w:ascii="Times New Roman" w:eastAsia="SimSun" w:hAnsi="Times New Roman" w:cs="Times New Roman"/>
                <w:b/>
                <w:bCs/>
                <w:lang w:val="uk-UA"/>
              </w:rPr>
            </w:pPr>
            <w:r w:rsidRPr="001C7611">
              <w:rPr>
                <w:rFonts w:ascii="Times New Roman" w:eastAsia="SimSun" w:hAnsi="Times New Roman" w:cs="Times New Roman"/>
                <w:b/>
                <w:bCs/>
                <w:lang w:val="uk-UA"/>
              </w:rPr>
              <w:t>5</w:t>
            </w:r>
          </w:p>
        </w:tc>
        <w:tc>
          <w:tcPr>
            <w:tcW w:w="970" w:type="dxa"/>
            <w:tcBorders>
              <w:top w:val="single" w:sz="4" w:space="0" w:color="auto"/>
              <w:left w:val="single" w:sz="4" w:space="0" w:color="auto"/>
              <w:bottom w:val="single" w:sz="4" w:space="0" w:color="auto"/>
              <w:right w:val="single" w:sz="4" w:space="0" w:color="auto"/>
            </w:tcBorders>
            <w:vAlign w:val="center"/>
            <w:hideMark/>
          </w:tcPr>
          <w:p w14:paraId="0E34DB47" w14:textId="6FD1E6F5" w:rsidR="00593212" w:rsidRPr="001C7611" w:rsidRDefault="00593212">
            <w:pPr>
              <w:tabs>
                <w:tab w:val="left" w:pos="6390"/>
              </w:tabs>
              <w:ind w:right="0"/>
              <w:jc w:val="center"/>
              <w:rPr>
                <w:rFonts w:ascii="Times New Roman" w:eastAsia="SimSun" w:hAnsi="Times New Roman" w:cs="Times New Roman"/>
                <w:b/>
                <w:bCs/>
                <w:lang w:val="uk-UA"/>
              </w:rPr>
            </w:pPr>
            <w:r w:rsidRPr="001C7611">
              <w:rPr>
                <w:rFonts w:ascii="Times New Roman" w:eastAsia="SimSun" w:hAnsi="Times New Roman" w:cs="Times New Roman"/>
                <w:b/>
                <w:bCs/>
                <w:lang w:val="uk-UA"/>
              </w:rPr>
              <w:t>6</w:t>
            </w:r>
          </w:p>
        </w:tc>
        <w:tc>
          <w:tcPr>
            <w:tcW w:w="1245" w:type="dxa"/>
            <w:tcBorders>
              <w:top w:val="single" w:sz="4" w:space="0" w:color="auto"/>
              <w:left w:val="single" w:sz="4" w:space="0" w:color="auto"/>
              <w:bottom w:val="single" w:sz="4" w:space="0" w:color="auto"/>
              <w:right w:val="single" w:sz="4" w:space="0" w:color="auto"/>
            </w:tcBorders>
            <w:vAlign w:val="center"/>
            <w:hideMark/>
          </w:tcPr>
          <w:p w14:paraId="1CCCED50" w14:textId="05DFC61C" w:rsidR="00593212" w:rsidRPr="001C7611" w:rsidRDefault="00593212">
            <w:pPr>
              <w:tabs>
                <w:tab w:val="left" w:pos="6390"/>
              </w:tabs>
              <w:ind w:right="0"/>
              <w:jc w:val="center"/>
              <w:rPr>
                <w:rFonts w:ascii="Times New Roman" w:eastAsia="SimSun" w:hAnsi="Times New Roman" w:cs="Times New Roman"/>
                <w:b/>
                <w:bCs/>
                <w:lang w:val="uk-UA"/>
              </w:rPr>
            </w:pPr>
            <w:r w:rsidRPr="001C7611">
              <w:rPr>
                <w:rFonts w:ascii="Times New Roman" w:eastAsia="SimSun" w:hAnsi="Times New Roman" w:cs="Times New Roman"/>
                <w:b/>
                <w:bCs/>
                <w:lang w:val="uk-UA"/>
              </w:rPr>
              <w:t>7</w:t>
            </w:r>
          </w:p>
        </w:tc>
        <w:tc>
          <w:tcPr>
            <w:tcW w:w="1657" w:type="dxa"/>
            <w:tcBorders>
              <w:top w:val="single" w:sz="4" w:space="0" w:color="auto"/>
              <w:left w:val="single" w:sz="4" w:space="0" w:color="auto"/>
              <w:bottom w:val="single" w:sz="4" w:space="0" w:color="auto"/>
              <w:right w:val="single" w:sz="4" w:space="0" w:color="auto"/>
            </w:tcBorders>
            <w:vAlign w:val="center"/>
            <w:hideMark/>
          </w:tcPr>
          <w:p w14:paraId="7CB8EA94" w14:textId="7E4137CF" w:rsidR="00593212" w:rsidRPr="001C7611" w:rsidRDefault="00593212">
            <w:pPr>
              <w:tabs>
                <w:tab w:val="left" w:pos="6390"/>
              </w:tabs>
              <w:ind w:right="0"/>
              <w:jc w:val="center"/>
              <w:rPr>
                <w:rFonts w:ascii="Times New Roman" w:eastAsia="SimSun" w:hAnsi="Times New Roman" w:cs="Times New Roman"/>
                <w:b/>
                <w:bCs/>
                <w:lang w:val="uk-UA"/>
              </w:rPr>
            </w:pPr>
            <w:r w:rsidRPr="001C7611">
              <w:rPr>
                <w:rFonts w:ascii="Times New Roman" w:eastAsia="SimSun" w:hAnsi="Times New Roman" w:cs="Times New Roman"/>
                <w:b/>
                <w:bCs/>
                <w:lang w:val="uk-UA"/>
              </w:rPr>
              <w:t>8</w:t>
            </w:r>
          </w:p>
        </w:tc>
      </w:tr>
      <w:tr w:rsidR="005B5708" w:rsidRPr="001C7611" w14:paraId="06E8AE7B" w14:textId="77777777" w:rsidTr="001C7611">
        <w:trPr>
          <w:trHeight w:val="819"/>
        </w:trPr>
        <w:tc>
          <w:tcPr>
            <w:tcW w:w="13423" w:type="dxa"/>
            <w:gridSpan w:val="8"/>
            <w:tcBorders>
              <w:top w:val="single" w:sz="4" w:space="0" w:color="auto"/>
              <w:left w:val="single" w:sz="4" w:space="0" w:color="auto"/>
              <w:bottom w:val="single" w:sz="4" w:space="0" w:color="auto"/>
              <w:right w:val="single" w:sz="4" w:space="0" w:color="auto"/>
            </w:tcBorders>
            <w:vAlign w:val="center"/>
          </w:tcPr>
          <w:p w14:paraId="18AED9DD" w14:textId="41335D7F" w:rsidR="005B5708" w:rsidRPr="001C7611" w:rsidRDefault="004C5022">
            <w:pPr>
              <w:tabs>
                <w:tab w:val="left" w:pos="6390"/>
              </w:tabs>
              <w:ind w:right="0"/>
              <w:jc w:val="center"/>
              <w:rPr>
                <w:rFonts w:ascii="Times New Roman" w:eastAsia="SimSun" w:hAnsi="Times New Roman" w:cs="Times New Roman"/>
                <w:b/>
                <w:bCs/>
                <w:lang w:val="uk-UA"/>
              </w:rPr>
            </w:pPr>
            <w:r w:rsidRPr="001C7611">
              <w:rPr>
                <w:rFonts w:ascii="Times New Roman" w:hAnsi="Times New Roman" w:cs="Times New Roman"/>
                <w:i/>
                <w:sz w:val="24"/>
                <w:szCs w:val="24"/>
                <w:lang w:val="uk-UA"/>
              </w:rPr>
              <w:t xml:space="preserve">ДК 021:2015 </w:t>
            </w:r>
            <w:r w:rsidR="00400862" w:rsidRPr="001C7611">
              <w:rPr>
                <w:rFonts w:ascii="Times New Roman" w:hAnsi="Times New Roman" w:cs="Times New Roman"/>
                <w:i/>
                <w:sz w:val="24"/>
                <w:szCs w:val="24"/>
                <w:lang w:val="uk-UA"/>
              </w:rPr>
              <w:t>18930000-7 Мішки та пакети</w:t>
            </w:r>
          </w:p>
        </w:tc>
      </w:tr>
      <w:tr w:rsidR="00400862" w:rsidRPr="001C7611" w14:paraId="43AC94AB" w14:textId="77777777" w:rsidTr="001C7611">
        <w:trPr>
          <w:trHeight w:val="1234"/>
        </w:trPr>
        <w:tc>
          <w:tcPr>
            <w:tcW w:w="557" w:type="dxa"/>
            <w:tcBorders>
              <w:top w:val="single" w:sz="4" w:space="0" w:color="auto"/>
              <w:left w:val="single" w:sz="4" w:space="0" w:color="auto"/>
              <w:bottom w:val="single" w:sz="4" w:space="0" w:color="auto"/>
              <w:right w:val="single" w:sz="4" w:space="0" w:color="auto"/>
            </w:tcBorders>
            <w:vAlign w:val="center"/>
          </w:tcPr>
          <w:p w14:paraId="4D74696F" w14:textId="6352BEE5" w:rsidR="00400862" w:rsidRPr="001C7611" w:rsidRDefault="00400862" w:rsidP="00400862">
            <w:pPr>
              <w:tabs>
                <w:tab w:val="left" w:pos="6390"/>
              </w:tabs>
              <w:ind w:right="0"/>
              <w:jc w:val="center"/>
              <w:rPr>
                <w:rFonts w:ascii="Times New Roman" w:hAnsi="Times New Roman" w:cs="Times New Roman"/>
                <w:sz w:val="24"/>
                <w:szCs w:val="24"/>
                <w:lang w:val="uk-UA"/>
              </w:rPr>
            </w:pPr>
            <w:r w:rsidRPr="001C7611">
              <w:rPr>
                <w:rFonts w:ascii="Times New Roman" w:hAnsi="Times New Roman" w:cs="Times New Roman"/>
                <w:sz w:val="24"/>
                <w:szCs w:val="24"/>
                <w:lang w:val="uk-UA"/>
              </w:rPr>
              <w:t>1.</w:t>
            </w:r>
          </w:p>
        </w:tc>
        <w:tc>
          <w:tcPr>
            <w:tcW w:w="2785" w:type="dxa"/>
            <w:tcBorders>
              <w:top w:val="single" w:sz="4" w:space="0" w:color="auto"/>
              <w:left w:val="single" w:sz="4" w:space="0" w:color="auto"/>
              <w:bottom w:val="single" w:sz="4" w:space="0" w:color="auto"/>
              <w:right w:val="single" w:sz="4" w:space="0" w:color="auto"/>
            </w:tcBorders>
            <w:vAlign w:val="center"/>
          </w:tcPr>
          <w:p w14:paraId="6D8160E9" w14:textId="447BE10D" w:rsidR="00400862" w:rsidRPr="001C7611" w:rsidRDefault="00400862" w:rsidP="00400862">
            <w:pPr>
              <w:tabs>
                <w:tab w:val="left" w:pos="6390"/>
              </w:tabs>
              <w:ind w:right="0"/>
              <w:jc w:val="center"/>
              <w:rPr>
                <w:rFonts w:ascii="Times New Roman" w:hAnsi="Times New Roman" w:cs="Times New Roman"/>
                <w:sz w:val="24"/>
                <w:szCs w:val="24"/>
                <w:lang w:val="uk-UA"/>
              </w:rPr>
            </w:pPr>
            <w:r w:rsidRPr="001C7611">
              <w:rPr>
                <w:rFonts w:ascii="Times New Roman" w:hAnsi="Times New Roman" w:cs="Times New Roman"/>
                <w:sz w:val="24"/>
                <w:szCs w:val="24"/>
                <w:lang w:val="uk-UA"/>
              </w:rPr>
              <w:t>Мішки для сипучих матеріалів (захисного кольору 50/90 (58 гр/м2)</w:t>
            </w:r>
          </w:p>
        </w:tc>
        <w:tc>
          <w:tcPr>
            <w:tcW w:w="1932" w:type="dxa"/>
            <w:tcBorders>
              <w:top w:val="single" w:sz="4" w:space="0" w:color="auto"/>
              <w:left w:val="single" w:sz="4" w:space="0" w:color="auto"/>
              <w:bottom w:val="single" w:sz="4" w:space="0" w:color="auto"/>
              <w:right w:val="single" w:sz="4" w:space="0" w:color="auto"/>
            </w:tcBorders>
            <w:vAlign w:val="center"/>
          </w:tcPr>
          <w:p w14:paraId="176FC2C2" w14:textId="184FABA6" w:rsidR="00400862" w:rsidRPr="001C7611" w:rsidRDefault="00400862" w:rsidP="00400862">
            <w:pPr>
              <w:tabs>
                <w:tab w:val="left" w:pos="6390"/>
              </w:tabs>
              <w:ind w:right="0"/>
              <w:jc w:val="center"/>
              <w:rPr>
                <w:rFonts w:ascii="Times New Roman" w:hAnsi="Times New Roman" w:cs="Times New Roman"/>
                <w:sz w:val="24"/>
                <w:szCs w:val="24"/>
                <w:lang w:val="uk-UA"/>
              </w:rPr>
            </w:pPr>
          </w:p>
        </w:tc>
        <w:tc>
          <w:tcPr>
            <w:tcW w:w="3033" w:type="dxa"/>
            <w:tcBorders>
              <w:top w:val="single" w:sz="4" w:space="0" w:color="auto"/>
              <w:left w:val="single" w:sz="4" w:space="0" w:color="auto"/>
              <w:bottom w:val="single" w:sz="4" w:space="0" w:color="auto"/>
              <w:right w:val="single" w:sz="4" w:space="0" w:color="auto"/>
            </w:tcBorders>
            <w:vAlign w:val="center"/>
          </w:tcPr>
          <w:p w14:paraId="549239EE" w14:textId="3AB5504A" w:rsidR="00400862" w:rsidRPr="001C7611" w:rsidRDefault="00400862" w:rsidP="00400862">
            <w:pPr>
              <w:tabs>
                <w:tab w:val="left" w:pos="6390"/>
              </w:tabs>
              <w:ind w:right="0"/>
              <w:jc w:val="center"/>
              <w:rPr>
                <w:rFonts w:ascii="Times New Roman" w:hAnsi="Times New Roman" w:cs="Times New Roman"/>
                <w:sz w:val="24"/>
                <w:szCs w:val="24"/>
                <w:lang w:val="uk-UA"/>
              </w:rPr>
            </w:pPr>
            <w:r w:rsidRPr="001C7611">
              <w:rPr>
                <w:rFonts w:ascii="Times New Roman" w:hAnsi="Times New Roman" w:cs="Times New Roman"/>
                <w:sz w:val="24"/>
                <w:szCs w:val="24"/>
                <w:lang w:val="uk-UA"/>
              </w:rPr>
              <w:t>18937000-6 Пакувальні мішки</w:t>
            </w:r>
          </w:p>
        </w:tc>
        <w:tc>
          <w:tcPr>
            <w:tcW w:w="1244" w:type="dxa"/>
            <w:tcBorders>
              <w:top w:val="single" w:sz="4" w:space="0" w:color="auto"/>
              <w:left w:val="single" w:sz="4" w:space="0" w:color="auto"/>
              <w:bottom w:val="single" w:sz="4" w:space="0" w:color="auto"/>
              <w:right w:val="single" w:sz="4" w:space="0" w:color="auto"/>
            </w:tcBorders>
            <w:vAlign w:val="center"/>
          </w:tcPr>
          <w:p w14:paraId="08C54DD6" w14:textId="2168931A" w:rsidR="00400862" w:rsidRPr="001C7611" w:rsidRDefault="00400862" w:rsidP="00400862">
            <w:pPr>
              <w:tabs>
                <w:tab w:val="left" w:pos="6390"/>
              </w:tabs>
              <w:ind w:right="0"/>
              <w:jc w:val="center"/>
              <w:rPr>
                <w:rFonts w:ascii="Times New Roman" w:hAnsi="Times New Roman" w:cs="Times New Roman"/>
                <w:sz w:val="24"/>
                <w:szCs w:val="24"/>
                <w:lang w:val="uk-UA"/>
              </w:rPr>
            </w:pPr>
            <w:r w:rsidRPr="001C7611">
              <w:rPr>
                <w:rFonts w:ascii="Times New Roman" w:hAnsi="Times New Roman" w:cs="Times New Roman"/>
                <w:sz w:val="24"/>
                <w:szCs w:val="24"/>
                <w:lang w:val="uk-UA"/>
              </w:rPr>
              <w:t>одиниць</w:t>
            </w:r>
          </w:p>
        </w:tc>
        <w:tc>
          <w:tcPr>
            <w:tcW w:w="970" w:type="dxa"/>
            <w:tcBorders>
              <w:top w:val="single" w:sz="4" w:space="0" w:color="auto"/>
              <w:left w:val="single" w:sz="4" w:space="0" w:color="auto"/>
              <w:bottom w:val="single" w:sz="4" w:space="0" w:color="auto"/>
              <w:right w:val="single" w:sz="4" w:space="0" w:color="auto"/>
            </w:tcBorders>
            <w:vAlign w:val="center"/>
          </w:tcPr>
          <w:p w14:paraId="1447AD36" w14:textId="1D15B306" w:rsidR="00400862" w:rsidRPr="001C7611" w:rsidRDefault="001C7611" w:rsidP="00400862">
            <w:pPr>
              <w:tabs>
                <w:tab w:val="left" w:pos="6390"/>
              </w:tabs>
              <w:ind w:right="0"/>
              <w:jc w:val="center"/>
              <w:rPr>
                <w:rFonts w:ascii="Times New Roman" w:hAnsi="Times New Roman" w:cs="Times New Roman"/>
                <w:sz w:val="24"/>
                <w:szCs w:val="24"/>
                <w:lang w:val="uk-UA"/>
              </w:rPr>
            </w:pPr>
            <w:r w:rsidRPr="001C7611">
              <w:rPr>
                <w:rFonts w:ascii="Times New Roman" w:hAnsi="Times New Roman" w:cs="Times New Roman"/>
                <w:sz w:val="24"/>
                <w:szCs w:val="24"/>
                <w:lang w:val="uk-UA"/>
              </w:rPr>
              <w:t>1</w:t>
            </w:r>
            <w:r w:rsidR="009B2761">
              <w:rPr>
                <w:rFonts w:ascii="Times New Roman" w:hAnsi="Times New Roman" w:cs="Times New Roman"/>
                <w:sz w:val="24"/>
                <w:szCs w:val="24"/>
                <w:lang w:val="ru-UA"/>
              </w:rPr>
              <w:t>5</w:t>
            </w:r>
            <w:r w:rsidRPr="001C7611">
              <w:rPr>
                <w:rFonts w:ascii="Times New Roman" w:hAnsi="Times New Roman" w:cs="Times New Roman"/>
                <w:sz w:val="24"/>
                <w:szCs w:val="24"/>
                <w:lang w:val="uk-UA"/>
              </w:rPr>
              <w:t xml:space="preserve"> </w:t>
            </w:r>
            <w:r w:rsidR="00400862" w:rsidRPr="001C7611">
              <w:rPr>
                <w:rFonts w:ascii="Times New Roman" w:hAnsi="Times New Roman" w:cs="Times New Roman"/>
                <w:sz w:val="24"/>
                <w:szCs w:val="24"/>
                <w:lang w:val="uk-UA"/>
              </w:rPr>
              <w:t>000</w:t>
            </w:r>
          </w:p>
        </w:tc>
        <w:tc>
          <w:tcPr>
            <w:tcW w:w="1245" w:type="dxa"/>
            <w:tcBorders>
              <w:top w:val="single" w:sz="4" w:space="0" w:color="auto"/>
              <w:left w:val="single" w:sz="4" w:space="0" w:color="auto"/>
              <w:bottom w:val="single" w:sz="4" w:space="0" w:color="auto"/>
              <w:right w:val="single" w:sz="4" w:space="0" w:color="auto"/>
            </w:tcBorders>
            <w:vAlign w:val="center"/>
          </w:tcPr>
          <w:p w14:paraId="1CCCB960" w14:textId="43AE927F" w:rsidR="00400862" w:rsidRPr="001C7611" w:rsidRDefault="00400862" w:rsidP="00400862">
            <w:pPr>
              <w:ind w:right="0"/>
              <w:jc w:val="center"/>
              <w:rPr>
                <w:rFonts w:ascii="Times New Roman" w:hAnsi="Times New Roman" w:cs="Times New Roman"/>
                <w:sz w:val="24"/>
                <w:szCs w:val="24"/>
                <w:lang w:val="uk-UA"/>
              </w:rPr>
            </w:pPr>
          </w:p>
        </w:tc>
        <w:tc>
          <w:tcPr>
            <w:tcW w:w="1657" w:type="dxa"/>
            <w:tcBorders>
              <w:top w:val="single" w:sz="4" w:space="0" w:color="auto"/>
              <w:left w:val="single" w:sz="4" w:space="0" w:color="auto"/>
              <w:bottom w:val="single" w:sz="4" w:space="0" w:color="auto"/>
              <w:right w:val="single" w:sz="4" w:space="0" w:color="auto"/>
            </w:tcBorders>
            <w:vAlign w:val="center"/>
          </w:tcPr>
          <w:p w14:paraId="74F059A9" w14:textId="54EA82F3" w:rsidR="00400862" w:rsidRPr="001C7611" w:rsidRDefault="00400862" w:rsidP="00400862">
            <w:pPr>
              <w:ind w:right="0"/>
              <w:jc w:val="center"/>
              <w:rPr>
                <w:rFonts w:ascii="Times New Roman" w:hAnsi="Times New Roman" w:cs="Times New Roman"/>
                <w:sz w:val="24"/>
                <w:szCs w:val="24"/>
                <w:lang w:val="uk-UA"/>
              </w:rPr>
            </w:pPr>
          </w:p>
        </w:tc>
      </w:tr>
      <w:tr w:rsidR="00E17585" w:rsidRPr="001C7611" w14:paraId="31211C27" w14:textId="77777777" w:rsidTr="005B5708">
        <w:tc>
          <w:tcPr>
            <w:tcW w:w="11766" w:type="dxa"/>
            <w:gridSpan w:val="7"/>
            <w:tcBorders>
              <w:top w:val="single" w:sz="4" w:space="0" w:color="auto"/>
              <w:left w:val="single" w:sz="4" w:space="0" w:color="auto"/>
              <w:bottom w:val="single" w:sz="4" w:space="0" w:color="auto"/>
              <w:right w:val="single" w:sz="4" w:space="0" w:color="auto"/>
            </w:tcBorders>
            <w:vAlign w:val="center"/>
          </w:tcPr>
          <w:p w14:paraId="2E5143C9" w14:textId="7DC7284D" w:rsidR="00E17585" w:rsidRPr="001C7611" w:rsidRDefault="00E17585" w:rsidP="00E17585">
            <w:pPr>
              <w:tabs>
                <w:tab w:val="left" w:pos="6390"/>
              </w:tabs>
              <w:ind w:right="0"/>
              <w:jc w:val="right"/>
              <w:rPr>
                <w:rFonts w:ascii="Times New Roman" w:eastAsia="SimSun" w:hAnsi="Times New Roman" w:cs="Times New Roman"/>
                <w:b/>
                <w:bCs/>
                <w:sz w:val="24"/>
                <w:szCs w:val="24"/>
                <w:lang w:val="uk-UA"/>
              </w:rPr>
            </w:pPr>
            <w:r w:rsidRPr="001C7611">
              <w:rPr>
                <w:rFonts w:ascii="Times New Roman" w:eastAsia="SimSun" w:hAnsi="Times New Roman" w:cs="Times New Roman"/>
                <w:b/>
                <w:bCs/>
                <w:sz w:val="24"/>
                <w:szCs w:val="24"/>
                <w:lang w:val="uk-UA"/>
              </w:rPr>
              <w:t>Всього без ПДВ</w:t>
            </w:r>
          </w:p>
        </w:tc>
        <w:tc>
          <w:tcPr>
            <w:tcW w:w="1657" w:type="dxa"/>
            <w:tcBorders>
              <w:top w:val="single" w:sz="4" w:space="0" w:color="auto"/>
              <w:left w:val="single" w:sz="4" w:space="0" w:color="auto"/>
              <w:bottom w:val="single" w:sz="4" w:space="0" w:color="auto"/>
              <w:right w:val="single" w:sz="4" w:space="0" w:color="auto"/>
            </w:tcBorders>
            <w:vAlign w:val="center"/>
          </w:tcPr>
          <w:p w14:paraId="7EA23D93" w14:textId="56EC5956" w:rsidR="00E17585" w:rsidRPr="001C7611" w:rsidRDefault="00E17585" w:rsidP="00E17585">
            <w:pPr>
              <w:ind w:right="-1"/>
              <w:jc w:val="center"/>
              <w:rPr>
                <w:rFonts w:ascii="Times New Roman" w:eastAsia="SimSun" w:hAnsi="Times New Roman" w:cs="Times New Roman"/>
                <w:b/>
                <w:bCs/>
                <w:sz w:val="25"/>
                <w:szCs w:val="25"/>
                <w:lang w:val="uk-UA"/>
              </w:rPr>
            </w:pPr>
          </w:p>
        </w:tc>
      </w:tr>
      <w:tr w:rsidR="00E17585" w:rsidRPr="001C7611" w14:paraId="65B8930D" w14:textId="77777777" w:rsidTr="005B5708">
        <w:tc>
          <w:tcPr>
            <w:tcW w:w="11766" w:type="dxa"/>
            <w:gridSpan w:val="7"/>
            <w:tcBorders>
              <w:top w:val="single" w:sz="4" w:space="0" w:color="auto"/>
              <w:left w:val="single" w:sz="4" w:space="0" w:color="auto"/>
              <w:bottom w:val="single" w:sz="4" w:space="0" w:color="auto"/>
              <w:right w:val="single" w:sz="4" w:space="0" w:color="auto"/>
            </w:tcBorders>
            <w:vAlign w:val="center"/>
          </w:tcPr>
          <w:p w14:paraId="5E41BF6F" w14:textId="3B150670" w:rsidR="00E17585" w:rsidRPr="001C7611" w:rsidRDefault="00E17585" w:rsidP="00E17585">
            <w:pPr>
              <w:tabs>
                <w:tab w:val="left" w:pos="6390"/>
              </w:tabs>
              <w:ind w:right="0"/>
              <w:jc w:val="right"/>
              <w:rPr>
                <w:rFonts w:ascii="Times New Roman" w:eastAsia="SimSun" w:hAnsi="Times New Roman" w:cs="Times New Roman"/>
                <w:b/>
                <w:bCs/>
                <w:sz w:val="24"/>
                <w:szCs w:val="24"/>
                <w:lang w:val="uk-UA"/>
              </w:rPr>
            </w:pPr>
            <w:r w:rsidRPr="001C7611">
              <w:rPr>
                <w:rFonts w:ascii="Times New Roman" w:eastAsia="SimSun" w:hAnsi="Times New Roman" w:cs="Times New Roman"/>
                <w:b/>
                <w:bCs/>
                <w:sz w:val="24"/>
                <w:szCs w:val="24"/>
                <w:lang w:val="uk-UA"/>
              </w:rPr>
              <w:t>ПДВ</w:t>
            </w:r>
          </w:p>
        </w:tc>
        <w:tc>
          <w:tcPr>
            <w:tcW w:w="1657" w:type="dxa"/>
            <w:tcBorders>
              <w:top w:val="single" w:sz="4" w:space="0" w:color="auto"/>
              <w:left w:val="single" w:sz="4" w:space="0" w:color="auto"/>
              <w:bottom w:val="single" w:sz="4" w:space="0" w:color="auto"/>
              <w:right w:val="single" w:sz="4" w:space="0" w:color="auto"/>
            </w:tcBorders>
            <w:vAlign w:val="center"/>
          </w:tcPr>
          <w:p w14:paraId="1B59F92A" w14:textId="442C2B8F" w:rsidR="00E17585" w:rsidRPr="001C7611" w:rsidRDefault="00E17585" w:rsidP="00E17585">
            <w:pPr>
              <w:tabs>
                <w:tab w:val="left" w:pos="6390"/>
              </w:tabs>
              <w:ind w:right="0"/>
              <w:jc w:val="center"/>
              <w:rPr>
                <w:rFonts w:ascii="Times New Roman" w:eastAsia="SimSun" w:hAnsi="Times New Roman" w:cs="Times New Roman"/>
                <w:b/>
                <w:bCs/>
                <w:sz w:val="25"/>
                <w:szCs w:val="25"/>
                <w:lang w:val="uk-UA"/>
              </w:rPr>
            </w:pPr>
          </w:p>
        </w:tc>
      </w:tr>
      <w:tr w:rsidR="00E17585" w:rsidRPr="001C7611" w14:paraId="03C1531B" w14:textId="77777777" w:rsidTr="005B5708">
        <w:tc>
          <w:tcPr>
            <w:tcW w:w="11766" w:type="dxa"/>
            <w:gridSpan w:val="7"/>
            <w:tcBorders>
              <w:top w:val="single" w:sz="4" w:space="0" w:color="auto"/>
              <w:left w:val="single" w:sz="4" w:space="0" w:color="auto"/>
              <w:bottom w:val="single" w:sz="4" w:space="0" w:color="auto"/>
              <w:right w:val="single" w:sz="4" w:space="0" w:color="auto"/>
            </w:tcBorders>
            <w:vAlign w:val="center"/>
          </w:tcPr>
          <w:p w14:paraId="74EE4EE8" w14:textId="3CF7C731" w:rsidR="00E17585" w:rsidRPr="001C7611" w:rsidRDefault="00E17585" w:rsidP="00E17585">
            <w:pPr>
              <w:tabs>
                <w:tab w:val="left" w:pos="6390"/>
              </w:tabs>
              <w:ind w:right="0"/>
              <w:jc w:val="right"/>
              <w:rPr>
                <w:rFonts w:ascii="Times New Roman" w:eastAsia="SimSun" w:hAnsi="Times New Roman" w:cs="Times New Roman"/>
                <w:b/>
                <w:bCs/>
                <w:sz w:val="24"/>
                <w:szCs w:val="24"/>
                <w:lang w:val="uk-UA"/>
              </w:rPr>
            </w:pPr>
            <w:r w:rsidRPr="001C7611">
              <w:rPr>
                <w:rFonts w:ascii="Times New Roman" w:eastAsia="SimSun" w:hAnsi="Times New Roman" w:cs="Times New Roman"/>
                <w:b/>
                <w:bCs/>
                <w:sz w:val="24"/>
                <w:szCs w:val="24"/>
                <w:lang w:val="uk-UA"/>
              </w:rPr>
              <w:t>Всього з ПДВ</w:t>
            </w:r>
          </w:p>
        </w:tc>
        <w:tc>
          <w:tcPr>
            <w:tcW w:w="1657" w:type="dxa"/>
            <w:tcBorders>
              <w:top w:val="single" w:sz="4" w:space="0" w:color="auto"/>
              <w:left w:val="single" w:sz="4" w:space="0" w:color="auto"/>
              <w:bottom w:val="single" w:sz="4" w:space="0" w:color="auto"/>
              <w:right w:val="single" w:sz="4" w:space="0" w:color="auto"/>
            </w:tcBorders>
            <w:vAlign w:val="center"/>
          </w:tcPr>
          <w:p w14:paraId="75561DC7" w14:textId="6D8FD554" w:rsidR="00E17585" w:rsidRPr="001C7611" w:rsidRDefault="00E17585" w:rsidP="00E17585">
            <w:pPr>
              <w:tabs>
                <w:tab w:val="left" w:pos="6390"/>
              </w:tabs>
              <w:ind w:right="0"/>
              <w:jc w:val="center"/>
              <w:rPr>
                <w:rFonts w:ascii="Times New Roman" w:eastAsia="SimSun" w:hAnsi="Times New Roman" w:cs="Times New Roman"/>
                <w:b/>
                <w:bCs/>
                <w:sz w:val="25"/>
                <w:szCs w:val="25"/>
                <w:lang w:val="uk-UA"/>
              </w:rPr>
            </w:pPr>
          </w:p>
        </w:tc>
      </w:tr>
    </w:tbl>
    <w:p w14:paraId="4F35D473" w14:textId="77777777" w:rsidR="00E863B7" w:rsidRPr="001C7611" w:rsidRDefault="00E863B7" w:rsidP="00792116">
      <w:pPr>
        <w:ind w:left="322" w:right="49" w:firstLine="425"/>
        <w:jc w:val="both"/>
        <w:rPr>
          <w:rFonts w:ascii="Times New Roman" w:eastAsia="SimSun" w:hAnsi="Times New Roman" w:cs="Times New Roman"/>
          <w:sz w:val="26"/>
          <w:szCs w:val="26"/>
          <w:lang w:val="uk-UA"/>
        </w:rPr>
      </w:pPr>
    </w:p>
    <w:p w14:paraId="48B62F5B" w14:textId="77777777" w:rsidR="00E451F3" w:rsidRPr="001C7611" w:rsidRDefault="00E451F3" w:rsidP="00792116">
      <w:pPr>
        <w:ind w:left="322" w:right="49" w:firstLine="425"/>
        <w:jc w:val="both"/>
        <w:rPr>
          <w:rFonts w:ascii="Times New Roman" w:eastAsia="SimSun" w:hAnsi="Times New Roman" w:cs="Times New Roman"/>
          <w:sz w:val="26"/>
          <w:szCs w:val="26"/>
          <w:lang w:val="uk-UA"/>
        </w:rPr>
      </w:pPr>
    </w:p>
    <w:p w14:paraId="33F99026" w14:textId="508635D7" w:rsidR="00802E14" w:rsidRPr="001C7611" w:rsidRDefault="00802E14" w:rsidP="00792116">
      <w:pPr>
        <w:ind w:left="322" w:right="49" w:firstLine="425"/>
        <w:jc w:val="both"/>
        <w:rPr>
          <w:rFonts w:ascii="Times New Roman" w:eastAsia="SimSun" w:hAnsi="Times New Roman" w:cs="Times New Roman"/>
          <w:sz w:val="26"/>
          <w:szCs w:val="26"/>
          <w:lang w:val="uk-UA"/>
        </w:rPr>
      </w:pPr>
      <w:r w:rsidRPr="001C7611">
        <w:rPr>
          <w:rFonts w:ascii="Times New Roman" w:eastAsia="SimSun" w:hAnsi="Times New Roman" w:cs="Times New Roman"/>
          <w:sz w:val="26"/>
          <w:szCs w:val="26"/>
          <w:lang w:val="uk-UA"/>
        </w:rPr>
        <w:t>При поставці товару у Постачальника повинні бути наявні документи, передбачені чинним законодавством України, які підтверджують відповідні якісні характеристики товару (сертифікати відповідності, паспорти якості, тощо).</w:t>
      </w:r>
    </w:p>
    <w:p w14:paraId="081BC159" w14:textId="4D5F3A59" w:rsidR="00802E14" w:rsidRPr="001C7611" w:rsidRDefault="00802E14" w:rsidP="00792116">
      <w:pPr>
        <w:ind w:left="322" w:right="0" w:firstLine="425"/>
        <w:jc w:val="both"/>
        <w:rPr>
          <w:rFonts w:ascii="Times New Roman" w:eastAsia="SimSun" w:hAnsi="Times New Roman" w:cs="Times New Roman"/>
          <w:sz w:val="26"/>
          <w:szCs w:val="26"/>
          <w:lang w:val="uk-UA"/>
        </w:rPr>
      </w:pPr>
      <w:r w:rsidRPr="001C7611">
        <w:rPr>
          <w:rFonts w:ascii="Times New Roman" w:eastAsia="SimSun" w:hAnsi="Times New Roman" w:cs="Times New Roman"/>
          <w:sz w:val="26"/>
          <w:szCs w:val="26"/>
          <w:lang w:val="uk-UA"/>
        </w:rPr>
        <w:t xml:space="preserve">Гарантійні строки на Товар, що поставляється, складають </w:t>
      </w:r>
      <w:r w:rsidR="00EC7E3E" w:rsidRPr="001C7611">
        <w:rPr>
          <w:rFonts w:ascii="Times New Roman" w:eastAsia="SimSun" w:hAnsi="Times New Roman" w:cs="Times New Roman"/>
          <w:sz w:val="26"/>
          <w:szCs w:val="26"/>
          <w:lang w:val="uk-UA"/>
        </w:rPr>
        <w:t xml:space="preserve">12 місяців </w:t>
      </w:r>
      <w:r w:rsidRPr="001C7611">
        <w:rPr>
          <w:rFonts w:ascii="Times New Roman" w:eastAsia="SimSun" w:hAnsi="Times New Roman" w:cs="Times New Roman"/>
          <w:sz w:val="26"/>
          <w:szCs w:val="26"/>
          <w:lang w:val="uk-UA"/>
        </w:rPr>
        <w:t>з моменту поставки. Гарантійні строки експлуатації та зберігання на Товару встановлюються в будь-якому випадку не гіршими, ніж визначено нормативно-технічною документацією та виробником.</w:t>
      </w:r>
    </w:p>
    <w:p w14:paraId="2BD52802" w14:textId="77777777" w:rsidR="00802E14" w:rsidRDefault="00802E14" w:rsidP="00792116">
      <w:pPr>
        <w:ind w:left="322" w:right="49" w:firstLine="425"/>
        <w:jc w:val="both"/>
        <w:rPr>
          <w:rFonts w:ascii="Times New Roman" w:eastAsia="SimSun" w:hAnsi="Times New Roman" w:cs="Times New Roman"/>
          <w:sz w:val="26"/>
          <w:szCs w:val="26"/>
          <w:lang w:val="uk-UA"/>
        </w:rPr>
      </w:pPr>
      <w:r w:rsidRPr="001C7611">
        <w:rPr>
          <w:rFonts w:ascii="Times New Roman" w:eastAsia="SimSun" w:hAnsi="Times New Roman" w:cs="Times New Roman"/>
          <w:sz w:val="26"/>
          <w:szCs w:val="26"/>
          <w:lang w:val="uk-UA"/>
        </w:rPr>
        <w:t>Постачальник гарантує, що предмет закупівлі (товар, тара, пакування, транспортування) не завдаватиме шкоди навколишньому середовищу та передбачатиме заходи щодо захисту довкілля.</w:t>
      </w:r>
    </w:p>
    <w:p w14:paraId="028A42C2" w14:textId="77777777" w:rsidR="001C7611" w:rsidRPr="001C7611" w:rsidRDefault="001C7611" w:rsidP="00792116">
      <w:pPr>
        <w:ind w:left="322" w:right="49" w:firstLine="425"/>
        <w:jc w:val="both"/>
        <w:rPr>
          <w:rFonts w:ascii="Times New Roman" w:eastAsia="SimSun" w:hAnsi="Times New Roman" w:cs="Times New Roman"/>
          <w:sz w:val="26"/>
          <w:szCs w:val="26"/>
          <w:lang w:val="uk-UA"/>
        </w:rPr>
      </w:pPr>
    </w:p>
    <w:p w14:paraId="2B6CA2CE" w14:textId="77777777" w:rsidR="00802E14" w:rsidRPr="001C7611" w:rsidRDefault="00802E14" w:rsidP="00792116">
      <w:pPr>
        <w:tabs>
          <w:tab w:val="left" w:pos="993"/>
        </w:tabs>
        <w:ind w:left="322" w:right="49" w:firstLine="387"/>
        <w:jc w:val="both"/>
        <w:rPr>
          <w:rFonts w:ascii="Times New Roman" w:hAnsi="Times New Roman" w:cs="Times New Roman"/>
          <w:sz w:val="26"/>
          <w:szCs w:val="26"/>
          <w:lang w:val="uk-UA"/>
        </w:rPr>
      </w:pPr>
      <w:r w:rsidRPr="001C7611">
        <w:rPr>
          <w:rFonts w:ascii="Times New Roman" w:hAnsi="Times New Roman" w:cs="Times New Roman"/>
          <w:sz w:val="26"/>
          <w:szCs w:val="26"/>
          <w:lang w:val="uk-UA"/>
        </w:rPr>
        <w:t>Товар не внесено до Переліку товарів, заборонених до ввезення на митну територію України, що походять з Російської Федерації, згідно Постанови Кабінету Міністрів від 30.12.2015 №1147 «Про заборону ввезення на митну територію України, що походять з Російської Федерації», із змінами чинними на момент підписання договору.</w:t>
      </w:r>
    </w:p>
    <w:p w14:paraId="4C97D134" w14:textId="77777777" w:rsidR="00792116" w:rsidRPr="001C7611" w:rsidRDefault="00802E14" w:rsidP="00792116">
      <w:pPr>
        <w:ind w:left="322" w:right="49" w:firstLine="425"/>
        <w:jc w:val="both"/>
        <w:rPr>
          <w:rFonts w:ascii="Times New Roman" w:eastAsia="SimSun" w:hAnsi="Times New Roman" w:cs="Times New Roman"/>
          <w:sz w:val="26"/>
          <w:szCs w:val="26"/>
          <w:lang w:val="uk-UA"/>
        </w:rPr>
      </w:pPr>
      <w:r w:rsidRPr="001C7611">
        <w:rPr>
          <w:rFonts w:ascii="Times New Roman" w:eastAsia="SimSun" w:hAnsi="Times New Roman" w:cs="Times New Roman"/>
          <w:sz w:val="26"/>
          <w:szCs w:val="26"/>
          <w:lang w:val="uk-UA"/>
        </w:rPr>
        <w:lastRenderedPageBreak/>
        <w:t>Доставка товару здійснюється транспортом Постачальника. Доставка, завантажувальні та розвантажувальні роботи  - за рахунок Постачальника.</w:t>
      </w:r>
    </w:p>
    <w:p w14:paraId="3045BC50" w14:textId="77777777" w:rsidR="00B67304" w:rsidRPr="001C7611" w:rsidRDefault="00B67304" w:rsidP="00792116">
      <w:pPr>
        <w:ind w:left="322" w:right="49" w:firstLine="425"/>
        <w:jc w:val="both"/>
        <w:rPr>
          <w:rFonts w:ascii="Times New Roman" w:eastAsia="SimSun" w:hAnsi="Times New Roman" w:cs="Times New Roman"/>
          <w:sz w:val="26"/>
          <w:szCs w:val="26"/>
          <w:lang w:val="uk-UA"/>
        </w:rPr>
      </w:pPr>
    </w:p>
    <w:p w14:paraId="7E56194F" w14:textId="77777777" w:rsidR="00B67304" w:rsidRPr="001C7611" w:rsidRDefault="00B67304" w:rsidP="00792116">
      <w:pPr>
        <w:ind w:left="322" w:right="49" w:firstLine="425"/>
        <w:jc w:val="both"/>
        <w:rPr>
          <w:rFonts w:ascii="Times New Roman" w:eastAsia="SimSun" w:hAnsi="Times New Roman" w:cs="Times New Roman"/>
          <w:sz w:val="26"/>
          <w:szCs w:val="26"/>
          <w:lang w:val="uk-UA"/>
        </w:rPr>
      </w:pPr>
    </w:p>
    <w:p w14:paraId="1D0AB8E4" w14:textId="63158B8F" w:rsidR="00802E14" w:rsidRPr="001C7611" w:rsidRDefault="00802E14" w:rsidP="00792116">
      <w:pPr>
        <w:ind w:left="322" w:right="49" w:firstLine="425"/>
        <w:jc w:val="both"/>
        <w:rPr>
          <w:rFonts w:ascii="Times New Roman" w:eastAsia="SimSun" w:hAnsi="Times New Roman" w:cs="Times New Roman"/>
          <w:sz w:val="26"/>
          <w:szCs w:val="26"/>
          <w:lang w:val="uk-UA"/>
        </w:rPr>
      </w:pPr>
      <w:r w:rsidRPr="001C7611">
        <w:rPr>
          <w:rFonts w:ascii="Times New Roman" w:eastAsia="SimSun" w:hAnsi="Times New Roman" w:cs="Times New Roman"/>
          <w:sz w:val="26"/>
          <w:szCs w:val="26"/>
          <w:lang w:val="uk-UA"/>
        </w:rPr>
        <w:t>Приймання товару здійснюється тільки в присутності представника Постачальника.</w:t>
      </w:r>
    </w:p>
    <w:p w14:paraId="6BD4FDA1" w14:textId="77777777" w:rsidR="00802E14" w:rsidRPr="001C7611" w:rsidRDefault="00802E14" w:rsidP="00802E14">
      <w:pPr>
        <w:widowControl w:val="0"/>
        <w:suppressAutoHyphens w:val="0"/>
        <w:spacing w:line="220" w:lineRule="exact"/>
        <w:ind w:right="0"/>
        <w:jc w:val="center"/>
        <w:rPr>
          <w:rFonts w:ascii="Times New Roman" w:eastAsia="SimSun" w:hAnsi="Times New Roman" w:cs="Times New Roman"/>
          <w:sz w:val="28"/>
          <w:szCs w:val="28"/>
          <w:lang w:val="uk-UA"/>
        </w:rPr>
      </w:pPr>
    </w:p>
    <w:p w14:paraId="115154B6" w14:textId="77777777" w:rsidR="00802E14" w:rsidRPr="001C7611" w:rsidRDefault="00802E14" w:rsidP="00802E14">
      <w:pPr>
        <w:widowControl w:val="0"/>
        <w:suppressAutoHyphens w:val="0"/>
        <w:spacing w:line="220" w:lineRule="exact"/>
        <w:ind w:right="0"/>
        <w:jc w:val="center"/>
        <w:rPr>
          <w:rFonts w:ascii="Times New Roman" w:hAnsi="Times New Roman" w:cs="Times New Roman"/>
          <w:b/>
          <w:sz w:val="28"/>
          <w:szCs w:val="28"/>
          <w:lang w:val="uk-UA" w:eastAsia="ru-RU"/>
        </w:rPr>
      </w:pPr>
    </w:p>
    <w:tbl>
      <w:tblPr>
        <w:tblW w:w="13608" w:type="dxa"/>
        <w:jc w:val="center"/>
        <w:tblLayout w:type="fixed"/>
        <w:tblLook w:val="0000" w:firstRow="0" w:lastRow="0" w:firstColumn="0" w:lastColumn="0" w:noHBand="0" w:noVBand="0"/>
      </w:tblPr>
      <w:tblGrid>
        <w:gridCol w:w="6096"/>
        <w:gridCol w:w="7512"/>
      </w:tblGrid>
      <w:tr w:rsidR="00802E14" w:rsidRPr="001C7611" w14:paraId="1EF30212" w14:textId="77777777" w:rsidTr="00802E14">
        <w:trPr>
          <w:trHeight w:val="23"/>
          <w:jc w:val="center"/>
        </w:trPr>
        <w:tc>
          <w:tcPr>
            <w:tcW w:w="6096" w:type="dxa"/>
            <w:shd w:val="clear" w:color="auto" w:fill="FFFFFF"/>
          </w:tcPr>
          <w:p w14:paraId="40296EE2" w14:textId="2F4CEEC2" w:rsidR="00802E14" w:rsidRPr="001C7611" w:rsidRDefault="00CC4549" w:rsidP="00CC4549">
            <w:pPr>
              <w:keepLines/>
              <w:tabs>
                <w:tab w:val="left" w:pos="0"/>
                <w:tab w:val="left" w:pos="1843"/>
              </w:tabs>
              <w:spacing w:line="216" w:lineRule="auto"/>
              <w:rPr>
                <w:rFonts w:ascii="Times New Roman" w:hAnsi="Times New Roman" w:cs="Times New Roman"/>
                <w:bCs/>
                <w:sz w:val="24"/>
                <w:szCs w:val="24"/>
                <w:lang w:val="uk-UA"/>
              </w:rPr>
            </w:pPr>
            <w:r w:rsidRPr="001C7611">
              <w:rPr>
                <w:rFonts w:ascii="Times New Roman" w:hAnsi="Times New Roman" w:cs="Times New Roman"/>
                <w:bCs/>
                <w:sz w:val="24"/>
                <w:szCs w:val="24"/>
                <w:lang w:val="uk-UA"/>
              </w:rPr>
              <w:t xml:space="preserve">                           </w:t>
            </w:r>
            <w:r w:rsidR="00112D05" w:rsidRPr="001C7611">
              <w:rPr>
                <w:rFonts w:ascii="Times New Roman" w:hAnsi="Times New Roman" w:cs="Times New Roman"/>
                <w:bCs/>
                <w:sz w:val="24"/>
                <w:szCs w:val="24"/>
                <w:lang w:val="uk-UA"/>
              </w:rPr>
              <w:t>ЗАМОВНИК</w:t>
            </w:r>
          </w:p>
          <w:p w14:paraId="108F9AC3" w14:textId="77777777" w:rsidR="00802E14" w:rsidRPr="001C7611"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1C7611">
              <w:rPr>
                <w:rFonts w:ascii="Times New Roman" w:hAnsi="Times New Roman" w:cs="Times New Roman"/>
                <w:bCs/>
                <w:sz w:val="24"/>
                <w:szCs w:val="24"/>
                <w:lang w:val="uk-UA"/>
              </w:rPr>
              <w:t>Департамент з питань цивільного захисту,</w:t>
            </w:r>
          </w:p>
          <w:p w14:paraId="7030E954" w14:textId="77777777" w:rsidR="00802E14" w:rsidRPr="001C7611"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1C7611">
              <w:rPr>
                <w:rFonts w:ascii="Times New Roman" w:hAnsi="Times New Roman" w:cs="Times New Roman"/>
                <w:bCs/>
                <w:sz w:val="24"/>
                <w:szCs w:val="24"/>
                <w:lang w:val="uk-UA"/>
              </w:rPr>
              <w:t>мобілізаційної та оборонної роботи</w:t>
            </w:r>
          </w:p>
          <w:p w14:paraId="1F742817" w14:textId="77777777" w:rsidR="00802E14" w:rsidRPr="001C7611"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1C7611">
              <w:rPr>
                <w:rFonts w:ascii="Times New Roman" w:hAnsi="Times New Roman" w:cs="Times New Roman"/>
                <w:bCs/>
                <w:sz w:val="24"/>
                <w:szCs w:val="24"/>
                <w:lang w:val="uk-UA"/>
              </w:rPr>
              <w:t>Донецької обласної державної адміністрації</w:t>
            </w:r>
          </w:p>
          <w:p w14:paraId="4632B579" w14:textId="77777777" w:rsidR="00802E14" w:rsidRPr="001C7611"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2268C8DD" w14:textId="77777777" w:rsidR="00802E14" w:rsidRPr="001C7611"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1C7611">
              <w:rPr>
                <w:rFonts w:ascii="Times New Roman" w:hAnsi="Times New Roman" w:cs="Times New Roman"/>
                <w:bCs/>
                <w:sz w:val="24"/>
                <w:szCs w:val="24"/>
                <w:lang w:val="uk-UA"/>
              </w:rPr>
              <w:t>код в ЄДРПОУ – 36443329</w:t>
            </w:r>
          </w:p>
          <w:p w14:paraId="48E80461" w14:textId="77777777" w:rsidR="00802E14" w:rsidRPr="001C7611"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1C7611">
              <w:rPr>
                <w:rFonts w:ascii="Times New Roman" w:hAnsi="Times New Roman" w:cs="Times New Roman"/>
                <w:bCs/>
                <w:sz w:val="24"/>
                <w:szCs w:val="24"/>
                <w:lang w:val="uk-UA"/>
              </w:rPr>
              <w:t xml:space="preserve">Місцезнаходження: 84333, Донецька область, </w:t>
            </w:r>
          </w:p>
          <w:p w14:paraId="28EE7AF6" w14:textId="6319A58B" w:rsidR="00802E14" w:rsidRPr="001C7611"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1C7611">
              <w:rPr>
                <w:rFonts w:ascii="Times New Roman" w:hAnsi="Times New Roman" w:cs="Times New Roman"/>
                <w:bCs/>
                <w:sz w:val="24"/>
                <w:szCs w:val="24"/>
                <w:lang w:val="uk-UA"/>
              </w:rPr>
              <w:t xml:space="preserve">місто Краматорськ, </w:t>
            </w:r>
            <w:r w:rsidR="005C1EB3" w:rsidRPr="001C7611">
              <w:rPr>
                <w:rFonts w:ascii="Times New Roman" w:hAnsi="Times New Roman" w:cs="Times New Roman"/>
                <w:bCs/>
                <w:sz w:val="24"/>
                <w:szCs w:val="24"/>
                <w:lang w:val="uk-UA"/>
              </w:rPr>
              <w:t>_____________________</w:t>
            </w:r>
            <w:r w:rsidRPr="001C7611">
              <w:rPr>
                <w:rFonts w:ascii="Times New Roman" w:hAnsi="Times New Roman" w:cs="Times New Roman"/>
                <w:bCs/>
                <w:sz w:val="24"/>
                <w:szCs w:val="24"/>
                <w:lang w:val="uk-UA"/>
              </w:rPr>
              <w:t xml:space="preserve">, </w:t>
            </w:r>
          </w:p>
          <w:p w14:paraId="5FEFFD71" w14:textId="77777777" w:rsidR="00802E14" w:rsidRPr="001C7611"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14DABC3C" w14:textId="77777777" w:rsidR="00802E14" w:rsidRPr="001C7611"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1C7611">
              <w:rPr>
                <w:rFonts w:ascii="Times New Roman" w:hAnsi="Times New Roman" w:cs="Times New Roman"/>
                <w:bCs/>
                <w:sz w:val="24"/>
                <w:szCs w:val="24"/>
                <w:lang w:val="uk-UA"/>
              </w:rPr>
              <w:t>рахунок: UA038201720344200008000055580</w:t>
            </w:r>
          </w:p>
          <w:p w14:paraId="2673F7A8" w14:textId="77777777" w:rsidR="00802E14" w:rsidRPr="001C7611"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1C7611">
              <w:rPr>
                <w:rFonts w:ascii="Times New Roman" w:hAnsi="Times New Roman" w:cs="Times New Roman"/>
                <w:bCs/>
                <w:sz w:val="24"/>
                <w:szCs w:val="24"/>
                <w:lang w:val="uk-UA"/>
              </w:rPr>
              <w:t>Державної казначейської служби м. Київ</w:t>
            </w:r>
          </w:p>
          <w:p w14:paraId="49F0A1CD" w14:textId="77777777" w:rsidR="00802E14" w:rsidRPr="001C7611"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1C7611">
              <w:rPr>
                <w:rFonts w:ascii="Times New Roman" w:hAnsi="Times New Roman" w:cs="Times New Roman"/>
                <w:bCs/>
                <w:sz w:val="24"/>
                <w:szCs w:val="24"/>
                <w:lang w:val="uk-UA"/>
              </w:rPr>
              <w:t>МФО 820172</w:t>
            </w:r>
          </w:p>
          <w:p w14:paraId="2F7C1109" w14:textId="77777777" w:rsidR="00802E14" w:rsidRPr="001C7611"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1C7611">
              <w:rPr>
                <w:rFonts w:ascii="Times New Roman" w:hAnsi="Times New Roman" w:cs="Times New Roman"/>
                <w:bCs/>
                <w:sz w:val="24"/>
                <w:szCs w:val="24"/>
                <w:lang w:val="uk-UA"/>
              </w:rPr>
              <w:t xml:space="preserve">e-mail: </w:t>
            </w:r>
            <w:hyperlink r:id="rId16" w:history="1">
              <w:r w:rsidRPr="001C7611">
                <w:rPr>
                  <w:rStyle w:val="af0"/>
                  <w:rFonts w:ascii="Times New Roman" w:hAnsi="Times New Roman" w:cs="Times New Roman"/>
                  <w:bCs/>
                  <w:sz w:val="24"/>
                  <w:szCs w:val="24"/>
                  <w:lang w:val="uk-UA"/>
                </w:rPr>
                <w:t>ucz.d@dn.gov.ua</w:t>
              </w:r>
            </w:hyperlink>
          </w:p>
          <w:p w14:paraId="45A65EC3" w14:textId="77777777" w:rsidR="00802E14" w:rsidRPr="001C7611"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2AEC8B75" w14:textId="77777777" w:rsidR="00B04D2A" w:rsidRPr="001C7611" w:rsidRDefault="00B04D2A" w:rsidP="00CC4549">
            <w:pPr>
              <w:keepLines/>
              <w:tabs>
                <w:tab w:val="left" w:pos="1843"/>
              </w:tabs>
              <w:spacing w:line="216" w:lineRule="auto"/>
              <w:ind w:left="318"/>
              <w:jc w:val="both"/>
              <w:rPr>
                <w:rFonts w:ascii="Times New Roman" w:hAnsi="Times New Roman" w:cs="Times New Roman"/>
                <w:bCs/>
                <w:sz w:val="24"/>
                <w:szCs w:val="24"/>
                <w:lang w:val="uk-UA"/>
              </w:rPr>
            </w:pPr>
          </w:p>
          <w:p w14:paraId="5A5B3CD3" w14:textId="7C7484C7" w:rsidR="00802E14" w:rsidRPr="001C7611" w:rsidRDefault="00F9741D" w:rsidP="00CC4549">
            <w:pPr>
              <w:keepLines/>
              <w:tabs>
                <w:tab w:val="left" w:pos="1843"/>
              </w:tabs>
              <w:spacing w:line="216" w:lineRule="auto"/>
              <w:ind w:left="318"/>
              <w:jc w:val="both"/>
              <w:rPr>
                <w:rFonts w:ascii="Times New Roman" w:hAnsi="Times New Roman" w:cs="Times New Roman"/>
                <w:bCs/>
                <w:sz w:val="24"/>
                <w:szCs w:val="24"/>
                <w:lang w:val="uk-UA"/>
              </w:rPr>
            </w:pPr>
            <w:r w:rsidRPr="001C7611">
              <w:rPr>
                <w:rFonts w:ascii="Times New Roman" w:hAnsi="Times New Roman" w:cs="Times New Roman"/>
                <w:bCs/>
                <w:sz w:val="24"/>
                <w:szCs w:val="24"/>
                <w:lang w:val="uk-UA"/>
              </w:rPr>
              <w:t>Директор</w:t>
            </w:r>
            <w:r w:rsidR="00802E14" w:rsidRPr="001C7611">
              <w:rPr>
                <w:rFonts w:ascii="Times New Roman" w:hAnsi="Times New Roman" w:cs="Times New Roman"/>
                <w:bCs/>
                <w:sz w:val="24"/>
                <w:szCs w:val="24"/>
                <w:lang w:val="uk-UA"/>
              </w:rPr>
              <w:t xml:space="preserve"> департаменту</w:t>
            </w:r>
          </w:p>
          <w:p w14:paraId="7939587E" w14:textId="77777777" w:rsidR="00802E14" w:rsidRPr="001C7611"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2804E4EB" w14:textId="794046E2" w:rsidR="00802E14" w:rsidRPr="001C7611"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1C7611">
              <w:rPr>
                <w:rFonts w:ascii="Times New Roman" w:hAnsi="Times New Roman" w:cs="Times New Roman"/>
                <w:bCs/>
                <w:sz w:val="24"/>
                <w:szCs w:val="24"/>
                <w:lang w:val="uk-UA"/>
              </w:rPr>
              <w:t xml:space="preserve">______________________ </w:t>
            </w:r>
            <w:r w:rsidR="00F9741D" w:rsidRPr="001C7611">
              <w:rPr>
                <w:rFonts w:ascii="Times New Roman" w:hAnsi="Times New Roman" w:cs="Times New Roman"/>
                <w:bCs/>
                <w:sz w:val="24"/>
                <w:szCs w:val="24"/>
                <w:lang w:val="uk-UA"/>
              </w:rPr>
              <w:t>Ігор БОЙКО</w:t>
            </w:r>
          </w:p>
          <w:p w14:paraId="5ECECAAF" w14:textId="1FEF375B" w:rsidR="00802E14" w:rsidRPr="001C7611" w:rsidRDefault="00CC4549" w:rsidP="00CC4549">
            <w:pPr>
              <w:keepLines/>
              <w:tabs>
                <w:tab w:val="left" w:pos="1843"/>
              </w:tabs>
              <w:spacing w:line="216" w:lineRule="auto"/>
              <w:ind w:left="318"/>
              <w:rPr>
                <w:rFonts w:ascii="Times New Roman" w:hAnsi="Times New Roman" w:cs="Times New Roman"/>
                <w:bCs/>
                <w:sz w:val="24"/>
                <w:szCs w:val="24"/>
                <w:lang w:val="uk-UA"/>
              </w:rPr>
            </w:pPr>
            <w:r w:rsidRPr="001C7611">
              <w:rPr>
                <w:rFonts w:ascii="Times New Roman" w:hAnsi="Times New Roman" w:cs="Times New Roman"/>
                <w:bCs/>
                <w:sz w:val="24"/>
                <w:szCs w:val="24"/>
                <w:lang w:val="uk-UA"/>
              </w:rPr>
              <w:t>М.</w:t>
            </w:r>
            <w:r w:rsidR="00802E14" w:rsidRPr="001C7611">
              <w:rPr>
                <w:rFonts w:ascii="Times New Roman" w:hAnsi="Times New Roman" w:cs="Times New Roman"/>
                <w:bCs/>
                <w:sz w:val="24"/>
                <w:szCs w:val="24"/>
                <w:lang w:val="uk-UA"/>
              </w:rPr>
              <w:t>П.</w:t>
            </w:r>
          </w:p>
        </w:tc>
        <w:tc>
          <w:tcPr>
            <w:tcW w:w="7512" w:type="dxa"/>
            <w:shd w:val="clear" w:color="auto" w:fill="FFFFFF"/>
          </w:tcPr>
          <w:p w14:paraId="439F681E" w14:textId="76B0C0B8" w:rsidR="0028696E" w:rsidRPr="001C7611" w:rsidRDefault="0028696E" w:rsidP="0028696E">
            <w:pPr>
              <w:autoSpaceDE w:val="0"/>
              <w:ind w:left="2585" w:right="0"/>
              <w:jc w:val="both"/>
              <w:rPr>
                <w:rFonts w:ascii="Times New Roman" w:hAnsi="Times New Roman" w:cs="Times New Roman"/>
                <w:bCs/>
                <w:sz w:val="26"/>
                <w:szCs w:val="26"/>
                <w:lang w:val="uk-UA"/>
              </w:rPr>
            </w:pPr>
            <w:r w:rsidRPr="001C7611">
              <w:rPr>
                <w:rFonts w:ascii="Times New Roman" w:hAnsi="Times New Roman" w:cs="Times New Roman"/>
                <w:bCs/>
                <w:sz w:val="26"/>
                <w:szCs w:val="26"/>
                <w:lang w:val="uk-UA"/>
              </w:rPr>
              <w:t xml:space="preserve"> </w:t>
            </w:r>
            <w:r w:rsidR="00791C6C" w:rsidRPr="001C7611">
              <w:rPr>
                <w:rFonts w:ascii="Times New Roman" w:hAnsi="Times New Roman" w:cs="Times New Roman"/>
                <w:bCs/>
                <w:sz w:val="26"/>
                <w:szCs w:val="26"/>
                <w:lang w:val="uk-UA"/>
              </w:rPr>
              <w:t>ПОСТАЧАЛЬНИК</w:t>
            </w:r>
          </w:p>
          <w:p w14:paraId="0E237E64" w14:textId="2A14A55B" w:rsidR="00791C6C" w:rsidRPr="001C7611" w:rsidRDefault="0028696E" w:rsidP="0028696E">
            <w:pPr>
              <w:autoSpaceDE w:val="0"/>
              <w:ind w:left="33" w:right="0"/>
              <w:jc w:val="center"/>
              <w:rPr>
                <w:rFonts w:ascii="Times New Roman" w:hAnsi="Times New Roman" w:cs="Times New Roman"/>
                <w:bCs/>
                <w:sz w:val="26"/>
                <w:szCs w:val="26"/>
                <w:lang w:val="uk-UA"/>
              </w:rPr>
            </w:pPr>
            <w:r w:rsidRPr="001C7611">
              <w:rPr>
                <w:rFonts w:ascii="Times New Roman" w:hAnsi="Times New Roman" w:cs="Times New Roman"/>
                <w:bCs/>
                <w:sz w:val="24"/>
                <w:szCs w:val="24"/>
                <w:lang w:val="uk-UA"/>
              </w:rPr>
              <w:t xml:space="preserve">    </w:t>
            </w:r>
          </w:p>
          <w:p w14:paraId="3BED701E" w14:textId="3E966104" w:rsidR="00802E14" w:rsidRPr="001C7611" w:rsidRDefault="00791C6C" w:rsidP="008B5A95">
            <w:pPr>
              <w:suppressAutoHyphens w:val="0"/>
              <w:ind w:left="1167" w:right="0"/>
              <w:rPr>
                <w:rFonts w:ascii="Times New Roman" w:hAnsi="Times New Roman" w:cs="Times New Roman"/>
                <w:bCs/>
                <w:sz w:val="26"/>
                <w:szCs w:val="26"/>
                <w:lang w:val="uk-UA"/>
              </w:rPr>
            </w:pPr>
            <w:r w:rsidRPr="001C7611">
              <w:rPr>
                <w:rFonts w:ascii="Times New Roman" w:hAnsi="Times New Roman" w:cs="Times New Roman"/>
                <w:sz w:val="24"/>
                <w:szCs w:val="24"/>
                <w:lang w:val="uk-UA" w:eastAsia="ru-RU"/>
              </w:rPr>
              <w:t xml:space="preserve">                </w:t>
            </w:r>
            <w:r w:rsidR="0028696E" w:rsidRPr="001C7611">
              <w:rPr>
                <w:rFonts w:ascii="Times New Roman" w:hAnsi="Times New Roman" w:cs="Times New Roman"/>
                <w:sz w:val="24"/>
                <w:szCs w:val="24"/>
                <w:lang w:val="uk-UA" w:eastAsia="ru-RU"/>
              </w:rPr>
              <w:t xml:space="preserve">  </w:t>
            </w:r>
            <w:r w:rsidRPr="001C7611">
              <w:rPr>
                <w:rFonts w:ascii="Times New Roman" w:hAnsi="Times New Roman" w:cs="Times New Roman"/>
                <w:sz w:val="24"/>
                <w:szCs w:val="24"/>
                <w:lang w:val="uk-UA" w:eastAsia="ru-RU"/>
              </w:rPr>
              <w:t xml:space="preserve"> </w:t>
            </w:r>
          </w:p>
        </w:tc>
      </w:tr>
    </w:tbl>
    <w:p w14:paraId="2B75F85C" w14:textId="408F930A" w:rsidR="006D7D37" w:rsidRPr="001C7611" w:rsidRDefault="006D7D37" w:rsidP="003A6311">
      <w:pPr>
        <w:widowControl w:val="0"/>
        <w:suppressAutoHyphens w:val="0"/>
        <w:spacing w:line="220" w:lineRule="exact"/>
        <w:ind w:right="0"/>
        <w:rPr>
          <w:rFonts w:ascii="Times New Roman" w:hAnsi="Times New Roman" w:cs="Times New Roman"/>
          <w:sz w:val="24"/>
          <w:szCs w:val="24"/>
          <w:lang w:val="uk-UA"/>
        </w:rPr>
      </w:pPr>
    </w:p>
    <w:sectPr w:rsidR="006D7D37" w:rsidRPr="001C7611" w:rsidSect="006D7D37">
      <w:pgSz w:w="15840" w:h="12240" w:orient="landscape"/>
      <w:pgMar w:top="1134" w:right="851" w:bottom="1135" w:left="127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D49FF" w14:textId="77777777" w:rsidR="00B354FB" w:rsidRDefault="00B354FB" w:rsidP="005F511E">
      <w:r>
        <w:separator/>
      </w:r>
    </w:p>
  </w:endnote>
  <w:endnote w:type="continuationSeparator" w:id="0">
    <w:p w14:paraId="56564A83" w14:textId="77777777" w:rsidR="00B354FB" w:rsidRDefault="00B354FB" w:rsidP="005F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WenQuanYi Micro Hei">
    <w:charset w:val="00"/>
    <w:family w:val="auto"/>
    <w:pitch w:val="variable"/>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04AD" w14:textId="77777777" w:rsidR="005F511E" w:rsidRDefault="005F511E">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7019" w14:textId="77777777" w:rsidR="005F511E" w:rsidRDefault="005F511E">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A220" w14:textId="77777777" w:rsidR="005F511E" w:rsidRDefault="005F511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34DEC" w14:textId="77777777" w:rsidR="00B354FB" w:rsidRDefault="00B354FB" w:rsidP="005F511E">
      <w:r>
        <w:separator/>
      </w:r>
    </w:p>
  </w:footnote>
  <w:footnote w:type="continuationSeparator" w:id="0">
    <w:p w14:paraId="7D84DF7C" w14:textId="77777777" w:rsidR="00B354FB" w:rsidRDefault="00B354FB" w:rsidP="005F5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6724" w14:textId="77777777" w:rsidR="005F511E" w:rsidRDefault="005F511E">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2B9B" w14:textId="77777777" w:rsidR="005F511E" w:rsidRDefault="005F511E">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1B49" w14:textId="77777777" w:rsidR="005F511E" w:rsidRDefault="005F511E">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3554F"/>
    <w:multiLevelType w:val="hybridMultilevel"/>
    <w:tmpl w:val="8586E882"/>
    <w:lvl w:ilvl="0" w:tplc="A9C68E02">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4527AC"/>
    <w:multiLevelType w:val="multilevel"/>
    <w:tmpl w:val="491AD1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0E961C4"/>
    <w:multiLevelType w:val="multilevel"/>
    <w:tmpl w:val="CF14B054"/>
    <w:lvl w:ilvl="0">
      <w:start w:val="3"/>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4AB41256"/>
    <w:multiLevelType w:val="hybridMultilevel"/>
    <w:tmpl w:val="49AA5796"/>
    <w:lvl w:ilvl="0" w:tplc="E69C7266">
      <w:start w:val="1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ADA3EC5"/>
    <w:multiLevelType w:val="multilevel"/>
    <w:tmpl w:val="8758D7FC"/>
    <w:lvl w:ilvl="0">
      <w:start w:val="4"/>
      <w:numFmt w:val="decimal"/>
      <w:lvlText w:val="%1."/>
      <w:lvlJc w:val="left"/>
      <w:pPr>
        <w:ind w:left="360" w:hanging="360"/>
      </w:pPr>
      <w:rPr>
        <w:rFonts w:hint="default"/>
      </w:rPr>
    </w:lvl>
    <w:lvl w:ilvl="1">
      <w:start w:val="1"/>
      <w:numFmt w:val="decimal"/>
      <w:lvlText w:val="%1.%2."/>
      <w:lvlJc w:val="left"/>
      <w:pPr>
        <w:ind w:left="929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F826FA4"/>
    <w:multiLevelType w:val="hybridMultilevel"/>
    <w:tmpl w:val="E20A1D4A"/>
    <w:lvl w:ilvl="0" w:tplc="339E999E">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5D3E684F"/>
    <w:multiLevelType w:val="hybridMultilevel"/>
    <w:tmpl w:val="527A6592"/>
    <w:lvl w:ilvl="0" w:tplc="5DECA7EA">
      <w:start w:val="5"/>
      <w:numFmt w:val="bullet"/>
      <w:lvlText w:val="–"/>
      <w:lvlJc w:val="left"/>
      <w:pPr>
        <w:ind w:left="1069" w:hanging="360"/>
      </w:pPr>
      <w:rPr>
        <w:rFonts w:ascii="Times New Roman" w:eastAsia="Times New Roman" w:hAnsi="Times New Roman"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F7B0CC3"/>
    <w:multiLevelType w:val="hybridMultilevel"/>
    <w:tmpl w:val="24DC5382"/>
    <w:lvl w:ilvl="0" w:tplc="B88C4E9C">
      <w:start w:val="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75AE761B"/>
    <w:multiLevelType w:val="hybridMultilevel"/>
    <w:tmpl w:val="7808523C"/>
    <w:lvl w:ilvl="0" w:tplc="95627EF2">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9A2734"/>
    <w:multiLevelType w:val="hybridMultilevel"/>
    <w:tmpl w:val="F6BAFB9E"/>
    <w:lvl w:ilvl="0" w:tplc="0C0C694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34960725">
    <w:abstractNumId w:val="3"/>
  </w:num>
  <w:num w:numId="2" w16cid:durableId="1175723982">
    <w:abstractNumId w:val="8"/>
  </w:num>
  <w:num w:numId="3" w16cid:durableId="1632590031">
    <w:abstractNumId w:val="0"/>
  </w:num>
  <w:num w:numId="4" w16cid:durableId="291332435">
    <w:abstractNumId w:val="1"/>
  </w:num>
  <w:num w:numId="5" w16cid:durableId="1722173247">
    <w:abstractNumId w:val="4"/>
  </w:num>
  <w:num w:numId="6" w16cid:durableId="2088114160">
    <w:abstractNumId w:val="2"/>
  </w:num>
  <w:num w:numId="7" w16cid:durableId="1756055131">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2635558">
    <w:abstractNumId w:val="6"/>
  </w:num>
  <w:num w:numId="9" w16cid:durableId="1630630630">
    <w:abstractNumId w:val="5"/>
  </w:num>
  <w:num w:numId="10" w16cid:durableId="149178333">
    <w:abstractNumId w:val="9"/>
  </w:num>
  <w:num w:numId="11" w16cid:durableId="356650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1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D64"/>
    <w:rsid w:val="00002AE0"/>
    <w:rsid w:val="00003AB0"/>
    <w:rsid w:val="00004F87"/>
    <w:rsid w:val="000055DD"/>
    <w:rsid w:val="00006076"/>
    <w:rsid w:val="0000657A"/>
    <w:rsid w:val="00016238"/>
    <w:rsid w:val="000220DC"/>
    <w:rsid w:val="000225B0"/>
    <w:rsid w:val="00024D64"/>
    <w:rsid w:val="00026534"/>
    <w:rsid w:val="000335C8"/>
    <w:rsid w:val="000346FC"/>
    <w:rsid w:val="00037347"/>
    <w:rsid w:val="000375C2"/>
    <w:rsid w:val="00042DB9"/>
    <w:rsid w:val="000545BD"/>
    <w:rsid w:val="00054876"/>
    <w:rsid w:val="0005588A"/>
    <w:rsid w:val="000577C6"/>
    <w:rsid w:val="00060F80"/>
    <w:rsid w:val="000616D2"/>
    <w:rsid w:val="0006265F"/>
    <w:rsid w:val="00066831"/>
    <w:rsid w:val="00066D57"/>
    <w:rsid w:val="00067C6C"/>
    <w:rsid w:val="00067F2B"/>
    <w:rsid w:val="000747FE"/>
    <w:rsid w:val="000762A7"/>
    <w:rsid w:val="00082C95"/>
    <w:rsid w:val="0008633E"/>
    <w:rsid w:val="000877C6"/>
    <w:rsid w:val="0009266C"/>
    <w:rsid w:val="00095BFA"/>
    <w:rsid w:val="000B44DD"/>
    <w:rsid w:val="000C1CE4"/>
    <w:rsid w:val="000C4B57"/>
    <w:rsid w:val="000E4EF9"/>
    <w:rsid w:val="000E5A02"/>
    <w:rsid w:val="000E64F1"/>
    <w:rsid w:val="000F427C"/>
    <w:rsid w:val="000F4966"/>
    <w:rsid w:val="000F5ED6"/>
    <w:rsid w:val="001029EC"/>
    <w:rsid w:val="00103A6F"/>
    <w:rsid w:val="00112D05"/>
    <w:rsid w:val="0011499B"/>
    <w:rsid w:val="00117EDB"/>
    <w:rsid w:val="001236BA"/>
    <w:rsid w:val="001254B3"/>
    <w:rsid w:val="001300FC"/>
    <w:rsid w:val="00130910"/>
    <w:rsid w:val="001343A5"/>
    <w:rsid w:val="00145699"/>
    <w:rsid w:val="00147FB6"/>
    <w:rsid w:val="00160916"/>
    <w:rsid w:val="00162405"/>
    <w:rsid w:val="001637AC"/>
    <w:rsid w:val="001669CA"/>
    <w:rsid w:val="00175DD6"/>
    <w:rsid w:val="00176F06"/>
    <w:rsid w:val="00183876"/>
    <w:rsid w:val="00190EA5"/>
    <w:rsid w:val="00191DAE"/>
    <w:rsid w:val="001933A6"/>
    <w:rsid w:val="00197653"/>
    <w:rsid w:val="001A02B5"/>
    <w:rsid w:val="001A4EFD"/>
    <w:rsid w:val="001B296A"/>
    <w:rsid w:val="001B56FC"/>
    <w:rsid w:val="001B6311"/>
    <w:rsid w:val="001B6E14"/>
    <w:rsid w:val="001B78B8"/>
    <w:rsid w:val="001B7A29"/>
    <w:rsid w:val="001C4833"/>
    <w:rsid w:val="001C5630"/>
    <w:rsid w:val="001C5A33"/>
    <w:rsid w:val="001C7611"/>
    <w:rsid w:val="001D23E3"/>
    <w:rsid w:val="001D768F"/>
    <w:rsid w:val="001E5BCC"/>
    <w:rsid w:val="001E6F1C"/>
    <w:rsid w:val="001E7DB3"/>
    <w:rsid w:val="001F0342"/>
    <w:rsid w:val="001F764E"/>
    <w:rsid w:val="00203312"/>
    <w:rsid w:val="00205DD0"/>
    <w:rsid w:val="00206CCF"/>
    <w:rsid w:val="002120ED"/>
    <w:rsid w:val="00214EAA"/>
    <w:rsid w:val="00215080"/>
    <w:rsid w:val="00221E17"/>
    <w:rsid w:val="0022387D"/>
    <w:rsid w:val="00223DBA"/>
    <w:rsid w:val="00232285"/>
    <w:rsid w:val="0023419B"/>
    <w:rsid w:val="002355A7"/>
    <w:rsid w:val="0023633B"/>
    <w:rsid w:val="00240157"/>
    <w:rsid w:val="002406F2"/>
    <w:rsid w:val="00240864"/>
    <w:rsid w:val="00245BCC"/>
    <w:rsid w:val="002476C7"/>
    <w:rsid w:val="00251547"/>
    <w:rsid w:val="002522D0"/>
    <w:rsid w:val="00266098"/>
    <w:rsid w:val="0026678A"/>
    <w:rsid w:val="00267622"/>
    <w:rsid w:val="00276C23"/>
    <w:rsid w:val="00281F4F"/>
    <w:rsid w:val="00283525"/>
    <w:rsid w:val="0028696E"/>
    <w:rsid w:val="00286AE7"/>
    <w:rsid w:val="002906B9"/>
    <w:rsid w:val="00290884"/>
    <w:rsid w:val="00291006"/>
    <w:rsid w:val="00292566"/>
    <w:rsid w:val="00293B75"/>
    <w:rsid w:val="0029483F"/>
    <w:rsid w:val="00296809"/>
    <w:rsid w:val="002A2A20"/>
    <w:rsid w:val="002B48B1"/>
    <w:rsid w:val="002B5236"/>
    <w:rsid w:val="002D5458"/>
    <w:rsid w:val="002E3734"/>
    <w:rsid w:val="002E3D52"/>
    <w:rsid w:val="002F713E"/>
    <w:rsid w:val="002F7D1A"/>
    <w:rsid w:val="00300D02"/>
    <w:rsid w:val="00302E6A"/>
    <w:rsid w:val="00303B85"/>
    <w:rsid w:val="00304C2B"/>
    <w:rsid w:val="00306448"/>
    <w:rsid w:val="00307B06"/>
    <w:rsid w:val="0031357F"/>
    <w:rsid w:val="003140D1"/>
    <w:rsid w:val="00322A76"/>
    <w:rsid w:val="003234FA"/>
    <w:rsid w:val="00324EF7"/>
    <w:rsid w:val="00326201"/>
    <w:rsid w:val="0034524D"/>
    <w:rsid w:val="00354E73"/>
    <w:rsid w:val="0036399B"/>
    <w:rsid w:val="00364814"/>
    <w:rsid w:val="00364E0C"/>
    <w:rsid w:val="003709B9"/>
    <w:rsid w:val="00371A49"/>
    <w:rsid w:val="0037530D"/>
    <w:rsid w:val="00380F77"/>
    <w:rsid w:val="0038622C"/>
    <w:rsid w:val="00386A86"/>
    <w:rsid w:val="00387FEE"/>
    <w:rsid w:val="00397546"/>
    <w:rsid w:val="003A145F"/>
    <w:rsid w:val="003A3B30"/>
    <w:rsid w:val="003A4168"/>
    <w:rsid w:val="003A6311"/>
    <w:rsid w:val="003A7E9B"/>
    <w:rsid w:val="003B2412"/>
    <w:rsid w:val="003B4CA8"/>
    <w:rsid w:val="003B705D"/>
    <w:rsid w:val="003B70B5"/>
    <w:rsid w:val="003C2D3B"/>
    <w:rsid w:val="003C2EE7"/>
    <w:rsid w:val="003C6E88"/>
    <w:rsid w:val="003D05D3"/>
    <w:rsid w:val="003D12FC"/>
    <w:rsid w:val="003D13D9"/>
    <w:rsid w:val="003D19E8"/>
    <w:rsid w:val="003D2904"/>
    <w:rsid w:val="003D2B8E"/>
    <w:rsid w:val="003E14A1"/>
    <w:rsid w:val="003E3980"/>
    <w:rsid w:val="003F05B3"/>
    <w:rsid w:val="003F0D02"/>
    <w:rsid w:val="003F3B5E"/>
    <w:rsid w:val="003F5E9F"/>
    <w:rsid w:val="003F7ED3"/>
    <w:rsid w:val="00400862"/>
    <w:rsid w:val="00402A2C"/>
    <w:rsid w:val="004112C6"/>
    <w:rsid w:val="00416EC1"/>
    <w:rsid w:val="004177D9"/>
    <w:rsid w:val="00420FDD"/>
    <w:rsid w:val="00423CD8"/>
    <w:rsid w:val="00426D21"/>
    <w:rsid w:val="00432B0D"/>
    <w:rsid w:val="00434CA4"/>
    <w:rsid w:val="00436021"/>
    <w:rsid w:val="00441DAC"/>
    <w:rsid w:val="00450364"/>
    <w:rsid w:val="0045605C"/>
    <w:rsid w:val="004563D6"/>
    <w:rsid w:val="0046092D"/>
    <w:rsid w:val="0047066B"/>
    <w:rsid w:val="00477267"/>
    <w:rsid w:val="00485399"/>
    <w:rsid w:val="004873CB"/>
    <w:rsid w:val="0049350B"/>
    <w:rsid w:val="004938D6"/>
    <w:rsid w:val="004B2FCC"/>
    <w:rsid w:val="004B5E5D"/>
    <w:rsid w:val="004B652D"/>
    <w:rsid w:val="004C205A"/>
    <w:rsid w:val="004C5022"/>
    <w:rsid w:val="004C6C93"/>
    <w:rsid w:val="004C720D"/>
    <w:rsid w:val="004E37C0"/>
    <w:rsid w:val="004E471E"/>
    <w:rsid w:val="004E5190"/>
    <w:rsid w:val="004F116B"/>
    <w:rsid w:val="004F1269"/>
    <w:rsid w:val="0050070A"/>
    <w:rsid w:val="005044ED"/>
    <w:rsid w:val="00505FE8"/>
    <w:rsid w:val="00510C19"/>
    <w:rsid w:val="00516522"/>
    <w:rsid w:val="00523CA5"/>
    <w:rsid w:val="00530FE9"/>
    <w:rsid w:val="00531C89"/>
    <w:rsid w:val="0053339B"/>
    <w:rsid w:val="00534047"/>
    <w:rsid w:val="005368C8"/>
    <w:rsid w:val="005403FB"/>
    <w:rsid w:val="00540F6A"/>
    <w:rsid w:val="00542792"/>
    <w:rsid w:val="0054519E"/>
    <w:rsid w:val="00545294"/>
    <w:rsid w:val="005475DF"/>
    <w:rsid w:val="00550F66"/>
    <w:rsid w:val="00560524"/>
    <w:rsid w:val="00566004"/>
    <w:rsid w:val="00566711"/>
    <w:rsid w:val="00567505"/>
    <w:rsid w:val="00571A52"/>
    <w:rsid w:val="00575663"/>
    <w:rsid w:val="005766CD"/>
    <w:rsid w:val="00585CE5"/>
    <w:rsid w:val="005873B4"/>
    <w:rsid w:val="00593212"/>
    <w:rsid w:val="005A434A"/>
    <w:rsid w:val="005A4A08"/>
    <w:rsid w:val="005B0294"/>
    <w:rsid w:val="005B25E5"/>
    <w:rsid w:val="005B5708"/>
    <w:rsid w:val="005C1EB3"/>
    <w:rsid w:val="005D0948"/>
    <w:rsid w:val="005D1D4C"/>
    <w:rsid w:val="005D7757"/>
    <w:rsid w:val="005E4932"/>
    <w:rsid w:val="005F4E76"/>
    <w:rsid w:val="005F511E"/>
    <w:rsid w:val="005F781E"/>
    <w:rsid w:val="00600870"/>
    <w:rsid w:val="006036D0"/>
    <w:rsid w:val="00606BB5"/>
    <w:rsid w:val="00611B1D"/>
    <w:rsid w:val="00620959"/>
    <w:rsid w:val="006227F7"/>
    <w:rsid w:val="00632562"/>
    <w:rsid w:val="006332E1"/>
    <w:rsid w:val="00634394"/>
    <w:rsid w:val="0063776E"/>
    <w:rsid w:val="006434AE"/>
    <w:rsid w:val="006455F0"/>
    <w:rsid w:val="00645CFF"/>
    <w:rsid w:val="006630EA"/>
    <w:rsid w:val="0067376B"/>
    <w:rsid w:val="00673872"/>
    <w:rsid w:val="0067465A"/>
    <w:rsid w:val="006749C9"/>
    <w:rsid w:val="00676442"/>
    <w:rsid w:val="00680650"/>
    <w:rsid w:val="006859B3"/>
    <w:rsid w:val="00686A2C"/>
    <w:rsid w:val="0069264E"/>
    <w:rsid w:val="00692906"/>
    <w:rsid w:val="00694716"/>
    <w:rsid w:val="00694BBD"/>
    <w:rsid w:val="006950AF"/>
    <w:rsid w:val="006953B9"/>
    <w:rsid w:val="00696A55"/>
    <w:rsid w:val="00697AB7"/>
    <w:rsid w:val="006A005F"/>
    <w:rsid w:val="006A4422"/>
    <w:rsid w:val="006A6BCB"/>
    <w:rsid w:val="006B6727"/>
    <w:rsid w:val="006B778D"/>
    <w:rsid w:val="006C2463"/>
    <w:rsid w:val="006C2D64"/>
    <w:rsid w:val="006C36D1"/>
    <w:rsid w:val="006C49B7"/>
    <w:rsid w:val="006D3240"/>
    <w:rsid w:val="006D3A89"/>
    <w:rsid w:val="006D618E"/>
    <w:rsid w:val="006D6C72"/>
    <w:rsid w:val="006D7D37"/>
    <w:rsid w:val="006E466B"/>
    <w:rsid w:val="006F5F35"/>
    <w:rsid w:val="007037F4"/>
    <w:rsid w:val="00703CB9"/>
    <w:rsid w:val="00712D76"/>
    <w:rsid w:val="00716954"/>
    <w:rsid w:val="007171A5"/>
    <w:rsid w:val="0072534A"/>
    <w:rsid w:val="007277FA"/>
    <w:rsid w:val="00730447"/>
    <w:rsid w:val="00740ED1"/>
    <w:rsid w:val="00740F88"/>
    <w:rsid w:val="00742308"/>
    <w:rsid w:val="00744FAB"/>
    <w:rsid w:val="00746ECF"/>
    <w:rsid w:val="0075297B"/>
    <w:rsid w:val="00754EE3"/>
    <w:rsid w:val="00760709"/>
    <w:rsid w:val="00771DF6"/>
    <w:rsid w:val="00781391"/>
    <w:rsid w:val="007841C2"/>
    <w:rsid w:val="00786302"/>
    <w:rsid w:val="007918BE"/>
    <w:rsid w:val="00791C6C"/>
    <w:rsid w:val="00791C97"/>
    <w:rsid w:val="00792116"/>
    <w:rsid w:val="00792B39"/>
    <w:rsid w:val="00792F50"/>
    <w:rsid w:val="007A3D6B"/>
    <w:rsid w:val="007A5414"/>
    <w:rsid w:val="007A7C69"/>
    <w:rsid w:val="007B39F5"/>
    <w:rsid w:val="007C163C"/>
    <w:rsid w:val="007C6464"/>
    <w:rsid w:val="007C787D"/>
    <w:rsid w:val="007E1EB2"/>
    <w:rsid w:val="007E5A05"/>
    <w:rsid w:val="007E6348"/>
    <w:rsid w:val="007E65C8"/>
    <w:rsid w:val="007F2995"/>
    <w:rsid w:val="007F768B"/>
    <w:rsid w:val="00802E14"/>
    <w:rsid w:val="008047C2"/>
    <w:rsid w:val="0080609E"/>
    <w:rsid w:val="00813821"/>
    <w:rsid w:val="00816240"/>
    <w:rsid w:val="00831A41"/>
    <w:rsid w:val="008441B1"/>
    <w:rsid w:val="00850660"/>
    <w:rsid w:val="00851689"/>
    <w:rsid w:val="0085273E"/>
    <w:rsid w:val="008650F1"/>
    <w:rsid w:val="00872528"/>
    <w:rsid w:val="00872B3C"/>
    <w:rsid w:val="00875298"/>
    <w:rsid w:val="0087716A"/>
    <w:rsid w:val="008774FB"/>
    <w:rsid w:val="00880749"/>
    <w:rsid w:val="00882C97"/>
    <w:rsid w:val="00885E42"/>
    <w:rsid w:val="00891783"/>
    <w:rsid w:val="00893672"/>
    <w:rsid w:val="00897CEC"/>
    <w:rsid w:val="008A1C3D"/>
    <w:rsid w:val="008A43FC"/>
    <w:rsid w:val="008A75EB"/>
    <w:rsid w:val="008B17C4"/>
    <w:rsid w:val="008B1AB2"/>
    <w:rsid w:val="008B2954"/>
    <w:rsid w:val="008B3B2C"/>
    <w:rsid w:val="008B5A95"/>
    <w:rsid w:val="008C51C4"/>
    <w:rsid w:val="008D1909"/>
    <w:rsid w:val="008D1A7B"/>
    <w:rsid w:val="008D2996"/>
    <w:rsid w:val="008D3398"/>
    <w:rsid w:val="008D4BC9"/>
    <w:rsid w:val="008D5E4B"/>
    <w:rsid w:val="008D6BB7"/>
    <w:rsid w:val="008E7EA1"/>
    <w:rsid w:val="008F054D"/>
    <w:rsid w:val="008F11E1"/>
    <w:rsid w:val="008F2B76"/>
    <w:rsid w:val="008F3FAC"/>
    <w:rsid w:val="00903FDB"/>
    <w:rsid w:val="0090676E"/>
    <w:rsid w:val="00911442"/>
    <w:rsid w:val="00923D41"/>
    <w:rsid w:val="009253A7"/>
    <w:rsid w:val="00927E41"/>
    <w:rsid w:val="0093013D"/>
    <w:rsid w:val="00932F1B"/>
    <w:rsid w:val="00935614"/>
    <w:rsid w:val="00936364"/>
    <w:rsid w:val="009459AB"/>
    <w:rsid w:val="0096043D"/>
    <w:rsid w:val="00961049"/>
    <w:rsid w:val="00966072"/>
    <w:rsid w:val="009709F4"/>
    <w:rsid w:val="00976D6B"/>
    <w:rsid w:val="00982F3B"/>
    <w:rsid w:val="00982F53"/>
    <w:rsid w:val="00987E61"/>
    <w:rsid w:val="00993435"/>
    <w:rsid w:val="00994880"/>
    <w:rsid w:val="009951C5"/>
    <w:rsid w:val="009A4E0D"/>
    <w:rsid w:val="009A590F"/>
    <w:rsid w:val="009B098F"/>
    <w:rsid w:val="009B264B"/>
    <w:rsid w:val="009B2761"/>
    <w:rsid w:val="009C1FAB"/>
    <w:rsid w:val="009C259C"/>
    <w:rsid w:val="009C43F3"/>
    <w:rsid w:val="009C6A8A"/>
    <w:rsid w:val="009C7709"/>
    <w:rsid w:val="009D01C2"/>
    <w:rsid w:val="009D1FED"/>
    <w:rsid w:val="009D659C"/>
    <w:rsid w:val="009E1209"/>
    <w:rsid w:val="009E635C"/>
    <w:rsid w:val="009E7861"/>
    <w:rsid w:val="009F091B"/>
    <w:rsid w:val="009F0981"/>
    <w:rsid w:val="009F6550"/>
    <w:rsid w:val="00A027D6"/>
    <w:rsid w:val="00A0444F"/>
    <w:rsid w:val="00A1194E"/>
    <w:rsid w:val="00A12A32"/>
    <w:rsid w:val="00A2150B"/>
    <w:rsid w:val="00A2253F"/>
    <w:rsid w:val="00A25B18"/>
    <w:rsid w:val="00A27EAE"/>
    <w:rsid w:val="00A40875"/>
    <w:rsid w:val="00A41182"/>
    <w:rsid w:val="00A41210"/>
    <w:rsid w:val="00A41FF4"/>
    <w:rsid w:val="00A43335"/>
    <w:rsid w:val="00A434C9"/>
    <w:rsid w:val="00A4691D"/>
    <w:rsid w:val="00A51C13"/>
    <w:rsid w:val="00A53BD7"/>
    <w:rsid w:val="00A54F1F"/>
    <w:rsid w:val="00A61D29"/>
    <w:rsid w:val="00A62680"/>
    <w:rsid w:val="00A70B6A"/>
    <w:rsid w:val="00A73FBB"/>
    <w:rsid w:val="00A862B0"/>
    <w:rsid w:val="00A874E1"/>
    <w:rsid w:val="00A87CD8"/>
    <w:rsid w:val="00A9759B"/>
    <w:rsid w:val="00AA0779"/>
    <w:rsid w:val="00AA0F3E"/>
    <w:rsid w:val="00AA1CDD"/>
    <w:rsid w:val="00AA3261"/>
    <w:rsid w:val="00AA3FD8"/>
    <w:rsid w:val="00AA4608"/>
    <w:rsid w:val="00AA6650"/>
    <w:rsid w:val="00AB130B"/>
    <w:rsid w:val="00AC0B5F"/>
    <w:rsid w:val="00AC6C84"/>
    <w:rsid w:val="00AD0A5D"/>
    <w:rsid w:val="00AD252E"/>
    <w:rsid w:val="00AD46FE"/>
    <w:rsid w:val="00AD6166"/>
    <w:rsid w:val="00AE47BD"/>
    <w:rsid w:val="00AE7D41"/>
    <w:rsid w:val="00AF5A81"/>
    <w:rsid w:val="00B01526"/>
    <w:rsid w:val="00B04D2A"/>
    <w:rsid w:val="00B07AD4"/>
    <w:rsid w:val="00B10E31"/>
    <w:rsid w:val="00B2368A"/>
    <w:rsid w:val="00B25051"/>
    <w:rsid w:val="00B26343"/>
    <w:rsid w:val="00B27A05"/>
    <w:rsid w:val="00B3065F"/>
    <w:rsid w:val="00B354FB"/>
    <w:rsid w:val="00B43B96"/>
    <w:rsid w:val="00B53520"/>
    <w:rsid w:val="00B5756E"/>
    <w:rsid w:val="00B606D0"/>
    <w:rsid w:val="00B61563"/>
    <w:rsid w:val="00B65ABC"/>
    <w:rsid w:val="00B65FE7"/>
    <w:rsid w:val="00B67304"/>
    <w:rsid w:val="00B67A73"/>
    <w:rsid w:val="00B71395"/>
    <w:rsid w:val="00B75A23"/>
    <w:rsid w:val="00B7613F"/>
    <w:rsid w:val="00B81A99"/>
    <w:rsid w:val="00B82492"/>
    <w:rsid w:val="00B87380"/>
    <w:rsid w:val="00B9057B"/>
    <w:rsid w:val="00B93EB7"/>
    <w:rsid w:val="00B96D87"/>
    <w:rsid w:val="00BA035D"/>
    <w:rsid w:val="00BA439D"/>
    <w:rsid w:val="00BA4993"/>
    <w:rsid w:val="00BA679D"/>
    <w:rsid w:val="00BB5ED0"/>
    <w:rsid w:val="00BB6FE5"/>
    <w:rsid w:val="00BC0415"/>
    <w:rsid w:val="00BC19B1"/>
    <w:rsid w:val="00BC31B1"/>
    <w:rsid w:val="00BC3D9B"/>
    <w:rsid w:val="00BD0B57"/>
    <w:rsid w:val="00BD687B"/>
    <w:rsid w:val="00BD703F"/>
    <w:rsid w:val="00BD785F"/>
    <w:rsid w:val="00BD7F5C"/>
    <w:rsid w:val="00BE2E35"/>
    <w:rsid w:val="00BF55D4"/>
    <w:rsid w:val="00BF5F1E"/>
    <w:rsid w:val="00C063E9"/>
    <w:rsid w:val="00C0687A"/>
    <w:rsid w:val="00C20081"/>
    <w:rsid w:val="00C22ED8"/>
    <w:rsid w:val="00C2348A"/>
    <w:rsid w:val="00C33B83"/>
    <w:rsid w:val="00C36AF7"/>
    <w:rsid w:val="00C405B6"/>
    <w:rsid w:val="00C429B7"/>
    <w:rsid w:val="00C46ED3"/>
    <w:rsid w:val="00C57A61"/>
    <w:rsid w:val="00C60626"/>
    <w:rsid w:val="00C60FC1"/>
    <w:rsid w:val="00C61E94"/>
    <w:rsid w:val="00C66284"/>
    <w:rsid w:val="00C720B6"/>
    <w:rsid w:val="00C7398A"/>
    <w:rsid w:val="00C75ED4"/>
    <w:rsid w:val="00C820F8"/>
    <w:rsid w:val="00C93563"/>
    <w:rsid w:val="00C93F7C"/>
    <w:rsid w:val="00CA376F"/>
    <w:rsid w:val="00CA3951"/>
    <w:rsid w:val="00CA46AB"/>
    <w:rsid w:val="00CB36FA"/>
    <w:rsid w:val="00CC28A6"/>
    <w:rsid w:val="00CC4549"/>
    <w:rsid w:val="00CC6AB1"/>
    <w:rsid w:val="00CC6D7A"/>
    <w:rsid w:val="00CC737A"/>
    <w:rsid w:val="00CD247E"/>
    <w:rsid w:val="00CD4457"/>
    <w:rsid w:val="00CE0908"/>
    <w:rsid w:val="00CE288F"/>
    <w:rsid w:val="00CE2D0D"/>
    <w:rsid w:val="00CE4608"/>
    <w:rsid w:val="00CE7F7F"/>
    <w:rsid w:val="00CF117D"/>
    <w:rsid w:val="00CF24C6"/>
    <w:rsid w:val="00CF5548"/>
    <w:rsid w:val="00CF6540"/>
    <w:rsid w:val="00D03F9E"/>
    <w:rsid w:val="00D06140"/>
    <w:rsid w:val="00D07D64"/>
    <w:rsid w:val="00D1033A"/>
    <w:rsid w:val="00D11AC8"/>
    <w:rsid w:val="00D22830"/>
    <w:rsid w:val="00D234BE"/>
    <w:rsid w:val="00D25806"/>
    <w:rsid w:val="00D357F6"/>
    <w:rsid w:val="00D41948"/>
    <w:rsid w:val="00D44BAB"/>
    <w:rsid w:val="00D467A3"/>
    <w:rsid w:val="00D538BA"/>
    <w:rsid w:val="00D610CC"/>
    <w:rsid w:val="00D63100"/>
    <w:rsid w:val="00D633F4"/>
    <w:rsid w:val="00D72AB2"/>
    <w:rsid w:val="00D8520F"/>
    <w:rsid w:val="00D8655E"/>
    <w:rsid w:val="00D92043"/>
    <w:rsid w:val="00D93831"/>
    <w:rsid w:val="00D951E9"/>
    <w:rsid w:val="00D9573E"/>
    <w:rsid w:val="00D9576A"/>
    <w:rsid w:val="00DA5270"/>
    <w:rsid w:val="00DB0A4A"/>
    <w:rsid w:val="00DB13E2"/>
    <w:rsid w:val="00DB1A83"/>
    <w:rsid w:val="00DB2A95"/>
    <w:rsid w:val="00DB33B1"/>
    <w:rsid w:val="00DC4140"/>
    <w:rsid w:val="00DC5100"/>
    <w:rsid w:val="00DC6CF8"/>
    <w:rsid w:val="00DD28B6"/>
    <w:rsid w:val="00DD4C15"/>
    <w:rsid w:val="00DD50EA"/>
    <w:rsid w:val="00DD6D79"/>
    <w:rsid w:val="00DD7831"/>
    <w:rsid w:val="00DE65C5"/>
    <w:rsid w:val="00DF3BBF"/>
    <w:rsid w:val="00DF4C3B"/>
    <w:rsid w:val="00DF54A5"/>
    <w:rsid w:val="00E009F4"/>
    <w:rsid w:val="00E010CA"/>
    <w:rsid w:val="00E01B32"/>
    <w:rsid w:val="00E02F5A"/>
    <w:rsid w:val="00E054D6"/>
    <w:rsid w:val="00E06BAC"/>
    <w:rsid w:val="00E11A4F"/>
    <w:rsid w:val="00E13CED"/>
    <w:rsid w:val="00E17585"/>
    <w:rsid w:val="00E227F4"/>
    <w:rsid w:val="00E26005"/>
    <w:rsid w:val="00E314A7"/>
    <w:rsid w:val="00E337E1"/>
    <w:rsid w:val="00E34F76"/>
    <w:rsid w:val="00E358F6"/>
    <w:rsid w:val="00E42CC9"/>
    <w:rsid w:val="00E451F3"/>
    <w:rsid w:val="00E47F0E"/>
    <w:rsid w:val="00E60A2C"/>
    <w:rsid w:val="00E61748"/>
    <w:rsid w:val="00E7275C"/>
    <w:rsid w:val="00E75E71"/>
    <w:rsid w:val="00E76DF4"/>
    <w:rsid w:val="00E8326D"/>
    <w:rsid w:val="00E84BD1"/>
    <w:rsid w:val="00E863B7"/>
    <w:rsid w:val="00E86665"/>
    <w:rsid w:val="00E90134"/>
    <w:rsid w:val="00E90616"/>
    <w:rsid w:val="00E92F67"/>
    <w:rsid w:val="00E93678"/>
    <w:rsid w:val="00E9709D"/>
    <w:rsid w:val="00EA2678"/>
    <w:rsid w:val="00EA2F1F"/>
    <w:rsid w:val="00EA3417"/>
    <w:rsid w:val="00EA46A5"/>
    <w:rsid w:val="00EA5DD3"/>
    <w:rsid w:val="00EB2BF1"/>
    <w:rsid w:val="00EB5624"/>
    <w:rsid w:val="00EC0C4A"/>
    <w:rsid w:val="00EC3289"/>
    <w:rsid w:val="00EC5900"/>
    <w:rsid w:val="00EC7E3E"/>
    <w:rsid w:val="00ED0995"/>
    <w:rsid w:val="00ED1158"/>
    <w:rsid w:val="00ED294B"/>
    <w:rsid w:val="00ED46C8"/>
    <w:rsid w:val="00ED53B5"/>
    <w:rsid w:val="00ED7A2C"/>
    <w:rsid w:val="00EE0304"/>
    <w:rsid w:val="00EE6669"/>
    <w:rsid w:val="00EE6B8D"/>
    <w:rsid w:val="00EF1556"/>
    <w:rsid w:val="00EF1691"/>
    <w:rsid w:val="00EF689E"/>
    <w:rsid w:val="00F0525B"/>
    <w:rsid w:val="00F10325"/>
    <w:rsid w:val="00F16797"/>
    <w:rsid w:val="00F213B2"/>
    <w:rsid w:val="00F230BC"/>
    <w:rsid w:val="00F266D8"/>
    <w:rsid w:val="00F27613"/>
    <w:rsid w:val="00F35C48"/>
    <w:rsid w:val="00F37EA9"/>
    <w:rsid w:val="00F5744D"/>
    <w:rsid w:val="00F6515B"/>
    <w:rsid w:val="00F71BAA"/>
    <w:rsid w:val="00F815DE"/>
    <w:rsid w:val="00F81DD1"/>
    <w:rsid w:val="00F821B6"/>
    <w:rsid w:val="00F8415C"/>
    <w:rsid w:val="00F9741D"/>
    <w:rsid w:val="00FA29B4"/>
    <w:rsid w:val="00FA6180"/>
    <w:rsid w:val="00FB1B2E"/>
    <w:rsid w:val="00FB38F6"/>
    <w:rsid w:val="00FB4627"/>
    <w:rsid w:val="00FC5967"/>
    <w:rsid w:val="00FE5E43"/>
    <w:rsid w:val="00FF2F7E"/>
    <w:rsid w:val="00FF3A80"/>
    <w:rsid w:val="00FF48D0"/>
    <w:rsid w:val="00FF6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FA597B"/>
  <w15:docId w15:val="{B8CCA410-7029-4A32-B377-21F1E25C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D64"/>
    <w:pPr>
      <w:suppressAutoHyphens/>
      <w:ind w:right="-284"/>
    </w:pPr>
    <w:rPr>
      <w:rFonts w:ascii="Calibri" w:hAnsi="Calibri" w:cs="Calibri"/>
      <w:sz w:val="22"/>
      <w:szCs w:val="22"/>
      <w:lang w:eastAsia="zh-CN"/>
    </w:rPr>
  </w:style>
  <w:style w:type="paragraph" w:styleId="1">
    <w:name w:val="heading 1"/>
    <w:basedOn w:val="a"/>
    <w:next w:val="a"/>
    <w:link w:val="10"/>
    <w:uiPriority w:val="9"/>
    <w:qFormat/>
    <w:rsid w:val="0053339B"/>
    <w:pPr>
      <w:keepNext/>
      <w:keepLines/>
      <w:suppressAutoHyphens w:val="0"/>
      <w:spacing w:before="240" w:line="276" w:lineRule="auto"/>
      <w:ind w:right="0"/>
      <w:outlineLvl w:val="0"/>
    </w:pPr>
    <w:rPr>
      <w:rFonts w:ascii="Cambria" w:hAnsi="Cambria" w:cs="Times New Roman"/>
      <w:color w:val="365F91"/>
      <w:sz w:val="32"/>
      <w:szCs w:val="32"/>
    </w:rPr>
  </w:style>
  <w:style w:type="paragraph" w:styleId="2">
    <w:name w:val="heading 2"/>
    <w:basedOn w:val="a"/>
    <w:next w:val="a"/>
    <w:link w:val="20"/>
    <w:uiPriority w:val="9"/>
    <w:unhideWhenUsed/>
    <w:qFormat/>
    <w:rsid w:val="008D5E4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rsid w:val="00024D64"/>
  </w:style>
  <w:style w:type="character" w:customStyle="1" w:styleId="11">
    <w:name w:val="Основной шрифт абзаца1"/>
    <w:rsid w:val="00024D64"/>
  </w:style>
  <w:style w:type="paragraph" w:styleId="a3">
    <w:name w:val="Title"/>
    <w:basedOn w:val="a"/>
    <w:next w:val="a4"/>
    <w:rsid w:val="00024D64"/>
    <w:pPr>
      <w:keepNext/>
      <w:spacing w:before="240" w:after="120"/>
    </w:pPr>
    <w:rPr>
      <w:rFonts w:ascii="Liberation Sans" w:eastAsia="WenQuanYi Micro Hei" w:hAnsi="Liberation Sans" w:cs="Lohit Devanagari"/>
      <w:sz w:val="28"/>
      <w:szCs w:val="28"/>
    </w:rPr>
  </w:style>
  <w:style w:type="paragraph" w:styleId="a4">
    <w:name w:val="Body Text"/>
    <w:basedOn w:val="a"/>
    <w:rsid w:val="00024D64"/>
    <w:pPr>
      <w:spacing w:after="140" w:line="288" w:lineRule="auto"/>
    </w:pPr>
  </w:style>
  <w:style w:type="paragraph" w:styleId="a5">
    <w:name w:val="List"/>
    <w:basedOn w:val="a4"/>
    <w:rsid w:val="00024D64"/>
    <w:rPr>
      <w:rFonts w:cs="Lohit Devanagari"/>
    </w:rPr>
  </w:style>
  <w:style w:type="paragraph" w:styleId="a6">
    <w:name w:val="caption"/>
    <w:basedOn w:val="a"/>
    <w:qFormat/>
    <w:rsid w:val="00024D64"/>
    <w:pPr>
      <w:suppressLineNumbers/>
      <w:spacing w:before="120" w:after="120"/>
    </w:pPr>
    <w:rPr>
      <w:rFonts w:cs="Lohit Devanagari"/>
      <w:i/>
      <w:iCs/>
      <w:sz w:val="24"/>
      <w:szCs w:val="24"/>
    </w:rPr>
  </w:style>
  <w:style w:type="paragraph" w:customStyle="1" w:styleId="22">
    <w:name w:val="Указатель2"/>
    <w:basedOn w:val="a"/>
    <w:rsid w:val="00024D64"/>
    <w:pPr>
      <w:suppressLineNumbers/>
    </w:pPr>
    <w:rPr>
      <w:rFonts w:cs="Lohit Devanagari"/>
    </w:rPr>
  </w:style>
  <w:style w:type="paragraph" w:customStyle="1" w:styleId="12">
    <w:name w:val="Название объекта1"/>
    <w:basedOn w:val="a"/>
    <w:rsid w:val="00024D64"/>
    <w:pPr>
      <w:suppressLineNumbers/>
      <w:spacing w:before="120" w:after="120"/>
    </w:pPr>
    <w:rPr>
      <w:rFonts w:cs="Lohit Devanagari"/>
      <w:i/>
      <w:iCs/>
      <w:sz w:val="24"/>
      <w:szCs w:val="24"/>
    </w:rPr>
  </w:style>
  <w:style w:type="paragraph" w:customStyle="1" w:styleId="13">
    <w:name w:val="Указатель1"/>
    <w:basedOn w:val="a"/>
    <w:rsid w:val="00024D64"/>
    <w:pPr>
      <w:suppressLineNumbers/>
    </w:pPr>
    <w:rPr>
      <w:rFonts w:cs="Lohit Devanagari"/>
    </w:rPr>
  </w:style>
  <w:style w:type="paragraph" w:customStyle="1" w:styleId="a7">
    <w:name w:val="Розділ"/>
    <w:basedOn w:val="a"/>
    <w:rsid w:val="00024D64"/>
    <w:pPr>
      <w:suppressLineNumbers/>
      <w:spacing w:before="120" w:after="120"/>
    </w:pPr>
    <w:rPr>
      <w:rFonts w:cs="Lohit Devanagari"/>
      <w:i/>
      <w:iCs/>
      <w:sz w:val="24"/>
      <w:szCs w:val="24"/>
    </w:rPr>
  </w:style>
  <w:style w:type="paragraph" w:customStyle="1" w:styleId="a8">
    <w:name w:val="Покажчик"/>
    <w:basedOn w:val="a"/>
    <w:rsid w:val="00024D64"/>
    <w:pPr>
      <w:suppressLineNumbers/>
    </w:pPr>
    <w:rPr>
      <w:rFonts w:cs="Lohit Devanagari"/>
    </w:rPr>
  </w:style>
  <w:style w:type="paragraph" w:customStyle="1" w:styleId="a9">
    <w:name w:val="Вміст таблиці"/>
    <w:basedOn w:val="a"/>
    <w:rsid w:val="00024D64"/>
    <w:pPr>
      <w:suppressLineNumbers/>
    </w:pPr>
  </w:style>
  <w:style w:type="paragraph" w:customStyle="1" w:styleId="aa">
    <w:name w:val="Заголовок таблиці"/>
    <w:basedOn w:val="a9"/>
    <w:rsid w:val="00024D64"/>
    <w:pPr>
      <w:jc w:val="center"/>
    </w:pPr>
    <w:rPr>
      <w:b/>
      <w:bCs/>
    </w:rPr>
  </w:style>
  <w:style w:type="paragraph" w:customStyle="1" w:styleId="ab">
    <w:name w:val="Содержимое таблицы"/>
    <w:basedOn w:val="a"/>
    <w:rsid w:val="00024D64"/>
    <w:pPr>
      <w:suppressLineNumbers/>
    </w:pPr>
  </w:style>
  <w:style w:type="paragraph" w:customStyle="1" w:styleId="ac">
    <w:name w:val="Заголовок таблицы"/>
    <w:basedOn w:val="ab"/>
    <w:rsid w:val="00024D64"/>
    <w:pPr>
      <w:jc w:val="center"/>
    </w:pPr>
    <w:rPr>
      <w:b/>
      <w:bCs/>
    </w:rPr>
  </w:style>
  <w:style w:type="paragraph" w:styleId="ad">
    <w:name w:val="Normal (Web)"/>
    <w:basedOn w:val="a"/>
    <w:rsid w:val="00024D64"/>
    <w:pPr>
      <w:spacing w:before="280" w:after="280"/>
    </w:pPr>
    <w:rPr>
      <w:rFonts w:ascii="Times New Roman" w:hAnsi="Times New Roman" w:cs="Times New Roman"/>
    </w:rPr>
  </w:style>
  <w:style w:type="paragraph" w:customStyle="1" w:styleId="c7e0e3eeebeee2eeea">
    <w:name w:val="Зc7аe0гe3оeeлebоeeвe2оeeкea"/>
    <w:basedOn w:val="a"/>
    <w:qFormat/>
    <w:rsid w:val="00267622"/>
    <w:pPr>
      <w:widowControl w:val="0"/>
      <w:suppressAutoHyphens w:val="0"/>
      <w:ind w:left="320" w:right="0"/>
      <w:jc w:val="center"/>
    </w:pPr>
    <w:rPr>
      <w:rFonts w:ascii="Liberation Serif" w:hAnsi="Liberation Serif" w:cs="Liberation Serif"/>
      <w:b/>
      <w:bCs/>
      <w:color w:val="00000A"/>
      <w:sz w:val="18"/>
      <w:szCs w:val="18"/>
      <w:lang w:val="uk-UA"/>
    </w:rPr>
  </w:style>
  <w:style w:type="paragraph" w:customStyle="1" w:styleId="210">
    <w:name w:val="Основной текст с отступом 21"/>
    <w:basedOn w:val="a"/>
    <w:uiPriority w:val="99"/>
    <w:rsid w:val="00267622"/>
    <w:pPr>
      <w:widowControl w:val="0"/>
      <w:suppressAutoHyphens w:val="0"/>
      <w:autoSpaceDE w:val="0"/>
      <w:spacing w:after="120" w:line="480" w:lineRule="auto"/>
      <w:ind w:left="283" w:right="0"/>
    </w:pPr>
    <w:rPr>
      <w:rFonts w:ascii="Times New Roman CYR" w:eastAsia="Tahoma" w:hAnsi="Times New Roman CYR" w:cs="Times New Roman"/>
      <w:sz w:val="24"/>
      <w:szCs w:val="24"/>
      <w:lang w:val="uk-UA" w:eastAsia="ar-SA"/>
    </w:rPr>
  </w:style>
  <w:style w:type="character" w:customStyle="1" w:styleId="10">
    <w:name w:val="Заголовок 1 Знак"/>
    <w:link w:val="1"/>
    <w:uiPriority w:val="9"/>
    <w:rsid w:val="0053339B"/>
    <w:rPr>
      <w:rFonts w:ascii="Cambria" w:hAnsi="Cambria"/>
      <w:color w:val="365F91"/>
      <w:sz w:val="32"/>
      <w:szCs w:val="32"/>
    </w:rPr>
  </w:style>
  <w:style w:type="paragraph" w:customStyle="1" w:styleId="110">
    <w:name w:val="11"/>
    <w:basedOn w:val="a"/>
    <w:rsid w:val="008A43FC"/>
    <w:pPr>
      <w:suppressAutoHyphens w:val="0"/>
      <w:spacing w:before="100" w:beforeAutospacing="1" w:after="100" w:afterAutospacing="1"/>
      <w:ind w:right="0"/>
    </w:pPr>
    <w:rPr>
      <w:rFonts w:ascii="Times New Roman" w:hAnsi="Times New Roman" w:cs="Times New Roman"/>
      <w:sz w:val="24"/>
      <w:szCs w:val="24"/>
      <w:lang w:eastAsia="ru-RU"/>
    </w:rPr>
  </w:style>
  <w:style w:type="paragraph" w:customStyle="1" w:styleId="23">
    <w:name w:val="23"/>
    <w:basedOn w:val="a"/>
    <w:rsid w:val="008A43FC"/>
    <w:pPr>
      <w:suppressAutoHyphens w:val="0"/>
      <w:spacing w:before="100" w:beforeAutospacing="1" w:after="100" w:afterAutospacing="1"/>
      <w:ind w:right="0"/>
    </w:pPr>
    <w:rPr>
      <w:rFonts w:ascii="Times New Roman" w:hAnsi="Times New Roman" w:cs="Times New Roman"/>
      <w:sz w:val="24"/>
      <w:szCs w:val="24"/>
      <w:lang w:eastAsia="ru-RU"/>
    </w:rPr>
  </w:style>
  <w:style w:type="paragraph" w:styleId="ae">
    <w:name w:val="Balloon Text"/>
    <w:basedOn w:val="a"/>
    <w:link w:val="af"/>
    <w:uiPriority w:val="99"/>
    <w:semiHidden/>
    <w:unhideWhenUsed/>
    <w:rsid w:val="00791C97"/>
    <w:rPr>
      <w:rFonts w:ascii="Segoe UI" w:hAnsi="Segoe UI" w:cs="Times New Roman"/>
      <w:sz w:val="18"/>
      <w:szCs w:val="18"/>
    </w:rPr>
  </w:style>
  <w:style w:type="character" w:customStyle="1" w:styleId="af">
    <w:name w:val="Текст выноски Знак"/>
    <w:link w:val="ae"/>
    <w:uiPriority w:val="99"/>
    <w:semiHidden/>
    <w:rsid w:val="00791C97"/>
    <w:rPr>
      <w:rFonts w:ascii="Segoe UI" w:hAnsi="Segoe UI" w:cs="Segoe UI"/>
      <w:sz w:val="18"/>
      <w:szCs w:val="18"/>
      <w:lang w:eastAsia="zh-CN"/>
    </w:rPr>
  </w:style>
  <w:style w:type="character" w:styleId="af0">
    <w:name w:val="Hyperlink"/>
    <w:rsid w:val="003D2B8E"/>
    <w:rPr>
      <w:rFonts w:ascii="Tahoma" w:hAnsi="Tahoma" w:cs="Tahoma" w:hint="default"/>
      <w:strike w:val="0"/>
      <w:dstrike w:val="0"/>
      <w:color w:val="333333"/>
      <w:u w:val="none"/>
    </w:rPr>
  </w:style>
  <w:style w:type="character" w:customStyle="1" w:styleId="24">
    <w:name w:val="Основной текст (2)"/>
    <w:rsid w:val="00FB1B2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paragraph" w:customStyle="1" w:styleId="LO-normal">
    <w:name w:val="LO-normal"/>
    <w:uiPriority w:val="99"/>
    <w:qFormat/>
    <w:rsid w:val="00D44BAB"/>
    <w:pPr>
      <w:suppressAutoHyphens/>
      <w:spacing w:line="276" w:lineRule="auto"/>
    </w:pPr>
    <w:rPr>
      <w:rFonts w:ascii="Arial" w:hAnsi="Arial" w:cs="Arial"/>
      <w:color w:val="000000"/>
      <w:sz w:val="22"/>
      <w:szCs w:val="22"/>
      <w:lang w:eastAsia="zh-CN"/>
    </w:rPr>
  </w:style>
  <w:style w:type="paragraph" w:styleId="af1">
    <w:name w:val="No Spacing"/>
    <w:qFormat/>
    <w:rsid w:val="009709F4"/>
    <w:rPr>
      <w:rFonts w:ascii="Arial" w:eastAsia="Arial" w:hAnsi="Arial" w:cs="Arial"/>
      <w:color w:val="000000"/>
      <w:sz w:val="22"/>
      <w:szCs w:val="22"/>
    </w:rPr>
  </w:style>
  <w:style w:type="character" w:customStyle="1" w:styleId="docdata">
    <w:name w:val="docdata"/>
    <w:aliases w:val="docy,v5,1366,baiaagaaboqcaaadjwmaaawdawaaaaaaaaaaaaaaaaaaaaaaaaaaaaaaaaaaaaaaaaaaaaaaaaaaaaaaaaaaaaaaaaaaaaaaaaaaaaaaaaaaaaaaaaaaaaaaaaaaaaaaaaaaaaaaaaaaaaaaaaaaaaaaaaaaaaaaaaaaaaaaaaaaaaaaaaaaaaaaaaaaaaaaaaaaaaaaaaaaaaaaaaaaaaaaaaaaaaaaaaaaaaaa"/>
    <w:rsid w:val="008F3FAC"/>
  </w:style>
  <w:style w:type="paragraph" w:styleId="af2">
    <w:name w:val="header"/>
    <w:basedOn w:val="a"/>
    <w:link w:val="af3"/>
    <w:uiPriority w:val="99"/>
    <w:unhideWhenUsed/>
    <w:rsid w:val="005F511E"/>
    <w:pPr>
      <w:tabs>
        <w:tab w:val="center" w:pos="4677"/>
        <w:tab w:val="right" w:pos="9355"/>
      </w:tabs>
    </w:pPr>
  </w:style>
  <w:style w:type="character" w:customStyle="1" w:styleId="af3">
    <w:name w:val="Верхний колонтитул Знак"/>
    <w:basedOn w:val="a0"/>
    <w:link w:val="af2"/>
    <w:uiPriority w:val="99"/>
    <w:rsid w:val="005F511E"/>
    <w:rPr>
      <w:rFonts w:ascii="Calibri" w:hAnsi="Calibri" w:cs="Calibri"/>
      <w:sz w:val="22"/>
      <w:szCs w:val="22"/>
      <w:lang w:eastAsia="zh-CN"/>
    </w:rPr>
  </w:style>
  <w:style w:type="paragraph" w:styleId="af4">
    <w:name w:val="footer"/>
    <w:basedOn w:val="a"/>
    <w:link w:val="af5"/>
    <w:uiPriority w:val="99"/>
    <w:unhideWhenUsed/>
    <w:rsid w:val="005F511E"/>
    <w:pPr>
      <w:tabs>
        <w:tab w:val="center" w:pos="4677"/>
        <w:tab w:val="right" w:pos="9355"/>
      </w:tabs>
    </w:pPr>
  </w:style>
  <w:style w:type="character" w:customStyle="1" w:styleId="af5">
    <w:name w:val="Нижний колонтитул Знак"/>
    <w:basedOn w:val="a0"/>
    <w:link w:val="af4"/>
    <w:uiPriority w:val="99"/>
    <w:rsid w:val="005F511E"/>
    <w:rPr>
      <w:rFonts w:ascii="Calibri" w:hAnsi="Calibri" w:cs="Calibri"/>
      <w:sz w:val="22"/>
      <w:szCs w:val="22"/>
      <w:lang w:eastAsia="zh-CN"/>
    </w:rPr>
  </w:style>
  <w:style w:type="paragraph" w:styleId="af6">
    <w:name w:val="List Paragraph"/>
    <w:basedOn w:val="a"/>
    <w:uiPriority w:val="34"/>
    <w:qFormat/>
    <w:rsid w:val="00F0525B"/>
    <w:pPr>
      <w:ind w:left="720"/>
      <w:contextualSpacing/>
    </w:pPr>
  </w:style>
  <w:style w:type="character" w:customStyle="1" w:styleId="14">
    <w:name w:val="Неразрешенное упоминание1"/>
    <w:basedOn w:val="a0"/>
    <w:uiPriority w:val="99"/>
    <w:semiHidden/>
    <w:unhideWhenUsed/>
    <w:rsid w:val="00802E14"/>
    <w:rPr>
      <w:color w:val="605E5C"/>
      <w:shd w:val="clear" w:color="auto" w:fill="E1DFDD"/>
    </w:rPr>
  </w:style>
  <w:style w:type="character" w:styleId="af7">
    <w:name w:val="annotation reference"/>
    <w:basedOn w:val="a0"/>
    <w:uiPriority w:val="99"/>
    <w:semiHidden/>
    <w:unhideWhenUsed/>
    <w:rsid w:val="00C720B6"/>
    <w:rPr>
      <w:sz w:val="16"/>
      <w:szCs w:val="16"/>
    </w:rPr>
  </w:style>
  <w:style w:type="paragraph" w:styleId="af8">
    <w:name w:val="annotation text"/>
    <w:basedOn w:val="a"/>
    <w:link w:val="af9"/>
    <w:uiPriority w:val="99"/>
    <w:semiHidden/>
    <w:unhideWhenUsed/>
    <w:rsid w:val="00C720B6"/>
    <w:rPr>
      <w:sz w:val="20"/>
      <w:szCs w:val="20"/>
    </w:rPr>
  </w:style>
  <w:style w:type="character" w:customStyle="1" w:styleId="af9">
    <w:name w:val="Текст примечания Знак"/>
    <w:basedOn w:val="a0"/>
    <w:link w:val="af8"/>
    <w:uiPriority w:val="99"/>
    <w:semiHidden/>
    <w:rsid w:val="00C720B6"/>
    <w:rPr>
      <w:rFonts w:ascii="Calibri" w:hAnsi="Calibri" w:cs="Calibri"/>
      <w:lang w:eastAsia="zh-CN"/>
    </w:rPr>
  </w:style>
  <w:style w:type="paragraph" w:styleId="afa">
    <w:name w:val="annotation subject"/>
    <w:basedOn w:val="af8"/>
    <w:next w:val="af8"/>
    <w:link w:val="afb"/>
    <w:uiPriority w:val="99"/>
    <w:semiHidden/>
    <w:unhideWhenUsed/>
    <w:rsid w:val="00C720B6"/>
    <w:rPr>
      <w:b/>
      <w:bCs/>
    </w:rPr>
  </w:style>
  <w:style w:type="character" w:customStyle="1" w:styleId="afb">
    <w:name w:val="Тема примечания Знак"/>
    <w:basedOn w:val="af9"/>
    <w:link w:val="afa"/>
    <w:uiPriority w:val="99"/>
    <w:semiHidden/>
    <w:rsid w:val="00C720B6"/>
    <w:rPr>
      <w:rFonts w:ascii="Calibri" w:hAnsi="Calibri" w:cs="Calibri"/>
      <w:b/>
      <w:bCs/>
      <w:lang w:eastAsia="zh-CN"/>
    </w:rPr>
  </w:style>
  <w:style w:type="character" w:customStyle="1" w:styleId="20">
    <w:name w:val="Заголовок 2 Знак"/>
    <w:basedOn w:val="a0"/>
    <w:link w:val="2"/>
    <w:uiPriority w:val="9"/>
    <w:rsid w:val="008D5E4B"/>
    <w:rPr>
      <w:rFonts w:asciiTheme="majorHAnsi" w:eastAsiaTheme="majorEastAsia" w:hAnsiTheme="majorHAnsi" w:cstheme="majorBidi"/>
      <w:color w:val="2F5496"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7056">
      <w:bodyDiv w:val="1"/>
      <w:marLeft w:val="0"/>
      <w:marRight w:val="0"/>
      <w:marTop w:val="0"/>
      <w:marBottom w:val="0"/>
      <w:divBdr>
        <w:top w:val="none" w:sz="0" w:space="0" w:color="auto"/>
        <w:left w:val="none" w:sz="0" w:space="0" w:color="auto"/>
        <w:bottom w:val="none" w:sz="0" w:space="0" w:color="auto"/>
        <w:right w:val="none" w:sz="0" w:space="0" w:color="auto"/>
      </w:divBdr>
    </w:div>
    <w:div w:id="90593060">
      <w:bodyDiv w:val="1"/>
      <w:marLeft w:val="0"/>
      <w:marRight w:val="0"/>
      <w:marTop w:val="0"/>
      <w:marBottom w:val="0"/>
      <w:divBdr>
        <w:top w:val="none" w:sz="0" w:space="0" w:color="auto"/>
        <w:left w:val="none" w:sz="0" w:space="0" w:color="auto"/>
        <w:bottom w:val="none" w:sz="0" w:space="0" w:color="auto"/>
        <w:right w:val="none" w:sz="0" w:space="0" w:color="auto"/>
      </w:divBdr>
    </w:div>
    <w:div w:id="135606565">
      <w:bodyDiv w:val="1"/>
      <w:marLeft w:val="0"/>
      <w:marRight w:val="0"/>
      <w:marTop w:val="0"/>
      <w:marBottom w:val="0"/>
      <w:divBdr>
        <w:top w:val="none" w:sz="0" w:space="0" w:color="auto"/>
        <w:left w:val="none" w:sz="0" w:space="0" w:color="auto"/>
        <w:bottom w:val="none" w:sz="0" w:space="0" w:color="auto"/>
        <w:right w:val="none" w:sz="0" w:space="0" w:color="auto"/>
      </w:divBdr>
    </w:div>
    <w:div w:id="167061710">
      <w:bodyDiv w:val="1"/>
      <w:marLeft w:val="0"/>
      <w:marRight w:val="0"/>
      <w:marTop w:val="0"/>
      <w:marBottom w:val="0"/>
      <w:divBdr>
        <w:top w:val="none" w:sz="0" w:space="0" w:color="auto"/>
        <w:left w:val="none" w:sz="0" w:space="0" w:color="auto"/>
        <w:bottom w:val="none" w:sz="0" w:space="0" w:color="auto"/>
        <w:right w:val="none" w:sz="0" w:space="0" w:color="auto"/>
      </w:divBdr>
    </w:div>
    <w:div w:id="200628931">
      <w:bodyDiv w:val="1"/>
      <w:marLeft w:val="0"/>
      <w:marRight w:val="0"/>
      <w:marTop w:val="0"/>
      <w:marBottom w:val="0"/>
      <w:divBdr>
        <w:top w:val="none" w:sz="0" w:space="0" w:color="auto"/>
        <w:left w:val="none" w:sz="0" w:space="0" w:color="auto"/>
        <w:bottom w:val="none" w:sz="0" w:space="0" w:color="auto"/>
        <w:right w:val="none" w:sz="0" w:space="0" w:color="auto"/>
      </w:divBdr>
    </w:div>
    <w:div w:id="203367375">
      <w:bodyDiv w:val="1"/>
      <w:marLeft w:val="0"/>
      <w:marRight w:val="0"/>
      <w:marTop w:val="0"/>
      <w:marBottom w:val="0"/>
      <w:divBdr>
        <w:top w:val="none" w:sz="0" w:space="0" w:color="auto"/>
        <w:left w:val="none" w:sz="0" w:space="0" w:color="auto"/>
        <w:bottom w:val="none" w:sz="0" w:space="0" w:color="auto"/>
        <w:right w:val="none" w:sz="0" w:space="0" w:color="auto"/>
      </w:divBdr>
    </w:div>
    <w:div w:id="206180821">
      <w:bodyDiv w:val="1"/>
      <w:marLeft w:val="0"/>
      <w:marRight w:val="0"/>
      <w:marTop w:val="0"/>
      <w:marBottom w:val="0"/>
      <w:divBdr>
        <w:top w:val="none" w:sz="0" w:space="0" w:color="auto"/>
        <w:left w:val="none" w:sz="0" w:space="0" w:color="auto"/>
        <w:bottom w:val="none" w:sz="0" w:space="0" w:color="auto"/>
        <w:right w:val="none" w:sz="0" w:space="0" w:color="auto"/>
      </w:divBdr>
    </w:div>
    <w:div w:id="235435608">
      <w:bodyDiv w:val="1"/>
      <w:marLeft w:val="0"/>
      <w:marRight w:val="0"/>
      <w:marTop w:val="0"/>
      <w:marBottom w:val="0"/>
      <w:divBdr>
        <w:top w:val="none" w:sz="0" w:space="0" w:color="auto"/>
        <w:left w:val="none" w:sz="0" w:space="0" w:color="auto"/>
        <w:bottom w:val="none" w:sz="0" w:space="0" w:color="auto"/>
        <w:right w:val="none" w:sz="0" w:space="0" w:color="auto"/>
      </w:divBdr>
    </w:div>
    <w:div w:id="259794928">
      <w:bodyDiv w:val="1"/>
      <w:marLeft w:val="0"/>
      <w:marRight w:val="0"/>
      <w:marTop w:val="0"/>
      <w:marBottom w:val="0"/>
      <w:divBdr>
        <w:top w:val="none" w:sz="0" w:space="0" w:color="auto"/>
        <w:left w:val="none" w:sz="0" w:space="0" w:color="auto"/>
        <w:bottom w:val="none" w:sz="0" w:space="0" w:color="auto"/>
        <w:right w:val="none" w:sz="0" w:space="0" w:color="auto"/>
      </w:divBdr>
    </w:div>
    <w:div w:id="260185826">
      <w:bodyDiv w:val="1"/>
      <w:marLeft w:val="0"/>
      <w:marRight w:val="0"/>
      <w:marTop w:val="0"/>
      <w:marBottom w:val="0"/>
      <w:divBdr>
        <w:top w:val="none" w:sz="0" w:space="0" w:color="auto"/>
        <w:left w:val="none" w:sz="0" w:space="0" w:color="auto"/>
        <w:bottom w:val="none" w:sz="0" w:space="0" w:color="auto"/>
        <w:right w:val="none" w:sz="0" w:space="0" w:color="auto"/>
      </w:divBdr>
    </w:div>
    <w:div w:id="283074338">
      <w:bodyDiv w:val="1"/>
      <w:marLeft w:val="0"/>
      <w:marRight w:val="0"/>
      <w:marTop w:val="0"/>
      <w:marBottom w:val="0"/>
      <w:divBdr>
        <w:top w:val="none" w:sz="0" w:space="0" w:color="auto"/>
        <w:left w:val="none" w:sz="0" w:space="0" w:color="auto"/>
        <w:bottom w:val="none" w:sz="0" w:space="0" w:color="auto"/>
        <w:right w:val="none" w:sz="0" w:space="0" w:color="auto"/>
      </w:divBdr>
    </w:div>
    <w:div w:id="297029091">
      <w:bodyDiv w:val="1"/>
      <w:marLeft w:val="0"/>
      <w:marRight w:val="0"/>
      <w:marTop w:val="0"/>
      <w:marBottom w:val="0"/>
      <w:divBdr>
        <w:top w:val="none" w:sz="0" w:space="0" w:color="auto"/>
        <w:left w:val="none" w:sz="0" w:space="0" w:color="auto"/>
        <w:bottom w:val="none" w:sz="0" w:space="0" w:color="auto"/>
        <w:right w:val="none" w:sz="0" w:space="0" w:color="auto"/>
      </w:divBdr>
    </w:div>
    <w:div w:id="297227182">
      <w:bodyDiv w:val="1"/>
      <w:marLeft w:val="0"/>
      <w:marRight w:val="0"/>
      <w:marTop w:val="0"/>
      <w:marBottom w:val="0"/>
      <w:divBdr>
        <w:top w:val="none" w:sz="0" w:space="0" w:color="auto"/>
        <w:left w:val="none" w:sz="0" w:space="0" w:color="auto"/>
        <w:bottom w:val="none" w:sz="0" w:space="0" w:color="auto"/>
        <w:right w:val="none" w:sz="0" w:space="0" w:color="auto"/>
      </w:divBdr>
    </w:div>
    <w:div w:id="328362576">
      <w:bodyDiv w:val="1"/>
      <w:marLeft w:val="0"/>
      <w:marRight w:val="0"/>
      <w:marTop w:val="0"/>
      <w:marBottom w:val="0"/>
      <w:divBdr>
        <w:top w:val="none" w:sz="0" w:space="0" w:color="auto"/>
        <w:left w:val="none" w:sz="0" w:space="0" w:color="auto"/>
        <w:bottom w:val="none" w:sz="0" w:space="0" w:color="auto"/>
        <w:right w:val="none" w:sz="0" w:space="0" w:color="auto"/>
      </w:divBdr>
    </w:div>
    <w:div w:id="339745619">
      <w:bodyDiv w:val="1"/>
      <w:marLeft w:val="0"/>
      <w:marRight w:val="0"/>
      <w:marTop w:val="0"/>
      <w:marBottom w:val="0"/>
      <w:divBdr>
        <w:top w:val="none" w:sz="0" w:space="0" w:color="auto"/>
        <w:left w:val="none" w:sz="0" w:space="0" w:color="auto"/>
        <w:bottom w:val="none" w:sz="0" w:space="0" w:color="auto"/>
        <w:right w:val="none" w:sz="0" w:space="0" w:color="auto"/>
      </w:divBdr>
    </w:div>
    <w:div w:id="352418012">
      <w:bodyDiv w:val="1"/>
      <w:marLeft w:val="0"/>
      <w:marRight w:val="0"/>
      <w:marTop w:val="0"/>
      <w:marBottom w:val="0"/>
      <w:divBdr>
        <w:top w:val="none" w:sz="0" w:space="0" w:color="auto"/>
        <w:left w:val="none" w:sz="0" w:space="0" w:color="auto"/>
        <w:bottom w:val="none" w:sz="0" w:space="0" w:color="auto"/>
        <w:right w:val="none" w:sz="0" w:space="0" w:color="auto"/>
      </w:divBdr>
    </w:div>
    <w:div w:id="356586835">
      <w:bodyDiv w:val="1"/>
      <w:marLeft w:val="0"/>
      <w:marRight w:val="0"/>
      <w:marTop w:val="0"/>
      <w:marBottom w:val="0"/>
      <w:divBdr>
        <w:top w:val="none" w:sz="0" w:space="0" w:color="auto"/>
        <w:left w:val="none" w:sz="0" w:space="0" w:color="auto"/>
        <w:bottom w:val="none" w:sz="0" w:space="0" w:color="auto"/>
        <w:right w:val="none" w:sz="0" w:space="0" w:color="auto"/>
      </w:divBdr>
    </w:div>
    <w:div w:id="451703539">
      <w:bodyDiv w:val="1"/>
      <w:marLeft w:val="0"/>
      <w:marRight w:val="0"/>
      <w:marTop w:val="0"/>
      <w:marBottom w:val="0"/>
      <w:divBdr>
        <w:top w:val="none" w:sz="0" w:space="0" w:color="auto"/>
        <w:left w:val="none" w:sz="0" w:space="0" w:color="auto"/>
        <w:bottom w:val="none" w:sz="0" w:space="0" w:color="auto"/>
        <w:right w:val="none" w:sz="0" w:space="0" w:color="auto"/>
      </w:divBdr>
    </w:div>
    <w:div w:id="485825482">
      <w:bodyDiv w:val="1"/>
      <w:marLeft w:val="0"/>
      <w:marRight w:val="0"/>
      <w:marTop w:val="0"/>
      <w:marBottom w:val="0"/>
      <w:divBdr>
        <w:top w:val="none" w:sz="0" w:space="0" w:color="auto"/>
        <w:left w:val="none" w:sz="0" w:space="0" w:color="auto"/>
        <w:bottom w:val="none" w:sz="0" w:space="0" w:color="auto"/>
        <w:right w:val="none" w:sz="0" w:space="0" w:color="auto"/>
      </w:divBdr>
    </w:div>
    <w:div w:id="557014075">
      <w:bodyDiv w:val="1"/>
      <w:marLeft w:val="0"/>
      <w:marRight w:val="0"/>
      <w:marTop w:val="0"/>
      <w:marBottom w:val="0"/>
      <w:divBdr>
        <w:top w:val="none" w:sz="0" w:space="0" w:color="auto"/>
        <w:left w:val="none" w:sz="0" w:space="0" w:color="auto"/>
        <w:bottom w:val="none" w:sz="0" w:space="0" w:color="auto"/>
        <w:right w:val="none" w:sz="0" w:space="0" w:color="auto"/>
      </w:divBdr>
    </w:div>
    <w:div w:id="572935563">
      <w:bodyDiv w:val="1"/>
      <w:marLeft w:val="0"/>
      <w:marRight w:val="0"/>
      <w:marTop w:val="0"/>
      <w:marBottom w:val="0"/>
      <w:divBdr>
        <w:top w:val="none" w:sz="0" w:space="0" w:color="auto"/>
        <w:left w:val="none" w:sz="0" w:space="0" w:color="auto"/>
        <w:bottom w:val="none" w:sz="0" w:space="0" w:color="auto"/>
        <w:right w:val="none" w:sz="0" w:space="0" w:color="auto"/>
      </w:divBdr>
    </w:div>
    <w:div w:id="573668083">
      <w:bodyDiv w:val="1"/>
      <w:marLeft w:val="0"/>
      <w:marRight w:val="0"/>
      <w:marTop w:val="0"/>
      <w:marBottom w:val="0"/>
      <w:divBdr>
        <w:top w:val="none" w:sz="0" w:space="0" w:color="auto"/>
        <w:left w:val="none" w:sz="0" w:space="0" w:color="auto"/>
        <w:bottom w:val="none" w:sz="0" w:space="0" w:color="auto"/>
        <w:right w:val="none" w:sz="0" w:space="0" w:color="auto"/>
      </w:divBdr>
    </w:div>
    <w:div w:id="611086288">
      <w:bodyDiv w:val="1"/>
      <w:marLeft w:val="0"/>
      <w:marRight w:val="0"/>
      <w:marTop w:val="0"/>
      <w:marBottom w:val="0"/>
      <w:divBdr>
        <w:top w:val="none" w:sz="0" w:space="0" w:color="auto"/>
        <w:left w:val="none" w:sz="0" w:space="0" w:color="auto"/>
        <w:bottom w:val="none" w:sz="0" w:space="0" w:color="auto"/>
        <w:right w:val="none" w:sz="0" w:space="0" w:color="auto"/>
      </w:divBdr>
    </w:div>
    <w:div w:id="625425847">
      <w:bodyDiv w:val="1"/>
      <w:marLeft w:val="0"/>
      <w:marRight w:val="0"/>
      <w:marTop w:val="0"/>
      <w:marBottom w:val="0"/>
      <w:divBdr>
        <w:top w:val="none" w:sz="0" w:space="0" w:color="auto"/>
        <w:left w:val="none" w:sz="0" w:space="0" w:color="auto"/>
        <w:bottom w:val="none" w:sz="0" w:space="0" w:color="auto"/>
        <w:right w:val="none" w:sz="0" w:space="0" w:color="auto"/>
      </w:divBdr>
    </w:div>
    <w:div w:id="651758821">
      <w:bodyDiv w:val="1"/>
      <w:marLeft w:val="0"/>
      <w:marRight w:val="0"/>
      <w:marTop w:val="0"/>
      <w:marBottom w:val="0"/>
      <w:divBdr>
        <w:top w:val="none" w:sz="0" w:space="0" w:color="auto"/>
        <w:left w:val="none" w:sz="0" w:space="0" w:color="auto"/>
        <w:bottom w:val="none" w:sz="0" w:space="0" w:color="auto"/>
        <w:right w:val="none" w:sz="0" w:space="0" w:color="auto"/>
      </w:divBdr>
    </w:div>
    <w:div w:id="699546857">
      <w:bodyDiv w:val="1"/>
      <w:marLeft w:val="0"/>
      <w:marRight w:val="0"/>
      <w:marTop w:val="0"/>
      <w:marBottom w:val="0"/>
      <w:divBdr>
        <w:top w:val="none" w:sz="0" w:space="0" w:color="auto"/>
        <w:left w:val="none" w:sz="0" w:space="0" w:color="auto"/>
        <w:bottom w:val="none" w:sz="0" w:space="0" w:color="auto"/>
        <w:right w:val="none" w:sz="0" w:space="0" w:color="auto"/>
      </w:divBdr>
    </w:div>
    <w:div w:id="794638384">
      <w:bodyDiv w:val="1"/>
      <w:marLeft w:val="0"/>
      <w:marRight w:val="0"/>
      <w:marTop w:val="0"/>
      <w:marBottom w:val="0"/>
      <w:divBdr>
        <w:top w:val="none" w:sz="0" w:space="0" w:color="auto"/>
        <w:left w:val="none" w:sz="0" w:space="0" w:color="auto"/>
        <w:bottom w:val="none" w:sz="0" w:space="0" w:color="auto"/>
        <w:right w:val="none" w:sz="0" w:space="0" w:color="auto"/>
      </w:divBdr>
    </w:div>
    <w:div w:id="830482747">
      <w:bodyDiv w:val="1"/>
      <w:marLeft w:val="0"/>
      <w:marRight w:val="0"/>
      <w:marTop w:val="0"/>
      <w:marBottom w:val="0"/>
      <w:divBdr>
        <w:top w:val="none" w:sz="0" w:space="0" w:color="auto"/>
        <w:left w:val="none" w:sz="0" w:space="0" w:color="auto"/>
        <w:bottom w:val="none" w:sz="0" w:space="0" w:color="auto"/>
        <w:right w:val="none" w:sz="0" w:space="0" w:color="auto"/>
      </w:divBdr>
    </w:div>
    <w:div w:id="892230299">
      <w:bodyDiv w:val="1"/>
      <w:marLeft w:val="0"/>
      <w:marRight w:val="0"/>
      <w:marTop w:val="0"/>
      <w:marBottom w:val="0"/>
      <w:divBdr>
        <w:top w:val="none" w:sz="0" w:space="0" w:color="auto"/>
        <w:left w:val="none" w:sz="0" w:space="0" w:color="auto"/>
        <w:bottom w:val="none" w:sz="0" w:space="0" w:color="auto"/>
        <w:right w:val="none" w:sz="0" w:space="0" w:color="auto"/>
      </w:divBdr>
    </w:div>
    <w:div w:id="901254313">
      <w:bodyDiv w:val="1"/>
      <w:marLeft w:val="0"/>
      <w:marRight w:val="0"/>
      <w:marTop w:val="0"/>
      <w:marBottom w:val="0"/>
      <w:divBdr>
        <w:top w:val="none" w:sz="0" w:space="0" w:color="auto"/>
        <w:left w:val="none" w:sz="0" w:space="0" w:color="auto"/>
        <w:bottom w:val="none" w:sz="0" w:space="0" w:color="auto"/>
        <w:right w:val="none" w:sz="0" w:space="0" w:color="auto"/>
      </w:divBdr>
    </w:div>
    <w:div w:id="913778121">
      <w:bodyDiv w:val="1"/>
      <w:marLeft w:val="0"/>
      <w:marRight w:val="0"/>
      <w:marTop w:val="0"/>
      <w:marBottom w:val="0"/>
      <w:divBdr>
        <w:top w:val="none" w:sz="0" w:space="0" w:color="auto"/>
        <w:left w:val="none" w:sz="0" w:space="0" w:color="auto"/>
        <w:bottom w:val="none" w:sz="0" w:space="0" w:color="auto"/>
        <w:right w:val="none" w:sz="0" w:space="0" w:color="auto"/>
      </w:divBdr>
    </w:div>
    <w:div w:id="953243786">
      <w:bodyDiv w:val="1"/>
      <w:marLeft w:val="0"/>
      <w:marRight w:val="0"/>
      <w:marTop w:val="0"/>
      <w:marBottom w:val="0"/>
      <w:divBdr>
        <w:top w:val="none" w:sz="0" w:space="0" w:color="auto"/>
        <w:left w:val="none" w:sz="0" w:space="0" w:color="auto"/>
        <w:bottom w:val="none" w:sz="0" w:space="0" w:color="auto"/>
        <w:right w:val="none" w:sz="0" w:space="0" w:color="auto"/>
      </w:divBdr>
    </w:div>
    <w:div w:id="964971842">
      <w:bodyDiv w:val="1"/>
      <w:marLeft w:val="0"/>
      <w:marRight w:val="0"/>
      <w:marTop w:val="0"/>
      <w:marBottom w:val="0"/>
      <w:divBdr>
        <w:top w:val="none" w:sz="0" w:space="0" w:color="auto"/>
        <w:left w:val="none" w:sz="0" w:space="0" w:color="auto"/>
        <w:bottom w:val="none" w:sz="0" w:space="0" w:color="auto"/>
        <w:right w:val="none" w:sz="0" w:space="0" w:color="auto"/>
      </w:divBdr>
    </w:div>
    <w:div w:id="984623855">
      <w:bodyDiv w:val="1"/>
      <w:marLeft w:val="0"/>
      <w:marRight w:val="0"/>
      <w:marTop w:val="0"/>
      <w:marBottom w:val="0"/>
      <w:divBdr>
        <w:top w:val="none" w:sz="0" w:space="0" w:color="auto"/>
        <w:left w:val="none" w:sz="0" w:space="0" w:color="auto"/>
        <w:bottom w:val="none" w:sz="0" w:space="0" w:color="auto"/>
        <w:right w:val="none" w:sz="0" w:space="0" w:color="auto"/>
      </w:divBdr>
    </w:div>
    <w:div w:id="1028530842">
      <w:bodyDiv w:val="1"/>
      <w:marLeft w:val="0"/>
      <w:marRight w:val="0"/>
      <w:marTop w:val="0"/>
      <w:marBottom w:val="0"/>
      <w:divBdr>
        <w:top w:val="none" w:sz="0" w:space="0" w:color="auto"/>
        <w:left w:val="none" w:sz="0" w:space="0" w:color="auto"/>
        <w:bottom w:val="none" w:sz="0" w:space="0" w:color="auto"/>
        <w:right w:val="none" w:sz="0" w:space="0" w:color="auto"/>
      </w:divBdr>
    </w:div>
    <w:div w:id="1067848450">
      <w:bodyDiv w:val="1"/>
      <w:marLeft w:val="0"/>
      <w:marRight w:val="0"/>
      <w:marTop w:val="0"/>
      <w:marBottom w:val="0"/>
      <w:divBdr>
        <w:top w:val="none" w:sz="0" w:space="0" w:color="auto"/>
        <w:left w:val="none" w:sz="0" w:space="0" w:color="auto"/>
        <w:bottom w:val="none" w:sz="0" w:space="0" w:color="auto"/>
        <w:right w:val="none" w:sz="0" w:space="0" w:color="auto"/>
      </w:divBdr>
    </w:div>
    <w:div w:id="1069890584">
      <w:bodyDiv w:val="1"/>
      <w:marLeft w:val="0"/>
      <w:marRight w:val="0"/>
      <w:marTop w:val="0"/>
      <w:marBottom w:val="0"/>
      <w:divBdr>
        <w:top w:val="none" w:sz="0" w:space="0" w:color="auto"/>
        <w:left w:val="none" w:sz="0" w:space="0" w:color="auto"/>
        <w:bottom w:val="none" w:sz="0" w:space="0" w:color="auto"/>
        <w:right w:val="none" w:sz="0" w:space="0" w:color="auto"/>
      </w:divBdr>
    </w:div>
    <w:div w:id="1089430871">
      <w:bodyDiv w:val="1"/>
      <w:marLeft w:val="0"/>
      <w:marRight w:val="0"/>
      <w:marTop w:val="0"/>
      <w:marBottom w:val="0"/>
      <w:divBdr>
        <w:top w:val="none" w:sz="0" w:space="0" w:color="auto"/>
        <w:left w:val="none" w:sz="0" w:space="0" w:color="auto"/>
        <w:bottom w:val="none" w:sz="0" w:space="0" w:color="auto"/>
        <w:right w:val="none" w:sz="0" w:space="0" w:color="auto"/>
      </w:divBdr>
    </w:div>
    <w:div w:id="1092816101">
      <w:bodyDiv w:val="1"/>
      <w:marLeft w:val="0"/>
      <w:marRight w:val="0"/>
      <w:marTop w:val="0"/>
      <w:marBottom w:val="0"/>
      <w:divBdr>
        <w:top w:val="none" w:sz="0" w:space="0" w:color="auto"/>
        <w:left w:val="none" w:sz="0" w:space="0" w:color="auto"/>
        <w:bottom w:val="none" w:sz="0" w:space="0" w:color="auto"/>
        <w:right w:val="none" w:sz="0" w:space="0" w:color="auto"/>
      </w:divBdr>
    </w:div>
    <w:div w:id="1104377707">
      <w:bodyDiv w:val="1"/>
      <w:marLeft w:val="0"/>
      <w:marRight w:val="0"/>
      <w:marTop w:val="0"/>
      <w:marBottom w:val="0"/>
      <w:divBdr>
        <w:top w:val="none" w:sz="0" w:space="0" w:color="auto"/>
        <w:left w:val="none" w:sz="0" w:space="0" w:color="auto"/>
        <w:bottom w:val="none" w:sz="0" w:space="0" w:color="auto"/>
        <w:right w:val="none" w:sz="0" w:space="0" w:color="auto"/>
      </w:divBdr>
    </w:div>
    <w:div w:id="1123693828">
      <w:bodyDiv w:val="1"/>
      <w:marLeft w:val="0"/>
      <w:marRight w:val="0"/>
      <w:marTop w:val="0"/>
      <w:marBottom w:val="0"/>
      <w:divBdr>
        <w:top w:val="none" w:sz="0" w:space="0" w:color="auto"/>
        <w:left w:val="none" w:sz="0" w:space="0" w:color="auto"/>
        <w:bottom w:val="none" w:sz="0" w:space="0" w:color="auto"/>
        <w:right w:val="none" w:sz="0" w:space="0" w:color="auto"/>
      </w:divBdr>
    </w:div>
    <w:div w:id="1207715624">
      <w:bodyDiv w:val="1"/>
      <w:marLeft w:val="0"/>
      <w:marRight w:val="0"/>
      <w:marTop w:val="0"/>
      <w:marBottom w:val="0"/>
      <w:divBdr>
        <w:top w:val="none" w:sz="0" w:space="0" w:color="auto"/>
        <w:left w:val="none" w:sz="0" w:space="0" w:color="auto"/>
        <w:bottom w:val="none" w:sz="0" w:space="0" w:color="auto"/>
        <w:right w:val="none" w:sz="0" w:space="0" w:color="auto"/>
      </w:divBdr>
    </w:div>
    <w:div w:id="1244225018">
      <w:bodyDiv w:val="1"/>
      <w:marLeft w:val="0"/>
      <w:marRight w:val="0"/>
      <w:marTop w:val="0"/>
      <w:marBottom w:val="0"/>
      <w:divBdr>
        <w:top w:val="none" w:sz="0" w:space="0" w:color="auto"/>
        <w:left w:val="none" w:sz="0" w:space="0" w:color="auto"/>
        <w:bottom w:val="none" w:sz="0" w:space="0" w:color="auto"/>
        <w:right w:val="none" w:sz="0" w:space="0" w:color="auto"/>
      </w:divBdr>
    </w:div>
    <w:div w:id="1294797260">
      <w:bodyDiv w:val="1"/>
      <w:marLeft w:val="0"/>
      <w:marRight w:val="0"/>
      <w:marTop w:val="0"/>
      <w:marBottom w:val="0"/>
      <w:divBdr>
        <w:top w:val="none" w:sz="0" w:space="0" w:color="auto"/>
        <w:left w:val="none" w:sz="0" w:space="0" w:color="auto"/>
        <w:bottom w:val="none" w:sz="0" w:space="0" w:color="auto"/>
        <w:right w:val="none" w:sz="0" w:space="0" w:color="auto"/>
      </w:divBdr>
    </w:div>
    <w:div w:id="1330867447">
      <w:bodyDiv w:val="1"/>
      <w:marLeft w:val="0"/>
      <w:marRight w:val="0"/>
      <w:marTop w:val="0"/>
      <w:marBottom w:val="0"/>
      <w:divBdr>
        <w:top w:val="none" w:sz="0" w:space="0" w:color="auto"/>
        <w:left w:val="none" w:sz="0" w:space="0" w:color="auto"/>
        <w:bottom w:val="none" w:sz="0" w:space="0" w:color="auto"/>
        <w:right w:val="none" w:sz="0" w:space="0" w:color="auto"/>
      </w:divBdr>
    </w:div>
    <w:div w:id="1347246429">
      <w:bodyDiv w:val="1"/>
      <w:marLeft w:val="0"/>
      <w:marRight w:val="0"/>
      <w:marTop w:val="0"/>
      <w:marBottom w:val="0"/>
      <w:divBdr>
        <w:top w:val="none" w:sz="0" w:space="0" w:color="auto"/>
        <w:left w:val="none" w:sz="0" w:space="0" w:color="auto"/>
        <w:bottom w:val="none" w:sz="0" w:space="0" w:color="auto"/>
        <w:right w:val="none" w:sz="0" w:space="0" w:color="auto"/>
      </w:divBdr>
    </w:div>
    <w:div w:id="1440102425">
      <w:bodyDiv w:val="1"/>
      <w:marLeft w:val="0"/>
      <w:marRight w:val="0"/>
      <w:marTop w:val="0"/>
      <w:marBottom w:val="0"/>
      <w:divBdr>
        <w:top w:val="none" w:sz="0" w:space="0" w:color="auto"/>
        <w:left w:val="none" w:sz="0" w:space="0" w:color="auto"/>
        <w:bottom w:val="none" w:sz="0" w:space="0" w:color="auto"/>
        <w:right w:val="none" w:sz="0" w:space="0" w:color="auto"/>
      </w:divBdr>
    </w:div>
    <w:div w:id="1493910168">
      <w:bodyDiv w:val="1"/>
      <w:marLeft w:val="0"/>
      <w:marRight w:val="0"/>
      <w:marTop w:val="0"/>
      <w:marBottom w:val="0"/>
      <w:divBdr>
        <w:top w:val="none" w:sz="0" w:space="0" w:color="auto"/>
        <w:left w:val="none" w:sz="0" w:space="0" w:color="auto"/>
        <w:bottom w:val="none" w:sz="0" w:space="0" w:color="auto"/>
        <w:right w:val="none" w:sz="0" w:space="0" w:color="auto"/>
      </w:divBdr>
    </w:div>
    <w:div w:id="1538811556">
      <w:bodyDiv w:val="1"/>
      <w:marLeft w:val="0"/>
      <w:marRight w:val="0"/>
      <w:marTop w:val="0"/>
      <w:marBottom w:val="0"/>
      <w:divBdr>
        <w:top w:val="none" w:sz="0" w:space="0" w:color="auto"/>
        <w:left w:val="none" w:sz="0" w:space="0" w:color="auto"/>
        <w:bottom w:val="none" w:sz="0" w:space="0" w:color="auto"/>
        <w:right w:val="none" w:sz="0" w:space="0" w:color="auto"/>
      </w:divBdr>
    </w:div>
    <w:div w:id="1564178387">
      <w:bodyDiv w:val="1"/>
      <w:marLeft w:val="0"/>
      <w:marRight w:val="0"/>
      <w:marTop w:val="0"/>
      <w:marBottom w:val="0"/>
      <w:divBdr>
        <w:top w:val="none" w:sz="0" w:space="0" w:color="auto"/>
        <w:left w:val="none" w:sz="0" w:space="0" w:color="auto"/>
        <w:bottom w:val="none" w:sz="0" w:space="0" w:color="auto"/>
        <w:right w:val="none" w:sz="0" w:space="0" w:color="auto"/>
      </w:divBdr>
    </w:div>
    <w:div w:id="1569147173">
      <w:bodyDiv w:val="1"/>
      <w:marLeft w:val="0"/>
      <w:marRight w:val="0"/>
      <w:marTop w:val="0"/>
      <w:marBottom w:val="0"/>
      <w:divBdr>
        <w:top w:val="none" w:sz="0" w:space="0" w:color="auto"/>
        <w:left w:val="none" w:sz="0" w:space="0" w:color="auto"/>
        <w:bottom w:val="none" w:sz="0" w:space="0" w:color="auto"/>
        <w:right w:val="none" w:sz="0" w:space="0" w:color="auto"/>
      </w:divBdr>
    </w:div>
    <w:div w:id="1575161703">
      <w:bodyDiv w:val="1"/>
      <w:marLeft w:val="0"/>
      <w:marRight w:val="0"/>
      <w:marTop w:val="0"/>
      <w:marBottom w:val="0"/>
      <w:divBdr>
        <w:top w:val="none" w:sz="0" w:space="0" w:color="auto"/>
        <w:left w:val="none" w:sz="0" w:space="0" w:color="auto"/>
        <w:bottom w:val="none" w:sz="0" w:space="0" w:color="auto"/>
        <w:right w:val="none" w:sz="0" w:space="0" w:color="auto"/>
      </w:divBdr>
    </w:div>
    <w:div w:id="1598633667">
      <w:bodyDiv w:val="1"/>
      <w:marLeft w:val="0"/>
      <w:marRight w:val="0"/>
      <w:marTop w:val="0"/>
      <w:marBottom w:val="0"/>
      <w:divBdr>
        <w:top w:val="none" w:sz="0" w:space="0" w:color="auto"/>
        <w:left w:val="none" w:sz="0" w:space="0" w:color="auto"/>
        <w:bottom w:val="none" w:sz="0" w:space="0" w:color="auto"/>
        <w:right w:val="none" w:sz="0" w:space="0" w:color="auto"/>
      </w:divBdr>
    </w:div>
    <w:div w:id="1618952078">
      <w:bodyDiv w:val="1"/>
      <w:marLeft w:val="0"/>
      <w:marRight w:val="0"/>
      <w:marTop w:val="0"/>
      <w:marBottom w:val="0"/>
      <w:divBdr>
        <w:top w:val="none" w:sz="0" w:space="0" w:color="auto"/>
        <w:left w:val="none" w:sz="0" w:space="0" w:color="auto"/>
        <w:bottom w:val="none" w:sz="0" w:space="0" w:color="auto"/>
        <w:right w:val="none" w:sz="0" w:space="0" w:color="auto"/>
      </w:divBdr>
    </w:div>
    <w:div w:id="1622569538">
      <w:bodyDiv w:val="1"/>
      <w:marLeft w:val="0"/>
      <w:marRight w:val="0"/>
      <w:marTop w:val="0"/>
      <w:marBottom w:val="0"/>
      <w:divBdr>
        <w:top w:val="none" w:sz="0" w:space="0" w:color="auto"/>
        <w:left w:val="none" w:sz="0" w:space="0" w:color="auto"/>
        <w:bottom w:val="none" w:sz="0" w:space="0" w:color="auto"/>
        <w:right w:val="none" w:sz="0" w:space="0" w:color="auto"/>
      </w:divBdr>
    </w:div>
    <w:div w:id="1635870619">
      <w:bodyDiv w:val="1"/>
      <w:marLeft w:val="0"/>
      <w:marRight w:val="0"/>
      <w:marTop w:val="0"/>
      <w:marBottom w:val="0"/>
      <w:divBdr>
        <w:top w:val="none" w:sz="0" w:space="0" w:color="auto"/>
        <w:left w:val="none" w:sz="0" w:space="0" w:color="auto"/>
        <w:bottom w:val="none" w:sz="0" w:space="0" w:color="auto"/>
        <w:right w:val="none" w:sz="0" w:space="0" w:color="auto"/>
      </w:divBdr>
    </w:div>
    <w:div w:id="1638142858">
      <w:bodyDiv w:val="1"/>
      <w:marLeft w:val="0"/>
      <w:marRight w:val="0"/>
      <w:marTop w:val="0"/>
      <w:marBottom w:val="0"/>
      <w:divBdr>
        <w:top w:val="none" w:sz="0" w:space="0" w:color="auto"/>
        <w:left w:val="none" w:sz="0" w:space="0" w:color="auto"/>
        <w:bottom w:val="none" w:sz="0" w:space="0" w:color="auto"/>
        <w:right w:val="none" w:sz="0" w:space="0" w:color="auto"/>
      </w:divBdr>
    </w:div>
    <w:div w:id="1640724349">
      <w:bodyDiv w:val="1"/>
      <w:marLeft w:val="0"/>
      <w:marRight w:val="0"/>
      <w:marTop w:val="0"/>
      <w:marBottom w:val="0"/>
      <w:divBdr>
        <w:top w:val="none" w:sz="0" w:space="0" w:color="auto"/>
        <w:left w:val="none" w:sz="0" w:space="0" w:color="auto"/>
        <w:bottom w:val="none" w:sz="0" w:space="0" w:color="auto"/>
        <w:right w:val="none" w:sz="0" w:space="0" w:color="auto"/>
      </w:divBdr>
    </w:div>
    <w:div w:id="1658997323">
      <w:bodyDiv w:val="1"/>
      <w:marLeft w:val="0"/>
      <w:marRight w:val="0"/>
      <w:marTop w:val="0"/>
      <w:marBottom w:val="0"/>
      <w:divBdr>
        <w:top w:val="none" w:sz="0" w:space="0" w:color="auto"/>
        <w:left w:val="none" w:sz="0" w:space="0" w:color="auto"/>
        <w:bottom w:val="none" w:sz="0" w:space="0" w:color="auto"/>
        <w:right w:val="none" w:sz="0" w:space="0" w:color="auto"/>
      </w:divBdr>
    </w:div>
    <w:div w:id="1672752228">
      <w:bodyDiv w:val="1"/>
      <w:marLeft w:val="0"/>
      <w:marRight w:val="0"/>
      <w:marTop w:val="0"/>
      <w:marBottom w:val="0"/>
      <w:divBdr>
        <w:top w:val="none" w:sz="0" w:space="0" w:color="auto"/>
        <w:left w:val="none" w:sz="0" w:space="0" w:color="auto"/>
        <w:bottom w:val="none" w:sz="0" w:space="0" w:color="auto"/>
        <w:right w:val="none" w:sz="0" w:space="0" w:color="auto"/>
      </w:divBdr>
    </w:div>
    <w:div w:id="1678843573">
      <w:bodyDiv w:val="1"/>
      <w:marLeft w:val="0"/>
      <w:marRight w:val="0"/>
      <w:marTop w:val="0"/>
      <w:marBottom w:val="0"/>
      <w:divBdr>
        <w:top w:val="none" w:sz="0" w:space="0" w:color="auto"/>
        <w:left w:val="none" w:sz="0" w:space="0" w:color="auto"/>
        <w:bottom w:val="none" w:sz="0" w:space="0" w:color="auto"/>
        <w:right w:val="none" w:sz="0" w:space="0" w:color="auto"/>
      </w:divBdr>
    </w:div>
    <w:div w:id="1740978843">
      <w:bodyDiv w:val="1"/>
      <w:marLeft w:val="0"/>
      <w:marRight w:val="0"/>
      <w:marTop w:val="0"/>
      <w:marBottom w:val="0"/>
      <w:divBdr>
        <w:top w:val="none" w:sz="0" w:space="0" w:color="auto"/>
        <w:left w:val="none" w:sz="0" w:space="0" w:color="auto"/>
        <w:bottom w:val="none" w:sz="0" w:space="0" w:color="auto"/>
        <w:right w:val="none" w:sz="0" w:space="0" w:color="auto"/>
      </w:divBdr>
    </w:div>
    <w:div w:id="1813519068">
      <w:bodyDiv w:val="1"/>
      <w:marLeft w:val="0"/>
      <w:marRight w:val="0"/>
      <w:marTop w:val="0"/>
      <w:marBottom w:val="0"/>
      <w:divBdr>
        <w:top w:val="none" w:sz="0" w:space="0" w:color="auto"/>
        <w:left w:val="none" w:sz="0" w:space="0" w:color="auto"/>
        <w:bottom w:val="none" w:sz="0" w:space="0" w:color="auto"/>
        <w:right w:val="none" w:sz="0" w:space="0" w:color="auto"/>
      </w:divBdr>
    </w:div>
    <w:div w:id="1838959129">
      <w:bodyDiv w:val="1"/>
      <w:marLeft w:val="0"/>
      <w:marRight w:val="0"/>
      <w:marTop w:val="0"/>
      <w:marBottom w:val="0"/>
      <w:divBdr>
        <w:top w:val="none" w:sz="0" w:space="0" w:color="auto"/>
        <w:left w:val="none" w:sz="0" w:space="0" w:color="auto"/>
        <w:bottom w:val="none" w:sz="0" w:space="0" w:color="auto"/>
        <w:right w:val="none" w:sz="0" w:space="0" w:color="auto"/>
      </w:divBdr>
    </w:div>
    <w:div w:id="1840584336">
      <w:bodyDiv w:val="1"/>
      <w:marLeft w:val="0"/>
      <w:marRight w:val="0"/>
      <w:marTop w:val="0"/>
      <w:marBottom w:val="0"/>
      <w:divBdr>
        <w:top w:val="none" w:sz="0" w:space="0" w:color="auto"/>
        <w:left w:val="none" w:sz="0" w:space="0" w:color="auto"/>
        <w:bottom w:val="none" w:sz="0" w:space="0" w:color="auto"/>
        <w:right w:val="none" w:sz="0" w:space="0" w:color="auto"/>
      </w:divBdr>
    </w:div>
    <w:div w:id="1858494843">
      <w:bodyDiv w:val="1"/>
      <w:marLeft w:val="0"/>
      <w:marRight w:val="0"/>
      <w:marTop w:val="0"/>
      <w:marBottom w:val="0"/>
      <w:divBdr>
        <w:top w:val="none" w:sz="0" w:space="0" w:color="auto"/>
        <w:left w:val="none" w:sz="0" w:space="0" w:color="auto"/>
        <w:bottom w:val="none" w:sz="0" w:space="0" w:color="auto"/>
        <w:right w:val="none" w:sz="0" w:space="0" w:color="auto"/>
      </w:divBdr>
    </w:div>
    <w:div w:id="1895506174">
      <w:bodyDiv w:val="1"/>
      <w:marLeft w:val="0"/>
      <w:marRight w:val="0"/>
      <w:marTop w:val="0"/>
      <w:marBottom w:val="0"/>
      <w:divBdr>
        <w:top w:val="none" w:sz="0" w:space="0" w:color="auto"/>
        <w:left w:val="none" w:sz="0" w:space="0" w:color="auto"/>
        <w:bottom w:val="none" w:sz="0" w:space="0" w:color="auto"/>
        <w:right w:val="none" w:sz="0" w:space="0" w:color="auto"/>
      </w:divBdr>
    </w:div>
    <w:div w:id="1897548407">
      <w:bodyDiv w:val="1"/>
      <w:marLeft w:val="0"/>
      <w:marRight w:val="0"/>
      <w:marTop w:val="0"/>
      <w:marBottom w:val="0"/>
      <w:divBdr>
        <w:top w:val="none" w:sz="0" w:space="0" w:color="auto"/>
        <w:left w:val="none" w:sz="0" w:space="0" w:color="auto"/>
        <w:bottom w:val="none" w:sz="0" w:space="0" w:color="auto"/>
        <w:right w:val="none" w:sz="0" w:space="0" w:color="auto"/>
      </w:divBdr>
    </w:div>
    <w:div w:id="1938368936">
      <w:bodyDiv w:val="1"/>
      <w:marLeft w:val="0"/>
      <w:marRight w:val="0"/>
      <w:marTop w:val="0"/>
      <w:marBottom w:val="0"/>
      <w:divBdr>
        <w:top w:val="none" w:sz="0" w:space="0" w:color="auto"/>
        <w:left w:val="none" w:sz="0" w:space="0" w:color="auto"/>
        <w:bottom w:val="none" w:sz="0" w:space="0" w:color="auto"/>
        <w:right w:val="none" w:sz="0" w:space="0" w:color="auto"/>
      </w:divBdr>
    </w:div>
    <w:div w:id="1979721097">
      <w:bodyDiv w:val="1"/>
      <w:marLeft w:val="0"/>
      <w:marRight w:val="0"/>
      <w:marTop w:val="0"/>
      <w:marBottom w:val="0"/>
      <w:divBdr>
        <w:top w:val="none" w:sz="0" w:space="0" w:color="auto"/>
        <w:left w:val="none" w:sz="0" w:space="0" w:color="auto"/>
        <w:bottom w:val="none" w:sz="0" w:space="0" w:color="auto"/>
        <w:right w:val="none" w:sz="0" w:space="0" w:color="auto"/>
      </w:divBdr>
    </w:div>
    <w:div w:id="2016833307">
      <w:bodyDiv w:val="1"/>
      <w:marLeft w:val="0"/>
      <w:marRight w:val="0"/>
      <w:marTop w:val="0"/>
      <w:marBottom w:val="0"/>
      <w:divBdr>
        <w:top w:val="none" w:sz="0" w:space="0" w:color="auto"/>
        <w:left w:val="none" w:sz="0" w:space="0" w:color="auto"/>
        <w:bottom w:val="none" w:sz="0" w:space="0" w:color="auto"/>
        <w:right w:val="none" w:sz="0" w:space="0" w:color="auto"/>
      </w:divBdr>
    </w:div>
    <w:div w:id="21014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ei_krivenko@proton.m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cz.d@dn.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cz.d@dn.gov.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9611F-FAC4-4F99-BFFF-1E05F8B6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15</Pages>
  <Words>6631</Words>
  <Characters>37797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DG Win&amp;Soft</Company>
  <LinksUpToDate>false</LinksUpToDate>
  <CharactersWithSpaces>44340</CharactersWithSpaces>
  <SharedDoc>false</SharedDoc>
  <HLinks>
    <vt:vector size="30" baseType="variant">
      <vt:variant>
        <vt:i4>2228255</vt:i4>
      </vt:variant>
      <vt:variant>
        <vt:i4>12</vt:i4>
      </vt:variant>
      <vt:variant>
        <vt:i4>0</vt:i4>
      </vt:variant>
      <vt:variant>
        <vt:i4>5</vt:i4>
      </vt:variant>
      <vt:variant>
        <vt:lpwstr>mailto:ereznikova63@gmail.com</vt:lpwstr>
      </vt:variant>
      <vt:variant>
        <vt:lpwstr/>
      </vt:variant>
      <vt:variant>
        <vt:i4>6488141</vt:i4>
      </vt:variant>
      <vt:variant>
        <vt:i4>9</vt:i4>
      </vt:variant>
      <vt:variant>
        <vt:i4>0</vt:i4>
      </vt:variant>
      <vt:variant>
        <vt:i4>5</vt:i4>
      </vt:variant>
      <vt:variant>
        <vt:lpwstr>mailto:ucz.d@dn.gov.ua</vt:lpwstr>
      </vt:variant>
      <vt:variant>
        <vt:lpwstr/>
      </vt:variant>
      <vt:variant>
        <vt:i4>2228255</vt:i4>
      </vt:variant>
      <vt:variant>
        <vt:i4>6</vt:i4>
      </vt:variant>
      <vt:variant>
        <vt:i4>0</vt:i4>
      </vt:variant>
      <vt:variant>
        <vt:i4>5</vt:i4>
      </vt:variant>
      <vt:variant>
        <vt:lpwstr>mailto:ereznikova63@gmail.com</vt:lpwstr>
      </vt:variant>
      <vt:variant>
        <vt:lpwstr/>
      </vt:variant>
      <vt:variant>
        <vt:i4>6488141</vt:i4>
      </vt:variant>
      <vt:variant>
        <vt:i4>3</vt:i4>
      </vt:variant>
      <vt:variant>
        <vt:i4>0</vt:i4>
      </vt:variant>
      <vt:variant>
        <vt:i4>5</vt:i4>
      </vt:variant>
      <vt:variant>
        <vt:lpwstr>mailto:ucz.d@dn.gov.ua</vt:lpwstr>
      </vt:variant>
      <vt:variant>
        <vt:lpwstr/>
      </vt:variant>
      <vt:variant>
        <vt:i4>2228255</vt:i4>
      </vt:variant>
      <vt:variant>
        <vt:i4>0</vt:i4>
      </vt:variant>
      <vt:variant>
        <vt:i4>0</vt:i4>
      </vt:variant>
      <vt:variant>
        <vt:i4>5</vt:i4>
      </vt:variant>
      <vt:variant>
        <vt:lpwstr>mailto:ereznikova63@gmail.com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subject/>
  <dc:creator>Agbash</dc:creator>
  <cp:keywords/>
  <cp:lastModifiedBy>Остап Алексеєв</cp:lastModifiedBy>
  <cp:revision>29</cp:revision>
  <cp:lastPrinted>2022-01-31T14:26:00Z</cp:lastPrinted>
  <dcterms:created xsi:type="dcterms:W3CDTF">2023-02-01T15:07:00Z</dcterms:created>
  <dcterms:modified xsi:type="dcterms:W3CDTF">2023-09-08T15:24:00Z</dcterms:modified>
</cp:coreProperties>
</file>