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40" w:rsidRPr="00FE5ACB" w:rsidRDefault="00325240" w:rsidP="00FE5ACB">
      <w:pPr>
        <w:autoSpaceDE w:val="0"/>
        <w:autoSpaceDN w:val="0"/>
        <w:adjustRightInd w:val="0"/>
        <w:spacing w:after="0" w:line="240" w:lineRule="auto"/>
        <w:jc w:val="center"/>
        <w:rPr>
          <w:rFonts w:ascii="Times New Roman" w:hAnsi="Times New Roman" w:cs="Times New Roman"/>
          <w:b/>
          <w:bCs/>
          <w:sz w:val="24"/>
          <w:szCs w:val="24"/>
          <w:lang w:eastAsia="uk-UA"/>
        </w:rPr>
      </w:pPr>
      <w:bookmarkStart w:id="0" w:name="_Hlk37689513"/>
      <w:bookmarkStart w:id="1" w:name="_Hlk84258333"/>
      <w:r w:rsidRPr="00FE5ACB">
        <w:rPr>
          <w:rFonts w:ascii="Times New Roman" w:hAnsi="Times New Roman" w:cs="Times New Roman"/>
          <w:b/>
          <w:bCs/>
          <w:sz w:val="24"/>
          <w:szCs w:val="24"/>
          <w:lang w:eastAsia="uk-UA"/>
        </w:rPr>
        <w:t xml:space="preserve">КОМУНАЛЬНЕ НЕКОМЕРЦІЙНЕ ПІДПРИЄМСТВО </w:t>
      </w:r>
    </w:p>
    <w:p w:rsidR="00325240" w:rsidRPr="00FE5ACB" w:rsidRDefault="00325240" w:rsidP="00FE5ACB">
      <w:pPr>
        <w:autoSpaceDE w:val="0"/>
        <w:autoSpaceDN w:val="0"/>
        <w:adjustRightInd w:val="0"/>
        <w:spacing w:after="0" w:line="240" w:lineRule="auto"/>
        <w:jc w:val="center"/>
        <w:rPr>
          <w:rFonts w:ascii="Times New Roman" w:hAnsi="Times New Roman" w:cs="Times New Roman"/>
          <w:sz w:val="24"/>
          <w:szCs w:val="24"/>
        </w:rPr>
      </w:pPr>
      <w:r w:rsidRPr="00FE5ACB">
        <w:rPr>
          <w:rFonts w:ascii="Times New Roman" w:hAnsi="Times New Roman" w:cs="Times New Roman"/>
          <w:b/>
          <w:bCs/>
          <w:sz w:val="24"/>
          <w:szCs w:val="24"/>
          <w:lang w:eastAsia="uk-UA"/>
        </w:rPr>
        <w:t>«ПЕРЕЯСЛАВСЬКА БАГАТОПРОФІЛЬНА ЛІКАРНЯ ІНТЕНСИВНОГО ЛІКУВАННЯ»ПЕРЕЯСЛАВСЬКОЇ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325240" w:rsidRPr="00FE5ACB" w:rsidRDefault="00325240" w:rsidP="00FE5ACB">
      <w:pPr>
        <w:spacing w:after="0" w:line="240" w:lineRule="auto"/>
        <w:jc w:val="center"/>
        <w:rPr>
          <w:rFonts w:ascii="Times New Roman" w:eastAsia="Times New Roman" w:hAnsi="Times New Roman" w:cs="Times New Roman"/>
          <w:b/>
          <w:color w:val="000000"/>
          <w:sz w:val="24"/>
          <w:szCs w:val="24"/>
        </w:rPr>
      </w:pPr>
      <w:r w:rsidRPr="00FE5ACB">
        <w:rPr>
          <w:rFonts w:ascii="Times New Roman" w:eastAsia="Times New Roman" w:hAnsi="Times New Roman" w:cs="Times New Roman"/>
          <w:b/>
          <w:color w:val="000000"/>
          <w:sz w:val="24"/>
          <w:szCs w:val="24"/>
        </w:rPr>
        <w:t>(КНП «Переяславська БЛІЛ»)</w:t>
      </w:r>
    </w:p>
    <w:p w:rsidR="00325240" w:rsidRPr="00FE5ACB" w:rsidRDefault="00325240" w:rsidP="00FE5ACB">
      <w:pPr>
        <w:spacing w:after="0" w:line="240" w:lineRule="auto"/>
        <w:ind w:left="-1418"/>
        <w:jc w:val="center"/>
        <w:rPr>
          <w:rFonts w:ascii="Times New Roman" w:eastAsia="Times New Roman" w:hAnsi="Times New Roman" w:cs="Times New Roman"/>
          <w:b/>
          <w:bCs/>
          <w:color w:val="000000"/>
          <w:sz w:val="24"/>
          <w:szCs w:val="24"/>
        </w:rPr>
      </w:pPr>
    </w:p>
    <w:p w:rsidR="00325240" w:rsidRPr="00FE5ACB" w:rsidRDefault="00325240" w:rsidP="00FE5ACB">
      <w:pPr>
        <w:spacing w:after="0" w:line="240" w:lineRule="auto"/>
        <w:ind w:left="-1418"/>
        <w:jc w:val="right"/>
        <w:rPr>
          <w:rFonts w:ascii="Times New Roman" w:eastAsia="Times New Roman" w:hAnsi="Times New Roman" w:cs="Times New Roman"/>
          <w:b/>
          <w:bCs/>
          <w:color w:val="000000"/>
          <w:sz w:val="24"/>
          <w:szCs w:val="24"/>
        </w:rPr>
      </w:pPr>
    </w:p>
    <w:p w:rsidR="00325240" w:rsidRPr="00FE5ACB" w:rsidRDefault="00325240" w:rsidP="00FE5ACB">
      <w:pPr>
        <w:spacing w:after="0" w:line="240" w:lineRule="auto"/>
        <w:ind w:left="-1418"/>
        <w:jc w:val="right"/>
        <w:rPr>
          <w:rFonts w:ascii="Times New Roman" w:eastAsia="Times New Roman" w:hAnsi="Times New Roman" w:cs="Times New Roman"/>
          <w:b/>
          <w:bCs/>
          <w:color w:val="000000"/>
          <w:sz w:val="24"/>
          <w:szCs w:val="24"/>
        </w:rPr>
      </w:pPr>
      <w:r w:rsidRPr="00FE5ACB">
        <w:rPr>
          <w:rFonts w:ascii="Times New Roman" w:eastAsia="Times New Roman" w:hAnsi="Times New Roman" w:cs="Times New Roman"/>
          <w:b/>
          <w:bCs/>
          <w:color w:val="000000"/>
          <w:sz w:val="24"/>
          <w:szCs w:val="24"/>
        </w:rPr>
        <w:t>«ЗАТВЕРДЖЕНО»</w:t>
      </w:r>
    </w:p>
    <w:p w:rsidR="00325240" w:rsidRPr="00FE5ACB" w:rsidRDefault="00325240" w:rsidP="00FE5ACB">
      <w:pPr>
        <w:spacing w:after="0" w:line="240" w:lineRule="auto"/>
        <w:ind w:left="-1418"/>
        <w:contextualSpacing/>
        <w:jc w:val="right"/>
        <w:rPr>
          <w:rFonts w:ascii="Times New Roman" w:eastAsia="Times New Roman" w:hAnsi="Times New Roman" w:cs="Times New Roman"/>
          <w:bCs/>
          <w:color w:val="000000"/>
          <w:sz w:val="24"/>
          <w:szCs w:val="24"/>
        </w:rPr>
      </w:pPr>
      <w:r w:rsidRPr="00FE5ACB">
        <w:rPr>
          <w:rFonts w:ascii="Times New Roman" w:eastAsia="Times New Roman" w:hAnsi="Times New Roman" w:cs="Times New Roman"/>
          <w:bCs/>
          <w:color w:val="000000"/>
          <w:sz w:val="24"/>
          <w:szCs w:val="24"/>
        </w:rPr>
        <w:t>рішенням Уповноваженої особи</w:t>
      </w:r>
    </w:p>
    <w:p w:rsidR="00325240" w:rsidRPr="00FE5ACB" w:rsidRDefault="00C93121" w:rsidP="00FE5ACB">
      <w:pPr>
        <w:spacing w:after="0" w:line="240" w:lineRule="auto"/>
        <w:ind w:left="-1418"/>
        <w:contextualSpacing/>
        <w:jc w:val="right"/>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Куриленко</w:t>
      </w:r>
      <w:proofErr w:type="spellEnd"/>
      <w:r>
        <w:rPr>
          <w:rFonts w:ascii="Times New Roman" w:eastAsia="Times New Roman" w:hAnsi="Times New Roman" w:cs="Times New Roman"/>
          <w:bCs/>
          <w:color w:val="000000"/>
          <w:sz w:val="24"/>
          <w:szCs w:val="24"/>
        </w:rPr>
        <w:t xml:space="preserve"> Наталії Миколаївни</w:t>
      </w:r>
    </w:p>
    <w:bookmarkEnd w:id="0"/>
    <w:p w:rsidR="00325240" w:rsidRPr="00FE5ACB" w:rsidRDefault="00325240" w:rsidP="00FE5ACB">
      <w:pPr>
        <w:spacing w:after="0" w:line="240" w:lineRule="auto"/>
        <w:contextualSpacing/>
        <w:jc w:val="right"/>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від «</w:t>
      </w:r>
      <w:r w:rsidR="00C63A15">
        <w:rPr>
          <w:rFonts w:ascii="Times New Roman" w:eastAsia="Times New Roman" w:hAnsi="Times New Roman" w:cs="Times New Roman"/>
          <w:sz w:val="24"/>
          <w:szCs w:val="24"/>
        </w:rPr>
        <w:t xml:space="preserve"> </w:t>
      </w:r>
      <w:r w:rsidR="00CC5C33">
        <w:rPr>
          <w:rFonts w:ascii="Times New Roman" w:eastAsia="Times New Roman" w:hAnsi="Times New Roman" w:cs="Times New Roman"/>
          <w:sz w:val="24"/>
          <w:szCs w:val="24"/>
          <w:lang w:val="en-US"/>
        </w:rPr>
        <w:t>19</w:t>
      </w:r>
      <w:r w:rsidRPr="00FE5ACB">
        <w:rPr>
          <w:rFonts w:ascii="Times New Roman" w:eastAsia="Times New Roman" w:hAnsi="Times New Roman" w:cs="Times New Roman"/>
          <w:sz w:val="24"/>
          <w:szCs w:val="24"/>
        </w:rPr>
        <w:t xml:space="preserve">» </w:t>
      </w:r>
      <w:r w:rsidR="00C63A15">
        <w:rPr>
          <w:rFonts w:ascii="Times New Roman" w:eastAsia="Times New Roman" w:hAnsi="Times New Roman" w:cs="Times New Roman"/>
          <w:sz w:val="24"/>
          <w:szCs w:val="24"/>
        </w:rPr>
        <w:t>лютого</w:t>
      </w:r>
      <w:r w:rsidR="00E26978" w:rsidRPr="00FE5ACB">
        <w:rPr>
          <w:rFonts w:ascii="Times New Roman" w:eastAsia="Times New Roman" w:hAnsi="Times New Roman" w:cs="Times New Roman"/>
          <w:sz w:val="24"/>
          <w:szCs w:val="24"/>
        </w:rPr>
        <w:t xml:space="preserve"> 202</w:t>
      </w:r>
      <w:r w:rsidR="00C63A15">
        <w:rPr>
          <w:rFonts w:ascii="Times New Roman" w:eastAsia="Times New Roman" w:hAnsi="Times New Roman" w:cs="Times New Roman"/>
          <w:sz w:val="24"/>
          <w:szCs w:val="24"/>
        </w:rPr>
        <w:t>4</w:t>
      </w:r>
      <w:r w:rsidRPr="00FE5ACB">
        <w:rPr>
          <w:rFonts w:ascii="Times New Roman" w:eastAsia="Times New Roman" w:hAnsi="Times New Roman" w:cs="Times New Roman"/>
          <w:sz w:val="24"/>
          <w:szCs w:val="24"/>
        </w:rPr>
        <w:t xml:space="preserve"> р. </w:t>
      </w:r>
    </w:p>
    <w:bookmarkEnd w:id="1"/>
    <w:p w:rsidR="00325240" w:rsidRPr="00FE5ACB" w:rsidRDefault="00325240" w:rsidP="00FE5ACB">
      <w:pPr>
        <w:spacing w:after="0" w:line="240" w:lineRule="auto"/>
        <w:ind w:left="-567" w:firstLine="567"/>
        <w:jc w:val="center"/>
        <w:rPr>
          <w:rFonts w:ascii="Times New Roman" w:hAnsi="Times New Roman" w:cs="Times New Roman"/>
          <w:b/>
          <w:bCs/>
          <w:sz w:val="24"/>
          <w:szCs w:val="24"/>
        </w:rPr>
      </w:pPr>
    </w:p>
    <w:p w:rsidR="00325240" w:rsidRPr="00FE5ACB" w:rsidRDefault="00325240" w:rsidP="00FE5ACB">
      <w:pPr>
        <w:spacing w:after="0" w:line="240" w:lineRule="auto"/>
        <w:ind w:left="-567" w:firstLine="567"/>
        <w:jc w:val="center"/>
        <w:rPr>
          <w:rFonts w:ascii="Times New Roman" w:hAnsi="Times New Roman" w:cs="Times New Roman"/>
          <w:b/>
          <w:bCs/>
          <w:sz w:val="24"/>
          <w:szCs w:val="24"/>
        </w:rPr>
      </w:pPr>
    </w:p>
    <w:p w:rsidR="00325240" w:rsidRPr="00FE5ACB" w:rsidRDefault="00325240" w:rsidP="00FE5ACB">
      <w:pPr>
        <w:spacing w:after="0" w:line="240" w:lineRule="auto"/>
        <w:ind w:left="-567" w:firstLine="567"/>
        <w:jc w:val="center"/>
        <w:rPr>
          <w:rFonts w:ascii="Times New Roman" w:hAnsi="Times New Roman" w:cs="Times New Roman"/>
          <w:b/>
          <w:bCs/>
          <w:sz w:val="24"/>
          <w:szCs w:val="24"/>
        </w:rPr>
      </w:pPr>
    </w:p>
    <w:p w:rsidR="00325240" w:rsidRPr="00FE5ACB" w:rsidRDefault="00325240" w:rsidP="00FE5ACB">
      <w:pPr>
        <w:spacing w:after="0" w:line="240" w:lineRule="auto"/>
        <w:ind w:left="-567" w:firstLine="567"/>
        <w:jc w:val="center"/>
        <w:rPr>
          <w:rFonts w:ascii="Times New Roman" w:hAnsi="Times New Roman" w:cs="Times New Roman"/>
          <w:b/>
          <w:bCs/>
          <w:sz w:val="24"/>
          <w:szCs w:val="24"/>
        </w:rPr>
      </w:pPr>
    </w:p>
    <w:p w:rsidR="00325240" w:rsidRPr="00FE5ACB" w:rsidRDefault="00325240" w:rsidP="00FE5ACB">
      <w:pPr>
        <w:spacing w:after="0" w:line="240" w:lineRule="auto"/>
        <w:ind w:left="-567" w:firstLine="567"/>
        <w:jc w:val="center"/>
        <w:rPr>
          <w:rFonts w:ascii="Times New Roman" w:hAnsi="Times New Roman" w:cs="Times New Roman"/>
          <w:b/>
          <w:bCs/>
          <w:sz w:val="24"/>
          <w:szCs w:val="24"/>
        </w:rPr>
      </w:pPr>
    </w:p>
    <w:p w:rsidR="00325240" w:rsidRPr="00FE5ACB" w:rsidRDefault="00325240" w:rsidP="00FE5ACB">
      <w:pPr>
        <w:spacing w:after="0" w:line="240" w:lineRule="auto"/>
        <w:jc w:val="center"/>
        <w:rPr>
          <w:rFonts w:ascii="Times New Roman" w:eastAsia="Times New Roman" w:hAnsi="Times New Roman" w:cs="Times New Roman"/>
          <w:sz w:val="24"/>
          <w:szCs w:val="24"/>
        </w:rPr>
      </w:pPr>
      <w:r w:rsidRPr="00FE5ACB">
        <w:rPr>
          <w:rFonts w:ascii="Times New Roman" w:eastAsia="Times New Roman" w:hAnsi="Times New Roman" w:cs="Times New Roman"/>
          <w:b/>
          <w:bCs/>
          <w:color w:val="000000"/>
          <w:sz w:val="24"/>
          <w:szCs w:val="24"/>
        </w:rPr>
        <w:t>ТЕНДЕРНА ДОКУМЕНТАЦІЯ</w:t>
      </w:r>
    </w:p>
    <w:p w:rsidR="00F17255" w:rsidRPr="00FE5ACB" w:rsidRDefault="00781F9C" w:rsidP="00FE5ACB">
      <w:pPr>
        <w:spacing w:after="0" w:line="240" w:lineRule="auto"/>
        <w:jc w:val="center"/>
        <w:rPr>
          <w:rFonts w:ascii="Times New Roman" w:eastAsia="Times New Roman" w:hAnsi="Times New Roman" w:cs="Times New Roman"/>
          <w:color w:val="4A86E8"/>
          <w:sz w:val="24"/>
          <w:szCs w:val="24"/>
        </w:rPr>
      </w:pPr>
      <w:r w:rsidRPr="00FE5ACB">
        <w:rPr>
          <w:rFonts w:ascii="Times New Roman" w:eastAsia="Times New Roman" w:hAnsi="Times New Roman" w:cs="Times New Roman"/>
          <w:color w:val="000000"/>
          <w:sz w:val="24"/>
          <w:szCs w:val="24"/>
        </w:rPr>
        <w:t>по процедурі</w:t>
      </w:r>
      <w:r w:rsidRPr="00FE5ACB">
        <w:rPr>
          <w:rFonts w:ascii="Times New Roman" w:eastAsia="Times New Roman" w:hAnsi="Times New Roman" w:cs="Times New Roman"/>
          <w:b/>
          <w:color w:val="000000"/>
          <w:sz w:val="24"/>
          <w:szCs w:val="24"/>
        </w:rPr>
        <w:t xml:space="preserve"> ВІДКРИТІ ТОРГИ </w:t>
      </w:r>
      <w:r w:rsidRPr="00FE5ACB">
        <w:rPr>
          <w:rFonts w:ascii="Times New Roman" w:eastAsia="Times New Roman" w:hAnsi="Times New Roman" w:cs="Times New Roman"/>
          <w:b/>
          <w:color w:val="4A86E8"/>
          <w:sz w:val="24"/>
          <w:szCs w:val="24"/>
        </w:rPr>
        <w:t>(з особливостями)</w:t>
      </w:r>
    </w:p>
    <w:p w:rsidR="00400524" w:rsidRPr="00FE5ACB" w:rsidRDefault="00400524" w:rsidP="00FE5ACB">
      <w:pPr>
        <w:widowControl w:val="0"/>
        <w:spacing w:after="0" w:line="240" w:lineRule="auto"/>
        <w:contextualSpacing/>
        <w:jc w:val="center"/>
        <w:rPr>
          <w:rFonts w:ascii="Times New Roman" w:hAnsi="Times New Roman" w:cs="Times New Roman"/>
          <w:b/>
          <w:sz w:val="24"/>
          <w:szCs w:val="24"/>
        </w:rPr>
      </w:pPr>
      <w:r w:rsidRPr="00FE5ACB">
        <w:rPr>
          <w:rFonts w:ascii="Times New Roman" w:hAnsi="Times New Roman" w:cs="Times New Roman"/>
          <w:b/>
          <w:sz w:val="24"/>
          <w:szCs w:val="24"/>
        </w:rPr>
        <w:t xml:space="preserve">НА ЗАКУПІВЛЮ ПОСЛУГ </w:t>
      </w:r>
    </w:p>
    <w:p w:rsidR="00F17255" w:rsidRPr="00FE5ACB" w:rsidRDefault="00781F9C" w:rsidP="00FE5ACB">
      <w:pPr>
        <w:spacing w:after="0" w:line="240" w:lineRule="auto"/>
        <w:jc w:val="center"/>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w:t>
      </w:r>
    </w:p>
    <w:p w:rsidR="00F17255" w:rsidRPr="00FE5ACB" w:rsidRDefault="00781F9C" w:rsidP="00FE5ACB">
      <w:pPr>
        <w:spacing w:after="0" w:line="240" w:lineRule="auto"/>
        <w:jc w:val="center"/>
        <w:rPr>
          <w:rFonts w:ascii="Times New Roman" w:eastAsia="Times New Roman" w:hAnsi="Times New Roman" w:cs="Times New Roman"/>
          <w:b/>
          <w:i/>
          <w:sz w:val="24"/>
          <w:szCs w:val="24"/>
        </w:rPr>
      </w:pPr>
      <w:r w:rsidRPr="00FE5ACB">
        <w:rPr>
          <w:rFonts w:ascii="Times New Roman" w:eastAsia="Times New Roman" w:hAnsi="Times New Roman" w:cs="Times New Roman"/>
          <w:b/>
          <w:i/>
          <w:sz w:val="24"/>
          <w:szCs w:val="24"/>
        </w:rPr>
        <w:t>ПРЕДМЕТ ЗАКУПІВЛІ</w:t>
      </w:r>
    </w:p>
    <w:p w:rsidR="009B5ECD" w:rsidRPr="00FE5ACB" w:rsidRDefault="009B5ECD" w:rsidP="00FE5ACB">
      <w:pPr>
        <w:spacing w:after="0" w:line="240" w:lineRule="auto"/>
        <w:jc w:val="center"/>
        <w:rPr>
          <w:rFonts w:ascii="Times New Roman" w:eastAsia="Times New Roman" w:hAnsi="Times New Roman" w:cs="Times New Roman"/>
          <w:b/>
          <w:i/>
          <w:sz w:val="24"/>
          <w:szCs w:val="24"/>
        </w:rPr>
      </w:pPr>
    </w:p>
    <w:p w:rsidR="009B5ECD" w:rsidRPr="00FE5ACB" w:rsidRDefault="009B5ECD" w:rsidP="00FE5ACB">
      <w:pPr>
        <w:spacing w:after="0" w:line="240" w:lineRule="auto"/>
        <w:jc w:val="center"/>
        <w:rPr>
          <w:rFonts w:ascii="Times New Roman" w:eastAsia="Times New Roman" w:hAnsi="Times New Roman" w:cs="Times New Roman"/>
          <w:b/>
          <w:i/>
          <w:sz w:val="24"/>
          <w:szCs w:val="24"/>
        </w:rPr>
      </w:pPr>
    </w:p>
    <w:p w:rsidR="00C63A15" w:rsidRDefault="00923898" w:rsidP="00C63A1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Послуги з ремонту і технічного обслуговування рентгенологічного обладнання; </w:t>
      </w:r>
      <w:r w:rsidR="00C63A15">
        <w:rPr>
          <w:rFonts w:ascii="Times New Roman" w:hAnsi="Times New Roman" w:cs="Times New Roman"/>
          <w:b/>
          <w:sz w:val="24"/>
          <w:szCs w:val="24"/>
        </w:rPr>
        <w:t xml:space="preserve">50420000-5 - Послуги з ремонту і технічного обслуговування медичного та хірургічного обладнання </w:t>
      </w:r>
      <w:r>
        <w:rPr>
          <w:rFonts w:ascii="Times New Roman" w:hAnsi="Times New Roman" w:cs="Times New Roman"/>
          <w:b/>
          <w:sz w:val="24"/>
          <w:szCs w:val="24"/>
        </w:rPr>
        <w:t xml:space="preserve">за кодом ДК 021:2015 </w:t>
      </w:r>
      <w:r>
        <w:rPr>
          <w:rFonts w:ascii="Times New Roman" w:hAnsi="Times New Roman" w:cs="Times New Roman"/>
          <w:b/>
          <w:color w:val="000000"/>
          <w:sz w:val="24"/>
          <w:szCs w:val="24"/>
        </w:rPr>
        <w:t>Єдиного закупівельного словника</w:t>
      </w:r>
    </w:p>
    <w:p w:rsidR="00C93121" w:rsidRPr="00FE5ACB" w:rsidRDefault="00C93121" w:rsidP="00FE5ACB">
      <w:pPr>
        <w:spacing w:after="0" w:line="240" w:lineRule="auto"/>
        <w:rPr>
          <w:rFonts w:ascii="Times New Roman" w:eastAsia="Times New Roman" w:hAnsi="Times New Roman" w:cs="Times New Roman"/>
          <w:b/>
          <w:sz w:val="24"/>
          <w:szCs w:val="24"/>
        </w:rPr>
      </w:pPr>
    </w:p>
    <w:p w:rsidR="006202DA" w:rsidRPr="00FE5ACB" w:rsidRDefault="006202DA" w:rsidP="00FE5ACB">
      <w:pPr>
        <w:pStyle w:val="2"/>
        <w:shd w:val="clear" w:color="auto" w:fill="FDFEFD"/>
        <w:spacing w:before="0" w:after="0" w:line="240" w:lineRule="auto"/>
        <w:jc w:val="center"/>
        <w:textAlignment w:val="baseline"/>
        <w:rPr>
          <w:rFonts w:ascii="Times New Roman" w:hAnsi="Times New Roman" w:cs="Times New Roman"/>
          <w:b w:val="0"/>
          <w:i/>
          <w:sz w:val="24"/>
          <w:szCs w:val="24"/>
        </w:rPr>
      </w:pPr>
      <w:r w:rsidRPr="00FE5ACB">
        <w:rPr>
          <w:rFonts w:ascii="Times New Roman" w:hAnsi="Times New Roman" w:cs="Times New Roman"/>
          <w:b w:val="0"/>
          <w:bCs/>
          <w:i/>
          <w:sz w:val="24"/>
          <w:szCs w:val="24"/>
        </w:rPr>
        <w:t xml:space="preserve">Закупівля здійснюється відповідно до «Особливостей здійснення публічних </w:t>
      </w:r>
      <w:proofErr w:type="spellStart"/>
      <w:r w:rsidRPr="00FE5ACB">
        <w:rPr>
          <w:rFonts w:ascii="Times New Roman" w:hAnsi="Times New Roman" w:cs="Times New Roman"/>
          <w:b w:val="0"/>
          <w:bCs/>
          <w:i/>
          <w:sz w:val="24"/>
          <w:szCs w:val="24"/>
        </w:rPr>
        <w:t>закупівель</w:t>
      </w:r>
      <w:proofErr w:type="spellEnd"/>
      <w:r w:rsidRPr="00FE5ACB">
        <w:rPr>
          <w:rFonts w:ascii="Times New Roman" w:hAnsi="Times New Roman" w:cs="Times New Roman"/>
          <w:b w:val="0"/>
          <w:bCs/>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FE5ACB">
        <w:rPr>
          <w:rFonts w:ascii="Times New Roman" w:hAnsi="Times New Roman" w:cs="Times New Roman"/>
          <w:b w:val="0"/>
          <w:bCs/>
          <w:sz w:val="24"/>
          <w:szCs w:val="24"/>
        </w:rPr>
        <w:t xml:space="preserve"> </w:t>
      </w:r>
      <w:r w:rsidRPr="00FE5ACB">
        <w:rPr>
          <w:rFonts w:ascii="Times New Roman" w:hAnsi="Times New Roman" w:cs="Times New Roman"/>
          <w:b w:val="0"/>
          <w:bCs/>
          <w:i/>
          <w:sz w:val="24"/>
          <w:szCs w:val="24"/>
        </w:rPr>
        <w:t>постановою Кабінету міністрів України від 12 жовтня 2022 року за номером 1178.</w:t>
      </w:r>
    </w:p>
    <w:p w:rsidR="009305C3" w:rsidRPr="00FE5ACB" w:rsidRDefault="009305C3" w:rsidP="00FE5ACB">
      <w:pPr>
        <w:spacing w:after="0" w:line="240" w:lineRule="auto"/>
        <w:jc w:val="center"/>
        <w:rPr>
          <w:rFonts w:ascii="Times New Roman" w:eastAsia="Times New Roman" w:hAnsi="Times New Roman" w:cs="Times New Roman"/>
          <w:b/>
          <w:sz w:val="24"/>
          <w:szCs w:val="24"/>
        </w:rPr>
      </w:pPr>
    </w:p>
    <w:p w:rsidR="009305C3" w:rsidRPr="00FE5ACB" w:rsidRDefault="009305C3" w:rsidP="00FE5ACB">
      <w:pPr>
        <w:spacing w:after="0" w:line="240" w:lineRule="auto"/>
        <w:jc w:val="center"/>
        <w:rPr>
          <w:rFonts w:ascii="Times New Roman" w:eastAsia="Times New Roman" w:hAnsi="Times New Roman" w:cs="Times New Roman"/>
          <w:b/>
          <w:sz w:val="24"/>
          <w:szCs w:val="24"/>
          <w:lang w:val="ru-RU"/>
        </w:rPr>
      </w:pPr>
    </w:p>
    <w:p w:rsidR="009305C3" w:rsidRPr="00FE5ACB" w:rsidRDefault="009305C3" w:rsidP="00FE5ACB">
      <w:pPr>
        <w:spacing w:after="0" w:line="240" w:lineRule="auto"/>
        <w:jc w:val="center"/>
        <w:rPr>
          <w:rFonts w:ascii="Times New Roman" w:eastAsia="Times New Roman" w:hAnsi="Times New Roman" w:cs="Times New Roman"/>
          <w:b/>
          <w:sz w:val="24"/>
          <w:szCs w:val="24"/>
        </w:rPr>
      </w:pPr>
    </w:p>
    <w:p w:rsidR="009305C3" w:rsidRDefault="009305C3"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Pr="00FE5ACB" w:rsidRDefault="001C5CDA" w:rsidP="00FE5ACB">
      <w:pPr>
        <w:spacing w:after="0" w:line="240" w:lineRule="auto"/>
        <w:jc w:val="center"/>
        <w:rPr>
          <w:rFonts w:ascii="Times New Roman" w:eastAsia="Times New Roman" w:hAnsi="Times New Roman" w:cs="Times New Roman"/>
          <w:b/>
          <w:sz w:val="24"/>
          <w:szCs w:val="24"/>
        </w:rPr>
      </w:pPr>
    </w:p>
    <w:p w:rsidR="009305C3" w:rsidRPr="00FE5ACB" w:rsidRDefault="009305C3" w:rsidP="00FE5ACB">
      <w:pPr>
        <w:spacing w:after="0" w:line="240" w:lineRule="auto"/>
        <w:jc w:val="center"/>
        <w:rPr>
          <w:rFonts w:ascii="Times New Roman" w:eastAsia="Times New Roman" w:hAnsi="Times New Roman" w:cs="Times New Roman"/>
          <w:b/>
          <w:sz w:val="24"/>
          <w:szCs w:val="24"/>
        </w:rPr>
      </w:pPr>
    </w:p>
    <w:p w:rsidR="009305C3" w:rsidRPr="00FE5ACB" w:rsidRDefault="009305C3" w:rsidP="00FE5ACB">
      <w:pPr>
        <w:spacing w:after="0" w:line="240" w:lineRule="auto"/>
        <w:jc w:val="center"/>
        <w:rPr>
          <w:rFonts w:ascii="Times New Roman" w:eastAsia="Times New Roman" w:hAnsi="Times New Roman" w:cs="Times New Roman"/>
          <w:b/>
          <w:sz w:val="24"/>
          <w:szCs w:val="24"/>
        </w:rPr>
      </w:pPr>
    </w:p>
    <w:p w:rsidR="009305C3" w:rsidRPr="00FE5ACB" w:rsidRDefault="009305C3" w:rsidP="00FE5ACB">
      <w:pPr>
        <w:spacing w:after="0" w:line="240" w:lineRule="auto"/>
        <w:jc w:val="center"/>
        <w:rPr>
          <w:rFonts w:ascii="Times New Roman" w:eastAsia="Times New Roman" w:hAnsi="Times New Roman" w:cs="Times New Roman"/>
          <w:b/>
          <w:sz w:val="24"/>
          <w:szCs w:val="24"/>
        </w:rPr>
      </w:pPr>
    </w:p>
    <w:p w:rsidR="009305C3" w:rsidRPr="00FE5ACB" w:rsidRDefault="009305C3" w:rsidP="00FE5ACB">
      <w:pPr>
        <w:spacing w:after="0" w:line="240" w:lineRule="auto"/>
        <w:jc w:val="center"/>
        <w:rPr>
          <w:rFonts w:ascii="Times New Roman" w:eastAsia="Times New Roman" w:hAnsi="Times New Roman" w:cs="Times New Roman"/>
          <w:b/>
          <w:color w:val="000000"/>
          <w:sz w:val="24"/>
          <w:szCs w:val="24"/>
        </w:rPr>
      </w:pPr>
      <w:r w:rsidRPr="00FE5ACB">
        <w:rPr>
          <w:rFonts w:ascii="Times New Roman" w:eastAsia="Times New Roman" w:hAnsi="Times New Roman" w:cs="Times New Roman"/>
          <w:b/>
          <w:color w:val="000000"/>
          <w:sz w:val="24"/>
          <w:szCs w:val="24"/>
        </w:rPr>
        <w:t>м. Переяслав,  Бориспільський р-н, Київська обл.</w:t>
      </w:r>
    </w:p>
    <w:p w:rsidR="009305C3" w:rsidRPr="00FE5ACB" w:rsidRDefault="009305C3" w:rsidP="00FE5ACB">
      <w:pPr>
        <w:spacing w:after="0" w:line="240" w:lineRule="auto"/>
        <w:jc w:val="center"/>
        <w:rPr>
          <w:rFonts w:ascii="Times New Roman" w:eastAsia="Times New Roman" w:hAnsi="Times New Roman" w:cs="Times New Roman"/>
          <w:b/>
          <w:sz w:val="24"/>
          <w:szCs w:val="24"/>
        </w:rPr>
      </w:pPr>
      <w:r w:rsidRPr="00FE5ACB">
        <w:rPr>
          <w:rFonts w:ascii="Times New Roman" w:eastAsia="Times New Roman" w:hAnsi="Times New Roman" w:cs="Times New Roman"/>
          <w:b/>
          <w:sz w:val="24"/>
          <w:szCs w:val="24"/>
        </w:rPr>
        <w:t>202</w:t>
      </w:r>
      <w:r w:rsidR="00923898">
        <w:rPr>
          <w:rFonts w:ascii="Times New Roman" w:eastAsia="Times New Roman" w:hAnsi="Times New Roman" w:cs="Times New Roman"/>
          <w:b/>
          <w:sz w:val="24"/>
          <w:szCs w:val="24"/>
          <w:lang w:val="en-US"/>
        </w:rPr>
        <w:t>4</w:t>
      </w:r>
      <w:r w:rsidRPr="00FE5ACB">
        <w:rPr>
          <w:rFonts w:ascii="Times New Roman" w:eastAsia="Times New Roman" w:hAnsi="Times New Roman" w:cs="Times New Roman"/>
          <w:b/>
          <w:sz w:val="24"/>
          <w:szCs w:val="24"/>
        </w:rPr>
        <w:t xml:space="preserve"> рік</w:t>
      </w:r>
    </w:p>
    <w:p w:rsidR="009305C3" w:rsidRPr="00FE5ACB" w:rsidRDefault="009305C3" w:rsidP="00FE5ACB">
      <w:pPr>
        <w:spacing w:after="0" w:line="240" w:lineRule="auto"/>
        <w:rPr>
          <w:rFonts w:ascii="Times New Roman" w:eastAsia="Arial" w:hAnsi="Times New Roman" w:cs="Times New Roman"/>
          <w:bCs/>
          <w:sz w:val="24"/>
          <w:szCs w:val="24"/>
          <w:highlight w:val="green"/>
          <w:u w:val="single"/>
          <w:lang w:eastAsia="ar-SA"/>
        </w:rPr>
      </w:pPr>
      <w:r w:rsidRPr="00FE5ACB">
        <w:rPr>
          <w:rFonts w:ascii="Times New Roman" w:eastAsia="Times New Roman" w:hAnsi="Times New Roman" w:cs="Times New Roman"/>
          <w:b/>
          <w:sz w:val="24"/>
          <w:szCs w:val="24"/>
        </w:rPr>
        <w:br w:type="page"/>
      </w:r>
    </w:p>
    <w:tbl>
      <w:tblPr>
        <w:tblW w:w="10475"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2670"/>
        <w:gridCol w:w="7229"/>
      </w:tblGrid>
      <w:tr w:rsidR="00DC5961" w:rsidRPr="00FE5ACB" w:rsidTr="00AD125F">
        <w:trPr>
          <w:trHeight w:val="404"/>
          <w:jc w:val="center"/>
        </w:trPr>
        <w:tc>
          <w:tcPr>
            <w:tcW w:w="576" w:type="dxa"/>
            <w:shd w:val="clear" w:color="auto" w:fill="A8D08D" w:themeFill="accent6" w:themeFillTint="99"/>
            <w:vAlign w:val="center"/>
          </w:tcPr>
          <w:p w:rsidR="00DC5961" w:rsidRPr="00FE5ACB" w:rsidRDefault="00DC5961" w:rsidP="00FE5ACB">
            <w:pPr>
              <w:pStyle w:val="11"/>
              <w:widowControl w:val="0"/>
              <w:spacing w:line="240" w:lineRule="auto"/>
              <w:rPr>
                <w:rFonts w:ascii="Times New Roman" w:hAnsi="Times New Roman" w:cs="Times New Roman"/>
                <w:b/>
                <w:bCs/>
                <w:sz w:val="24"/>
                <w:szCs w:val="24"/>
                <w:lang w:val="uk-UA"/>
              </w:rPr>
            </w:pPr>
            <w:r w:rsidRPr="00FE5ACB">
              <w:rPr>
                <w:rFonts w:ascii="Times New Roman" w:hAnsi="Times New Roman" w:cs="Times New Roman"/>
                <w:b/>
                <w:bCs/>
                <w:sz w:val="24"/>
                <w:szCs w:val="24"/>
                <w:lang w:val="uk-UA"/>
              </w:rPr>
              <w:lastRenderedPageBreak/>
              <w:t>№</w:t>
            </w:r>
          </w:p>
        </w:tc>
        <w:tc>
          <w:tcPr>
            <w:tcW w:w="9899" w:type="dxa"/>
            <w:gridSpan w:val="2"/>
            <w:shd w:val="clear" w:color="auto" w:fill="A8D08D" w:themeFill="accent6" w:themeFillTint="99"/>
            <w:vAlign w:val="center"/>
          </w:tcPr>
          <w:p w:rsidR="00DC5961" w:rsidRPr="00FE5ACB" w:rsidRDefault="00DC5961" w:rsidP="00FE5ACB">
            <w:pPr>
              <w:pStyle w:val="11"/>
              <w:widowControl w:val="0"/>
              <w:spacing w:line="240" w:lineRule="auto"/>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t>Розділ</w:t>
            </w:r>
            <w:proofErr w:type="spellEnd"/>
            <w:r w:rsidRPr="00FE5ACB">
              <w:rPr>
                <w:rFonts w:ascii="Times New Roman" w:eastAsia="Times New Roman" w:hAnsi="Times New Roman" w:cs="Times New Roman"/>
                <w:b/>
                <w:sz w:val="24"/>
                <w:szCs w:val="24"/>
              </w:rPr>
              <w:t xml:space="preserve"> 1. </w:t>
            </w:r>
            <w:r w:rsidRPr="00FE5ACB">
              <w:rPr>
                <w:rFonts w:ascii="Times New Roman" w:eastAsia="Times New Roman" w:hAnsi="Times New Roman" w:cs="Times New Roman"/>
                <w:b/>
                <w:bCs/>
                <w:sz w:val="24"/>
                <w:szCs w:val="24"/>
                <w:lang w:val="uk-UA"/>
              </w:rPr>
              <w:t>Загальні положення</w:t>
            </w:r>
          </w:p>
        </w:tc>
      </w:tr>
      <w:tr w:rsidR="00DC5961" w:rsidRPr="00FE5ACB" w:rsidTr="00AD125F">
        <w:trPr>
          <w:trHeight w:val="242"/>
          <w:jc w:val="center"/>
        </w:trPr>
        <w:tc>
          <w:tcPr>
            <w:tcW w:w="576" w:type="dxa"/>
            <w:vAlign w:val="center"/>
          </w:tcPr>
          <w:p w:rsidR="00DC5961" w:rsidRPr="00FE5ACB" w:rsidRDefault="00DC5961" w:rsidP="00FE5ACB">
            <w:pPr>
              <w:pStyle w:val="11"/>
              <w:widowControl w:val="0"/>
              <w:spacing w:line="240" w:lineRule="auto"/>
              <w:jc w:val="center"/>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1</w:t>
            </w:r>
          </w:p>
        </w:tc>
        <w:tc>
          <w:tcPr>
            <w:tcW w:w="2670" w:type="dxa"/>
            <w:vAlign w:val="center"/>
          </w:tcPr>
          <w:p w:rsidR="00DC5961" w:rsidRPr="00FE5ACB" w:rsidRDefault="00DC5961" w:rsidP="00FE5ACB">
            <w:pPr>
              <w:pStyle w:val="11"/>
              <w:widowControl w:val="0"/>
              <w:spacing w:line="240" w:lineRule="auto"/>
              <w:jc w:val="center"/>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2</w:t>
            </w:r>
          </w:p>
        </w:tc>
        <w:tc>
          <w:tcPr>
            <w:tcW w:w="7229" w:type="dxa"/>
            <w:vAlign w:val="center"/>
          </w:tcPr>
          <w:p w:rsidR="00DC5961" w:rsidRPr="00FE5ACB" w:rsidRDefault="00DC5961" w:rsidP="00FE5ACB">
            <w:pPr>
              <w:pStyle w:val="11"/>
              <w:widowControl w:val="0"/>
              <w:spacing w:line="240" w:lineRule="auto"/>
              <w:jc w:val="center"/>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3</w:t>
            </w:r>
          </w:p>
        </w:tc>
      </w:tr>
      <w:tr w:rsidR="006F40C4" w:rsidRPr="00FE5ACB" w:rsidTr="00AD125F">
        <w:trPr>
          <w:trHeight w:val="520"/>
          <w:jc w:val="center"/>
        </w:trPr>
        <w:tc>
          <w:tcPr>
            <w:tcW w:w="576" w:type="dxa"/>
            <w:vAlign w:val="center"/>
          </w:tcPr>
          <w:p w:rsidR="006F40C4" w:rsidRPr="00FE5ACB" w:rsidRDefault="006F40C4" w:rsidP="00FE5ACB">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1</w:t>
            </w:r>
          </w:p>
        </w:tc>
        <w:tc>
          <w:tcPr>
            <w:tcW w:w="2670" w:type="dxa"/>
            <w:vAlign w:val="center"/>
          </w:tcPr>
          <w:p w:rsidR="006F40C4" w:rsidRPr="00FE5ACB" w:rsidRDefault="006F40C4" w:rsidP="00FE5ACB">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Терміни, які вживаються в тендерній документації</w:t>
            </w:r>
          </w:p>
        </w:tc>
        <w:tc>
          <w:tcPr>
            <w:tcW w:w="7229" w:type="dxa"/>
          </w:tcPr>
          <w:p w:rsidR="006F40C4" w:rsidRPr="00FE5ACB" w:rsidRDefault="006F40C4" w:rsidP="00FE5ACB">
            <w:pPr>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rPr>
              <w:t>Тендерну д</w:t>
            </w:r>
            <w:r w:rsidRPr="00FE5ACB">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E5ACB">
              <w:rPr>
                <w:rFonts w:ascii="Times New Roman" w:eastAsia="Times New Roman" w:hAnsi="Times New Roman" w:cs="Times New Roman"/>
                <w:color w:val="000000"/>
                <w:sz w:val="24"/>
                <w:szCs w:val="24"/>
                <w:highlight w:val="white"/>
              </w:rPr>
              <w:t xml:space="preserve">«Про публічні закупівлі» (далі </w:t>
            </w:r>
            <w:r w:rsidRPr="00FE5ACB">
              <w:rPr>
                <w:rFonts w:ascii="Times New Roman" w:eastAsia="Times New Roman" w:hAnsi="Times New Roman" w:cs="Times New Roman"/>
                <w:sz w:val="24"/>
                <w:szCs w:val="24"/>
                <w:highlight w:val="white"/>
              </w:rPr>
              <w:t>—</w:t>
            </w:r>
            <w:r w:rsidRPr="00FE5ACB">
              <w:rPr>
                <w:rFonts w:ascii="Times New Roman" w:eastAsia="Times New Roman" w:hAnsi="Times New Roman" w:cs="Times New Roman"/>
                <w:color w:val="000000"/>
                <w:sz w:val="24"/>
                <w:szCs w:val="24"/>
                <w:highlight w:val="white"/>
              </w:rPr>
              <w:t xml:space="preserve"> Закон)</w:t>
            </w:r>
            <w:r w:rsidRPr="00FE5ACB">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F40C4" w:rsidRPr="00FE5ACB" w:rsidRDefault="006F40C4" w:rsidP="00FE5ACB">
            <w:pP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E5ACB">
              <w:rPr>
                <w:rFonts w:ascii="Times New Roman" w:eastAsia="Times New Roman" w:hAnsi="Times New Roman" w:cs="Times New Roman"/>
                <w:sz w:val="24"/>
                <w:szCs w:val="24"/>
              </w:rPr>
              <w:t>Особливостях.</w:t>
            </w:r>
          </w:p>
        </w:tc>
      </w:tr>
      <w:tr w:rsidR="00DC5961" w:rsidRPr="00FE5ACB" w:rsidTr="00AD125F">
        <w:trPr>
          <w:trHeight w:val="520"/>
          <w:jc w:val="center"/>
        </w:trPr>
        <w:tc>
          <w:tcPr>
            <w:tcW w:w="576" w:type="dxa"/>
            <w:vAlign w:val="center"/>
          </w:tcPr>
          <w:p w:rsidR="00DC5961" w:rsidRPr="00FE5ACB" w:rsidRDefault="00DC5961" w:rsidP="00FE5ACB">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w:t>
            </w:r>
          </w:p>
        </w:tc>
        <w:tc>
          <w:tcPr>
            <w:tcW w:w="2670" w:type="dxa"/>
            <w:vAlign w:val="center"/>
          </w:tcPr>
          <w:p w:rsidR="00DC5961" w:rsidRPr="00FE5ACB" w:rsidRDefault="00DC5961" w:rsidP="00FE5ACB">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Інформація про замовника торгів</w:t>
            </w:r>
          </w:p>
        </w:tc>
        <w:tc>
          <w:tcPr>
            <w:tcW w:w="7229" w:type="dxa"/>
          </w:tcPr>
          <w:p w:rsidR="00DC5961" w:rsidRPr="00FE5ACB" w:rsidRDefault="00DC5961" w:rsidP="00FE5ACB">
            <w:pP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w:t>
            </w:r>
          </w:p>
        </w:tc>
      </w:tr>
      <w:tr w:rsidR="00DC5961" w:rsidRPr="00FE5ACB" w:rsidTr="00AD125F">
        <w:trPr>
          <w:trHeight w:val="520"/>
          <w:jc w:val="center"/>
        </w:trPr>
        <w:tc>
          <w:tcPr>
            <w:tcW w:w="576" w:type="dxa"/>
            <w:vAlign w:val="center"/>
          </w:tcPr>
          <w:p w:rsidR="00DC5961" w:rsidRPr="00FE5ACB" w:rsidRDefault="00DC5961" w:rsidP="00FE5ACB">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2.1</w:t>
            </w:r>
          </w:p>
        </w:tc>
        <w:tc>
          <w:tcPr>
            <w:tcW w:w="2670" w:type="dxa"/>
            <w:vAlign w:val="center"/>
          </w:tcPr>
          <w:p w:rsidR="00DC5961" w:rsidRPr="00FE5ACB" w:rsidRDefault="00DC5961" w:rsidP="00FE5ACB">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повне найменування</w:t>
            </w:r>
          </w:p>
        </w:tc>
        <w:tc>
          <w:tcPr>
            <w:tcW w:w="7229" w:type="dxa"/>
            <w:tcBorders>
              <w:top w:val="outset" w:sz="6" w:space="0" w:color="auto"/>
              <w:left w:val="outset" w:sz="6" w:space="0" w:color="auto"/>
              <w:bottom w:val="outset" w:sz="6" w:space="0" w:color="auto"/>
              <w:right w:val="single" w:sz="4" w:space="0" w:color="auto"/>
            </w:tcBorders>
          </w:tcPr>
          <w:p w:rsidR="00DC5961" w:rsidRPr="00923898" w:rsidRDefault="00923898" w:rsidP="00923898">
            <w:pPr>
              <w:autoSpaceDE w:val="0"/>
              <w:autoSpaceDN w:val="0"/>
              <w:adjustRightInd w:val="0"/>
              <w:spacing w:after="0" w:line="240" w:lineRule="auto"/>
              <w:jc w:val="both"/>
              <w:rPr>
                <w:rFonts w:ascii="Times New Roman" w:hAnsi="Times New Roman" w:cs="Times New Roman"/>
                <w:b/>
                <w:bCs/>
                <w:sz w:val="24"/>
                <w:szCs w:val="24"/>
                <w:lang w:eastAsia="uk-UA"/>
              </w:rPr>
            </w:pPr>
            <w:r w:rsidRPr="00923898">
              <w:rPr>
                <w:rFonts w:ascii="Times New Roman" w:hAnsi="Times New Roman" w:cs="Times New Roman"/>
                <w:b/>
                <w:bCs/>
                <w:sz w:val="24"/>
                <w:szCs w:val="24"/>
                <w:lang w:eastAsia="uk-UA"/>
              </w:rPr>
              <w:t xml:space="preserve">КОМУНАЛЬНЕ НЕКОМЕРЦІЙНЕ ПІДПРИЄМСТВО </w:t>
            </w:r>
          </w:p>
          <w:p w:rsidR="00DC5961" w:rsidRPr="00FE5ACB" w:rsidRDefault="00923898" w:rsidP="00923898">
            <w:pPr>
              <w:spacing w:after="0" w:line="240" w:lineRule="auto"/>
              <w:jc w:val="both"/>
              <w:rPr>
                <w:rFonts w:ascii="Times New Roman" w:eastAsia="Times New Roman" w:hAnsi="Times New Roman" w:cs="Times New Roman"/>
                <w:i/>
                <w:sz w:val="24"/>
                <w:szCs w:val="24"/>
              </w:rPr>
            </w:pPr>
            <w:r w:rsidRPr="00923898">
              <w:rPr>
                <w:rFonts w:ascii="Times New Roman" w:hAnsi="Times New Roman" w:cs="Times New Roman"/>
                <w:b/>
                <w:bCs/>
                <w:sz w:val="24"/>
                <w:szCs w:val="24"/>
                <w:lang w:eastAsia="uk-UA"/>
              </w:rPr>
              <w:t>«ПЕРЕЯСЛАВСЬКА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eastAsia="Times New Roman" w:hAnsi="Times New Roman" w:cs="Times New Roman"/>
                <w:b/>
                <w:sz w:val="24"/>
                <w:szCs w:val="24"/>
                <w:lang w:val="uk-UA"/>
              </w:rPr>
            </w:pPr>
          </w:p>
        </w:tc>
        <w:tc>
          <w:tcPr>
            <w:tcW w:w="2670" w:type="dxa"/>
            <w:vAlign w:val="center"/>
          </w:tcPr>
          <w:p w:rsidR="00C63A15" w:rsidRPr="00FE5ACB" w:rsidRDefault="00C63A15" w:rsidP="00C63A15">
            <w:pPr>
              <w:pStyle w:val="11"/>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Категорія замовника</w:t>
            </w:r>
          </w:p>
        </w:tc>
        <w:tc>
          <w:tcPr>
            <w:tcW w:w="7229" w:type="dxa"/>
            <w:tcBorders>
              <w:top w:val="outset" w:sz="6" w:space="0" w:color="auto"/>
              <w:left w:val="outset" w:sz="6" w:space="0" w:color="auto"/>
              <w:bottom w:val="single" w:sz="4" w:space="0" w:color="auto"/>
              <w:right w:val="single" w:sz="4" w:space="0" w:color="auto"/>
            </w:tcBorders>
          </w:tcPr>
          <w:p w:rsidR="00C63A15" w:rsidRPr="00FE5ACB" w:rsidRDefault="00C63A15" w:rsidP="00C63A15">
            <w:pPr>
              <w:autoSpaceDE w:val="0"/>
              <w:autoSpaceDN w:val="0"/>
              <w:adjustRightInd w:val="0"/>
              <w:spacing w:after="0" w:line="240" w:lineRule="auto"/>
              <w:jc w:val="center"/>
              <w:rPr>
                <w:rFonts w:ascii="Times New Roman" w:hAnsi="Times New Roman" w:cs="Times New Roman"/>
                <w:bCs/>
                <w:sz w:val="24"/>
                <w:szCs w:val="24"/>
                <w:lang w:eastAsia="uk-UA"/>
              </w:rPr>
            </w:pPr>
            <w:r w:rsidRPr="00FE5ACB">
              <w:rPr>
                <w:rFonts w:ascii="Times New Roman" w:hAnsi="Times New Roman" w:cs="Times New Roman"/>
                <w:sz w:val="24"/>
                <w:szCs w:val="24"/>
              </w:rPr>
              <w:t>Юридична особа, яка забезпечує потреби держави або територіальної громади</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2.2</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місцезнаходження</w:t>
            </w:r>
          </w:p>
        </w:tc>
        <w:tc>
          <w:tcPr>
            <w:tcW w:w="7229" w:type="dxa"/>
            <w:tcBorders>
              <w:top w:val="outset" w:sz="6" w:space="0" w:color="auto"/>
              <w:left w:val="outset" w:sz="6" w:space="0" w:color="auto"/>
              <w:bottom w:val="single" w:sz="4" w:space="0" w:color="auto"/>
              <w:right w:val="single" w:sz="4" w:space="0" w:color="auto"/>
            </w:tcBorders>
          </w:tcPr>
          <w:p w:rsidR="00C63A15" w:rsidRPr="00FE5ACB" w:rsidRDefault="00C63A15" w:rsidP="00C63A15">
            <w:pPr>
              <w:spacing w:after="0" w:line="240" w:lineRule="auto"/>
              <w:jc w:val="both"/>
              <w:rPr>
                <w:rFonts w:ascii="Times New Roman" w:eastAsia="Times New Roman" w:hAnsi="Times New Roman" w:cs="Times New Roman"/>
                <w:sz w:val="24"/>
                <w:szCs w:val="24"/>
              </w:rPr>
            </w:pPr>
            <w:r w:rsidRPr="00FE5ACB">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2.3</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7229" w:type="dxa"/>
          </w:tcPr>
          <w:p w:rsidR="00C63A15" w:rsidRPr="00FE5ACB" w:rsidRDefault="00923898" w:rsidP="00C63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Уповноважена особа, фахівець з публічних </w:t>
            </w:r>
            <w:proofErr w:type="spellStart"/>
            <w:r>
              <w:rPr>
                <w:rFonts w:ascii="Times New Roman" w:hAnsi="Times New Roman" w:cs="Times New Roman"/>
                <w:sz w:val="24"/>
                <w:szCs w:val="24"/>
              </w:rPr>
              <w:t>закупівель</w:t>
            </w:r>
            <w:proofErr w:type="spellEnd"/>
            <w:r w:rsidR="00C63A15" w:rsidRPr="00FE5ACB">
              <w:rPr>
                <w:rFonts w:ascii="Times New Roman" w:hAnsi="Times New Roman" w:cs="Times New Roman"/>
                <w:sz w:val="24"/>
                <w:szCs w:val="24"/>
              </w:rPr>
              <w:t xml:space="preserve"> </w:t>
            </w:r>
            <w:r w:rsidR="00C63A15">
              <w:rPr>
                <w:rFonts w:ascii="Times New Roman" w:hAnsi="Times New Roman" w:cs="Times New Roman"/>
                <w:sz w:val="24"/>
                <w:szCs w:val="24"/>
              </w:rPr>
              <w:t>–</w:t>
            </w:r>
            <w:r w:rsidR="00C63A15" w:rsidRPr="00FE5ACB">
              <w:rPr>
                <w:rFonts w:ascii="Times New Roman" w:hAnsi="Times New Roman" w:cs="Times New Roman"/>
                <w:sz w:val="24"/>
                <w:szCs w:val="24"/>
              </w:rPr>
              <w:t xml:space="preserve"> </w:t>
            </w:r>
            <w:proofErr w:type="spellStart"/>
            <w:r w:rsidR="00C63A15">
              <w:rPr>
                <w:rFonts w:ascii="Times New Roman" w:hAnsi="Times New Roman" w:cs="Times New Roman"/>
                <w:sz w:val="24"/>
                <w:szCs w:val="24"/>
              </w:rPr>
              <w:t>Куриленко</w:t>
            </w:r>
            <w:proofErr w:type="spellEnd"/>
            <w:r w:rsidR="00C63A15">
              <w:rPr>
                <w:rFonts w:ascii="Times New Roman" w:hAnsi="Times New Roman" w:cs="Times New Roman"/>
                <w:sz w:val="24"/>
                <w:szCs w:val="24"/>
              </w:rPr>
              <w:t xml:space="preserve"> Наталія Миколаївна</w:t>
            </w:r>
            <w:r w:rsidR="00C63A15" w:rsidRPr="00FE5ACB">
              <w:rPr>
                <w:rFonts w:ascii="Times New Roman" w:hAnsi="Times New Roman" w:cs="Times New Roman"/>
                <w:sz w:val="24"/>
                <w:szCs w:val="24"/>
              </w:rPr>
              <w:t>,</w:t>
            </w:r>
          </w:p>
          <w:p w:rsidR="00C63A15" w:rsidRPr="00FE5ACB" w:rsidRDefault="00C63A15" w:rsidP="00C63A15">
            <w:pPr>
              <w:spacing w:after="0" w:line="240" w:lineRule="auto"/>
              <w:jc w:val="both"/>
              <w:rPr>
                <w:rFonts w:ascii="Times New Roman" w:hAnsi="Times New Roman" w:cs="Times New Roman"/>
                <w:sz w:val="24"/>
                <w:szCs w:val="24"/>
              </w:rPr>
            </w:pPr>
            <w:r w:rsidRPr="00FE5ACB">
              <w:rPr>
                <w:rFonts w:ascii="Times New Roman" w:hAnsi="Times New Roman" w:cs="Times New Roman"/>
                <w:sz w:val="24"/>
                <w:szCs w:val="24"/>
              </w:rPr>
              <w:t xml:space="preserve">вул. Богдана Хмельницького, 137, м. Переяслав, Київської обл., 08403, </w:t>
            </w:r>
          </w:p>
          <w:p w:rsidR="00C63A15" w:rsidRPr="00C90EE1" w:rsidRDefault="00C63A15" w:rsidP="00C63A15">
            <w:pPr>
              <w:spacing w:after="0" w:line="240" w:lineRule="auto"/>
              <w:jc w:val="both"/>
              <w:rPr>
                <w:rFonts w:ascii="Times New Roman" w:hAnsi="Times New Roman" w:cs="Times New Roman"/>
                <w:sz w:val="24"/>
                <w:szCs w:val="24"/>
                <w:lang w:val="en-US"/>
              </w:rPr>
            </w:pPr>
            <w:proofErr w:type="spellStart"/>
            <w:r w:rsidRPr="00FE5ACB">
              <w:rPr>
                <w:rFonts w:ascii="Times New Roman" w:hAnsi="Times New Roman" w:cs="Times New Roman"/>
                <w:sz w:val="24"/>
                <w:szCs w:val="24"/>
              </w:rPr>
              <w:t>моб</w:t>
            </w:r>
            <w:proofErr w:type="spellEnd"/>
            <w:r w:rsidRPr="00FE5ACB">
              <w:rPr>
                <w:rFonts w:ascii="Times New Roman" w:hAnsi="Times New Roman" w:cs="Times New Roman"/>
                <w:sz w:val="24"/>
                <w:szCs w:val="24"/>
                <w:lang w:val="en-US"/>
              </w:rPr>
              <w:t xml:space="preserve">. </w:t>
            </w:r>
            <w:proofErr w:type="spellStart"/>
            <w:r w:rsidRPr="00FE5ACB">
              <w:rPr>
                <w:rFonts w:ascii="Times New Roman" w:hAnsi="Times New Roman" w:cs="Times New Roman"/>
                <w:sz w:val="24"/>
                <w:szCs w:val="24"/>
              </w:rPr>
              <w:t>тел</w:t>
            </w:r>
            <w:proofErr w:type="spellEnd"/>
            <w:r w:rsidRPr="00FE5ACB">
              <w:rPr>
                <w:rFonts w:ascii="Times New Roman" w:hAnsi="Times New Roman" w:cs="Times New Roman"/>
                <w:sz w:val="24"/>
                <w:szCs w:val="24"/>
                <w:lang w:val="en-US"/>
              </w:rPr>
              <w:t xml:space="preserve">. </w:t>
            </w:r>
            <w:r w:rsidRPr="00C90EE1">
              <w:rPr>
                <w:rFonts w:ascii="Times New Roman" w:hAnsi="Times New Roman" w:cs="Times New Roman"/>
                <w:sz w:val="24"/>
                <w:szCs w:val="24"/>
                <w:lang w:val="en-US"/>
              </w:rPr>
              <w:t>(0</w:t>
            </w:r>
            <w:r>
              <w:rPr>
                <w:rFonts w:ascii="Times New Roman" w:hAnsi="Times New Roman" w:cs="Times New Roman"/>
                <w:sz w:val="24"/>
                <w:szCs w:val="24"/>
              </w:rPr>
              <w:t>66</w:t>
            </w:r>
            <w:r w:rsidRPr="00C90EE1">
              <w:rPr>
                <w:rFonts w:ascii="Times New Roman" w:hAnsi="Times New Roman" w:cs="Times New Roman"/>
                <w:sz w:val="24"/>
                <w:szCs w:val="24"/>
                <w:lang w:val="en-US"/>
              </w:rPr>
              <w:t>)</w:t>
            </w:r>
            <w:r>
              <w:rPr>
                <w:rFonts w:ascii="Times New Roman" w:hAnsi="Times New Roman" w:cs="Times New Roman"/>
                <w:sz w:val="24"/>
                <w:szCs w:val="24"/>
              </w:rPr>
              <w:t>4730782</w:t>
            </w:r>
            <w:r w:rsidRPr="00C90EE1">
              <w:rPr>
                <w:rFonts w:ascii="Times New Roman" w:hAnsi="Times New Roman" w:cs="Times New Roman"/>
                <w:sz w:val="24"/>
                <w:szCs w:val="24"/>
                <w:lang w:val="en-US"/>
              </w:rPr>
              <w:t xml:space="preserve"> </w:t>
            </w:r>
          </w:p>
          <w:p w:rsidR="00C63A15" w:rsidRPr="00FE5ACB" w:rsidRDefault="00C63A15" w:rsidP="00C63A15">
            <w:pPr>
              <w:spacing w:after="0" w:line="240" w:lineRule="auto"/>
              <w:jc w:val="both"/>
              <w:rPr>
                <w:rFonts w:ascii="Times New Roman" w:hAnsi="Times New Roman" w:cs="Times New Roman"/>
                <w:sz w:val="24"/>
                <w:szCs w:val="24"/>
              </w:rPr>
            </w:pPr>
            <w:r w:rsidRPr="00FE5ACB">
              <w:rPr>
                <w:rFonts w:ascii="Times New Roman" w:hAnsi="Times New Roman" w:cs="Times New Roman"/>
                <w:sz w:val="24"/>
                <w:szCs w:val="24"/>
                <w:lang w:val="en-US"/>
              </w:rPr>
              <w:t>e</w:t>
            </w:r>
            <w:r w:rsidRPr="000127F7">
              <w:rPr>
                <w:rFonts w:ascii="Times New Roman" w:hAnsi="Times New Roman" w:cs="Times New Roman"/>
                <w:sz w:val="24"/>
                <w:szCs w:val="24"/>
                <w:lang w:val="en-US"/>
              </w:rPr>
              <w:t>-</w:t>
            </w:r>
            <w:r w:rsidRPr="00FE5ACB">
              <w:rPr>
                <w:rFonts w:ascii="Times New Roman" w:hAnsi="Times New Roman" w:cs="Times New Roman"/>
                <w:sz w:val="24"/>
                <w:szCs w:val="24"/>
                <w:lang w:val="en-US"/>
              </w:rPr>
              <w:t>mail</w:t>
            </w:r>
            <w:r w:rsidRPr="000127F7">
              <w:rPr>
                <w:rFonts w:ascii="Times New Roman" w:hAnsi="Times New Roman" w:cs="Times New Roman"/>
                <w:sz w:val="24"/>
                <w:szCs w:val="24"/>
                <w:lang w:val="en-US"/>
              </w:rPr>
              <w:t xml:space="preserve">: </w:t>
            </w:r>
            <w:r>
              <w:rPr>
                <w:rFonts w:ascii="Times New Roman" w:hAnsi="Times New Roman" w:cs="Times New Roman"/>
                <w:bCs/>
                <w:sz w:val="24"/>
                <w:szCs w:val="24"/>
                <w:lang w:val="en-US"/>
              </w:rPr>
              <w:t>med--i</w:t>
            </w:r>
            <w:r w:rsidRPr="000127F7">
              <w:rPr>
                <w:rFonts w:ascii="Times New Roman" w:hAnsi="Times New Roman" w:cs="Times New Roman"/>
                <w:bCs/>
                <w:sz w:val="24"/>
                <w:szCs w:val="24"/>
                <w:lang w:val="en-US"/>
              </w:rPr>
              <w:t>@</w:t>
            </w:r>
            <w:r>
              <w:rPr>
                <w:rFonts w:ascii="Times New Roman" w:hAnsi="Times New Roman" w:cs="Times New Roman"/>
                <w:bCs/>
                <w:sz w:val="24"/>
                <w:szCs w:val="24"/>
                <w:lang w:val="en-US"/>
              </w:rPr>
              <w:t>ukr</w:t>
            </w:r>
            <w:r w:rsidRPr="000127F7">
              <w:rPr>
                <w:rFonts w:ascii="Times New Roman" w:hAnsi="Times New Roman" w:cs="Times New Roman"/>
                <w:bCs/>
                <w:sz w:val="24"/>
                <w:szCs w:val="24"/>
                <w:lang w:val="en-US"/>
              </w:rPr>
              <w:t>.</w:t>
            </w:r>
            <w:r>
              <w:rPr>
                <w:rFonts w:ascii="Times New Roman" w:hAnsi="Times New Roman" w:cs="Times New Roman"/>
                <w:bCs/>
                <w:sz w:val="24"/>
                <w:szCs w:val="24"/>
                <w:lang w:val="en-US"/>
              </w:rPr>
              <w:t>net</w:t>
            </w:r>
          </w:p>
        </w:tc>
      </w:tr>
      <w:tr w:rsidR="00C63A15" w:rsidRPr="00FE5ACB" w:rsidTr="00AD125F">
        <w:trPr>
          <w:trHeight w:val="285"/>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3</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Процедура закупівлі</w:t>
            </w:r>
          </w:p>
        </w:tc>
        <w:tc>
          <w:tcPr>
            <w:tcW w:w="7229" w:type="dxa"/>
          </w:tcPr>
          <w:p w:rsidR="00C63A15" w:rsidRPr="00FE5ACB" w:rsidRDefault="00C63A15" w:rsidP="00C63A15">
            <w:pPr>
              <w:spacing w:after="0" w:line="240" w:lineRule="auto"/>
              <w:jc w:val="both"/>
              <w:rPr>
                <w:rFonts w:ascii="Times New Roman" w:eastAsia="Times New Roman" w:hAnsi="Times New Roman" w:cs="Times New Roman"/>
                <w:color w:val="4A86E8"/>
                <w:sz w:val="24"/>
                <w:szCs w:val="24"/>
              </w:rPr>
            </w:pPr>
            <w:r w:rsidRPr="00FE5ACB">
              <w:rPr>
                <w:rFonts w:ascii="Times New Roman" w:eastAsia="Times New Roman" w:hAnsi="Times New Roman" w:cs="Times New Roman"/>
                <w:color w:val="000000"/>
                <w:sz w:val="24"/>
                <w:szCs w:val="24"/>
              </w:rPr>
              <w:t xml:space="preserve">відкриті торги </w:t>
            </w:r>
            <w:r w:rsidRPr="00FE5ACB">
              <w:rPr>
                <w:rFonts w:ascii="Times New Roman" w:eastAsia="Times New Roman" w:hAnsi="Times New Roman" w:cs="Times New Roman"/>
                <w:color w:val="4A86E8"/>
                <w:sz w:val="24"/>
                <w:szCs w:val="24"/>
              </w:rPr>
              <w:t>з особливостями</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Інформація про предмет закупівлі</w:t>
            </w:r>
          </w:p>
        </w:tc>
        <w:tc>
          <w:tcPr>
            <w:tcW w:w="7229" w:type="dxa"/>
          </w:tcPr>
          <w:p w:rsidR="00C63A15" w:rsidRPr="00FE5ACB" w:rsidRDefault="00C63A15" w:rsidP="00C63A15">
            <w:pPr>
              <w:spacing w:after="0" w:line="240" w:lineRule="auto"/>
              <w:jc w:val="both"/>
              <w:rPr>
                <w:rFonts w:ascii="Times New Roman" w:eastAsia="Times New Roman" w:hAnsi="Times New Roman" w:cs="Times New Roman"/>
                <w:color w:val="4A86E8"/>
                <w:sz w:val="24"/>
                <w:szCs w:val="24"/>
              </w:rPr>
            </w:pP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4.1</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назва предмета закупівлі</w:t>
            </w:r>
          </w:p>
        </w:tc>
        <w:tc>
          <w:tcPr>
            <w:tcW w:w="7229" w:type="dxa"/>
          </w:tcPr>
          <w:p w:rsidR="005B28BA" w:rsidRDefault="00C63A15" w:rsidP="005B28BA">
            <w:pPr>
              <w:spacing w:after="0" w:line="240" w:lineRule="auto"/>
              <w:jc w:val="center"/>
              <w:rPr>
                <w:rFonts w:ascii="Times New Roman" w:eastAsia="Times New Roman" w:hAnsi="Times New Roman" w:cs="Times New Roman"/>
                <w:b/>
                <w:sz w:val="24"/>
                <w:szCs w:val="24"/>
              </w:rPr>
            </w:pPr>
            <w:r w:rsidRPr="00FE5ACB">
              <w:rPr>
                <w:rFonts w:ascii="Times New Roman" w:eastAsia="Times New Roman" w:hAnsi="Times New Roman" w:cs="Times New Roman"/>
                <w:i/>
                <w:color w:val="000000"/>
                <w:sz w:val="24"/>
                <w:szCs w:val="24"/>
              </w:rPr>
              <w:t> </w:t>
            </w:r>
            <w:r w:rsidR="005B28BA">
              <w:rPr>
                <w:rFonts w:ascii="Times New Roman" w:hAnsi="Times New Roman" w:cs="Times New Roman"/>
                <w:b/>
                <w:sz w:val="24"/>
                <w:szCs w:val="24"/>
              </w:rPr>
              <w:t xml:space="preserve">Послуги з ремонту і технічного обслуговування рентгенологічного обладнання; 50420000-5 - Послуги з ремонту і технічного обслуговування медичного та хірургічного обладнання за кодом ДК 021:2015 </w:t>
            </w:r>
            <w:r w:rsidR="005B28BA">
              <w:rPr>
                <w:rFonts w:ascii="Times New Roman" w:hAnsi="Times New Roman" w:cs="Times New Roman"/>
                <w:b/>
                <w:color w:val="000000"/>
                <w:sz w:val="24"/>
                <w:szCs w:val="24"/>
              </w:rPr>
              <w:t>Єдиного закупівельного словника</w:t>
            </w:r>
          </w:p>
          <w:p w:rsidR="00C63A15" w:rsidRPr="00FE5ACB" w:rsidRDefault="00C63A15" w:rsidP="00C63A15">
            <w:pPr>
              <w:spacing w:after="0" w:line="240" w:lineRule="auto"/>
              <w:jc w:val="both"/>
              <w:rPr>
                <w:rFonts w:ascii="Times New Roman" w:eastAsia="Times New Roman" w:hAnsi="Times New Roman" w:cs="Times New Roman"/>
                <w:sz w:val="24"/>
                <w:szCs w:val="24"/>
              </w:rPr>
            </w:pPr>
          </w:p>
        </w:tc>
      </w:tr>
      <w:tr w:rsidR="00C63A15" w:rsidRPr="00FE5ACB" w:rsidTr="00AD125F">
        <w:trPr>
          <w:trHeight w:val="1225"/>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4.2</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9" w:type="dxa"/>
          </w:tcPr>
          <w:p w:rsidR="00C63A15" w:rsidRDefault="00C63A15" w:rsidP="00C63A15">
            <w:pPr>
              <w:widowControl w:val="0"/>
              <w:spacing w:after="0" w:line="240" w:lineRule="auto"/>
              <w:ind w:right="120"/>
              <w:jc w:val="both"/>
              <w:rPr>
                <w:rFonts w:ascii="Times New Roman" w:eastAsia="Times New Roman" w:hAnsi="Times New Roman" w:cs="Times New Roman"/>
                <w:color w:val="000000"/>
                <w:sz w:val="24"/>
                <w:szCs w:val="24"/>
              </w:rPr>
            </w:pPr>
            <w:r w:rsidRPr="00D4356A">
              <w:rPr>
                <w:rFonts w:ascii="Times New Roman" w:eastAsia="Times New Roman" w:hAnsi="Times New Roman" w:cs="Times New Roman"/>
                <w:color w:val="000000"/>
                <w:sz w:val="24"/>
                <w:szCs w:val="24"/>
              </w:rPr>
              <w:t>Закупівля здійснюється щодо предмет</w:t>
            </w:r>
            <w:r w:rsidRPr="00D4356A">
              <w:rPr>
                <w:rFonts w:ascii="Times New Roman" w:eastAsia="Times New Roman" w:hAnsi="Times New Roman" w:cs="Times New Roman"/>
                <w:sz w:val="24"/>
                <w:szCs w:val="24"/>
              </w:rPr>
              <w:t>а</w:t>
            </w:r>
            <w:r w:rsidRPr="00D4356A">
              <w:rPr>
                <w:rFonts w:ascii="Times New Roman" w:eastAsia="Times New Roman" w:hAnsi="Times New Roman" w:cs="Times New Roman"/>
                <w:color w:val="000000"/>
                <w:sz w:val="24"/>
                <w:szCs w:val="24"/>
              </w:rPr>
              <w:t xml:space="preserve"> закупівлі </w:t>
            </w:r>
            <w:proofErr w:type="spellStart"/>
            <w:r w:rsidR="00D4356A" w:rsidRPr="00D4356A">
              <w:rPr>
                <w:rFonts w:ascii="Times New Roman" w:eastAsia="Times New Roman" w:hAnsi="Times New Roman" w:cs="Times New Roman"/>
                <w:color w:val="000000"/>
                <w:sz w:val="24"/>
                <w:szCs w:val="24"/>
              </w:rPr>
              <w:t>вцілому</w:t>
            </w:r>
            <w:proofErr w:type="spellEnd"/>
          </w:p>
          <w:p w:rsidR="000845D8" w:rsidRPr="00FE5ACB" w:rsidRDefault="000845D8" w:rsidP="00C63A1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C63A15" w:rsidRPr="00561D11" w:rsidRDefault="00C63A15" w:rsidP="00C63A15">
            <w:pPr>
              <w:widowControl w:val="0"/>
              <w:spacing w:after="0" w:line="240" w:lineRule="auto"/>
              <w:ind w:right="120"/>
              <w:jc w:val="both"/>
              <w:rPr>
                <w:rFonts w:ascii="Times New Roman" w:hAnsi="Times New Roman" w:cs="Times New Roman"/>
                <w:sz w:val="24"/>
                <w:szCs w:val="24"/>
              </w:rPr>
            </w:pP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4.3</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місце, кількість, обсяг поставки товарів (надання послуг, виконання робіт)</w:t>
            </w:r>
          </w:p>
        </w:tc>
        <w:tc>
          <w:tcPr>
            <w:tcW w:w="7229" w:type="dxa"/>
          </w:tcPr>
          <w:p w:rsidR="00C63A15" w:rsidRDefault="00C63A15" w:rsidP="00C63A15">
            <w:pPr>
              <w:widowControl w:val="0"/>
              <w:spacing w:after="0" w:line="240" w:lineRule="auto"/>
              <w:ind w:right="120"/>
              <w:jc w:val="both"/>
              <w:rPr>
                <w:rFonts w:ascii="Times New Roman" w:hAnsi="Times New Roman" w:cs="Times New Roman"/>
                <w:color w:val="000000"/>
                <w:sz w:val="24"/>
                <w:szCs w:val="24"/>
                <w:lang w:eastAsia="uk-UA"/>
              </w:rPr>
            </w:pPr>
            <w:r w:rsidRPr="00FE5ACB">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p w:rsidR="00923898" w:rsidRDefault="00923898" w:rsidP="00C63A1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uk-UA"/>
              </w:rPr>
              <w:t>Відповідно до Додатку2 до тендерної документації.</w:t>
            </w:r>
          </w:p>
          <w:p w:rsidR="00C63A15" w:rsidRPr="00FE5ACB" w:rsidRDefault="00C63A15" w:rsidP="00C63A15">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C63A15" w:rsidRPr="00FE5ACB" w:rsidTr="00AD125F">
        <w:trPr>
          <w:trHeight w:val="672"/>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4.4</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 xml:space="preserve">строк поставки товарів (надання </w:t>
            </w:r>
            <w:r w:rsidRPr="00FE5ACB">
              <w:rPr>
                <w:rFonts w:ascii="Times New Roman" w:eastAsia="Times New Roman" w:hAnsi="Times New Roman" w:cs="Times New Roman"/>
                <w:b/>
                <w:sz w:val="24"/>
                <w:szCs w:val="24"/>
                <w:lang w:val="uk-UA"/>
              </w:rPr>
              <w:lastRenderedPageBreak/>
              <w:t>послуг, виконання робіт)</w:t>
            </w:r>
          </w:p>
        </w:tc>
        <w:tc>
          <w:tcPr>
            <w:tcW w:w="7229" w:type="dxa"/>
            <w:vAlign w:val="center"/>
          </w:tcPr>
          <w:p w:rsidR="00C63A15" w:rsidRPr="00FE5ACB" w:rsidRDefault="00C63A15" w:rsidP="00923898">
            <w:pPr>
              <w:widowControl w:val="0"/>
              <w:spacing w:after="0" w:line="240" w:lineRule="auto"/>
              <w:ind w:firstLine="284"/>
              <w:contextualSpacing/>
              <w:jc w:val="both"/>
              <w:rPr>
                <w:rFonts w:ascii="Times New Roman" w:hAnsi="Times New Roman" w:cs="Times New Roman"/>
                <w:sz w:val="24"/>
                <w:szCs w:val="24"/>
                <w:u w:val="single"/>
              </w:rPr>
            </w:pPr>
            <w:proofErr w:type="spellStart"/>
            <w:r w:rsidRPr="00FE5ACB">
              <w:rPr>
                <w:rFonts w:ascii="Times New Roman" w:hAnsi="Times New Roman" w:cs="Times New Roman"/>
                <w:sz w:val="24"/>
                <w:szCs w:val="24"/>
                <w:u w:val="single"/>
                <w:lang w:val="ru"/>
              </w:rPr>
              <w:lastRenderedPageBreak/>
              <w:t>Протягом</w:t>
            </w:r>
            <w:proofErr w:type="spellEnd"/>
            <w:r w:rsidRPr="00FE5ACB">
              <w:rPr>
                <w:rFonts w:ascii="Times New Roman" w:hAnsi="Times New Roman" w:cs="Times New Roman"/>
                <w:sz w:val="24"/>
                <w:szCs w:val="24"/>
                <w:u w:val="single"/>
                <w:lang w:val="ru"/>
              </w:rPr>
              <w:t xml:space="preserve"> 2024 року </w:t>
            </w:r>
            <w:r w:rsidRPr="00923898">
              <w:rPr>
                <w:rFonts w:ascii="Times New Roman" w:hAnsi="Times New Roman" w:cs="Times New Roman"/>
                <w:sz w:val="24"/>
                <w:szCs w:val="24"/>
                <w:u w:val="single"/>
                <w:lang w:val="ru-RU"/>
              </w:rPr>
              <w:t>(</w:t>
            </w:r>
            <w:r w:rsidRPr="00FE5ACB">
              <w:rPr>
                <w:rFonts w:ascii="Times New Roman" w:hAnsi="Times New Roman" w:cs="Times New Roman"/>
                <w:sz w:val="24"/>
                <w:szCs w:val="24"/>
                <w:u w:val="single"/>
                <w:lang w:val="ru"/>
              </w:rPr>
              <w:t xml:space="preserve"> </w:t>
            </w:r>
            <w:r w:rsidR="00923898">
              <w:rPr>
                <w:rFonts w:ascii="Times New Roman" w:hAnsi="Times New Roman" w:cs="Times New Roman"/>
                <w:sz w:val="24"/>
                <w:szCs w:val="24"/>
                <w:u w:val="single"/>
                <w:lang w:val="ru"/>
              </w:rPr>
              <w:t>до</w:t>
            </w:r>
            <w:r w:rsidRPr="00FE5ACB">
              <w:rPr>
                <w:rFonts w:ascii="Times New Roman" w:hAnsi="Times New Roman" w:cs="Times New Roman"/>
                <w:sz w:val="24"/>
                <w:szCs w:val="24"/>
                <w:u w:val="single"/>
                <w:lang w:val="ru"/>
              </w:rPr>
              <w:t xml:space="preserve"> 31.12.2024 р.</w:t>
            </w:r>
            <w:r w:rsidR="00923898">
              <w:rPr>
                <w:rFonts w:ascii="Times New Roman" w:hAnsi="Times New Roman" w:cs="Times New Roman"/>
                <w:sz w:val="24"/>
                <w:szCs w:val="24"/>
                <w:u w:val="single"/>
                <w:lang w:val="ru"/>
              </w:rPr>
              <w:t xml:space="preserve"> </w:t>
            </w:r>
            <w:proofErr w:type="spellStart"/>
            <w:r w:rsidR="00923898">
              <w:rPr>
                <w:rFonts w:ascii="Times New Roman" w:hAnsi="Times New Roman" w:cs="Times New Roman"/>
                <w:sz w:val="24"/>
                <w:szCs w:val="24"/>
                <w:u w:val="single"/>
                <w:lang w:val="ru"/>
              </w:rPr>
              <w:t>включно</w:t>
            </w:r>
            <w:proofErr w:type="spellEnd"/>
            <w:r w:rsidRPr="00FE5ACB">
              <w:rPr>
                <w:rFonts w:ascii="Times New Roman" w:hAnsi="Times New Roman" w:cs="Times New Roman"/>
                <w:sz w:val="24"/>
                <w:szCs w:val="24"/>
                <w:u w:val="single"/>
                <w:lang w:val="ru"/>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5</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Недискримінація учасників</w:t>
            </w:r>
          </w:p>
        </w:tc>
        <w:tc>
          <w:tcPr>
            <w:tcW w:w="7229" w:type="dxa"/>
            <w:vAlign w:val="center"/>
          </w:tcPr>
          <w:p w:rsidR="00C63A15" w:rsidRPr="00FE5ACB" w:rsidRDefault="00C63A15" w:rsidP="00C63A15">
            <w:pPr>
              <w:pStyle w:val="11"/>
              <w:widowControl w:val="0"/>
              <w:spacing w:line="240" w:lineRule="auto"/>
              <w:ind w:firstLine="284"/>
              <w:jc w:val="both"/>
              <w:rPr>
                <w:rFonts w:ascii="Times New Roman" w:eastAsia="Times New Roman" w:hAnsi="Times New Roman" w:cs="Times New Roman"/>
                <w:sz w:val="24"/>
                <w:szCs w:val="24"/>
                <w:lang w:val="uk-UA"/>
              </w:rPr>
            </w:pPr>
            <w:r w:rsidRPr="00FE5AC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FE5ACB">
              <w:rPr>
                <w:rFonts w:ascii="Times New Roman" w:eastAsia="Times New Roman" w:hAnsi="Times New Roman" w:cs="Times New Roman"/>
                <w:sz w:val="24"/>
                <w:szCs w:val="24"/>
                <w:lang w:val="uk-UA"/>
              </w:rPr>
              <w:t>закупівель</w:t>
            </w:r>
            <w:proofErr w:type="spellEnd"/>
            <w:r w:rsidRPr="00FE5ACB">
              <w:rPr>
                <w:rFonts w:ascii="Times New Roman" w:eastAsia="Times New Roman" w:hAnsi="Times New Roman" w:cs="Times New Roman"/>
                <w:sz w:val="24"/>
                <w:szCs w:val="24"/>
                <w:lang w:val="uk-UA"/>
              </w:rPr>
              <w:t xml:space="preserve"> на рівних умовах.</w:t>
            </w:r>
          </w:p>
        </w:tc>
      </w:tr>
      <w:tr w:rsidR="00C63A15" w:rsidRPr="00FE5ACB" w:rsidTr="00AD125F">
        <w:trPr>
          <w:trHeight w:val="262"/>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6</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7229" w:type="dxa"/>
            <w:vAlign w:val="center"/>
          </w:tcPr>
          <w:p w:rsidR="00C63A15" w:rsidRPr="00FE5ACB" w:rsidRDefault="00C63A15" w:rsidP="00C63A15">
            <w:pPr>
              <w:pStyle w:val="11"/>
              <w:widowControl w:val="0"/>
              <w:spacing w:line="240" w:lineRule="auto"/>
              <w:ind w:firstLine="284"/>
              <w:jc w:val="both"/>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Валютою тендерної пропозиції є гривня;</w:t>
            </w:r>
          </w:p>
          <w:p w:rsidR="00C63A15" w:rsidRPr="00FE5ACB" w:rsidRDefault="00C63A15" w:rsidP="00C63A15">
            <w:pPr>
              <w:pStyle w:val="11"/>
              <w:widowControl w:val="0"/>
              <w:spacing w:line="240" w:lineRule="auto"/>
              <w:ind w:firstLine="284"/>
              <w:jc w:val="both"/>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p>
          <w:p w:rsidR="00C63A15" w:rsidRPr="00FE5ACB" w:rsidRDefault="00C63A15" w:rsidP="00C63A15">
            <w:pPr>
              <w:pStyle w:val="11"/>
              <w:widowControl w:val="0"/>
              <w:spacing w:line="240" w:lineRule="auto"/>
              <w:ind w:firstLine="284"/>
              <w:jc w:val="both"/>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7</w:t>
            </w:r>
          </w:p>
        </w:tc>
        <w:tc>
          <w:tcPr>
            <w:tcW w:w="2670" w:type="dxa"/>
          </w:tcPr>
          <w:p w:rsidR="00C63A15" w:rsidRPr="00FE5ACB" w:rsidRDefault="00C63A15" w:rsidP="00C63A15">
            <w:pPr>
              <w:widowControl w:val="0"/>
              <w:spacing w:after="0" w:line="240" w:lineRule="auto"/>
              <w:rPr>
                <w:rFonts w:ascii="Times New Roman" w:eastAsia="Times New Roman" w:hAnsi="Times New Roman" w:cs="Times New Roman"/>
                <w:b/>
                <w:sz w:val="24"/>
                <w:szCs w:val="24"/>
              </w:rPr>
            </w:pPr>
            <w:r w:rsidRPr="00FE5AC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Мова тендерної пропозиції – українська.</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Під час проведення процедур </w:t>
            </w:r>
            <w:proofErr w:type="spellStart"/>
            <w:r w:rsidRPr="00FE5ACB">
              <w:rPr>
                <w:rFonts w:ascii="Times New Roman" w:eastAsia="Times New Roman" w:hAnsi="Times New Roman" w:cs="Times New Roman"/>
                <w:color w:val="000000"/>
                <w:sz w:val="24"/>
                <w:szCs w:val="24"/>
              </w:rPr>
              <w:t>закупівель</w:t>
            </w:r>
            <w:proofErr w:type="spellEnd"/>
            <w:r w:rsidRPr="00FE5AC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ACB">
              <w:rPr>
                <w:rFonts w:ascii="Times New Roman" w:eastAsia="Times New Roman" w:hAnsi="Times New Roman" w:cs="Times New Roman"/>
                <w:sz w:val="24"/>
                <w:szCs w:val="24"/>
              </w:rPr>
              <w:t>іншою мовою</w:t>
            </w:r>
            <w:r w:rsidRPr="00FE5ACB">
              <w:rPr>
                <w:rFonts w:ascii="Times New Roman" w:eastAsia="Times New Roman" w:hAnsi="Times New Roman" w:cs="Times New Roman"/>
                <w:color w:val="000000"/>
                <w:sz w:val="24"/>
                <w:szCs w:val="24"/>
              </w:rPr>
              <w:t>. Визначальним є текст, викладений українською мовою.</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E5ACB">
              <w:rPr>
                <w:rFonts w:ascii="Times New Roman" w:eastAsia="Times New Roman" w:hAnsi="Times New Roman" w:cs="Times New Roman"/>
                <w:color w:val="000000"/>
                <w:sz w:val="24"/>
                <w:szCs w:val="24"/>
              </w:rPr>
              <w:t>закупівель</w:t>
            </w:r>
            <w:proofErr w:type="spellEnd"/>
            <w:r w:rsidRPr="00FE5ACB">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ACB">
              <w:rPr>
                <w:rFonts w:ascii="Times New Roman" w:eastAsia="Times New Roman" w:hAnsi="Times New Roman" w:cs="Times New Roman"/>
                <w:sz w:val="24"/>
                <w:szCs w:val="24"/>
              </w:rPr>
              <w:t>І</w:t>
            </w:r>
            <w:r w:rsidRPr="00FE5ACB">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E5ACB">
              <w:rPr>
                <w:rFonts w:ascii="Times New Roman" w:eastAsia="Times New Roman" w:hAnsi="Times New Roman" w:cs="Times New Roman"/>
                <w:color w:val="000000"/>
                <w:sz w:val="24"/>
                <w:szCs w:val="24"/>
              </w:rPr>
              <w:t>знак</w:t>
            </w:r>
            <w:r w:rsidRPr="00FE5ACB">
              <w:rPr>
                <w:rFonts w:ascii="Times New Roman" w:eastAsia="Times New Roman" w:hAnsi="Times New Roman" w:cs="Times New Roman"/>
                <w:sz w:val="24"/>
                <w:szCs w:val="24"/>
              </w:rPr>
              <w:t>а</w:t>
            </w:r>
            <w:proofErr w:type="spellEnd"/>
            <w:r w:rsidRPr="00FE5AC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E5ACB">
              <w:rPr>
                <w:rFonts w:ascii="Times New Roman" w:eastAsia="Times New Roman" w:hAnsi="Times New Roman" w:cs="Times New Roman"/>
                <w:sz w:val="24"/>
                <w:szCs w:val="24"/>
              </w:rPr>
              <w:t>в</w:t>
            </w:r>
            <w:r w:rsidRPr="00FE5AC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ACB">
              <w:rPr>
                <w:rFonts w:ascii="Times New Roman" w:eastAsia="Times New Roman" w:hAnsi="Times New Roman" w:cs="Times New Roman"/>
                <w:sz w:val="24"/>
                <w:szCs w:val="24"/>
              </w:rPr>
              <w:t>українською мовою</w:t>
            </w:r>
            <w:r w:rsidRPr="00FE5ACB">
              <w:rPr>
                <w:rFonts w:ascii="Times New Roman" w:eastAsia="Times New Roman" w:hAnsi="Times New Roman" w:cs="Times New Roman"/>
                <w:color w:val="000000"/>
                <w:sz w:val="24"/>
                <w:szCs w:val="24"/>
              </w:rPr>
              <w:t xml:space="preserve">. </w:t>
            </w:r>
          </w:p>
          <w:p w:rsidR="00C63A15" w:rsidRPr="00FE5ACB" w:rsidRDefault="00C63A15" w:rsidP="00C63A15">
            <w:pPr>
              <w:widowControl w:val="0"/>
              <w:spacing w:after="0" w:line="240" w:lineRule="auto"/>
              <w:jc w:val="both"/>
              <w:rPr>
                <w:rFonts w:ascii="Times New Roman" w:eastAsia="Times New Roman" w:hAnsi="Times New Roman" w:cs="Times New Roman"/>
                <w:b/>
                <w:color w:val="000000"/>
                <w:sz w:val="24"/>
                <w:szCs w:val="24"/>
              </w:rPr>
            </w:pPr>
            <w:r w:rsidRPr="00FE5ACB">
              <w:rPr>
                <w:rFonts w:ascii="Times New Roman" w:eastAsia="Times New Roman" w:hAnsi="Times New Roman" w:cs="Times New Roman"/>
                <w:b/>
                <w:color w:val="000000"/>
                <w:sz w:val="24"/>
                <w:szCs w:val="24"/>
              </w:rPr>
              <w:t>Виключення:</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ACB">
              <w:rPr>
                <w:rFonts w:ascii="Times New Roman" w:eastAsia="Times New Roman" w:hAnsi="Times New Roman" w:cs="Times New Roman"/>
                <w:sz w:val="24"/>
                <w:szCs w:val="24"/>
              </w:rPr>
              <w:t>у</w:t>
            </w:r>
            <w:r w:rsidRPr="00FE5AC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2.  </w:t>
            </w:r>
            <w:r w:rsidRPr="00FE5AC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5ACB">
              <w:rPr>
                <w:rFonts w:ascii="Times New Roman" w:eastAsia="Times New Roman" w:hAnsi="Times New Roman" w:cs="Times New Roman"/>
                <w:sz w:val="24"/>
                <w:szCs w:val="24"/>
              </w:rPr>
              <w:t>вимозі</w:t>
            </w:r>
            <w:proofErr w:type="spellEnd"/>
            <w:r w:rsidRPr="00FE5AC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3A15" w:rsidRPr="00FE5ACB" w:rsidTr="00AD125F">
        <w:trPr>
          <w:trHeight w:val="245"/>
          <w:jc w:val="center"/>
        </w:trPr>
        <w:tc>
          <w:tcPr>
            <w:tcW w:w="10475" w:type="dxa"/>
            <w:gridSpan w:val="3"/>
            <w:shd w:val="clear" w:color="auto" w:fill="A8D08D" w:themeFill="accent6" w:themeFillTint="99"/>
            <w:vAlign w:val="center"/>
          </w:tcPr>
          <w:p w:rsidR="00C63A15" w:rsidRPr="00FE5ACB" w:rsidRDefault="00C63A15" w:rsidP="00C63A15">
            <w:pPr>
              <w:pStyle w:val="11"/>
              <w:widowControl w:val="0"/>
              <w:spacing w:line="240" w:lineRule="auto"/>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t>Розділ</w:t>
            </w:r>
            <w:proofErr w:type="spellEnd"/>
            <w:r w:rsidRPr="00FE5ACB">
              <w:rPr>
                <w:rFonts w:ascii="Times New Roman" w:eastAsia="Times New Roman" w:hAnsi="Times New Roman" w:cs="Times New Roman"/>
                <w:b/>
                <w:sz w:val="24"/>
                <w:szCs w:val="24"/>
              </w:rPr>
              <w:t xml:space="preserve"> 2. </w:t>
            </w:r>
            <w:r w:rsidRPr="00FE5AC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C63A15" w:rsidRPr="00FE5ACB" w:rsidTr="00AD125F">
        <w:trPr>
          <w:trHeight w:val="254"/>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1</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7229" w:type="dxa"/>
          </w:tcPr>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w:t>
            </w:r>
            <w:r w:rsidRPr="00FE5ACB">
              <w:rPr>
                <w:rFonts w:ascii="Times New Roman" w:eastAsia="Times New Roman" w:hAnsi="Times New Roman" w:cs="Times New Roman"/>
                <w:sz w:val="24"/>
                <w:szCs w:val="24"/>
                <w:highlight w:val="white"/>
              </w:rPr>
              <w:lastRenderedPageBreak/>
              <w:t xml:space="preserve">щодо усунення порушення під час проведення тендеру. </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повинен </w:t>
            </w:r>
            <w:r w:rsidRPr="00FE5ACB">
              <w:rPr>
                <w:rFonts w:ascii="Times New Roman" w:eastAsia="Times New Roman" w:hAnsi="Times New Roman" w:cs="Times New Roman"/>
                <w:b/>
                <w:i/>
                <w:sz w:val="24"/>
                <w:szCs w:val="24"/>
                <w:highlight w:val="white"/>
              </w:rPr>
              <w:t>протягом трьох днів</w:t>
            </w:r>
            <w:r w:rsidRPr="00FE5AC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автоматично зупиняє перебіг відкритих торгів.</w:t>
            </w:r>
          </w:p>
          <w:p w:rsidR="00C63A15" w:rsidRPr="00FE5ACB" w:rsidRDefault="00C63A15" w:rsidP="00C63A15">
            <w:pPr>
              <w:widowControl w:val="0"/>
              <w:spacing w:after="0" w:line="240" w:lineRule="auto"/>
              <w:jc w:val="both"/>
              <w:rPr>
                <w:rFonts w:ascii="Times New Roman" w:eastAsia="Times New Roman" w:hAnsi="Times New Roman" w:cs="Times New Roman"/>
                <w:i/>
                <w:sz w:val="24"/>
                <w:szCs w:val="24"/>
              </w:rPr>
            </w:pPr>
            <w:r w:rsidRPr="00FE5AC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E5ACB">
              <w:rPr>
                <w:rFonts w:ascii="Times New Roman" w:eastAsia="Times New Roman" w:hAnsi="Times New Roman" w:cs="Times New Roman"/>
                <w:b/>
                <w:i/>
                <w:sz w:val="24"/>
                <w:szCs w:val="24"/>
                <w:highlight w:val="white"/>
              </w:rPr>
              <w:t>не менш як на чотири дні.</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center"/>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2</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Внесення змін до тендерної документації</w:t>
            </w:r>
          </w:p>
        </w:tc>
        <w:tc>
          <w:tcPr>
            <w:tcW w:w="7229" w:type="dxa"/>
          </w:tcPr>
          <w:p w:rsidR="00C63A15" w:rsidRPr="00FE5ACB" w:rsidRDefault="00C63A15" w:rsidP="00C63A15">
            <w:pPr>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FE5ACB">
                <w:rPr>
                  <w:rFonts w:ascii="Times New Roman" w:eastAsia="Times New Roman" w:hAnsi="Times New Roman" w:cs="Times New Roman"/>
                  <w:sz w:val="24"/>
                  <w:szCs w:val="24"/>
                  <w:highlight w:val="white"/>
                </w:rPr>
                <w:t>статті 8</w:t>
              </w:r>
            </w:hyperlink>
            <w:r w:rsidRPr="00FE5AC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E5ACB">
              <w:rPr>
                <w:rFonts w:ascii="Times New Roman" w:eastAsia="Times New Roman" w:hAnsi="Times New Roman" w:cs="Times New Roman"/>
                <w:sz w:val="24"/>
                <w:szCs w:val="24"/>
                <w:highlight w:val="white"/>
              </w:rPr>
              <w:t>внести</w:t>
            </w:r>
            <w:proofErr w:type="spellEnd"/>
            <w:r w:rsidRPr="00FE5AC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w:t>
            </w:r>
            <w:r w:rsidRPr="00FE5AC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E5ACB">
              <w:rPr>
                <w:rFonts w:ascii="Times New Roman" w:eastAsia="Times New Roman" w:hAnsi="Times New Roman" w:cs="Times New Roman"/>
                <w:i/>
                <w:sz w:val="24"/>
                <w:szCs w:val="24"/>
                <w:highlight w:val="white"/>
              </w:rPr>
              <w:t xml:space="preserve"> </w:t>
            </w:r>
            <w:r w:rsidRPr="00FE5AC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E5AC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E5ACB">
              <w:rPr>
                <w:rFonts w:ascii="Times New Roman" w:eastAsia="Times New Roman" w:hAnsi="Times New Roman" w:cs="Times New Roman"/>
                <w:sz w:val="24"/>
                <w:szCs w:val="24"/>
                <w:highlight w:val="white"/>
              </w:rPr>
              <w:t>машинозчитувальному</w:t>
            </w:r>
            <w:proofErr w:type="spellEnd"/>
            <w:r w:rsidRPr="00FE5AC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63A15" w:rsidRPr="00FE5ACB" w:rsidTr="00AD125F">
        <w:trPr>
          <w:trHeight w:val="301"/>
          <w:jc w:val="center"/>
        </w:trPr>
        <w:tc>
          <w:tcPr>
            <w:tcW w:w="10475" w:type="dxa"/>
            <w:gridSpan w:val="3"/>
            <w:shd w:val="clear" w:color="auto" w:fill="A8D08D" w:themeFill="accent6" w:themeFillTint="99"/>
            <w:vAlign w:val="center"/>
          </w:tcPr>
          <w:p w:rsidR="00C63A15" w:rsidRPr="00FE5ACB" w:rsidRDefault="00C63A15" w:rsidP="00C63A15">
            <w:pPr>
              <w:pStyle w:val="11"/>
              <w:widowControl w:val="0"/>
              <w:spacing w:line="240" w:lineRule="auto"/>
              <w:ind w:firstLine="284"/>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t>Розділ</w:t>
            </w:r>
            <w:proofErr w:type="spellEnd"/>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sz w:val="24"/>
                <w:szCs w:val="24"/>
                <w:lang w:val="uk-UA"/>
              </w:rPr>
              <w:t>3</w:t>
            </w:r>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center"/>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1</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Зміст і спосіб подання тендерної пропозиції</w:t>
            </w:r>
          </w:p>
        </w:tc>
        <w:tc>
          <w:tcPr>
            <w:tcW w:w="7229" w:type="dxa"/>
            <w:vAlign w:val="center"/>
          </w:tcPr>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1F29">
                <w:rPr>
                  <w:rFonts w:ascii="Times New Roman" w:eastAsia="Times New Roman" w:hAnsi="Times New Roman" w:cs="Times New Roman"/>
                  <w:sz w:val="24"/>
                  <w:szCs w:val="24"/>
                </w:rPr>
                <w:t>пункті 47</w:t>
              </w:r>
            </w:hyperlink>
            <w:r w:rsidRPr="003D1F2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3A15" w:rsidRPr="003D1F29"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D1F29">
              <w:rPr>
                <w:rFonts w:ascii="Times New Roman" w:eastAsia="Times New Roman" w:hAnsi="Times New Roman" w:cs="Times New Roman"/>
                <w:b/>
                <w:i/>
                <w:sz w:val="24"/>
                <w:szCs w:val="24"/>
              </w:rPr>
              <w:t>згідно</w:t>
            </w:r>
            <w:r w:rsidRPr="003D1F29">
              <w:rPr>
                <w:rFonts w:ascii="Times New Roman" w:eastAsia="Times New Roman" w:hAnsi="Times New Roman" w:cs="Times New Roman"/>
                <w:sz w:val="24"/>
                <w:szCs w:val="24"/>
              </w:rPr>
              <w:t xml:space="preserve"> з </w:t>
            </w:r>
            <w:r w:rsidRPr="003D1F29">
              <w:rPr>
                <w:rFonts w:ascii="Times New Roman" w:eastAsia="Times New Roman" w:hAnsi="Times New Roman" w:cs="Times New Roman"/>
                <w:b/>
                <w:i/>
                <w:sz w:val="24"/>
                <w:szCs w:val="24"/>
              </w:rPr>
              <w:t>Додатком 1</w:t>
            </w:r>
            <w:r w:rsidRPr="003D1F29">
              <w:rPr>
                <w:rFonts w:ascii="Times New Roman" w:eastAsia="Times New Roman" w:hAnsi="Times New Roman" w:cs="Times New Roman"/>
                <w:sz w:val="24"/>
                <w:szCs w:val="24"/>
              </w:rPr>
              <w:t xml:space="preserve"> до цієї тендерної документації;</w:t>
            </w:r>
          </w:p>
          <w:p w:rsidR="00C63A15" w:rsidRPr="003D1F29"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D1F29">
              <w:rPr>
                <w:rFonts w:ascii="Times New Roman" w:eastAsia="Times New Roman" w:hAnsi="Times New Roman" w:cs="Times New Roman"/>
                <w:b/>
                <w:i/>
                <w:sz w:val="24"/>
                <w:szCs w:val="24"/>
              </w:rPr>
              <w:t>згідно з Додатком 1</w:t>
            </w:r>
            <w:r w:rsidRPr="003D1F29">
              <w:rPr>
                <w:rFonts w:ascii="Times New Roman" w:eastAsia="Times New Roman" w:hAnsi="Times New Roman" w:cs="Times New Roman"/>
                <w:sz w:val="24"/>
                <w:szCs w:val="24"/>
              </w:rPr>
              <w:t xml:space="preserve"> до цієї </w:t>
            </w:r>
            <w:r w:rsidRPr="003D1F29">
              <w:rPr>
                <w:rFonts w:ascii="Times New Roman" w:eastAsia="Times New Roman" w:hAnsi="Times New Roman" w:cs="Times New Roman"/>
                <w:sz w:val="24"/>
                <w:szCs w:val="24"/>
              </w:rPr>
              <w:lastRenderedPageBreak/>
              <w:t>тендерної документації;</w:t>
            </w:r>
          </w:p>
          <w:p w:rsidR="00C63A15" w:rsidRPr="003D1F29"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1F29">
                <w:rPr>
                  <w:rFonts w:ascii="Times New Roman" w:eastAsia="Times New Roman" w:hAnsi="Times New Roman" w:cs="Times New Roman"/>
                  <w:sz w:val="24"/>
                  <w:szCs w:val="24"/>
                </w:rPr>
                <w:t>47</w:t>
              </w:r>
            </w:hyperlink>
            <w:r w:rsidRPr="003D1F29">
              <w:rPr>
                <w:rFonts w:ascii="Times New Roman" w:eastAsia="Times New Roman" w:hAnsi="Times New Roman" w:cs="Times New Roman"/>
                <w:sz w:val="24"/>
                <w:szCs w:val="24"/>
              </w:rPr>
              <w:t xml:space="preserve">  Особливостей, - згідно з </w:t>
            </w:r>
            <w:r w:rsidRPr="003D1F29">
              <w:rPr>
                <w:rFonts w:ascii="Times New Roman" w:eastAsia="Times New Roman" w:hAnsi="Times New Roman" w:cs="Times New Roman"/>
                <w:b/>
                <w:i/>
                <w:sz w:val="24"/>
                <w:szCs w:val="24"/>
              </w:rPr>
              <w:t xml:space="preserve">Додатком 1 </w:t>
            </w:r>
            <w:r w:rsidRPr="003D1F29">
              <w:rPr>
                <w:rFonts w:ascii="Times New Roman" w:eastAsia="Times New Roman" w:hAnsi="Times New Roman" w:cs="Times New Roman"/>
                <w:sz w:val="24"/>
                <w:szCs w:val="24"/>
              </w:rPr>
              <w:t>до цієї тендерної документації</w:t>
            </w:r>
            <w:r w:rsidRPr="003D1F29">
              <w:rPr>
                <w:rFonts w:ascii="Times New Roman" w:eastAsia="Times New Roman" w:hAnsi="Times New Roman" w:cs="Times New Roman"/>
                <w:color w:val="00B050"/>
                <w:sz w:val="24"/>
                <w:szCs w:val="24"/>
              </w:rPr>
              <w:t>;</w:t>
            </w:r>
          </w:p>
          <w:p w:rsidR="00C63A15" w:rsidRPr="003D1F29"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3A15"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3A15"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3D1F29">
              <w:rPr>
                <w:rFonts w:ascii="Times New Roman" w:eastAsia="Times New Roman" w:hAnsi="Times New Roman" w:cs="Times New Roman"/>
                <w:b/>
                <w:sz w:val="24"/>
                <w:szCs w:val="24"/>
              </w:rPr>
              <w:t>Додатку №</w:t>
            </w:r>
            <w:r w:rsidR="001269C1">
              <w:rPr>
                <w:rFonts w:ascii="Times New Roman" w:eastAsia="Times New Roman" w:hAnsi="Times New Roman" w:cs="Times New Roman"/>
                <w:b/>
                <w:sz w:val="24"/>
                <w:szCs w:val="24"/>
              </w:rPr>
              <w:t>2</w:t>
            </w:r>
            <w:r w:rsidRPr="003D1F29">
              <w:rPr>
                <w:rFonts w:ascii="Times New Roman" w:eastAsia="Times New Roman" w:hAnsi="Times New Roman" w:cs="Times New Roman"/>
                <w:b/>
                <w:sz w:val="24"/>
                <w:szCs w:val="24"/>
              </w:rPr>
              <w:t xml:space="preserve">, </w:t>
            </w:r>
            <w:r w:rsidRPr="003D1F29">
              <w:rPr>
                <w:rFonts w:ascii="Times New Roman" w:eastAsia="Times New Roman" w:hAnsi="Times New Roman" w:cs="Times New Roman"/>
                <w:sz w:val="24"/>
                <w:szCs w:val="24"/>
              </w:rPr>
              <w:t xml:space="preserve"> до тендерної </w:t>
            </w:r>
            <w:proofErr w:type="spellStart"/>
            <w:r w:rsidRPr="003D1F29">
              <w:rPr>
                <w:rFonts w:ascii="Times New Roman" w:eastAsia="Times New Roman" w:hAnsi="Times New Roman" w:cs="Times New Roman"/>
                <w:sz w:val="24"/>
                <w:szCs w:val="24"/>
              </w:rPr>
              <w:t>документаці</w:t>
            </w:r>
            <w:proofErr w:type="spellEnd"/>
            <w:r>
              <w:rPr>
                <w:rFonts w:ascii="Times New Roman" w:eastAsia="Times New Roman" w:hAnsi="Times New Roman" w:cs="Times New Roman"/>
                <w:sz w:val="24"/>
                <w:szCs w:val="24"/>
              </w:rPr>
              <w:t>;</w:t>
            </w:r>
          </w:p>
          <w:p w:rsidR="00C63A15" w:rsidRPr="001269C1" w:rsidRDefault="00C63A15" w:rsidP="001269C1">
            <w:pPr>
              <w:widowControl w:val="0"/>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Згоду з проектом договору </w:t>
            </w:r>
            <w:r w:rsidRPr="00DF4ACD">
              <w:rPr>
                <w:rFonts w:ascii="Times New Roman" w:eastAsia="Times New Roman" w:hAnsi="Times New Roman" w:cs="Times New Roman"/>
                <w:b/>
                <w:sz w:val="24"/>
                <w:szCs w:val="24"/>
              </w:rPr>
              <w:t xml:space="preserve">Додаток </w:t>
            </w:r>
            <w:r w:rsidR="00D4356A">
              <w:rPr>
                <w:rFonts w:ascii="Times New Roman" w:eastAsia="Times New Roman" w:hAnsi="Times New Roman" w:cs="Times New Roman"/>
                <w:b/>
                <w:sz w:val="24"/>
                <w:szCs w:val="24"/>
              </w:rPr>
              <w:t>3</w:t>
            </w:r>
            <w:r w:rsidR="001269C1">
              <w:rPr>
                <w:rFonts w:ascii="Times New Roman" w:eastAsia="Times New Roman" w:hAnsi="Times New Roman" w:cs="Times New Roman"/>
                <w:b/>
                <w:sz w:val="24"/>
                <w:szCs w:val="24"/>
              </w:rPr>
              <w:t xml:space="preserve"> </w:t>
            </w:r>
            <w:r w:rsidR="001269C1" w:rsidRPr="003D1F29">
              <w:rPr>
                <w:rFonts w:ascii="Times New Roman" w:eastAsia="Times New Roman" w:hAnsi="Times New Roman" w:cs="Times New Roman"/>
                <w:sz w:val="24"/>
                <w:szCs w:val="24"/>
              </w:rPr>
              <w:t xml:space="preserve">до тендерної </w:t>
            </w:r>
            <w:proofErr w:type="spellStart"/>
            <w:r w:rsidR="001269C1" w:rsidRPr="003D1F29">
              <w:rPr>
                <w:rFonts w:ascii="Times New Roman" w:eastAsia="Times New Roman" w:hAnsi="Times New Roman" w:cs="Times New Roman"/>
                <w:sz w:val="24"/>
                <w:szCs w:val="24"/>
              </w:rPr>
              <w:t>документаці</w:t>
            </w:r>
            <w:proofErr w:type="spellEnd"/>
            <w:r w:rsidR="001269C1">
              <w:rPr>
                <w:rFonts w:ascii="Times New Roman" w:eastAsia="Times New Roman" w:hAnsi="Times New Roman" w:cs="Times New Roman"/>
                <w:sz w:val="24"/>
                <w:szCs w:val="24"/>
              </w:rPr>
              <w:t xml:space="preserve"> (подається окремим файлом).</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Переможець процедури закупівлі у строк, що не перевищує </w:t>
            </w:r>
            <w:r w:rsidRPr="003D1F29">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3D1F29">
              <w:rPr>
                <w:rFonts w:ascii="Times New Roman" w:eastAsia="Times New Roman" w:hAnsi="Times New Roman" w:cs="Times New Roman"/>
                <w:b/>
                <w:sz w:val="24"/>
                <w:szCs w:val="24"/>
                <w:u w:val="single"/>
              </w:rPr>
              <w:t>закупівель</w:t>
            </w:r>
            <w:proofErr w:type="spellEnd"/>
            <w:r w:rsidRPr="003D1F29">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3D1F29">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документи, встановлені в Додатку 1 (для переможця).</w:t>
            </w:r>
          </w:p>
          <w:p w:rsidR="00C63A15" w:rsidRPr="003D1F29" w:rsidRDefault="00C63A15" w:rsidP="00C63A15">
            <w:pPr>
              <w:widowControl w:val="0"/>
              <w:spacing w:after="0" w:line="240" w:lineRule="auto"/>
              <w:jc w:val="both"/>
              <w:rPr>
                <w:rFonts w:ascii="Times New Roman" w:eastAsia="Times New Roman" w:hAnsi="Times New Roman" w:cs="Times New Roman"/>
                <w:b/>
                <w:sz w:val="24"/>
                <w:szCs w:val="24"/>
              </w:rPr>
            </w:pPr>
            <w:r w:rsidRPr="003D1F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3A15" w:rsidRPr="003D1F29" w:rsidRDefault="00C63A15" w:rsidP="00C63A15">
            <w:pPr>
              <w:widowControl w:val="0"/>
              <w:spacing w:after="0" w:line="240" w:lineRule="auto"/>
              <w:jc w:val="both"/>
              <w:rPr>
                <w:rFonts w:ascii="Times New Roman" w:eastAsia="Times New Roman" w:hAnsi="Times New Roman" w:cs="Times New Roman"/>
                <w:b/>
                <w:i/>
                <w:sz w:val="24"/>
                <w:szCs w:val="24"/>
              </w:rPr>
            </w:pPr>
            <w:r w:rsidRPr="003D1F29">
              <w:rPr>
                <w:rFonts w:ascii="Times New Roman" w:eastAsia="Times New Roman" w:hAnsi="Times New Roman" w:cs="Times New Roman"/>
                <w:b/>
                <w:i/>
                <w:sz w:val="24"/>
                <w:szCs w:val="24"/>
              </w:rPr>
              <w:t>Опис та приклади формальних несуттєвих помилок.</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63A15" w:rsidRPr="003D1F29" w:rsidRDefault="00C63A15" w:rsidP="00C63A15">
            <w:pPr>
              <w:widowControl w:val="0"/>
              <w:spacing w:after="0" w:line="240" w:lineRule="auto"/>
              <w:jc w:val="both"/>
              <w:rPr>
                <w:rFonts w:ascii="Times New Roman" w:eastAsia="Times New Roman" w:hAnsi="Times New Roman" w:cs="Times New Roman"/>
                <w:b/>
                <w:i/>
                <w:sz w:val="24"/>
                <w:szCs w:val="24"/>
                <w:u w:val="single"/>
              </w:rPr>
            </w:pPr>
            <w:r w:rsidRPr="003D1F29">
              <w:rPr>
                <w:rFonts w:ascii="Times New Roman" w:eastAsia="Times New Roman" w:hAnsi="Times New Roman" w:cs="Times New Roman"/>
                <w:b/>
                <w:i/>
                <w:sz w:val="24"/>
                <w:szCs w:val="24"/>
                <w:u w:val="single"/>
              </w:rPr>
              <w:t>Опис формальних помилок:</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1.</w:t>
            </w:r>
            <w:r w:rsidRPr="003D1F2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уживання великої літери;</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уживання розділових знаків та відмінювання слів у реченні;</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 xml:space="preserve">використання слова або </w:t>
            </w:r>
            <w:proofErr w:type="spellStart"/>
            <w:r w:rsidRPr="003D1F29">
              <w:rPr>
                <w:rFonts w:ascii="Times New Roman" w:eastAsia="Times New Roman" w:hAnsi="Times New Roman" w:cs="Times New Roman"/>
                <w:sz w:val="24"/>
                <w:szCs w:val="24"/>
              </w:rPr>
              <w:t>мовного</w:t>
            </w:r>
            <w:proofErr w:type="spellEnd"/>
            <w:r w:rsidRPr="003D1F29">
              <w:rPr>
                <w:rFonts w:ascii="Times New Roman" w:eastAsia="Times New Roman" w:hAnsi="Times New Roman" w:cs="Times New Roman"/>
                <w:sz w:val="24"/>
                <w:szCs w:val="24"/>
              </w:rPr>
              <w:t xml:space="preserve"> звороту, запозичених з іншої мови;</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w:t>
            </w:r>
            <w:r w:rsidRPr="003D1F29">
              <w:rPr>
                <w:rFonts w:ascii="Times New Roman" w:eastAsia="Times New Roman" w:hAnsi="Times New Roman" w:cs="Times New Roman"/>
                <w:sz w:val="24"/>
                <w:szCs w:val="24"/>
              </w:rPr>
              <w:lastRenderedPageBreak/>
              <w:t xml:space="preserve">системою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застосування правил переносу частини слова з рядка в рядок;</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написання слів разом та/або окремо, та/або через дефіс;</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2.</w:t>
            </w:r>
            <w:r w:rsidRPr="003D1F2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3.</w:t>
            </w:r>
            <w:r w:rsidRPr="003D1F2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4.</w:t>
            </w:r>
            <w:r w:rsidRPr="003D1F2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5.</w:t>
            </w:r>
            <w:r w:rsidRPr="003D1F2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6.</w:t>
            </w:r>
            <w:r w:rsidRPr="003D1F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7.</w:t>
            </w:r>
            <w:r w:rsidRPr="003D1F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8.</w:t>
            </w:r>
            <w:r w:rsidRPr="003D1F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9.</w:t>
            </w:r>
            <w:r w:rsidRPr="003D1F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10.</w:t>
            </w:r>
            <w:r w:rsidRPr="003D1F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lastRenderedPageBreak/>
              <w:t>11.</w:t>
            </w:r>
            <w:r w:rsidRPr="003D1F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12.</w:t>
            </w:r>
            <w:r w:rsidRPr="003D1F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3A15" w:rsidRPr="003D1F29" w:rsidRDefault="00C63A15" w:rsidP="00C63A15">
            <w:pPr>
              <w:widowControl w:val="0"/>
              <w:spacing w:after="0" w:line="240" w:lineRule="auto"/>
              <w:jc w:val="both"/>
              <w:rPr>
                <w:rFonts w:ascii="Times New Roman" w:eastAsia="Times New Roman" w:hAnsi="Times New Roman" w:cs="Times New Roman"/>
                <w:b/>
                <w:i/>
                <w:sz w:val="24"/>
                <w:szCs w:val="24"/>
                <w:u w:val="single"/>
              </w:rPr>
            </w:pPr>
            <w:r w:rsidRPr="003D1F29">
              <w:rPr>
                <w:rFonts w:ascii="Times New Roman" w:eastAsia="Times New Roman" w:hAnsi="Times New Roman" w:cs="Times New Roman"/>
                <w:b/>
                <w:i/>
                <w:sz w:val="24"/>
                <w:szCs w:val="24"/>
                <w:u w:val="single"/>
              </w:rPr>
              <w:t>Приклади формальних помилок:</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w:t>
            </w:r>
            <w:proofErr w:type="spellStart"/>
            <w:r w:rsidRPr="003D1F29">
              <w:rPr>
                <w:rFonts w:ascii="Times New Roman" w:eastAsia="Times New Roman" w:hAnsi="Times New Roman" w:cs="Times New Roman"/>
                <w:sz w:val="24"/>
                <w:szCs w:val="24"/>
              </w:rPr>
              <w:t>м.київ</w:t>
            </w:r>
            <w:proofErr w:type="spellEnd"/>
            <w:r w:rsidRPr="003D1F29">
              <w:rPr>
                <w:rFonts w:ascii="Times New Roman" w:eastAsia="Times New Roman" w:hAnsi="Times New Roman" w:cs="Times New Roman"/>
                <w:sz w:val="24"/>
                <w:szCs w:val="24"/>
              </w:rPr>
              <w:t>» замість «</w:t>
            </w:r>
            <w:proofErr w:type="spellStart"/>
            <w:r w:rsidRPr="003D1F29">
              <w:rPr>
                <w:rFonts w:ascii="Times New Roman" w:eastAsia="Times New Roman" w:hAnsi="Times New Roman" w:cs="Times New Roman"/>
                <w:sz w:val="24"/>
                <w:szCs w:val="24"/>
              </w:rPr>
              <w:t>м.Київ</w:t>
            </w:r>
            <w:proofErr w:type="spellEnd"/>
            <w:r w:rsidRPr="003D1F29">
              <w:rPr>
                <w:rFonts w:ascii="Times New Roman" w:eastAsia="Times New Roman" w:hAnsi="Times New Roman" w:cs="Times New Roman"/>
                <w:sz w:val="24"/>
                <w:szCs w:val="24"/>
              </w:rPr>
              <w:t>»;</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«поряд -</w:t>
            </w:r>
            <w:proofErr w:type="spellStart"/>
            <w:r w:rsidRPr="003D1F29">
              <w:rPr>
                <w:rFonts w:ascii="Times New Roman" w:eastAsia="Times New Roman" w:hAnsi="Times New Roman" w:cs="Times New Roman"/>
                <w:sz w:val="24"/>
                <w:szCs w:val="24"/>
              </w:rPr>
              <w:t>ок</w:t>
            </w:r>
            <w:proofErr w:type="spellEnd"/>
            <w:r w:rsidRPr="003D1F29">
              <w:rPr>
                <w:rFonts w:ascii="Times New Roman" w:eastAsia="Times New Roman" w:hAnsi="Times New Roman" w:cs="Times New Roman"/>
                <w:sz w:val="24"/>
                <w:szCs w:val="24"/>
              </w:rPr>
              <w:t>» замість «</w:t>
            </w:r>
            <w:proofErr w:type="spellStart"/>
            <w:r w:rsidRPr="003D1F29">
              <w:rPr>
                <w:rFonts w:ascii="Times New Roman" w:eastAsia="Times New Roman" w:hAnsi="Times New Roman" w:cs="Times New Roman"/>
                <w:sz w:val="24"/>
                <w:szCs w:val="24"/>
              </w:rPr>
              <w:t>поря</w:t>
            </w:r>
            <w:proofErr w:type="spellEnd"/>
            <w:r w:rsidRPr="003D1F29">
              <w:rPr>
                <w:rFonts w:ascii="Times New Roman" w:eastAsia="Times New Roman" w:hAnsi="Times New Roman" w:cs="Times New Roman"/>
                <w:sz w:val="24"/>
                <w:szCs w:val="24"/>
              </w:rPr>
              <w:t xml:space="preserve"> – док»;</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w:t>
            </w:r>
            <w:proofErr w:type="spellStart"/>
            <w:r w:rsidRPr="003D1F29">
              <w:rPr>
                <w:rFonts w:ascii="Times New Roman" w:eastAsia="Times New Roman" w:hAnsi="Times New Roman" w:cs="Times New Roman"/>
                <w:sz w:val="24"/>
                <w:szCs w:val="24"/>
              </w:rPr>
              <w:t>ненадається</w:t>
            </w:r>
            <w:proofErr w:type="spellEnd"/>
            <w:r w:rsidRPr="003D1F29">
              <w:rPr>
                <w:rFonts w:ascii="Times New Roman" w:eastAsia="Times New Roman" w:hAnsi="Times New Roman" w:cs="Times New Roman"/>
                <w:sz w:val="24"/>
                <w:szCs w:val="24"/>
              </w:rPr>
              <w:t>» замість «не надається»»;</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«______________№_____________» замість «14.08.2020 №320/13/14-01»</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D1F29">
              <w:rPr>
                <w:rFonts w:ascii="Times New Roman" w:eastAsia="Times New Roman" w:hAnsi="Times New Roman" w:cs="Times New Roman"/>
                <w:sz w:val="24"/>
                <w:szCs w:val="24"/>
              </w:rPr>
              <w:t>pdf</w:t>
            </w:r>
            <w:proofErr w:type="spellEnd"/>
            <w:r w:rsidRPr="003D1F29">
              <w:rPr>
                <w:rFonts w:ascii="Times New Roman" w:eastAsia="Times New Roman" w:hAnsi="Times New Roman" w:cs="Times New Roman"/>
                <w:sz w:val="24"/>
                <w:szCs w:val="24"/>
              </w:rPr>
              <w:t>» (</w:t>
            </w:r>
            <w:proofErr w:type="spellStart"/>
            <w:r w:rsidRPr="003D1F29">
              <w:rPr>
                <w:rFonts w:ascii="Times New Roman" w:eastAsia="Times New Roman" w:hAnsi="Times New Roman" w:cs="Times New Roman"/>
                <w:sz w:val="24"/>
                <w:szCs w:val="24"/>
              </w:rPr>
              <w:t>PortableDocumentFormat</w:t>
            </w:r>
            <w:proofErr w:type="spellEnd"/>
            <w:r w:rsidRPr="003D1F29">
              <w:rPr>
                <w:rFonts w:ascii="Times New Roman" w:eastAsia="Times New Roman" w:hAnsi="Times New Roman" w:cs="Times New Roman"/>
                <w:sz w:val="24"/>
                <w:szCs w:val="24"/>
              </w:rPr>
              <w:t xml:space="preserve">)». </w:t>
            </w:r>
          </w:p>
          <w:p w:rsidR="00C63A15" w:rsidRPr="003D1F29" w:rsidRDefault="00C63A15" w:rsidP="00C63A15">
            <w:pPr>
              <w:widowControl w:val="0"/>
              <w:spacing w:after="0" w:line="240" w:lineRule="auto"/>
              <w:ind w:left="40" w:hanging="20"/>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D1F29">
              <w:rPr>
                <w:rFonts w:ascii="Times New Roman" w:eastAsia="Times New Roman" w:hAnsi="Times New Roman" w:cs="Times New Roman"/>
                <w:b/>
                <w:sz w:val="24"/>
                <w:szCs w:val="24"/>
              </w:rPr>
              <w:t>у</w:t>
            </w:r>
            <w:r w:rsidRPr="003D1F2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D1F29">
              <w:rPr>
                <w:rFonts w:ascii="Times New Roman" w:eastAsia="Times New Roman" w:hAnsi="Times New Roman" w:cs="Times New Roman"/>
                <w:b/>
                <w:sz w:val="24"/>
                <w:szCs w:val="24"/>
              </w:rPr>
              <w:t>п</w:t>
            </w:r>
            <w:r w:rsidRPr="003D1F29">
              <w:rPr>
                <w:rFonts w:ascii="Times New Roman" w:eastAsia="Times New Roman" w:hAnsi="Times New Roman" w:cs="Times New Roman"/>
                <w:b/>
                <w:color w:val="000000"/>
                <w:sz w:val="24"/>
                <w:szCs w:val="24"/>
              </w:rPr>
              <w:t>останови Кабінету Міністрів України № 332 від 04.04.2001 р.</w:t>
            </w:r>
          </w:p>
          <w:p w:rsidR="00C63A15" w:rsidRPr="003D1F29" w:rsidRDefault="00C63A15" w:rsidP="00C63A15">
            <w:pPr>
              <w:widowControl w:val="0"/>
              <w:spacing w:after="0" w:line="240" w:lineRule="auto"/>
              <w:ind w:left="40" w:hanging="20"/>
              <w:jc w:val="both"/>
              <w:rPr>
                <w:rFonts w:ascii="Times New Roman" w:eastAsia="Times New Roman" w:hAnsi="Times New Roman" w:cs="Times New Roman"/>
                <w:color w:val="000000"/>
                <w:sz w:val="24"/>
                <w:szCs w:val="24"/>
              </w:rPr>
            </w:pPr>
            <w:r w:rsidRPr="003D1F2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63A15" w:rsidRPr="003D1F29" w:rsidRDefault="00C63A15" w:rsidP="00C63A15">
            <w:pPr>
              <w:widowControl w:val="0"/>
              <w:spacing w:after="0" w:line="240" w:lineRule="auto"/>
              <w:ind w:left="40" w:hanging="20"/>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УВАГА!!!</w:t>
            </w:r>
          </w:p>
          <w:p w:rsidR="00C63A15" w:rsidRPr="003D1F29" w:rsidRDefault="00C63A15" w:rsidP="00C63A15">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sidRPr="003D1F2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D1F29">
              <w:rPr>
                <w:rFonts w:ascii="Times New Roman" w:eastAsia="Times New Roman" w:hAnsi="Times New Roman" w:cs="Times New Roman"/>
                <w:b/>
                <w:color w:val="000000"/>
                <w:sz w:val="24"/>
                <w:szCs w:val="24"/>
              </w:rPr>
              <w:t>закупівель</w:t>
            </w:r>
            <w:proofErr w:type="spellEnd"/>
            <w:r w:rsidRPr="003D1F29">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D1F29">
              <w:rPr>
                <w:rFonts w:ascii="Times New Roman" w:eastAsia="Times New Roman" w:hAnsi="Times New Roman" w:cs="Times New Roman"/>
                <w:b/>
                <w:color w:val="000000"/>
                <w:sz w:val="24"/>
                <w:szCs w:val="24"/>
              </w:rPr>
              <w:t>скан</w:t>
            </w:r>
            <w:proofErr w:type="spellEnd"/>
            <w:r w:rsidRPr="003D1F29">
              <w:rPr>
                <w:rFonts w:ascii="Times New Roman" w:eastAsia="Times New Roman" w:hAnsi="Times New Roman" w:cs="Times New Roman"/>
                <w:b/>
                <w:color w:val="000000"/>
                <w:sz w:val="24"/>
                <w:szCs w:val="24"/>
              </w:rPr>
              <w:t xml:space="preserve">-копій через електронну систему </w:t>
            </w:r>
            <w:proofErr w:type="spellStart"/>
            <w:r w:rsidRPr="003D1F29">
              <w:rPr>
                <w:rFonts w:ascii="Times New Roman" w:eastAsia="Times New Roman" w:hAnsi="Times New Roman" w:cs="Times New Roman"/>
                <w:b/>
                <w:color w:val="000000"/>
                <w:sz w:val="24"/>
                <w:szCs w:val="24"/>
              </w:rPr>
              <w:t>закупівель</w:t>
            </w:r>
            <w:proofErr w:type="spellEnd"/>
            <w:r w:rsidRPr="003D1F29">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63A15" w:rsidRPr="003D1F29" w:rsidRDefault="00C63A15" w:rsidP="00C63A15">
            <w:pPr>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63A15" w:rsidRPr="003D1F29" w:rsidRDefault="00C63A15" w:rsidP="00C63A15">
            <w:pPr>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1F29">
              <w:rPr>
                <w:rFonts w:ascii="Times New Roman" w:eastAsia="Times New Roman" w:hAnsi="Times New Roman" w:cs="Times New Roman"/>
                <w:b/>
                <w:sz w:val="24"/>
                <w:szCs w:val="24"/>
              </w:rPr>
              <w:t>сом (УЕП)</w:t>
            </w:r>
            <w:r w:rsidRPr="003D1F29">
              <w:rPr>
                <w:rFonts w:ascii="Times New Roman" w:eastAsia="Times New Roman" w:hAnsi="Times New Roman" w:cs="Times New Roman"/>
                <w:b/>
                <w:color w:val="000000"/>
                <w:sz w:val="24"/>
                <w:szCs w:val="24"/>
              </w:rPr>
              <w:t>;</w:t>
            </w:r>
          </w:p>
          <w:p w:rsidR="00C63A15" w:rsidRPr="003D1F29" w:rsidRDefault="00C63A15" w:rsidP="00C63A15">
            <w:pPr>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3A15" w:rsidRPr="003D1F29" w:rsidRDefault="00C63A15" w:rsidP="00C63A15">
            <w:pPr>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Винятки:</w:t>
            </w:r>
          </w:p>
          <w:p w:rsidR="00C63A15" w:rsidRPr="003D1F29" w:rsidRDefault="00C63A15" w:rsidP="00C63A15">
            <w:pPr>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3A15" w:rsidRPr="003D1F29" w:rsidRDefault="00C63A15" w:rsidP="00C63A15">
            <w:pPr>
              <w:widowControl w:val="0"/>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3A15" w:rsidRPr="003D1F29" w:rsidRDefault="00C63A15" w:rsidP="00C63A15">
            <w:pPr>
              <w:widowControl w:val="0"/>
              <w:spacing w:after="0" w:line="240" w:lineRule="auto"/>
              <w:ind w:left="40" w:hanging="20"/>
              <w:jc w:val="both"/>
              <w:rPr>
                <w:rFonts w:ascii="Times New Roman" w:eastAsia="Times New Roman" w:hAnsi="Times New Roman" w:cs="Times New Roman"/>
                <w:b/>
                <w:sz w:val="24"/>
                <w:szCs w:val="24"/>
              </w:rPr>
            </w:pPr>
            <w:r w:rsidRPr="003D1F2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1F29">
              <w:rPr>
                <w:rFonts w:ascii="Times New Roman" w:eastAsia="Times New Roman" w:hAnsi="Times New Roman" w:cs="Times New Roman"/>
                <w:b/>
                <w:color w:val="000000"/>
                <w:sz w:val="24"/>
                <w:szCs w:val="24"/>
              </w:rPr>
              <w:t>закупівель</w:t>
            </w:r>
            <w:proofErr w:type="spellEnd"/>
            <w:r w:rsidRPr="003D1F29">
              <w:rPr>
                <w:rFonts w:ascii="Times New Roman" w:eastAsia="Times New Roman" w:hAnsi="Times New Roman" w:cs="Times New Roman"/>
                <w:b/>
                <w:color w:val="000000"/>
                <w:sz w:val="24"/>
                <w:szCs w:val="24"/>
              </w:rPr>
              <w:t xml:space="preserve"> </w:t>
            </w:r>
            <w:r w:rsidRPr="003D1F2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3A15" w:rsidRPr="003D1F29" w:rsidRDefault="00C63A15" w:rsidP="00C63A15">
            <w:pPr>
              <w:widowControl w:val="0"/>
              <w:spacing w:after="0" w:line="240" w:lineRule="auto"/>
              <w:ind w:left="40" w:hanging="20"/>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1F29">
              <w:rPr>
                <w:rFonts w:ascii="Times New Roman" w:eastAsia="Times New Roman" w:hAnsi="Times New Roman" w:cs="Times New Roman"/>
                <w:b/>
                <w:color w:val="000000"/>
                <w:sz w:val="24"/>
                <w:szCs w:val="24"/>
              </w:rPr>
              <w:t>засвідчувального</w:t>
            </w:r>
            <w:proofErr w:type="spellEnd"/>
            <w:r w:rsidRPr="003D1F2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63A15" w:rsidRPr="003D1F29" w:rsidRDefault="00C63A15" w:rsidP="00C63A15">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3D1F2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D1F29">
              <w:rPr>
                <w:rFonts w:ascii="Times New Roman" w:eastAsia="Times New Roman" w:hAnsi="Times New Roman" w:cs="Times New Roman"/>
                <w:color w:val="000000"/>
                <w:sz w:val="24"/>
                <w:szCs w:val="24"/>
              </w:rPr>
              <w:t>закупівель</w:t>
            </w:r>
            <w:proofErr w:type="spellEnd"/>
            <w:r w:rsidRPr="003D1F2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D1F29">
              <w:rPr>
                <w:rFonts w:ascii="Times New Roman" w:eastAsia="Times New Roman" w:hAnsi="Times New Roman" w:cs="Times New Roman"/>
                <w:color w:val="000000"/>
                <w:sz w:val="24"/>
                <w:szCs w:val="24"/>
              </w:rPr>
              <w:t>закупівель</w:t>
            </w:r>
            <w:proofErr w:type="spellEnd"/>
            <w:r w:rsidRPr="003D1F29">
              <w:rPr>
                <w:rFonts w:ascii="Times New Roman" w:eastAsia="Times New Roman" w:hAnsi="Times New Roman" w:cs="Times New Roman"/>
                <w:color w:val="000000"/>
                <w:sz w:val="24"/>
                <w:szCs w:val="24"/>
              </w:rPr>
              <w:t>).</w:t>
            </w:r>
            <w:r w:rsidRPr="003D1F29">
              <w:rPr>
                <w:rFonts w:ascii="Times New Roman" w:eastAsia="Times New Roman" w:hAnsi="Times New Roman" w:cs="Times New Roman"/>
                <w:color w:val="0D0D0D"/>
                <w:sz w:val="24"/>
                <w:szCs w:val="24"/>
              </w:rPr>
              <w:t xml:space="preserve">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3D1F2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bookmarkStart w:id="5" w:name="_heading=h.ftj7vaqoric" w:colFirst="0" w:colLast="0"/>
            <w:bookmarkEnd w:id="5"/>
            <w:r w:rsidRPr="003D1F29">
              <w:rPr>
                <w:rFonts w:ascii="Times New Roman" w:eastAsia="Times New Roman" w:hAnsi="Times New Roman" w:cs="Times New Roman"/>
                <w:sz w:val="24"/>
                <w:szCs w:val="24"/>
              </w:rPr>
              <w:t>Кожен учасник має право подати тільки одну тендерну пропозицію</w:t>
            </w:r>
            <w:r w:rsidRPr="003D1F29">
              <w:rPr>
                <w:rFonts w:ascii="Times New Roman" w:eastAsia="Times New Roman" w:hAnsi="Times New Roman" w:cs="Times New Roman"/>
                <w:b/>
                <w:sz w:val="24"/>
                <w:szCs w:val="24"/>
              </w:rPr>
              <w:t xml:space="preserve"> </w:t>
            </w:r>
            <w:r w:rsidRPr="003D1F2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D1F29">
              <w:rPr>
                <w:rFonts w:ascii="Times New Roman" w:eastAsia="Times New Roman" w:hAnsi="Times New Roman" w:cs="Times New Roman"/>
                <w:i/>
                <w:sz w:val="24"/>
                <w:szCs w:val="24"/>
              </w:rPr>
              <w:t>(у разі здійснення закупівлі за лотами)</w:t>
            </w:r>
            <w:r w:rsidRPr="003D1F29">
              <w:rPr>
                <w:rFonts w:ascii="Times New Roman" w:eastAsia="Times New Roman" w:hAnsi="Times New Roman" w:cs="Times New Roman"/>
                <w:sz w:val="24"/>
                <w:szCs w:val="24"/>
              </w:rPr>
              <w:t xml:space="preserve">. </w:t>
            </w:r>
          </w:p>
        </w:tc>
      </w:tr>
      <w:tr w:rsidR="00C63A15" w:rsidRPr="00FE5ACB" w:rsidTr="00AD125F">
        <w:trPr>
          <w:trHeight w:val="40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2</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Забезпечення тендерної пропозиції</w:t>
            </w:r>
          </w:p>
        </w:tc>
        <w:tc>
          <w:tcPr>
            <w:tcW w:w="7229" w:type="dxa"/>
            <w:vAlign w:val="center"/>
          </w:tcPr>
          <w:p w:rsidR="00C63A15" w:rsidRPr="003D1F29" w:rsidRDefault="00C63A15" w:rsidP="00C63A15">
            <w:pPr>
              <w:pStyle w:val="11"/>
              <w:widowControl w:val="0"/>
              <w:spacing w:line="240" w:lineRule="auto"/>
              <w:ind w:firstLine="284"/>
              <w:jc w:val="both"/>
              <w:rPr>
                <w:rFonts w:ascii="Times New Roman" w:eastAsia="Times New Roman" w:hAnsi="Times New Roman" w:cs="Times New Roman"/>
                <w:sz w:val="24"/>
                <w:szCs w:val="24"/>
                <w:lang w:val="uk-UA"/>
              </w:rPr>
            </w:pPr>
            <w:r w:rsidRPr="003D1F29">
              <w:rPr>
                <w:rFonts w:ascii="Times New Roman" w:eastAsia="Times New Roman" w:hAnsi="Times New Roman" w:cs="Times New Roman"/>
                <w:sz w:val="24"/>
                <w:szCs w:val="24"/>
                <w:lang w:val="uk-UA"/>
              </w:rPr>
              <w:t>Тендерне забезпечення пропозиції не вимагається.</w:t>
            </w:r>
          </w:p>
        </w:tc>
      </w:tr>
      <w:tr w:rsidR="00C63A15" w:rsidRPr="00FE5ACB" w:rsidTr="00AD125F">
        <w:trPr>
          <w:trHeight w:val="904"/>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3</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7229" w:type="dxa"/>
            <w:vAlign w:val="center"/>
          </w:tcPr>
          <w:p w:rsidR="00C63A15" w:rsidRPr="003D1F29" w:rsidRDefault="00C63A15" w:rsidP="00C63A15">
            <w:pPr>
              <w:pStyle w:val="11"/>
              <w:widowControl w:val="0"/>
              <w:spacing w:line="240" w:lineRule="auto"/>
              <w:ind w:firstLine="284"/>
              <w:jc w:val="both"/>
              <w:rPr>
                <w:rFonts w:ascii="Times New Roman" w:hAnsi="Times New Roman" w:cs="Times New Roman"/>
                <w:sz w:val="24"/>
                <w:szCs w:val="24"/>
                <w:lang w:val="uk-UA"/>
              </w:rPr>
            </w:pPr>
            <w:r w:rsidRPr="003D1F29">
              <w:rPr>
                <w:rFonts w:ascii="Times New Roman" w:hAnsi="Times New Roman" w:cs="Times New Roman"/>
                <w:sz w:val="24"/>
                <w:szCs w:val="24"/>
                <w:lang w:val="ru" w:eastAsia="uk-UA"/>
              </w:rPr>
              <w:t xml:space="preserve">Не </w:t>
            </w:r>
            <w:proofErr w:type="spellStart"/>
            <w:r w:rsidRPr="003D1F29">
              <w:rPr>
                <w:rFonts w:ascii="Times New Roman" w:hAnsi="Times New Roman" w:cs="Times New Roman"/>
                <w:sz w:val="24"/>
                <w:szCs w:val="24"/>
                <w:lang w:val="ru" w:eastAsia="uk-UA"/>
              </w:rPr>
              <w:t>передбачається</w:t>
            </w:r>
            <w:proofErr w:type="spellEnd"/>
            <w:r w:rsidRPr="003D1F29">
              <w:rPr>
                <w:rFonts w:ascii="Times New Roman" w:hAnsi="Times New Roman" w:cs="Times New Roman"/>
                <w:sz w:val="24"/>
                <w:szCs w:val="24"/>
                <w:lang w:val="ru" w:eastAsia="uk-UA"/>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Строк, протягом якого тендерні пропозиції є дійсними</w:t>
            </w:r>
          </w:p>
        </w:tc>
        <w:tc>
          <w:tcPr>
            <w:tcW w:w="7229" w:type="dxa"/>
            <w:vAlign w:val="center"/>
          </w:tcPr>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Тендерні пропозиції вважаються дійсними </w:t>
            </w:r>
            <w:r w:rsidRPr="003D1F29">
              <w:rPr>
                <w:rFonts w:ascii="Times New Roman" w:eastAsia="Times New Roman" w:hAnsi="Times New Roman" w:cs="Times New Roman"/>
                <w:b/>
                <w:i/>
                <w:sz w:val="24"/>
                <w:szCs w:val="24"/>
                <w:u w:val="single"/>
              </w:rPr>
              <w:t>протягом 120 (ста двадцяти) днів</w:t>
            </w:r>
            <w:r w:rsidRPr="003D1F29">
              <w:rPr>
                <w:rFonts w:ascii="Times New Roman" w:eastAsia="Times New Roman" w:hAnsi="Times New Roman" w:cs="Times New Roman"/>
                <w:sz w:val="24"/>
                <w:szCs w:val="24"/>
              </w:rPr>
              <w:t xml:space="preserve"> із дати кінцевого строку подання тендерних пропозицій.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u w:val="single"/>
              </w:rPr>
            </w:pPr>
            <w:r w:rsidRPr="003D1F29">
              <w:rPr>
                <w:rFonts w:ascii="Times New Roman" w:eastAsia="Times New Roman" w:hAnsi="Times New Roman" w:cs="Times New Roman"/>
                <w:sz w:val="24"/>
                <w:szCs w:val="24"/>
              </w:rPr>
              <w:t xml:space="preserve">Учасник процедури закупівлі </w:t>
            </w:r>
            <w:r w:rsidRPr="003D1F29">
              <w:rPr>
                <w:rFonts w:ascii="Times New Roman" w:eastAsia="Times New Roman" w:hAnsi="Times New Roman" w:cs="Times New Roman"/>
                <w:sz w:val="24"/>
                <w:szCs w:val="24"/>
                <w:u w:val="single"/>
              </w:rPr>
              <w:t>має право:</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63A15" w:rsidRPr="003D1F29" w:rsidRDefault="00C63A15" w:rsidP="00C63A15">
            <w:pPr>
              <w:widowControl w:val="0"/>
              <w:spacing w:after="0" w:line="240" w:lineRule="auto"/>
              <w:jc w:val="both"/>
              <w:rPr>
                <w:rFonts w:ascii="Times New Roman" w:eastAsia="Times New Roman" w:hAnsi="Times New Roman" w:cs="Times New Roman"/>
                <w:strike/>
                <w:sz w:val="24"/>
                <w:szCs w:val="24"/>
              </w:rPr>
            </w:pPr>
            <w:r w:rsidRPr="003D1F2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5</w:t>
            </w:r>
          </w:p>
        </w:tc>
        <w:tc>
          <w:tcPr>
            <w:tcW w:w="2670" w:type="dxa"/>
          </w:tcPr>
          <w:p w:rsidR="00C63A15" w:rsidRPr="00FE5ACB" w:rsidRDefault="00C63A15" w:rsidP="00C63A15">
            <w:pPr>
              <w:widowControl w:val="0"/>
              <w:spacing w:after="0" w:line="240" w:lineRule="auto"/>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Кваліфікаційні критерії до учасників та вимоги</w:t>
            </w:r>
            <w:r w:rsidRPr="00FE5ACB">
              <w:rPr>
                <w:rFonts w:ascii="Times New Roman" w:eastAsia="Times New Roman" w:hAnsi="Times New Roman" w:cs="Times New Roman"/>
                <w:b/>
                <w:sz w:val="24"/>
                <w:szCs w:val="24"/>
              </w:rPr>
              <w:t xml:space="preserve">, згідно  з пунктом 28  та пунктом </w:t>
            </w:r>
            <w:r w:rsidRPr="00FE5ACB">
              <w:rPr>
                <w:rFonts w:ascii="Times New Roman" w:eastAsia="Times New Roman" w:hAnsi="Times New Roman" w:cs="Times New Roman"/>
                <w:b/>
                <w:sz w:val="24"/>
                <w:szCs w:val="24"/>
                <w:highlight w:val="white"/>
              </w:rPr>
              <w:t xml:space="preserve">47 </w:t>
            </w:r>
            <w:r w:rsidRPr="00FE5ACB">
              <w:rPr>
                <w:rFonts w:ascii="Times New Roman" w:eastAsia="Times New Roman" w:hAnsi="Times New Roman" w:cs="Times New Roman"/>
                <w:b/>
                <w:color w:val="00B050"/>
                <w:sz w:val="24"/>
                <w:szCs w:val="24"/>
              </w:rPr>
              <w:t xml:space="preserve"> </w:t>
            </w:r>
            <w:r w:rsidRPr="00FE5ACB">
              <w:rPr>
                <w:rFonts w:ascii="Times New Roman" w:eastAsia="Times New Roman" w:hAnsi="Times New Roman" w:cs="Times New Roman"/>
                <w:b/>
                <w:sz w:val="24"/>
                <w:szCs w:val="24"/>
              </w:rPr>
              <w:t>Особливостей</w:t>
            </w:r>
          </w:p>
        </w:tc>
        <w:tc>
          <w:tcPr>
            <w:tcW w:w="7229" w:type="dxa"/>
            <w:vAlign w:val="center"/>
          </w:tcPr>
          <w:p w:rsidR="00C63A15" w:rsidRPr="00FE5ACB" w:rsidRDefault="00C63A15" w:rsidP="00C63A15">
            <w:pPr>
              <w:widowControl w:val="0"/>
              <w:spacing w:after="0" w:line="240" w:lineRule="auto"/>
              <w:ind w:right="120"/>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ACB">
              <w:rPr>
                <w:rFonts w:ascii="Times New Roman" w:eastAsia="Times New Roman" w:hAnsi="Times New Roman" w:cs="Times New Roman"/>
                <w:b/>
                <w:i/>
                <w:sz w:val="24"/>
                <w:szCs w:val="24"/>
              </w:rPr>
              <w:t>Додатку 1</w:t>
            </w:r>
            <w:r w:rsidRPr="00FE5ACB">
              <w:rPr>
                <w:rFonts w:ascii="Times New Roman" w:eastAsia="Times New Roman" w:hAnsi="Times New Roman" w:cs="Times New Roman"/>
                <w:i/>
                <w:sz w:val="24"/>
                <w:szCs w:val="24"/>
              </w:rPr>
              <w:t xml:space="preserve"> </w:t>
            </w:r>
            <w:r w:rsidRPr="00FE5ACB">
              <w:rPr>
                <w:rFonts w:ascii="Times New Roman" w:eastAsia="Times New Roman" w:hAnsi="Times New Roman" w:cs="Times New Roman"/>
                <w:sz w:val="24"/>
                <w:szCs w:val="24"/>
              </w:rPr>
              <w:t xml:space="preserve">до цієї тендерної документації. </w:t>
            </w:r>
          </w:p>
          <w:p w:rsidR="00C63A15" w:rsidRPr="00FE5ACB" w:rsidRDefault="00C63A15" w:rsidP="00C63A15">
            <w:pPr>
              <w:widowControl w:val="0"/>
              <w:spacing w:after="0" w:line="240" w:lineRule="auto"/>
              <w:ind w:right="120"/>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i/>
                <w:sz w:val="24"/>
                <w:szCs w:val="24"/>
              </w:rPr>
              <w:t>Додатку 1</w:t>
            </w:r>
            <w:r w:rsidRPr="00FE5ACB">
              <w:rPr>
                <w:rFonts w:ascii="Times New Roman" w:eastAsia="Times New Roman" w:hAnsi="Times New Roman" w:cs="Times New Roman"/>
                <w:sz w:val="24"/>
                <w:szCs w:val="24"/>
              </w:rPr>
              <w:t xml:space="preserve"> до цієї тендерної документації. </w:t>
            </w:r>
          </w:p>
          <w:p w:rsidR="00C63A15" w:rsidRPr="00FE5ACB" w:rsidRDefault="00C63A15" w:rsidP="00C63A15">
            <w:pPr>
              <w:widowControl w:val="0"/>
              <w:spacing w:after="0" w:line="240" w:lineRule="auto"/>
              <w:ind w:right="120"/>
              <w:jc w:val="both"/>
              <w:rPr>
                <w:rFonts w:ascii="Times New Roman" w:eastAsia="Times New Roman" w:hAnsi="Times New Roman" w:cs="Times New Roman"/>
                <w:b/>
                <w:sz w:val="24"/>
                <w:szCs w:val="24"/>
              </w:rPr>
            </w:pPr>
            <w:r w:rsidRPr="00FE5ACB">
              <w:rPr>
                <w:rFonts w:ascii="Times New Roman" w:eastAsia="Times New Roman" w:hAnsi="Times New Roman" w:cs="Times New Roman"/>
                <w:b/>
                <w:sz w:val="24"/>
                <w:szCs w:val="24"/>
              </w:rPr>
              <w:t xml:space="preserve">Підстави, визначені пунктом </w:t>
            </w:r>
            <w:r w:rsidRPr="00FE5ACB">
              <w:rPr>
                <w:rFonts w:ascii="Times New Roman" w:eastAsia="Times New Roman" w:hAnsi="Times New Roman" w:cs="Times New Roman"/>
                <w:b/>
                <w:sz w:val="24"/>
                <w:szCs w:val="24"/>
                <w:highlight w:val="white"/>
              </w:rPr>
              <w:t xml:space="preserve">47 </w:t>
            </w:r>
            <w:r w:rsidRPr="00FE5ACB">
              <w:rPr>
                <w:rFonts w:ascii="Times New Roman" w:eastAsia="Times New Roman" w:hAnsi="Times New Roman" w:cs="Times New Roman"/>
                <w:b/>
                <w:sz w:val="24"/>
                <w:szCs w:val="24"/>
              </w:rPr>
              <w:t>Особливостей.</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E5ACB">
              <w:rPr>
                <w:rFonts w:ascii="Times New Roman" w:eastAsia="Times New Roman" w:hAnsi="Times New Roman" w:cs="Times New Roman"/>
                <w:sz w:val="24"/>
                <w:szCs w:val="24"/>
              </w:rPr>
              <w:t>внесено</w:t>
            </w:r>
            <w:proofErr w:type="spellEnd"/>
            <w:r w:rsidRPr="00FE5AC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3</w:t>
            </w:r>
            <w:r w:rsidRPr="00FE5AC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E5ACB">
                <w:rPr>
                  <w:rFonts w:ascii="Times New Roman" w:eastAsia="Times New Roman" w:hAnsi="Times New Roman" w:cs="Times New Roman"/>
                  <w:sz w:val="24"/>
                  <w:szCs w:val="24"/>
                </w:rPr>
                <w:t>пунктом 4</w:t>
              </w:r>
            </w:hyperlink>
            <w:r w:rsidRPr="00FE5AC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E5ACB">
              <w:rPr>
                <w:rFonts w:ascii="Times New Roman" w:eastAsia="Times New Roman" w:hAnsi="Times New Roman" w:cs="Times New Roman"/>
                <w:sz w:val="24"/>
                <w:szCs w:val="24"/>
              </w:rPr>
              <w:t>антиконкурентних</w:t>
            </w:r>
            <w:proofErr w:type="spellEnd"/>
            <w:r w:rsidRPr="00FE5AC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FE5ACB">
              <w:rPr>
                <w:rFonts w:ascii="Times New Roman" w:eastAsia="Times New Roman" w:hAnsi="Times New Roman" w:cs="Times New Roman"/>
                <w:sz w:val="24"/>
                <w:szCs w:val="24"/>
              </w:rPr>
              <w:lastRenderedPageBreak/>
              <w:t>державну реєстрацію юридичних осіб, фізичних осіб — підприємців та громадських формувань” (крім нерезидентів);</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63A15" w:rsidRPr="003D1F29"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11) учасник процедури закупівлі або кінцевий </w:t>
            </w:r>
            <w:proofErr w:type="spellStart"/>
            <w:r w:rsidRPr="00FE5ACB">
              <w:rPr>
                <w:rFonts w:ascii="Times New Roman" w:eastAsia="Times New Roman" w:hAnsi="Times New Roman" w:cs="Times New Roman"/>
                <w:sz w:val="24"/>
                <w:szCs w:val="24"/>
              </w:rPr>
              <w:t>бенефіціарний</w:t>
            </w:r>
            <w:proofErr w:type="spellEnd"/>
            <w:r w:rsidRPr="00FE5AC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1F29">
              <w:rPr>
                <w:rFonts w:ascii="Times New Roman" w:eastAsia="Times New Roman" w:hAnsi="Times New Roman" w:cs="Times New Roman"/>
                <w:sz w:val="24"/>
                <w:szCs w:val="24"/>
              </w:rPr>
              <w:t xml:space="preserve">у неї </w:t>
            </w:r>
            <w:r w:rsidRPr="003D1F29">
              <w:rPr>
                <w:rFonts w:ascii="Times New Roman" w:eastAsia="Times New Roman" w:hAnsi="Times New Roman" w:cs="Times New Roman"/>
                <w:sz w:val="24"/>
                <w:szCs w:val="24"/>
                <w:highlight w:val="white"/>
              </w:rPr>
              <w:t xml:space="preserve">публічних </w:t>
            </w:r>
            <w:proofErr w:type="spellStart"/>
            <w:r w:rsidRPr="003D1F29">
              <w:rPr>
                <w:rFonts w:ascii="Times New Roman" w:eastAsia="Times New Roman" w:hAnsi="Times New Roman" w:cs="Times New Roman"/>
                <w:sz w:val="24"/>
                <w:szCs w:val="24"/>
                <w:highlight w:val="white"/>
              </w:rPr>
              <w:t>закупівель</w:t>
            </w:r>
            <w:proofErr w:type="spellEnd"/>
            <w:r w:rsidRPr="003D1F2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D1F2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3A15" w:rsidRPr="00FE5ACB" w:rsidRDefault="00C63A15" w:rsidP="00C63A15">
            <w:pPr>
              <w:spacing w:after="0" w:line="240" w:lineRule="auto"/>
              <w:jc w:val="both"/>
              <w:rPr>
                <w:rFonts w:ascii="Times New Roman" w:eastAsia="Times New Roman" w:hAnsi="Times New Roman" w:cs="Times New Roman"/>
                <w:sz w:val="24"/>
                <w:szCs w:val="24"/>
                <w:highlight w:val="white"/>
              </w:rPr>
            </w:pPr>
          </w:p>
          <w:p w:rsidR="00C63A15" w:rsidRPr="00FE5ACB" w:rsidRDefault="00C63A15" w:rsidP="00C63A15">
            <w:pPr>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3A15" w:rsidRPr="00FE5ACB" w:rsidRDefault="00C63A15" w:rsidP="00C63A15">
            <w:pPr>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6</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7229" w:type="dxa"/>
            <w:vAlign w:val="center"/>
          </w:tcPr>
          <w:p w:rsidR="00C63A15" w:rsidRPr="003D1F29" w:rsidRDefault="00C63A15" w:rsidP="003A5A3A">
            <w:pPr>
              <w:widowControl w:val="0"/>
              <w:spacing w:after="0" w:line="240" w:lineRule="auto"/>
              <w:ind w:right="120"/>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D1F29">
                <w:rPr>
                  <w:rFonts w:ascii="Times New Roman" w:eastAsia="Times New Roman" w:hAnsi="Times New Roman" w:cs="Times New Roman"/>
                  <w:sz w:val="24"/>
                  <w:szCs w:val="24"/>
                </w:rPr>
                <w:t xml:space="preserve"> пунктом третім </w:t>
              </w:r>
            </w:hyperlink>
            <w:hyperlink r:id="rId14">
              <w:r w:rsidRPr="003D1F29">
                <w:rPr>
                  <w:rFonts w:ascii="Times New Roman" w:eastAsia="Times New Roman" w:hAnsi="Times New Roman" w:cs="Times New Roman"/>
                  <w:sz w:val="24"/>
                  <w:szCs w:val="24"/>
                  <w:u w:val="single"/>
                </w:rPr>
                <w:t>частини друго</w:t>
              </w:r>
            </w:hyperlink>
            <w:r w:rsidRPr="003D1F29">
              <w:rPr>
                <w:rFonts w:ascii="Times New Roman" w:eastAsia="Times New Roman" w:hAnsi="Times New Roman" w:cs="Times New Roman"/>
                <w:sz w:val="24"/>
                <w:szCs w:val="24"/>
              </w:rPr>
              <w:t xml:space="preserve">ї статті 22 Закону зазначено в </w:t>
            </w:r>
            <w:r w:rsidRPr="003D1F29">
              <w:rPr>
                <w:rFonts w:ascii="Times New Roman" w:eastAsia="Times New Roman" w:hAnsi="Times New Roman" w:cs="Times New Roman"/>
                <w:b/>
                <w:i/>
                <w:sz w:val="24"/>
                <w:szCs w:val="24"/>
              </w:rPr>
              <w:t xml:space="preserve">Додатку </w:t>
            </w:r>
            <w:r w:rsidR="003A5A3A">
              <w:rPr>
                <w:rFonts w:ascii="Times New Roman" w:eastAsia="Times New Roman" w:hAnsi="Times New Roman" w:cs="Times New Roman"/>
                <w:b/>
                <w:i/>
                <w:sz w:val="24"/>
                <w:szCs w:val="24"/>
              </w:rPr>
              <w:t>2</w:t>
            </w:r>
            <w:r w:rsidRPr="003D1F29">
              <w:rPr>
                <w:rFonts w:ascii="Times New Roman" w:eastAsia="Times New Roman" w:hAnsi="Times New Roman" w:cs="Times New Roman"/>
                <w:b/>
                <w:sz w:val="24"/>
                <w:szCs w:val="24"/>
              </w:rPr>
              <w:t xml:space="preserve"> </w:t>
            </w:r>
            <w:r w:rsidRPr="003D1F29">
              <w:rPr>
                <w:rFonts w:ascii="Times New Roman" w:eastAsia="Times New Roman" w:hAnsi="Times New Roman" w:cs="Times New Roman"/>
                <w:sz w:val="24"/>
                <w:szCs w:val="24"/>
              </w:rPr>
              <w:t>до цієї тендерної документації.</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7</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 xml:space="preserve">Інформація про субпідрядника (у </w:t>
            </w:r>
            <w:r w:rsidRPr="00FE5ACB">
              <w:rPr>
                <w:rFonts w:ascii="Times New Roman" w:eastAsia="Times New Roman" w:hAnsi="Times New Roman" w:cs="Times New Roman"/>
                <w:b/>
                <w:sz w:val="24"/>
                <w:szCs w:val="24"/>
                <w:lang w:val="uk-UA"/>
              </w:rPr>
              <w:lastRenderedPageBreak/>
              <w:t>випадку закупівлі робіт</w:t>
            </w:r>
            <w:r w:rsidRPr="00FE5ACB">
              <w:rPr>
                <w:rFonts w:ascii="Times New Roman" w:eastAsia="Times New Roman" w:hAnsi="Times New Roman" w:cs="Times New Roman"/>
                <w:b/>
                <w:sz w:val="24"/>
                <w:szCs w:val="24"/>
              </w:rPr>
              <w:t xml:space="preserve"> та </w:t>
            </w:r>
            <w:proofErr w:type="spellStart"/>
            <w:r w:rsidRPr="00FE5ACB">
              <w:rPr>
                <w:rFonts w:ascii="Times New Roman" w:eastAsia="Times New Roman" w:hAnsi="Times New Roman" w:cs="Times New Roman"/>
                <w:b/>
                <w:sz w:val="24"/>
                <w:szCs w:val="24"/>
              </w:rPr>
              <w:t>послуг</w:t>
            </w:r>
            <w:proofErr w:type="spellEnd"/>
            <w:r w:rsidRPr="00FE5ACB">
              <w:rPr>
                <w:rFonts w:ascii="Times New Roman" w:eastAsia="Times New Roman" w:hAnsi="Times New Roman" w:cs="Times New Roman"/>
                <w:b/>
                <w:sz w:val="24"/>
                <w:szCs w:val="24"/>
                <w:lang w:val="uk-UA"/>
              </w:rPr>
              <w:t>)</w:t>
            </w:r>
          </w:p>
        </w:tc>
        <w:tc>
          <w:tcPr>
            <w:tcW w:w="7229" w:type="dxa"/>
            <w:vAlign w:val="center"/>
          </w:tcPr>
          <w:p w:rsidR="00C63A15" w:rsidRPr="003D1F29" w:rsidRDefault="00C63A15" w:rsidP="00C63A15">
            <w:pPr>
              <w:pStyle w:val="11"/>
              <w:widowControl w:val="0"/>
              <w:spacing w:line="240" w:lineRule="auto"/>
              <w:ind w:firstLine="284"/>
              <w:jc w:val="both"/>
              <w:rPr>
                <w:rFonts w:ascii="Times New Roman" w:hAnsi="Times New Roman" w:cs="Times New Roman"/>
                <w:color w:val="auto"/>
                <w:sz w:val="24"/>
                <w:szCs w:val="24"/>
                <w:lang w:val="uk-UA"/>
              </w:rPr>
            </w:pPr>
            <w:r w:rsidRPr="003D1F29">
              <w:rPr>
                <w:rFonts w:ascii="Times New Roman" w:eastAsia="Times New Roman" w:hAnsi="Times New Roman" w:cs="Times New Roman"/>
                <w:color w:val="auto"/>
                <w:sz w:val="24"/>
                <w:szCs w:val="24"/>
                <w:highlight w:val="white"/>
                <w:lang w:val="uk-UA"/>
              </w:rPr>
              <w:lastRenderedPageBreak/>
              <w:t xml:space="preserve">Учасник в складі тендерної пропозиції надає довідку з інформацією про повне найменування, місцезнаходження, код </w:t>
            </w:r>
            <w:r w:rsidRPr="003D1F29">
              <w:rPr>
                <w:rFonts w:ascii="Times New Roman" w:eastAsia="Times New Roman" w:hAnsi="Times New Roman" w:cs="Times New Roman"/>
                <w:color w:val="auto"/>
                <w:sz w:val="24"/>
                <w:szCs w:val="24"/>
                <w:highlight w:val="white"/>
                <w:lang w:val="uk-UA"/>
              </w:rPr>
              <w:lastRenderedPageBreak/>
              <w:t xml:space="preserve">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D1F29">
              <w:rPr>
                <w:rFonts w:ascii="Times New Roman" w:eastAsia="Times New Roman" w:hAnsi="Times New Roman" w:cs="Times New Roman"/>
                <w:i/>
                <w:color w:val="auto"/>
                <w:sz w:val="24"/>
                <w:szCs w:val="24"/>
                <w:highlight w:val="white"/>
              </w:rPr>
              <w:t>(</w:t>
            </w:r>
            <w:proofErr w:type="spellStart"/>
            <w:r w:rsidRPr="003D1F29">
              <w:rPr>
                <w:rFonts w:ascii="Times New Roman" w:eastAsia="Times New Roman" w:hAnsi="Times New Roman" w:cs="Times New Roman"/>
                <w:i/>
                <w:color w:val="auto"/>
                <w:sz w:val="24"/>
                <w:szCs w:val="24"/>
                <w:highlight w:val="white"/>
              </w:rPr>
              <w:t>надається</w:t>
            </w:r>
            <w:proofErr w:type="spellEnd"/>
            <w:r w:rsidRPr="003D1F29">
              <w:rPr>
                <w:rFonts w:ascii="Times New Roman" w:eastAsia="Times New Roman" w:hAnsi="Times New Roman" w:cs="Times New Roman"/>
                <w:i/>
                <w:color w:val="auto"/>
                <w:sz w:val="24"/>
                <w:szCs w:val="24"/>
                <w:highlight w:val="white"/>
              </w:rPr>
              <w:t xml:space="preserve"> у </w:t>
            </w:r>
            <w:proofErr w:type="spellStart"/>
            <w:r w:rsidRPr="003D1F29">
              <w:rPr>
                <w:rFonts w:ascii="Times New Roman" w:eastAsia="Times New Roman" w:hAnsi="Times New Roman" w:cs="Times New Roman"/>
                <w:i/>
                <w:color w:val="auto"/>
                <w:sz w:val="24"/>
                <w:szCs w:val="24"/>
                <w:highlight w:val="white"/>
              </w:rPr>
              <w:t>разі</w:t>
            </w:r>
            <w:proofErr w:type="spellEnd"/>
            <w:r w:rsidRPr="003D1F29">
              <w:rPr>
                <w:rFonts w:ascii="Times New Roman" w:eastAsia="Times New Roman" w:hAnsi="Times New Roman" w:cs="Times New Roman"/>
                <w:i/>
                <w:color w:val="auto"/>
                <w:sz w:val="24"/>
                <w:szCs w:val="24"/>
                <w:highlight w:val="white"/>
              </w:rPr>
              <w:t xml:space="preserve"> </w:t>
            </w:r>
            <w:proofErr w:type="spellStart"/>
            <w:r w:rsidRPr="003D1F29">
              <w:rPr>
                <w:rFonts w:ascii="Times New Roman" w:eastAsia="Times New Roman" w:hAnsi="Times New Roman" w:cs="Times New Roman"/>
                <w:i/>
                <w:color w:val="auto"/>
                <w:sz w:val="24"/>
                <w:szCs w:val="24"/>
                <w:highlight w:val="white"/>
              </w:rPr>
              <w:t>залучення</w:t>
            </w:r>
            <w:proofErr w:type="spellEnd"/>
            <w:r w:rsidRPr="003D1F29">
              <w:rPr>
                <w:rFonts w:ascii="Times New Roman" w:eastAsia="Times New Roman" w:hAnsi="Times New Roman" w:cs="Times New Roman"/>
                <w:i/>
                <w:color w:val="auto"/>
                <w:sz w:val="24"/>
                <w:szCs w:val="24"/>
                <w:highlight w:val="white"/>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8</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7229" w:type="dxa"/>
            <w:vAlign w:val="center"/>
          </w:tcPr>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Учасник процедури закупівлі має право </w:t>
            </w:r>
            <w:proofErr w:type="spellStart"/>
            <w:r w:rsidRPr="00FE5ACB">
              <w:rPr>
                <w:rFonts w:ascii="Times New Roman" w:eastAsia="Times New Roman" w:hAnsi="Times New Roman" w:cs="Times New Roman"/>
                <w:sz w:val="24"/>
                <w:szCs w:val="24"/>
              </w:rPr>
              <w:t>внести</w:t>
            </w:r>
            <w:proofErr w:type="spellEnd"/>
            <w:r w:rsidRPr="00FE5AC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5ACB">
              <w:rPr>
                <w:rFonts w:ascii="Times New Roman" w:eastAsia="Times New Roman" w:hAnsi="Times New Roman" w:cs="Times New Roman"/>
                <w:sz w:val="24"/>
                <w:szCs w:val="24"/>
              </w:rPr>
              <w:t>закупівель</w:t>
            </w:r>
            <w:proofErr w:type="spellEnd"/>
            <w:r w:rsidRPr="00FE5AC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63A15" w:rsidRPr="00FE5ACB" w:rsidTr="00AD125F">
        <w:trPr>
          <w:trHeight w:val="227"/>
          <w:jc w:val="center"/>
        </w:trPr>
        <w:tc>
          <w:tcPr>
            <w:tcW w:w="10475" w:type="dxa"/>
            <w:gridSpan w:val="3"/>
            <w:shd w:val="clear" w:color="auto" w:fill="A8D08D" w:themeFill="accent6" w:themeFillTint="99"/>
            <w:vAlign w:val="center"/>
          </w:tcPr>
          <w:p w:rsidR="00C63A15" w:rsidRPr="00FE5ACB" w:rsidRDefault="00C63A15" w:rsidP="00C63A15">
            <w:pPr>
              <w:pStyle w:val="11"/>
              <w:widowControl w:val="0"/>
              <w:spacing w:line="240" w:lineRule="auto"/>
              <w:ind w:hanging="23"/>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t>Розділ</w:t>
            </w:r>
            <w:proofErr w:type="spellEnd"/>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sz w:val="24"/>
                <w:szCs w:val="24"/>
                <w:lang w:val="uk-UA"/>
              </w:rPr>
              <w:t>4</w:t>
            </w:r>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bCs/>
                <w:sz w:val="24"/>
                <w:szCs w:val="24"/>
                <w:lang w:val="uk-UA"/>
              </w:rPr>
              <w:t>Подання та розкриття тендерної пропозиції</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1</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Кінцевий строк подання тендерної пропозиції</w:t>
            </w:r>
          </w:p>
        </w:tc>
        <w:tc>
          <w:tcPr>
            <w:tcW w:w="7229" w:type="dxa"/>
            <w:vAlign w:val="center"/>
          </w:tcPr>
          <w:p w:rsidR="00C63A15" w:rsidRPr="00FE5ACB" w:rsidRDefault="00C63A15" w:rsidP="00C63A15">
            <w:pPr>
              <w:pStyle w:val="11"/>
              <w:widowControl w:val="0"/>
              <w:spacing w:line="240" w:lineRule="auto"/>
              <w:ind w:firstLine="284"/>
              <w:jc w:val="both"/>
              <w:rPr>
                <w:rFonts w:ascii="Times New Roman" w:eastAsia="Times New Roman" w:hAnsi="Times New Roman" w:cs="Times New Roman"/>
                <w:sz w:val="24"/>
                <w:szCs w:val="24"/>
                <w:lang w:val="uk-UA"/>
              </w:rPr>
            </w:pPr>
            <w:r w:rsidRPr="00FE5ACB">
              <w:rPr>
                <w:rFonts w:ascii="Times New Roman" w:eastAsia="Times New Roman" w:hAnsi="Times New Roman" w:cs="Times New Roman"/>
                <w:sz w:val="24"/>
                <w:szCs w:val="24"/>
                <w:lang w:val="uk-UA"/>
              </w:rPr>
              <w:t>Кінцевий строк подання тендерних пропозицій</w:t>
            </w:r>
          </w:p>
          <w:p w:rsidR="00C63A15" w:rsidRPr="00FE5ACB" w:rsidRDefault="005B28BA" w:rsidP="00C63A15">
            <w:pPr>
              <w:pStyle w:val="11"/>
              <w:widowControl w:val="0"/>
              <w:spacing w:line="240" w:lineRule="auto"/>
              <w:ind w:firstLine="284"/>
              <w:jc w:val="both"/>
              <w:rPr>
                <w:rFonts w:ascii="Times New Roman" w:hAnsi="Times New Roman" w:cs="Times New Roman"/>
                <w:b/>
                <w:color w:val="auto"/>
                <w:sz w:val="24"/>
                <w:szCs w:val="24"/>
                <w:lang w:val="uk-UA"/>
              </w:rPr>
            </w:pPr>
            <w:r w:rsidRPr="005B28BA">
              <w:rPr>
                <w:rFonts w:ascii="Times New Roman" w:eastAsia="Times New Roman" w:hAnsi="Times New Roman" w:cs="Times New Roman"/>
                <w:b/>
                <w:color w:val="auto"/>
                <w:sz w:val="24"/>
                <w:szCs w:val="24"/>
              </w:rPr>
              <w:t>27</w:t>
            </w:r>
            <w:r w:rsidRPr="005B28BA">
              <w:rPr>
                <w:rFonts w:ascii="Times New Roman" w:eastAsia="Times New Roman" w:hAnsi="Times New Roman" w:cs="Times New Roman"/>
                <w:b/>
                <w:color w:val="auto"/>
                <w:sz w:val="24"/>
                <w:szCs w:val="24"/>
                <w:lang w:val="en-US"/>
              </w:rPr>
              <w:t xml:space="preserve"> </w:t>
            </w:r>
            <w:r w:rsidRPr="005B28BA">
              <w:rPr>
                <w:rFonts w:ascii="Times New Roman" w:eastAsia="Times New Roman" w:hAnsi="Times New Roman" w:cs="Times New Roman"/>
                <w:b/>
                <w:color w:val="auto"/>
                <w:sz w:val="24"/>
                <w:szCs w:val="24"/>
                <w:lang w:val="uk-UA"/>
              </w:rPr>
              <w:t xml:space="preserve">лютого </w:t>
            </w:r>
            <w:r w:rsidR="00C63A15" w:rsidRPr="005B28BA">
              <w:rPr>
                <w:rFonts w:ascii="Times New Roman" w:eastAsia="Times New Roman" w:hAnsi="Times New Roman" w:cs="Times New Roman"/>
                <w:b/>
                <w:color w:val="auto"/>
                <w:sz w:val="24"/>
                <w:szCs w:val="24"/>
                <w:lang w:val="uk-UA"/>
              </w:rPr>
              <w:t>202</w:t>
            </w:r>
            <w:r w:rsidRPr="005B28BA">
              <w:rPr>
                <w:rFonts w:ascii="Times New Roman" w:eastAsia="Times New Roman" w:hAnsi="Times New Roman" w:cs="Times New Roman"/>
                <w:b/>
                <w:color w:val="auto"/>
                <w:sz w:val="24"/>
                <w:szCs w:val="24"/>
                <w:lang w:val="uk-UA"/>
              </w:rPr>
              <w:t>4</w:t>
            </w:r>
            <w:r w:rsidR="00C63A15" w:rsidRPr="005B28BA">
              <w:rPr>
                <w:rFonts w:ascii="Times New Roman" w:eastAsia="Times New Roman" w:hAnsi="Times New Roman" w:cs="Times New Roman"/>
                <w:b/>
                <w:color w:val="auto"/>
                <w:sz w:val="24"/>
                <w:szCs w:val="24"/>
                <w:lang w:val="uk-UA"/>
              </w:rPr>
              <w:t xml:space="preserve"> року </w:t>
            </w:r>
            <w:r w:rsidRPr="005B28BA">
              <w:rPr>
                <w:rFonts w:ascii="Times New Roman" w:eastAsia="Times New Roman" w:hAnsi="Times New Roman" w:cs="Times New Roman"/>
                <w:b/>
                <w:color w:val="auto"/>
                <w:sz w:val="24"/>
                <w:szCs w:val="24"/>
                <w:lang w:val="uk-UA"/>
              </w:rPr>
              <w:t>12.00</w:t>
            </w:r>
            <w:r w:rsidR="00C63A15" w:rsidRPr="005B28BA">
              <w:rPr>
                <w:rFonts w:ascii="Times New Roman" w:eastAsia="Times New Roman" w:hAnsi="Times New Roman" w:cs="Times New Roman"/>
                <w:b/>
                <w:color w:val="auto"/>
                <w:sz w:val="24"/>
                <w:szCs w:val="24"/>
                <w:lang w:val="uk-UA"/>
              </w:rPr>
              <w:t xml:space="preserve"> год</w:t>
            </w:r>
          </w:p>
          <w:p w:rsidR="00C63A15" w:rsidRPr="00FE5ACB" w:rsidRDefault="00C63A15" w:rsidP="00C63A15">
            <w:pPr>
              <w:widowControl w:val="0"/>
              <w:spacing w:after="0" w:line="240" w:lineRule="auto"/>
              <w:ind w:left="40" w:right="120"/>
              <w:jc w:val="both"/>
              <w:rPr>
                <w:rFonts w:ascii="Times New Roman" w:eastAsia="Times New Roman" w:hAnsi="Times New Roman" w:cs="Times New Roman"/>
                <w:i/>
                <w:color w:val="4A86E8"/>
                <w:sz w:val="24"/>
                <w:szCs w:val="24"/>
                <w:highlight w:val="white"/>
              </w:rPr>
            </w:pPr>
            <w:r w:rsidRPr="00FE5ACB">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E5ACB">
              <w:rPr>
                <w:rFonts w:ascii="Times New Roman" w:eastAsia="Times New Roman" w:hAnsi="Times New Roman" w:cs="Times New Roman"/>
                <w:i/>
                <w:color w:val="4A86E8"/>
                <w:sz w:val="24"/>
                <w:szCs w:val="24"/>
                <w:highlight w:val="white"/>
              </w:rPr>
              <w:t>закупівель</w:t>
            </w:r>
            <w:proofErr w:type="spellEnd"/>
            <w:r w:rsidRPr="00FE5ACB">
              <w:rPr>
                <w:rFonts w:ascii="Times New Roman" w:eastAsia="Times New Roman" w:hAnsi="Times New Roman" w:cs="Times New Roman"/>
                <w:i/>
                <w:color w:val="4A86E8"/>
                <w:sz w:val="24"/>
                <w:szCs w:val="24"/>
                <w:highlight w:val="white"/>
              </w:rPr>
              <w:t>.)</w:t>
            </w:r>
            <w:r w:rsidRPr="00FE5ACB">
              <w:rPr>
                <w:rFonts w:ascii="Times New Roman" w:eastAsia="Times New Roman" w:hAnsi="Times New Roman" w:cs="Times New Roman"/>
                <w:i/>
                <w:strike/>
                <w:color w:val="4A86E8"/>
                <w:sz w:val="24"/>
                <w:szCs w:val="24"/>
                <w:highlight w:val="white"/>
              </w:rPr>
              <w:t xml:space="preserve"> </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Електронна система </w:t>
            </w:r>
            <w:proofErr w:type="spellStart"/>
            <w:r w:rsidRPr="00FE5ACB">
              <w:rPr>
                <w:rFonts w:ascii="Times New Roman" w:eastAsia="Times New Roman" w:hAnsi="Times New Roman" w:cs="Times New Roman"/>
                <w:sz w:val="24"/>
                <w:szCs w:val="24"/>
              </w:rPr>
              <w:t>закупівель</w:t>
            </w:r>
            <w:proofErr w:type="spellEnd"/>
            <w:r w:rsidRPr="00FE5AC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E5ACB">
              <w:rPr>
                <w:rFonts w:ascii="Times New Roman" w:eastAsia="Times New Roman" w:hAnsi="Times New Roman" w:cs="Times New Roman"/>
                <w:sz w:val="24"/>
                <w:szCs w:val="24"/>
              </w:rPr>
              <w:t>закупівель</w:t>
            </w:r>
            <w:proofErr w:type="spellEnd"/>
            <w:r w:rsidRPr="00FE5ACB">
              <w:rPr>
                <w:rFonts w:ascii="Times New Roman" w:eastAsia="Times New Roman" w:hAnsi="Times New Roman" w:cs="Times New Roman"/>
                <w:sz w:val="24"/>
                <w:szCs w:val="24"/>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Дата та час розкриття тендерної пропозиції</w:t>
            </w:r>
          </w:p>
        </w:tc>
        <w:tc>
          <w:tcPr>
            <w:tcW w:w="7229" w:type="dxa"/>
            <w:vAlign w:val="center"/>
          </w:tcPr>
          <w:p w:rsidR="00C63A15" w:rsidRPr="00FE5ACB" w:rsidRDefault="00C63A15" w:rsidP="00C63A15">
            <w:pPr>
              <w:shd w:val="clear" w:color="auto" w:fill="FFFFFF"/>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w:t>
            </w:r>
          </w:p>
          <w:p w:rsidR="00C63A15" w:rsidRPr="00FE5ACB" w:rsidRDefault="00C63A15" w:rsidP="00C63A15">
            <w:pPr>
              <w:shd w:val="clear" w:color="auto" w:fill="FFFFFF"/>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63A15" w:rsidRPr="00FE5ACB" w:rsidRDefault="00C63A15" w:rsidP="00C63A15">
            <w:pPr>
              <w:shd w:val="clear" w:color="auto" w:fill="FFFFFF"/>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E5ACB">
                <w:rPr>
                  <w:rFonts w:ascii="Times New Roman" w:eastAsia="Times New Roman" w:hAnsi="Times New Roman" w:cs="Times New Roman"/>
                  <w:sz w:val="24"/>
                  <w:szCs w:val="24"/>
                  <w:highlight w:val="white"/>
                </w:rPr>
                <w:t>47</w:t>
              </w:r>
            </w:hyperlink>
            <w:r w:rsidRPr="00FE5ACB">
              <w:rPr>
                <w:rFonts w:ascii="Times New Roman" w:eastAsia="Times New Roman" w:hAnsi="Times New Roman" w:cs="Times New Roman"/>
                <w:sz w:val="24"/>
                <w:szCs w:val="24"/>
                <w:highlight w:val="white"/>
              </w:rPr>
              <w:t xml:space="preserve"> Особливостей.</w:t>
            </w:r>
          </w:p>
        </w:tc>
      </w:tr>
      <w:tr w:rsidR="00C63A15" w:rsidRPr="00FE5ACB" w:rsidTr="00AD125F">
        <w:trPr>
          <w:trHeight w:val="248"/>
          <w:jc w:val="center"/>
        </w:trPr>
        <w:tc>
          <w:tcPr>
            <w:tcW w:w="10475" w:type="dxa"/>
            <w:gridSpan w:val="3"/>
            <w:shd w:val="clear" w:color="auto" w:fill="A8D08D" w:themeFill="accent6" w:themeFillTint="99"/>
            <w:vAlign w:val="center"/>
          </w:tcPr>
          <w:p w:rsidR="00C63A15" w:rsidRPr="00FE5ACB" w:rsidRDefault="00C63A15" w:rsidP="00C63A15">
            <w:pPr>
              <w:pStyle w:val="11"/>
              <w:widowControl w:val="0"/>
              <w:spacing w:line="240" w:lineRule="auto"/>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t>Розділ</w:t>
            </w:r>
            <w:proofErr w:type="spellEnd"/>
            <w:r w:rsidRPr="00FE5ACB">
              <w:rPr>
                <w:rFonts w:ascii="Times New Roman" w:eastAsia="Times New Roman" w:hAnsi="Times New Roman" w:cs="Times New Roman"/>
                <w:b/>
                <w:sz w:val="24"/>
                <w:szCs w:val="24"/>
              </w:rPr>
              <w:t xml:space="preserve"> 5. </w:t>
            </w:r>
            <w:r w:rsidRPr="00FE5ACB">
              <w:rPr>
                <w:rFonts w:ascii="Times New Roman" w:eastAsia="Times New Roman" w:hAnsi="Times New Roman" w:cs="Times New Roman"/>
                <w:b/>
                <w:bCs/>
                <w:sz w:val="24"/>
                <w:szCs w:val="24"/>
                <w:lang w:val="uk-UA"/>
              </w:rPr>
              <w:t>Оцінка тендерної пропозиції</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1</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7229" w:type="dxa"/>
            <w:vAlign w:val="center"/>
          </w:tcPr>
          <w:p w:rsidR="00C63A15" w:rsidRPr="003D1F29" w:rsidRDefault="00C63A15" w:rsidP="00C63A15">
            <w:pPr>
              <w:shd w:val="clear" w:color="auto" w:fill="FFFFFF"/>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1F29">
                <w:rPr>
                  <w:rFonts w:ascii="Times New Roman" w:eastAsia="Times New Roman" w:hAnsi="Times New Roman" w:cs="Times New Roman"/>
                  <w:sz w:val="24"/>
                  <w:szCs w:val="24"/>
                </w:rPr>
                <w:t>шістнадцятої</w:t>
              </w:r>
            </w:hyperlink>
            <w:r w:rsidRPr="003D1F2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відповідно до статті 30 Закону.</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63A15" w:rsidRPr="003D1F29" w:rsidRDefault="00C63A15" w:rsidP="00C63A15">
            <w:pPr>
              <w:widowControl w:val="0"/>
              <w:spacing w:after="0" w:line="240" w:lineRule="auto"/>
              <w:jc w:val="both"/>
              <w:rPr>
                <w:rFonts w:ascii="Times New Roman" w:eastAsia="Times New Roman" w:hAnsi="Times New Roman" w:cs="Times New Roman"/>
                <w:b/>
                <w:sz w:val="24"/>
                <w:szCs w:val="24"/>
              </w:rPr>
            </w:pPr>
            <w:r w:rsidRPr="003D1F29">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63A15" w:rsidRPr="003D1F29" w:rsidRDefault="00C63A15" w:rsidP="00C63A15">
            <w:pPr>
              <w:widowControl w:val="0"/>
              <w:spacing w:after="0" w:line="240" w:lineRule="auto"/>
              <w:jc w:val="both"/>
              <w:rPr>
                <w:rFonts w:ascii="Times New Roman" w:eastAsia="Times New Roman" w:hAnsi="Times New Roman" w:cs="Times New Roman"/>
                <w:i/>
                <w:sz w:val="24"/>
                <w:szCs w:val="24"/>
              </w:rPr>
            </w:pPr>
            <w:r w:rsidRPr="003D1F29">
              <w:rPr>
                <w:rFonts w:ascii="Times New Roman" w:eastAsia="Times New Roman" w:hAnsi="Times New Roman" w:cs="Times New Roman"/>
                <w:i/>
                <w:sz w:val="24"/>
                <w:szCs w:val="24"/>
              </w:rPr>
              <w:t>(у разі якщо подано дві і більше тендерних пропозицій).</w:t>
            </w:r>
          </w:p>
          <w:p w:rsidR="00C63A15" w:rsidRPr="003D1F29" w:rsidRDefault="00C63A15" w:rsidP="00C63A15">
            <w:pPr>
              <w:shd w:val="clear" w:color="auto" w:fill="FFFFFF"/>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63A15" w:rsidRPr="003D1F29" w:rsidRDefault="00C63A15" w:rsidP="00C63A15">
            <w:pPr>
              <w:widowControl w:val="0"/>
              <w:spacing w:after="0" w:line="240" w:lineRule="auto"/>
              <w:jc w:val="both"/>
              <w:rPr>
                <w:rFonts w:ascii="Times New Roman" w:eastAsia="Times New Roman" w:hAnsi="Times New Roman" w:cs="Times New Roman"/>
                <w:i/>
                <w:sz w:val="24"/>
                <w:szCs w:val="24"/>
              </w:rPr>
            </w:pPr>
            <w:r w:rsidRPr="003D1F2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протягом одного дня з дня прийняття відповідного рішення.</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Ціна тендерної пропозиції </w:t>
            </w:r>
            <w:r w:rsidRPr="003D1F29">
              <w:rPr>
                <w:rFonts w:ascii="Times New Roman" w:eastAsia="Times New Roman" w:hAnsi="Times New Roman" w:cs="Times New Roman"/>
                <w:sz w:val="24"/>
                <w:szCs w:val="24"/>
                <w:u w:val="single"/>
              </w:rPr>
              <w:t>не може</w:t>
            </w:r>
            <w:r w:rsidRPr="003D1F2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63A15" w:rsidRPr="003D1F29" w:rsidRDefault="00C63A15" w:rsidP="00C63A15">
            <w:pPr>
              <w:widowControl w:val="0"/>
              <w:spacing w:after="0" w:line="240" w:lineRule="auto"/>
              <w:jc w:val="both"/>
              <w:rPr>
                <w:rFonts w:ascii="Times New Roman" w:eastAsia="Times New Roman" w:hAnsi="Times New Roman" w:cs="Times New Roman"/>
                <w:b/>
                <w:sz w:val="24"/>
                <w:szCs w:val="24"/>
              </w:rPr>
            </w:pPr>
            <w:r w:rsidRPr="003D1F29">
              <w:rPr>
                <w:rFonts w:ascii="Times New Roman" w:eastAsia="Times New Roman" w:hAnsi="Times New Roman" w:cs="Times New Roman"/>
                <w:sz w:val="24"/>
                <w:szCs w:val="24"/>
              </w:rPr>
              <w:t xml:space="preserve">До розгляду </w:t>
            </w:r>
            <w:r w:rsidRPr="003D1F29">
              <w:rPr>
                <w:rFonts w:ascii="Times New Roman" w:eastAsia="Times New Roman" w:hAnsi="Times New Roman" w:cs="Times New Roman"/>
                <w:sz w:val="24"/>
                <w:szCs w:val="24"/>
                <w:u w:val="single"/>
              </w:rPr>
              <w:t>не приймається</w:t>
            </w:r>
            <w:r w:rsidRPr="003D1F2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Оцінка тендерних пропозицій здійснюється на основі критерію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«Ціна». Питома вага – 100 %.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Оцінка здійснюється щодо предмета закупівлі в цілому.</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1C5CDA">
              <w:rPr>
                <w:rFonts w:ascii="Times New Roman" w:eastAsia="Times New Roman" w:hAnsi="Times New Roman" w:cs="Times New Roman"/>
                <w:b/>
                <w:sz w:val="24"/>
                <w:szCs w:val="24"/>
              </w:rPr>
              <w:t>1 %</w:t>
            </w:r>
            <w:r w:rsidRPr="003D1F29">
              <w:rPr>
                <w:rFonts w:ascii="Times New Roman" w:eastAsia="Times New Roman" w:hAnsi="Times New Roman" w:cs="Times New Roman"/>
                <w:sz w:val="24"/>
                <w:szCs w:val="24"/>
              </w:rPr>
              <w:t xml:space="preserve"> .</w:t>
            </w:r>
          </w:p>
          <w:p w:rsidR="00C63A15" w:rsidRPr="003D1F29" w:rsidRDefault="00C63A15" w:rsidP="00C63A15">
            <w:pPr>
              <w:shd w:val="clear" w:color="auto" w:fill="FFFFFF"/>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w:t>
            </w:r>
            <w:r w:rsidRPr="003D1F29">
              <w:rPr>
                <w:rFonts w:ascii="Times New Roman" w:eastAsia="Times New Roman" w:hAnsi="Times New Roman" w:cs="Times New Roman"/>
                <w:sz w:val="24"/>
                <w:szCs w:val="24"/>
              </w:rPr>
              <w:lastRenderedPageBreak/>
              <w:t>державної влади, підприємств, установ, організацій відповідно до їх компетенції.</w:t>
            </w:r>
          </w:p>
          <w:p w:rsidR="00C63A15" w:rsidRPr="003D1F29" w:rsidRDefault="00C63A15" w:rsidP="00C63A15">
            <w:pPr>
              <w:keepNext/>
              <w:shd w:val="clear" w:color="auto" w:fill="FFFFFF"/>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3A15" w:rsidRPr="003D1F29" w:rsidRDefault="00C63A15" w:rsidP="00C63A15">
            <w:pPr>
              <w:keepNext/>
              <w:shd w:val="clear" w:color="auto" w:fill="FFFFFF"/>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1F29">
              <w:rPr>
                <w:rFonts w:ascii="Times New Roman" w:eastAsia="Times New Roman" w:hAnsi="Times New Roman" w:cs="Times New Roman"/>
                <w:sz w:val="24"/>
                <w:szCs w:val="24"/>
              </w:rPr>
              <w:t>невідповідностей</w:t>
            </w:r>
            <w:proofErr w:type="spellEnd"/>
            <w:r w:rsidRPr="003D1F29">
              <w:rPr>
                <w:rFonts w:ascii="Times New Roman" w:eastAsia="Times New Roman" w:hAnsi="Times New Roman" w:cs="Times New Roman"/>
                <w:sz w:val="24"/>
                <w:szCs w:val="24"/>
              </w:rPr>
              <w:t xml:space="preserve"> в електронній системі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w:t>
            </w:r>
          </w:p>
          <w:p w:rsidR="00C63A15" w:rsidRPr="003D1F29" w:rsidRDefault="00C63A15" w:rsidP="00C63A15">
            <w:p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3A15" w:rsidRPr="003D1F29" w:rsidRDefault="00C63A15" w:rsidP="00C63A15">
            <w:pPr>
              <w:spacing w:after="0" w:line="240" w:lineRule="auto"/>
              <w:jc w:val="both"/>
              <w:rPr>
                <w:rFonts w:ascii="Times New Roman" w:eastAsia="Times New Roman" w:hAnsi="Times New Roman" w:cs="Times New Roman"/>
                <w:strike/>
                <w:sz w:val="24"/>
                <w:szCs w:val="24"/>
              </w:rPr>
            </w:pPr>
            <w:r w:rsidRPr="003D1F2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1F29">
              <w:rPr>
                <w:rFonts w:ascii="Times New Roman" w:eastAsia="Times New Roman" w:hAnsi="Times New Roman" w:cs="Times New Roman"/>
                <w:sz w:val="24"/>
                <w:szCs w:val="24"/>
              </w:rPr>
              <w:t>невідповідностей</w:t>
            </w:r>
            <w:proofErr w:type="spellEnd"/>
            <w:r w:rsidRPr="003D1F2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w:t>
            </w:r>
            <w:r w:rsidRPr="003D1F29">
              <w:rPr>
                <w:rFonts w:ascii="Times New Roman" w:eastAsia="Times New Roman" w:hAnsi="Times New Roman" w:cs="Times New Roman"/>
                <w:b/>
                <w:i/>
                <w:sz w:val="24"/>
                <w:szCs w:val="24"/>
              </w:rPr>
              <w:t>протягом 24 годин</w:t>
            </w:r>
            <w:r w:rsidRPr="003D1F2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повідомлення з вимогою про усунення таких </w:t>
            </w:r>
            <w:proofErr w:type="spellStart"/>
            <w:r w:rsidRPr="003D1F29">
              <w:rPr>
                <w:rFonts w:ascii="Times New Roman" w:eastAsia="Times New Roman" w:hAnsi="Times New Roman" w:cs="Times New Roman"/>
                <w:sz w:val="24"/>
                <w:szCs w:val="24"/>
              </w:rPr>
              <w:t>невідповідностей</w:t>
            </w:r>
            <w:proofErr w:type="spellEnd"/>
            <w:r w:rsidRPr="003D1F2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D1F29">
              <w:rPr>
                <w:rFonts w:ascii="Times New Roman" w:eastAsia="Times New Roman" w:hAnsi="Times New Roman" w:cs="Times New Roman"/>
                <w:sz w:val="24"/>
                <w:szCs w:val="24"/>
              </w:rPr>
              <w:t>невиправлення</w:t>
            </w:r>
            <w:proofErr w:type="spellEnd"/>
            <w:r w:rsidRPr="003D1F29">
              <w:rPr>
                <w:rFonts w:ascii="Times New Roman" w:eastAsia="Times New Roman" w:hAnsi="Times New Roman" w:cs="Times New Roman"/>
                <w:sz w:val="24"/>
                <w:szCs w:val="24"/>
              </w:rPr>
              <w:t xml:space="preserve"> учасниками виявлених </w:t>
            </w:r>
            <w:proofErr w:type="spellStart"/>
            <w:r w:rsidRPr="003D1F29">
              <w:rPr>
                <w:rFonts w:ascii="Times New Roman" w:eastAsia="Times New Roman" w:hAnsi="Times New Roman" w:cs="Times New Roman"/>
                <w:sz w:val="24"/>
                <w:szCs w:val="24"/>
              </w:rPr>
              <w:t>невідповідностей</w:t>
            </w:r>
            <w:proofErr w:type="spellEnd"/>
            <w:r w:rsidRPr="003D1F29">
              <w:rPr>
                <w:rFonts w:ascii="Times New Roman" w:eastAsia="Times New Roman" w:hAnsi="Times New Roman" w:cs="Times New Roman"/>
                <w:sz w:val="24"/>
                <w:szCs w:val="24"/>
              </w:rPr>
              <w:t>.</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3D1F29">
              <w:rPr>
                <w:rFonts w:ascii="Times New Roman" w:eastAsia="Times New Roman" w:hAnsi="Times New Roman" w:cs="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hAnsi="Times New Roman" w:cs="Times New Roman"/>
                <w:b/>
                <w:sz w:val="24"/>
                <w:szCs w:val="24"/>
                <w:lang w:val="uk-UA"/>
              </w:rPr>
              <w:lastRenderedPageBreak/>
              <w:t>2</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Інша інформація</w:t>
            </w:r>
          </w:p>
        </w:tc>
        <w:tc>
          <w:tcPr>
            <w:tcW w:w="7229" w:type="dxa"/>
            <w:vAlign w:val="center"/>
          </w:tcPr>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3A15" w:rsidRPr="00FE5ACB" w:rsidRDefault="00C63A15" w:rsidP="00C63A15">
            <w:pPr>
              <w:widowControl w:val="0"/>
              <w:spacing w:after="0" w:line="240" w:lineRule="auto"/>
              <w:ind w:right="12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5ACB">
              <w:rPr>
                <w:rFonts w:ascii="Times New Roman" w:eastAsia="Times New Roman" w:hAnsi="Times New Roman" w:cs="Times New Roman"/>
                <w:color w:val="000000"/>
                <w:sz w:val="24"/>
                <w:szCs w:val="24"/>
              </w:rPr>
              <w:t>означатиме</w:t>
            </w:r>
            <w:proofErr w:type="spellEnd"/>
            <w:r w:rsidRPr="00FE5AC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ACB">
              <w:rPr>
                <w:rFonts w:ascii="Times New Roman" w:eastAsia="Times New Roman" w:hAnsi="Times New Roman" w:cs="Times New Roman"/>
                <w:sz w:val="24"/>
                <w:szCs w:val="24"/>
              </w:rPr>
              <w:t>ею</w:t>
            </w:r>
            <w:r w:rsidRPr="00FE5ACB">
              <w:rPr>
                <w:rFonts w:ascii="Times New Roman" w:eastAsia="Times New Roman" w:hAnsi="Times New Roman" w:cs="Times New Roman"/>
                <w:color w:val="000000"/>
                <w:sz w:val="24"/>
                <w:szCs w:val="24"/>
              </w:rPr>
              <w:t xml:space="preserve"> 358 Кримінального </w:t>
            </w:r>
            <w:r w:rsidRPr="00FE5ACB">
              <w:rPr>
                <w:rFonts w:ascii="Times New Roman" w:eastAsia="Times New Roman" w:hAnsi="Times New Roman" w:cs="Times New Roman"/>
                <w:sz w:val="24"/>
                <w:szCs w:val="24"/>
              </w:rPr>
              <w:t>к</w:t>
            </w:r>
            <w:r w:rsidRPr="00FE5ACB">
              <w:rPr>
                <w:rFonts w:ascii="Times New Roman" w:eastAsia="Times New Roman" w:hAnsi="Times New Roman" w:cs="Times New Roman"/>
                <w:color w:val="000000"/>
                <w:sz w:val="24"/>
                <w:szCs w:val="24"/>
              </w:rPr>
              <w:t>одексу України.</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b/>
                <w:i/>
                <w:color w:val="000000"/>
                <w:sz w:val="24"/>
                <w:szCs w:val="24"/>
                <w:u w:val="single"/>
              </w:rPr>
              <w:t>Інші умови тендерної документації:</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AC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5ACB">
              <w:rPr>
                <w:rFonts w:ascii="Times New Roman" w:eastAsia="Times New Roman" w:hAnsi="Times New Roman" w:cs="Times New Roman"/>
                <w:sz w:val="24"/>
                <w:szCs w:val="24"/>
              </w:rPr>
              <w:t>ненакладення</w:t>
            </w:r>
            <w:proofErr w:type="spellEnd"/>
            <w:r w:rsidRPr="00FE5AC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5ACB">
              <w:rPr>
                <w:rFonts w:ascii="Times New Roman" w:eastAsia="Times New Roman" w:hAnsi="Times New Roman" w:cs="Times New Roman"/>
                <w:sz w:val="24"/>
                <w:szCs w:val="24"/>
              </w:rPr>
              <w:t>нь</w:t>
            </w:r>
            <w:proofErr w:type="spellEnd"/>
            <w:r w:rsidRPr="00FE5ACB">
              <w:rPr>
                <w:rFonts w:ascii="Times New Roman" w:eastAsia="Times New Roman" w:hAnsi="Times New Roman" w:cs="Times New Roman"/>
                <w:sz w:val="24"/>
                <w:szCs w:val="24"/>
              </w:rPr>
              <w:t xml:space="preserve"> державних органів щодо цього.</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ACB">
              <w:rPr>
                <w:rFonts w:ascii="Times New Roman" w:eastAsia="Times New Roman" w:hAnsi="Times New Roman" w:cs="Times New Roman"/>
                <w:sz w:val="24"/>
                <w:szCs w:val="24"/>
              </w:rPr>
              <w:lastRenderedPageBreak/>
              <w:t>—</w:t>
            </w:r>
            <w:r w:rsidRPr="00FE5AC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E5ACB">
              <w:rPr>
                <w:rFonts w:ascii="Times New Roman" w:eastAsia="Times New Roman" w:hAnsi="Times New Roman" w:cs="Times New Roman"/>
                <w:b/>
                <w:i/>
                <w:color w:val="000000"/>
                <w:sz w:val="24"/>
                <w:szCs w:val="24"/>
              </w:rPr>
              <w:t>Додатком  1</w:t>
            </w:r>
            <w:r w:rsidRPr="00FE5AC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6.  Факт подання тендерної пропозиції учасником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фізичною особою чи фізичною особою</w:t>
            </w:r>
            <w:r w:rsidRPr="00FE5ACB">
              <w:rPr>
                <w:rFonts w:ascii="Times New Roman" w:eastAsia="Times New Roman" w:hAnsi="Times New Roman" w:cs="Times New Roman"/>
                <w:sz w:val="24"/>
                <w:szCs w:val="24"/>
              </w:rPr>
              <w:t xml:space="preserve"> — </w:t>
            </w:r>
            <w:r w:rsidRPr="00FE5AC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AC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AC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5ACB">
              <w:rPr>
                <w:rFonts w:ascii="Times New Roman" w:eastAsia="Times New Roman" w:hAnsi="Times New Roman" w:cs="Times New Roman"/>
                <w:sz w:val="24"/>
                <w:szCs w:val="24"/>
              </w:rPr>
              <w:t>проєктом</w:t>
            </w:r>
            <w:proofErr w:type="spellEnd"/>
            <w:r w:rsidRPr="00FE5ACB">
              <w:rPr>
                <w:rFonts w:ascii="Times New Roman" w:eastAsia="Times New Roman" w:hAnsi="Times New Roman" w:cs="Times New Roman"/>
                <w:sz w:val="24"/>
                <w:szCs w:val="24"/>
              </w:rPr>
              <w:t xml:space="preserve"> договору про закупівлю, викладеним у </w:t>
            </w:r>
            <w:r w:rsidRPr="00FE5ACB">
              <w:rPr>
                <w:rFonts w:ascii="Times New Roman" w:eastAsia="Times New Roman" w:hAnsi="Times New Roman" w:cs="Times New Roman"/>
                <w:b/>
                <w:i/>
                <w:sz w:val="24"/>
                <w:szCs w:val="24"/>
              </w:rPr>
              <w:t>Додатку 3</w:t>
            </w:r>
            <w:r w:rsidRPr="00FE5AC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5ACB">
              <w:rPr>
                <w:rFonts w:ascii="Times New Roman" w:eastAsia="Times New Roman" w:hAnsi="Times New Roman" w:cs="Times New Roman"/>
                <w:b/>
                <w:i/>
                <w:sz w:val="24"/>
                <w:szCs w:val="24"/>
              </w:rPr>
              <w:t>в п. 4 Розділу 3</w:t>
            </w:r>
            <w:r w:rsidRPr="00FE5ACB">
              <w:rPr>
                <w:rFonts w:ascii="Times New Roman" w:eastAsia="Times New Roman" w:hAnsi="Times New Roman" w:cs="Times New Roman"/>
                <w:sz w:val="24"/>
                <w:szCs w:val="24"/>
              </w:rPr>
              <w:t xml:space="preserve"> до цієї тендерної документації.</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ACB">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FE5ACB">
              <w:rPr>
                <w:rFonts w:ascii="Times New Roman" w:eastAsia="Times New Roman" w:hAnsi="Times New Roman" w:cs="Times New Roman"/>
                <w:color w:val="000000"/>
                <w:sz w:val="24"/>
                <w:szCs w:val="24"/>
              </w:rPr>
              <w:t>оперативно</w:t>
            </w:r>
            <w:proofErr w:type="spellEnd"/>
            <w:r w:rsidRPr="00FE5AC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11. </w:t>
            </w:r>
            <w:r w:rsidRPr="00FE5ACB">
              <w:rPr>
                <w:rFonts w:ascii="Times New Roman" w:eastAsia="Times New Roman" w:hAnsi="Times New Roman" w:cs="Times New Roman"/>
                <w:sz w:val="24"/>
                <w:szCs w:val="24"/>
              </w:rPr>
              <w:t>Тендерна п</w:t>
            </w:r>
            <w:r w:rsidRPr="00FE5AC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FE5ACB">
              <w:rPr>
                <w:rFonts w:ascii="Times New Roman" w:eastAsia="Times New Roman" w:hAnsi="Times New Roman" w:cs="Times New Roman"/>
                <w:sz w:val="24"/>
                <w:szCs w:val="24"/>
              </w:rPr>
              <w:lastRenderedPageBreak/>
              <w:t>особи, пов’язані з країною-агресором, що визначені підпунктом 1 пункту 1 цієї Постанови;</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3A15" w:rsidRDefault="00C63A15" w:rsidP="000C32F4">
            <w:pPr>
              <w:widowControl w:val="0"/>
              <w:spacing w:after="0" w:line="240" w:lineRule="auto"/>
              <w:jc w:val="both"/>
              <w:rPr>
                <w:rFonts w:ascii="Times New Roman" w:hAnsi="Times New Roman" w:cs="Times New Roman"/>
                <w:color w:val="323232"/>
                <w:sz w:val="24"/>
                <w:szCs w:val="24"/>
              </w:rPr>
            </w:pPr>
            <w:r w:rsidRPr="00FE5ACB">
              <w:rPr>
                <w:rFonts w:ascii="Times New Roman" w:eastAsia="Times New Roman" w:hAnsi="Times New Roman" w:cs="Times New Roman"/>
                <w:sz w:val="24"/>
                <w:szCs w:val="24"/>
              </w:rPr>
              <w:t xml:space="preserve">А також враховувати, що в Україні </w:t>
            </w:r>
            <w:r w:rsidR="000C32F4" w:rsidRPr="000C32F4">
              <w:rPr>
                <w:rFonts w:ascii="Times New Roman" w:hAnsi="Times New Roman" w:cs="Times New Roman"/>
                <w:color w:val="323232"/>
                <w:sz w:val="24"/>
                <w:szCs w:val="24"/>
              </w:rPr>
              <w:t>замовникам забороняється здійснювати публічні закупівлі товарів, робіт і послуг у громадян Російської Федерації/Республіки Білорусь /</w:t>
            </w:r>
            <w:r w:rsidR="000C32F4" w:rsidRPr="000C32F4">
              <w:rPr>
                <w:rStyle w:val="af5"/>
                <w:rFonts w:ascii="Times New Roman" w:hAnsi="Times New Roman" w:cs="Times New Roman"/>
                <w:color w:val="323232"/>
                <w:sz w:val="24"/>
                <w:szCs w:val="24"/>
              </w:rPr>
              <w:t>Ісламської Республіки Іран</w:t>
            </w:r>
            <w:r w:rsidR="000C32F4" w:rsidRPr="000C32F4">
              <w:rPr>
                <w:rFonts w:ascii="Times New Roman" w:hAnsi="Times New Roman" w:cs="Times New Roman"/>
                <w:color w:val="323232"/>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C32F4" w:rsidRPr="000C32F4">
              <w:rPr>
                <w:rStyle w:val="af5"/>
                <w:rFonts w:ascii="Times New Roman" w:hAnsi="Times New Roman" w:cs="Times New Roman"/>
                <w:color w:val="323232"/>
                <w:sz w:val="24"/>
                <w:szCs w:val="24"/>
              </w:rPr>
              <w:t> /Ісламської Республіки Іран</w:t>
            </w:r>
            <w:r w:rsidR="000C32F4" w:rsidRPr="000C32F4">
              <w:rPr>
                <w:rFonts w:ascii="Times New Roman" w:hAnsi="Times New Roman" w:cs="Times New Roman"/>
                <w:color w:val="323232"/>
                <w:sz w:val="24"/>
                <w:szCs w:val="24"/>
              </w:rPr>
              <w:t xml:space="preserve">; юридичних осіб, утворених та зареєстрованих відповідно до законодавства України, кінцевим </w:t>
            </w:r>
            <w:proofErr w:type="spellStart"/>
            <w:r w:rsidR="000C32F4" w:rsidRPr="000C32F4">
              <w:rPr>
                <w:rFonts w:ascii="Times New Roman" w:hAnsi="Times New Roman" w:cs="Times New Roman"/>
                <w:color w:val="323232"/>
                <w:sz w:val="24"/>
                <w:szCs w:val="24"/>
              </w:rPr>
              <w:t>бенефіціарним</w:t>
            </w:r>
            <w:proofErr w:type="spellEnd"/>
            <w:r w:rsidR="000C32F4" w:rsidRPr="000C32F4">
              <w:rPr>
                <w:rFonts w:ascii="Times New Roman" w:hAnsi="Times New Roman" w:cs="Times New Roman"/>
                <w:color w:val="323232"/>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C32F4" w:rsidRPr="000C32F4">
              <w:rPr>
                <w:rStyle w:val="af5"/>
                <w:rFonts w:ascii="Times New Roman" w:hAnsi="Times New Roman" w:cs="Times New Roman"/>
                <w:color w:val="323232"/>
                <w:sz w:val="24"/>
                <w:szCs w:val="24"/>
              </w:rPr>
              <w:t>/Ісламської Республіки Іран</w:t>
            </w:r>
            <w:r w:rsidR="000C32F4" w:rsidRPr="000C32F4">
              <w:rPr>
                <w:rFonts w:ascii="Times New Roman" w:hAnsi="Times New Roman" w:cs="Times New Roman"/>
                <w:color w:val="323232"/>
                <w:sz w:val="24"/>
                <w:szCs w:val="24"/>
              </w:rPr>
              <w:t>, громадянин Російської Федерації/Республіки Білорусь </w:t>
            </w:r>
            <w:r w:rsidR="000C32F4" w:rsidRPr="000C32F4">
              <w:rPr>
                <w:rStyle w:val="af5"/>
                <w:rFonts w:ascii="Times New Roman" w:hAnsi="Times New Roman" w:cs="Times New Roman"/>
                <w:color w:val="323232"/>
                <w:sz w:val="24"/>
                <w:szCs w:val="24"/>
              </w:rPr>
              <w:t>/Ісламської Республіки Іран</w:t>
            </w:r>
            <w:r w:rsidR="000C32F4" w:rsidRPr="000C32F4">
              <w:rPr>
                <w:rFonts w:ascii="Times New Roman" w:hAnsi="Times New Roman" w:cs="Times New Roman"/>
                <w:color w:val="323232"/>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C32F4" w:rsidRPr="000C32F4">
              <w:rPr>
                <w:rStyle w:val="af5"/>
                <w:rFonts w:ascii="Times New Roman" w:hAnsi="Times New Roman" w:cs="Times New Roman"/>
                <w:color w:val="323232"/>
                <w:sz w:val="24"/>
                <w:szCs w:val="24"/>
              </w:rPr>
              <w:t>/Ісламської Республіки Іран</w:t>
            </w:r>
            <w:r w:rsidR="000C32F4" w:rsidRPr="000C32F4">
              <w:rPr>
                <w:rFonts w:ascii="Times New Roman" w:hAnsi="Times New Roman" w:cs="Times New Roman"/>
                <w:color w:val="323232"/>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045A5" w:rsidRPr="00FE5ACB" w:rsidRDefault="00D045A5" w:rsidP="00D045A5">
            <w:pPr>
              <w:widowControl w:val="0"/>
              <w:spacing w:after="0" w:line="240" w:lineRule="auto"/>
              <w:jc w:val="both"/>
              <w:rPr>
                <w:rFonts w:ascii="Times New Roman" w:eastAsia="Times New Roman" w:hAnsi="Times New Roman" w:cs="Times New Roman"/>
                <w:i/>
                <w:sz w:val="24"/>
                <w:szCs w:val="24"/>
              </w:rPr>
            </w:pPr>
            <w:r w:rsidRPr="00D045A5">
              <w:rPr>
                <w:rFonts w:ascii="Times New Roman" w:eastAsia="Times New Roman" w:hAnsi="Times New Roman" w:cs="Times New Roman"/>
                <w:i/>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045A5" w:rsidRPr="00FE5ACB" w:rsidTr="00AD125F">
        <w:trPr>
          <w:trHeight w:val="520"/>
          <w:jc w:val="center"/>
        </w:trPr>
        <w:tc>
          <w:tcPr>
            <w:tcW w:w="576" w:type="dxa"/>
            <w:vAlign w:val="center"/>
          </w:tcPr>
          <w:p w:rsidR="00D045A5" w:rsidRPr="00FE5ACB" w:rsidRDefault="00D045A5" w:rsidP="00D045A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3</w:t>
            </w:r>
          </w:p>
        </w:tc>
        <w:tc>
          <w:tcPr>
            <w:tcW w:w="2670" w:type="dxa"/>
            <w:vAlign w:val="center"/>
          </w:tcPr>
          <w:p w:rsidR="00D045A5" w:rsidRPr="00FE5ACB" w:rsidRDefault="00D045A5" w:rsidP="00D045A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Відхилення тендерних пропозицій</w:t>
            </w:r>
          </w:p>
        </w:tc>
        <w:tc>
          <w:tcPr>
            <w:tcW w:w="7229" w:type="dxa"/>
            <w:vAlign w:val="center"/>
          </w:tcPr>
          <w:p w:rsidR="00D045A5" w:rsidRDefault="00D045A5" w:rsidP="00D045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045A5" w:rsidRP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sidRPr="00D045A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045A5">
              <w:rPr>
                <w:rFonts w:ascii="Times New Roman" w:eastAsia="Times New Roman" w:hAnsi="Times New Roman" w:cs="Times New Roman"/>
                <w:sz w:val="24"/>
                <w:szCs w:val="24"/>
                <w:highlight w:val="white"/>
              </w:rPr>
              <w:t>бенефіціарним</w:t>
            </w:r>
            <w:proofErr w:type="spellEnd"/>
            <w:r w:rsidRPr="00D045A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5A5">
              <w:rPr>
                <w:rFonts w:ascii="Times New Roman" w:eastAsia="Times New Roman" w:hAnsi="Times New Roman" w:cs="Times New Roman"/>
                <w:sz w:val="24"/>
                <w:szCs w:val="24"/>
                <w:highlight w:val="white"/>
              </w:rPr>
              <w:t>закупівель</w:t>
            </w:r>
            <w:proofErr w:type="spellEnd"/>
            <w:r w:rsidRPr="00D045A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45A5" w:rsidRDefault="00D045A5" w:rsidP="00D045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045A5" w:rsidRDefault="00D045A5" w:rsidP="00D045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45A5" w:rsidRDefault="00D045A5" w:rsidP="00D045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45A5" w:rsidRDefault="00D045A5" w:rsidP="00D045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Pr>
                <w:rFonts w:ascii="Times New Roman" w:eastAsia="Times New Roman" w:hAnsi="Times New Roman" w:cs="Times New Roman"/>
                <w:sz w:val="24"/>
                <w:szCs w:val="24"/>
                <w:highlight w:val="white"/>
              </w:rPr>
              <w:lastRenderedPageBreak/>
              <w:t xml:space="preserve">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045A5" w:rsidRDefault="00D045A5" w:rsidP="00D045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63A15" w:rsidRPr="00FE5ACB" w:rsidTr="00AD125F">
        <w:trPr>
          <w:trHeight w:val="323"/>
          <w:jc w:val="center"/>
        </w:trPr>
        <w:tc>
          <w:tcPr>
            <w:tcW w:w="10475" w:type="dxa"/>
            <w:gridSpan w:val="3"/>
            <w:shd w:val="clear" w:color="auto" w:fill="A8D08D" w:themeFill="accent6" w:themeFillTint="99"/>
            <w:vAlign w:val="center"/>
          </w:tcPr>
          <w:p w:rsidR="00C63A15" w:rsidRPr="00FE5ACB" w:rsidRDefault="00C63A15" w:rsidP="00C63A15">
            <w:pPr>
              <w:pStyle w:val="11"/>
              <w:widowControl w:val="0"/>
              <w:spacing w:line="240" w:lineRule="auto"/>
              <w:ind w:firstLine="284"/>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lastRenderedPageBreak/>
              <w:t>Розділ</w:t>
            </w:r>
            <w:proofErr w:type="spellEnd"/>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sz w:val="24"/>
                <w:szCs w:val="24"/>
                <w:lang w:val="uk-UA"/>
              </w:rPr>
              <w:t>6</w:t>
            </w:r>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bCs/>
                <w:sz w:val="24"/>
                <w:szCs w:val="24"/>
                <w:lang w:val="uk-UA"/>
              </w:rPr>
              <w:t>Результати торгів та укладання договору про закупівлю</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hAnsi="Times New Roman" w:cs="Times New Roman"/>
                <w:b/>
                <w:sz w:val="24"/>
                <w:szCs w:val="24"/>
                <w:lang w:val="uk-UA"/>
              </w:rPr>
              <w:t>1</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7229" w:type="dxa"/>
            <w:tcBorders>
              <w:top w:val="single" w:sz="4" w:space="0" w:color="000000"/>
              <w:left w:val="single" w:sz="4" w:space="0" w:color="000000"/>
              <w:bottom w:val="single" w:sz="4" w:space="0" w:color="000000"/>
              <w:right w:val="single" w:sz="4" w:space="0" w:color="000000"/>
            </w:tcBorders>
            <w:vAlign w:val="center"/>
          </w:tcPr>
          <w:p w:rsidR="00C63A15" w:rsidRPr="00FE5ACB" w:rsidRDefault="00C63A15" w:rsidP="00C63A15">
            <w:pPr>
              <w:widowControl w:val="0"/>
              <w:spacing w:after="0" w:line="240" w:lineRule="auto"/>
              <w:jc w:val="both"/>
              <w:rPr>
                <w:rFonts w:ascii="Times New Roman" w:eastAsia="Times New Roman" w:hAnsi="Times New Roman" w:cs="Times New Roman"/>
                <w:b/>
                <w:i/>
                <w:sz w:val="24"/>
                <w:szCs w:val="24"/>
                <w:highlight w:val="white"/>
              </w:rPr>
            </w:pPr>
            <w:r w:rsidRPr="00FE5ACB">
              <w:rPr>
                <w:rFonts w:ascii="Times New Roman" w:eastAsia="Times New Roman" w:hAnsi="Times New Roman" w:cs="Times New Roman"/>
                <w:b/>
                <w:i/>
                <w:sz w:val="24"/>
                <w:szCs w:val="24"/>
                <w:highlight w:val="white"/>
              </w:rPr>
              <w:t>Замовник відміняє відкриті торги у разі:</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з описом таких порушень;</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 разі відміни відкритих торгів замовник </w:t>
            </w:r>
            <w:r w:rsidRPr="00FE5ACB">
              <w:rPr>
                <w:rFonts w:ascii="Times New Roman" w:eastAsia="Times New Roman" w:hAnsi="Times New Roman" w:cs="Times New Roman"/>
                <w:b/>
                <w:i/>
                <w:sz w:val="24"/>
                <w:szCs w:val="24"/>
                <w:highlight w:val="white"/>
              </w:rPr>
              <w:t>протягом одного робочого дня</w:t>
            </w:r>
            <w:r w:rsidRPr="00FE5AC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підстави прийняття такого рішення.</w:t>
            </w:r>
          </w:p>
          <w:p w:rsidR="00C63A15" w:rsidRPr="00FE5ACB" w:rsidRDefault="00C63A15" w:rsidP="00C63A15">
            <w:pPr>
              <w:widowControl w:val="0"/>
              <w:spacing w:after="0" w:line="240" w:lineRule="auto"/>
              <w:jc w:val="both"/>
              <w:rPr>
                <w:rFonts w:ascii="Times New Roman" w:eastAsia="Times New Roman" w:hAnsi="Times New Roman" w:cs="Times New Roman"/>
                <w:b/>
                <w:i/>
                <w:sz w:val="24"/>
                <w:szCs w:val="24"/>
                <w:highlight w:val="white"/>
              </w:rPr>
            </w:pPr>
            <w:r w:rsidRPr="00FE5ACB">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FE5ACB">
              <w:rPr>
                <w:rFonts w:ascii="Times New Roman" w:eastAsia="Times New Roman" w:hAnsi="Times New Roman" w:cs="Times New Roman"/>
                <w:b/>
                <w:i/>
                <w:sz w:val="24"/>
                <w:szCs w:val="24"/>
                <w:highlight w:val="white"/>
              </w:rPr>
              <w:t>закупівель</w:t>
            </w:r>
            <w:proofErr w:type="spellEnd"/>
            <w:r w:rsidRPr="00FE5ACB">
              <w:rPr>
                <w:rFonts w:ascii="Times New Roman" w:eastAsia="Times New Roman" w:hAnsi="Times New Roman" w:cs="Times New Roman"/>
                <w:b/>
                <w:i/>
                <w:sz w:val="24"/>
                <w:szCs w:val="24"/>
                <w:highlight w:val="white"/>
              </w:rPr>
              <w:t xml:space="preserve"> у разі:</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Електронною системою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Відкриті торги можуть бути відмінені частково (за лотом).</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в день її оприлюднення</w:t>
            </w:r>
            <w:r w:rsidRPr="00FE5ACB">
              <w:rPr>
                <w:rFonts w:ascii="Times New Roman" w:eastAsia="Times New Roman" w:hAnsi="Times New Roman" w:cs="Times New Roman"/>
                <w:color w:val="4A86E8"/>
                <w:sz w:val="24"/>
                <w:szCs w:val="24"/>
                <w:highlight w:val="white"/>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Строк укладання договору про закупівлю</w:t>
            </w:r>
          </w:p>
        </w:tc>
        <w:tc>
          <w:tcPr>
            <w:tcW w:w="7229" w:type="dxa"/>
            <w:vAlign w:val="center"/>
          </w:tcPr>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ACB">
              <w:rPr>
                <w:rFonts w:ascii="Times New Roman" w:eastAsia="Times New Roman" w:hAnsi="Times New Roman" w:cs="Times New Roman"/>
                <w:b/>
                <w:i/>
                <w:sz w:val="24"/>
                <w:szCs w:val="24"/>
                <w:highlight w:val="white"/>
              </w:rPr>
              <w:t>не пізніше ніж через 15 днів</w:t>
            </w:r>
            <w:r w:rsidRPr="00FE5AC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FE5ACB">
              <w:rPr>
                <w:rFonts w:ascii="Times New Roman" w:eastAsia="Times New Roman" w:hAnsi="Times New Roman" w:cs="Times New Roman"/>
                <w:sz w:val="24"/>
                <w:szCs w:val="24"/>
                <w:highlight w:val="white"/>
              </w:rPr>
              <w:lastRenderedPageBreak/>
              <w:t xml:space="preserve">для укладення договору </w:t>
            </w:r>
            <w:r w:rsidRPr="00FE5ACB">
              <w:rPr>
                <w:rFonts w:ascii="Times New Roman" w:eastAsia="Times New Roman" w:hAnsi="Times New Roman" w:cs="Times New Roman"/>
                <w:b/>
                <w:i/>
                <w:sz w:val="24"/>
                <w:szCs w:val="24"/>
                <w:highlight w:val="white"/>
              </w:rPr>
              <w:t>може бути продовжений до 60 днів</w:t>
            </w:r>
            <w:r w:rsidRPr="00FE5ACB">
              <w:rPr>
                <w:rFonts w:ascii="Times New Roman" w:eastAsia="Times New Roman" w:hAnsi="Times New Roman" w:cs="Times New Roman"/>
                <w:sz w:val="24"/>
                <w:szCs w:val="24"/>
                <w:highlight w:val="white"/>
              </w:rPr>
              <w:t xml:space="preserve">. </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E5ACB">
              <w:rPr>
                <w:rFonts w:ascii="Times New Roman" w:eastAsia="Times New Roman" w:hAnsi="Times New Roman" w:cs="Times New Roman"/>
                <w:b/>
                <w:i/>
                <w:sz w:val="24"/>
                <w:szCs w:val="24"/>
                <w:highlight w:val="white"/>
              </w:rPr>
              <w:t>не може бути укладено раніше ніж через п’ять днів</w:t>
            </w:r>
            <w:r w:rsidRPr="00FE5ACB">
              <w:rPr>
                <w:rFonts w:ascii="Times New Roman" w:eastAsia="Times New Roman" w:hAnsi="Times New Roman" w:cs="Times New Roman"/>
                <w:i/>
                <w:sz w:val="24"/>
                <w:szCs w:val="24"/>
                <w:highlight w:val="white"/>
              </w:rPr>
              <w:t xml:space="preserve"> </w:t>
            </w:r>
            <w:r w:rsidRPr="00FE5AC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3</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 xml:space="preserve">Проект договору про закупівлю </w:t>
            </w:r>
          </w:p>
        </w:tc>
        <w:tc>
          <w:tcPr>
            <w:tcW w:w="7229" w:type="dxa"/>
            <w:vAlign w:val="center"/>
          </w:tcPr>
          <w:p w:rsidR="00C63A15" w:rsidRPr="00FE5ACB" w:rsidRDefault="00C63A15" w:rsidP="00C63A15">
            <w:pPr>
              <w:widowControl w:val="0"/>
              <w:spacing w:after="0" w:line="240" w:lineRule="auto"/>
              <w:ind w:right="120"/>
              <w:jc w:val="both"/>
              <w:rPr>
                <w:rFonts w:ascii="Times New Roman" w:eastAsia="Times New Roman" w:hAnsi="Times New Roman" w:cs="Times New Roman"/>
                <w:sz w:val="24"/>
                <w:szCs w:val="24"/>
              </w:rPr>
            </w:pPr>
            <w:proofErr w:type="spellStart"/>
            <w:r w:rsidRPr="00FE5ACB">
              <w:rPr>
                <w:rFonts w:ascii="Times New Roman" w:eastAsia="Times New Roman" w:hAnsi="Times New Roman" w:cs="Times New Roman"/>
                <w:sz w:val="24"/>
                <w:szCs w:val="24"/>
              </w:rPr>
              <w:t>Проєкт</w:t>
            </w:r>
            <w:proofErr w:type="spellEnd"/>
            <w:r w:rsidRPr="00FE5ACB">
              <w:rPr>
                <w:rFonts w:ascii="Times New Roman" w:eastAsia="Times New Roman" w:hAnsi="Times New Roman" w:cs="Times New Roman"/>
                <w:sz w:val="24"/>
                <w:szCs w:val="24"/>
              </w:rPr>
              <w:t xml:space="preserve"> договору про закупівлю викладено в </w:t>
            </w:r>
            <w:r w:rsidRPr="00AD125F">
              <w:rPr>
                <w:rFonts w:ascii="Times New Roman" w:eastAsia="Times New Roman" w:hAnsi="Times New Roman" w:cs="Times New Roman"/>
                <w:b/>
                <w:i/>
                <w:sz w:val="24"/>
                <w:szCs w:val="24"/>
              </w:rPr>
              <w:t xml:space="preserve">Додатку </w:t>
            </w:r>
            <w:r w:rsidR="00B66853" w:rsidRPr="00B66853">
              <w:rPr>
                <w:rFonts w:ascii="Times New Roman" w:eastAsia="Times New Roman" w:hAnsi="Times New Roman" w:cs="Times New Roman"/>
                <w:b/>
                <w:i/>
                <w:sz w:val="24"/>
                <w:szCs w:val="24"/>
                <w:lang w:val="ru-RU"/>
              </w:rPr>
              <w:t>3</w:t>
            </w:r>
            <w:r w:rsidRPr="00AD125F">
              <w:rPr>
                <w:rFonts w:ascii="Times New Roman" w:eastAsia="Times New Roman" w:hAnsi="Times New Roman" w:cs="Times New Roman"/>
                <w:sz w:val="24"/>
                <w:szCs w:val="24"/>
              </w:rPr>
              <w:t xml:space="preserve"> до </w:t>
            </w:r>
            <w:r w:rsidRPr="00FE5ACB">
              <w:rPr>
                <w:rFonts w:ascii="Times New Roman" w:eastAsia="Times New Roman" w:hAnsi="Times New Roman" w:cs="Times New Roman"/>
                <w:sz w:val="24"/>
                <w:szCs w:val="24"/>
              </w:rPr>
              <w:t>цієї тендерної документації.</w:t>
            </w:r>
          </w:p>
          <w:p w:rsidR="00C63A15" w:rsidRPr="00FE5ACB" w:rsidRDefault="00C63A15" w:rsidP="00C63A15">
            <w:pPr>
              <w:widowControl w:val="0"/>
              <w:spacing w:after="0" w:line="240" w:lineRule="auto"/>
              <w:ind w:right="120"/>
              <w:jc w:val="both"/>
              <w:rPr>
                <w:rFonts w:ascii="Times New Roman" w:eastAsia="Times New Roman" w:hAnsi="Times New Roman" w:cs="Times New Roman"/>
                <w:i/>
                <w:sz w:val="24"/>
                <w:szCs w:val="24"/>
                <w:highlight w:val="white"/>
              </w:rPr>
            </w:pPr>
            <w:r w:rsidRPr="00FE5AC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AC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w:t>
            </w:r>
          </w:p>
        </w:tc>
        <w:tc>
          <w:tcPr>
            <w:tcW w:w="2670" w:type="dxa"/>
          </w:tcPr>
          <w:p w:rsidR="00C63A15" w:rsidRPr="00FE5ACB" w:rsidRDefault="00C63A15" w:rsidP="00C63A15">
            <w:pPr>
              <w:widowControl w:val="0"/>
              <w:spacing w:after="0" w:line="240" w:lineRule="auto"/>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3A15" w:rsidRPr="00FE5ACB" w:rsidRDefault="00C63A15" w:rsidP="00C63A15">
            <w:pPr>
              <w:shd w:val="clear" w:color="auto" w:fill="FFFFFF"/>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E5ACB">
              <w:rPr>
                <w:rFonts w:ascii="Times New Roman" w:eastAsia="Times New Roman" w:hAnsi="Times New Roman" w:cs="Times New Roman"/>
                <w:sz w:val="24"/>
                <w:szCs w:val="24"/>
                <w:highlight w:val="white"/>
              </w:rPr>
              <w:t>у тому числі за результатами електронного аукціону, кр</w:t>
            </w:r>
            <w:r w:rsidRPr="00FE5ACB">
              <w:rPr>
                <w:rFonts w:ascii="Times New Roman" w:eastAsia="Times New Roman" w:hAnsi="Times New Roman" w:cs="Times New Roman"/>
                <w:sz w:val="24"/>
                <w:szCs w:val="24"/>
              </w:rPr>
              <w:t>ім випадків:</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визначення грошового еквівалента зобов’язання в іноземній валюті;</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5</w:t>
            </w:r>
          </w:p>
        </w:tc>
        <w:tc>
          <w:tcPr>
            <w:tcW w:w="2670" w:type="dxa"/>
          </w:tcPr>
          <w:p w:rsidR="00C63A15" w:rsidRPr="00FE5ACB" w:rsidRDefault="00C63A15" w:rsidP="00C63A15">
            <w:pPr>
              <w:widowControl w:val="0"/>
              <w:spacing w:after="0" w:line="240" w:lineRule="auto"/>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vAlign w:val="center"/>
          </w:tcPr>
          <w:p w:rsidR="00C63A15" w:rsidRPr="00FE5ACB" w:rsidRDefault="00C63A15" w:rsidP="00C63A15">
            <w:pPr>
              <w:pStyle w:val="11"/>
              <w:widowControl w:val="0"/>
              <w:spacing w:line="240" w:lineRule="auto"/>
              <w:ind w:firstLine="284"/>
              <w:jc w:val="both"/>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F17255" w:rsidRPr="00FE5ACB" w:rsidRDefault="00F17255" w:rsidP="00FE5ACB">
      <w:pPr>
        <w:spacing w:after="0" w:line="240" w:lineRule="auto"/>
        <w:rPr>
          <w:rFonts w:ascii="Times New Roman" w:eastAsia="Times New Roman" w:hAnsi="Times New Roman" w:cs="Times New Roman"/>
          <w:sz w:val="24"/>
          <w:szCs w:val="24"/>
        </w:rPr>
      </w:pPr>
    </w:p>
    <w:p w:rsidR="00E23FFF" w:rsidRPr="007566E8" w:rsidRDefault="000774F8" w:rsidP="00FE5ACB">
      <w:pPr>
        <w:pStyle w:val="af"/>
        <w:rPr>
          <w:rFonts w:ascii="Times New Roman" w:eastAsia="Times New Roman" w:hAnsi="Times New Roman"/>
          <w:sz w:val="24"/>
          <w:szCs w:val="24"/>
          <w:lang w:val="uk-UA"/>
        </w:rPr>
      </w:pPr>
      <w:r w:rsidRPr="007566E8">
        <w:rPr>
          <w:rFonts w:ascii="Times New Roman" w:eastAsia="Times New Roman" w:hAnsi="Times New Roman"/>
          <w:sz w:val="24"/>
          <w:szCs w:val="24"/>
          <w:lang w:val="uk-UA"/>
        </w:rPr>
        <w:t xml:space="preserve">Додатки до </w:t>
      </w:r>
      <w:r w:rsidR="00CB354B" w:rsidRPr="007566E8">
        <w:rPr>
          <w:rFonts w:ascii="Times New Roman" w:eastAsia="Times New Roman" w:hAnsi="Times New Roman"/>
          <w:sz w:val="24"/>
          <w:szCs w:val="24"/>
          <w:lang w:val="uk-UA"/>
        </w:rPr>
        <w:t>т</w:t>
      </w:r>
      <w:r w:rsidRPr="007566E8">
        <w:rPr>
          <w:rFonts w:ascii="Times New Roman" w:eastAsia="Times New Roman" w:hAnsi="Times New Roman"/>
          <w:sz w:val="24"/>
          <w:szCs w:val="24"/>
          <w:lang w:val="uk-UA"/>
        </w:rPr>
        <w:t>ендерної документації:</w:t>
      </w:r>
    </w:p>
    <w:p w:rsidR="000774F8" w:rsidRPr="007566E8" w:rsidRDefault="00CB354B" w:rsidP="00C90EE1">
      <w:pPr>
        <w:pStyle w:val="a5"/>
        <w:widowControl w:val="0"/>
        <w:numPr>
          <w:ilvl w:val="0"/>
          <w:numId w:val="25"/>
        </w:numPr>
        <w:tabs>
          <w:tab w:val="left" w:pos="0"/>
          <w:tab w:val="center" w:pos="4153"/>
          <w:tab w:val="right" w:pos="8306"/>
        </w:tabs>
        <w:spacing w:after="0" w:line="240" w:lineRule="auto"/>
        <w:jc w:val="both"/>
        <w:rPr>
          <w:rFonts w:ascii="Times New Roman" w:hAnsi="Times New Roman" w:cs="Times New Roman"/>
          <w:color w:val="000000" w:themeColor="text1"/>
          <w:sz w:val="24"/>
          <w:szCs w:val="24"/>
        </w:rPr>
      </w:pPr>
      <w:r w:rsidRPr="007566E8">
        <w:rPr>
          <w:rFonts w:ascii="Times New Roman" w:eastAsia="Times New Roman" w:hAnsi="Times New Roman" w:cs="Times New Roman"/>
          <w:bCs/>
          <w:color w:val="000000"/>
          <w:sz w:val="24"/>
          <w:szCs w:val="24"/>
        </w:rPr>
        <w:t>Додаток 1.</w:t>
      </w:r>
      <w:r w:rsidR="000774F8" w:rsidRPr="007566E8">
        <w:rPr>
          <w:rFonts w:ascii="Times New Roman" w:eastAsia="Times New Roman" w:hAnsi="Times New Roman" w:cs="Times New Roman"/>
          <w:bCs/>
          <w:color w:val="000000"/>
          <w:sz w:val="24"/>
          <w:szCs w:val="24"/>
        </w:rPr>
        <w:t xml:space="preserve"> К</w:t>
      </w:r>
      <w:r w:rsidR="000774F8" w:rsidRPr="007566E8">
        <w:rPr>
          <w:rFonts w:ascii="Times New Roman" w:hAnsi="Times New Roman" w:cs="Times New Roman"/>
          <w:color w:val="000000" w:themeColor="text1"/>
          <w:sz w:val="24"/>
          <w:szCs w:val="24"/>
        </w:rPr>
        <w:t>валіфікаційні критерії</w:t>
      </w:r>
      <w:r w:rsidRPr="007566E8">
        <w:rPr>
          <w:rFonts w:ascii="Times New Roman" w:hAnsi="Times New Roman" w:cs="Times New Roman"/>
          <w:color w:val="000000" w:themeColor="text1"/>
          <w:sz w:val="24"/>
          <w:szCs w:val="24"/>
        </w:rPr>
        <w:t>, п.47 Особливостей, інші вимоги до Учасників</w:t>
      </w:r>
      <w:r w:rsidR="000774F8" w:rsidRPr="007566E8">
        <w:rPr>
          <w:rFonts w:ascii="Times New Roman" w:hAnsi="Times New Roman" w:cs="Times New Roman"/>
          <w:color w:val="000000" w:themeColor="text1"/>
          <w:sz w:val="24"/>
          <w:szCs w:val="24"/>
        </w:rPr>
        <w:t xml:space="preserve"> </w:t>
      </w:r>
    </w:p>
    <w:p w:rsidR="00CB354B" w:rsidRPr="007566E8" w:rsidRDefault="00CB354B" w:rsidP="00CB354B">
      <w:pPr>
        <w:pStyle w:val="a5"/>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7566E8">
        <w:rPr>
          <w:rFonts w:ascii="Times New Roman" w:eastAsia="Times New Roman" w:hAnsi="Times New Roman"/>
          <w:sz w:val="24"/>
          <w:szCs w:val="24"/>
        </w:rPr>
        <w:t xml:space="preserve">Додаток 3. </w:t>
      </w:r>
      <w:r w:rsidRPr="007566E8">
        <w:rPr>
          <w:rFonts w:ascii="Times New Roman" w:eastAsia="Times New Roman" w:hAnsi="Times New Roman" w:cs="Times New Roman"/>
          <w:sz w:val="24"/>
          <w:szCs w:val="24"/>
          <w:lang w:eastAsia="ar-SA"/>
        </w:rPr>
        <w:t xml:space="preserve">Технічні, якісні та </w:t>
      </w:r>
      <w:r w:rsidR="007566E8" w:rsidRPr="007566E8">
        <w:rPr>
          <w:rFonts w:ascii="Times New Roman" w:eastAsia="Times New Roman" w:hAnsi="Times New Roman" w:cs="Times New Roman"/>
          <w:sz w:val="24"/>
          <w:szCs w:val="24"/>
          <w:lang w:eastAsia="ar-SA"/>
        </w:rPr>
        <w:t>к</w:t>
      </w:r>
      <w:r w:rsidRPr="007566E8">
        <w:rPr>
          <w:rFonts w:ascii="Times New Roman" w:eastAsia="Times New Roman" w:hAnsi="Times New Roman" w:cs="Times New Roman"/>
          <w:sz w:val="24"/>
          <w:szCs w:val="24"/>
          <w:lang w:eastAsia="ar-SA"/>
        </w:rPr>
        <w:t xml:space="preserve">ількісні характеристики  </w:t>
      </w:r>
    </w:p>
    <w:p w:rsidR="00CB354B" w:rsidRPr="007566E8" w:rsidRDefault="00CB354B" w:rsidP="000774F8">
      <w:pPr>
        <w:pStyle w:val="af"/>
        <w:numPr>
          <w:ilvl w:val="0"/>
          <w:numId w:val="25"/>
        </w:numPr>
        <w:rPr>
          <w:rFonts w:ascii="Times New Roman" w:eastAsia="Times New Roman" w:hAnsi="Times New Roman"/>
          <w:sz w:val="24"/>
          <w:szCs w:val="24"/>
          <w:lang w:val="uk-UA"/>
        </w:rPr>
      </w:pPr>
      <w:proofErr w:type="spellStart"/>
      <w:r w:rsidRPr="007566E8">
        <w:rPr>
          <w:rFonts w:ascii="Times New Roman" w:eastAsia="Times New Roman" w:hAnsi="Times New Roman"/>
          <w:sz w:val="24"/>
          <w:szCs w:val="24"/>
        </w:rPr>
        <w:t>Додаток</w:t>
      </w:r>
      <w:proofErr w:type="spellEnd"/>
      <w:r w:rsidRPr="007566E8">
        <w:rPr>
          <w:rFonts w:ascii="Times New Roman" w:eastAsia="Times New Roman" w:hAnsi="Times New Roman"/>
          <w:sz w:val="24"/>
          <w:szCs w:val="24"/>
        </w:rPr>
        <w:t xml:space="preserve"> </w:t>
      </w:r>
      <w:r w:rsidR="007566E8" w:rsidRPr="007566E8">
        <w:rPr>
          <w:rFonts w:ascii="Times New Roman" w:eastAsia="Times New Roman" w:hAnsi="Times New Roman"/>
          <w:sz w:val="24"/>
          <w:szCs w:val="24"/>
          <w:lang w:val="uk-UA"/>
        </w:rPr>
        <w:t>3</w:t>
      </w:r>
      <w:r w:rsidRPr="007566E8">
        <w:rPr>
          <w:rFonts w:ascii="Times New Roman" w:eastAsia="Times New Roman" w:hAnsi="Times New Roman"/>
          <w:sz w:val="24"/>
          <w:szCs w:val="24"/>
          <w:lang w:val="uk-UA"/>
        </w:rPr>
        <w:t xml:space="preserve">. </w:t>
      </w:r>
      <w:proofErr w:type="spellStart"/>
      <w:r w:rsidRPr="007566E8">
        <w:rPr>
          <w:rFonts w:ascii="Times New Roman" w:eastAsia="Times New Roman" w:hAnsi="Times New Roman"/>
          <w:sz w:val="24"/>
          <w:szCs w:val="24"/>
          <w:lang w:val="uk-UA"/>
        </w:rPr>
        <w:t>Проєкт</w:t>
      </w:r>
      <w:proofErr w:type="spellEnd"/>
      <w:r w:rsidRPr="007566E8">
        <w:rPr>
          <w:rFonts w:ascii="Times New Roman" w:eastAsia="Times New Roman" w:hAnsi="Times New Roman"/>
          <w:sz w:val="24"/>
          <w:szCs w:val="24"/>
          <w:lang w:val="uk-UA"/>
        </w:rPr>
        <w:t xml:space="preserve"> договору (подається окремим файлом)</w:t>
      </w:r>
    </w:p>
    <w:p w:rsidR="00AA50B1" w:rsidRPr="00FE5ACB" w:rsidRDefault="00AA50B1" w:rsidP="00FE5ACB">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r w:rsidRPr="00FE5ACB">
        <w:rPr>
          <w:rFonts w:ascii="Times New Roman" w:eastAsia="Times New Roman" w:hAnsi="Times New Roman" w:cs="Times New Roman"/>
          <w:b/>
          <w:bCs/>
          <w:color w:val="000000"/>
          <w:sz w:val="24"/>
          <w:szCs w:val="24"/>
        </w:rPr>
        <w:br w:type="page"/>
      </w:r>
      <w:r w:rsidRPr="00FE5ACB">
        <w:rPr>
          <w:rFonts w:ascii="Times New Roman" w:eastAsia="Times New Roman" w:hAnsi="Times New Roman" w:cs="Times New Roman"/>
          <w:b/>
          <w:bCs/>
          <w:color w:val="000000"/>
          <w:sz w:val="24"/>
          <w:szCs w:val="24"/>
        </w:rPr>
        <w:lastRenderedPageBreak/>
        <w:t>ДОДАТОК №1</w:t>
      </w:r>
    </w:p>
    <w:p w:rsidR="00137C1A" w:rsidRDefault="00137C1A" w:rsidP="00FE5ACB">
      <w:pPr>
        <w:spacing w:after="0" w:line="240" w:lineRule="auto"/>
        <w:jc w:val="right"/>
        <w:rPr>
          <w:rFonts w:ascii="Times New Roman" w:eastAsia="Times New Roman" w:hAnsi="Times New Roman" w:cs="Times New Roman"/>
          <w:b/>
          <w:bCs/>
          <w:sz w:val="24"/>
          <w:szCs w:val="24"/>
        </w:rPr>
      </w:pPr>
      <w:r w:rsidRPr="00FE5ACB">
        <w:rPr>
          <w:rFonts w:ascii="Times New Roman" w:hAnsi="Times New Roman" w:cs="Times New Roman"/>
          <w:noProof/>
          <w:sz w:val="24"/>
          <w:szCs w:val="24"/>
          <w:lang w:val="ru-RU"/>
        </w:rPr>
        <w:drawing>
          <wp:inline distT="0" distB="0" distL="0" distR="0">
            <wp:extent cx="594360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5B28BA" w:rsidRPr="005B28BA" w:rsidRDefault="005B28BA" w:rsidP="005B28BA">
      <w:pPr>
        <w:spacing w:after="0" w:line="240" w:lineRule="auto"/>
        <w:jc w:val="right"/>
        <w:rPr>
          <w:rFonts w:ascii="Times New Roman" w:eastAsia="Times New Roman" w:hAnsi="Times New Roman" w:cs="Times New Roman"/>
          <w:b/>
          <w:sz w:val="20"/>
          <w:szCs w:val="20"/>
        </w:rPr>
      </w:pPr>
      <w:r w:rsidRPr="005B28BA">
        <w:rPr>
          <w:rFonts w:ascii="Times New Roman" w:hAnsi="Times New Roman" w:cs="Times New Roman"/>
          <w:b/>
          <w:sz w:val="20"/>
          <w:szCs w:val="20"/>
        </w:rPr>
        <w:t xml:space="preserve">Послуги з ремонту і технічного обслуговування рентгенологічного обладнання; 50420000-5 - Послуги з ремонту і технічного обслуговування медичного та хірургічного обладнання за кодом ДК 021:2015 </w:t>
      </w:r>
      <w:r w:rsidRPr="005B28BA">
        <w:rPr>
          <w:rFonts w:ascii="Times New Roman" w:hAnsi="Times New Roman" w:cs="Times New Roman"/>
          <w:b/>
          <w:color w:val="000000"/>
          <w:sz w:val="20"/>
          <w:szCs w:val="20"/>
        </w:rPr>
        <w:t>Єдиного закупівельного словника</w:t>
      </w:r>
    </w:p>
    <w:p w:rsidR="005B28BA" w:rsidRPr="00FE5ACB" w:rsidRDefault="005B28BA" w:rsidP="00FE5ACB">
      <w:pPr>
        <w:spacing w:after="0" w:line="240" w:lineRule="auto"/>
        <w:jc w:val="right"/>
        <w:rPr>
          <w:rFonts w:ascii="Times New Roman" w:eastAsia="Times New Roman" w:hAnsi="Times New Roman" w:cs="Times New Roman"/>
          <w:b/>
          <w:bCs/>
          <w:sz w:val="24"/>
          <w:szCs w:val="24"/>
        </w:rPr>
      </w:pPr>
    </w:p>
    <w:p w:rsidR="0098748F" w:rsidRPr="00FE5ACB" w:rsidRDefault="0098748F" w:rsidP="00FE5ACB">
      <w:pPr>
        <w:widowControl w:val="0"/>
        <w:spacing w:after="0" w:line="240" w:lineRule="auto"/>
        <w:ind w:left="-567"/>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КВАЛІФІКАЦІЙНІ КРИТЕРІЇ ДО УЧАСНИКІВ ТА СПОСІБ ЇХ ДОКУМЕНТАЛЬНОГО ПІДТВЕРДЖЕННЯ (ст.16 Закону «Про публічні закупівлі»)</w:t>
      </w:r>
    </w:p>
    <w:tbl>
      <w:tblPr>
        <w:tblW w:w="1034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969"/>
        <w:gridCol w:w="5699"/>
      </w:tblGrid>
      <w:tr w:rsidR="0098748F" w:rsidRPr="00FE5ACB" w:rsidTr="003D1F29">
        <w:tc>
          <w:tcPr>
            <w:tcW w:w="675" w:type="dxa"/>
            <w:tcBorders>
              <w:top w:val="single" w:sz="4" w:space="0" w:color="000000"/>
              <w:left w:val="single" w:sz="4" w:space="0" w:color="000000"/>
              <w:bottom w:val="single" w:sz="4" w:space="0" w:color="000000"/>
              <w:right w:val="single" w:sz="4" w:space="0" w:color="000000"/>
            </w:tcBorders>
            <w:hideMark/>
          </w:tcPr>
          <w:p w:rsidR="0098748F" w:rsidRPr="00FE5ACB" w:rsidRDefault="0098748F" w:rsidP="00FE5ACB">
            <w:pPr>
              <w:widowControl w:val="0"/>
              <w:spacing w:after="0" w:line="240" w:lineRule="auto"/>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 з/п</w:t>
            </w:r>
          </w:p>
        </w:tc>
        <w:tc>
          <w:tcPr>
            <w:tcW w:w="3969" w:type="dxa"/>
            <w:tcBorders>
              <w:top w:val="single" w:sz="4" w:space="0" w:color="000000"/>
              <w:left w:val="single" w:sz="4" w:space="0" w:color="000000"/>
              <w:bottom w:val="single" w:sz="4" w:space="0" w:color="000000"/>
              <w:right w:val="single" w:sz="4" w:space="0" w:color="000000"/>
            </w:tcBorders>
            <w:hideMark/>
          </w:tcPr>
          <w:p w:rsidR="0098748F" w:rsidRPr="00FE5ACB" w:rsidRDefault="0098748F" w:rsidP="00FE5ACB">
            <w:pPr>
              <w:widowControl w:val="0"/>
              <w:spacing w:after="0" w:line="240" w:lineRule="auto"/>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Кваліфікаційні критерії до Учасника</w:t>
            </w:r>
          </w:p>
        </w:tc>
        <w:tc>
          <w:tcPr>
            <w:tcW w:w="5699" w:type="dxa"/>
            <w:tcBorders>
              <w:top w:val="single" w:sz="4" w:space="0" w:color="000000"/>
              <w:left w:val="single" w:sz="4" w:space="0" w:color="000000"/>
              <w:bottom w:val="single" w:sz="4" w:space="0" w:color="000000"/>
              <w:right w:val="single" w:sz="4" w:space="0" w:color="000000"/>
            </w:tcBorders>
            <w:hideMark/>
          </w:tcPr>
          <w:p w:rsidR="0098748F" w:rsidRPr="00FE5ACB" w:rsidRDefault="0098748F" w:rsidP="00FE5ACB">
            <w:pPr>
              <w:widowControl w:val="0"/>
              <w:spacing w:after="0" w:line="240" w:lineRule="auto"/>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*Документи, що мають бути надані Учасником для підтвердження кваліфікації</w:t>
            </w:r>
          </w:p>
        </w:tc>
      </w:tr>
      <w:tr w:rsidR="0098748F" w:rsidRPr="00FE5ACB" w:rsidTr="003D1F29">
        <w:tc>
          <w:tcPr>
            <w:tcW w:w="675" w:type="dxa"/>
            <w:tcBorders>
              <w:top w:val="single" w:sz="4" w:space="0" w:color="000000"/>
              <w:left w:val="single" w:sz="4" w:space="0" w:color="000000"/>
              <w:bottom w:val="single" w:sz="4" w:space="0" w:color="000000"/>
              <w:right w:val="single" w:sz="4" w:space="0" w:color="000000"/>
            </w:tcBorders>
          </w:tcPr>
          <w:p w:rsidR="0098748F" w:rsidRPr="00FE5ACB" w:rsidRDefault="0098748F" w:rsidP="00FE5ACB">
            <w:pPr>
              <w:widowControl w:val="0"/>
              <w:numPr>
                <w:ilvl w:val="0"/>
                <w:numId w:val="23"/>
              </w:numPr>
              <w:spacing w:after="0" w:line="240" w:lineRule="auto"/>
              <w:rPr>
                <w:rFonts w:ascii="Times New Roman" w:hAnsi="Times New Roman" w:cs="Times New Roman"/>
                <w:b/>
                <w:i/>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98748F" w:rsidRPr="00FE5ACB" w:rsidRDefault="0098748F" w:rsidP="00FE5ACB">
            <w:pPr>
              <w:widowControl w:val="0"/>
              <w:spacing w:after="0" w:line="240" w:lineRule="auto"/>
              <w:jc w:val="center"/>
              <w:rPr>
                <w:rFonts w:ascii="Times New Roman" w:hAnsi="Times New Roman" w:cs="Times New Roman"/>
                <w:b/>
                <w:i/>
                <w:color w:val="000000" w:themeColor="text1"/>
                <w:sz w:val="24"/>
                <w:szCs w:val="24"/>
              </w:rPr>
            </w:pPr>
            <w:r w:rsidRPr="00FE5ACB">
              <w:rPr>
                <w:rFonts w:ascii="Times New Roman" w:hAnsi="Times New Roman" w:cs="Times New Roman"/>
                <w:b/>
                <w:i/>
                <w:color w:val="000000" w:themeColor="text1"/>
                <w:sz w:val="24"/>
                <w:szCs w:val="24"/>
              </w:rPr>
              <w:t>Наявність документально підтвердженого досвіду виконання аналогічного договору</w:t>
            </w:r>
          </w:p>
        </w:tc>
        <w:tc>
          <w:tcPr>
            <w:tcW w:w="5699" w:type="dxa"/>
            <w:tcBorders>
              <w:top w:val="single" w:sz="4" w:space="0" w:color="000000"/>
              <w:left w:val="single" w:sz="4" w:space="0" w:color="000000"/>
              <w:bottom w:val="single" w:sz="4" w:space="0" w:color="000000"/>
              <w:right w:val="single" w:sz="4" w:space="0" w:color="000000"/>
            </w:tcBorders>
            <w:hideMark/>
          </w:tcPr>
          <w:p w:rsidR="000127F7" w:rsidRPr="0096663A" w:rsidRDefault="000127F7" w:rsidP="000127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96663A">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2E08A9" w:rsidRDefault="000127F7" w:rsidP="000127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6663A">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w:t>
            </w:r>
            <w:r>
              <w:rPr>
                <w:rFonts w:ascii="Times New Roman" w:eastAsia="Times New Roman" w:hAnsi="Times New Roman" w:cs="Times New Roman"/>
                <w:color w:val="000000"/>
                <w:sz w:val="24"/>
                <w:szCs w:val="24"/>
              </w:rPr>
              <w:t xml:space="preserve">ів)  (не менше одного договору) </w:t>
            </w:r>
          </w:p>
          <w:p w:rsidR="002E08A9" w:rsidRDefault="002E08A9" w:rsidP="002E08A9">
            <w:pPr>
              <w:spacing w:after="0" w:line="240" w:lineRule="auto"/>
              <w:jc w:val="center"/>
              <w:rPr>
                <w:rFonts w:ascii="Times New Roman" w:eastAsia="Times New Roman" w:hAnsi="Times New Roman" w:cs="Times New Roman"/>
                <w:b/>
                <w:sz w:val="24"/>
                <w:szCs w:val="24"/>
              </w:rPr>
            </w:pPr>
            <w:r w:rsidRPr="00A1651D">
              <w:rPr>
                <w:rFonts w:ascii="Times New Roman" w:eastAsia="Times New Roman" w:hAnsi="Times New Roman" w:cs="Times New Roman"/>
                <w:b/>
                <w:i/>
                <w:sz w:val="24"/>
                <w:szCs w:val="24"/>
              </w:rPr>
              <w:t>Ан</w:t>
            </w:r>
            <w:r>
              <w:rPr>
                <w:rFonts w:ascii="Times New Roman" w:eastAsia="Times New Roman" w:hAnsi="Times New Roman" w:cs="Times New Roman"/>
                <w:b/>
                <w:i/>
                <w:sz w:val="24"/>
                <w:szCs w:val="24"/>
              </w:rPr>
              <w:t xml:space="preserve">алогічним вважається договір за предметом </w:t>
            </w:r>
            <w:r>
              <w:rPr>
                <w:rFonts w:ascii="Times New Roman" w:hAnsi="Times New Roman" w:cs="Times New Roman"/>
                <w:b/>
                <w:sz w:val="24"/>
                <w:szCs w:val="24"/>
              </w:rPr>
              <w:t xml:space="preserve">Послуги з ремонту і технічного обслуговування рентгенологічного обладнання </w:t>
            </w:r>
          </w:p>
          <w:p w:rsidR="000127F7" w:rsidRPr="0096663A" w:rsidRDefault="002E08A9" w:rsidP="000127F7">
            <w:pPr>
              <w:spacing w:after="0" w:line="240" w:lineRule="auto"/>
              <w:jc w:val="both"/>
              <w:rPr>
                <w:rFonts w:ascii="Times New Roman" w:eastAsia="Times New Roman" w:hAnsi="Times New Roman" w:cs="Times New Roman"/>
                <w:sz w:val="24"/>
                <w:szCs w:val="24"/>
              </w:rPr>
            </w:pPr>
            <w:r w:rsidRPr="00A1651D">
              <w:rPr>
                <w:rFonts w:ascii="Times New Roman" w:eastAsia="Times New Roman" w:hAnsi="Times New Roman" w:cs="Times New Roman"/>
                <w:b/>
                <w:i/>
                <w:sz w:val="24"/>
                <w:szCs w:val="24"/>
              </w:rPr>
              <w:t xml:space="preserve"> </w:t>
            </w:r>
            <w:r w:rsidR="000127F7">
              <w:rPr>
                <w:rFonts w:ascii="Times New Roman" w:eastAsia="Times New Roman" w:hAnsi="Times New Roman" w:cs="Times New Roman"/>
                <w:color w:val="000000"/>
                <w:sz w:val="24"/>
                <w:szCs w:val="24"/>
              </w:rPr>
              <w:t>1</w:t>
            </w:r>
            <w:r w:rsidR="000127F7" w:rsidRPr="0096663A">
              <w:rPr>
                <w:rFonts w:ascii="Times New Roman" w:eastAsia="Times New Roman" w:hAnsi="Times New Roman" w:cs="Times New Roman"/>
                <w:color w:val="000000"/>
                <w:sz w:val="24"/>
                <w:szCs w:val="24"/>
              </w:rPr>
              <w:t xml:space="preserve">.1.2. не менше 1 копії договору, зазначеного </w:t>
            </w:r>
            <w:r w:rsidR="000127F7" w:rsidRPr="0096663A">
              <w:rPr>
                <w:rFonts w:ascii="Times New Roman" w:eastAsia="Times New Roman" w:hAnsi="Times New Roman" w:cs="Times New Roman"/>
                <w:sz w:val="24"/>
                <w:szCs w:val="24"/>
              </w:rPr>
              <w:t>в</w:t>
            </w:r>
            <w:r w:rsidR="000127F7" w:rsidRPr="0096663A">
              <w:rPr>
                <w:rFonts w:ascii="Times New Roman" w:eastAsia="Times New Roman" w:hAnsi="Times New Roman" w:cs="Times New Roman"/>
                <w:color w:val="000000"/>
                <w:sz w:val="24"/>
                <w:szCs w:val="24"/>
              </w:rPr>
              <w:t xml:space="preserve"> довідці </w:t>
            </w:r>
            <w:r w:rsidR="000127F7" w:rsidRPr="0096663A">
              <w:rPr>
                <w:rFonts w:ascii="Times New Roman" w:eastAsia="Times New Roman" w:hAnsi="Times New Roman" w:cs="Times New Roman"/>
                <w:sz w:val="24"/>
                <w:szCs w:val="24"/>
              </w:rPr>
              <w:t>в</w:t>
            </w:r>
            <w:r w:rsidR="000127F7" w:rsidRPr="0096663A">
              <w:rPr>
                <w:rFonts w:ascii="Times New Roman" w:eastAsia="Times New Roman" w:hAnsi="Times New Roman" w:cs="Times New Roman"/>
                <w:color w:val="000000"/>
                <w:sz w:val="24"/>
                <w:szCs w:val="24"/>
              </w:rPr>
              <w:t xml:space="preserve"> повному обсязі,</w:t>
            </w:r>
          </w:p>
          <w:p w:rsidR="000127F7" w:rsidRPr="0096663A" w:rsidRDefault="000127F7" w:rsidP="000127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96663A">
              <w:rPr>
                <w:rFonts w:ascii="Times New Roman" w:eastAsia="Times New Roman" w:hAnsi="Times New Roman" w:cs="Times New Roman"/>
                <w:color w:val="000000"/>
                <w:sz w:val="24"/>
                <w:szCs w:val="24"/>
              </w:rPr>
              <w:t>.1.3. копії/ю документів/</w:t>
            </w:r>
            <w:r w:rsidRPr="0096663A">
              <w:rPr>
                <w:rFonts w:ascii="Times New Roman" w:eastAsia="Times New Roman" w:hAnsi="Times New Roman" w:cs="Times New Roman"/>
                <w:sz w:val="24"/>
                <w:szCs w:val="24"/>
              </w:rPr>
              <w:t>а</w:t>
            </w:r>
            <w:r w:rsidRPr="0096663A">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 </w:t>
            </w:r>
          </w:p>
          <w:p w:rsidR="000127F7" w:rsidRPr="0096663A" w:rsidRDefault="000127F7" w:rsidP="000127F7">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або</w:t>
            </w:r>
            <w:r w:rsidRPr="0096663A">
              <w:rPr>
                <w:rFonts w:ascii="Times New Roman" w:eastAsia="Times New Roman" w:hAnsi="Times New Roman" w:cs="Times New Roman"/>
                <w:sz w:val="24"/>
                <w:szCs w:val="24"/>
              </w:rPr>
              <w:t> </w:t>
            </w:r>
          </w:p>
          <w:p w:rsidR="000127F7" w:rsidRPr="0096663A" w:rsidRDefault="000127F7" w:rsidP="000127F7">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6663A">
              <w:rPr>
                <w:rFonts w:ascii="Times New Roman" w:eastAsia="Times New Roman" w:hAnsi="Times New Roman" w:cs="Times New Roman"/>
                <w:i/>
                <w:sz w:val="24"/>
                <w:szCs w:val="24"/>
              </w:rPr>
              <w:t>(вибрати один із варіантів).</w:t>
            </w:r>
          </w:p>
          <w:p w:rsidR="000127F7" w:rsidRPr="0096663A" w:rsidRDefault="000127F7" w:rsidP="000127F7">
            <w:pPr>
              <w:spacing w:after="0" w:line="240" w:lineRule="auto"/>
              <w:rPr>
                <w:rFonts w:ascii="Times New Roman" w:eastAsia="Times New Roman" w:hAnsi="Times New Roman" w:cs="Times New Roman"/>
                <w:sz w:val="24"/>
                <w:szCs w:val="24"/>
              </w:rPr>
            </w:pPr>
          </w:p>
          <w:p w:rsidR="000127F7" w:rsidRPr="0096663A" w:rsidRDefault="000127F7" w:rsidP="000127F7">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04B2B" w:rsidRPr="00FE5ACB" w:rsidRDefault="000127F7" w:rsidP="000127F7">
            <w:pPr>
              <w:widowControl w:val="0"/>
              <w:spacing w:after="0" w:line="240" w:lineRule="auto"/>
              <w:jc w:val="both"/>
              <w:rPr>
                <w:rFonts w:ascii="Times New Roman" w:hAnsi="Times New Roman" w:cs="Times New Roman"/>
                <w:color w:val="000000" w:themeColor="text1"/>
                <w:sz w:val="24"/>
                <w:szCs w:val="24"/>
              </w:rPr>
            </w:pPr>
            <w:r w:rsidRPr="0096663A">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r w:rsidR="00E04B2B" w:rsidRPr="00FE5ACB">
              <w:rPr>
                <w:rFonts w:ascii="Times New Roman" w:eastAsia="Times New Roman" w:hAnsi="Times New Roman" w:cs="Times New Roman"/>
                <w:i/>
                <w:color w:val="000000"/>
                <w:sz w:val="24"/>
                <w:szCs w:val="24"/>
              </w:rPr>
              <w:t>.</w:t>
            </w:r>
          </w:p>
        </w:tc>
      </w:tr>
    </w:tbl>
    <w:p w:rsidR="0098748F" w:rsidRPr="00FE5ACB" w:rsidRDefault="0098748F" w:rsidP="00FE5ACB">
      <w:pPr>
        <w:widowControl w:val="0"/>
        <w:spacing w:after="0" w:line="240" w:lineRule="auto"/>
        <w:contextualSpacing/>
        <w:jc w:val="both"/>
        <w:rPr>
          <w:rFonts w:ascii="Times New Roman" w:hAnsi="Times New Roman" w:cs="Times New Roman"/>
          <w:b/>
          <w:i/>
          <w:color w:val="000000" w:themeColor="text1"/>
          <w:sz w:val="24"/>
          <w:szCs w:val="24"/>
        </w:rPr>
      </w:pPr>
      <w:r w:rsidRPr="00FE5ACB">
        <w:rPr>
          <w:rFonts w:ascii="Times New Roman" w:hAnsi="Times New Roman" w:cs="Times New Roman"/>
          <w:b/>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748F" w:rsidRPr="00FE5ACB" w:rsidRDefault="0098748F" w:rsidP="00FE5ACB">
      <w:pPr>
        <w:widowControl w:val="0"/>
        <w:spacing w:after="0" w:line="240" w:lineRule="auto"/>
        <w:contextualSpacing/>
        <w:jc w:val="both"/>
        <w:rPr>
          <w:rFonts w:ascii="Times New Roman" w:hAnsi="Times New Roman" w:cs="Times New Roman"/>
          <w:b/>
          <w:color w:val="000000" w:themeColor="text1"/>
          <w:sz w:val="24"/>
          <w:szCs w:val="24"/>
        </w:rPr>
      </w:pPr>
    </w:p>
    <w:p w:rsidR="00580983" w:rsidRPr="00FE5ACB" w:rsidRDefault="00580983" w:rsidP="00FE5ACB">
      <w:pPr>
        <w:spacing w:after="0" w:line="240" w:lineRule="auto"/>
        <w:jc w:val="both"/>
        <w:rPr>
          <w:rFonts w:ascii="Times New Roman" w:eastAsia="Times New Roman" w:hAnsi="Times New Roman" w:cs="Times New Roman"/>
          <w:b/>
          <w:sz w:val="24"/>
          <w:szCs w:val="24"/>
          <w:highlight w:val="white"/>
        </w:rPr>
      </w:pPr>
      <w:r w:rsidRPr="00FE5ACB">
        <w:rPr>
          <w:rFonts w:ascii="Times New Roman" w:eastAsia="Times New Roman" w:hAnsi="Times New Roman" w:cs="Times New Roman"/>
          <w:b/>
          <w:sz w:val="24"/>
          <w:szCs w:val="24"/>
        </w:rPr>
        <w:t xml:space="preserve">2. </w:t>
      </w:r>
      <w:r w:rsidRPr="00FE5ACB">
        <w:rPr>
          <w:rFonts w:ascii="Times New Roman" w:eastAsia="Times New Roman" w:hAnsi="Times New Roman" w:cs="Times New Roman"/>
          <w:b/>
          <w:color w:val="000000"/>
          <w:sz w:val="24"/>
          <w:szCs w:val="24"/>
        </w:rPr>
        <w:t xml:space="preserve">Підтвердження відповідності УЧАСНИКА </w:t>
      </w:r>
      <w:r w:rsidRPr="00FE5ACB">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5ACB">
        <w:rPr>
          <w:rFonts w:ascii="Times New Roman" w:eastAsia="Times New Roman" w:hAnsi="Times New Roman" w:cs="Times New Roman"/>
          <w:b/>
          <w:sz w:val="24"/>
          <w:szCs w:val="24"/>
          <w:highlight w:val="white"/>
        </w:rPr>
        <w:t>м у пункті 47 Особливостей.</w:t>
      </w:r>
    </w:p>
    <w:p w:rsidR="00580983" w:rsidRPr="00FE5ACB" w:rsidRDefault="00580983" w:rsidP="00FE5ACB">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0983" w:rsidRPr="00FE5ACB" w:rsidRDefault="00580983" w:rsidP="00FE5ACB">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FE5ACB">
        <w:rPr>
          <w:rFonts w:ascii="Times New Roman" w:eastAsia="Times New Roman" w:hAnsi="Times New Roman" w:cs="Times New Roman"/>
          <w:sz w:val="24"/>
          <w:szCs w:val="24"/>
          <w:highlight w:val="white"/>
        </w:rPr>
        <w:lastRenderedPageBreak/>
        <w:t xml:space="preserve">самостійного декларування відсутності таких підстав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під час подання тендерної пропозиції.</w:t>
      </w:r>
    </w:p>
    <w:p w:rsidR="00580983" w:rsidRPr="00FE5ACB" w:rsidRDefault="00580983" w:rsidP="00FE5ACB">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580983" w:rsidRPr="00FE5ACB" w:rsidRDefault="00580983" w:rsidP="00FE5A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Учасник  повинен надати </w:t>
      </w:r>
      <w:r w:rsidRPr="00FE5ACB">
        <w:rPr>
          <w:rFonts w:ascii="Times New Roman" w:eastAsia="Times New Roman" w:hAnsi="Times New Roman" w:cs="Times New Roman"/>
          <w:b/>
          <w:sz w:val="24"/>
          <w:szCs w:val="24"/>
        </w:rPr>
        <w:t>довідку у довільній формі</w:t>
      </w:r>
      <w:r w:rsidRPr="00FE5AC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5ACB">
        <w:rPr>
          <w:rFonts w:ascii="Times New Roman" w:eastAsia="Times New Roman" w:hAnsi="Times New Roman" w:cs="Times New Roman"/>
          <w:sz w:val="24"/>
          <w:szCs w:val="24"/>
          <w:highlight w:val="white"/>
        </w:rPr>
        <w:t xml:space="preserve">47 </w:t>
      </w:r>
      <w:r w:rsidRPr="00FE5AC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0983" w:rsidRPr="003D1F29" w:rsidRDefault="00580983" w:rsidP="00FE5A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3D1F29">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3D1F29">
        <w:rPr>
          <w:rFonts w:ascii="Times New Roman" w:eastAsia="Times New Roman" w:hAnsi="Times New Roman" w:cs="Times New Roman"/>
          <w:i/>
          <w:sz w:val="24"/>
          <w:szCs w:val="24"/>
        </w:rPr>
        <w:t>закупівель</w:t>
      </w:r>
      <w:proofErr w:type="spellEnd"/>
      <w:r w:rsidRPr="003D1F29">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0983" w:rsidRPr="00FE5ACB" w:rsidRDefault="00580983" w:rsidP="00FE5A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5AC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E5ACB">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580983" w:rsidRPr="00FE5ACB" w:rsidRDefault="00580983" w:rsidP="00FE5ACB">
      <w:pPr>
        <w:spacing w:after="0" w:line="240" w:lineRule="auto"/>
        <w:jc w:val="both"/>
        <w:rPr>
          <w:rFonts w:ascii="Times New Roman" w:eastAsia="Times New Roman" w:hAnsi="Times New Roman" w:cs="Times New Roman"/>
          <w:sz w:val="24"/>
          <w:szCs w:val="24"/>
          <w:highlight w:val="yellow"/>
        </w:rPr>
      </w:pPr>
    </w:p>
    <w:p w:rsidR="00580983" w:rsidRPr="00FE5ACB" w:rsidRDefault="00580983" w:rsidP="00FE5AC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5ACB">
        <w:rPr>
          <w:rFonts w:ascii="Times New Roman" w:eastAsia="Times New Roman" w:hAnsi="Times New Roman" w:cs="Times New Roman"/>
          <w:b/>
          <w:sz w:val="24"/>
          <w:szCs w:val="24"/>
        </w:rPr>
        <w:t xml:space="preserve">3. </w:t>
      </w:r>
      <w:r w:rsidRPr="00FE5AC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E5ACB">
        <w:rPr>
          <w:rFonts w:ascii="Times New Roman" w:eastAsia="Times New Roman" w:hAnsi="Times New Roman" w:cs="Times New Roman"/>
          <w:b/>
          <w:sz w:val="24"/>
          <w:szCs w:val="24"/>
        </w:rPr>
        <w:t>визначеним у пун</w:t>
      </w:r>
      <w:r w:rsidRPr="00FE5ACB">
        <w:rPr>
          <w:rFonts w:ascii="Times New Roman" w:eastAsia="Times New Roman" w:hAnsi="Times New Roman" w:cs="Times New Roman"/>
          <w:b/>
          <w:sz w:val="24"/>
          <w:szCs w:val="24"/>
          <w:highlight w:val="white"/>
        </w:rPr>
        <w:t xml:space="preserve">кті </w:t>
      </w:r>
      <w:r w:rsidRPr="00FE5ACB">
        <w:rPr>
          <w:rFonts w:ascii="Times New Roman" w:eastAsia="Times New Roman" w:hAnsi="Times New Roman" w:cs="Times New Roman"/>
          <w:sz w:val="24"/>
          <w:szCs w:val="24"/>
          <w:highlight w:val="white"/>
        </w:rPr>
        <w:t>47</w:t>
      </w:r>
      <w:r w:rsidRPr="00FE5ACB">
        <w:rPr>
          <w:rFonts w:ascii="Times New Roman" w:eastAsia="Times New Roman" w:hAnsi="Times New Roman" w:cs="Times New Roman"/>
          <w:b/>
          <w:sz w:val="24"/>
          <w:szCs w:val="24"/>
          <w:highlight w:val="white"/>
        </w:rPr>
        <w:t xml:space="preserve"> Особливостей:</w:t>
      </w:r>
    </w:p>
    <w:p w:rsidR="00580983" w:rsidRPr="00FE5ACB" w:rsidRDefault="00580983" w:rsidP="00FE5A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Переможець процедури закупівлі у строк, що </w:t>
      </w:r>
      <w:r w:rsidRPr="00FE5ACB">
        <w:rPr>
          <w:rFonts w:ascii="Times New Roman" w:eastAsia="Times New Roman" w:hAnsi="Times New Roman" w:cs="Times New Roman"/>
          <w:b/>
          <w:i/>
          <w:sz w:val="24"/>
          <w:szCs w:val="24"/>
          <w:highlight w:val="white"/>
        </w:rPr>
        <w:t xml:space="preserve">не перевищує чотири дні </w:t>
      </w:r>
      <w:r w:rsidRPr="00FE5AC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80983" w:rsidRPr="00FE5ACB" w:rsidRDefault="00580983" w:rsidP="00FE5A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0983" w:rsidRPr="00FE5ACB" w:rsidRDefault="00580983" w:rsidP="00FE5ACB">
      <w:pPr>
        <w:spacing w:after="0" w:line="240" w:lineRule="auto"/>
        <w:rPr>
          <w:rFonts w:ascii="Times New Roman" w:eastAsia="Times New Roman" w:hAnsi="Times New Roman" w:cs="Times New Roman"/>
          <w:b/>
          <w:sz w:val="24"/>
          <w:szCs w:val="24"/>
          <w:highlight w:val="white"/>
        </w:rPr>
      </w:pPr>
    </w:p>
    <w:p w:rsidR="00580983" w:rsidRPr="00FE5ACB" w:rsidRDefault="00580983" w:rsidP="00FE5ACB">
      <w:pPr>
        <w:spacing w:after="0" w:line="240" w:lineRule="auto"/>
        <w:rPr>
          <w:rFonts w:ascii="Times New Roman" w:eastAsia="Times New Roman" w:hAnsi="Times New Roman" w:cs="Times New Roman"/>
          <w:b/>
          <w:color w:val="000000"/>
          <w:sz w:val="24"/>
          <w:szCs w:val="24"/>
          <w:highlight w:val="white"/>
        </w:rPr>
      </w:pPr>
      <w:r w:rsidRPr="00FE5ACB">
        <w:rPr>
          <w:rFonts w:ascii="Times New Roman" w:eastAsia="Times New Roman" w:hAnsi="Times New Roman" w:cs="Times New Roman"/>
          <w:color w:val="000000"/>
          <w:sz w:val="24"/>
          <w:szCs w:val="24"/>
          <w:highlight w:val="white"/>
        </w:rPr>
        <w:t> </w:t>
      </w:r>
      <w:r w:rsidRPr="00FE5ACB">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580983" w:rsidRPr="003D1F29" w:rsidTr="003D1F2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color w:val="000000"/>
                <w:highlight w:val="white"/>
              </w:rPr>
              <w:t>№</w:t>
            </w:r>
          </w:p>
          <w:p w:rsidR="00580983" w:rsidRPr="003D1F29" w:rsidRDefault="00580983" w:rsidP="00FE5ACB">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з</w:t>
            </w:r>
            <w:r w:rsidRPr="003D1F29">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Вимоги згідно п. 47 Особливостей</w:t>
            </w:r>
          </w:p>
          <w:p w:rsidR="00580983" w:rsidRPr="003D1F29" w:rsidRDefault="00580983" w:rsidP="00FE5ACB">
            <w:pPr>
              <w:spacing w:after="0" w:line="240" w:lineRule="auto"/>
              <w:ind w:left="100"/>
              <w:jc w:val="center"/>
              <w:rPr>
                <w:rFonts w:ascii="Times New Roman" w:eastAsia="Times New Roman" w:hAnsi="Times New Roman" w:cs="Times New Roman"/>
                <w:b/>
                <w:highlight w:val="white"/>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80983" w:rsidRPr="003D1F29" w:rsidTr="003D1F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0983" w:rsidRPr="003D1F29" w:rsidRDefault="00580983" w:rsidP="00FE5ACB">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right="140"/>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580983" w:rsidRPr="003D1F29" w:rsidRDefault="00580983" w:rsidP="00FE5ACB">
            <w:pPr>
              <w:spacing w:after="0" w:line="240" w:lineRule="auto"/>
              <w:ind w:right="140"/>
              <w:jc w:val="both"/>
              <w:rPr>
                <w:rFonts w:ascii="Times New Roman" w:eastAsia="Times New Roman" w:hAnsi="Times New Roman" w:cs="Times New Roman"/>
                <w:i/>
                <w:highlight w:val="white"/>
              </w:rPr>
            </w:pPr>
            <w:r w:rsidRPr="003D1F29">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D1F29">
              <w:rPr>
                <w:rFonts w:ascii="Times New Roman" w:eastAsia="Times New Roman" w:hAnsi="Times New Roman" w:cs="Times New Roman"/>
                <w:i/>
                <w:highlight w:val="white"/>
              </w:rPr>
              <w:t>безпекових</w:t>
            </w:r>
            <w:proofErr w:type="spellEnd"/>
            <w:r w:rsidRPr="003D1F29">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w:t>
            </w:r>
            <w:r w:rsidRPr="003D1F29">
              <w:rPr>
                <w:rFonts w:ascii="Times New Roman" w:eastAsia="Times New Roman" w:hAnsi="Times New Roman" w:cs="Times New Roman"/>
                <w:i/>
                <w:highlight w:val="white"/>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D1F29">
              <w:rPr>
                <w:rFonts w:ascii="Times New Roman" w:eastAsia="Times New Roman" w:hAnsi="Times New Roman" w:cs="Times New Roman"/>
                <w:b/>
                <w:i/>
                <w:highlight w:val="white"/>
              </w:rPr>
              <w:t xml:space="preserve"> </w:t>
            </w:r>
            <w:r w:rsidRPr="003D1F29">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580983" w:rsidRPr="003D1F29" w:rsidRDefault="00580983" w:rsidP="00FE5ACB">
            <w:pPr>
              <w:spacing w:after="0" w:line="240" w:lineRule="auto"/>
              <w:ind w:right="140"/>
              <w:jc w:val="both"/>
              <w:rPr>
                <w:rFonts w:ascii="Times New Roman" w:eastAsia="Times New Roman" w:hAnsi="Times New Roman" w:cs="Times New Roman"/>
                <w:i/>
                <w:highlight w:val="white"/>
              </w:rPr>
            </w:pPr>
            <w:r w:rsidRPr="003D1F29">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1F29">
              <w:rPr>
                <w:rFonts w:ascii="Times New Roman" w:eastAsia="Times New Roman" w:hAnsi="Times New Roman" w:cs="Times New Roman"/>
                <w:b/>
                <w:i/>
                <w:highlight w:val="white"/>
              </w:rPr>
              <w:t>керівника учасника</w:t>
            </w:r>
            <w:r w:rsidRPr="003D1F29">
              <w:rPr>
                <w:rFonts w:ascii="Times New Roman" w:eastAsia="Times New Roman" w:hAnsi="Times New Roman" w:cs="Times New Roman"/>
                <w:i/>
                <w:highlight w:val="white"/>
              </w:rPr>
              <w:t xml:space="preserve"> процедури </w:t>
            </w:r>
            <w:proofErr w:type="spellStart"/>
            <w:r w:rsidRPr="003D1F29">
              <w:rPr>
                <w:rFonts w:ascii="Times New Roman" w:eastAsia="Times New Roman" w:hAnsi="Times New Roman" w:cs="Times New Roman"/>
                <w:i/>
                <w:highlight w:val="white"/>
              </w:rPr>
              <w:t>закупівлі,на</w:t>
            </w:r>
            <w:proofErr w:type="spellEnd"/>
            <w:r w:rsidRPr="003D1F29">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580983" w:rsidRPr="003D1F29" w:rsidTr="003D1F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0983" w:rsidRPr="003D1F29" w:rsidRDefault="00580983" w:rsidP="00FE5ACB">
            <w:pPr>
              <w:spacing w:after="0" w:line="240" w:lineRule="auto"/>
              <w:ind w:right="140"/>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6 пункт 47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0983" w:rsidRPr="003D1F29" w:rsidRDefault="00580983" w:rsidP="00FE5ACB">
            <w:pPr>
              <w:spacing w:after="0" w:line="240" w:lineRule="auto"/>
              <w:jc w:val="both"/>
              <w:rPr>
                <w:rFonts w:ascii="Times New Roman" w:eastAsia="Times New Roman" w:hAnsi="Times New Roman" w:cs="Times New Roman"/>
                <w:b/>
                <w:highlight w:val="white"/>
              </w:rPr>
            </w:pPr>
          </w:p>
          <w:p w:rsidR="00580983" w:rsidRPr="003D1F29" w:rsidRDefault="00580983" w:rsidP="00FE5ACB">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580983" w:rsidRPr="003D1F29" w:rsidTr="003D1F2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0983" w:rsidRPr="003D1F29" w:rsidRDefault="00580983" w:rsidP="00FE5ACB">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12 пункт 47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0983" w:rsidRPr="003D1F29" w:rsidRDefault="00580983" w:rsidP="00FE5ACB">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580983" w:rsidRPr="003D1F29" w:rsidTr="003D1F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0983" w:rsidRPr="003D1F29" w:rsidRDefault="00580983" w:rsidP="00FE5AC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Довідка в довільній формі</w:t>
            </w:r>
            <w:r w:rsidRPr="003D1F29">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0983" w:rsidRPr="00FE5ACB" w:rsidRDefault="00580983" w:rsidP="00FE5ACB">
      <w:pPr>
        <w:spacing w:after="0" w:line="240" w:lineRule="auto"/>
        <w:rPr>
          <w:rFonts w:ascii="Times New Roman" w:eastAsia="Times New Roman" w:hAnsi="Times New Roman" w:cs="Times New Roman"/>
          <w:b/>
          <w:color w:val="000000"/>
          <w:sz w:val="24"/>
          <w:szCs w:val="24"/>
        </w:rPr>
      </w:pPr>
    </w:p>
    <w:p w:rsidR="00580983" w:rsidRPr="00FE5ACB" w:rsidRDefault="00580983" w:rsidP="00FE5ACB">
      <w:pPr>
        <w:spacing w:after="0" w:line="240" w:lineRule="auto"/>
        <w:jc w:val="center"/>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FE5ACB">
        <w:rPr>
          <w:rFonts w:ascii="Times New Roman" w:eastAsia="Times New Roman" w:hAnsi="Times New Roman" w:cs="Times New Roman"/>
          <w:b/>
          <w:sz w:val="24"/>
          <w:szCs w:val="24"/>
        </w:rPr>
        <w:t xml:space="preserve"> — </w:t>
      </w:r>
      <w:r w:rsidRPr="00FE5ACB">
        <w:rPr>
          <w:rFonts w:ascii="Times New Roman" w:eastAsia="Times New Roman" w:hAnsi="Times New Roman" w:cs="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3898"/>
        <w:gridCol w:w="5811"/>
      </w:tblGrid>
      <w:tr w:rsidR="00580983" w:rsidRPr="003D1F29" w:rsidTr="0090042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color w:val="000000"/>
              </w:rPr>
              <w:t>№</w:t>
            </w:r>
          </w:p>
          <w:p w:rsidR="00580983" w:rsidRPr="003D1F29" w:rsidRDefault="00580983" w:rsidP="00900423">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rPr>
              <w:t>з</w:t>
            </w:r>
            <w:r w:rsidRPr="003D1F29">
              <w:rPr>
                <w:rFonts w:ascii="Times New Roman" w:eastAsia="Times New Roman" w:hAnsi="Times New Roman" w:cs="Times New Roman"/>
                <w:b/>
                <w:color w:val="000000"/>
              </w:rPr>
              <w:t>/п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Вимоги згідно пункту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b/>
              </w:rPr>
            </w:pPr>
            <w:r w:rsidRPr="003D1F29">
              <w:rPr>
                <w:rFonts w:ascii="Times New Roman" w:eastAsia="Times New Roman" w:hAnsi="Times New Roman" w:cs="Times New Roman"/>
                <w:b/>
              </w:rPr>
              <w:t xml:space="preserve">Переможець </w:t>
            </w:r>
            <w:r w:rsidRPr="003D1F29">
              <w:rPr>
                <w:rFonts w:ascii="Times New Roman" w:eastAsia="Times New Roman" w:hAnsi="Times New Roman" w:cs="Times New Roman"/>
                <w:b/>
                <w:highlight w:val="white"/>
              </w:rPr>
              <w:t>торгів на виконання вимоги згідно пункту 47 Особ</w:t>
            </w:r>
            <w:r w:rsidRPr="003D1F29">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580983" w:rsidRPr="003D1F29" w:rsidTr="009004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color w:val="000000"/>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0983" w:rsidRPr="003D1F29" w:rsidRDefault="00580983" w:rsidP="00900423">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3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right="140"/>
              <w:jc w:val="both"/>
              <w:rPr>
                <w:rFonts w:ascii="Times New Roman" w:eastAsia="Times New Roman" w:hAnsi="Times New Roman" w:cs="Times New Roman"/>
                <w:b/>
              </w:rPr>
            </w:pPr>
            <w:r w:rsidRPr="003D1F29">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580983" w:rsidRPr="003D1F29" w:rsidRDefault="00580983" w:rsidP="00900423">
            <w:pPr>
              <w:spacing w:after="0" w:line="240" w:lineRule="auto"/>
              <w:ind w:right="140"/>
              <w:jc w:val="both"/>
              <w:rPr>
                <w:rFonts w:ascii="Times New Roman" w:eastAsia="Times New Roman" w:hAnsi="Times New Roman" w:cs="Times New Roman"/>
                <w:i/>
              </w:rPr>
            </w:pPr>
            <w:r w:rsidRPr="003D1F29">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D1F29">
              <w:rPr>
                <w:rFonts w:ascii="Times New Roman" w:eastAsia="Times New Roman" w:hAnsi="Times New Roman" w:cs="Times New Roman"/>
                <w:i/>
              </w:rPr>
              <w:t>безпекових</w:t>
            </w:r>
            <w:proofErr w:type="spellEnd"/>
            <w:r w:rsidRPr="003D1F29">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D1F29">
              <w:rPr>
                <w:rFonts w:ascii="Times New Roman" w:eastAsia="Times New Roman" w:hAnsi="Times New Roman" w:cs="Times New Roman"/>
                <w:b/>
                <w:i/>
              </w:rPr>
              <w:t xml:space="preserve"> </w:t>
            </w:r>
            <w:r w:rsidRPr="003D1F29">
              <w:rPr>
                <w:rFonts w:ascii="Times New Roman" w:eastAsia="Times New Roman" w:hAnsi="Times New Roman" w:cs="Times New Roman"/>
                <w:i/>
              </w:rPr>
              <w:t>свою роботу, так і відкриватись, поновлюватись у період воєнного стану.</w:t>
            </w:r>
          </w:p>
          <w:p w:rsidR="00580983" w:rsidRPr="003D1F29" w:rsidRDefault="00580983" w:rsidP="00900423">
            <w:pPr>
              <w:spacing w:after="0" w:line="240" w:lineRule="auto"/>
              <w:ind w:right="140"/>
              <w:jc w:val="both"/>
              <w:rPr>
                <w:rFonts w:ascii="Times New Roman" w:eastAsia="Times New Roman" w:hAnsi="Times New Roman" w:cs="Times New Roman"/>
                <w:i/>
                <w:color w:val="FF0000"/>
                <w:highlight w:val="yellow"/>
              </w:rPr>
            </w:pPr>
            <w:r w:rsidRPr="003D1F29">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D1F29">
              <w:rPr>
                <w:rFonts w:ascii="Times New Roman" w:eastAsia="Times New Roman" w:hAnsi="Times New Roman" w:cs="Times New Roman"/>
                <w:b/>
                <w:i/>
              </w:rPr>
              <w:t xml:space="preserve"> </w:t>
            </w:r>
            <w:r w:rsidRPr="003D1F29">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1F29">
              <w:rPr>
                <w:rFonts w:ascii="Times New Roman" w:eastAsia="Times New Roman" w:hAnsi="Times New Roman" w:cs="Times New Roman"/>
                <w:b/>
                <w:i/>
              </w:rPr>
              <w:t>фізичної особи</w:t>
            </w:r>
            <w:r w:rsidRPr="003D1F29">
              <w:rPr>
                <w:rFonts w:ascii="Times New Roman" w:eastAsia="Times New Roman" w:hAnsi="Times New Roman" w:cs="Times New Roman"/>
                <w:i/>
              </w:rPr>
              <w:t xml:space="preserve">, яка є  учасником процедури </w:t>
            </w:r>
            <w:proofErr w:type="spellStart"/>
            <w:r w:rsidRPr="003D1F29">
              <w:rPr>
                <w:rFonts w:ascii="Times New Roman" w:eastAsia="Times New Roman" w:hAnsi="Times New Roman" w:cs="Times New Roman"/>
                <w:i/>
              </w:rPr>
              <w:t>закупівлі,на</w:t>
            </w:r>
            <w:proofErr w:type="spellEnd"/>
            <w:r w:rsidRPr="003D1F29">
              <w:rPr>
                <w:rFonts w:ascii="Times New Roman" w:eastAsia="Times New Roman" w:hAnsi="Times New Roman" w:cs="Times New Roman"/>
                <w:i/>
              </w:rPr>
              <w:t xml:space="preserve"> виконання абзацу 15 пункту 47 Особливостей надається переможцем торгів.</w:t>
            </w:r>
          </w:p>
        </w:tc>
      </w:tr>
      <w:tr w:rsidR="00580983" w:rsidRPr="003D1F29" w:rsidTr="0090042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color w:val="000000"/>
              </w:rPr>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0983" w:rsidRPr="003D1F29" w:rsidRDefault="00580983" w:rsidP="00900423">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5 пункт 47 Особливостей)</w:t>
            </w:r>
          </w:p>
        </w:tc>
        <w:tc>
          <w:tcPr>
            <w:tcW w:w="58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jc w:val="both"/>
              <w:rPr>
                <w:rFonts w:ascii="Times New Roman" w:eastAsia="Times New Roman" w:hAnsi="Times New Roman" w:cs="Times New Roman"/>
                <w:b/>
                <w:color w:val="000000"/>
              </w:rPr>
            </w:pPr>
            <w:r w:rsidRPr="003D1F29">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00423" w:rsidRDefault="00900423" w:rsidP="00900423">
            <w:pPr>
              <w:spacing w:after="0" w:line="240" w:lineRule="auto"/>
              <w:jc w:val="both"/>
              <w:rPr>
                <w:rFonts w:ascii="Times New Roman" w:eastAsia="Times New Roman" w:hAnsi="Times New Roman" w:cs="Times New Roman"/>
                <w:b/>
                <w:highlight w:val="white"/>
              </w:rPr>
            </w:pPr>
          </w:p>
          <w:p w:rsidR="00580983" w:rsidRPr="003D1F29" w:rsidRDefault="00580983" w:rsidP="00900423">
            <w:pPr>
              <w:spacing w:after="0" w:line="240" w:lineRule="auto"/>
              <w:jc w:val="both"/>
              <w:rPr>
                <w:rFonts w:ascii="Times New Roman" w:eastAsia="Times New Roman" w:hAnsi="Times New Roman" w:cs="Times New Roman"/>
              </w:rPr>
            </w:pPr>
            <w:r w:rsidRPr="003D1F29">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3D1F29">
              <w:rPr>
                <w:rFonts w:ascii="Times New Roman" w:eastAsia="Times New Roman" w:hAnsi="Times New Roman" w:cs="Times New Roman"/>
                <w:color w:val="000000"/>
              </w:rPr>
              <w:t> </w:t>
            </w:r>
          </w:p>
        </w:tc>
      </w:tr>
      <w:tr w:rsidR="00580983" w:rsidRPr="003D1F29" w:rsidTr="0090042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0983" w:rsidRPr="003D1F29" w:rsidRDefault="00580983" w:rsidP="00900423">
            <w:pP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(підпункт 12 пункт 47 Особливостей)</w:t>
            </w:r>
          </w:p>
        </w:tc>
        <w:tc>
          <w:tcPr>
            <w:tcW w:w="58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0983" w:rsidRPr="003D1F29" w:rsidRDefault="00580983" w:rsidP="0090042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80983" w:rsidRPr="003D1F29" w:rsidTr="0090042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b/>
              </w:rPr>
            </w:pPr>
            <w:r w:rsidRPr="003D1F29">
              <w:rPr>
                <w:rFonts w:ascii="Times New Roman" w:eastAsia="Times New Roman" w:hAnsi="Times New Roman" w:cs="Times New Roman"/>
                <w:b/>
              </w:rPr>
              <w:lastRenderedPageBreak/>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D1F29">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0983" w:rsidRPr="003D1F29" w:rsidRDefault="00580983" w:rsidP="0090042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(абзац 14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3D1F29">
              <w:rPr>
                <w:rFonts w:ascii="Times New Roman" w:eastAsia="Times New Roman" w:hAnsi="Times New Roman" w:cs="Times New Roman"/>
                <w:b/>
              </w:rPr>
              <w:t>Довідка в довільній формі</w:t>
            </w:r>
            <w:r w:rsidRPr="003D1F2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0983" w:rsidRPr="00FE5ACB" w:rsidRDefault="00580983" w:rsidP="00FE5ACB">
      <w:pPr>
        <w:shd w:val="clear" w:color="auto" w:fill="FFFFFF"/>
        <w:spacing w:after="0" w:line="240" w:lineRule="auto"/>
        <w:rPr>
          <w:rFonts w:ascii="Times New Roman" w:eastAsia="Times New Roman" w:hAnsi="Times New Roman" w:cs="Times New Roman"/>
          <w:sz w:val="24"/>
          <w:szCs w:val="24"/>
        </w:rPr>
      </w:pPr>
    </w:p>
    <w:p w:rsidR="00580983" w:rsidRPr="00FE5ACB" w:rsidRDefault="00580983" w:rsidP="00FE5ACB">
      <w:pPr>
        <w:shd w:val="clear" w:color="auto" w:fill="FFFFFF"/>
        <w:spacing w:after="0" w:line="240" w:lineRule="auto"/>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E5ACB">
        <w:rPr>
          <w:rFonts w:ascii="Times New Roman" w:eastAsia="Times New Roman" w:hAnsi="Times New Roman" w:cs="Times New Roman"/>
          <w:b/>
          <w:sz w:val="24"/>
          <w:szCs w:val="24"/>
        </w:rPr>
        <w:t>—</w:t>
      </w:r>
      <w:r w:rsidRPr="00FE5ACB">
        <w:rPr>
          <w:rFonts w:ascii="Times New Roman" w:eastAsia="Times New Roman" w:hAnsi="Times New Roman" w:cs="Times New Roman"/>
          <w:b/>
          <w:color w:val="000000"/>
          <w:sz w:val="24"/>
          <w:szCs w:val="24"/>
        </w:rPr>
        <w:t xml:space="preserve"> юридичних осіб, фізичних осіб та фізичних осіб</w:t>
      </w:r>
      <w:r w:rsidRPr="00FE5ACB">
        <w:rPr>
          <w:rFonts w:ascii="Times New Roman" w:eastAsia="Times New Roman" w:hAnsi="Times New Roman" w:cs="Times New Roman"/>
          <w:b/>
          <w:sz w:val="24"/>
          <w:szCs w:val="24"/>
        </w:rPr>
        <w:t xml:space="preserve"> — </w:t>
      </w:r>
      <w:r w:rsidRPr="00FE5ACB">
        <w:rPr>
          <w:rFonts w:ascii="Times New Roman" w:eastAsia="Times New Roman" w:hAnsi="Times New Roman" w:cs="Times New Roman"/>
          <w:b/>
          <w:color w:val="000000"/>
          <w:sz w:val="24"/>
          <w:szCs w:val="24"/>
        </w:rPr>
        <w:t>підприємців)</w:t>
      </w:r>
      <w:r w:rsidRPr="00FE5ACB">
        <w:rPr>
          <w:rFonts w:ascii="Times New Roman" w:eastAsia="Times New Roman" w:hAnsi="Times New Roman" w:cs="Times New Roman"/>
          <w:b/>
          <w:sz w:val="24"/>
          <w:szCs w:val="24"/>
        </w:rPr>
        <w:t>.</w:t>
      </w:r>
    </w:p>
    <w:tbl>
      <w:tblPr>
        <w:tblW w:w="10391" w:type="dxa"/>
        <w:tblInd w:w="-152" w:type="dxa"/>
        <w:tblLayout w:type="fixed"/>
        <w:tblLook w:val="0400" w:firstRow="0" w:lastRow="0" w:firstColumn="0" w:lastColumn="0" w:noHBand="0" w:noVBand="1"/>
      </w:tblPr>
      <w:tblGrid>
        <w:gridCol w:w="52"/>
        <w:gridCol w:w="400"/>
        <w:gridCol w:w="2459"/>
        <w:gridCol w:w="7437"/>
        <w:gridCol w:w="43"/>
      </w:tblGrid>
      <w:tr w:rsidR="00580983" w:rsidRPr="00FE5ACB" w:rsidTr="00BF4E2E">
        <w:trPr>
          <w:gridBefore w:val="1"/>
          <w:gridAfter w:val="1"/>
          <w:wBefore w:w="52" w:type="dxa"/>
          <w:wAfter w:w="43" w:type="dxa"/>
          <w:trHeight w:val="124"/>
        </w:trPr>
        <w:tc>
          <w:tcPr>
            <w:tcW w:w="10296"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0983" w:rsidRPr="00FE5ACB" w:rsidRDefault="00580983" w:rsidP="00FE5ACB">
            <w:pPr>
              <w:spacing w:after="0" w:line="240" w:lineRule="auto"/>
              <w:ind w:left="100"/>
              <w:jc w:val="center"/>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Інші документи від Учасника:</w:t>
            </w:r>
          </w:p>
        </w:tc>
      </w:tr>
      <w:tr w:rsidR="00580983" w:rsidRPr="00FE5ACB" w:rsidTr="00BF4E2E">
        <w:trPr>
          <w:gridBefore w:val="1"/>
          <w:gridAfter w:val="1"/>
          <w:wBefore w:w="52" w:type="dxa"/>
          <w:wAfter w:w="43" w:type="dxa"/>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FE5ACB" w:rsidRDefault="00580983" w:rsidP="00FE5ACB">
            <w:pPr>
              <w:spacing w:after="0" w:line="240" w:lineRule="auto"/>
              <w:ind w:left="100"/>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1</w:t>
            </w:r>
          </w:p>
        </w:tc>
        <w:tc>
          <w:tcPr>
            <w:tcW w:w="9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FE5ACB" w:rsidRDefault="00580983" w:rsidP="00FE5ACB">
            <w:pPr>
              <w:spacing w:after="0" w:line="240" w:lineRule="auto"/>
              <w:ind w:left="10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80983" w:rsidRPr="00FE5ACB" w:rsidTr="00BF4E2E">
        <w:trPr>
          <w:gridBefore w:val="1"/>
          <w:gridAfter w:val="1"/>
          <w:wBefore w:w="52" w:type="dxa"/>
          <w:wAfter w:w="43" w:type="dxa"/>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FE5ACB" w:rsidRDefault="00580983" w:rsidP="00FE5ACB">
            <w:pPr>
              <w:spacing w:after="0" w:line="240" w:lineRule="auto"/>
              <w:ind w:left="100"/>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2</w:t>
            </w:r>
          </w:p>
        </w:tc>
        <w:tc>
          <w:tcPr>
            <w:tcW w:w="9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FE5ACB" w:rsidRDefault="00580983" w:rsidP="00FE5ACB">
            <w:pPr>
              <w:spacing w:after="0" w:line="240" w:lineRule="auto"/>
              <w:ind w:left="100" w:right="120" w:hanging="20"/>
              <w:jc w:val="both"/>
              <w:rPr>
                <w:rFonts w:ascii="Times New Roman" w:eastAsia="Times New Roman" w:hAnsi="Times New Roman" w:cs="Times New Roman"/>
                <w:i/>
                <w:color w:val="000000"/>
                <w:sz w:val="24"/>
                <w:szCs w:val="24"/>
              </w:rPr>
            </w:pPr>
            <w:r w:rsidRPr="00FE5AC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E5ACB">
              <w:rPr>
                <w:rFonts w:ascii="Times New Roman" w:eastAsia="Times New Roman" w:hAnsi="Times New Roman" w:cs="Times New Roman"/>
                <w:sz w:val="24"/>
                <w:szCs w:val="24"/>
              </w:rPr>
              <w:t>у</w:t>
            </w:r>
            <w:r w:rsidRPr="00FE5AC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5ACB">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580983" w:rsidRPr="00FE5ACB" w:rsidRDefault="00580983" w:rsidP="00FE5ACB">
            <w:pPr>
              <w:spacing w:after="0" w:line="240" w:lineRule="auto"/>
              <w:ind w:left="100" w:right="120" w:hanging="20"/>
              <w:jc w:val="both"/>
              <w:rPr>
                <w:rFonts w:ascii="Times New Roman" w:eastAsia="Times New Roman" w:hAnsi="Times New Roman" w:cs="Times New Roman"/>
                <w:sz w:val="24"/>
                <w:szCs w:val="24"/>
              </w:rPr>
            </w:pPr>
            <w:r w:rsidRPr="00FE5ACB">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80983" w:rsidRPr="00FE5ACB" w:rsidTr="00BF4E2E">
        <w:trPr>
          <w:gridBefore w:val="1"/>
          <w:gridAfter w:val="1"/>
          <w:wBefore w:w="52" w:type="dxa"/>
          <w:wAfter w:w="43" w:type="dxa"/>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FE5ACB" w:rsidRDefault="00580983" w:rsidP="00FE5ACB">
            <w:pPr>
              <w:spacing w:after="0" w:line="240" w:lineRule="auto"/>
              <w:ind w:left="100"/>
              <w:rPr>
                <w:rFonts w:ascii="Times New Roman" w:eastAsia="Times New Roman" w:hAnsi="Times New Roman" w:cs="Times New Roman"/>
                <w:b/>
                <w:color w:val="000000"/>
                <w:sz w:val="24"/>
                <w:szCs w:val="24"/>
              </w:rPr>
            </w:pPr>
            <w:r w:rsidRPr="00FE5ACB">
              <w:rPr>
                <w:rFonts w:ascii="Times New Roman" w:eastAsia="Times New Roman" w:hAnsi="Times New Roman" w:cs="Times New Roman"/>
                <w:b/>
                <w:sz w:val="24"/>
                <w:szCs w:val="24"/>
              </w:rPr>
              <w:t>3</w:t>
            </w:r>
          </w:p>
        </w:tc>
        <w:tc>
          <w:tcPr>
            <w:tcW w:w="9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xml:space="preserve">У разі, якщо учасник або його кінцевий </w:t>
            </w:r>
            <w:proofErr w:type="spellStart"/>
            <w:r w:rsidRPr="00D045A5">
              <w:rPr>
                <w:rFonts w:ascii="Times New Roman" w:eastAsia="Times New Roman" w:hAnsi="Times New Roman" w:cs="Times New Roman"/>
                <w:sz w:val="24"/>
                <w:szCs w:val="24"/>
              </w:rPr>
              <w:t>бенефіціарний</w:t>
            </w:r>
            <w:proofErr w:type="spellEnd"/>
            <w:r w:rsidRPr="00D045A5">
              <w:rPr>
                <w:rFonts w:ascii="Times New Roman" w:eastAsia="Times New Roman" w:hAnsi="Times New Roman" w:cs="Times New Roman"/>
                <w:sz w:val="24"/>
                <w:szCs w:val="24"/>
              </w:rPr>
              <w:t xml:space="preserve"> власник, член або учасник (акціонер), що має</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частку в статутному капіталі 10 і більше відсотків (далі - активи), є громадянином Російської Федерації /</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Республіки Білорусь/ Ісламської Республіки Іран та проживає на території України на законних</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підставах, учасник у складі тендерної пропозиції має надати стосовно таких осіб:</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проходження військової служби у Збройних Силах України, Державній спеціальній службі транспорту</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 Національній гвардії України</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посвідчення особи, яка потребує додаткового захисту в Україні,</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посвідчення особи, якій надано тимчасовий захист в Україні,</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lastRenderedPageBreak/>
              <w:t>проживання (перебування) особи разом з посвідкою на тимчасове проживання або посвідкою на</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постійне проживання або візою.</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корупційних та інших злочинів», учасник у складі тендерної пропозиції має надати:</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Ухвалу слідчого судді, суду, щодо арешту активів,</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 також:</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управління активами одержаними від корупційних та інших злочинів та управителем,</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w:t>
            </w:r>
          </w:p>
          <w:p w:rsidR="00580983" w:rsidRPr="00FE5ACB"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кримінальному провадженні.</w:t>
            </w:r>
          </w:p>
        </w:tc>
      </w:tr>
      <w:tr w:rsidR="00DA39C3" w:rsidRPr="00A1651D" w:rsidTr="00BF4E2E">
        <w:tblPrEx>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Ex>
        <w:trPr>
          <w:trHeight w:val="421"/>
          <w:jc w:val="center"/>
        </w:trPr>
        <w:tc>
          <w:tcPr>
            <w:tcW w:w="10391" w:type="dxa"/>
            <w:gridSpan w:val="5"/>
            <w:tcBorders>
              <w:top w:val="single" w:sz="2" w:space="0" w:color="333333"/>
              <w:left w:val="single" w:sz="2" w:space="0" w:color="333333"/>
              <w:bottom w:val="single" w:sz="2" w:space="0" w:color="333333"/>
              <w:right w:val="single" w:sz="2" w:space="0" w:color="333333"/>
            </w:tcBorders>
          </w:tcPr>
          <w:p w:rsidR="00DA39C3" w:rsidRPr="00A1651D" w:rsidRDefault="00DA39C3" w:rsidP="00CC5C33">
            <w:pPr>
              <w:spacing w:after="0" w:line="240" w:lineRule="auto"/>
              <w:ind w:firstLine="490"/>
              <w:jc w:val="center"/>
              <w:rPr>
                <w:rFonts w:ascii="Times New Roman" w:hAnsi="Times New Roman" w:cs="Times New Roman"/>
                <w:b/>
                <w:bCs/>
                <w:sz w:val="24"/>
                <w:szCs w:val="24"/>
              </w:rPr>
            </w:pPr>
          </w:p>
          <w:p w:rsidR="00DA39C3" w:rsidRPr="00A1651D" w:rsidRDefault="00DA39C3" w:rsidP="00CC5C33">
            <w:pPr>
              <w:spacing w:after="0" w:line="240" w:lineRule="auto"/>
              <w:ind w:firstLine="490"/>
              <w:jc w:val="center"/>
              <w:rPr>
                <w:rFonts w:ascii="Times New Roman" w:hAnsi="Times New Roman" w:cs="Times New Roman"/>
                <w:b/>
                <w:bCs/>
                <w:sz w:val="24"/>
                <w:szCs w:val="24"/>
              </w:rPr>
            </w:pPr>
            <w:r w:rsidRPr="00A1651D">
              <w:rPr>
                <w:rFonts w:ascii="Times New Roman" w:hAnsi="Times New Roman" w:cs="Times New Roman"/>
                <w:b/>
                <w:bCs/>
                <w:sz w:val="24"/>
                <w:szCs w:val="24"/>
              </w:rPr>
              <w:t>5. ІНШІ ВИМОГИ ДО УЧАСНИКІВ, ЩО ВИМАГАЮТЬСЯ ЗАМОВНИКОМ</w:t>
            </w:r>
          </w:p>
          <w:p w:rsidR="00DA39C3" w:rsidRPr="00A1651D" w:rsidRDefault="00DA39C3" w:rsidP="00CC5C33">
            <w:pPr>
              <w:spacing w:after="0" w:line="240" w:lineRule="auto"/>
              <w:ind w:firstLine="490"/>
              <w:jc w:val="center"/>
              <w:rPr>
                <w:rFonts w:ascii="Times New Roman" w:hAnsi="Times New Roman" w:cs="Times New Roman"/>
                <w:sz w:val="24"/>
                <w:szCs w:val="24"/>
              </w:rPr>
            </w:pPr>
          </w:p>
        </w:tc>
      </w:tr>
      <w:tr w:rsidR="00DA39C3" w:rsidRPr="00A1651D" w:rsidTr="00BF4E2E">
        <w:tblPrEx>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Ex>
        <w:trPr>
          <w:trHeight w:val="421"/>
          <w:jc w:val="center"/>
        </w:trPr>
        <w:tc>
          <w:tcPr>
            <w:tcW w:w="2911" w:type="dxa"/>
            <w:gridSpan w:val="3"/>
            <w:tcBorders>
              <w:top w:val="single" w:sz="2" w:space="0" w:color="333333"/>
              <w:left w:val="single" w:sz="2" w:space="0" w:color="333333"/>
              <w:bottom w:val="single" w:sz="2" w:space="0" w:color="333333"/>
              <w:right w:val="single" w:sz="2" w:space="0" w:color="333333"/>
            </w:tcBorders>
            <w:hideMark/>
          </w:tcPr>
          <w:p w:rsidR="00DA39C3" w:rsidRPr="00A1651D" w:rsidRDefault="00DA39C3" w:rsidP="00CC5C33">
            <w:pPr>
              <w:widowControl w:val="0"/>
              <w:autoSpaceDE w:val="0"/>
              <w:autoSpaceDN w:val="0"/>
              <w:adjustRightInd w:val="0"/>
              <w:ind w:left="12" w:right="-48" w:firstLine="180"/>
              <w:rPr>
                <w:rFonts w:ascii="Times New Roman" w:hAnsi="Times New Roman" w:cs="Times New Roman"/>
                <w:b/>
                <w:sz w:val="24"/>
                <w:szCs w:val="24"/>
              </w:rPr>
            </w:pPr>
            <w:r w:rsidRPr="00A1651D">
              <w:rPr>
                <w:rFonts w:ascii="Times New Roman" w:hAnsi="Times New Roman" w:cs="Times New Roman"/>
                <w:b/>
                <w:sz w:val="24"/>
                <w:szCs w:val="24"/>
              </w:rPr>
              <w:t>1. Документи, які повинен подати Учасник для підтвердження повноважень керівника або представника учасника</w:t>
            </w:r>
          </w:p>
        </w:tc>
        <w:tc>
          <w:tcPr>
            <w:tcW w:w="7480" w:type="dxa"/>
            <w:gridSpan w:val="2"/>
            <w:tcBorders>
              <w:top w:val="single" w:sz="2" w:space="0" w:color="333333"/>
              <w:left w:val="single" w:sz="2" w:space="0" w:color="333333"/>
              <w:bottom w:val="single" w:sz="2" w:space="0" w:color="333333"/>
              <w:right w:val="single" w:sz="2" w:space="0" w:color="333333"/>
            </w:tcBorders>
          </w:tcPr>
          <w:p w:rsidR="00DA39C3" w:rsidRPr="00A1651D" w:rsidRDefault="00DA39C3" w:rsidP="00CC5C33">
            <w:pPr>
              <w:spacing w:after="0" w:line="240" w:lineRule="auto"/>
              <w:ind w:firstLine="350"/>
              <w:jc w:val="both"/>
              <w:rPr>
                <w:rFonts w:ascii="Times New Roman" w:hAnsi="Times New Roman" w:cs="Times New Roman"/>
                <w:sz w:val="24"/>
                <w:szCs w:val="24"/>
              </w:rPr>
            </w:pPr>
            <w:r w:rsidRPr="00A1651D">
              <w:rPr>
                <w:rFonts w:ascii="Times New Roman" w:hAnsi="Times New Roman" w:cs="Times New Roman"/>
                <w:sz w:val="24"/>
                <w:szCs w:val="24"/>
              </w:rPr>
              <w:t xml:space="preserve">1.1. Установчі документи учасника закупівлі (статут або установчий договір, або засновницький договір, або положення - для юридичних осіб) або документ, що підтверджує державну реєстрацію фізичної особи підприємця (свідоцтво про реєстрацію, витяг або виписку з ЄДР – для фізичних осіб підприємців). </w:t>
            </w:r>
          </w:p>
          <w:p w:rsidR="00DA39C3" w:rsidRPr="00A1651D" w:rsidRDefault="00DA39C3" w:rsidP="00CC5C33">
            <w:pPr>
              <w:spacing w:after="0" w:line="240" w:lineRule="auto"/>
              <w:ind w:right="22" w:firstLine="453"/>
              <w:jc w:val="both"/>
              <w:rPr>
                <w:rFonts w:ascii="Times New Roman" w:hAnsi="Times New Roman" w:cs="Times New Roman"/>
                <w:i/>
                <w:sz w:val="24"/>
                <w:szCs w:val="24"/>
                <w:lang w:eastAsia="en-US"/>
              </w:rPr>
            </w:pPr>
            <w:r w:rsidRPr="00A1651D">
              <w:rPr>
                <w:rFonts w:ascii="Times New Roman" w:hAnsi="Times New Roman" w:cs="Times New Roman"/>
                <w:i/>
                <w:sz w:val="24"/>
                <w:szCs w:val="24"/>
              </w:rPr>
              <w:t>* У разі якщо учасником закупівлі є об’єднання учасників, то такий учасник закупівлі обов’язково надає документ про створення такого об’єднання.</w:t>
            </w:r>
          </w:p>
          <w:p w:rsidR="00DA39C3" w:rsidRPr="00A1651D" w:rsidRDefault="00DA39C3" w:rsidP="00CC5C33">
            <w:pPr>
              <w:widowControl w:val="0"/>
              <w:spacing w:after="0" w:line="240" w:lineRule="auto"/>
              <w:ind w:firstLine="350"/>
              <w:jc w:val="both"/>
              <w:rPr>
                <w:rFonts w:ascii="Times New Roman" w:hAnsi="Times New Roman" w:cs="Times New Roman"/>
                <w:sz w:val="24"/>
                <w:szCs w:val="24"/>
              </w:rPr>
            </w:pPr>
            <w:r w:rsidRPr="00A1651D">
              <w:rPr>
                <w:rFonts w:ascii="Times New Roman" w:hAnsi="Times New Roman" w:cs="Times New Roman"/>
                <w:sz w:val="24"/>
                <w:szCs w:val="24"/>
              </w:rPr>
              <w:t>1.2 Виписка з протоколу засновників або наказ про призначення, або довіреність, або доручення, або інший документ, що підтверджують повноваження керівника або представника учасника підписувати тендерну пропозицію та завіряти копії усіх документів тендерної пропозиції (у разі їх наявності).</w:t>
            </w:r>
          </w:p>
          <w:p w:rsidR="00DA39C3" w:rsidRPr="00A1651D" w:rsidRDefault="00DA39C3" w:rsidP="00CC5C33">
            <w:pPr>
              <w:spacing w:after="0" w:line="240" w:lineRule="auto"/>
              <w:ind w:firstLine="395"/>
              <w:jc w:val="both"/>
              <w:rPr>
                <w:rFonts w:ascii="Times New Roman" w:hAnsi="Times New Roman" w:cs="Times New Roman"/>
                <w:sz w:val="24"/>
                <w:szCs w:val="24"/>
              </w:rPr>
            </w:pPr>
            <w:r w:rsidRPr="00A1651D">
              <w:rPr>
                <w:rFonts w:ascii="Times New Roman" w:hAnsi="Times New Roman" w:cs="Times New Roman"/>
                <w:sz w:val="24"/>
                <w:szCs w:val="24"/>
              </w:rPr>
              <w:t xml:space="preserve">1.3. Лист-згода керівника або представника учасника щодо обробки персональних даних відповідно до вимог Закону України «Про захист персональних даних», згідно нижченаведеної форми: </w:t>
            </w:r>
          </w:p>
          <w:tbl>
            <w:tblPr>
              <w:tblW w:w="6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48"/>
            </w:tblGrid>
            <w:tr w:rsidR="00DA39C3" w:rsidRPr="00A1651D" w:rsidTr="00CC5C33">
              <w:trPr>
                <w:jc w:val="center"/>
              </w:trPr>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A39C3" w:rsidRPr="00A1651D" w:rsidRDefault="00DA39C3" w:rsidP="00CC5C33">
                  <w:pPr>
                    <w:spacing w:after="0" w:line="240" w:lineRule="auto"/>
                    <w:ind w:firstLine="336"/>
                    <w:jc w:val="center"/>
                    <w:rPr>
                      <w:rFonts w:ascii="Times New Roman" w:hAnsi="Times New Roman" w:cs="Times New Roman"/>
                      <w:b/>
                      <w:sz w:val="24"/>
                      <w:szCs w:val="24"/>
                    </w:rPr>
                  </w:pPr>
                  <w:r w:rsidRPr="00A1651D">
                    <w:rPr>
                      <w:rFonts w:ascii="Times New Roman" w:hAnsi="Times New Roman" w:cs="Times New Roman"/>
                      <w:b/>
                      <w:sz w:val="24"/>
                      <w:szCs w:val="24"/>
                    </w:rPr>
                    <w:t>Лист згода</w:t>
                  </w:r>
                </w:p>
                <w:p w:rsidR="00DA39C3" w:rsidRPr="00A1651D" w:rsidRDefault="00DA39C3" w:rsidP="00CC5C33">
                  <w:pPr>
                    <w:spacing w:after="0" w:line="240" w:lineRule="auto"/>
                    <w:ind w:firstLine="336"/>
                    <w:jc w:val="center"/>
                    <w:rPr>
                      <w:rFonts w:ascii="Times New Roman" w:hAnsi="Times New Roman" w:cs="Times New Roman"/>
                      <w:b/>
                      <w:sz w:val="24"/>
                      <w:szCs w:val="24"/>
                      <w:lang w:eastAsia="en-US"/>
                    </w:rPr>
                  </w:pPr>
                </w:p>
                <w:p w:rsidR="00DA39C3" w:rsidRPr="00A1651D" w:rsidRDefault="00DA39C3" w:rsidP="00CC5C33">
                  <w:pPr>
                    <w:spacing w:after="0" w:line="240" w:lineRule="auto"/>
                    <w:ind w:firstLine="336"/>
                    <w:jc w:val="both"/>
                    <w:rPr>
                      <w:rFonts w:ascii="Times New Roman" w:hAnsi="Times New Roman" w:cs="Times New Roman"/>
                      <w:sz w:val="24"/>
                      <w:szCs w:val="24"/>
                    </w:rPr>
                  </w:pPr>
                  <w:r w:rsidRPr="00A1651D">
                    <w:rPr>
                      <w:rFonts w:ascii="Times New Roman" w:hAnsi="Times New Roman" w:cs="Times New Roman"/>
                      <w:sz w:val="24"/>
                      <w:szCs w:val="24"/>
                    </w:rPr>
                    <w:t xml:space="preserve">Відповідно до Закону України «Про захист персональних даних» </w:t>
                  </w:r>
                </w:p>
                <w:p w:rsidR="00DA39C3" w:rsidRPr="00A1651D" w:rsidRDefault="00DA39C3" w:rsidP="00CC5C33">
                  <w:pPr>
                    <w:spacing w:after="0" w:line="240" w:lineRule="auto"/>
                    <w:ind w:firstLine="336"/>
                    <w:jc w:val="both"/>
                    <w:rPr>
                      <w:rFonts w:ascii="Times New Roman" w:hAnsi="Times New Roman" w:cs="Times New Roman"/>
                      <w:sz w:val="24"/>
                      <w:szCs w:val="24"/>
                    </w:rPr>
                  </w:pPr>
                  <w:r w:rsidRPr="00A1651D">
                    <w:rPr>
                      <w:rFonts w:ascii="Times New Roman" w:hAnsi="Times New Roman" w:cs="Times New Roman"/>
                      <w:b/>
                      <w:i/>
                      <w:sz w:val="24"/>
                      <w:szCs w:val="24"/>
                    </w:rPr>
                    <w:t>Я ______________(прізвище, ім’я, по-батькові)</w:t>
                  </w:r>
                  <w:r w:rsidRPr="00A1651D">
                    <w:rPr>
                      <w:rFonts w:ascii="Times New Roman" w:hAnsi="Times New Roman" w:cs="Times New Roman"/>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DA39C3" w:rsidRPr="00A1651D" w:rsidRDefault="00DA39C3" w:rsidP="00CC5C33">
                  <w:pPr>
                    <w:spacing w:after="0" w:line="240" w:lineRule="auto"/>
                    <w:ind w:hanging="120"/>
                    <w:jc w:val="both"/>
                    <w:rPr>
                      <w:rFonts w:ascii="Times New Roman" w:hAnsi="Times New Roman" w:cs="Times New Roman"/>
                      <w:sz w:val="24"/>
                      <w:szCs w:val="24"/>
                    </w:rPr>
                  </w:pPr>
                </w:p>
                <w:p w:rsidR="00DA39C3" w:rsidRPr="00A1651D" w:rsidRDefault="00DA39C3" w:rsidP="00CC5C33">
                  <w:pPr>
                    <w:spacing w:after="0" w:line="240" w:lineRule="auto"/>
                    <w:rPr>
                      <w:rFonts w:ascii="Times New Roman" w:hAnsi="Times New Roman" w:cs="Times New Roman"/>
                      <w:sz w:val="24"/>
                      <w:szCs w:val="24"/>
                    </w:rPr>
                  </w:pPr>
                  <w:r w:rsidRPr="00A1651D">
                    <w:rPr>
                      <w:rFonts w:ascii="Times New Roman" w:hAnsi="Times New Roman" w:cs="Times New Roman"/>
                      <w:sz w:val="24"/>
                      <w:szCs w:val="24"/>
                    </w:rPr>
                    <w:lastRenderedPageBreak/>
                    <w:t xml:space="preserve">                          Дата                                    Підпис                                    </w:t>
                  </w:r>
                </w:p>
              </w:tc>
            </w:tr>
          </w:tbl>
          <w:p w:rsidR="00DA39C3" w:rsidRPr="00A1651D" w:rsidRDefault="00DA39C3" w:rsidP="00CC5C33">
            <w:pPr>
              <w:tabs>
                <w:tab w:val="left" w:pos="1080"/>
              </w:tabs>
              <w:spacing w:after="0" w:line="240" w:lineRule="auto"/>
              <w:ind w:firstLine="350"/>
              <w:jc w:val="both"/>
              <w:rPr>
                <w:rFonts w:ascii="Times New Roman" w:hAnsi="Times New Roman" w:cs="Times New Roman"/>
                <w:sz w:val="24"/>
                <w:szCs w:val="24"/>
              </w:rPr>
            </w:pPr>
            <w:r w:rsidRPr="00A1651D">
              <w:rPr>
                <w:rFonts w:ascii="Times New Roman" w:hAnsi="Times New Roman" w:cs="Times New Roman"/>
                <w:sz w:val="24"/>
                <w:szCs w:val="24"/>
              </w:rPr>
              <w:lastRenderedPageBreak/>
              <w:t>1.4. Свідоцтво про реєстрацію платника податку на додану вартість або витяг з реєстру платників ПДВ. У разі якщо учасник закупівлі не є платником ПДВ, він надає у складі тендерної пропозиції   інформацію в  довільній формі про те, що учасник закупівлі не є платником ПДВ.</w:t>
            </w:r>
          </w:p>
          <w:p w:rsidR="00DA39C3" w:rsidRPr="00A1651D" w:rsidRDefault="00DA39C3" w:rsidP="00CC5C33">
            <w:pPr>
              <w:tabs>
                <w:tab w:val="left" w:pos="1080"/>
              </w:tabs>
              <w:spacing w:after="0" w:line="240" w:lineRule="auto"/>
              <w:ind w:right="22" w:firstLine="453"/>
              <w:jc w:val="both"/>
              <w:rPr>
                <w:rFonts w:ascii="Times New Roman" w:hAnsi="Times New Roman" w:cs="Times New Roman"/>
                <w:sz w:val="24"/>
                <w:szCs w:val="24"/>
                <w:lang w:eastAsia="en-US"/>
              </w:rPr>
            </w:pPr>
            <w:r w:rsidRPr="00A1651D">
              <w:rPr>
                <w:rFonts w:ascii="Times New Roman" w:hAnsi="Times New Roman" w:cs="Times New Roman"/>
                <w:sz w:val="24"/>
                <w:szCs w:val="24"/>
              </w:rPr>
              <w:t>1.5. Довідка про присвоєння ідентифікаційного коду (для фізичних осіб).</w:t>
            </w:r>
          </w:p>
          <w:p w:rsidR="00DA39C3" w:rsidRPr="00A1651D" w:rsidRDefault="00DA39C3" w:rsidP="00CC5C33">
            <w:pPr>
              <w:tabs>
                <w:tab w:val="left" w:pos="1080"/>
              </w:tabs>
              <w:spacing w:after="0" w:line="240" w:lineRule="auto"/>
              <w:ind w:right="22" w:firstLine="453"/>
              <w:jc w:val="both"/>
              <w:rPr>
                <w:rFonts w:ascii="Times New Roman" w:hAnsi="Times New Roman" w:cs="Times New Roman"/>
                <w:sz w:val="24"/>
                <w:szCs w:val="24"/>
              </w:rPr>
            </w:pPr>
            <w:r w:rsidRPr="00A1651D">
              <w:rPr>
                <w:rFonts w:ascii="Times New Roman" w:hAnsi="Times New Roman" w:cs="Times New Roman"/>
                <w:sz w:val="24"/>
                <w:szCs w:val="24"/>
              </w:rPr>
              <w:t>1.6. Паспорт (сторінки 1-5 та місце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інший документ,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фізичних осіб).</w:t>
            </w:r>
          </w:p>
          <w:p w:rsidR="00DA39C3" w:rsidRPr="00A1651D" w:rsidRDefault="00DA39C3" w:rsidP="00CC5C33">
            <w:pPr>
              <w:tabs>
                <w:tab w:val="left" w:pos="1080"/>
              </w:tabs>
              <w:spacing w:after="0" w:line="240" w:lineRule="auto"/>
              <w:ind w:firstLine="350"/>
              <w:jc w:val="both"/>
              <w:rPr>
                <w:rFonts w:ascii="Times New Roman" w:hAnsi="Times New Roman" w:cs="Times New Roman"/>
                <w:sz w:val="24"/>
                <w:szCs w:val="24"/>
              </w:rPr>
            </w:pPr>
          </w:p>
        </w:tc>
      </w:tr>
    </w:tbl>
    <w:p w:rsidR="00DA39C3" w:rsidRPr="00A1651D" w:rsidRDefault="00DA39C3" w:rsidP="00DA39C3">
      <w:pPr>
        <w:spacing w:after="0" w:line="240" w:lineRule="auto"/>
        <w:ind w:right="-25"/>
        <w:jc w:val="both"/>
        <w:rPr>
          <w:rFonts w:ascii="Times New Roman" w:hAnsi="Times New Roman" w:cs="Times New Roman"/>
          <w:b/>
          <w:i/>
          <w:sz w:val="24"/>
          <w:szCs w:val="24"/>
          <w:lang w:eastAsia="en-US"/>
        </w:rPr>
      </w:pPr>
      <w:r w:rsidRPr="00A1651D">
        <w:rPr>
          <w:rFonts w:ascii="Times New Roman" w:hAnsi="Times New Roman" w:cs="Times New Roman"/>
          <w:b/>
          <w:i/>
          <w:sz w:val="24"/>
          <w:szCs w:val="24"/>
        </w:rPr>
        <w:lastRenderedPageBreak/>
        <w:t>Примітки:</w:t>
      </w:r>
    </w:p>
    <w:p w:rsidR="00DA39C3" w:rsidRPr="00A1651D" w:rsidRDefault="00DA39C3" w:rsidP="00DA39C3">
      <w:pPr>
        <w:spacing w:after="0" w:line="240" w:lineRule="auto"/>
        <w:ind w:right="-25"/>
        <w:jc w:val="both"/>
        <w:rPr>
          <w:rFonts w:ascii="Times New Roman" w:hAnsi="Times New Roman" w:cs="Times New Roman"/>
          <w:i/>
          <w:sz w:val="24"/>
          <w:szCs w:val="24"/>
        </w:rPr>
      </w:pPr>
      <w:r w:rsidRPr="00A1651D">
        <w:rPr>
          <w:rFonts w:ascii="Times New Roman" w:hAnsi="Times New Roman" w:cs="Times New Roman"/>
          <w:i/>
          <w:sz w:val="24"/>
          <w:szCs w:val="24"/>
        </w:rPr>
        <w:t>а)  учасник за власним бажанням може надати додаткові матеріали про його відповідність іншим вимогам Замовника.</w:t>
      </w:r>
    </w:p>
    <w:p w:rsidR="00DA39C3" w:rsidRPr="00A1651D" w:rsidRDefault="00DA39C3" w:rsidP="00DA39C3">
      <w:pPr>
        <w:spacing w:after="0" w:line="240" w:lineRule="auto"/>
        <w:ind w:right="-23"/>
        <w:rPr>
          <w:rFonts w:ascii="Times New Roman" w:hAnsi="Times New Roman" w:cs="Times New Roman"/>
          <w:b/>
          <w:sz w:val="24"/>
          <w:szCs w:val="24"/>
        </w:rPr>
      </w:pPr>
      <w:r w:rsidRPr="00A1651D">
        <w:rPr>
          <w:rFonts w:ascii="Times New Roman" w:hAnsi="Times New Roman" w:cs="Times New Roman"/>
          <w:i/>
          <w:sz w:val="24"/>
          <w:szCs w:val="24"/>
        </w:rPr>
        <w:t>б)  документи, що подаються учасником закупівлі та які мають строк дії, повинні бути чинними на кінцеву дату (строк) подання тендерної пропозиції.</w:t>
      </w:r>
    </w:p>
    <w:p w:rsidR="00DA39C3" w:rsidRPr="00A1651D" w:rsidRDefault="00DA39C3" w:rsidP="00DA39C3">
      <w:pPr>
        <w:spacing w:before="20" w:after="20" w:line="240" w:lineRule="auto"/>
        <w:jc w:val="both"/>
        <w:rPr>
          <w:rFonts w:ascii="Times New Roman" w:eastAsia="Times New Roman" w:hAnsi="Times New Roman" w:cs="Times New Roman"/>
          <w:sz w:val="24"/>
          <w:szCs w:val="24"/>
        </w:rPr>
      </w:pPr>
    </w:p>
    <w:p w:rsidR="00DA39C3" w:rsidRPr="00A1651D" w:rsidRDefault="00DA39C3" w:rsidP="00DA39C3">
      <w:pPr>
        <w:jc w:val="both"/>
        <w:rPr>
          <w:rFonts w:ascii="Times New Roman" w:hAnsi="Times New Roman" w:cs="Times New Roman"/>
          <w:i/>
          <w:iCs/>
          <w:sz w:val="24"/>
          <w:szCs w:val="24"/>
        </w:rPr>
      </w:pPr>
      <w:r w:rsidRPr="00A1651D">
        <w:rPr>
          <w:rFonts w:ascii="Times New Roman" w:hAnsi="Times New Roman" w:cs="Times New Roman"/>
          <w:b/>
          <w:i/>
          <w:iCs/>
          <w:sz w:val="24"/>
          <w:szCs w:val="24"/>
        </w:rPr>
        <w:t>Примітка:</w:t>
      </w:r>
      <w:r w:rsidRPr="00A1651D">
        <w:rPr>
          <w:rFonts w:ascii="Times New Roman" w:hAnsi="Times New Roman" w:cs="Times New Roman"/>
          <w:i/>
          <w:iCs/>
          <w:sz w:val="24"/>
          <w:szCs w:val="24"/>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9" w:tgtFrame="_blank" w:history="1">
        <w:r w:rsidRPr="00A1651D">
          <w:rPr>
            <w:rStyle w:val="a7"/>
            <w:rFonts w:ascii="Times New Roman" w:hAnsi="Times New Roman" w:cs="Times New Roman"/>
            <w:i/>
            <w:iCs/>
            <w:sz w:val="24"/>
            <w:szCs w:val="24"/>
          </w:rPr>
          <w:t>Законом України</w:t>
        </w:r>
      </w:hyperlink>
      <w:r w:rsidRPr="00A1651D">
        <w:rPr>
          <w:rFonts w:ascii="Times New Roman" w:hAnsi="Times New Roman" w:cs="Times New Roman"/>
          <w:i/>
          <w:iCs/>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1651D">
        <w:rPr>
          <w:rFonts w:ascii="Times New Roman" w:hAnsi="Times New Roman" w:cs="Times New Roman"/>
          <w:i/>
          <w:iCs/>
          <w:sz w:val="24"/>
          <w:szCs w:val="24"/>
        </w:rPr>
        <w:t>закупівель</w:t>
      </w:r>
      <w:proofErr w:type="spellEnd"/>
      <w:r w:rsidRPr="00A1651D">
        <w:rPr>
          <w:rFonts w:ascii="Times New Roman" w:hAnsi="Times New Roman" w:cs="Times New Roman"/>
          <w:i/>
          <w:iCs/>
          <w:sz w:val="24"/>
          <w:szCs w:val="24"/>
        </w:rPr>
        <w:t>.</w:t>
      </w:r>
    </w:p>
    <w:p w:rsidR="00DA39C3" w:rsidRPr="00A1651D" w:rsidRDefault="00DA39C3" w:rsidP="00DA39C3">
      <w:pPr>
        <w:ind w:firstLine="450"/>
        <w:jc w:val="both"/>
        <w:rPr>
          <w:rFonts w:ascii="Times New Roman" w:hAnsi="Times New Roman" w:cs="Times New Roman"/>
          <w:sz w:val="24"/>
          <w:szCs w:val="24"/>
        </w:rPr>
      </w:pPr>
      <w:r w:rsidRPr="00A1651D">
        <w:rPr>
          <w:rFonts w:ascii="Times New Roman" w:hAnsi="Times New Roman" w:cs="Times New Roman"/>
          <w:i/>
          <w:iCs/>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підпунктах 3, 5, 6 і 12 та в абзаці 14 пункту 47 Особливостей.</w:t>
      </w:r>
    </w:p>
    <w:p w:rsidR="00DA39C3" w:rsidRPr="00A1651D" w:rsidRDefault="00DA39C3" w:rsidP="00DA39C3">
      <w:pPr>
        <w:rPr>
          <w:rFonts w:ascii="Times New Roman" w:hAnsi="Times New Roman" w:cs="Times New Roman"/>
          <w:sz w:val="24"/>
          <w:szCs w:val="24"/>
        </w:rPr>
      </w:pPr>
    </w:p>
    <w:p w:rsidR="00DF34A9" w:rsidRPr="00FE5ACB" w:rsidRDefault="00DF34A9" w:rsidP="00FE5ACB">
      <w:pPr>
        <w:spacing w:after="0" w:line="240" w:lineRule="auto"/>
        <w:jc w:val="both"/>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137C1A" w:rsidRPr="000D5500" w:rsidRDefault="00137C1A" w:rsidP="00FE5ACB">
      <w:pPr>
        <w:spacing w:after="0" w:line="240" w:lineRule="auto"/>
        <w:jc w:val="right"/>
        <w:rPr>
          <w:rFonts w:ascii="Times New Roman" w:eastAsia="Times New Roman" w:hAnsi="Times New Roman" w:cs="Times New Roman"/>
          <w:b/>
          <w:bCs/>
          <w:sz w:val="24"/>
          <w:szCs w:val="24"/>
          <w:lang w:val="en-US"/>
        </w:rPr>
      </w:pPr>
      <w:r w:rsidRPr="00FE5ACB">
        <w:rPr>
          <w:rFonts w:ascii="Times New Roman" w:eastAsia="Times New Roman" w:hAnsi="Times New Roman" w:cs="Times New Roman"/>
          <w:b/>
          <w:bCs/>
          <w:sz w:val="24"/>
          <w:szCs w:val="24"/>
        </w:rPr>
        <w:lastRenderedPageBreak/>
        <w:t>Д</w:t>
      </w:r>
      <w:r w:rsidR="004D5527" w:rsidRPr="00FE5ACB">
        <w:rPr>
          <w:rFonts w:ascii="Times New Roman" w:eastAsia="Times New Roman" w:hAnsi="Times New Roman" w:cs="Times New Roman"/>
          <w:b/>
          <w:bCs/>
          <w:sz w:val="24"/>
          <w:szCs w:val="24"/>
        </w:rPr>
        <w:t>ОДАТОК</w:t>
      </w:r>
      <w:r w:rsidR="000D5500">
        <w:rPr>
          <w:rFonts w:ascii="Times New Roman" w:eastAsia="Times New Roman" w:hAnsi="Times New Roman" w:cs="Times New Roman"/>
          <w:b/>
          <w:bCs/>
          <w:sz w:val="24"/>
          <w:szCs w:val="24"/>
        </w:rPr>
        <w:t xml:space="preserve"> № 2</w:t>
      </w:r>
    </w:p>
    <w:p w:rsidR="00137C1A" w:rsidRDefault="00137C1A" w:rsidP="00FE5ACB">
      <w:pPr>
        <w:spacing w:after="0" w:line="240" w:lineRule="auto"/>
        <w:jc w:val="right"/>
        <w:rPr>
          <w:rFonts w:ascii="Times New Roman" w:hAnsi="Times New Roman" w:cs="Times New Roman"/>
          <w:sz w:val="24"/>
          <w:szCs w:val="24"/>
        </w:rPr>
      </w:pPr>
      <w:r w:rsidRPr="00FE5ACB">
        <w:rPr>
          <w:rFonts w:ascii="Times New Roman" w:hAnsi="Times New Roman" w:cs="Times New Roman"/>
          <w:noProof/>
          <w:sz w:val="24"/>
          <w:szCs w:val="24"/>
          <w:lang w:val="ru-RU"/>
        </w:rPr>
        <w:drawing>
          <wp:inline distT="0" distB="0" distL="0" distR="0">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5B28BA" w:rsidRPr="005B28BA" w:rsidRDefault="005B28BA" w:rsidP="005B28BA">
      <w:pPr>
        <w:spacing w:after="0" w:line="240" w:lineRule="auto"/>
        <w:jc w:val="right"/>
        <w:rPr>
          <w:rFonts w:ascii="Times New Roman" w:eastAsia="Times New Roman" w:hAnsi="Times New Roman" w:cs="Times New Roman"/>
          <w:b/>
          <w:sz w:val="20"/>
          <w:szCs w:val="20"/>
        </w:rPr>
      </w:pPr>
      <w:r w:rsidRPr="005B28BA">
        <w:rPr>
          <w:rFonts w:ascii="Times New Roman" w:hAnsi="Times New Roman" w:cs="Times New Roman"/>
          <w:b/>
          <w:sz w:val="20"/>
          <w:szCs w:val="20"/>
        </w:rPr>
        <w:t xml:space="preserve">Послуги з ремонту і технічного обслуговування рентгенологічного обладнання; 50420000-5 - Послуги з ремонту і технічного обслуговування медичного та хірургічного обладнання за кодом ДК 021:2015 </w:t>
      </w:r>
      <w:r w:rsidRPr="005B28BA">
        <w:rPr>
          <w:rFonts w:ascii="Times New Roman" w:hAnsi="Times New Roman" w:cs="Times New Roman"/>
          <w:b/>
          <w:color w:val="000000"/>
          <w:sz w:val="20"/>
          <w:szCs w:val="20"/>
        </w:rPr>
        <w:t>Єдиного закупівельного словника</w:t>
      </w:r>
    </w:p>
    <w:p w:rsidR="005B28BA" w:rsidRPr="00FE5ACB" w:rsidRDefault="005B28BA" w:rsidP="005B28BA">
      <w:pPr>
        <w:spacing w:after="0" w:line="240" w:lineRule="auto"/>
        <w:jc w:val="right"/>
        <w:rPr>
          <w:rFonts w:ascii="Times New Roman" w:eastAsia="Times New Roman" w:hAnsi="Times New Roman" w:cs="Times New Roman"/>
          <w:b/>
          <w:bCs/>
          <w:sz w:val="24"/>
          <w:szCs w:val="24"/>
        </w:rPr>
      </w:pPr>
    </w:p>
    <w:p w:rsidR="000D5500" w:rsidRDefault="000D5500" w:rsidP="00FE5ACB">
      <w:pPr>
        <w:suppressAutoHyphens/>
        <w:spacing w:after="0" w:line="240" w:lineRule="auto"/>
        <w:jc w:val="center"/>
        <w:rPr>
          <w:rFonts w:ascii="Times New Roman" w:eastAsia="Times New Roman" w:hAnsi="Times New Roman" w:cs="Times New Roman"/>
          <w:b/>
          <w:sz w:val="24"/>
          <w:szCs w:val="24"/>
          <w:lang w:eastAsia="ar-SA"/>
        </w:rPr>
      </w:pPr>
    </w:p>
    <w:p w:rsidR="001D2E7E" w:rsidRDefault="001D2E7E" w:rsidP="001D2E7E">
      <w:pPr>
        <w:pStyle w:val="af"/>
        <w:jc w:val="center"/>
        <w:rPr>
          <w:rFonts w:ascii="Times New Roman" w:hAnsi="Times New Roman"/>
          <w:b/>
          <w:lang w:val="uk-UA"/>
        </w:rPr>
      </w:pPr>
      <w:r w:rsidRPr="007225D0">
        <w:rPr>
          <w:rFonts w:ascii="Times New Roman" w:hAnsi="Times New Roman"/>
          <w:b/>
          <w:lang w:val="uk-UA"/>
        </w:rPr>
        <w:t>ТЕХНІЧНИЙ</w:t>
      </w:r>
      <w:r>
        <w:rPr>
          <w:rFonts w:ascii="Times New Roman" w:hAnsi="Times New Roman"/>
          <w:b/>
          <w:lang w:val="uk-UA"/>
        </w:rPr>
        <w:t>, ЯКІСНИЙ ТА КІЛЬКІСНИЙ</w:t>
      </w:r>
      <w:r w:rsidRPr="007225D0">
        <w:rPr>
          <w:rFonts w:ascii="Times New Roman" w:hAnsi="Times New Roman"/>
          <w:b/>
          <w:lang w:val="uk-UA"/>
        </w:rPr>
        <w:t xml:space="preserve"> ОПИС </w:t>
      </w:r>
    </w:p>
    <w:p w:rsidR="001D2E7E" w:rsidRPr="007225D0" w:rsidRDefault="001D2E7E" w:rsidP="001D2E7E">
      <w:pPr>
        <w:pStyle w:val="af"/>
        <w:jc w:val="center"/>
        <w:rPr>
          <w:rFonts w:ascii="Times New Roman" w:hAnsi="Times New Roman"/>
          <w:b/>
          <w:lang w:val="uk-UA"/>
        </w:rPr>
      </w:pPr>
      <w:r w:rsidRPr="007225D0">
        <w:rPr>
          <w:rFonts w:ascii="Times New Roman" w:hAnsi="Times New Roman"/>
          <w:b/>
          <w:lang w:val="uk-UA"/>
        </w:rPr>
        <w:t>ТА ВИМОГИ ДО ПРЕДМЕТА ЗАКУПІВЛІ</w:t>
      </w:r>
    </w:p>
    <w:p w:rsidR="001D2E7E" w:rsidRPr="007225D0" w:rsidRDefault="001D2E7E" w:rsidP="001D2E7E">
      <w:pPr>
        <w:pStyle w:val="af"/>
        <w:jc w:val="center"/>
        <w:rPr>
          <w:rFonts w:ascii="Times New Roman" w:hAnsi="Times New Roman"/>
          <w:b/>
          <w:lang w:val="uk-UA"/>
        </w:rPr>
      </w:pPr>
    </w:p>
    <w:p w:rsidR="00441344" w:rsidRPr="00894E61" w:rsidRDefault="00441344" w:rsidP="00441344">
      <w:pPr>
        <w:jc w:val="center"/>
        <w:rPr>
          <w:rFonts w:ascii="Times New Roman" w:eastAsia="Times New Roman" w:hAnsi="Times New Roman"/>
          <w:b/>
          <w:sz w:val="24"/>
          <w:szCs w:val="24"/>
          <w:lang w:eastAsia="zh-CN"/>
        </w:rPr>
      </w:pPr>
      <w:r w:rsidRPr="00894E61">
        <w:rPr>
          <w:rFonts w:ascii="Times New Roman" w:eastAsia="Times New Roman" w:hAnsi="Times New Roman"/>
          <w:b/>
          <w:sz w:val="24"/>
          <w:szCs w:val="24"/>
          <w:lang w:eastAsia="zh-CN"/>
        </w:rPr>
        <w:t>І. Інформація про кількісні характеристики предмету закупівлі</w:t>
      </w:r>
    </w:p>
    <w:tbl>
      <w:tblPr>
        <w:tblW w:w="5000" w:type="pct"/>
        <w:tblLook w:val="04A0" w:firstRow="1" w:lastRow="0" w:firstColumn="1" w:lastColumn="0" w:noHBand="0" w:noVBand="1"/>
      </w:tblPr>
      <w:tblGrid>
        <w:gridCol w:w="499"/>
        <w:gridCol w:w="2468"/>
        <w:gridCol w:w="1365"/>
        <w:gridCol w:w="1033"/>
        <w:gridCol w:w="1125"/>
        <w:gridCol w:w="16"/>
        <w:gridCol w:w="1171"/>
        <w:gridCol w:w="1952"/>
      </w:tblGrid>
      <w:tr w:rsidR="00166D82" w:rsidTr="00166D82">
        <w:tc>
          <w:tcPr>
            <w:tcW w:w="259" w:type="pct"/>
            <w:tcBorders>
              <w:top w:val="single" w:sz="4" w:space="0" w:color="000000"/>
              <w:left w:val="single" w:sz="4" w:space="0" w:color="000000"/>
              <w:bottom w:val="single" w:sz="4" w:space="0" w:color="000000"/>
              <w:right w:val="single" w:sz="4" w:space="0" w:color="000000"/>
            </w:tcBorders>
          </w:tcPr>
          <w:p w:rsidR="00166D82" w:rsidRPr="00441344" w:rsidRDefault="00166D82" w:rsidP="00166D82">
            <w:pPr>
              <w:widowControl w:val="0"/>
              <w:spacing w:after="0" w:line="240" w:lineRule="auto"/>
              <w:jc w:val="center"/>
              <w:rPr>
                <w:rFonts w:ascii="Times New Roman" w:hAnsi="Times New Roman" w:cs="Times New Roman"/>
                <w:b/>
              </w:rPr>
            </w:pPr>
            <w:r w:rsidRPr="00441344">
              <w:rPr>
                <w:rFonts w:ascii="Times New Roman" w:hAnsi="Times New Roman" w:cs="Times New Roman"/>
                <w:b/>
              </w:rPr>
              <w:t>№/</w:t>
            </w:r>
          </w:p>
          <w:p w:rsidR="00166D82" w:rsidRPr="00441344" w:rsidRDefault="00166D82" w:rsidP="00166D82">
            <w:pPr>
              <w:widowControl w:val="0"/>
              <w:spacing w:after="0" w:line="240" w:lineRule="auto"/>
              <w:jc w:val="center"/>
              <w:rPr>
                <w:rFonts w:ascii="Times New Roman" w:hAnsi="Times New Roman" w:cs="Times New Roman"/>
              </w:rPr>
            </w:pPr>
            <w:r w:rsidRPr="00441344">
              <w:rPr>
                <w:rFonts w:ascii="Times New Roman" w:hAnsi="Times New Roman" w:cs="Times New Roman"/>
                <w:b/>
              </w:rPr>
              <w:t>№</w:t>
            </w:r>
          </w:p>
        </w:tc>
        <w:tc>
          <w:tcPr>
            <w:tcW w:w="1282" w:type="pct"/>
            <w:tcBorders>
              <w:top w:val="single" w:sz="4" w:space="0" w:color="000000"/>
              <w:left w:val="single" w:sz="4" w:space="0" w:color="000000"/>
              <w:bottom w:val="single" w:sz="4" w:space="0" w:color="000000"/>
              <w:right w:val="single" w:sz="4" w:space="0" w:color="000000"/>
            </w:tcBorders>
          </w:tcPr>
          <w:p w:rsidR="00166D82" w:rsidRPr="00441344" w:rsidRDefault="00166D82" w:rsidP="00166D82">
            <w:pPr>
              <w:widowControl w:val="0"/>
              <w:spacing w:after="0" w:line="240" w:lineRule="auto"/>
              <w:jc w:val="center"/>
              <w:rPr>
                <w:rFonts w:ascii="Times New Roman" w:hAnsi="Times New Roman" w:cs="Times New Roman"/>
                <w:b/>
              </w:rPr>
            </w:pPr>
            <w:r w:rsidRPr="00441344">
              <w:rPr>
                <w:rFonts w:ascii="Times New Roman" w:hAnsi="Times New Roman" w:cs="Times New Roman"/>
                <w:b/>
              </w:rPr>
              <w:t>Назва послуги</w:t>
            </w:r>
          </w:p>
          <w:p w:rsidR="00166D82" w:rsidRPr="00441344" w:rsidRDefault="00166D82" w:rsidP="00166D82">
            <w:pPr>
              <w:widowControl w:val="0"/>
              <w:spacing w:after="0" w:line="240" w:lineRule="auto"/>
              <w:jc w:val="center"/>
              <w:rPr>
                <w:rFonts w:ascii="Times New Roman" w:hAnsi="Times New Roman" w:cs="Times New Roman"/>
                <w:b/>
              </w:rPr>
            </w:pPr>
          </w:p>
        </w:tc>
        <w:tc>
          <w:tcPr>
            <w:tcW w:w="709" w:type="pct"/>
            <w:tcBorders>
              <w:top w:val="single" w:sz="4" w:space="0" w:color="000000"/>
              <w:left w:val="single" w:sz="4" w:space="0" w:color="000000"/>
              <w:bottom w:val="single" w:sz="4" w:space="0" w:color="000000"/>
              <w:right w:val="single" w:sz="4" w:space="0" w:color="000000"/>
            </w:tcBorders>
          </w:tcPr>
          <w:p w:rsidR="00166D82" w:rsidRPr="00441344" w:rsidRDefault="00166D82" w:rsidP="00166D82">
            <w:pPr>
              <w:widowControl w:val="0"/>
              <w:spacing w:after="0" w:line="240" w:lineRule="auto"/>
              <w:jc w:val="center"/>
              <w:rPr>
                <w:rFonts w:ascii="Times New Roman" w:hAnsi="Times New Roman" w:cs="Times New Roman"/>
                <w:b/>
              </w:rPr>
            </w:pPr>
            <w:r w:rsidRPr="00441344">
              <w:rPr>
                <w:rFonts w:ascii="Times New Roman" w:hAnsi="Times New Roman" w:cs="Times New Roman"/>
                <w:b/>
              </w:rPr>
              <w:t>Завод. номер</w:t>
            </w:r>
          </w:p>
        </w:tc>
        <w:tc>
          <w:tcPr>
            <w:tcW w:w="536" w:type="pct"/>
            <w:tcBorders>
              <w:top w:val="single" w:sz="4" w:space="0" w:color="000000"/>
              <w:left w:val="single" w:sz="4" w:space="0" w:color="000000"/>
              <w:bottom w:val="single" w:sz="4" w:space="0" w:color="000000"/>
              <w:right w:val="single" w:sz="4" w:space="0" w:color="000000"/>
            </w:tcBorders>
          </w:tcPr>
          <w:p w:rsidR="00166D82" w:rsidRPr="00441344" w:rsidRDefault="00166D82" w:rsidP="00166D82">
            <w:pPr>
              <w:widowControl w:val="0"/>
              <w:spacing w:after="0" w:line="240" w:lineRule="auto"/>
              <w:jc w:val="center"/>
              <w:rPr>
                <w:rFonts w:ascii="Times New Roman" w:hAnsi="Times New Roman" w:cs="Times New Roman"/>
                <w:b/>
              </w:rPr>
            </w:pPr>
            <w:r w:rsidRPr="00441344">
              <w:rPr>
                <w:rFonts w:ascii="Times New Roman" w:hAnsi="Times New Roman" w:cs="Times New Roman"/>
                <w:b/>
              </w:rPr>
              <w:t>Рік випуску</w:t>
            </w:r>
          </w:p>
        </w:tc>
        <w:tc>
          <w:tcPr>
            <w:tcW w:w="584" w:type="pct"/>
            <w:tcBorders>
              <w:top w:val="single" w:sz="4" w:space="0" w:color="000000"/>
              <w:left w:val="single" w:sz="4" w:space="0" w:color="000000"/>
              <w:bottom w:val="single" w:sz="4" w:space="0" w:color="000000"/>
              <w:right w:val="single" w:sz="4" w:space="0" w:color="auto"/>
            </w:tcBorders>
          </w:tcPr>
          <w:p w:rsidR="00166D82" w:rsidRPr="00441344" w:rsidRDefault="00166D82" w:rsidP="00166D82">
            <w:pPr>
              <w:widowControl w:val="0"/>
              <w:spacing w:after="0" w:line="240" w:lineRule="auto"/>
              <w:jc w:val="center"/>
              <w:rPr>
                <w:rFonts w:ascii="Times New Roman" w:hAnsi="Times New Roman" w:cs="Times New Roman"/>
                <w:b/>
              </w:rPr>
            </w:pPr>
            <w:r>
              <w:rPr>
                <w:rFonts w:ascii="Times New Roman" w:hAnsi="Times New Roman" w:cs="Times New Roman"/>
                <w:b/>
              </w:rPr>
              <w:t>Одиниця виміру</w:t>
            </w:r>
          </w:p>
        </w:tc>
        <w:tc>
          <w:tcPr>
            <w:tcW w:w="616" w:type="pct"/>
            <w:gridSpan w:val="2"/>
            <w:tcBorders>
              <w:top w:val="single" w:sz="4" w:space="0" w:color="000000"/>
              <w:left w:val="single" w:sz="4" w:space="0" w:color="auto"/>
              <w:bottom w:val="single" w:sz="4" w:space="0" w:color="000000"/>
              <w:right w:val="single" w:sz="4" w:space="0" w:color="000000"/>
            </w:tcBorders>
          </w:tcPr>
          <w:p w:rsidR="00166D82" w:rsidRPr="00441344" w:rsidRDefault="00166D82" w:rsidP="00166D82">
            <w:pPr>
              <w:widowControl w:val="0"/>
              <w:spacing w:after="0" w:line="240" w:lineRule="auto"/>
              <w:jc w:val="center"/>
              <w:rPr>
                <w:rFonts w:ascii="Times New Roman" w:hAnsi="Times New Roman" w:cs="Times New Roman"/>
                <w:b/>
              </w:rPr>
            </w:pPr>
            <w:r>
              <w:rPr>
                <w:rFonts w:ascii="Times New Roman" w:hAnsi="Times New Roman" w:cs="Times New Roman"/>
                <w:b/>
              </w:rPr>
              <w:t>Кількість</w:t>
            </w:r>
          </w:p>
        </w:tc>
        <w:tc>
          <w:tcPr>
            <w:tcW w:w="1014" w:type="pct"/>
            <w:tcBorders>
              <w:top w:val="single" w:sz="4" w:space="0" w:color="000000"/>
              <w:left w:val="single" w:sz="4" w:space="0" w:color="auto"/>
              <w:bottom w:val="single" w:sz="4" w:space="0" w:color="000000"/>
              <w:right w:val="single" w:sz="4" w:space="0" w:color="000000"/>
            </w:tcBorders>
            <w:vAlign w:val="center"/>
          </w:tcPr>
          <w:p w:rsidR="00166D82" w:rsidRPr="00166D82" w:rsidRDefault="00166D82" w:rsidP="00166D82">
            <w:pPr>
              <w:spacing w:after="0" w:line="240" w:lineRule="auto"/>
              <w:jc w:val="center"/>
              <w:rPr>
                <w:rFonts w:ascii="Times New Roman" w:hAnsi="Times New Roman" w:cs="Times New Roman"/>
                <w:b/>
                <w:sz w:val="24"/>
                <w:szCs w:val="24"/>
              </w:rPr>
            </w:pPr>
            <w:r w:rsidRPr="00166D82">
              <w:rPr>
                <w:rFonts w:ascii="Times New Roman" w:hAnsi="Times New Roman" w:cs="Times New Roman"/>
                <w:b/>
                <w:sz w:val="24"/>
                <w:szCs w:val="24"/>
              </w:rPr>
              <w:t>Періодичність обслуговування</w:t>
            </w:r>
          </w:p>
        </w:tc>
      </w:tr>
      <w:tr w:rsidR="00166D82" w:rsidTr="00166D82">
        <w:trPr>
          <w:trHeight w:val="859"/>
        </w:trPr>
        <w:tc>
          <w:tcPr>
            <w:tcW w:w="25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color w:val="000000" w:themeColor="text1"/>
                <w:lang w:val="en-US"/>
              </w:rPr>
            </w:pPr>
            <w:r w:rsidRPr="00051EB4">
              <w:rPr>
                <w:rFonts w:ascii="Times New Roman" w:hAnsi="Times New Roman" w:cs="Times New Roman"/>
                <w:color w:val="000000" w:themeColor="text1"/>
              </w:rPr>
              <w:t>1</w:t>
            </w:r>
            <w:r w:rsidRPr="00051EB4">
              <w:rPr>
                <w:rFonts w:ascii="Times New Roman" w:hAnsi="Times New Roman" w:cs="Times New Roman"/>
                <w:color w:val="000000" w:themeColor="text1"/>
                <w:lang w:val="en-US"/>
              </w:rPr>
              <w:t>.</w:t>
            </w:r>
          </w:p>
        </w:tc>
        <w:tc>
          <w:tcPr>
            <w:tcW w:w="1282"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 xml:space="preserve">Технічне обслуговування </w:t>
            </w:r>
          </w:p>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Комплекс рентгенівський діагностичний стаціонарний РУМ-20</w:t>
            </w:r>
          </w:p>
        </w:tc>
        <w:tc>
          <w:tcPr>
            <w:tcW w:w="70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3228</w:t>
            </w:r>
          </w:p>
        </w:tc>
        <w:tc>
          <w:tcPr>
            <w:tcW w:w="536"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1980</w:t>
            </w:r>
          </w:p>
        </w:tc>
        <w:tc>
          <w:tcPr>
            <w:tcW w:w="584" w:type="pct"/>
            <w:tcBorders>
              <w:top w:val="single" w:sz="4" w:space="0" w:color="000000"/>
              <w:left w:val="single" w:sz="4" w:space="0" w:color="000000"/>
              <w:bottom w:val="single" w:sz="4" w:space="0" w:color="000000"/>
              <w:right w:val="single" w:sz="4" w:space="0" w:color="auto"/>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послуга</w:t>
            </w:r>
          </w:p>
        </w:tc>
        <w:tc>
          <w:tcPr>
            <w:tcW w:w="616" w:type="pct"/>
            <w:gridSpan w:val="2"/>
            <w:tcBorders>
              <w:top w:val="single" w:sz="4" w:space="0" w:color="000000"/>
              <w:left w:val="single" w:sz="4" w:space="0" w:color="auto"/>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1</w:t>
            </w:r>
          </w:p>
        </w:tc>
        <w:tc>
          <w:tcPr>
            <w:tcW w:w="1014" w:type="pct"/>
            <w:tcBorders>
              <w:top w:val="single" w:sz="4" w:space="0" w:color="000000"/>
              <w:left w:val="single" w:sz="4" w:space="0" w:color="auto"/>
              <w:bottom w:val="single" w:sz="4" w:space="0" w:color="000000"/>
              <w:right w:val="single" w:sz="4" w:space="0" w:color="000000"/>
            </w:tcBorders>
            <w:vAlign w:val="center"/>
          </w:tcPr>
          <w:p w:rsidR="00166D82" w:rsidRPr="00FF1FD8" w:rsidRDefault="00166D82" w:rsidP="00166D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Лютий - грудень</w:t>
            </w:r>
          </w:p>
        </w:tc>
      </w:tr>
      <w:tr w:rsidR="00166D82" w:rsidTr="00166D82">
        <w:tc>
          <w:tcPr>
            <w:tcW w:w="25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color w:val="000000" w:themeColor="text1"/>
              </w:rPr>
            </w:pPr>
            <w:bookmarkStart w:id="6" w:name="_GoBack" w:colFirst="6" w:colLast="6"/>
            <w:r w:rsidRPr="00051EB4">
              <w:rPr>
                <w:rFonts w:ascii="Times New Roman" w:hAnsi="Times New Roman" w:cs="Times New Roman"/>
                <w:color w:val="000000" w:themeColor="text1"/>
              </w:rPr>
              <w:t>2.</w:t>
            </w:r>
          </w:p>
        </w:tc>
        <w:tc>
          <w:tcPr>
            <w:tcW w:w="1282"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 xml:space="preserve"> Технічне обслуговування </w:t>
            </w:r>
          </w:p>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Апарат рентгенівський діагностичний (пересувний) IMAX-7300</w:t>
            </w:r>
          </w:p>
        </w:tc>
        <w:tc>
          <w:tcPr>
            <w:tcW w:w="70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6500А16107</w:t>
            </w:r>
          </w:p>
        </w:tc>
        <w:tc>
          <w:tcPr>
            <w:tcW w:w="536"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2016</w:t>
            </w:r>
          </w:p>
        </w:tc>
        <w:tc>
          <w:tcPr>
            <w:tcW w:w="584" w:type="pct"/>
            <w:tcBorders>
              <w:top w:val="single" w:sz="4" w:space="0" w:color="000000"/>
              <w:left w:val="single" w:sz="4" w:space="0" w:color="000000"/>
              <w:bottom w:val="single" w:sz="4" w:space="0" w:color="000000"/>
              <w:right w:val="single" w:sz="4" w:space="0" w:color="auto"/>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послуга</w:t>
            </w:r>
          </w:p>
        </w:tc>
        <w:tc>
          <w:tcPr>
            <w:tcW w:w="616" w:type="pct"/>
            <w:gridSpan w:val="2"/>
            <w:tcBorders>
              <w:top w:val="single" w:sz="4" w:space="0" w:color="000000"/>
              <w:left w:val="single" w:sz="4" w:space="0" w:color="auto"/>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1</w:t>
            </w:r>
          </w:p>
        </w:tc>
        <w:tc>
          <w:tcPr>
            <w:tcW w:w="1014" w:type="pct"/>
            <w:tcBorders>
              <w:top w:val="single" w:sz="4" w:space="0" w:color="000000"/>
              <w:left w:val="single" w:sz="4" w:space="0" w:color="auto"/>
              <w:bottom w:val="single" w:sz="4" w:space="0" w:color="000000"/>
              <w:right w:val="single" w:sz="4" w:space="0" w:color="000000"/>
            </w:tcBorders>
          </w:tcPr>
          <w:p w:rsidR="00166D82" w:rsidRDefault="00166D82" w:rsidP="00166D82">
            <w:r w:rsidRPr="009E5FC7">
              <w:rPr>
                <w:rFonts w:ascii="Times New Roman" w:hAnsi="Times New Roman" w:cs="Times New Roman"/>
                <w:sz w:val="24"/>
                <w:szCs w:val="24"/>
              </w:rPr>
              <w:t>Лютий - грудень</w:t>
            </w:r>
          </w:p>
        </w:tc>
      </w:tr>
      <w:tr w:rsidR="00166D82" w:rsidTr="00166D82">
        <w:tc>
          <w:tcPr>
            <w:tcW w:w="25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color w:val="000000" w:themeColor="text1"/>
              </w:rPr>
            </w:pPr>
            <w:r w:rsidRPr="00051EB4">
              <w:rPr>
                <w:rFonts w:ascii="Times New Roman" w:hAnsi="Times New Roman" w:cs="Times New Roman"/>
                <w:color w:val="000000" w:themeColor="text1"/>
              </w:rPr>
              <w:t>3.</w:t>
            </w:r>
          </w:p>
        </w:tc>
        <w:tc>
          <w:tcPr>
            <w:tcW w:w="1282"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 xml:space="preserve">Технічне обслуговування </w:t>
            </w:r>
          </w:p>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 xml:space="preserve">Апарат рентгенівський діагностичний (пересувний) </w:t>
            </w:r>
            <w:r w:rsidRPr="00051EB4">
              <w:rPr>
                <w:rFonts w:ascii="Times New Roman" w:hAnsi="Times New Roman" w:cs="Times New Roman"/>
                <w:lang w:val="en-US"/>
              </w:rPr>
              <w:t>RAFALE</w:t>
            </w:r>
            <w:r w:rsidRPr="00051EB4">
              <w:rPr>
                <w:rFonts w:ascii="Times New Roman" w:hAnsi="Times New Roman" w:cs="Times New Roman"/>
              </w:rPr>
              <w:t xml:space="preserve"> </w:t>
            </w:r>
            <w:r w:rsidRPr="00051EB4">
              <w:rPr>
                <w:rFonts w:ascii="Times New Roman" w:hAnsi="Times New Roman" w:cs="Times New Roman"/>
                <w:lang w:val="en-US"/>
              </w:rPr>
              <w:t>EZ</w:t>
            </w:r>
            <w:r w:rsidRPr="00051EB4">
              <w:rPr>
                <w:rFonts w:ascii="Times New Roman" w:hAnsi="Times New Roman" w:cs="Times New Roman"/>
              </w:rPr>
              <w:t xml:space="preserve"> 01</w:t>
            </w:r>
          </w:p>
        </w:tc>
        <w:tc>
          <w:tcPr>
            <w:tcW w:w="70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30035</w:t>
            </w:r>
          </w:p>
        </w:tc>
        <w:tc>
          <w:tcPr>
            <w:tcW w:w="536"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2015</w:t>
            </w:r>
          </w:p>
        </w:tc>
        <w:tc>
          <w:tcPr>
            <w:tcW w:w="584" w:type="pct"/>
            <w:tcBorders>
              <w:top w:val="single" w:sz="4" w:space="0" w:color="000000"/>
              <w:left w:val="single" w:sz="4" w:space="0" w:color="000000"/>
              <w:bottom w:val="single" w:sz="4" w:space="0" w:color="000000"/>
              <w:right w:val="single" w:sz="4" w:space="0" w:color="auto"/>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послуга</w:t>
            </w:r>
          </w:p>
        </w:tc>
        <w:tc>
          <w:tcPr>
            <w:tcW w:w="616" w:type="pct"/>
            <w:gridSpan w:val="2"/>
            <w:tcBorders>
              <w:top w:val="single" w:sz="4" w:space="0" w:color="000000"/>
              <w:left w:val="single" w:sz="4" w:space="0" w:color="auto"/>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1</w:t>
            </w:r>
          </w:p>
        </w:tc>
        <w:tc>
          <w:tcPr>
            <w:tcW w:w="1014" w:type="pct"/>
            <w:tcBorders>
              <w:top w:val="single" w:sz="4" w:space="0" w:color="000000"/>
              <w:left w:val="single" w:sz="4" w:space="0" w:color="auto"/>
              <w:bottom w:val="single" w:sz="4" w:space="0" w:color="000000"/>
              <w:right w:val="single" w:sz="4" w:space="0" w:color="000000"/>
            </w:tcBorders>
          </w:tcPr>
          <w:p w:rsidR="00166D82" w:rsidRDefault="00166D82" w:rsidP="00166D82">
            <w:r w:rsidRPr="009E5FC7">
              <w:rPr>
                <w:rFonts w:ascii="Times New Roman" w:hAnsi="Times New Roman" w:cs="Times New Roman"/>
                <w:sz w:val="24"/>
                <w:szCs w:val="24"/>
              </w:rPr>
              <w:t>Лютий - грудень</w:t>
            </w:r>
          </w:p>
        </w:tc>
      </w:tr>
      <w:tr w:rsidR="00166D82" w:rsidTr="00166D82">
        <w:tc>
          <w:tcPr>
            <w:tcW w:w="25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color w:val="000000" w:themeColor="text1"/>
              </w:rPr>
            </w:pPr>
            <w:r w:rsidRPr="00051EB4">
              <w:rPr>
                <w:rFonts w:ascii="Times New Roman" w:hAnsi="Times New Roman" w:cs="Times New Roman"/>
                <w:color w:val="000000" w:themeColor="text1"/>
              </w:rPr>
              <w:t>4.</w:t>
            </w:r>
          </w:p>
        </w:tc>
        <w:tc>
          <w:tcPr>
            <w:tcW w:w="1282"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 xml:space="preserve">Технічне обслуговування </w:t>
            </w:r>
          </w:p>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Апарат рентгенівський діагностичний (пересувний) АРМАН 9Л5</w:t>
            </w:r>
          </w:p>
        </w:tc>
        <w:tc>
          <w:tcPr>
            <w:tcW w:w="70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412</w:t>
            </w:r>
          </w:p>
        </w:tc>
        <w:tc>
          <w:tcPr>
            <w:tcW w:w="536"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1991</w:t>
            </w:r>
          </w:p>
        </w:tc>
        <w:tc>
          <w:tcPr>
            <w:tcW w:w="584" w:type="pct"/>
            <w:tcBorders>
              <w:top w:val="single" w:sz="4" w:space="0" w:color="000000"/>
              <w:left w:val="single" w:sz="4" w:space="0" w:color="000000"/>
              <w:bottom w:val="single" w:sz="4" w:space="0" w:color="000000"/>
              <w:right w:val="single" w:sz="4" w:space="0" w:color="auto"/>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послуга</w:t>
            </w:r>
          </w:p>
        </w:tc>
        <w:tc>
          <w:tcPr>
            <w:tcW w:w="616" w:type="pct"/>
            <w:gridSpan w:val="2"/>
            <w:tcBorders>
              <w:top w:val="single" w:sz="4" w:space="0" w:color="000000"/>
              <w:left w:val="single" w:sz="4" w:space="0" w:color="auto"/>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1</w:t>
            </w:r>
          </w:p>
        </w:tc>
        <w:tc>
          <w:tcPr>
            <w:tcW w:w="1014" w:type="pct"/>
            <w:tcBorders>
              <w:top w:val="single" w:sz="4" w:space="0" w:color="000000"/>
              <w:left w:val="single" w:sz="4" w:space="0" w:color="auto"/>
              <w:bottom w:val="single" w:sz="4" w:space="0" w:color="000000"/>
              <w:right w:val="single" w:sz="4" w:space="0" w:color="000000"/>
            </w:tcBorders>
          </w:tcPr>
          <w:p w:rsidR="00166D82" w:rsidRDefault="00166D82" w:rsidP="00166D82">
            <w:r w:rsidRPr="009E5FC7">
              <w:rPr>
                <w:rFonts w:ascii="Times New Roman" w:hAnsi="Times New Roman" w:cs="Times New Roman"/>
                <w:sz w:val="24"/>
                <w:szCs w:val="24"/>
              </w:rPr>
              <w:t>Лютий - грудень</w:t>
            </w:r>
          </w:p>
        </w:tc>
      </w:tr>
      <w:tr w:rsidR="00166D82" w:rsidTr="00166D82">
        <w:tc>
          <w:tcPr>
            <w:tcW w:w="25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color w:val="000000" w:themeColor="text1"/>
                <w:lang w:val="en-US"/>
              </w:rPr>
            </w:pPr>
            <w:r w:rsidRPr="00051EB4">
              <w:rPr>
                <w:rFonts w:ascii="Times New Roman" w:hAnsi="Times New Roman" w:cs="Times New Roman"/>
                <w:color w:val="000000" w:themeColor="text1"/>
              </w:rPr>
              <w:t>5</w:t>
            </w:r>
            <w:r w:rsidRPr="00051EB4">
              <w:rPr>
                <w:rFonts w:ascii="Times New Roman" w:hAnsi="Times New Roman" w:cs="Times New Roman"/>
                <w:color w:val="000000" w:themeColor="text1"/>
                <w:lang w:val="en-US"/>
              </w:rPr>
              <w:t>.</w:t>
            </w:r>
          </w:p>
        </w:tc>
        <w:tc>
          <w:tcPr>
            <w:tcW w:w="1282"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 xml:space="preserve">Технічне обслуговування </w:t>
            </w:r>
          </w:p>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Апарат рентгенівський діагностичний (пересувний) АРМАН 9Л5</w:t>
            </w:r>
          </w:p>
        </w:tc>
        <w:tc>
          <w:tcPr>
            <w:tcW w:w="70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351</w:t>
            </w:r>
          </w:p>
        </w:tc>
        <w:tc>
          <w:tcPr>
            <w:tcW w:w="536"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1991</w:t>
            </w:r>
          </w:p>
        </w:tc>
        <w:tc>
          <w:tcPr>
            <w:tcW w:w="592" w:type="pct"/>
            <w:gridSpan w:val="2"/>
            <w:tcBorders>
              <w:top w:val="single" w:sz="4" w:space="0" w:color="000000"/>
              <w:left w:val="single" w:sz="4" w:space="0" w:color="000000"/>
              <w:bottom w:val="single" w:sz="4" w:space="0" w:color="000000"/>
              <w:right w:val="single" w:sz="4" w:space="0" w:color="auto"/>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послуга</w:t>
            </w:r>
          </w:p>
        </w:tc>
        <w:tc>
          <w:tcPr>
            <w:tcW w:w="608" w:type="pct"/>
            <w:tcBorders>
              <w:top w:val="single" w:sz="4" w:space="0" w:color="000000"/>
              <w:left w:val="single" w:sz="4" w:space="0" w:color="auto"/>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1</w:t>
            </w:r>
          </w:p>
        </w:tc>
        <w:tc>
          <w:tcPr>
            <w:tcW w:w="1014" w:type="pct"/>
            <w:tcBorders>
              <w:top w:val="single" w:sz="4" w:space="0" w:color="000000"/>
              <w:left w:val="single" w:sz="4" w:space="0" w:color="auto"/>
              <w:bottom w:val="single" w:sz="4" w:space="0" w:color="000000"/>
              <w:right w:val="single" w:sz="4" w:space="0" w:color="000000"/>
            </w:tcBorders>
          </w:tcPr>
          <w:p w:rsidR="00166D82" w:rsidRDefault="00166D82" w:rsidP="00166D82">
            <w:r w:rsidRPr="009E5FC7">
              <w:rPr>
                <w:rFonts w:ascii="Times New Roman" w:hAnsi="Times New Roman" w:cs="Times New Roman"/>
                <w:sz w:val="24"/>
                <w:szCs w:val="24"/>
              </w:rPr>
              <w:t>Лютий - грудень</w:t>
            </w:r>
          </w:p>
        </w:tc>
      </w:tr>
      <w:tr w:rsidR="00166D82" w:rsidTr="00166D82">
        <w:trPr>
          <w:trHeight w:val="775"/>
        </w:trPr>
        <w:tc>
          <w:tcPr>
            <w:tcW w:w="25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color w:val="000000" w:themeColor="text1"/>
              </w:rPr>
            </w:pPr>
            <w:r w:rsidRPr="00051EB4">
              <w:rPr>
                <w:rFonts w:ascii="Times New Roman" w:hAnsi="Times New Roman" w:cs="Times New Roman"/>
                <w:color w:val="000000" w:themeColor="text1"/>
              </w:rPr>
              <w:t>6.</w:t>
            </w:r>
          </w:p>
        </w:tc>
        <w:tc>
          <w:tcPr>
            <w:tcW w:w="1282"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 xml:space="preserve">Технічне обслуговування </w:t>
            </w:r>
          </w:p>
          <w:p w:rsidR="00166D82" w:rsidRPr="00051EB4" w:rsidRDefault="00166D82" w:rsidP="00166D82">
            <w:pPr>
              <w:widowControl w:val="0"/>
              <w:spacing w:after="0" w:line="240" w:lineRule="auto"/>
              <w:rPr>
                <w:rFonts w:ascii="Times New Roman" w:hAnsi="Times New Roman" w:cs="Times New Roman"/>
              </w:rPr>
            </w:pPr>
            <w:r w:rsidRPr="00051EB4">
              <w:rPr>
                <w:rFonts w:ascii="Times New Roman" w:hAnsi="Times New Roman" w:cs="Times New Roman"/>
              </w:rPr>
              <w:t>Мобільна рентгенівська система діагностичний IMAX-112 С</w:t>
            </w:r>
          </w:p>
        </w:tc>
        <w:tc>
          <w:tcPr>
            <w:tcW w:w="709"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12</w:t>
            </w:r>
            <w:r w:rsidRPr="00051EB4">
              <w:rPr>
                <w:rFonts w:ascii="Times New Roman" w:hAnsi="Times New Roman" w:cs="Times New Roman"/>
                <w:lang w:val="en-US"/>
              </w:rPr>
              <w:t>C</w:t>
            </w:r>
            <w:r w:rsidRPr="00051EB4">
              <w:rPr>
                <w:rFonts w:ascii="Times New Roman" w:hAnsi="Times New Roman" w:cs="Times New Roman"/>
              </w:rPr>
              <w:t>120154</w:t>
            </w:r>
          </w:p>
        </w:tc>
        <w:tc>
          <w:tcPr>
            <w:tcW w:w="536" w:type="pct"/>
            <w:tcBorders>
              <w:top w:val="single" w:sz="4" w:space="0" w:color="000000"/>
              <w:left w:val="single" w:sz="4" w:space="0" w:color="000000"/>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2020</w:t>
            </w:r>
          </w:p>
        </w:tc>
        <w:tc>
          <w:tcPr>
            <w:tcW w:w="592" w:type="pct"/>
            <w:gridSpan w:val="2"/>
            <w:tcBorders>
              <w:top w:val="single" w:sz="4" w:space="0" w:color="000000"/>
              <w:left w:val="single" w:sz="4" w:space="0" w:color="000000"/>
              <w:bottom w:val="single" w:sz="4" w:space="0" w:color="000000"/>
              <w:right w:val="single" w:sz="4" w:space="0" w:color="auto"/>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послуга</w:t>
            </w:r>
          </w:p>
        </w:tc>
        <w:tc>
          <w:tcPr>
            <w:tcW w:w="608" w:type="pct"/>
            <w:tcBorders>
              <w:top w:val="single" w:sz="4" w:space="0" w:color="000000"/>
              <w:left w:val="single" w:sz="4" w:space="0" w:color="auto"/>
              <w:bottom w:val="single" w:sz="4" w:space="0" w:color="000000"/>
              <w:right w:val="single" w:sz="4" w:space="0" w:color="000000"/>
            </w:tcBorders>
          </w:tcPr>
          <w:p w:rsidR="00166D82" w:rsidRPr="00051EB4" w:rsidRDefault="00166D82" w:rsidP="00166D82">
            <w:pPr>
              <w:widowControl w:val="0"/>
              <w:spacing w:after="0" w:line="240" w:lineRule="auto"/>
              <w:jc w:val="center"/>
              <w:rPr>
                <w:rFonts w:ascii="Times New Roman" w:hAnsi="Times New Roman" w:cs="Times New Roman"/>
              </w:rPr>
            </w:pPr>
            <w:r w:rsidRPr="00051EB4">
              <w:rPr>
                <w:rFonts w:ascii="Times New Roman" w:hAnsi="Times New Roman" w:cs="Times New Roman"/>
              </w:rPr>
              <w:t>1</w:t>
            </w:r>
          </w:p>
        </w:tc>
        <w:tc>
          <w:tcPr>
            <w:tcW w:w="1014" w:type="pct"/>
            <w:tcBorders>
              <w:top w:val="single" w:sz="4" w:space="0" w:color="000000"/>
              <w:left w:val="single" w:sz="4" w:space="0" w:color="auto"/>
              <w:bottom w:val="single" w:sz="4" w:space="0" w:color="000000"/>
              <w:right w:val="single" w:sz="4" w:space="0" w:color="000000"/>
            </w:tcBorders>
          </w:tcPr>
          <w:p w:rsidR="00166D82" w:rsidRDefault="00166D82" w:rsidP="00166D82">
            <w:r w:rsidRPr="009E5FC7">
              <w:rPr>
                <w:rFonts w:ascii="Times New Roman" w:hAnsi="Times New Roman" w:cs="Times New Roman"/>
                <w:sz w:val="24"/>
                <w:szCs w:val="24"/>
              </w:rPr>
              <w:t>Лютий - грудень</w:t>
            </w:r>
          </w:p>
        </w:tc>
      </w:tr>
      <w:bookmarkEnd w:id="6"/>
    </w:tbl>
    <w:p w:rsidR="000D5500" w:rsidRDefault="000D5500" w:rsidP="000D5500">
      <w:pPr>
        <w:spacing w:after="0" w:line="240" w:lineRule="auto"/>
        <w:rPr>
          <w:rFonts w:ascii="Times New Roman" w:hAnsi="Times New Roman" w:cs="Times New Roman"/>
          <w:sz w:val="24"/>
          <w:szCs w:val="24"/>
        </w:rPr>
      </w:pPr>
    </w:p>
    <w:p w:rsidR="006B33BD" w:rsidRDefault="006B33BD" w:rsidP="004E1F21">
      <w:pPr>
        <w:spacing w:after="0" w:line="240" w:lineRule="auto"/>
        <w:ind w:right="-142"/>
        <w:jc w:val="center"/>
        <w:rPr>
          <w:rFonts w:ascii="Times New Roman" w:eastAsia="Times New Roman" w:hAnsi="Times New Roman" w:cs="Times New Roman"/>
          <w:b/>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063"/>
      </w:tblGrid>
      <w:tr w:rsidR="006B33BD" w:rsidRPr="006B33BD" w:rsidTr="00DD7382">
        <w:trPr>
          <w:trHeight w:val="490"/>
          <w:tblCellSpacing w:w="0" w:type="dxa"/>
        </w:trPr>
        <w:tc>
          <w:tcPr>
            <w:tcW w:w="292"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r w:rsidRPr="006B33BD">
              <w:rPr>
                <w:rFonts w:ascii="Times New Roman" w:eastAsia="Times New Roman" w:hAnsi="Times New Roman" w:cs="Times New Roman"/>
                <w:color w:val="000000"/>
                <w:lang w:val="ru-RU"/>
              </w:rPr>
              <w:t>№ з/п</w:t>
            </w:r>
          </w:p>
        </w:tc>
        <w:tc>
          <w:tcPr>
            <w:tcW w:w="4708" w:type="pct"/>
            <w:shd w:val="clear" w:color="auto" w:fill="FFFFFF"/>
            <w:vAlign w:val="center"/>
            <w:hideMark/>
          </w:tcPr>
          <w:p w:rsidR="006B33BD" w:rsidRPr="006B33BD" w:rsidRDefault="00DD7382" w:rsidP="006B33BD">
            <w:pPr>
              <w:widowControl w:val="0"/>
              <w:spacing w:after="0" w:line="273"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color w:val="000000"/>
                <w:sz w:val="24"/>
                <w:szCs w:val="24"/>
                <w:lang w:val="ru-RU"/>
              </w:rPr>
              <w:t xml:space="preserve">ІІ. </w:t>
            </w:r>
            <w:proofErr w:type="spellStart"/>
            <w:r w:rsidR="006B33BD" w:rsidRPr="006B33BD">
              <w:rPr>
                <w:rFonts w:ascii="Times New Roman" w:eastAsia="Times New Roman" w:hAnsi="Times New Roman" w:cs="Times New Roman"/>
                <w:b/>
                <w:color w:val="000000"/>
                <w:sz w:val="24"/>
                <w:szCs w:val="24"/>
                <w:lang w:val="ru-RU"/>
              </w:rPr>
              <w:t>Технічне</w:t>
            </w:r>
            <w:proofErr w:type="spellEnd"/>
            <w:r w:rsidR="006B33BD" w:rsidRPr="006B33BD">
              <w:rPr>
                <w:rFonts w:ascii="Times New Roman" w:eastAsia="Times New Roman" w:hAnsi="Times New Roman" w:cs="Times New Roman"/>
                <w:b/>
                <w:color w:val="000000"/>
                <w:sz w:val="24"/>
                <w:szCs w:val="24"/>
                <w:lang w:val="ru-RU"/>
              </w:rPr>
              <w:t xml:space="preserve"> </w:t>
            </w:r>
            <w:proofErr w:type="spellStart"/>
            <w:r w:rsidR="006B33BD" w:rsidRPr="006B33BD">
              <w:rPr>
                <w:rFonts w:ascii="Times New Roman" w:eastAsia="Times New Roman" w:hAnsi="Times New Roman" w:cs="Times New Roman"/>
                <w:b/>
                <w:color w:val="000000"/>
                <w:sz w:val="24"/>
                <w:szCs w:val="24"/>
                <w:lang w:val="ru-RU"/>
              </w:rPr>
              <w:t>обслуговування</w:t>
            </w:r>
            <w:proofErr w:type="spellEnd"/>
            <w:r w:rsidR="006B33BD" w:rsidRPr="006B33BD">
              <w:rPr>
                <w:rFonts w:ascii="Times New Roman" w:eastAsia="Times New Roman" w:hAnsi="Times New Roman" w:cs="Times New Roman"/>
                <w:b/>
                <w:color w:val="000000"/>
                <w:sz w:val="24"/>
                <w:szCs w:val="24"/>
                <w:lang w:val="ru-RU"/>
              </w:rPr>
              <w:t xml:space="preserve"> </w:t>
            </w:r>
            <w:proofErr w:type="spellStart"/>
            <w:r w:rsidR="006B33BD" w:rsidRPr="006B33BD">
              <w:rPr>
                <w:rFonts w:ascii="Times New Roman" w:eastAsia="Times New Roman" w:hAnsi="Times New Roman" w:cs="Times New Roman"/>
                <w:b/>
                <w:color w:val="000000"/>
                <w:sz w:val="24"/>
                <w:szCs w:val="24"/>
                <w:lang w:val="ru-RU"/>
              </w:rPr>
              <w:t>рентгенологічного</w:t>
            </w:r>
            <w:proofErr w:type="spellEnd"/>
            <w:r w:rsidR="006B33BD" w:rsidRPr="006B33BD">
              <w:rPr>
                <w:rFonts w:ascii="Times New Roman" w:eastAsia="Times New Roman" w:hAnsi="Times New Roman" w:cs="Times New Roman"/>
                <w:b/>
                <w:color w:val="000000"/>
                <w:sz w:val="24"/>
                <w:szCs w:val="24"/>
                <w:lang w:val="ru-RU"/>
              </w:rPr>
              <w:t xml:space="preserve"> </w:t>
            </w:r>
            <w:proofErr w:type="spellStart"/>
            <w:r w:rsidR="006B33BD" w:rsidRPr="006B33BD">
              <w:rPr>
                <w:rFonts w:ascii="Times New Roman" w:eastAsia="Times New Roman" w:hAnsi="Times New Roman" w:cs="Times New Roman"/>
                <w:b/>
                <w:color w:val="000000"/>
                <w:sz w:val="24"/>
                <w:szCs w:val="24"/>
                <w:lang w:val="ru-RU"/>
              </w:rPr>
              <w:t>обладнання</w:t>
            </w:r>
            <w:proofErr w:type="spellEnd"/>
            <w:r w:rsidR="006B33BD" w:rsidRPr="006B33BD">
              <w:rPr>
                <w:rFonts w:ascii="Times New Roman" w:eastAsia="Times New Roman" w:hAnsi="Times New Roman" w:cs="Times New Roman"/>
                <w:b/>
                <w:color w:val="000000"/>
                <w:sz w:val="24"/>
                <w:szCs w:val="24"/>
                <w:lang w:val="ru-RU"/>
              </w:rPr>
              <w:t xml:space="preserve"> повинно </w:t>
            </w:r>
            <w:proofErr w:type="spellStart"/>
            <w:r w:rsidR="006B33BD" w:rsidRPr="006B33BD">
              <w:rPr>
                <w:rFonts w:ascii="Times New Roman" w:eastAsia="Times New Roman" w:hAnsi="Times New Roman" w:cs="Times New Roman"/>
                <w:b/>
                <w:color w:val="000000"/>
                <w:sz w:val="24"/>
                <w:szCs w:val="24"/>
                <w:lang w:val="ru-RU"/>
              </w:rPr>
              <w:t>включати</w:t>
            </w:r>
            <w:proofErr w:type="spellEnd"/>
            <w:r w:rsidR="006B33BD" w:rsidRPr="006B33BD">
              <w:rPr>
                <w:rFonts w:ascii="Times New Roman" w:eastAsia="Times New Roman" w:hAnsi="Times New Roman" w:cs="Times New Roman"/>
                <w:b/>
                <w:color w:val="000000"/>
                <w:sz w:val="24"/>
                <w:szCs w:val="24"/>
                <w:lang w:val="ru-RU"/>
              </w:rPr>
              <w:t>:</w:t>
            </w:r>
          </w:p>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r w:rsidRPr="006B33BD">
              <w:rPr>
                <w:rFonts w:ascii="Times New Roman" w:eastAsia="Times New Roman" w:hAnsi="Times New Roman" w:cs="Times New Roman"/>
                <w:sz w:val="24"/>
                <w:szCs w:val="24"/>
                <w:lang w:val="ru-RU"/>
              </w:rPr>
              <w:t> </w:t>
            </w:r>
          </w:p>
        </w:tc>
      </w:tr>
      <w:tr w:rsidR="006B33BD" w:rsidRPr="006B33BD" w:rsidTr="00DD7382">
        <w:trPr>
          <w:trHeight w:val="741"/>
          <w:tblCellSpacing w:w="0" w:type="dxa"/>
        </w:trPr>
        <w:tc>
          <w:tcPr>
            <w:tcW w:w="292"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r w:rsidRPr="006B33BD">
              <w:rPr>
                <w:rFonts w:ascii="Times New Roman" w:eastAsia="Times New Roman" w:hAnsi="Times New Roman" w:cs="Times New Roman"/>
                <w:color w:val="000000"/>
                <w:lang w:val="ru-RU"/>
              </w:rPr>
              <w:t>1.1</w:t>
            </w:r>
          </w:p>
        </w:tc>
        <w:tc>
          <w:tcPr>
            <w:tcW w:w="4708"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proofErr w:type="spellStart"/>
            <w:r w:rsidRPr="006B33BD">
              <w:rPr>
                <w:rFonts w:ascii="Times New Roman" w:eastAsia="Times New Roman" w:hAnsi="Times New Roman" w:cs="Times New Roman"/>
                <w:color w:val="000000"/>
                <w:lang w:val="ru-RU"/>
              </w:rPr>
              <w:t>Перевірка</w:t>
            </w:r>
            <w:proofErr w:type="spellEnd"/>
            <w:r w:rsidRPr="006B33BD">
              <w:rPr>
                <w:rFonts w:ascii="Times New Roman" w:eastAsia="Times New Roman" w:hAnsi="Times New Roman" w:cs="Times New Roman"/>
                <w:color w:val="000000"/>
                <w:lang w:val="ru-RU"/>
              </w:rPr>
              <w:t xml:space="preserve"> та </w:t>
            </w:r>
            <w:proofErr w:type="spellStart"/>
            <w:r w:rsidRPr="006B33BD">
              <w:rPr>
                <w:rFonts w:ascii="Times New Roman" w:eastAsia="Times New Roman" w:hAnsi="Times New Roman" w:cs="Times New Roman"/>
                <w:color w:val="000000"/>
                <w:lang w:val="ru-RU"/>
              </w:rPr>
              <w:t>налагодження</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електромеханічних</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вузлів</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електромагнітні</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гальма</w:t>
            </w:r>
            <w:proofErr w:type="spellEnd"/>
            <w:r w:rsidRPr="006B33BD">
              <w:rPr>
                <w:rFonts w:ascii="Times New Roman" w:eastAsia="Times New Roman" w:hAnsi="Times New Roman" w:cs="Times New Roman"/>
                <w:color w:val="000000"/>
                <w:lang w:val="ru-RU"/>
              </w:rPr>
              <w:t xml:space="preserve">, приводи, </w:t>
            </w:r>
            <w:proofErr w:type="spellStart"/>
            <w:r w:rsidRPr="006B33BD">
              <w:rPr>
                <w:rFonts w:ascii="Times New Roman" w:eastAsia="Times New Roman" w:hAnsi="Times New Roman" w:cs="Times New Roman"/>
                <w:color w:val="000000"/>
                <w:lang w:val="ru-RU"/>
              </w:rPr>
              <w:t>центратор</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заміна</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мастил</w:t>
            </w:r>
            <w:proofErr w:type="spellEnd"/>
            <w:r w:rsidRPr="006B33BD">
              <w:rPr>
                <w:rFonts w:ascii="Times New Roman" w:eastAsia="Times New Roman" w:hAnsi="Times New Roman" w:cs="Times New Roman"/>
                <w:color w:val="000000"/>
                <w:lang w:val="ru-RU"/>
              </w:rPr>
              <w:t xml:space="preserve"> в </w:t>
            </w:r>
            <w:proofErr w:type="spellStart"/>
            <w:r w:rsidRPr="006B33BD">
              <w:rPr>
                <w:rFonts w:ascii="Times New Roman" w:eastAsia="Times New Roman" w:hAnsi="Times New Roman" w:cs="Times New Roman"/>
                <w:color w:val="000000"/>
                <w:lang w:val="ru-RU"/>
              </w:rPr>
              <w:t>механізмах</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заміна</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механізмів</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які</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працюють</w:t>
            </w:r>
            <w:proofErr w:type="spellEnd"/>
            <w:r w:rsidRPr="006B33BD">
              <w:rPr>
                <w:rFonts w:ascii="Times New Roman" w:eastAsia="Times New Roman" w:hAnsi="Times New Roman" w:cs="Times New Roman"/>
                <w:color w:val="000000"/>
                <w:lang w:val="ru-RU"/>
              </w:rPr>
              <w:t xml:space="preserve"> в </w:t>
            </w:r>
            <w:proofErr w:type="spellStart"/>
            <w:r w:rsidRPr="006B33BD">
              <w:rPr>
                <w:rFonts w:ascii="Times New Roman" w:eastAsia="Times New Roman" w:hAnsi="Times New Roman" w:cs="Times New Roman"/>
                <w:color w:val="000000"/>
                <w:lang w:val="ru-RU"/>
              </w:rPr>
              <w:t>умовах</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тертя</w:t>
            </w:r>
            <w:proofErr w:type="spellEnd"/>
          </w:p>
        </w:tc>
      </w:tr>
      <w:tr w:rsidR="006B33BD" w:rsidRPr="006B33BD" w:rsidTr="00DD7382">
        <w:trPr>
          <w:trHeight w:val="262"/>
          <w:tblCellSpacing w:w="0" w:type="dxa"/>
        </w:trPr>
        <w:tc>
          <w:tcPr>
            <w:tcW w:w="292"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r w:rsidRPr="006B33BD">
              <w:rPr>
                <w:rFonts w:ascii="Times New Roman" w:eastAsia="Times New Roman" w:hAnsi="Times New Roman" w:cs="Times New Roman"/>
                <w:color w:val="000000"/>
                <w:lang w:val="ru-RU"/>
              </w:rPr>
              <w:lastRenderedPageBreak/>
              <w:t>1.2</w:t>
            </w:r>
          </w:p>
        </w:tc>
        <w:tc>
          <w:tcPr>
            <w:tcW w:w="4708"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proofErr w:type="spellStart"/>
            <w:r w:rsidRPr="006B33BD">
              <w:rPr>
                <w:rFonts w:ascii="Times New Roman" w:eastAsia="Times New Roman" w:hAnsi="Times New Roman" w:cs="Times New Roman"/>
                <w:color w:val="000000"/>
                <w:lang w:val="ru-RU"/>
              </w:rPr>
              <w:t>Перевірка</w:t>
            </w:r>
            <w:proofErr w:type="spellEnd"/>
            <w:r w:rsidRPr="006B33BD">
              <w:rPr>
                <w:rFonts w:ascii="Times New Roman" w:eastAsia="Times New Roman" w:hAnsi="Times New Roman" w:cs="Times New Roman"/>
                <w:color w:val="000000"/>
                <w:lang w:val="ru-RU"/>
              </w:rPr>
              <w:t xml:space="preserve"> та </w:t>
            </w:r>
            <w:proofErr w:type="spellStart"/>
            <w:r w:rsidRPr="006B33BD">
              <w:rPr>
                <w:rFonts w:ascii="Times New Roman" w:eastAsia="Times New Roman" w:hAnsi="Times New Roman" w:cs="Times New Roman"/>
                <w:color w:val="000000"/>
                <w:lang w:val="ru-RU"/>
              </w:rPr>
              <w:t>налагодження</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високовольтного</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обладнання</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високовольтний</w:t>
            </w:r>
            <w:proofErr w:type="spellEnd"/>
            <w:r w:rsidRPr="006B33BD">
              <w:rPr>
                <w:rFonts w:ascii="Times New Roman" w:eastAsia="Times New Roman" w:hAnsi="Times New Roman" w:cs="Times New Roman"/>
                <w:color w:val="000000"/>
                <w:lang w:val="ru-RU"/>
              </w:rPr>
              <w:t xml:space="preserve"> кабель та блок </w:t>
            </w:r>
            <w:proofErr w:type="spellStart"/>
            <w:r w:rsidRPr="006B33BD">
              <w:rPr>
                <w:rFonts w:ascii="Times New Roman" w:eastAsia="Times New Roman" w:hAnsi="Times New Roman" w:cs="Times New Roman"/>
                <w:color w:val="000000"/>
                <w:lang w:val="ru-RU"/>
              </w:rPr>
              <w:t>управління</w:t>
            </w:r>
            <w:proofErr w:type="spellEnd"/>
            <w:r w:rsidRPr="006B33BD">
              <w:rPr>
                <w:rFonts w:ascii="Times New Roman" w:eastAsia="Times New Roman" w:hAnsi="Times New Roman" w:cs="Times New Roman"/>
                <w:color w:val="000000"/>
                <w:lang w:val="ru-RU"/>
              </w:rPr>
              <w:t xml:space="preserve">, генератора та </w:t>
            </w:r>
            <w:proofErr w:type="spellStart"/>
            <w:r w:rsidRPr="006B33BD">
              <w:rPr>
                <w:rFonts w:ascii="Times New Roman" w:eastAsia="Times New Roman" w:hAnsi="Times New Roman" w:cs="Times New Roman"/>
                <w:color w:val="000000"/>
                <w:lang w:val="ru-RU"/>
              </w:rPr>
              <w:t>флюорографічного</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випромінювача</w:t>
            </w:r>
            <w:proofErr w:type="spellEnd"/>
          </w:p>
        </w:tc>
      </w:tr>
      <w:tr w:rsidR="006B33BD" w:rsidRPr="006B33BD" w:rsidTr="00DD7382">
        <w:trPr>
          <w:trHeight w:val="53"/>
          <w:tblCellSpacing w:w="0" w:type="dxa"/>
        </w:trPr>
        <w:tc>
          <w:tcPr>
            <w:tcW w:w="292"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r w:rsidRPr="006B33BD">
              <w:rPr>
                <w:rFonts w:ascii="Times New Roman" w:eastAsia="Times New Roman" w:hAnsi="Times New Roman" w:cs="Times New Roman"/>
                <w:color w:val="000000"/>
                <w:lang w:val="ru-RU"/>
              </w:rPr>
              <w:t>1.3</w:t>
            </w:r>
          </w:p>
        </w:tc>
        <w:tc>
          <w:tcPr>
            <w:tcW w:w="4708"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proofErr w:type="spellStart"/>
            <w:r w:rsidRPr="006B33BD">
              <w:rPr>
                <w:rFonts w:ascii="Times New Roman" w:eastAsia="Times New Roman" w:hAnsi="Times New Roman" w:cs="Times New Roman"/>
                <w:color w:val="000000"/>
                <w:lang w:val="ru-RU"/>
              </w:rPr>
              <w:t>Перевірка</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якості</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запобіжників</w:t>
            </w:r>
            <w:proofErr w:type="spellEnd"/>
            <w:r w:rsidRPr="006B33BD">
              <w:rPr>
                <w:rFonts w:ascii="Times New Roman" w:eastAsia="Times New Roman" w:hAnsi="Times New Roman" w:cs="Times New Roman"/>
                <w:color w:val="000000"/>
                <w:lang w:val="ru-RU"/>
              </w:rPr>
              <w:t xml:space="preserve"> і </w:t>
            </w:r>
            <w:proofErr w:type="spellStart"/>
            <w:r w:rsidRPr="006B33BD">
              <w:rPr>
                <w:rFonts w:ascii="Times New Roman" w:eastAsia="Times New Roman" w:hAnsi="Times New Roman" w:cs="Times New Roman"/>
                <w:color w:val="000000"/>
                <w:lang w:val="ru-RU"/>
              </w:rPr>
              <w:t>відповідність</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їх</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необхідним</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номіналом</w:t>
            </w:r>
            <w:proofErr w:type="spellEnd"/>
          </w:p>
        </w:tc>
      </w:tr>
      <w:tr w:rsidR="006B33BD" w:rsidRPr="006B33BD" w:rsidTr="00DD7382">
        <w:trPr>
          <w:trHeight w:val="993"/>
          <w:tblCellSpacing w:w="0" w:type="dxa"/>
        </w:trPr>
        <w:tc>
          <w:tcPr>
            <w:tcW w:w="292"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r w:rsidRPr="006B33BD">
              <w:rPr>
                <w:rFonts w:ascii="Times New Roman" w:eastAsia="Times New Roman" w:hAnsi="Times New Roman" w:cs="Times New Roman"/>
                <w:color w:val="000000"/>
                <w:lang w:val="ru-RU"/>
              </w:rPr>
              <w:t>1.4</w:t>
            </w:r>
          </w:p>
        </w:tc>
        <w:tc>
          <w:tcPr>
            <w:tcW w:w="4708"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proofErr w:type="spellStart"/>
            <w:r w:rsidRPr="006B33BD">
              <w:rPr>
                <w:rFonts w:ascii="Times New Roman" w:eastAsia="Times New Roman" w:hAnsi="Times New Roman" w:cs="Times New Roman"/>
                <w:color w:val="000000"/>
                <w:lang w:val="ru-RU"/>
              </w:rPr>
              <w:t>Перевірка</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параметрів</w:t>
            </w:r>
            <w:proofErr w:type="spellEnd"/>
            <w:r w:rsidRPr="006B33BD">
              <w:rPr>
                <w:rFonts w:ascii="Times New Roman" w:eastAsia="Times New Roman" w:hAnsi="Times New Roman" w:cs="Times New Roman"/>
                <w:color w:val="000000"/>
                <w:lang w:val="ru-RU"/>
              </w:rPr>
              <w:t xml:space="preserve">: часу </w:t>
            </w:r>
            <w:proofErr w:type="spellStart"/>
            <w:r w:rsidRPr="006B33BD">
              <w:rPr>
                <w:rFonts w:ascii="Times New Roman" w:eastAsia="Times New Roman" w:hAnsi="Times New Roman" w:cs="Times New Roman"/>
                <w:color w:val="000000"/>
                <w:lang w:val="ru-RU"/>
              </w:rPr>
              <w:t>встановлення</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робочого</w:t>
            </w:r>
            <w:proofErr w:type="spellEnd"/>
            <w:r w:rsidRPr="006B33BD">
              <w:rPr>
                <w:rFonts w:ascii="Times New Roman" w:eastAsia="Times New Roman" w:hAnsi="Times New Roman" w:cs="Times New Roman"/>
                <w:color w:val="000000"/>
                <w:lang w:val="ru-RU"/>
              </w:rPr>
              <w:t xml:space="preserve"> режиму, </w:t>
            </w:r>
            <w:proofErr w:type="spellStart"/>
            <w:r w:rsidRPr="006B33BD">
              <w:rPr>
                <w:rFonts w:ascii="Times New Roman" w:eastAsia="Times New Roman" w:hAnsi="Times New Roman" w:cs="Times New Roman"/>
                <w:color w:val="000000"/>
                <w:lang w:val="ru-RU"/>
              </w:rPr>
              <w:t>працездатність</w:t>
            </w:r>
            <w:proofErr w:type="spellEnd"/>
            <w:r w:rsidRPr="006B33BD">
              <w:rPr>
                <w:rFonts w:ascii="Times New Roman" w:eastAsia="Times New Roman" w:hAnsi="Times New Roman" w:cs="Times New Roman"/>
                <w:color w:val="000000"/>
                <w:lang w:val="ru-RU"/>
              </w:rPr>
              <w:t xml:space="preserve"> комплексу при </w:t>
            </w:r>
            <w:proofErr w:type="spellStart"/>
            <w:r w:rsidRPr="006B33BD">
              <w:rPr>
                <w:rFonts w:ascii="Times New Roman" w:eastAsia="Times New Roman" w:hAnsi="Times New Roman" w:cs="Times New Roman"/>
                <w:color w:val="000000"/>
                <w:lang w:val="ru-RU"/>
              </w:rPr>
              <w:t>різних</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експозиціях</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розмір</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робочого</w:t>
            </w:r>
            <w:proofErr w:type="spellEnd"/>
            <w:r w:rsidRPr="006B33BD">
              <w:rPr>
                <w:rFonts w:ascii="Times New Roman" w:eastAsia="Times New Roman" w:hAnsi="Times New Roman" w:cs="Times New Roman"/>
                <w:color w:val="000000"/>
                <w:lang w:val="ru-RU"/>
              </w:rPr>
              <w:t xml:space="preserve"> поля, </w:t>
            </w:r>
            <w:proofErr w:type="spellStart"/>
            <w:r w:rsidRPr="006B33BD">
              <w:rPr>
                <w:rFonts w:ascii="Times New Roman" w:eastAsia="Times New Roman" w:hAnsi="Times New Roman" w:cs="Times New Roman"/>
                <w:color w:val="000000"/>
                <w:lang w:val="ru-RU"/>
              </w:rPr>
              <w:t>працездатність</w:t>
            </w:r>
            <w:proofErr w:type="spellEnd"/>
            <w:r w:rsidRPr="006B33BD">
              <w:rPr>
                <w:rFonts w:ascii="Times New Roman" w:eastAsia="Times New Roman" w:hAnsi="Times New Roman" w:cs="Times New Roman"/>
                <w:color w:val="000000"/>
                <w:lang w:val="ru-RU"/>
              </w:rPr>
              <w:t xml:space="preserve"> при </w:t>
            </w:r>
            <w:proofErr w:type="spellStart"/>
            <w:r w:rsidRPr="006B33BD">
              <w:rPr>
                <w:rFonts w:ascii="Times New Roman" w:eastAsia="Times New Roman" w:hAnsi="Times New Roman" w:cs="Times New Roman"/>
                <w:color w:val="000000"/>
                <w:lang w:val="ru-RU"/>
              </w:rPr>
              <w:t>зміні</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напруги</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живлення</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якість</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електричних</w:t>
            </w:r>
            <w:proofErr w:type="spellEnd"/>
            <w:r w:rsidRPr="006B33BD">
              <w:rPr>
                <w:rFonts w:ascii="Times New Roman" w:eastAsia="Times New Roman" w:hAnsi="Times New Roman" w:cs="Times New Roman"/>
                <w:color w:val="000000"/>
                <w:lang w:val="ru-RU"/>
              </w:rPr>
              <w:t xml:space="preserve"> установок </w:t>
            </w:r>
            <w:proofErr w:type="spellStart"/>
            <w:r w:rsidRPr="006B33BD">
              <w:rPr>
                <w:rFonts w:ascii="Times New Roman" w:eastAsia="Times New Roman" w:hAnsi="Times New Roman" w:cs="Times New Roman"/>
                <w:color w:val="000000"/>
                <w:lang w:val="ru-RU"/>
              </w:rPr>
              <w:t>режимів</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чутливості</w:t>
            </w:r>
            <w:proofErr w:type="spellEnd"/>
            <w:r w:rsidRPr="006B33BD">
              <w:rPr>
                <w:rFonts w:ascii="Times New Roman" w:eastAsia="Times New Roman" w:hAnsi="Times New Roman" w:cs="Times New Roman"/>
                <w:color w:val="000000"/>
                <w:lang w:val="ru-RU"/>
              </w:rPr>
              <w:t xml:space="preserve"> порогового контрасту</w:t>
            </w:r>
          </w:p>
        </w:tc>
      </w:tr>
      <w:tr w:rsidR="006B33BD" w:rsidRPr="006B33BD" w:rsidTr="00DD7382">
        <w:trPr>
          <w:trHeight w:val="428"/>
          <w:tblCellSpacing w:w="0" w:type="dxa"/>
        </w:trPr>
        <w:tc>
          <w:tcPr>
            <w:tcW w:w="292"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r w:rsidRPr="006B33BD">
              <w:rPr>
                <w:rFonts w:ascii="Times New Roman" w:eastAsia="Times New Roman" w:hAnsi="Times New Roman" w:cs="Times New Roman"/>
                <w:color w:val="000000"/>
                <w:lang w:val="ru-RU"/>
              </w:rPr>
              <w:t>1.5</w:t>
            </w:r>
          </w:p>
        </w:tc>
        <w:tc>
          <w:tcPr>
            <w:tcW w:w="4708"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proofErr w:type="spellStart"/>
            <w:r w:rsidRPr="006B33BD">
              <w:rPr>
                <w:rFonts w:ascii="Times New Roman" w:eastAsia="Times New Roman" w:hAnsi="Times New Roman" w:cs="Times New Roman"/>
                <w:color w:val="000000"/>
                <w:lang w:val="ru-RU"/>
              </w:rPr>
              <w:t>Перевірка</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технічного</w:t>
            </w:r>
            <w:proofErr w:type="spellEnd"/>
            <w:r w:rsidRPr="006B33BD">
              <w:rPr>
                <w:rFonts w:ascii="Times New Roman" w:eastAsia="Times New Roman" w:hAnsi="Times New Roman" w:cs="Times New Roman"/>
                <w:color w:val="000000"/>
                <w:lang w:val="ru-RU"/>
              </w:rPr>
              <w:t xml:space="preserve"> стану АРМ </w:t>
            </w:r>
            <w:proofErr w:type="spellStart"/>
            <w:r w:rsidRPr="006B33BD">
              <w:rPr>
                <w:rFonts w:ascii="Times New Roman" w:eastAsia="Times New Roman" w:hAnsi="Times New Roman" w:cs="Times New Roman"/>
                <w:color w:val="000000"/>
                <w:lang w:val="ru-RU"/>
              </w:rPr>
              <w:t>лікаря</w:t>
            </w:r>
            <w:proofErr w:type="spellEnd"/>
            <w:r w:rsidRPr="006B33BD">
              <w:rPr>
                <w:rFonts w:ascii="Times New Roman" w:eastAsia="Times New Roman" w:hAnsi="Times New Roman" w:cs="Times New Roman"/>
                <w:color w:val="000000"/>
                <w:lang w:val="ru-RU"/>
              </w:rPr>
              <w:t xml:space="preserve"> та АРМ оператора: </w:t>
            </w:r>
            <w:proofErr w:type="spellStart"/>
            <w:r w:rsidRPr="006B33BD">
              <w:rPr>
                <w:rFonts w:ascii="Times New Roman" w:eastAsia="Times New Roman" w:hAnsi="Times New Roman" w:cs="Times New Roman"/>
                <w:color w:val="000000"/>
                <w:lang w:val="ru-RU"/>
              </w:rPr>
              <w:t>перевірка</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поверхні</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твердих</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дисків</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дефрагментація</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твердих</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дисків</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антивірусна</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перевірка</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загальна</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діагностика</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комп’ютерів</w:t>
            </w:r>
            <w:proofErr w:type="spellEnd"/>
            <w:r w:rsidRPr="006B33BD">
              <w:rPr>
                <w:rFonts w:ascii="Times New Roman" w:eastAsia="Times New Roman" w:hAnsi="Times New Roman" w:cs="Times New Roman"/>
                <w:color w:val="000000"/>
                <w:lang w:val="ru-RU"/>
              </w:rPr>
              <w:t xml:space="preserve">, контроль стану </w:t>
            </w:r>
            <w:proofErr w:type="spellStart"/>
            <w:r w:rsidRPr="006B33BD">
              <w:rPr>
                <w:rFonts w:ascii="Times New Roman" w:eastAsia="Times New Roman" w:hAnsi="Times New Roman" w:cs="Times New Roman"/>
                <w:color w:val="000000"/>
                <w:lang w:val="ru-RU"/>
              </w:rPr>
              <w:t>пристроїв</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мережі</w:t>
            </w:r>
            <w:proofErr w:type="spellEnd"/>
            <w:r w:rsidRPr="006B33BD">
              <w:rPr>
                <w:rFonts w:ascii="Times New Roman" w:eastAsia="Times New Roman" w:hAnsi="Times New Roman" w:cs="Times New Roman"/>
                <w:color w:val="000000"/>
                <w:lang w:val="ru-RU"/>
              </w:rPr>
              <w:t xml:space="preserve">, контроль </w:t>
            </w:r>
            <w:proofErr w:type="spellStart"/>
            <w:r w:rsidRPr="006B33BD">
              <w:rPr>
                <w:rFonts w:ascii="Times New Roman" w:eastAsia="Times New Roman" w:hAnsi="Times New Roman" w:cs="Times New Roman"/>
                <w:color w:val="000000"/>
                <w:lang w:val="ru-RU"/>
              </w:rPr>
              <w:t>роботи</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бази</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даних</w:t>
            </w:r>
            <w:proofErr w:type="spellEnd"/>
            <w:r w:rsidRPr="006B33BD">
              <w:rPr>
                <w:rFonts w:ascii="Times New Roman" w:eastAsia="Times New Roman" w:hAnsi="Times New Roman" w:cs="Times New Roman"/>
                <w:color w:val="000000"/>
                <w:lang w:val="ru-RU"/>
              </w:rPr>
              <w:t xml:space="preserve">, контроль </w:t>
            </w:r>
            <w:proofErr w:type="spellStart"/>
            <w:r w:rsidRPr="006B33BD">
              <w:rPr>
                <w:rFonts w:ascii="Times New Roman" w:eastAsia="Times New Roman" w:hAnsi="Times New Roman" w:cs="Times New Roman"/>
                <w:color w:val="000000"/>
                <w:lang w:val="ru-RU"/>
              </w:rPr>
              <w:t>роботи</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програмного</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забезпечення</w:t>
            </w:r>
            <w:proofErr w:type="spellEnd"/>
          </w:p>
        </w:tc>
      </w:tr>
      <w:tr w:rsidR="006B33BD" w:rsidRPr="006B33BD" w:rsidTr="00997513">
        <w:trPr>
          <w:trHeight w:val="53"/>
          <w:tblCellSpacing w:w="0" w:type="dxa"/>
        </w:trPr>
        <w:tc>
          <w:tcPr>
            <w:tcW w:w="292"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r w:rsidRPr="006B33BD">
              <w:rPr>
                <w:rFonts w:ascii="Times New Roman" w:eastAsia="Times New Roman" w:hAnsi="Times New Roman" w:cs="Times New Roman"/>
                <w:color w:val="000000"/>
                <w:lang w:val="ru-RU"/>
              </w:rPr>
              <w:t>1.6</w:t>
            </w:r>
          </w:p>
        </w:tc>
        <w:tc>
          <w:tcPr>
            <w:tcW w:w="4708" w:type="pct"/>
            <w:shd w:val="clear" w:color="auto" w:fill="FFFFFF"/>
            <w:vAlign w:val="center"/>
            <w:hideMark/>
          </w:tcPr>
          <w:p w:rsidR="006B33BD" w:rsidRPr="006B33BD" w:rsidRDefault="006B33BD" w:rsidP="006B33BD">
            <w:pPr>
              <w:widowControl w:val="0"/>
              <w:spacing w:after="0" w:line="273" w:lineRule="auto"/>
              <w:rPr>
                <w:rFonts w:ascii="Times New Roman" w:eastAsia="Times New Roman" w:hAnsi="Times New Roman" w:cs="Times New Roman"/>
                <w:sz w:val="24"/>
                <w:szCs w:val="24"/>
                <w:lang w:val="ru-RU"/>
              </w:rPr>
            </w:pPr>
            <w:proofErr w:type="spellStart"/>
            <w:r w:rsidRPr="006B33BD">
              <w:rPr>
                <w:rFonts w:ascii="Times New Roman" w:eastAsia="Times New Roman" w:hAnsi="Times New Roman" w:cs="Times New Roman"/>
                <w:color w:val="000000"/>
                <w:lang w:val="ru-RU"/>
              </w:rPr>
              <w:t>Перевірка</w:t>
            </w:r>
            <w:proofErr w:type="spellEnd"/>
            <w:r w:rsidRPr="006B33BD">
              <w:rPr>
                <w:rFonts w:ascii="Times New Roman" w:eastAsia="Times New Roman" w:hAnsi="Times New Roman" w:cs="Times New Roman"/>
                <w:color w:val="000000"/>
                <w:lang w:val="ru-RU"/>
              </w:rPr>
              <w:t xml:space="preserve"> та </w:t>
            </w:r>
            <w:proofErr w:type="spellStart"/>
            <w:r w:rsidRPr="006B33BD">
              <w:rPr>
                <w:rFonts w:ascii="Times New Roman" w:eastAsia="Times New Roman" w:hAnsi="Times New Roman" w:cs="Times New Roman"/>
                <w:color w:val="000000"/>
                <w:lang w:val="ru-RU"/>
              </w:rPr>
              <w:t>корекція</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співпадіння</w:t>
            </w:r>
            <w:proofErr w:type="spellEnd"/>
            <w:r w:rsidRPr="006B33BD">
              <w:rPr>
                <w:rFonts w:ascii="Times New Roman" w:eastAsia="Times New Roman" w:hAnsi="Times New Roman" w:cs="Times New Roman"/>
                <w:color w:val="000000"/>
                <w:lang w:val="ru-RU"/>
              </w:rPr>
              <w:t xml:space="preserve"> </w:t>
            </w:r>
            <w:proofErr w:type="spellStart"/>
            <w:r w:rsidRPr="006B33BD">
              <w:rPr>
                <w:rFonts w:ascii="Times New Roman" w:eastAsia="Times New Roman" w:hAnsi="Times New Roman" w:cs="Times New Roman"/>
                <w:color w:val="000000"/>
                <w:lang w:val="ru-RU"/>
              </w:rPr>
              <w:t>флюорографічного</w:t>
            </w:r>
            <w:proofErr w:type="spellEnd"/>
            <w:r w:rsidRPr="006B33BD">
              <w:rPr>
                <w:rFonts w:ascii="Times New Roman" w:eastAsia="Times New Roman" w:hAnsi="Times New Roman" w:cs="Times New Roman"/>
                <w:color w:val="000000"/>
                <w:lang w:val="ru-RU"/>
              </w:rPr>
              <w:t xml:space="preserve"> та </w:t>
            </w:r>
            <w:proofErr w:type="spellStart"/>
            <w:r w:rsidRPr="006B33BD">
              <w:rPr>
                <w:rFonts w:ascii="Times New Roman" w:eastAsia="Times New Roman" w:hAnsi="Times New Roman" w:cs="Times New Roman"/>
                <w:color w:val="000000"/>
                <w:lang w:val="ru-RU"/>
              </w:rPr>
              <w:t>оптичного</w:t>
            </w:r>
            <w:proofErr w:type="spellEnd"/>
            <w:r w:rsidRPr="006B33BD">
              <w:rPr>
                <w:rFonts w:ascii="Times New Roman" w:eastAsia="Times New Roman" w:hAnsi="Times New Roman" w:cs="Times New Roman"/>
                <w:color w:val="000000"/>
                <w:lang w:val="ru-RU"/>
              </w:rPr>
              <w:t xml:space="preserve"> тракту</w:t>
            </w:r>
          </w:p>
        </w:tc>
      </w:tr>
      <w:tr w:rsidR="00997513" w:rsidRPr="006B33BD" w:rsidTr="00DD7382">
        <w:trPr>
          <w:trHeight w:val="53"/>
          <w:tblCellSpacing w:w="0" w:type="dxa"/>
        </w:trPr>
        <w:tc>
          <w:tcPr>
            <w:tcW w:w="292" w:type="pct"/>
            <w:tcBorders>
              <w:bottom w:val="nil"/>
            </w:tcBorders>
            <w:shd w:val="clear" w:color="auto" w:fill="FFFFFF"/>
            <w:vAlign w:val="center"/>
          </w:tcPr>
          <w:p w:rsidR="00997513" w:rsidRPr="006B33BD" w:rsidRDefault="00997513" w:rsidP="006B33BD">
            <w:pPr>
              <w:widowControl w:val="0"/>
              <w:spacing w:after="0" w:line="273"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1.7.</w:t>
            </w:r>
          </w:p>
        </w:tc>
        <w:tc>
          <w:tcPr>
            <w:tcW w:w="4708" w:type="pct"/>
            <w:tcBorders>
              <w:bottom w:val="nil"/>
            </w:tcBorders>
            <w:shd w:val="clear" w:color="auto" w:fill="FFFFFF"/>
            <w:vAlign w:val="center"/>
          </w:tcPr>
          <w:p w:rsidR="00997513" w:rsidRPr="00997513" w:rsidRDefault="00997513" w:rsidP="00997513">
            <w:pPr>
              <w:pStyle w:val="a5"/>
              <w:suppressAutoHyphens/>
              <w:spacing w:after="0" w:line="240" w:lineRule="auto"/>
              <w:ind w:left="0"/>
              <w:jc w:val="both"/>
              <w:rPr>
                <w:rFonts w:ascii="Times New Roman" w:eastAsia="Times New Roman" w:hAnsi="Times New Roman" w:cs="Times New Roman"/>
                <w:color w:val="000000"/>
              </w:rPr>
            </w:pPr>
            <w:r>
              <w:rPr>
                <w:rFonts w:ascii="Times New Roman" w:eastAsia="Andale Sans UI" w:hAnsi="Times New Roman" w:cs="Times New Roman"/>
                <w:color w:val="000000"/>
                <w:kern w:val="3"/>
                <w:sz w:val="24"/>
                <w:szCs w:val="24"/>
                <w:lang w:eastAsia="en-US" w:bidi="en-US"/>
              </w:rPr>
              <w:t>В</w:t>
            </w:r>
            <w:r w:rsidRPr="00997513">
              <w:rPr>
                <w:rFonts w:ascii="Times New Roman" w:eastAsia="Andale Sans UI" w:hAnsi="Times New Roman" w:cs="Times New Roman"/>
                <w:color w:val="000000"/>
                <w:kern w:val="3"/>
                <w:sz w:val="24"/>
                <w:szCs w:val="24"/>
                <w:lang w:eastAsia="en-US" w:bidi="en-US"/>
              </w:rPr>
              <w:t>носити в паспорт (журнали) медичного обладнання необхідні записи про проведення виконаних робіт з технічного обслуговування  та записи про проведення необхідних випробувань.</w:t>
            </w:r>
          </w:p>
        </w:tc>
      </w:tr>
    </w:tbl>
    <w:p w:rsidR="006B33BD" w:rsidRPr="006B33BD" w:rsidRDefault="006B33BD" w:rsidP="004E1F21">
      <w:pPr>
        <w:spacing w:after="0" w:line="240" w:lineRule="auto"/>
        <w:ind w:right="-142"/>
        <w:jc w:val="center"/>
        <w:rPr>
          <w:rFonts w:ascii="Times New Roman" w:eastAsia="Times New Roman" w:hAnsi="Times New Roman" w:cs="Times New Roman"/>
          <w:b/>
          <w:sz w:val="24"/>
          <w:szCs w:val="24"/>
          <w:lang w:val="ru-RU"/>
        </w:rPr>
      </w:pPr>
    </w:p>
    <w:tbl>
      <w:tblPr>
        <w:tblW w:w="4674" w:type="pct"/>
        <w:tblInd w:w="-8" w:type="dxa"/>
        <w:tblLook w:val="00A0" w:firstRow="1" w:lastRow="0" w:firstColumn="1" w:lastColumn="0" w:noHBand="0" w:noVBand="0"/>
      </w:tblPr>
      <w:tblGrid>
        <w:gridCol w:w="9011"/>
      </w:tblGrid>
      <w:tr w:rsidR="00997513" w:rsidRPr="00E46F3B" w:rsidTr="00997513">
        <w:trPr>
          <w:trHeight w:val="65"/>
        </w:trPr>
        <w:tc>
          <w:tcPr>
            <w:tcW w:w="5000" w:type="pct"/>
          </w:tcPr>
          <w:p w:rsidR="00997513" w:rsidRPr="00897AC7" w:rsidRDefault="00997513" w:rsidP="005A0173">
            <w:pPr>
              <w:tabs>
                <w:tab w:val="left" w:pos="176"/>
              </w:tabs>
              <w:ind w:left="34"/>
              <w:jc w:val="both"/>
              <w:rPr>
                <w:rFonts w:ascii="Times New Roman" w:hAnsi="Times New Roman" w:cs="Times New Roman"/>
                <w:b/>
              </w:rPr>
            </w:pPr>
            <w:r w:rsidRPr="00897AC7">
              <w:rPr>
                <w:rFonts w:ascii="Times New Roman" w:hAnsi="Times New Roman" w:cs="Times New Roman"/>
              </w:rPr>
              <w:t>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tc>
      </w:tr>
      <w:tr w:rsidR="00997513" w:rsidRPr="00E46F3B" w:rsidTr="00997513">
        <w:trPr>
          <w:trHeight w:val="65"/>
        </w:trPr>
        <w:tc>
          <w:tcPr>
            <w:tcW w:w="5000" w:type="pct"/>
          </w:tcPr>
          <w:p w:rsidR="00997513" w:rsidRPr="00897AC7" w:rsidRDefault="00997513" w:rsidP="005A0173">
            <w:pPr>
              <w:tabs>
                <w:tab w:val="left" w:pos="176"/>
              </w:tabs>
              <w:ind w:left="34"/>
              <w:jc w:val="both"/>
              <w:rPr>
                <w:rFonts w:ascii="Times New Roman" w:hAnsi="Times New Roman" w:cs="Times New Roman"/>
              </w:rPr>
            </w:pPr>
            <w:r w:rsidRPr="00897AC7">
              <w:rPr>
                <w:rFonts w:ascii="Times New Roman" w:hAnsi="Times New Roman" w:cs="Times New Roman"/>
              </w:rPr>
              <w:t>Гарантія на надані послуги виконавцем повинна складати не менше 3 місяців.</w:t>
            </w:r>
          </w:p>
        </w:tc>
      </w:tr>
      <w:tr w:rsidR="00997513" w:rsidRPr="00E46F3B" w:rsidTr="00997513">
        <w:trPr>
          <w:trHeight w:val="65"/>
        </w:trPr>
        <w:tc>
          <w:tcPr>
            <w:tcW w:w="5000" w:type="pct"/>
          </w:tcPr>
          <w:p w:rsidR="00997513" w:rsidRDefault="00997513" w:rsidP="005A0173">
            <w:pPr>
              <w:pStyle w:val="af"/>
              <w:jc w:val="both"/>
              <w:rPr>
                <w:rFonts w:ascii="Times New Roman" w:hAnsi="Times New Roman"/>
                <w:lang w:val="uk-UA"/>
              </w:rPr>
            </w:pPr>
            <w:proofErr w:type="spellStart"/>
            <w:r w:rsidRPr="00897AC7">
              <w:rPr>
                <w:rFonts w:ascii="Times New Roman" w:hAnsi="Times New Roman"/>
              </w:rPr>
              <w:t>Технічне</w:t>
            </w:r>
            <w:proofErr w:type="spellEnd"/>
            <w:r w:rsidRPr="00897AC7">
              <w:rPr>
                <w:rFonts w:ascii="Times New Roman" w:hAnsi="Times New Roman"/>
              </w:rPr>
              <w:t xml:space="preserve"> </w:t>
            </w:r>
            <w:proofErr w:type="spellStart"/>
            <w:r w:rsidRPr="00897AC7">
              <w:rPr>
                <w:rFonts w:ascii="Times New Roman" w:hAnsi="Times New Roman"/>
              </w:rPr>
              <w:t>обслуговування</w:t>
            </w:r>
            <w:proofErr w:type="spellEnd"/>
            <w:r w:rsidRPr="00897AC7">
              <w:rPr>
                <w:rFonts w:ascii="Times New Roman" w:hAnsi="Times New Roman"/>
              </w:rPr>
              <w:t xml:space="preserve"> </w:t>
            </w:r>
            <w:proofErr w:type="spellStart"/>
            <w:r w:rsidRPr="00897AC7">
              <w:rPr>
                <w:rFonts w:ascii="Times New Roman" w:hAnsi="Times New Roman"/>
              </w:rPr>
              <w:t>проводяться</w:t>
            </w:r>
            <w:proofErr w:type="spellEnd"/>
            <w:r w:rsidRPr="00897AC7">
              <w:rPr>
                <w:rFonts w:ascii="Times New Roman" w:hAnsi="Times New Roman"/>
              </w:rPr>
              <w:t xml:space="preserve"> </w:t>
            </w:r>
            <w:proofErr w:type="spellStart"/>
            <w:r w:rsidRPr="00897AC7">
              <w:rPr>
                <w:rFonts w:ascii="Times New Roman" w:hAnsi="Times New Roman"/>
              </w:rPr>
              <w:t>фахівцями</w:t>
            </w:r>
            <w:proofErr w:type="spellEnd"/>
            <w:r w:rsidRPr="00897AC7">
              <w:rPr>
                <w:rFonts w:ascii="Times New Roman" w:hAnsi="Times New Roman"/>
              </w:rPr>
              <w:t xml:space="preserve"> </w:t>
            </w:r>
            <w:proofErr w:type="spellStart"/>
            <w:r w:rsidRPr="00897AC7">
              <w:rPr>
                <w:rFonts w:ascii="Times New Roman" w:hAnsi="Times New Roman"/>
              </w:rPr>
              <w:t>виконавця</w:t>
            </w:r>
            <w:proofErr w:type="spellEnd"/>
            <w:r w:rsidRPr="00897AC7">
              <w:rPr>
                <w:rFonts w:ascii="Times New Roman" w:hAnsi="Times New Roman"/>
                <w:lang w:val="uk-UA"/>
              </w:rPr>
              <w:t xml:space="preserve"> </w:t>
            </w:r>
            <w:r w:rsidRPr="00897AC7">
              <w:rPr>
                <w:rFonts w:ascii="Times New Roman" w:hAnsi="Times New Roman"/>
              </w:rPr>
              <w:t xml:space="preserve">з </w:t>
            </w:r>
            <w:r w:rsidRPr="00897AC7">
              <w:rPr>
                <w:rFonts w:ascii="Times New Roman" w:hAnsi="Times New Roman"/>
                <w:lang w:val="uk-UA"/>
              </w:rPr>
              <w:t>залученням, при необхідності, штатних фахівців різного технічного профілю для термінового ремонту обладнання.</w:t>
            </w:r>
          </w:p>
          <w:p w:rsidR="00997513" w:rsidRPr="00897AC7" w:rsidRDefault="00997513" w:rsidP="005A0173">
            <w:pPr>
              <w:pStyle w:val="af"/>
              <w:jc w:val="both"/>
              <w:rPr>
                <w:rFonts w:ascii="Times New Roman" w:hAnsi="Times New Roman"/>
                <w:lang w:val="uk-UA"/>
              </w:rPr>
            </w:pPr>
          </w:p>
        </w:tc>
      </w:tr>
      <w:tr w:rsidR="00997513" w:rsidRPr="00E46F3B" w:rsidTr="00997513">
        <w:trPr>
          <w:trHeight w:val="65"/>
        </w:trPr>
        <w:tc>
          <w:tcPr>
            <w:tcW w:w="5000" w:type="pct"/>
          </w:tcPr>
          <w:p w:rsidR="00997513" w:rsidRPr="00897AC7" w:rsidRDefault="00997513" w:rsidP="004969F5">
            <w:pPr>
              <w:tabs>
                <w:tab w:val="left" w:pos="176"/>
              </w:tabs>
              <w:ind w:left="34"/>
              <w:jc w:val="both"/>
              <w:rPr>
                <w:rFonts w:ascii="Times New Roman" w:hAnsi="Times New Roman" w:cs="Times New Roman"/>
              </w:rPr>
            </w:pPr>
            <w:r w:rsidRPr="004969F5">
              <w:rPr>
                <w:rFonts w:ascii="Times New Roman" w:hAnsi="Times New Roman" w:cs="Times New Roman"/>
                <w:color w:val="00000A"/>
                <w:sz w:val="24"/>
                <w:szCs w:val="24"/>
                <w:lang w:eastAsia="zh-CN" w:bidi="hi-IN"/>
              </w:rPr>
              <w:t xml:space="preserve">Вартість послуг визначається з урахуванням усіх </w:t>
            </w:r>
            <w:r w:rsidRPr="004969F5">
              <w:rPr>
                <w:rFonts w:ascii="Times New Roman" w:hAnsi="Times New Roman" w:cs="Times New Roman"/>
                <w:bCs/>
                <w:iCs/>
                <w:color w:val="000000"/>
                <w:sz w:val="24"/>
                <w:szCs w:val="24"/>
                <w:lang w:eastAsia="zh-CN" w:bidi="hi-IN"/>
              </w:rPr>
              <w:t xml:space="preserve">фактичних витрат (вартість </w:t>
            </w:r>
            <w:r w:rsidRPr="004969F5">
              <w:rPr>
                <w:rFonts w:ascii="Times New Roman" w:eastAsia="Andale Sans UI" w:hAnsi="Times New Roman" w:cs="Times New Roman"/>
                <w:color w:val="000000"/>
                <w:kern w:val="3"/>
                <w:sz w:val="24"/>
                <w:szCs w:val="24"/>
                <w:lang w:eastAsia="en-US" w:bidi="en-US"/>
              </w:rPr>
              <w:t>витратних матеріалів, запчастин для проведення технічного обслуговування</w:t>
            </w:r>
            <w:r w:rsidRPr="004969F5">
              <w:rPr>
                <w:rFonts w:ascii="Times New Roman" w:hAnsi="Times New Roman" w:cs="Times New Roman"/>
                <w:bCs/>
                <w:iCs/>
                <w:color w:val="000000"/>
                <w:sz w:val="24"/>
                <w:szCs w:val="24"/>
                <w:lang w:eastAsia="zh-CN" w:bidi="hi-IN"/>
              </w:rPr>
              <w:t>, витрати на приїзд спеціаліста, його проживання, харчування, витрати на відрядження, витрати на страхування тощо), що несе виконавець під час надання послуг.</w:t>
            </w:r>
          </w:p>
        </w:tc>
      </w:tr>
      <w:tr w:rsidR="00997513" w:rsidRPr="00797293" w:rsidTr="00997513">
        <w:trPr>
          <w:trHeight w:val="65"/>
        </w:trPr>
        <w:tc>
          <w:tcPr>
            <w:tcW w:w="5000" w:type="pct"/>
          </w:tcPr>
          <w:p w:rsidR="00997513" w:rsidRDefault="00997513" w:rsidP="005A0173">
            <w:pPr>
              <w:widowControl w:val="0"/>
              <w:autoSpaceDE w:val="0"/>
              <w:autoSpaceDN w:val="0"/>
              <w:adjustRightInd w:val="0"/>
              <w:ind w:left="34"/>
              <w:contextualSpacing/>
              <w:jc w:val="both"/>
              <w:rPr>
                <w:rFonts w:ascii="Times New Roman" w:hAnsi="Times New Roman" w:cs="Times New Roman"/>
              </w:rPr>
            </w:pPr>
            <w:r w:rsidRPr="00897AC7">
              <w:rPr>
                <w:rFonts w:ascii="Times New Roman" w:hAnsi="Times New Roman" w:cs="Times New Roman"/>
              </w:rPr>
              <w:t>Виконавець при здійснені послуг з технічного обслуговування повинен забезпечувати дотримання вимог нормативних документів в галузі охорони праці, техніки безпеки, пожежної безпеки.</w:t>
            </w:r>
          </w:p>
          <w:p w:rsidR="00997513" w:rsidRPr="00897AC7" w:rsidRDefault="00997513" w:rsidP="005A0173">
            <w:pPr>
              <w:widowControl w:val="0"/>
              <w:autoSpaceDE w:val="0"/>
              <w:autoSpaceDN w:val="0"/>
              <w:adjustRightInd w:val="0"/>
              <w:ind w:left="34"/>
              <w:contextualSpacing/>
              <w:jc w:val="both"/>
              <w:rPr>
                <w:rFonts w:ascii="Times New Roman" w:hAnsi="Times New Roman" w:cs="Times New Roman"/>
                <w:color w:val="00000A"/>
                <w:lang w:eastAsia="zh-CN" w:bidi="hi-IN"/>
              </w:rPr>
            </w:pPr>
          </w:p>
        </w:tc>
      </w:tr>
      <w:tr w:rsidR="00997513" w:rsidRPr="00E46F3B" w:rsidTr="00997513">
        <w:trPr>
          <w:trHeight w:val="65"/>
        </w:trPr>
        <w:tc>
          <w:tcPr>
            <w:tcW w:w="5000" w:type="pct"/>
          </w:tcPr>
          <w:p w:rsidR="00997513" w:rsidRPr="00022107" w:rsidRDefault="00997513" w:rsidP="00DD7382">
            <w:pPr>
              <w:shd w:val="clear" w:color="auto" w:fill="FFFFFF"/>
              <w:tabs>
                <w:tab w:val="left" w:pos="567"/>
              </w:tabs>
              <w:spacing w:after="0" w:line="240" w:lineRule="auto"/>
              <w:jc w:val="both"/>
              <w:rPr>
                <w:color w:val="000000"/>
              </w:rPr>
            </w:pPr>
            <w:r w:rsidRPr="004969F5">
              <w:rPr>
                <w:rFonts w:ascii="Times New Roman" w:eastAsia="Tahoma" w:hAnsi="Times New Roman" w:cs="Times New Roman"/>
                <w:color w:val="00000A"/>
                <w:sz w:val="24"/>
                <w:szCs w:val="24"/>
                <w:lang w:bidi="hi-IN"/>
              </w:rPr>
              <w:t xml:space="preserve">В складі тендерної пропозиції учасник повинен надати </w:t>
            </w:r>
            <w:proofErr w:type="spellStart"/>
            <w:r>
              <w:rPr>
                <w:rFonts w:ascii="Times New Roman" w:hAnsi="Times New Roman" w:cs="Times New Roman"/>
                <w:b/>
                <w:lang w:eastAsia="uk-UA"/>
              </w:rPr>
              <w:t>скан</w:t>
            </w:r>
            <w:proofErr w:type="spellEnd"/>
            <w:r>
              <w:rPr>
                <w:rFonts w:ascii="Times New Roman" w:hAnsi="Times New Roman" w:cs="Times New Roman"/>
                <w:b/>
                <w:lang w:eastAsia="uk-UA"/>
              </w:rPr>
              <w:t>-</w:t>
            </w:r>
            <w:r w:rsidRPr="00897AC7">
              <w:rPr>
                <w:rFonts w:ascii="Times New Roman" w:hAnsi="Times New Roman" w:cs="Times New Roman"/>
                <w:b/>
                <w:lang w:eastAsia="uk-UA"/>
              </w:rPr>
              <w:t>копію діючої ліцензії</w:t>
            </w:r>
            <w:r>
              <w:rPr>
                <w:rFonts w:ascii="Times New Roman" w:hAnsi="Times New Roman" w:cs="Times New Roman"/>
                <w:b/>
                <w:lang w:eastAsia="uk-UA"/>
              </w:rPr>
              <w:t xml:space="preserve"> </w:t>
            </w:r>
            <w:r w:rsidRPr="00897AC7">
              <w:rPr>
                <w:rFonts w:ascii="Times New Roman" w:hAnsi="Times New Roman" w:cs="Times New Roman"/>
                <w:lang w:eastAsia="uk-UA"/>
              </w:rPr>
              <w:t xml:space="preserve"> на право провадження діяльності з використання джерел іонізуючого випр</w:t>
            </w:r>
            <w:r>
              <w:rPr>
                <w:rFonts w:ascii="Times New Roman" w:hAnsi="Times New Roman" w:cs="Times New Roman"/>
                <w:lang w:eastAsia="uk-UA"/>
              </w:rPr>
              <w:t xml:space="preserve">омінювання на території України, </w:t>
            </w:r>
            <w:r w:rsidRPr="00022107">
              <w:rPr>
                <w:color w:val="000000"/>
              </w:rPr>
              <w:t>а саме:</w:t>
            </w:r>
          </w:p>
          <w:p w:rsidR="00997513" w:rsidRDefault="00997513" w:rsidP="00DD7382">
            <w:pPr>
              <w:pStyle w:val="aa"/>
              <w:spacing w:before="0" w:beforeAutospacing="0" w:after="0" w:afterAutospacing="0"/>
              <w:jc w:val="both"/>
              <w:rPr>
                <w:color w:val="000000"/>
              </w:rPr>
            </w:pPr>
            <w:r w:rsidRPr="00022107">
              <w:rPr>
                <w:color w:val="000000"/>
              </w:rPr>
              <w:t xml:space="preserve">Ліцензія Державної інспекції з ядерної та радіаційної безпеки </w:t>
            </w:r>
            <w:proofErr w:type="spellStart"/>
            <w:r w:rsidRPr="00022107">
              <w:rPr>
                <w:color w:val="000000"/>
              </w:rPr>
              <w:t>Держатомрегулювання</w:t>
            </w:r>
            <w:proofErr w:type="spellEnd"/>
            <w:r w:rsidRPr="00022107">
              <w:rPr>
                <w:color w:val="000000"/>
              </w:rPr>
              <w:t xml:space="preserve"> України на обслуговування і ремонт рентгенівського обладнання.</w:t>
            </w:r>
          </w:p>
          <w:p w:rsidR="00997513" w:rsidRDefault="00997513" w:rsidP="00DC3AB0">
            <w:pPr>
              <w:pStyle w:val="aa"/>
              <w:spacing w:before="0" w:beforeAutospacing="0" w:after="0" w:afterAutospacing="0"/>
              <w:jc w:val="both"/>
              <w:rPr>
                <w:color w:val="000000"/>
              </w:rPr>
            </w:pPr>
          </w:p>
          <w:p w:rsidR="00997513" w:rsidRDefault="00997513" w:rsidP="004969F5">
            <w:pPr>
              <w:pStyle w:val="a5"/>
              <w:suppressAutoHyphens/>
              <w:spacing w:after="0" w:line="240" w:lineRule="auto"/>
              <w:ind w:left="0"/>
              <w:jc w:val="both"/>
              <w:rPr>
                <w:rFonts w:ascii="Times New Roman" w:hAnsi="Times New Roman" w:cs="Times New Roman"/>
                <w:sz w:val="24"/>
                <w:szCs w:val="24"/>
              </w:rPr>
            </w:pPr>
            <w:r w:rsidRPr="004969F5">
              <w:rPr>
                <w:rFonts w:ascii="Times New Roman" w:eastAsia="Tahoma" w:hAnsi="Times New Roman" w:cs="Times New Roman"/>
                <w:color w:val="00000A"/>
                <w:sz w:val="24"/>
                <w:szCs w:val="24"/>
                <w:lang w:bidi="hi-IN"/>
              </w:rPr>
              <w:t xml:space="preserve">В складі тендерної пропозиції учасник повинен надати </w:t>
            </w:r>
            <w:r w:rsidRPr="005B28BA">
              <w:rPr>
                <w:rFonts w:ascii="Times New Roman" w:eastAsia="Andale Sans UI" w:hAnsi="Times New Roman" w:cs="Times New Roman"/>
                <w:b/>
                <w:color w:val="000000"/>
                <w:kern w:val="3"/>
                <w:sz w:val="24"/>
                <w:szCs w:val="24"/>
                <w:lang w:eastAsia="en-US" w:bidi="en-US"/>
              </w:rPr>
              <w:t>чинну ліцензію</w:t>
            </w:r>
            <w:r w:rsidRPr="004969F5">
              <w:rPr>
                <w:rFonts w:ascii="Times New Roman" w:eastAsia="Andale Sans UI" w:hAnsi="Times New Roman" w:cs="Times New Roman"/>
                <w:color w:val="000000"/>
                <w:kern w:val="3"/>
                <w:sz w:val="24"/>
                <w:szCs w:val="24"/>
                <w:lang w:eastAsia="en-US" w:bidi="en-US"/>
              </w:rPr>
              <w:t xml:space="preserve"> Державної інспекції ядерного регулювання на здійснення діяльності з технічного обслуговування і ремонту рентгенівської медичної техніки, яка </w:t>
            </w:r>
            <w:r w:rsidRPr="004969F5">
              <w:rPr>
                <w:rFonts w:ascii="Times New Roman" w:hAnsi="Times New Roman" w:cs="Times New Roman"/>
                <w:sz w:val="24"/>
                <w:szCs w:val="24"/>
              </w:rPr>
              <w:t xml:space="preserve">зазначена в </w:t>
            </w:r>
            <w:r>
              <w:rPr>
                <w:rFonts w:ascii="Times New Roman" w:hAnsi="Times New Roman" w:cs="Times New Roman"/>
                <w:sz w:val="24"/>
                <w:szCs w:val="24"/>
              </w:rPr>
              <w:t xml:space="preserve">розділі </w:t>
            </w:r>
            <w:r w:rsidRPr="004969F5">
              <w:rPr>
                <w:rFonts w:ascii="Times New Roman" w:hAnsi="Times New Roman" w:cs="Times New Roman"/>
                <w:sz w:val="24"/>
                <w:szCs w:val="24"/>
              </w:rPr>
              <w:t>1.</w:t>
            </w:r>
          </w:p>
          <w:p w:rsidR="00997513" w:rsidRDefault="00997513" w:rsidP="004969F5">
            <w:pPr>
              <w:pStyle w:val="a5"/>
              <w:suppressAutoHyphens/>
              <w:spacing w:after="0" w:line="240" w:lineRule="auto"/>
              <w:ind w:left="0"/>
              <w:jc w:val="both"/>
              <w:rPr>
                <w:rFonts w:ascii="Times New Roman" w:hAnsi="Times New Roman" w:cs="Times New Roman"/>
                <w:sz w:val="24"/>
                <w:szCs w:val="24"/>
              </w:rPr>
            </w:pPr>
          </w:p>
          <w:p w:rsidR="00997513" w:rsidRDefault="00997513" w:rsidP="00A90BE6">
            <w:pPr>
              <w:pStyle w:val="a5"/>
              <w:suppressAutoHyphens/>
              <w:spacing w:after="0" w:line="240" w:lineRule="auto"/>
              <w:ind w:left="0"/>
              <w:jc w:val="both"/>
              <w:rPr>
                <w:rFonts w:ascii="Times New Roman" w:hAnsi="Times New Roman"/>
              </w:rPr>
            </w:pPr>
            <w:r>
              <w:rPr>
                <w:rFonts w:ascii="Times New Roman" w:hAnsi="Times New Roman"/>
              </w:rPr>
              <w:t>Мати н</w:t>
            </w:r>
            <w:r w:rsidRPr="00897AC7">
              <w:rPr>
                <w:rFonts w:ascii="Times New Roman" w:hAnsi="Times New Roman"/>
              </w:rPr>
              <w:t>аявність спеціалістів, які пройшли навчання з курсу «Радіаційної безпеки при здійсненні окремих видів діяльності в сфері використання ядерної енергії» (</w:t>
            </w:r>
            <w:r w:rsidRPr="00897AC7">
              <w:rPr>
                <w:rFonts w:ascii="Times New Roman" w:hAnsi="Times New Roman"/>
                <w:b/>
              </w:rPr>
              <w:t>Надати копії посвідчень</w:t>
            </w:r>
            <w:r w:rsidRPr="00897AC7">
              <w:rPr>
                <w:rFonts w:ascii="Times New Roman" w:hAnsi="Times New Roman"/>
              </w:rPr>
              <w:t>)</w:t>
            </w:r>
            <w:r>
              <w:rPr>
                <w:rFonts w:ascii="Times New Roman" w:hAnsi="Times New Roman"/>
              </w:rPr>
              <w:t>.</w:t>
            </w:r>
          </w:p>
          <w:p w:rsidR="00997513" w:rsidRDefault="00997513" w:rsidP="00A90BE6">
            <w:pPr>
              <w:pStyle w:val="a5"/>
              <w:suppressAutoHyphens/>
              <w:spacing w:after="0" w:line="240" w:lineRule="auto"/>
              <w:ind w:left="0"/>
              <w:jc w:val="both"/>
              <w:rPr>
                <w:rFonts w:ascii="Times New Roman" w:hAnsi="Times New Roman"/>
              </w:rPr>
            </w:pPr>
          </w:p>
          <w:p w:rsidR="00997513" w:rsidRDefault="00997513" w:rsidP="00A90BE6">
            <w:pPr>
              <w:pStyle w:val="a5"/>
              <w:suppressAutoHyphens/>
              <w:spacing w:after="0" w:line="240" w:lineRule="auto"/>
              <w:ind w:left="0"/>
              <w:jc w:val="both"/>
              <w:rPr>
                <w:rFonts w:ascii="Times New Roman" w:eastAsia="Andale Sans UI" w:hAnsi="Times New Roman" w:cs="Times New Roman"/>
                <w:color w:val="000000"/>
                <w:kern w:val="3"/>
                <w:sz w:val="24"/>
                <w:szCs w:val="24"/>
                <w:lang w:val="ru-RU" w:eastAsia="en-US" w:bidi="en-US"/>
              </w:rPr>
            </w:pPr>
            <w:proofErr w:type="spellStart"/>
            <w:r w:rsidRPr="004969F5">
              <w:rPr>
                <w:rFonts w:ascii="Times New Roman" w:eastAsia="Andale Sans UI" w:hAnsi="Times New Roman" w:cs="Times New Roman"/>
                <w:color w:val="000000"/>
                <w:kern w:val="3"/>
                <w:sz w:val="24"/>
                <w:szCs w:val="24"/>
                <w:lang w:val="ru-RU" w:eastAsia="en-US" w:bidi="en-US"/>
              </w:rPr>
              <w:t>Проводити</w:t>
            </w:r>
            <w:proofErr w:type="spellEnd"/>
            <w:r w:rsidRPr="004969F5">
              <w:rPr>
                <w:rFonts w:ascii="Times New Roman" w:eastAsia="Andale Sans UI" w:hAnsi="Times New Roman" w:cs="Times New Roman"/>
                <w:color w:val="000000"/>
                <w:kern w:val="3"/>
                <w:sz w:val="24"/>
                <w:szCs w:val="24"/>
                <w:lang w:val="ru-RU" w:eastAsia="en-US" w:bidi="en-US"/>
              </w:rPr>
              <w:t xml:space="preserve"> </w:t>
            </w:r>
            <w:proofErr w:type="spellStart"/>
            <w:r w:rsidRPr="004969F5">
              <w:rPr>
                <w:rFonts w:ascii="Times New Roman" w:eastAsia="Andale Sans UI" w:hAnsi="Times New Roman" w:cs="Times New Roman"/>
                <w:color w:val="000000"/>
                <w:kern w:val="3"/>
                <w:sz w:val="24"/>
                <w:szCs w:val="24"/>
                <w:lang w:val="ru-RU" w:eastAsia="en-US" w:bidi="en-US"/>
              </w:rPr>
              <w:t>інструктаж</w:t>
            </w:r>
            <w:proofErr w:type="spellEnd"/>
            <w:r w:rsidRPr="004969F5">
              <w:rPr>
                <w:rFonts w:ascii="Times New Roman" w:eastAsia="Andale Sans UI" w:hAnsi="Times New Roman" w:cs="Times New Roman"/>
                <w:color w:val="000000"/>
                <w:kern w:val="3"/>
                <w:sz w:val="24"/>
                <w:szCs w:val="24"/>
                <w:lang w:val="ru-RU" w:eastAsia="en-US" w:bidi="en-US"/>
              </w:rPr>
              <w:t xml:space="preserve"> </w:t>
            </w:r>
            <w:proofErr w:type="spellStart"/>
            <w:r w:rsidRPr="004969F5">
              <w:rPr>
                <w:rFonts w:ascii="Times New Roman" w:eastAsia="Andale Sans UI" w:hAnsi="Times New Roman" w:cs="Times New Roman"/>
                <w:color w:val="000000"/>
                <w:kern w:val="3"/>
                <w:sz w:val="24"/>
                <w:szCs w:val="24"/>
                <w:lang w:val="ru-RU" w:eastAsia="en-US" w:bidi="en-US"/>
              </w:rPr>
              <w:t>медичного</w:t>
            </w:r>
            <w:proofErr w:type="spellEnd"/>
            <w:r w:rsidRPr="004969F5">
              <w:rPr>
                <w:rFonts w:ascii="Times New Roman" w:eastAsia="Andale Sans UI" w:hAnsi="Times New Roman" w:cs="Times New Roman"/>
                <w:color w:val="000000"/>
                <w:kern w:val="3"/>
                <w:sz w:val="24"/>
                <w:szCs w:val="24"/>
                <w:lang w:val="ru-RU" w:eastAsia="en-US" w:bidi="en-US"/>
              </w:rPr>
              <w:t xml:space="preserve"> персоналу по правилам </w:t>
            </w:r>
            <w:proofErr w:type="spellStart"/>
            <w:r w:rsidRPr="004969F5">
              <w:rPr>
                <w:rFonts w:ascii="Times New Roman" w:eastAsia="Andale Sans UI" w:hAnsi="Times New Roman" w:cs="Times New Roman"/>
                <w:color w:val="000000"/>
                <w:kern w:val="3"/>
                <w:sz w:val="24"/>
                <w:szCs w:val="24"/>
                <w:lang w:val="ru-RU" w:eastAsia="en-US" w:bidi="en-US"/>
              </w:rPr>
              <w:t>експлуатацїї</w:t>
            </w:r>
            <w:proofErr w:type="spellEnd"/>
            <w:r w:rsidRPr="004969F5">
              <w:rPr>
                <w:rFonts w:ascii="Times New Roman" w:eastAsia="Andale Sans UI" w:hAnsi="Times New Roman" w:cs="Times New Roman"/>
                <w:color w:val="000000"/>
                <w:kern w:val="3"/>
                <w:sz w:val="24"/>
                <w:szCs w:val="24"/>
                <w:lang w:val="ru-RU" w:eastAsia="en-US" w:bidi="en-US"/>
              </w:rPr>
              <w:t xml:space="preserve"> </w:t>
            </w:r>
            <w:proofErr w:type="spellStart"/>
            <w:r w:rsidRPr="004969F5">
              <w:rPr>
                <w:rFonts w:ascii="Times New Roman" w:eastAsia="Andale Sans UI" w:hAnsi="Times New Roman" w:cs="Times New Roman"/>
                <w:color w:val="000000"/>
                <w:kern w:val="3"/>
                <w:sz w:val="24"/>
                <w:szCs w:val="24"/>
                <w:lang w:val="ru-RU" w:eastAsia="en-US" w:bidi="en-US"/>
              </w:rPr>
              <w:t>медичного</w:t>
            </w:r>
            <w:proofErr w:type="spellEnd"/>
            <w:r w:rsidRPr="004969F5">
              <w:rPr>
                <w:rFonts w:ascii="Times New Roman" w:eastAsia="Andale Sans UI" w:hAnsi="Times New Roman" w:cs="Times New Roman"/>
                <w:color w:val="000000"/>
                <w:kern w:val="3"/>
                <w:sz w:val="24"/>
                <w:szCs w:val="24"/>
                <w:lang w:val="ru-RU" w:eastAsia="en-US" w:bidi="en-US"/>
              </w:rPr>
              <w:t xml:space="preserve"> </w:t>
            </w:r>
            <w:proofErr w:type="spellStart"/>
            <w:r w:rsidRPr="004969F5">
              <w:rPr>
                <w:rFonts w:ascii="Times New Roman" w:eastAsia="Andale Sans UI" w:hAnsi="Times New Roman" w:cs="Times New Roman"/>
                <w:color w:val="000000"/>
                <w:kern w:val="3"/>
                <w:sz w:val="24"/>
                <w:szCs w:val="24"/>
                <w:lang w:val="ru-RU" w:eastAsia="en-US" w:bidi="en-US"/>
              </w:rPr>
              <w:t>устаткування</w:t>
            </w:r>
            <w:proofErr w:type="spellEnd"/>
            <w:r w:rsidRPr="004969F5">
              <w:rPr>
                <w:rFonts w:ascii="Times New Roman" w:eastAsia="Andale Sans UI" w:hAnsi="Times New Roman" w:cs="Times New Roman"/>
                <w:color w:val="000000"/>
                <w:kern w:val="3"/>
                <w:sz w:val="24"/>
                <w:szCs w:val="24"/>
                <w:lang w:val="ru-RU" w:eastAsia="en-US" w:bidi="en-US"/>
              </w:rPr>
              <w:t>.</w:t>
            </w:r>
          </w:p>
          <w:p w:rsidR="00997513" w:rsidRPr="004969F5" w:rsidRDefault="00997513" w:rsidP="00A90BE6">
            <w:pPr>
              <w:pStyle w:val="a5"/>
              <w:suppressAutoHyphens/>
              <w:spacing w:after="0" w:line="240" w:lineRule="auto"/>
              <w:ind w:left="0"/>
              <w:jc w:val="both"/>
              <w:rPr>
                <w:rFonts w:ascii="Times New Roman" w:eastAsia="Andale Sans UI" w:hAnsi="Times New Roman" w:cs="Times New Roman"/>
                <w:color w:val="000000"/>
                <w:kern w:val="3"/>
                <w:sz w:val="24"/>
                <w:szCs w:val="24"/>
                <w:lang w:val="ru-RU" w:eastAsia="en-US" w:bidi="en-US"/>
              </w:rPr>
            </w:pPr>
          </w:p>
          <w:p w:rsidR="00997513" w:rsidRPr="004969F5" w:rsidRDefault="00997513" w:rsidP="00A90BE6">
            <w:pPr>
              <w:pStyle w:val="a5"/>
              <w:suppressAutoHyphens/>
              <w:spacing w:after="0" w:line="240" w:lineRule="auto"/>
              <w:ind w:left="0"/>
              <w:jc w:val="both"/>
              <w:rPr>
                <w:rFonts w:ascii="Times New Roman" w:eastAsia="Andale Sans UI" w:hAnsi="Times New Roman" w:cs="Times New Roman"/>
                <w:color w:val="000000"/>
                <w:kern w:val="3"/>
                <w:sz w:val="24"/>
                <w:szCs w:val="24"/>
                <w:lang w:val="ru-RU" w:eastAsia="en-US" w:bidi="en-US"/>
              </w:rPr>
            </w:pPr>
            <w:proofErr w:type="spellStart"/>
            <w:r w:rsidRPr="004969F5">
              <w:rPr>
                <w:rFonts w:ascii="Times New Roman" w:eastAsia="Andale Sans UI" w:hAnsi="Times New Roman" w:cs="Times New Roman"/>
                <w:color w:val="000000"/>
                <w:kern w:val="3"/>
                <w:sz w:val="24"/>
                <w:szCs w:val="24"/>
                <w:lang w:val="ru-RU" w:eastAsia="en-US" w:bidi="en-US"/>
              </w:rPr>
              <w:t>Учасник</w:t>
            </w:r>
            <w:proofErr w:type="spellEnd"/>
            <w:r w:rsidRPr="004969F5">
              <w:rPr>
                <w:rFonts w:ascii="Times New Roman" w:eastAsia="Andale Sans UI" w:hAnsi="Times New Roman" w:cs="Times New Roman"/>
                <w:color w:val="000000"/>
                <w:kern w:val="3"/>
                <w:sz w:val="24"/>
                <w:szCs w:val="24"/>
                <w:lang w:val="ru-RU" w:eastAsia="en-US" w:bidi="en-US"/>
              </w:rPr>
              <w:t xml:space="preserve"> </w:t>
            </w:r>
            <w:proofErr w:type="spellStart"/>
            <w:r w:rsidRPr="004969F5">
              <w:rPr>
                <w:rFonts w:ascii="Times New Roman" w:eastAsia="Andale Sans UI" w:hAnsi="Times New Roman" w:cs="Times New Roman"/>
                <w:color w:val="000000"/>
                <w:kern w:val="3"/>
                <w:sz w:val="24"/>
                <w:szCs w:val="24"/>
                <w:lang w:val="ru-RU" w:eastAsia="en-US" w:bidi="en-US"/>
              </w:rPr>
              <w:t>надає</w:t>
            </w:r>
            <w:proofErr w:type="spellEnd"/>
            <w:r w:rsidRPr="004969F5">
              <w:rPr>
                <w:rFonts w:ascii="Times New Roman" w:eastAsia="Andale Sans UI" w:hAnsi="Times New Roman" w:cs="Times New Roman"/>
                <w:color w:val="000000"/>
                <w:kern w:val="3"/>
                <w:sz w:val="24"/>
                <w:szCs w:val="24"/>
                <w:lang w:val="ru-RU" w:eastAsia="en-US" w:bidi="en-US"/>
              </w:rPr>
              <w:t xml:space="preserve"> </w:t>
            </w:r>
            <w:proofErr w:type="spellStart"/>
            <w:r w:rsidRPr="004969F5">
              <w:rPr>
                <w:rFonts w:ascii="Times New Roman" w:eastAsia="Andale Sans UI" w:hAnsi="Times New Roman" w:cs="Times New Roman"/>
                <w:color w:val="000000"/>
                <w:kern w:val="3"/>
                <w:sz w:val="24"/>
                <w:szCs w:val="24"/>
                <w:lang w:val="ru-RU" w:eastAsia="en-US" w:bidi="en-US"/>
              </w:rPr>
              <w:t>калькуляцію</w:t>
            </w:r>
            <w:proofErr w:type="spellEnd"/>
            <w:r w:rsidRPr="004969F5">
              <w:rPr>
                <w:rFonts w:ascii="Times New Roman" w:eastAsia="Andale Sans UI" w:hAnsi="Times New Roman" w:cs="Times New Roman"/>
                <w:color w:val="000000"/>
                <w:kern w:val="3"/>
                <w:sz w:val="24"/>
                <w:szCs w:val="24"/>
                <w:lang w:val="ru-RU" w:eastAsia="en-US" w:bidi="en-US"/>
              </w:rPr>
              <w:t xml:space="preserve"> </w:t>
            </w:r>
            <w:proofErr w:type="spellStart"/>
            <w:r w:rsidRPr="004969F5">
              <w:rPr>
                <w:rFonts w:ascii="Times New Roman" w:eastAsia="Andale Sans UI" w:hAnsi="Times New Roman" w:cs="Times New Roman"/>
                <w:color w:val="000000"/>
                <w:kern w:val="3"/>
                <w:sz w:val="24"/>
                <w:szCs w:val="24"/>
                <w:lang w:val="ru-RU" w:eastAsia="en-US" w:bidi="en-US"/>
              </w:rPr>
              <w:t>вартості</w:t>
            </w:r>
            <w:proofErr w:type="spellEnd"/>
            <w:r w:rsidRPr="004969F5">
              <w:rPr>
                <w:rFonts w:ascii="Times New Roman" w:eastAsia="Andale Sans UI" w:hAnsi="Times New Roman" w:cs="Times New Roman"/>
                <w:color w:val="000000"/>
                <w:kern w:val="3"/>
                <w:sz w:val="24"/>
                <w:szCs w:val="24"/>
                <w:lang w:val="ru-RU" w:eastAsia="en-US" w:bidi="en-US"/>
              </w:rPr>
              <w:t xml:space="preserve"> </w:t>
            </w:r>
            <w:proofErr w:type="spellStart"/>
            <w:r w:rsidRPr="004969F5">
              <w:rPr>
                <w:rFonts w:ascii="Times New Roman" w:eastAsia="Andale Sans UI" w:hAnsi="Times New Roman" w:cs="Times New Roman"/>
                <w:color w:val="000000"/>
                <w:kern w:val="3"/>
                <w:sz w:val="24"/>
                <w:szCs w:val="24"/>
                <w:lang w:val="ru-RU" w:eastAsia="en-US" w:bidi="en-US"/>
              </w:rPr>
              <w:t>послуг</w:t>
            </w:r>
            <w:proofErr w:type="spellEnd"/>
            <w:r w:rsidRPr="004969F5">
              <w:rPr>
                <w:rFonts w:ascii="Times New Roman" w:eastAsia="Andale Sans UI" w:hAnsi="Times New Roman" w:cs="Times New Roman"/>
                <w:color w:val="000000"/>
                <w:kern w:val="3"/>
                <w:sz w:val="24"/>
                <w:szCs w:val="24"/>
                <w:lang w:val="ru-RU" w:eastAsia="en-US" w:bidi="en-US"/>
              </w:rPr>
              <w:t xml:space="preserve"> </w:t>
            </w:r>
            <w:r w:rsidR="00656E8B">
              <w:rPr>
                <w:rFonts w:ascii="Times New Roman" w:eastAsia="Andale Sans UI" w:hAnsi="Times New Roman" w:cs="Times New Roman"/>
                <w:color w:val="000000"/>
                <w:kern w:val="3"/>
                <w:sz w:val="24"/>
                <w:szCs w:val="24"/>
                <w:lang w:val="ru-RU" w:eastAsia="en-US" w:bidi="en-US"/>
              </w:rPr>
              <w:t xml:space="preserve">на </w:t>
            </w:r>
            <w:proofErr w:type="spellStart"/>
            <w:r w:rsidR="00656E8B">
              <w:rPr>
                <w:rFonts w:ascii="Times New Roman" w:eastAsia="Andale Sans UI" w:hAnsi="Times New Roman" w:cs="Times New Roman"/>
                <w:color w:val="000000"/>
                <w:kern w:val="3"/>
                <w:sz w:val="24"/>
                <w:szCs w:val="24"/>
                <w:lang w:val="ru-RU" w:eastAsia="en-US" w:bidi="en-US"/>
              </w:rPr>
              <w:t>кожен</w:t>
            </w:r>
            <w:proofErr w:type="spellEnd"/>
            <w:r w:rsidR="00656E8B">
              <w:rPr>
                <w:rFonts w:ascii="Times New Roman" w:eastAsia="Andale Sans UI" w:hAnsi="Times New Roman" w:cs="Times New Roman"/>
                <w:color w:val="000000"/>
                <w:kern w:val="3"/>
                <w:sz w:val="24"/>
                <w:szCs w:val="24"/>
                <w:lang w:val="ru-RU" w:eastAsia="en-US" w:bidi="en-US"/>
              </w:rPr>
              <w:t xml:space="preserve"> </w:t>
            </w:r>
            <w:proofErr w:type="spellStart"/>
            <w:r w:rsidR="00656E8B">
              <w:rPr>
                <w:rFonts w:ascii="Times New Roman" w:eastAsia="Andale Sans UI" w:hAnsi="Times New Roman" w:cs="Times New Roman"/>
                <w:color w:val="000000"/>
                <w:kern w:val="3"/>
                <w:sz w:val="24"/>
                <w:szCs w:val="24"/>
                <w:lang w:val="ru-RU" w:eastAsia="en-US" w:bidi="en-US"/>
              </w:rPr>
              <w:t>рентгенапарат</w:t>
            </w:r>
            <w:proofErr w:type="spellEnd"/>
            <w:r w:rsidR="00656E8B">
              <w:rPr>
                <w:rFonts w:ascii="Times New Roman" w:eastAsia="Andale Sans UI" w:hAnsi="Times New Roman" w:cs="Times New Roman"/>
                <w:color w:val="000000"/>
                <w:kern w:val="3"/>
                <w:sz w:val="24"/>
                <w:szCs w:val="24"/>
                <w:lang w:val="ru-RU" w:eastAsia="en-US" w:bidi="en-US"/>
              </w:rPr>
              <w:t xml:space="preserve"> </w:t>
            </w:r>
            <w:r w:rsidRPr="004969F5">
              <w:rPr>
                <w:rFonts w:ascii="Times New Roman" w:eastAsia="Andale Sans UI" w:hAnsi="Times New Roman" w:cs="Times New Roman"/>
                <w:color w:val="000000"/>
                <w:kern w:val="3"/>
                <w:sz w:val="24"/>
                <w:szCs w:val="24"/>
                <w:lang w:val="ru-RU" w:eastAsia="en-US" w:bidi="en-US"/>
              </w:rPr>
              <w:t xml:space="preserve">за </w:t>
            </w:r>
            <w:proofErr w:type="spellStart"/>
            <w:r w:rsidRPr="004969F5">
              <w:rPr>
                <w:rFonts w:ascii="Times New Roman" w:eastAsia="Andale Sans UI" w:hAnsi="Times New Roman" w:cs="Times New Roman"/>
                <w:color w:val="000000"/>
                <w:kern w:val="3"/>
                <w:sz w:val="24"/>
                <w:szCs w:val="24"/>
                <w:lang w:val="ru-RU" w:eastAsia="en-US" w:bidi="en-US"/>
              </w:rPr>
              <w:t>своєю</w:t>
            </w:r>
            <w:proofErr w:type="spellEnd"/>
            <w:r w:rsidRPr="004969F5">
              <w:rPr>
                <w:rFonts w:ascii="Times New Roman" w:eastAsia="Andale Sans UI" w:hAnsi="Times New Roman" w:cs="Times New Roman"/>
                <w:color w:val="000000"/>
                <w:kern w:val="3"/>
                <w:sz w:val="24"/>
                <w:szCs w:val="24"/>
                <w:lang w:val="ru-RU" w:eastAsia="en-US" w:bidi="en-US"/>
              </w:rPr>
              <w:t xml:space="preserve"> формою.</w:t>
            </w:r>
          </w:p>
          <w:p w:rsidR="00997513" w:rsidRPr="00897AC7" w:rsidRDefault="00997513" w:rsidP="00A90BE6">
            <w:pPr>
              <w:pStyle w:val="aa"/>
              <w:spacing w:before="0" w:beforeAutospacing="0" w:after="0" w:afterAutospacing="0"/>
              <w:jc w:val="both"/>
            </w:pPr>
            <w:r w:rsidRPr="002D2855">
              <w:rPr>
                <w:rFonts w:eastAsia="Andale Sans UI"/>
                <w:color w:val="000000"/>
                <w:kern w:val="3"/>
                <w:lang w:val="ru-RU" w:eastAsia="en-US" w:bidi="en-US"/>
              </w:rPr>
              <w:t xml:space="preserve"> </w:t>
            </w:r>
          </w:p>
        </w:tc>
      </w:tr>
      <w:tr w:rsidR="00997513" w:rsidRPr="00E46F3B" w:rsidTr="00997513">
        <w:trPr>
          <w:trHeight w:val="65"/>
        </w:trPr>
        <w:tc>
          <w:tcPr>
            <w:tcW w:w="5000" w:type="pct"/>
          </w:tcPr>
          <w:p w:rsidR="00997513" w:rsidRDefault="00997513" w:rsidP="00186AAE">
            <w:pPr>
              <w:pStyle w:val="af"/>
              <w:jc w:val="both"/>
              <w:rPr>
                <w:rFonts w:ascii="Times New Roman" w:hAnsi="Times New Roman"/>
                <w:lang w:val="uk-UA"/>
              </w:rPr>
            </w:pPr>
            <w:r w:rsidRPr="00186AAE">
              <w:rPr>
                <w:rFonts w:ascii="Times New Roman" w:hAnsi="Times New Roman"/>
                <w:b/>
                <w:lang w:val="uk-UA"/>
              </w:rPr>
              <w:t>Місце надання послуг</w:t>
            </w:r>
            <w:r>
              <w:rPr>
                <w:rFonts w:ascii="Times New Roman" w:hAnsi="Times New Roman"/>
                <w:lang w:val="uk-UA"/>
              </w:rPr>
              <w:t>: Київська обл. м. Переяслав, вул. Богдана Хмельницького, 137</w:t>
            </w:r>
          </w:p>
          <w:p w:rsidR="00997513" w:rsidRDefault="00997513" w:rsidP="00186AAE">
            <w:pPr>
              <w:pStyle w:val="af"/>
              <w:jc w:val="both"/>
              <w:rPr>
                <w:rFonts w:ascii="Times New Roman" w:hAnsi="Times New Roman"/>
                <w:lang w:val="uk-UA"/>
              </w:rPr>
            </w:pPr>
          </w:p>
          <w:p w:rsidR="00997513" w:rsidRDefault="00997513" w:rsidP="00186AAE">
            <w:pPr>
              <w:pStyle w:val="af"/>
              <w:jc w:val="both"/>
              <w:rPr>
                <w:rFonts w:ascii="Times New Roman" w:hAnsi="Times New Roman"/>
                <w:lang w:val="uk-UA"/>
              </w:rPr>
            </w:pPr>
            <w:r w:rsidRPr="00DD7382">
              <w:rPr>
                <w:rFonts w:ascii="Times New Roman" w:hAnsi="Times New Roman"/>
                <w:b/>
                <w:lang w:val="uk-UA"/>
              </w:rPr>
              <w:lastRenderedPageBreak/>
              <w:t>Строк надання послуг</w:t>
            </w:r>
            <w:r>
              <w:rPr>
                <w:rFonts w:ascii="Times New Roman" w:hAnsi="Times New Roman"/>
                <w:b/>
                <w:lang w:val="uk-UA"/>
              </w:rPr>
              <w:t>:</w:t>
            </w:r>
            <w:r>
              <w:rPr>
                <w:rFonts w:ascii="Times New Roman" w:hAnsi="Times New Roman"/>
                <w:lang w:val="uk-UA"/>
              </w:rPr>
              <w:t xml:space="preserve"> </w:t>
            </w:r>
            <w:r w:rsidR="00047CE2">
              <w:rPr>
                <w:rFonts w:ascii="Times New Roman" w:hAnsi="Times New Roman"/>
                <w:lang w:val="uk-UA"/>
              </w:rPr>
              <w:t>до 31.12.</w:t>
            </w:r>
            <w:r>
              <w:rPr>
                <w:rFonts w:ascii="Times New Roman" w:hAnsi="Times New Roman"/>
                <w:lang w:val="uk-UA"/>
              </w:rPr>
              <w:t xml:space="preserve"> 2024 року </w:t>
            </w:r>
          </w:p>
          <w:p w:rsidR="00997513" w:rsidRPr="00897AC7" w:rsidRDefault="00997513" w:rsidP="00186AAE">
            <w:pPr>
              <w:pStyle w:val="af"/>
              <w:jc w:val="both"/>
              <w:rPr>
                <w:rFonts w:ascii="Times New Roman" w:hAnsi="Times New Roman"/>
                <w:lang w:val="uk-UA"/>
              </w:rPr>
            </w:pPr>
          </w:p>
        </w:tc>
      </w:tr>
      <w:tr w:rsidR="00997513" w:rsidRPr="00E46F3B" w:rsidTr="00997513">
        <w:trPr>
          <w:trHeight w:val="65"/>
        </w:trPr>
        <w:tc>
          <w:tcPr>
            <w:tcW w:w="5000" w:type="pct"/>
          </w:tcPr>
          <w:p w:rsidR="00997513" w:rsidRPr="00DA39C3" w:rsidRDefault="00997513" w:rsidP="00441344">
            <w:pPr>
              <w:pStyle w:val="af"/>
              <w:rPr>
                <w:rFonts w:ascii="Times New Roman" w:eastAsia="Times New Roman" w:hAnsi="Times New Roman"/>
                <w:b/>
                <w:color w:val="000000"/>
                <w:sz w:val="24"/>
                <w:szCs w:val="24"/>
                <w:lang w:val="uk-UA" w:eastAsia="ru-RU"/>
              </w:rPr>
            </w:pPr>
            <w:r w:rsidRPr="00DA39C3">
              <w:rPr>
                <w:rFonts w:ascii="Times New Roman" w:eastAsia="Times New Roman" w:hAnsi="Times New Roman"/>
                <w:b/>
                <w:color w:val="000000"/>
                <w:sz w:val="24"/>
                <w:szCs w:val="24"/>
                <w:lang w:val="uk-UA" w:eastAsia="ru-RU"/>
              </w:rPr>
              <w:lastRenderedPageBreak/>
              <w:t>Періодичність надання послуг з технічного обслуговування визначається технічною документацією на певний тип обладнання</w:t>
            </w:r>
            <w:r w:rsidR="00166D82">
              <w:rPr>
                <w:rFonts w:ascii="Times New Roman" w:eastAsia="Times New Roman" w:hAnsi="Times New Roman"/>
                <w:b/>
                <w:color w:val="000000"/>
                <w:sz w:val="24"/>
                <w:szCs w:val="24"/>
                <w:lang w:val="uk-UA" w:eastAsia="ru-RU"/>
              </w:rPr>
              <w:t>, але не менше 1 разу на місяць</w:t>
            </w:r>
          </w:p>
          <w:p w:rsidR="00997513" w:rsidRPr="00A90BE6" w:rsidRDefault="00997513" w:rsidP="00441344">
            <w:pPr>
              <w:pStyle w:val="af"/>
              <w:rPr>
                <w:rFonts w:ascii="Times New Roman" w:eastAsia="Times New Roman" w:hAnsi="Times New Roman"/>
                <w:color w:val="000000"/>
                <w:sz w:val="24"/>
                <w:szCs w:val="24"/>
                <w:lang w:val="uk-UA" w:eastAsia="ru-RU"/>
              </w:rPr>
            </w:pPr>
          </w:p>
          <w:p w:rsidR="00997513" w:rsidRPr="00A90BE6" w:rsidRDefault="00997513" w:rsidP="00441344">
            <w:pPr>
              <w:pStyle w:val="af"/>
              <w:rPr>
                <w:rFonts w:ascii="Times New Roman" w:hAnsi="Times New Roman"/>
                <w:b/>
                <w:sz w:val="24"/>
                <w:szCs w:val="24"/>
                <w:lang w:val="uk-UA"/>
              </w:rPr>
            </w:pPr>
            <w:r w:rsidRPr="00A90BE6">
              <w:rPr>
                <w:rFonts w:ascii="Times New Roman" w:eastAsia="Andale Sans UI" w:hAnsi="Times New Roman"/>
                <w:color w:val="000000"/>
                <w:kern w:val="3"/>
                <w:sz w:val="24"/>
                <w:szCs w:val="24"/>
                <w:lang w:bidi="en-US"/>
              </w:rPr>
              <w:t xml:space="preserve">У </w:t>
            </w:r>
            <w:proofErr w:type="spellStart"/>
            <w:r w:rsidRPr="00A90BE6">
              <w:rPr>
                <w:rFonts w:ascii="Times New Roman" w:eastAsia="Andale Sans UI" w:hAnsi="Times New Roman"/>
                <w:color w:val="000000"/>
                <w:kern w:val="3"/>
                <w:sz w:val="24"/>
                <w:szCs w:val="24"/>
                <w:lang w:bidi="en-US"/>
              </w:rPr>
              <w:t>складі</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своеї</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пропозиції</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учасник</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надає</w:t>
            </w:r>
            <w:proofErr w:type="spellEnd"/>
            <w:r w:rsidRPr="00A90BE6">
              <w:rPr>
                <w:rFonts w:ascii="Times New Roman" w:eastAsia="Andale Sans UI" w:hAnsi="Times New Roman"/>
                <w:color w:val="000000"/>
                <w:kern w:val="3"/>
                <w:sz w:val="24"/>
                <w:szCs w:val="24"/>
                <w:lang w:bidi="en-US"/>
              </w:rPr>
              <w:t xml:space="preserve"> лист – </w:t>
            </w:r>
            <w:proofErr w:type="spellStart"/>
            <w:r w:rsidRPr="00A90BE6">
              <w:rPr>
                <w:rFonts w:ascii="Times New Roman" w:eastAsia="Andale Sans UI" w:hAnsi="Times New Roman"/>
                <w:color w:val="000000"/>
                <w:kern w:val="3"/>
                <w:sz w:val="24"/>
                <w:szCs w:val="24"/>
                <w:lang w:bidi="en-US"/>
              </w:rPr>
              <w:t>згоду</w:t>
            </w:r>
            <w:proofErr w:type="spellEnd"/>
            <w:r w:rsidRPr="00A90BE6">
              <w:rPr>
                <w:rFonts w:ascii="Times New Roman" w:eastAsia="Andale Sans UI" w:hAnsi="Times New Roman"/>
                <w:color w:val="000000"/>
                <w:kern w:val="3"/>
                <w:sz w:val="24"/>
                <w:szCs w:val="24"/>
                <w:lang w:bidi="en-US"/>
              </w:rPr>
              <w:t xml:space="preserve"> з </w:t>
            </w:r>
            <w:proofErr w:type="spellStart"/>
            <w:r w:rsidRPr="00A90BE6">
              <w:rPr>
                <w:rFonts w:ascii="Times New Roman" w:eastAsia="Andale Sans UI" w:hAnsi="Times New Roman"/>
                <w:color w:val="000000"/>
                <w:kern w:val="3"/>
                <w:sz w:val="24"/>
                <w:szCs w:val="24"/>
                <w:lang w:bidi="en-US"/>
              </w:rPr>
              <w:t>технічними</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вимогами</w:t>
            </w:r>
            <w:proofErr w:type="spellEnd"/>
            <w:r w:rsidRPr="00A90BE6">
              <w:rPr>
                <w:rFonts w:ascii="Times New Roman" w:eastAsia="Andale Sans UI" w:hAnsi="Times New Roman"/>
                <w:color w:val="000000"/>
                <w:kern w:val="3"/>
                <w:sz w:val="24"/>
                <w:szCs w:val="24"/>
                <w:lang w:bidi="en-US"/>
              </w:rPr>
              <w:t xml:space="preserve"> предмета </w:t>
            </w:r>
            <w:proofErr w:type="spellStart"/>
            <w:r w:rsidRPr="00A90BE6">
              <w:rPr>
                <w:rFonts w:ascii="Times New Roman" w:eastAsia="Andale Sans UI" w:hAnsi="Times New Roman"/>
                <w:color w:val="000000"/>
                <w:kern w:val="3"/>
                <w:sz w:val="24"/>
                <w:szCs w:val="24"/>
                <w:lang w:bidi="en-US"/>
              </w:rPr>
              <w:t>закупівля</w:t>
            </w:r>
            <w:proofErr w:type="spellEnd"/>
            <w:r w:rsidRPr="00A90BE6">
              <w:rPr>
                <w:rFonts w:ascii="Times New Roman" w:eastAsia="Andale Sans UI" w:hAnsi="Times New Roman"/>
                <w:color w:val="000000"/>
                <w:kern w:val="3"/>
                <w:sz w:val="24"/>
                <w:szCs w:val="24"/>
                <w:lang w:bidi="en-US"/>
              </w:rPr>
              <w:t xml:space="preserve"> за </w:t>
            </w:r>
            <w:proofErr w:type="spellStart"/>
            <w:r w:rsidRPr="00A90BE6">
              <w:rPr>
                <w:rFonts w:ascii="Times New Roman" w:eastAsia="Andale Sans UI" w:hAnsi="Times New Roman"/>
                <w:color w:val="000000"/>
                <w:kern w:val="3"/>
                <w:sz w:val="24"/>
                <w:szCs w:val="24"/>
                <w:lang w:bidi="en-US"/>
              </w:rPr>
              <w:t>орієнтовною</w:t>
            </w:r>
            <w:proofErr w:type="spellEnd"/>
            <w:r w:rsidRPr="00A90BE6">
              <w:rPr>
                <w:rFonts w:ascii="Times New Roman" w:eastAsia="Andale Sans UI" w:hAnsi="Times New Roman"/>
                <w:color w:val="000000"/>
                <w:kern w:val="3"/>
                <w:sz w:val="24"/>
                <w:szCs w:val="24"/>
                <w:lang w:bidi="en-US"/>
              </w:rPr>
              <w:t xml:space="preserve"> формою, </w:t>
            </w:r>
            <w:proofErr w:type="spellStart"/>
            <w:r w:rsidRPr="00A90BE6">
              <w:rPr>
                <w:rFonts w:ascii="Times New Roman" w:eastAsia="Andale Sans UI" w:hAnsi="Times New Roman"/>
                <w:color w:val="000000"/>
                <w:kern w:val="3"/>
                <w:sz w:val="24"/>
                <w:szCs w:val="24"/>
                <w:lang w:bidi="en-US"/>
              </w:rPr>
              <w:t>що</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додається</w:t>
            </w:r>
            <w:proofErr w:type="spellEnd"/>
          </w:p>
        </w:tc>
      </w:tr>
      <w:tr w:rsidR="00997513" w:rsidRPr="00E46F3B" w:rsidTr="00997513">
        <w:trPr>
          <w:trHeight w:val="65"/>
        </w:trPr>
        <w:tc>
          <w:tcPr>
            <w:tcW w:w="5000" w:type="pct"/>
          </w:tcPr>
          <w:p w:rsidR="00997513" w:rsidRPr="00441344" w:rsidRDefault="00997513" w:rsidP="00441344">
            <w:pPr>
              <w:pStyle w:val="af"/>
              <w:rPr>
                <w:rFonts w:ascii="Times New Roman" w:hAnsi="Times New Roman"/>
                <w:sz w:val="24"/>
                <w:szCs w:val="24"/>
                <w:lang w:val="uk-UA"/>
              </w:rPr>
            </w:pPr>
          </w:p>
        </w:tc>
      </w:tr>
    </w:tbl>
    <w:p w:rsidR="002972D2" w:rsidRDefault="005E3E9A" w:rsidP="0060041C">
      <w:pPr>
        <w:widowControl w:val="0"/>
        <w:spacing w:after="0" w:line="240" w:lineRule="auto"/>
        <w:rPr>
          <w:rFonts w:ascii="Times New Roman" w:hAnsi="Times New Roman" w:cs="Times New Roman"/>
        </w:rPr>
      </w:pPr>
      <w:r>
        <w:rPr>
          <w:rStyle w:val="af5"/>
          <w:rFonts w:ascii="Times New Roman" w:hAnsi="Times New Roman" w:cs="Times New Roman"/>
          <w:u w:val="single"/>
        </w:rPr>
        <w:t xml:space="preserve"> </w:t>
      </w:r>
      <w:r w:rsidR="008B734F">
        <w:rPr>
          <w:rStyle w:val="af5"/>
          <w:rFonts w:ascii="Times New Roman" w:hAnsi="Times New Roman" w:cs="Times New Roman"/>
          <w:u w:val="single"/>
        </w:rPr>
        <w:t xml:space="preserve"> </w:t>
      </w:r>
    </w:p>
    <w:p w:rsidR="002972D2" w:rsidRPr="0060041C" w:rsidRDefault="0060041C" w:rsidP="0060041C">
      <w:pPr>
        <w:spacing w:after="0"/>
        <w:jc w:val="center"/>
        <w:rPr>
          <w:rFonts w:ascii="Times New Roman" w:hAnsi="Times New Roman" w:cs="Times New Roman"/>
          <w:b/>
          <w:sz w:val="24"/>
          <w:szCs w:val="24"/>
        </w:rPr>
      </w:pPr>
      <w:r w:rsidRPr="0060041C">
        <w:rPr>
          <w:rFonts w:ascii="Times New Roman" w:hAnsi="Times New Roman" w:cs="Times New Roman"/>
          <w:b/>
          <w:sz w:val="24"/>
          <w:szCs w:val="24"/>
        </w:rPr>
        <w:t>Лист-згода</w:t>
      </w:r>
    </w:p>
    <w:p w:rsidR="002972D2" w:rsidRPr="0060041C" w:rsidRDefault="002972D2" w:rsidP="0060041C">
      <w:pPr>
        <w:spacing w:after="0"/>
        <w:jc w:val="center"/>
        <w:rPr>
          <w:rFonts w:ascii="Times New Roman" w:hAnsi="Times New Roman" w:cs="Times New Roman"/>
          <w:b/>
          <w:sz w:val="24"/>
          <w:szCs w:val="24"/>
        </w:rPr>
      </w:pPr>
    </w:p>
    <w:p w:rsidR="002972D2" w:rsidRPr="0011639F" w:rsidRDefault="002972D2" w:rsidP="002972D2">
      <w:pPr>
        <w:spacing w:after="0"/>
        <w:jc w:val="both"/>
        <w:rPr>
          <w:rFonts w:ascii="Times New Roman" w:hAnsi="Times New Roman" w:cs="Times New Roman"/>
          <w:b/>
          <w:bCs/>
          <w:kern w:val="32"/>
        </w:rPr>
      </w:pPr>
      <w:r w:rsidRPr="00AD5E0B">
        <w:rPr>
          <w:rFonts w:ascii="Times New Roman" w:hAnsi="Times New Roman" w:cs="Times New Roman"/>
        </w:rPr>
        <w:t>Ми,________________ у разі отримання повідомлення про намір укласти Договір про закупівлю із Замовником на</w:t>
      </w:r>
      <w:r>
        <w:rPr>
          <w:rFonts w:ascii="Times New Roman" w:hAnsi="Times New Roman" w:cs="Times New Roman"/>
        </w:rPr>
        <w:t xml:space="preserve"> закупівлю</w:t>
      </w:r>
      <w:r w:rsidRPr="00AD5E0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sz w:val="24"/>
          <w:szCs w:val="24"/>
        </w:rPr>
        <w:t xml:space="preserve">Послуги з ремонту і технічного обслуговування рентгенологічного обладнання; 50420000-5 - Послуги з ремонту і технічного обслуговування медичного та хірургічного обладнання (50421200-4 - Послуги з ремонту і технічного обслуговування рентгенологічного обладнання) за кодом ДК 021:2015 </w:t>
      </w:r>
      <w:r>
        <w:rPr>
          <w:rFonts w:ascii="Times New Roman" w:hAnsi="Times New Roman" w:cs="Times New Roman"/>
          <w:b/>
          <w:color w:val="000000"/>
          <w:sz w:val="24"/>
          <w:szCs w:val="24"/>
        </w:rPr>
        <w:t>Єдиного закупівельного словника</w:t>
      </w:r>
      <w:r w:rsidRPr="00AD5E0B">
        <w:rPr>
          <w:rFonts w:ascii="Times New Roman" w:hAnsi="Times New Roman" w:cs="Times New Roman"/>
        </w:rPr>
        <w:t>, що є предметом цієї закупівлі</w:t>
      </w:r>
      <w:r>
        <w:rPr>
          <w:rFonts w:ascii="Times New Roman" w:hAnsi="Times New Roman" w:cs="Times New Roman"/>
        </w:rPr>
        <w:t>,</w:t>
      </w:r>
      <w:r w:rsidRPr="00AD5E0B">
        <w:rPr>
          <w:rFonts w:ascii="Times New Roman" w:hAnsi="Times New Roman" w:cs="Times New Roman"/>
        </w:rPr>
        <w:t xml:space="preserve"> згідні та підтверджуємо свою можливість і готовність виконувати всі технічні вим</w:t>
      </w:r>
      <w:r>
        <w:rPr>
          <w:rFonts w:ascii="Times New Roman" w:hAnsi="Times New Roman" w:cs="Times New Roman"/>
        </w:rPr>
        <w:t>оги Замовника, зазначені у цій Т</w:t>
      </w:r>
      <w:r w:rsidRPr="00AD5E0B">
        <w:rPr>
          <w:rFonts w:ascii="Times New Roman" w:hAnsi="Times New Roman" w:cs="Times New Roman"/>
        </w:rPr>
        <w:t>ехнічній специфікації.</w:t>
      </w:r>
    </w:p>
    <w:p w:rsidR="002972D2" w:rsidRDefault="002972D2" w:rsidP="002972D2">
      <w:pPr>
        <w:spacing w:line="276" w:lineRule="auto"/>
        <w:rPr>
          <w:rFonts w:ascii="Times New Roman" w:hAnsi="Times New Roman"/>
          <w:noProof/>
          <w:color w:val="000000"/>
        </w:rPr>
      </w:pPr>
      <w:r w:rsidRPr="000740D3">
        <w:rPr>
          <w:rFonts w:ascii="Times New Roman" w:hAnsi="Times New Roman"/>
          <w:noProof/>
          <w:color w:val="000000"/>
        </w:rPr>
        <w:t>_______________________________</w:t>
      </w:r>
    </w:p>
    <w:p w:rsidR="002972D2" w:rsidRPr="0011639F" w:rsidRDefault="002972D2" w:rsidP="002972D2">
      <w:pPr>
        <w:spacing w:line="276" w:lineRule="auto"/>
        <w:rPr>
          <w:rFonts w:ascii="Times New Roman" w:hAnsi="Times New Roman"/>
          <w:noProof/>
          <w:color w:val="000000"/>
        </w:rPr>
      </w:pPr>
      <w:r w:rsidRPr="000740D3">
        <w:rPr>
          <w:rFonts w:ascii="Times New Roman" w:eastAsia="Times New Roman" w:hAnsi="Times New Roman" w:cs="Times New Roman"/>
          <w:b/>
          <w:bCs/>
          <w:i/>
          <w:sz w:val="24"/>
          <w:szCs w:val="24"/>
        </w:rPr>
        <w:t>Посада, прізвище, ініціали, підпис уповноваженої особи учасника, засвідчені печаткою</w:t>
      </w:r>
      <w:r w:rsidRPr="000740D3">
        <w:rPr>
          <w:rFonts w:ascii="Times New Roman" w:eastAsia="Times New Roman" w:hAnsi="Times New Roman" w:cs="Times New Roman"/>
          <w:b/>
          <w:bCs/>
          <w:i/>
          <w:sz w:val="24"/>
          <w:szCs w:val="24"/>
          <w:lang w:val="ru-RU"/>
        </w:rPr>
        <w:t>*</w:t>
      </w:r>
      <w:r w:rsidRPr="000740D3">
        <w:rPr>
          <w:rFonts w:ascii="Times New Roman" w:eastAsia="Times New Roman" w:hAnsi="Times New Roman" w:cs="Times New Roman"/>
          <w:b/>
          <w:bCs/>
          <w:i/>
          <w:sz w:val="24"/>
          <w:szCs w:val="24"/>
        </w:rPr>
        <w:t xml:space="preserve"> (за наявності) учасника або П.І.Б. та підпис учасника-фізичної особи. </w:t>
      </w:r>
    </w:p>
    <w:p w:rsidR="001D2E7E" w:rsidRDefault="001D2E7E" w:rsidP="001D2E7E">
      <w:pPr>
        <w:pStyle w:val="12"/>
        <w:shd w:val="clear" w:color="auto" w:fill="FFFFFF"/>
        <w:ind w:left="34" w:right="1"/>
        <w:jc w:val="right"/>
        <w:rPr>
          <w:rFonts w:cs="Times New Roman"/>
          <w:i/>
          <w:iCs/>
          <w:color w:val="000000" w:themeColor="text1"/>
          <w:lang w:val="uk-UA" w:eastAsia="en-US"/>
        </w:rPr>
      </w:pPr>
    </w:p>
    <w:p w:rsidR="001D2E7E" w:rsidRDefault="001D2E7E" w:rsidP="001D2E7E">
      <w:pPr>
        <w:pStyle w:val="12"/>
        <w:shd w:val="clear" w:color="auto" w:fill="FFFFFF"/>
        <w:ind w:left="34" w:right="1"/>
        <w:jc w:val="right"/>
        <w:rPr>
          <w:rFonts w:cs="Times New Roman"/>
          <w:i/>
          <w:iCs/>
          <w:color w:val="000000" w:themeColor="text1"/>
          <w:lang w:val="uk-UA" w:eastAsia="en-US"/>
        </w:rPr>
      </w:pPr>
    </w:p>
    <w:p w:rsidR="001D2E7E" w:rsidRDefault="001D2E7E" w:rsidP="001D2E7E">
      <w:pPr>
        <w:pStyle w:val="12"/>
        <w:shd w:val="clear" w:color="auto" w:fill="FFFFFF"/>
        <w:ind w:left="34" w:right="1"/>
        <w:jc w:val="right"/>
        <w:rPr>
          <w:rFonts w:cs="Times New Roman"/>
          <w:i/>
          <w:iCs/>
          <w:color w:val="000000" w:themeColor="text1"/>
          <w:lang w:val="uk-UA" w:eastAsia="en-US"/>
        </w:rPr>
      </w:pPr>
    </w:p>
    <w:p w:rsidR="0060041C" w:rsidRPr="0060041C" w:rsidRDefault="0060041C" w:rsidP="0060041C">
      <w:pPr>
        <w:widowControl w:val="0"/>
        <w:spacing w:after="0" w:line="240" w:lineRule="auto"/>
        <w:rPr>
          <w:rFonts w:ascii="Times New Roman" w:hAnsi="Times New Roman" w:cs="Times New Roman"/>
          <w:b/>
          <w:sz w:val="20"/>
          <w:szCs w:val="20"/>
        </w:rPr>
      </w:pPr>
      <w:r w:rsidRPr="0060041C">
        <w:rPr>
          <w:rFonts w:ascii="Times New Roman" w:hAnsi="Times New Roman" w:cs="Times New Roman"/>
          <w:i/>
          <w:color w:val="000000"/>
          <w:sz w:val="20"/>
          <w:szCs w:val="20"/>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1D2E7E" w:rsidRDefault="006501D1" w:rsidP="001D2E7E">
      <w:pPr>
        <w:pStyle w:val="12"/>
        <w:shd w:val="clear" w:color="auto" w:fill="FFFFFF"/>
        <w:ind w:left="34" w:right="1"/>
        <w:jc w:val="right"/>
        <w:rPr>
          <w:rFonts w:cs="Times New Roman"/>
          <w:i/>
          <w:iCs/>
          <w:color w:val="000000" w:themeColor="text1"/>
          <w:lang w:val="uk-UA" w:eastAsia="en-US"/>
        </w:rPr>
      </w:pPr>
      <w:r>
        <w:rPr>
          <w:rFonts w:cs="Times New Roman"/>
          <w:i/>
          <w:iCs/>
          <w:color w:val="000000" w:themeColor="text1"/>
          <w:lang w:val="uk-UA" w:eastAsia="en-US"/>
        </w:rPr>
        <w:t xml:space="preserve"> </w:t>
      </w:r>
    </w:p>
    <w:p w:rsidR="001D2E7E" w:rsidRDefault="001D2E7E" w:rsidP="001D2E7E">
      <w:pPr>
        <w:pStyle w:val="12"/>
        <w:shd w:val="clear" w:color="auto" w:fill="FFFFFF"/>
        <w:ind w:left="34" w:right="1"/>
        <w:jc w:val="right"/>
        <w:rPr>
          <w:rFonts w:cs="Times New Roman"/>
          <w:i/>
          <w:iCs/>
          <w:color w:val="000000" w:themeColor="text1"/>
          <w:lang w:val="uk-UA" w:eastAsia="en-US"/>
        </w:rPr>
      </w:pPr>
    </w:p>
    <w:p w:rsidR="001D2E7E" w:rsidRPr="00FE5ACB" w:rsidRDefault="001D2E7E" w:rsidP="00FE5ACB">
      <w:pPr>
        <w:spacing w:after="0" w:line="240" w:lineRule="auto"/>
        <w:rPr>
          <w:rFonts w:ascii="Times New Roman" w:eastAsia="Times New Roman" w:hAnsi="Times New Roman" w:cs="Times New Roman"/>
          <w:b/>
          <w:color w:val="000000"/>
          <w:sz w:val="24"/>
          <w:szCs w:val="24"/>
        </w:rPr>
      </w:pPr>
    </w:p>
    <w:sectPr w:rsidR="001D2E7E" w:rsidRPr="00FE5ACB">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A3" w:rsidRDefault="00DE67A3">
      <w:pPr>
        <w:spacing w:after="0" w:line="240" w:lineRule="auto"/>
      </w:pPr>
      <w:r>
        <w:separator/>
      </w:r>
    </w:p>
  </w:endnote>
  <w:endnote w:type="continuationSeparator" w:id="0">
    <w:p w:rsidR="00DE67A3" w:rsidRDefault="00DE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2"/>
    <w:family w:val="auto"/>
    <w:notTrueType/>
    <w:pitch w:val="variable"/>
  </w:font>
  <w:font w:name="Noto Sans">
    <w:altName w:val="Times New Roman"/>
    <w:charset w:val="00"/>
    <w:family w:val="swiss"/>
    <w:pitch w:val="variable"/>
    <w:sig w:usb0="E00002FF" w:usb1="4000001F" w:usb2="08000029"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3" w:rsidRDefault="00CC5C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6D82">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3" w:rsidRDefault="00CC5C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A3" w:rsidRDefault="00DE67A3">
      <w:pPr>
        <w:spacing w:after="0" w:line="240" w:lineRule="auto"/>
      </w:pPr>
      <w:r>
        <w:separator/>
      </w:r>
    </w:p>
  </w:footnote>
  <w:footnote w:type="continuationSeparator" w:id="0">
    <w:p w:rsidR="00DE67A3" w:rsidRDefault="00DE6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FF606A"/>
    <w:multiLevelType w:val="multilevel"/>
    <w:tmpl w:val="BDFF606A"/>
    <w:lvl w:ilvl="0">
      <w:start w:val="1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FC041D"/>
    <w:multiLevelType w:val="hybridMultilevel"/>
    <w:tmpl w:val="3D62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227E1"/>
    <w:multiLevelType w:val="multilevel"/>
    <w:tmpl w:val="4D62205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7F0FBA"/>
    <w:multiLevelType w:val="multilevel"/>
    <w:tmpl w:val="FCFABE6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4D67CC6"/>
    <w:multiLevelType w:val="multilevel"/>
    <w:tmpl w:val="FD50B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70B35BA"/>
    <w:multiLevelType w:val="hybridMultilevel"/>
    <w:tmpl w:val="FCEEF032"/>
    <w:lvl w:ilvl="0" w:tplc="755CE490">
      <w:start w:val="1"/>
      <w:numFmt w:val="decimal"/>
      <w:lvlText w:val="%1."/>
      <w:lvlJc w:val="left"/>
      <w:pPr>
        <w:ind w:left="360" w:hanging="360"/>
      </w:pPr>
      <w:rPr>
        <w:color w:val="000000" w:themeColor="text1"/>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26775032"/>
    <w:multiLevelType w:val="hybridMultilevel"/>
    <w:tmpl w:val="1E68F4A0"/>
    <w:lvl w:ilvl="0" w:tplc="BF0007F2">
      <w:start w:val="7"/>
      <w:numFmt w:val="decimal"/>
      <w:lvlText w:val="%1."/>
      <w:lvlJc w:val="left"/>
      <w:pPr>
        <w:ind w:left="720" w:hanging="360"/>
      </w:pPr>
      <w:rPr>
        <w:rFonts w:eastAsia="Tahoma"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8E6DFE"/>
    <w:multiLevelType w:val="multilevel"/>
    <w:tmpl w:val="D7F2205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5D2087"/>
    <w:multiLevelType w:val="multilevel"/>
    <w:tmpl w:val="2DAEC208"/>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00B283D"/>
    <w:multiLevelType w:val="hybridMultilevel"/>
    <w:tmpl w:val="E70EBD36"/>
    <w:lvl w:ilvl="0" w:tplc="86004EDC">
      <w:start w:val="1"/>
      <w:numFmt w:val="bullet"/>
      <w:lvlText w:val="-"/>
      <w:lvlJc w:val="left"/>
      <w:pPr>
        <w:ind w:left="1001" w:hanging="360"/>
      </w:pPr>
      <w:rPr>
        <w:rFonts w:ascii="Times New Roman" w:eastAsia="Times New Roman" w:hAnsi="Times New Roman" w:cs="Times New Roman" w:hint="default"/>
      </w:rPr>
    </w:lvl>
    <w:lvl w:ilvl="1" w:tplc="04220003" w:tentative="1">
      <w:start w:val="1"/>
      <w:numFmt w:val="bullet"/>
      <w:lvlText w:val="o"/>
      <w:lvlJc w:val="left"/>
      <w:pPr>
        <w:ind w:left="1721" w:hanging="360"/>
      </w:pPr>
      <w:rPr>
        <w:rFonts w:ascii="Courier New" w:hAnsi="Courier New" w:cs="Courier New" w:hint="default"/>
      </w:rPr>
    </w:lvl>
    <w:lvl w:ilvl="2" w:tplc="04220005" w:tentative="1">
      <w:start w:val="1"/>
      <w:numFmt w:val="bullet"/>
      <w:lvlText w:val=""/>
      <w:lvlJc w:val="left"/>
      <w:pPr>
        <w:ind w:left="2441" w:hanging="360"/>
      </w:pPr>
      <w:rPr>
        <w:rFonts w:ascii="Wingdings" w:hAnsi="Wingdings" w:hint="default"/>
      </w:rPr>
    </w:lvl>
    <w:lvl w:ilvl="3" w:tplc="04220001" w:tentative="1">
      <w:start w:val="1"/>
      <w:numFmt w:val="bullet"/>
      <w:lvlText w:val=""/>
      <w:lvlJc w:val="left"/>
      <w:pPr>
        <w:ind w:left="3161" w:hanging="360"/>
      </w:pPr>
      <w:rPr>
        <w:rFonts w:ascii="Symbol" w:hAnsi="Symbol" w:hint="default"/>
      </w:rPr>
    </w:lvl>
    <w:lvl w:ilvl="4" w:tplc="04220003" w:tentative="1">
      <w:start w:val="1"/>
      <w:numFmt w:val="bullet"/>
      <w:lvlText w:val="o"/>
      <w:lvlJc w:val="left"/>
      <w:pPr>
        <w:ind w:left="3881" w:hanging="360"/>
      </w:pPr>
      <w:rPr>
        <w:rFonts w:ascii="Courier New" w:hAnsi="Courier New" w:cs="Courier New" w:hint="default"/>
      </w:rPr>
    </w:lvl>
    <w:lvl w:ilvl="5" w:tplc="04220005" w:tentative="1">
      <w:start w:val="1"/>
      <w:numFmt w:val="bullet"/>
      <w:lvlText w:val=""/>
      <w:lvlJc w:val="left"/>
      <w:pPr>
        <w:ind w:left="4601" w:hanging="360"/>
      </w:pPr>
      <w:rPr>
        <w:rFonts w:ascii="Wingdings" w:hAnsi="Wingdings" w:hint="default"/>
      </w:rPr>
    </w:lvl>
    <w:lvl w:ilvl="6" w:tplc="04220001" w:tentative="1">
      <w:start w:val="1"/>
      <w:numFmt w:val="bullet"/>
      <w:lvlText w:val=""/>
      <w:lvlJc w:val="left"/>
      <w:pPr>
        <w:ind w:left="5321" w:hanging="360"/>
      </w:pPr>
      <w:rPr>
        <w:rFonts w:ascii="Symbol" w:hAnsi="Symbol" w:hint="default"/>
      </w:rPr>
    </w:lvl>
    <w:lvl w:ilvl="7" w:tplc="04220003" w:tentative="1">
      <w:start w:val="1"/>
      <w:numFmt w:val="bullet"/>
      <w:lvlText w:val="o"/>
      <w:lvlJc w:val="left"/>
      <w:pPr>
        <w:ind w:left="6041" w:hanging="360"/>
      </w:pPr>
      <w:rPr>
        <w:rFonts w:ascii="Courier New" w:hAnsi="Courier New" w:cs="Courier New" w:hint="default"/>
      </w:rPr>
    </w:lvl>
    <w:lvl w:ilvl="8" w:tplc="04220005" w:tentative="1">
      <w:start w:val="1"/>
      <w:numFmt w:val="bullet"/>
      <w:lvlText w:val=""/>
      <w:lvlJc w:val="left"/>
      <w:pPr>
        <w:ind w:left="6761" w:hanging="360"/>
      </w:pPr>
      <w:rPr>
        <w:rFonts w:ascii="Wingdings" w:hAnsi="Wingdings" w:hint="default"/>
      </w:r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44F3ADB"/>
    <w:multiLevelType w:val="hybridMultilevel"/>
    <w:tmpl w:val="8A22B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CF48FA"/>
    <w:multiLevelType w:val="multilevel"/>
    <w:tmpl w:val="BB2C18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8EC58DF"/>
    <w:multiLevelType w:val="hybridMultilevel"/>
    <w:tmpl w:val="222A1DCE"/>
    <w:lvl w:ilvl="0" w:tplc="CA8014DE">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872329"/>
    <w:multiLevelType w:val="hybridMultilevel"/>
    <w:tmpl w:val="D368E5E8"/>
    <w:lvl w:ilvl="0" w:tplc="A2C02A2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59137CA1"/>
    <w:multiLevelType w:val="multilevel"/>
    <w:tmpl w:val="25E4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7C65F41"/>
    <w:multiLevelType w:val="multilevel"/>
    <w:tmpl w:val="FB0A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901BB1"/>
    <w:multiLevelType w:val="multilevel"/>
    <w:tmpl w:val="1D1285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DFE5892"/>
    <w:multiLevelType w:val="multilevel"/>
    <w:tmpl w:val="5FC200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0C6337"/>
    <w:multiLevelType w:val="hybridMultilevel"/>
    <w:tmpl w:val="F2ECE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7"/>
  </w:num>
  <w:num w:numId="3">
    <w:abstractNumId w:val="10"/>
  </w:num>
  <w:num w:numId="4">
    <w:abstractNumId w:val="23"/>
  </w:num>
  <w:num w:numId="5">
    <w:abstractNumId w:val="21"/>
  </w:num>
  <w:num w:numId="6">
    <w:abstractNumId w:val="22"/>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12"/>
  </w:num>
  <w:num w:numId="13">
    <w:abstractNumId w:val="24"/>
  </w:num>
  <w:num w:numId="14">
    <w:abstractNumId w:val="0"/>
  </w:num>
  <w:num w:numId="15">
    <w:abstractNumId w:val="14"/>
  </w:num>
  <w:num w:numId="16">
    <w:abstractNumId w:val="2"/>
  </w:num>
  <w:num w:numId="17">
    <w:abstractNumId w:val="13"/>
  </w:num>
  <w:num w:numId="18">
    <w:abstractNumId w:val="19"/>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5"/>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55"/>
    <w:rsid w:val="00001AD9"/>
    <w:rsid w:val="00002E16"/>
    <w:rsid w:val="000034B5"/>
    <w:rsid w:val="000127F7"/>
    <w:rsid w:val="000373F1"/>
    <w:rsid w:val="00042476"/>
    <w:rsid w:val="00047CE2"/>
    <w:rsid w:val="00051EB4"/>
    <w:rsid w:val="000774F8"/>
    <w:rsid w:val="000845D8"/>
    <w:rsid w:val="00087D51"/>
    <w:rsid w:val="000901F2"/>
    <w:rsid w:val="000A6B36"/>
    <w:rsid w:val="000C32F4"/>
    <w:rsid w:val="000C7BB1"/>
    <w:rsid w:val="000D5500"/>
    <w:rsid w:val="000F6399"/>
    <w:rsid w:val="0012224A"/>
    <w:rsid w:val="00123094"/>
    <w:rsid w:val="001269C1"/>
    <w:rsid w:val="00137C1A"/>
    <w:rsid w:val="00140B16"/>
    <w:rsid w:val="00144496"/>
    <w:rsid w:val="00147170"/>
    <w:rsid w:val="00166D82"/>
    <w:rsid w:val="00186AAE"/>
    <w:rsid w:val="001A30A0"/>
    <w:rsid w:val="001C5CDA"/>
    <w:rsid w:val="001D2E7E"/>
    <w:rsid w:val="00217E1A"/>
    <w:rsid w:val="002371A9"/>
    <w:rsid w:val="0026299F"/>
    <w:rsid w:val="00262A00"/>
    <w:rsid w:val="00295BE9"/>
    <w:rsid w:val="002972D2"/>
    <w:rsid w:val="002C02B4"/>
    <w:rsid w:val="002C3ACF"/>
    <w:rsid w:val="002D3969"/>
    <w:rsid w:val="002E08A9"/>
    <w:rsid w:val="002E6756"/>
    <w:rsid w:val="002E7F8B"/>
    <w:rsid w:val="003000A1"/>
    <w:rsid w:val="0031227C"/>
    <w:rsid w:val="003156F5"/>
    <w:rsid w:val="0031657C"/>
    <w:rsid w:val="00325240"/>
    <w:rsid w:val="003A5A3A"/>
    <w:rsid w:val="003B4EF8"/>
    <w:rsid w:val="003C00F6"/>
    <w:rsid w:val="003D1F29"/>
    <w:rsid w:val="003E2DA4"/>
    <w:rsid w:val="00400524"/>
    <w:rsid w:val="00431410"/>
    <w:rsid w:val="0043232D"/>
    <w:rsid w:val="00441344"/>
    <w:rsid w:val="0044666D"/>
    <w:rsid w:val="00455208"/>
    <w:rsid w:val="00466011"/>
    <w:rsid w:val="0048132D"/>
    <w:rsid w:val="00494837"/>
    <w:rsid w:val="004969F5"/>
    <w:rsid w:val="004B756A"/>
    <w:rsid w:val="004C4D1C"/>
    <w:rsid w:val="004D5527"/>
    <w:rsid w:val="004E1F21"/>
    <w:rsid w:val="00507DEA"/>
    <w:rsid w:val="005156D2"/>
    <w:rsid w:val="0054442F"/>
    <w:rsid w:val="00555847"/>
    <w:rsid w:val="00561D11"/>
    <w:rsid w:val="005730AE"/>
    <w:rsid w:val="00580983"/>
    <w:rsid w:val="005A0173"/>
    <w:rsid w:val="005B28BA"/>
    <w:rsid w:val="005B3064"/>
    <w:rsid w:val="005D4DDD"/>
    <w:rsid w:val="005E3E9A"/>
    <w:rsid w:val="005E6D2D"/>
    <w:rsid w:val="006002EC"/>
    <w:rsid w:val="0060041C"/>
    <w:rsid w:val="00604ADE"/>
    <w:rsid w:val="006202DA"/>
    <w:rsid w:val="006501D1"/>
    <w:rsid w:val="00650699"/>
    <w:rsid w:val="00656E8B"/>
    <w:rsid w:val="0065770E"/>
    <w:rsid w:val="00674F15"/>
    <w:rsid w:val="006752F8"/>
    <w:rsid w:val="006B33BD"/>
    <w:rsid w:val="006D3A97"/>
    <w:rsid w:val="006F2567"/>
    <w:rsid w:val="006F40C4"/>
    <w:rsid w:val="007328C0"/>
    <w:rsid w:val="007566E8"/>
    <w:rsid w:val="007703F4"/>
    <w:rsid w:val="00781F9C"/>
    <w:rsid w:val="00792935"/>
    <w:rsid w:val="00797DC9"/>
    <w:rsid w:val="007B1C06"/>
    <w:rsid w:val="007D07FD"/>
    <w:rsid w:val="007D4D80"/>
    <w:rsid w:val="0082231D"/>
    <w:rsid w:val="008304F6"/>
    <w:rsid w:val="008359AE"/>
    <w:rsid w:val="00841101"/>
    <w:rsid w:val="00862149"/>
    <w:rsid w:val="008708CD"/>
    <w:rsid w:val="0088359F"/>
    <w:rsid w:val="00891167"/>
    <w:rsid w:val="008B734F"/>
    <w:rsid w:val="008C2A19"/>
    <w:rsid w:val="008D76AC"/>
    <w:rsid w:val="008F6E67"/>
    <w:rsid w:val="00900423"/>
    <w:rsid w:val="00906EA1"/>
    <w:rsid w:val="00923898"/>
    <w:rsid w:val="00927041"/>
    <w:rsid w:val="009305C3"/>
    <w:rsid w:val="009330AE"/>
    <w:rsid w:val="00956423"/>
    <w:rsid w:val="00957E49"/>
    <w:rsid w:val="009609A3"/>
    <w:rsid w:val="0098748F"/>
    <w:rsid w:val="00997513"/>
    <w:rsid w:val="009B4253"/>
    <w:rsid w:val="009B56C9"/>
    <w:rsid w:val="009B5ECD"/>
    <w:rsid w:val="009C4D15"/>
    <w:rsid w:val="009E0683"/>
    <w:rsid w:val="009F4236"/>
    <w:rsid w:val="00A11191"/>
    <w:rsid w:val="00A1306D"/>
    <w:rsid w:val="00A209F6"/>
    <w:rsid w:val="00A31948"/>
    <w:rsid w:val="00A360FC"/>
    <w:rsid w:val="00A540A3"/>
    <w:rsid w:val="00A72B23"/>
    <w:rsid w:val="00A90819"/>
    <w:rsid w:val="00A90BE6"/>
    <w:rsid w:val="00AA1A4E"/>
    <w:rsid w:val="00AA50B1"/>
    <w:rsid w:val="00AA6ABE"/>
    <w:rsid w:val="00AB082C"/>
    <w:rsid w:val="00AD125F"/>
    <w:rsid w:val="00AD320F"/>
    <w:rsid w:val="00AD528C"/>
    <w:rsid w:val="00AF49F4"/>
    <w:rsid w:val="00B552DB"/>
    <w:rsid w:val="00B60159"/>
    <w:rsid w:val="00B61D86"/>
    <w:rsid w:val="00B66853"/>
    <w:rsid w:val="00B67710"/>
    <w:rsid w:val="00B72546"/>
    <w:rsid w:val="00B804B6"/>
    <w:rsid w:val="00B82FE4"/>
    <w:rsid w:val="00BA65E9"/>
    <w:rsid w:val="00BC00F7"/>
    <w:rsid w:val="00BC223B"/>
    <w:rsid w:val="00BF4E2E"/>
    <w:rsid w:val="00C20B87"/>
    <w:rsid w:val="00C31F38"/>
    <w:rsid w:val="00C32836"/>
    <w:rsid w:val="00C33134"/>
    <w:rsid w:val="00C56E27"/>
    <w:rsid w:val="00C612C9"/>
    <w:rsid w:val="00C63A15"/>
    <w:rsid w:val="00C90EE1"/>
    <w:rsid w:val="00C93121"/>
    <w:rsid w:val="00CB354B"/>
    <w:rsid w:val="00CC5C33"/>
    <w:rsid w:val="00CE7B03"/>
    <w:rsid w:val="00CF12E5"/>
    <w:rsid w:val="00D02DD6"/>
    <w:rsid w:val="00D045A5"/>
    <w:rsid w:val="00D045F9"/>
    <w:rsid w:val="00D1769B"/>
    <w:rsid w:val="00D2508C"/>
    <w:rsid w:val="00D27B48"/>
    <w:rsid w:val="00D4356A"/>
    <w:rsid w:val="00D65B1F"/>
    <w:rsid w:val="00D7064F"/>
    <w:rsid w:val="00D8197B"/>
    <w:rsid w:val="00D81C68"/>
    <w:rsid w:val="00D9781B"/>
    <w:rsid w:val="00DA39C3"/>
    <w:rsid w:val="00DA6166"/>
    <w:rsid w:val="00DA7CFE"/>
    <w:rsid w:val="00DC3AB0"/>
    <w:rsid w:val="00DC4FE6"/>
    <w:rsid w:val="00DC5347"/>
    <w:rsid w:val="00DC5961"/>
    <w:rsid w:val="00DD6F0A"/>
    <w:rsid w:val="00DD7382"/>
    <w:rsid w:val="00DE67A3"/>
    <w:rsid w:val="00DF34A9"/>
    <w:rsid w:val="00DF4ACD"/>
    <w:rsid w:val="00DF5E10"/>
    <w:rsid w:val="00E04B2B"/>
    <w:rsid w:val="00E13044"/>
    <w:rsid w:val="00E15FCE"/>
    <w:rsid w:val="00E23FFF"/>
    <w:rsid w:val="00E26978"/>
    <w:rsid w:val="00E32E8B"/>
    <w:rsid w:val="00E44F34"/>
    <w:rsid w:val="00E52512"/>
    <w:rsid w:val="00E730E6"/>
    <w:rsid w:val="00E751A4"/>
    <w:rsid w:val="00E803FB"/>
    <w:rsid w:val="00EA0BF6"/>
    <w:rsid w:val="00ED7CBA"/>
    <w:rsid w:val="00F07979"/>
    <w:rsid w:val="00F17255"/>
    <w:rsid w:val="00F17CD5"/>
    <w:rsid w:val="00F37296"/>
    <w:rsid w:val="00F5010B"/>
    <w:rsid w:val="00F50EDE"/>
    <w:rsid w:val="00F6132B"/>
    <w:rsid w:val="00F62FCA"/>
    <w:rsid w:val="00F94A82"/>
    <w:rsid w:val="00FA3297"/>
    <w:rsid w:val="00FC6AF4"/>
    <w:rsid w:val="00FD2285"/>
    <w:rsid w:val="00FD7385"/>
    <w:rsid w:val="00FE5ACB"/>
    <w:rsid w:val="00FF19B2"/>
    <w:rsid w:val="00FF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05F8"/>
  <w15:docId w15:val="{007AE75E-0EE4-4BB9-BB22-AB65D1A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Chapter10,----,Абзац списка5,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link w:val="af0"/>
    <w:uiPriority w:val="1"/>
    <w:qFormat/>
    <w:rsid w:val="00CF12E5"/>
    <w:pPr>
      <w:spacing w:after="0" w:line="240" w:lineRule="auto"/>
    </w:pPr>
    <w:rPr>
      <w:rFonts w:cs="Times New Roman"/>
      <w:lang w:val="ru-RU" w:eastAsia="en-US"/>
    </w:rPr>
  </w:style>
  <w:style w:type="character" w:customStyle="1" w:styleId="af0">
    <w:name w:val="Без интервала Знак"/>
    <w:link w:val="af"/>
    <w:uiPriority w:val="1"/>
    <w:rsid w:val="00CF12E5"/>
    <w:rPr>
      <w:rFonts w:cs="Times New Roman"/>
      <w:lang w:val="ru-RU" w:eastAsia="en-US"/>
    </w:rPr>
  </w:style>
  <w:style w:type="character" w:customStyle="1" w:styleId="a6">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Chapter10 Знак,---- Знак"/>
    <w:link w:val="a5"/>
    <w:uiPriority w:val="34"/>
    <w:qFormat/>
    <w:locked/>
    <w:rsid w:val="00D65B1F"/>
  </w:style>
  <w:style w:type="character" w:customStyle="1" w:styleId="20">
    <w:name w:val="Основной текст (2) + Полужирный"/>
    <w:qFormat/>
    <w:rsid w:val="0012224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1">
    <w:name w:val="Основной текст (2)"/>
    <w:qFormat/>
    <w:rsid w:val="0012224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0">
    <w:name w:val="Гиперссылка1"/>
    <w:rsid w:val="0012224A"/>
    <w:rPr>
      <w:color w:val="000080"/>
      <w:u w:val="single"/>
    </w:rPr>
  </w:style>
  <w:style w:type="paragraph" w:styleId="af1">
    <w:name w:val="Body Text"/>
    <w:basedOn w:val="a"/>
    <w:link w:val="af2"/>
    <w:rsid w:val="0012224A"/>
    <w:pPr>
      <w:suppressAutoHyphens/>
      <w:spacing w:after="120" w:line="240" w:lineRule="auto"/>
    </w:pPr>
    <w:rPr>
      <w:rFonts w:ascii="Times New Roman" w:eastAsia="Times New Roman" w:hAnsi="Times New Roman" w:cs="Times New Roman"/>
      <w:color w:val="000000"/>
      <w:sz w:val="24"/>
      <w:szCs w:val="24"/>
    </w:rPr>
  </w:style>
  <w:style w:type="character" w:customStyle="1" w:styleId="af2">
    <w:name w:val="Основной текст Знак"/>
    <w:basedOn w:val="a0"/>
    <w:link w:val="af1"/>
    <w:rsid w:val="0012224A"/>
    <w:rPr>
      <w:rFonts w:ascii="Times New Roman" w:eastAsia="Times New Roman" w:hAnsi="Times New Roman" w:cs="Times New Roman"/>
      <w:color w:val="000000"/>
      <w:sz w:val="24"/>
      <w:szCs w:val="24"/>
    </w:rPr>
  </w:style>
  <w:style w:type="paragraph" w:styleId="af3">
    <w:name w:val="Body Text Indent"/>
    <w:basedOn w:val="a"/>
    <w:link w:val="af4"/>
    <w:rsid w:val="0012224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4">
    <w:name w:val="Основной текст с отступом Знак"/>
    <w:basedOn w:val="a0"/>
    <w:link w:val="af3"/>
    <w:rsid w:val="0012224A"/>
    <w:rPr>
      <w:rFonts w:ascii="Times New Roman CYR" w:eastAsia="Times New Roman" w:hAnsi="Times New Roman CYR" w:cs="Times New Roman CYR"/>
      <w:sz w:val="24"/>
      <w:szCs w:val="24"/>
      <w:lang w:eastAsia="ar-SA"/>
    </w:rPr>
  </w:style>
  <w:style w:type="paragraph" w:styleId="HTML">
    <w:name w:val="HTML Preformatted"/>
    <w:basedOn w:val="a"/>
    <w:link w:val="HTML0"/>
    <w:qFormat/>
    <w:rsid w:val="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12224A"/>
    <w:rPr>
      <w:rFonts w:ascii="Courier New" w:eastAsia="Times New Roman" w:hAnsi="Courier New" w:cs="Courier New"/>
      <w:sz w:val="20"/>
      <w:szCs w:val="20"/>
      <w:lang w:eastAsia="ar-SA"/>
    </w:rPr>
  </w:style>
  <w:style w:type="paragraph" w:customStyle="1" w:styleId="11">
    <w:name w:val="Обычный1"/>
    <w:rsid w:val="00DC5961"/>
    <w:pPr>
      <w:spacing w:after="0" w:line="276" w:lineRule="auto"/>
    </w:pPr>
    <w:rPr>
      <w:rFonts w:ascii="Arial" w:eastAsia="Arial" w:hAnsi="Arial" w:cs="Arial"/>
      <w:color w:val="000000"/>
      <w:lang w:val="ru-RU"/>
    </w:rPr>
  </w:style>
  <w:style w:type="character" w:customStyle="1" w:styleId="ab">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a"/>
    <w:uiPriority w:val="99"/>
    <w:locked/>
    <w:rsid w:val="00DC5961"/>
    <w:rPr>
      <w:rFonts w:ascii="Times New Roman" w:eastAsia="Times New Roman" w:hAnsi="Times New Roman" w:cs="Times New Roman"/>
      <w:sz w:val="24"/>
      <w:szCs w:val="24"/>
      <w:lang w:eastAsia="uk-UA"/>
    </w:rPr>
  </w:style>
  <w:style w:type="paragraph" w:customStyle="1" w:styleId="12">
    <w:name w:val="Обычный1"/>
    <w:qFormat/>
    <w:rsid w:val="00AA6A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customStyle="1" w:styleId="Standard">
    <w:name w:val="Standard"/>
    <w:rsid w:val="00BC00F7"/>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character" w:customStyle="1" w:styleId="22">
    <w:name w:val="Основний текст (2)_"/>
    <w:link w:val="210"/>
    <w:uiPriority w:val="99"/>
    <w:locked/>
    <w:rsid w:val="00F17CD5"/>
    <w:rPr>
      <w:shd w:val="clear" w:color="auto" w:fill="FFFFFF"/>
    </w:rPr>
  </w:style>
  <w:style w:type="paragraph" w:customStyle="1" w:styleId="210">
    <w:name w:val="Основний текст (2)1"/>
    <w:basedOn w:val="a"/>
    <w:link w:val="22"/>
    <w:uiPriority w:val="99"/>
    <w:rsid w:val="00F17CD5"/>
    <w:pPr>
      <w:widowControl w:val="0"/>
      <w:shd w:val="clear" w:color="auto" w:fill="FFFFFF"/>
      <w:spacing w:before="240" w:after="240" w:line="240" w:lineRule="atLeast"/>
      <w:jc w:val="both"/>
    </w:pPr>
  </w:style>
  <w:style w:type="character" w:styleId="af5">
    <w:name w:val="Strong"/>
    <w:basedOn w:val="a0"/>
    <w:qFormat/>
    <w:rsid w:val="000C32F4"/>
    <w:rPr>
      <w:b/>
      <w:bCs/>
    </w:rPr>
  </w:style>
  <w:style w:type="paragraph" w:customStyle="1" w:styleId="Default">
    <w:name w:val="Default"/>
    <w:rsid w:val="006F2567"/>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5714">
      <w:bodyDiv w:val="1"/>
      <w:marLeft w:val="0"/>
      <w:marRight w:val="0"/>
      <w:marTop w:val="0"/>
      <w:marBottom w:val="0"/>
      <w:divBdr>
        <w:top w:val="none" w:sz="0" w:space="0" w:color="auto"/>
        <w:left w:val="none" w:sz="0" w:space="0" w:color="auto"/>
        <w:bottom w:val="none" w:sz="0" w:space="0" w:color="auto"/>
        <w:right w:val="none" w:sz="0" w:space="0" w:color="auto"/>
      </w:divBdr>
    </w:div>
    <w:div w:id="367023868">
      <w:bodyDiv w:val="1"/>
      <w:marLeft w:val="0"/>
      <w:marRight w:val="0"/>
      <w:marTop w:val="0"/>
      <w:marBottom w:val="0"/>
      <w:divBdr>
        <w:top w:val="none" w:sz="0" w:space="0" w:color="auto"/>
        <w:left w:val="none" w:sz="0" w:space="0" w:color="auto"/>
        <w:bottom w:val="none" w:sz="0" w:space="0" w:color="auto"/>
        <w:right w:val="none" w:sz="0" w:space="0" w:color="auto"/>
      </w:divBdr>
    </w:div>
    <w:div w:id="495192336">
      <w:bodyDiv w:val="1"/>
      <w:marLeft w:val="0"/>
      <w:marRight w:val="0"/>
      <w:marTop w:val="0"/>
      <w:marBottom w:val="0"/>
      <w:divBdr>
        <w:top w:val="none" w:sz="0" w:space="0" w:color="auto"/>
        <w:left w:val="none" w:sz="0" w:space="0" w:color="auto"/>
        <w:bottom w:val="none" w:sz="0" w:space="0" w:color="auto"/>
        <w:right w:val="none" w:sz="0" w:space="0" w:color="auto"/>
      </w:divBdr>
    </w:div>
    <w:div w:id="665280177">
      <w:bodyDiv w:val="1"/>
      <w:marLeft w:val="0"/>
      <w:marRight w:val="0"/>
      <w:marTop w:val="0"/>
      <w:marBottom w:val="0"/>
      <w:divBdr>
        <w:top w:val="none" w:sz="0" w:space="0" w:color="auto"/>
        <w:left w:val="none" w:sz="0" w:space="0" w:color="auto"/>
        <w:bottom w:val="none" w:sz="0" w:space="0" w:color="auto"/>
        <w:right w:val="none" w:sz="0" w:space="0" w:color="auto"/>
      </w:divBdr>
    </w:div>
    <w:div w:id="901864677">
      <w:bodyDiv w:val="1"/>
      <w:marLeft w:val="0"/>
      <w:marRight w:val="0"/>
      <w:marTop w:val="0"/>
      <w:marBottom w:val="0"/>
      <w:divBdr>
        <w:top w:val="none" w:sz="0" w:space="0" w:color="auto"/>
        <w:left w:val="none" w:sz="0" w:space="0" w:color="auto"/>
        <w:bottom w:val="none" w:sz="0" w:space="0" w:color="auto"/>
        <w:right w:val="none" w:sz="0" w:space="0" w:color="auto"/>
      </w:divBdr>
    </w:div>
    <w:div w:id="1602907486">
      <w:bodyDiv w:val="1"/>
      <w:marLeft w:val="0"/>
      <w:marRight w:val="0"/>
      <w:marTop w:val="0"/>
      <w:marBottom w:val="0"/>
      <w:divBdr>
        <w:top w:val="none" w:sz="0" w:space="0" w:color="auto"/>
        <w:left w:val="none" w:sz="0" w:space="0" w:color="auto"/>
        <w:bottom w:val="none" w:sz="0" w:space="0" w:color="auto"/>
        <w:right w:val="none" w:sz="0" w:space="0" w:color="auto"/>
      </w:divBdr>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83128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66C9F7-4F4F-4200-9129-9CBF4225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30</Pages>
  <Words>12139</Words>
  <Characters>69197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18</cp:revision>
  <cp:lastPrinted>2024-02-15T08:51:00Z</cp:lastPrinted>
  <dcterms:created xsi:type="dcterms:W3CDTF">2024-02-13T12:55:00Z</dcterms:created>
  <dcterms:modified xsi:type="dcterms:W3CDTF">2024-02-19T08:24:00Z</dcterms:modified>
</cp:coreProperties>
</file>