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00639" w14:textId="77777777" w:rsidR="00732BB2" w:rsidRPr="00367A56" w:rsidRDefault="00732BB2" w:rsidP="00732BB2">
      <w:pPr>
        <w:pStyle w:val="a3"/>
        <w:jc w:val="right"/>
        <w:rPr>
          <w:rFonts w:ascii="Times New Roman" w:hAnsi="Times New Roman"/>
          <w:b/>
          <w:sz w:val="24"/>
          <w:szCs w:val="24"/>
        </w:rPr>
      </w:pPr>
      <w:r w:rsidRPr="00367A56">
        <w:rPr>
          <w:rFonts w:ascii="Times New Roman" w:hAnsi="Times New Roman"/>
          <w:b/>
          <w:sz w:val="24"/>
          <w:szCs w:val="24"/>
        </w:rPr>
        <w:t>Додаток № 8</w:t>
      </w:r>
    </w:p>
    <w:p w14:paraId="2CFB9326" w14:textId="5DE6993E" w:rsidR="00732BB2" w:rsidRDefault="00732BB2" w:rsidP="00732BB2">
      <w:pPr>
        <w:pStyle w:val="a3"/>
        <w:jc w:val="right"/>
        <w:rPr>
          <w:rFonts w:ascii="Times New Roman" w:hAnsi="Times New Roman"/>
          <w:b/>
          <w:sz w:val="24"/>
          <w:szCs w:val="24"/>
        </w:rPr>
      </w:pPr>
      <w:r w:rsidRPr="00367A56">
        <w:rPr>
          <w:rFonts w:ascii="Times New Roman" w:hAnsi="Times New Roman"/>
          <w:b/>
          <w:sz w:val="24"/>
          <w:szCs w:val="24"/>
        </w:rPr>
        <w:t>До тендерної документації</w:t>
      </w:r>
    </w:p>
    <w:p w14:paraId="7291DA1A" w14:textId="77777777" w:rsidR="00474423" w:rsidRPr="00367A56" w:rsidRDefault="00474423" w:rsidP="00732BB2">
      <w:pPr>
        <w:pStyle w:val="a3"/>
        <w:jc w:val="right"/>
        <w:rPr>
          <w:rFonts w:ascii="Times New Roman" w:hAnsi="Times New Roman"/>
          <w:b/>
          <w:sz w:val="24"/>
          <w:szCs w:val="24"/>
        </w:rPr>
      </w:pPr>
    </w:p>
    <w:p w14:paraId="4A48D57F" w14:textId="77777777" w:rsidR="00732BB2" w:rsidRPr="00367A56" w:rsidRDefault="00732BB2" w:rsidP="00732BB2">
      <w:pPr>
        <w:pStyle w:val="a3"/>
        <w:jc w:val="right"/>
        <w:rPr>
          <w:rFonts w:ascii="Times New Roman" w:hAnsi="Times New Roman"/>
          <w:b/>
          <w:sz w:val="24"/>
          <w:szCs w:val="24"/>
        </w:rPr>
      </w:pPr>
    </w:p>
    <w:p w14:paraId="355AF9F5" w14:textId="77777777" w:rsidR="00732BB2" w:rsidRPr="00367A56" w:rsidRDefault="00732BB2" w:rsidP="00732BB2">
      <w:pPr>
        <w:pStyle w:val="a3"/>
        <w:jc w:val="center"/>
        <w:rPr>
          <w:rFonts w:ascii="Times New Roman" w:hAnsi="Times New Roman"/>
          <w:b/>
          <w:sz w:val="24"/>
          <w:szCs w:val="24"/>
        </w:rPr>
      </w:pPr>
      <w:r w:rsidRPr="00367A56">
        <w:rPr>
          <w:rFonts w:ascii="Times New Roman" w:hAnsi="Times New Roman"/>
          <w:b/>
          <w:sz w:val="24"/>
          <w:szCs w:val="24"/>
        </w:rPr>
        <w:t>Інші документи, що вимагаються Замовником</w:t>
      </w:r>
    </w:p>
    <w:p w14:paraId="7E3401F1" w14:textId="77777777" w:rsidR="00732BB2" w:rsidRPr="00367A56" w:rsidRDefault="00732BB2" w:rsidP="00732BB2">
      <w:pPr>
        <w:pStyle w:val="a3"/>
        <w:jc w:val="both"/>
        <w:rPr>
          <w:rFonts w:ascii="Times New Roman" w:hAnsi="Times New Roman"/>
          <w:sz w:val="24"/>
          <w:szCs w:val="24"/>
        </w:rPr>
      </w:pPr>
    </w:p>
    <w:p w14:paraId="2C3B87DE" w14:textId="77777777" w:rsidR="00732BB2" w:rsidRPr="00367A56"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Ф</w:t>
      </w:r>
      <w:r w:rsidR="00732BB2" w:rsidRPr="00367A56">
        <w:rPr>
          <w:rFonts w:ascii="Times New Roman" w:hAnsi="Times New Roman"/>
          <w:sz w:val="24"/>
          <w:szCs w:val="24"/>
        </w:rPr>
        <w:t xml:space="preserve">орму «Загальні відомості про Учасника торгів», згідно з </w:t>
      </w:r>
      <w:r w:rsidR="00732BB2" w:rsidRPr="006D56CC">
        <w:rPr>
          <w:rFonts w:ascii="Times New Roman" w:hAnsi="Times New Roman"/>
          <w:bCs/>
          <w:sz w:val="24"/>
          <w:szCs w:val="24"/>
        </w:rPr>
        <w:t>Додатком №</w:t>
      </w:r>
      <w:r w:rsidR="00732BB2" w:rsidRPr="006D56CC">
        <w:rPr>
          <w:rFonts w:ascii="Times New Roman" w:hAnsi="Times New Roman"/>
          <w:bCs/>
          <w:sz w:val="24"/>
          <w:szCs w:val="24"/>
          <w:lang w:val="ru-RU"/>
        </w:rPr>
        <w:t>5</w:t>
      </w:r>
      <w:r w:rsidR="00732BB2" w:rsidRPr="00367A56">
        <w:rPr>
          <w:rFonts w:ascii="Times New Roman" w:hAnsi="Times New Roman"/>
          <w:sz w:val="24"/>
          <w:szCs w:val="24"/>
        </w:rPr>
        <w:t xml:space="preserve"> до тендерної документації;</w:t>
      </w:r>
    </w:p>
    <w:p w14:paraId="374F8E04" w14:textId="4091E55F" w:rsidR="00732BB2" w:rsidRPr="006D56CC" w:rsidRDefault="00FD5095" w:rsidP="000E6566">
      <w:pPr>
        <w:pStyle w:val="a3"/>
        <w:numPr>
          <w:ilvl w:val="0"/>
          <w:numId w:val="1"/>
        </w:numPr>
        <w:spacing w:after="240"/>
        <w:ind w:left="0" w:firstLine="360"/>
        <w:jc w:val="both"/>
        <w:rPr>
          <w:rFonts w:ascii="Times New Roman" w:hAnsi="Times New Roman"/>
          <w:sz w:val="24"/>
          <w:szCs w:val="24"/>
        </w:rPr>
      </w:pPr>
      <w:r w:rsidRPr="00367A56">
        <w:rPr>
          <w:rFonts w:ascii="Times New Roman" w:hAnsi="Times New Roman"/>
          <w:sz w:val="24"/>
          <w:szCs w:val="24"/>
        </w:rPr>
        <w:t>П</w:t>
      </w:r>
      <w:r w:rsidR="00732BB2" w:rsidRPr="00367A56">
        <w:rPr>
          <w:rFonts w:ascii="Times New Roman" w:hAnsi="Times New Roman"/>
          <w:sz w:val="24"/>
          <w:szCs w:val="24"/>
        </w:rPr>
        <w:t xml:space="preserve">исьмову згоду на обробку наявних персональних даних, відповідно до Закону України «Про захист персональних даних» </w:t>
      </w:r>
      <w:r w:rsidR="00732BB2" w:rsidRPr="006D56CC">
        <w:rPr>
          <w:rFonts w:ascii="Times New Roman" w:hAnsi="Times New Roman"/>
          <w:sz w:val="24"/>
          <w:szCs w:val="24"/>
        </w:rPr>
        <w:t>(</w:t>
      </w:r>
      <w:r w:rsidR="00732BB2" w:rsidRPr="006D56CC">
        <w:rPr>
          <w:rFonts w:ascii="Times New Roman" w:hAnsi="Times New Roman"/>
          <w:bCs/>
          <w:sz w:val="24"/>
          <w:szCs w:val="24"/>
        </w:rPr>
        <w:t>Додаток №</w:t>
      </w:r>
      <w:r w:rsidR="00732BB2" w:rsidRPr="006D56CC">
        <w:rPr>
          <w:rFonts w:ascii="Times New Roman" w:hAnsi="Times New Roman"/>
          <w:bCs/>
          <w:sz w:val="24"/>
          <w:szCs w:val="24"/>
          <w:lang w:val="ru-RU"/>
        </w:rPr>
        <w:t>6</w:t>
      </w:r>
      <w:r w:rsidR="00732BB2" w:rsidRPr="006D56CC">
        <w:rPr>
          <w:rFonts w:ascii="Times New Roman" w:hAnsi="Times New Roman"/>
          <w:bCs/>
          <w:sz w:val="24"/>
          <w:szCs w:val="24"/>
        </w:rPr>
        <w:t>);</w:t>
      </w:r>
    </w:p>
    <w:p w14:paraId="38195058" w14:textId="25E173E1" w:rsidR="006204EB" w:rsidRDefault="006204EB" w:rsidP="006204EB">
      <w:pPr>
        <w:pStyle w:val="a3"/>
        <w:numPr>
          <w:ilvl w:val="0"/>
          <w:numId w:val="1"/>
        </w:numPr>
        <w:spacing w:after="240"/>
        <w:ind w:left="0" w:firstLine="360"/>
        <w:rPr>
          <w:rFonts w:ascii="Times New Roman" w:hAnsi="Times New Roman"/>
          <w:sz w:val="24"/>
          <w:szCs w:val="24"/>
        </w:rPr>
      </w:pPr>
      <w:r w:rsidRPr="006204EB">
        <w:rPr>
          <w:rFonts w:ascii="Times New Roman" w:hAnsi="Times New Roman"/>
          <w:sz w:val="24"/>
          <w:szCs w:val="24"/>
        </w:rPr>
        <w:t xml:space="preserve">Лист-погодження з умовами виконання договору </w:t>
      </w:r>
      <w:r w:rsidR="00205E84" w:rsidRPr="006D56CC">
        <w:rPr>
          <w:rFonts w:ascii="Times New Roman" w:hAnsi="Times New Roman"/>
          <w:sz w:val="24"/>
          <w:szCs w:val="24"/>
        </w:rPr>
        <w:t>Д</w:t>
      </w:r>
      <w:r w:rsidRPr="006D56CC">
        <w:rPr>
          <w:rFonts w:ascii="Times New Roman" w:hAnsi="Times New Roman"/>
          <w:sz w:val="24"/>
          <w:szCs w:val="24"/>
        </w:rPr>
        <w:t>одаток №7</w:t>
      </w:r>
      <w:r w:rsidRPr="006204EB">
        <w:rPr>
          <w:rFonts w:ascii="Times New Roman" w:hAnsi="Times New Roman"/>
          <w:sz w:val="24"/>
          <w:szCs w:val="24"/>
        </w:rPr>
        <w:t xml:space="preserve"> до Тендерної документації</w:t>
      </w:r>
    </w:p>
    <w:p w14:paraId="55478065" w14:textId="71C97CF6" w:rsidR="006D56CC" w:rsidRPr="006D56CC" w:rsidRDefault="00205E84" w:rsidP="006D56CC">
      <w:pPr>
        <w:pStyle w:val="a3"/>
        <w:numPr>
          <w:ilvl w:val="0"/>
          <w:numId w:val="1"/>
        </w:numPr>
        <w:spacing w:after="240"/>
        <w:ind w:left="0" w:firstLine="360"/>
        <w:rPr>
          <w:rFonts w:ascii="Times New Roman" w:hAnsi="Times New Roman"/>
          <w:sz w:val="24"/>
          <w:szCs w:val="24"/>
        </w:rPr>
      </w:pPr>
      <w:r>
        <w:rPr>
          <w:rFonts w:ascii="Times New Roman" w:hAnsi="Times New Roman"/>
          <w:sz w:val="24"/>
          <w:szCs w:val="24"/>
        </w:rPr>
        <w:t xml:space="preserve">      4.Лист- погодження  з Технічними  вимогами </w:t>
      </w:r>
      <w:r w:rsidRPr="006D56CC">
        <w:rPr>
          <w:rFonts w:ascii="Times New Roman" w:eastAsia="Times New Roman" w:hAnsi="Times New Roman"/>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r w:rsidRPr="00205E84">
        <w:rPr>
          <w:rFonts w:ascii="Times New Roman" w:hAnsi="Times New Roman"/>
          <w:sz w:val="24"/>
          <w:szCs w:val="24"/>
        </w:rPr>
        <w:t xml:space="preserve"> </w:t>
      </w:r>
      <w:r w:rsidRPr="006D56CC">
        <w:rPr>
          <w:rFonts w:ascii="Times New Roman" w:hAnsi="Times New Roman"/>
          <w:sz w:val="24"/>
          <w:szCs w:val="24"/>
        </w:rPr>
        <w:t>(</w:t>
      </w:r>
      <w:r w:rsidRPr="006D56CC">
        <w:rPr>
          <w:rFonts w:ascii="Times New Roman" w:hAnsi="Times New Roman"/>
          <w:sz w:val="24"/>
          <w:szCs w:val="24"/>
        </w:rPr>
        <w:t>Додаток №4</w:t>
      </w:r>
      <w:r w:rsidRPr="006D56CC">
        <w:rPr>
          <w:rFonts w:ascii="Times New Roman" w:hAnsi="Times New Roman"/>
          <w:sz w:val="24"/>
          <w:szCs w:val="24"/>
        </w:rPr>
        <w:t>)</w:t>
      </w:r>
      <w:r w:rsidR="006D56CC">
        <w:rPr>
          <w:rFonts w:ascii="Times New Roman" w:hAnsi="Times New Roman"/>
          <w:sz w:val="24"/>
          <w:szCs w:val="24"/>
        </w:rPr>
        <w:t xml:space="preserve"> </w:t>
      </w:r>
      <w:r w:rsidR="006D56CC" w:rsidRPr="006204EB">
        <w:rPr>
          <w:rFonts w:ascii="Times New Roman" w:hAnsi="Times New Roman"/>
          <w:sz w:val="24"/>
          <w:szCs w:val="24"/>
        </w:rPr>
        <w:t>до Тендерної документації</w:t>
      </w:r>
      <w:r w:rsidR="006D56CC" w:rsidRPr="006D56CC">
        <w:rPr>
          <w:rFonts w:ascii="Times New Roman" w:hAnsi="Times New Roman"/>
          <w:sz w:val="24"/>
          <w:szCs w:val="24"/>
        </w:rPr>
        <w:t>.</w:t>
      </w:r>
      <w:bookmarkStart w:id="0" w:name="_GoBack"/>
      <w:bookmarkEnd w:id="0"/>
    </w:p>
    <w:p w14:paraId="0A731E40" w14:textId="08E6D233" w:rsidR="00732BB2" w:rsidRPr="00367A56" w:rsidRDefault="00205E84" w:rsidP="00205E84">
      <w:pPr>
        <w:pStyle w:val="a3"/>
        <w:spacing w:after="240"/>
        <w:rPr>
          <w:rFonts w:ascii="Times New Roman" w:hAnsi="Times New Roman"/>
          <w:i/>
          <w:sz w:val="24"/>
          <w:szCs w:val="24"/>
        </w:rPr>
      </w:pPr>
      <w:r>
        <w:rPr>
          <w:rFonts w:ascii="Times New Roman" w:hAnsi="Times New Roman"/>
          <w:sz w:val="24"/>
          <w:szCs w:val="24"/>
        </w:rPr>
        <w:t xml:space="preserve">     5.</w:t>
      </w:r>
      <w:r w:rsidR="00FD5095" w:rsidRPr="00367A56">
        <w:rPr>
          <w:rFonts w:ascii="Times New Roman" w:hAnsi="Times New Roman"/>
          <w:sz w:val="24"/>
          <w:szCs w:val="24"/>
        </w:rPr>
        <w:t>К</w:t>
      </w:r>
      <w:r w:rsidR="00732BB2" w:rsidRPr="00367A56">
        <w:rPr>
          <w:rFonts w:ascii="Times New Roman" w:hAnsi="Times New Roman"/>
          <w:sz w:val="24"/>
          <w:szCs w:val="24"/>
        </w:rPr>
        <w:t xml:space="preserve">опія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732BB2" w:rsidRPr="00367A56">
        <w:rPr>
          <w:rFonts w:ascii="Times New Roman" w:hAnsi="Times New Roman"/>
          <w:i/>
          <w:sz w:val="24"/>
          <w:szCs w:val="24"/>
        </w:rPr>
        <w:t>(для фізичних осіб - підприємців)</w:t>
      </w:r>
      <w:r w:rsidR="00732BB2" w:rsidRPr="006E47BD">
        <w:rPr>
          <w:rFonts w:ascii="Times New Roman" w:hAnsi="Times New Roman"/>
          <w:iCs/>
          <w:sz w:val="24"/>
          <w:szCs w:val="24"/>
        </w:rPr>
        <w:t>;</w:t>
      </w:r>
    </w:p>
    <w:p w14:paraId="5610C95D" w14:textId="13EC2E90" w:rsidR="00732BB2" w:rsidRPr="00367A56" w:rsidRDefault="00205E84" w:rsidP="00205E84">
      <w:pPr>
        <w:pStyle w:val="a3"/>
        <w:spacing w:after="240"/>
        <w:jc w:val="both"/>
        <w:rPr>
          <w:rFonts w:ascii="Times New Roman" w:hAnsi="Times New Roman"/>
          <w:i/>
          <w:sz w:val="24"/>
          <w:szCs w:val="24"/>
        </w:rPr>
      </w:pPr>
      <w:r>
        <w:rPr>
          <w:rFonts w:ascii="Times New Roman" w:hAnsi="Times New Roman"/>
          <w:sz w:val="24"/>
          <w:szCs w:val="24"/>
        </w:rPr>
        <w:t xml:space="preserve">  </w:t>
      </w:r>
      <w:r w:rsidR="006D56CC">
        <w:rPr>
          <w:rFonts w:ascii="Times New Roman" w:hAnsi="Times New Roman"/>
          <w:sz w:val="24"/>
          <w:szCs w:val="24"/>
        </w:rPr>
        <w:t xml:space="preserve">   </w:t>
      </w:r>
      <w:r>
        <w:rPr>
          <w:rFonts w:ascii="Times New Roman" w:hAnsi="Times New Roman"/>
          <w:sz w:val="24"/>
          <w:szCs w:val="24"/>
        </w:rPr>
        <w:t xml:space="preserve"> 6.</w:t>
      </w:r>
      <w:r w:rsidR="00FD5095" w:rsidRPr="00367A56">
        <w:rPr>
          <w:rFonts w:ascii="Times New Roman" w:hAnsi="Times New Roman"/>
          <w:sz w:val="24"/>
          <w:szCs w:val="24"/>
        </w:rPr>
        <w:t>К</w:t>
      </w:r>
      <w:r w:rsidR="00732BB2" w:rsidRPr="00367A56">
        <w:rPr>
          <w:rFonts w:ascii="Times New Roman" w:hAnsi="Times New Roman"/>
          <w:sz w:val="24"/>
          <w:szCs w:val="24"/>
        </w:rPr>
        <w:t xml:space="preserve">опію довідки про присвоєння реєстраційного номеру облікової картки платника податків </w:t>
      </w:r>
      <w:r w:rsidR="00732BB2" w:rsidRPr="00367A56">
        <w:rPr>
          <w:rFonts w:ascii="Times New Roman" w:hAnsi="Times New Roman"/>
          <w:i/>
          <w:sz w:val="24"/>
          <w:szCs w:val="24"/>
        </w:rPr>
        <w:t xml:space="preserve">(для фізичних </w:t>
      </w:r>
      <w:r w:rsidR="00732BB2" w:rsidRPr="000E6566">
        <w:rPr>
          <w:rFonts w:ascii="Times New Roman" w:hAnsi="Times New Roman"/>
          <w:sz w:val="24"/>
          <w:szCs w:val="24"/>
        </w:rPr>
        <w:t>осіб</w:t>
      </w:r>
      <w:r w:rsidR="00732BB2" w:rsidRPr="00367A56">
        <w:rPr>
          <w:rFonts w:ascii="Times New Roman" w:hAnsi="Times New Roman"/>
          <w:i/>
          <w:sz w:val="24"/>
          <w:szCs w:val="24"/>
        </w:rPr>
        <w:t xml:space="preserve"> - підприємців)</w:t>
      </w:r>
      <w:r w:rsidR="00732BB2" w:rsidRPr="006E47BD">
        <w:rPr>
          <w:rFonts w:ascii="Times New Roman" w:hAnsi="Times New Roman"/>
          <w:iCs/>
          <w:sz w:val="24"/>
          <w:szCs w:val="24"/>
        </w:rPr>
        <w:t>;</w:t>
      </w:r>
    </w:p>
    <w:p w14:paraId="5C4E6189" w14:textId="480C673E" w:rsidR="00732BB2" w:rsidRPr="00367A56" w:rsidRDefault="006D56CC" w:rsidP="006D56CC">
      <w:pPr>
        <w:pStyle w:val="a3"/>
        <w:spacing w:after="240"/>
        <w:ind w:left="142"/>
        <w:jc w:val="both"/>
        <w:rPr>
          <w:rFonts w:ascii="Times New Roman" w:hAnsi="Times New Roman"/>
          <w:sz w:val="24"/>
          <w:szCs w:val="24"/>
        </w:rPr>
      </w:pPr>
      <w:r>
        <w:rPr>
          <w:rFonts w:ascii="Times New Roman" w:hAnsi="Times New Roman"/>
          <w:sz w:val="24"/>
          <w:szCs w:val="24"/>
        </w:rPr>
        <w:t xml:space="preserve">     </w:t>
      </w:r>
      <w:r w:rsidR="00205E84">
        <w:rPr>
          <w:rFonts w:ascii="Times New Roman" w:hAnsi="Times New Roman"/>
          <w:sz w:val="24"/>
          <w:szCs w:val="24"/>
        </w:rPr>
        <w:t>7.</w:t>
      </w:r>
      <w:r w:rsidR="00FD5095" w:rsidRPr="00367A56">
        <w:rPr>
          <w:rFonts w:ascii="Times New Roman" w:hAnsi="Times New Roman"/>
          <w:sz w:val="24"/>
          <w:szCs w:val="24"/>
        </w:rPr>
        <w:t>З</w:t>
      </w:r>
      <w:r w:rsidR="00732BB2" w:rsidRPr="00367A56">
        <w:rPr>
          <w:rFonts w:ascii="Times New Roman" w:hAnsi="Times New Roman"/>
          <w:sz w:val="24"/>
          <w:szCs w:val="24"/>
        </w:rPr>
        <w:t>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r w:rsidR="006E47BD">
        <w:rPr>
          <w:rFonts w:ascii="Times New Roman" w:hAnsi="Times New Roman"/>
          <w:sz w:val="24"/>
          <w:szCs w:val="24"/>
        </w:rPr>
        <w:t>;</w:t>
      </w:r>
    </w:p>
    <w:p w14:paraId="2543E522" w14:textId="34572837"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8.</w:t>
      </w:r>
      <w:r w:rsidR="00FD5095" w:rsidRPr="00367A56">
        <w:rPr>
          <w:rFonts w:ascii="Times New Roman" w:eastAsia="Arial" w:hAnsi="Times New Roman"/>
          <w:sz w:val="24"/>
          <w:szCs w:val="24"/>
          <w:lang w:eastAsia="ja-JP"/>
        </w:rPr>
        <w:t>Копія довідки або витягу</w:t>
      </w:r>
      <w:r w:rsidR="00D76D56" w:rsidRPr="00367A56">
        <w:rPr>
          <w:rFonts w:ascii="Times New Roman" w:eastAsia="Arial" w:hAnsi="Times New Roman"/>
          <w:sz w:val="24"/>
          <w:szCs w:val="24"/>
          <w:lang w:eastAsia="ja-JP"/>
        </w:rPr>
        <w:t xml:space="preserve"> (виписки)</w:t>
      </w:r>
      <w:r w:rsidR="00FD5095" w:rsidRPr="00367A56">
        <w:rPr>
          <w:rFonts w:ascii="Times New Roman" w:eastAsia="Arial" w:hAnsi="Times New Roman"/>
          <w:sz w:val="24"/>
          <w:szCs w:val="24"/>
          <w:lang w:eastAsia="ja-JP"/>
        </w:rPr>
        <w:t xml:space="preserve"> з Єдиного державного реєстру юридичних осіб і фізичних осіб – підприємців або свідоцтва про державну реєстрацію юридичних осіб, фізичних осіб-підприємців та громадських формувань (Відповідно п.6 ч.2 ст. 11 Закону України «Про державну реєстрацію </w:t>
      </w:r>
      <w:r w:rsidR="00FD5095" w:rsidRPr="000E6566">
        <w:rPr>
          <w:rFonts w:ascii="Times New Roman" w:hAnsi="Times New Roman"/>
          <w:sz w:val="24"/>
          <w:szCs w:val="24"/>
        </w:rPr>
        <w:t>юридичних</w:t>
      </w:r>
      <w:r w:rsidR="00FD5095" w:rsidRPr="00367A56">
        <w:rPr>
          <w:rFonts w:ascii="Times New Roman" w:eastAsia="Arial" w:hAnsi="Times New Roman"/>
          <w:sz w:val="24"/>
          <w:szCs w:val="24"/>
          <w:lang w:eastAsia="ja-JP"/>
        </w:rPr>
        <w:t xml:space="preserve"> осіб, фізичних осіб-підприємців та громадських формувань»);</w:t>
      </w:r>
    </w:p>
    <w:p w14:paraId="38BA0E10" w14:textId="5404155C"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9.</w:t>
      </w:r>
      <w:r w:rsidR="00FD5095" w:rsidRPr="00367A56">
        <w:rPr>
          <w:rFonts w:ascii="Times New Roman" w:eastAsia="Arial" w:hAnsi="Times New Roman"/>
          <w:sz w:val="24"/>
          <w:szCs w:val="24"/>
          <w:lang w:eastAsia="ja-JP"/>
        </w:rPr>
        <w:t>С</w:t>
      </w:r>
      <w:r w:rsidR="00732BB2" w:rsidRPr="00367A56">
        <w:rPr>
          <w:rFonts w:ascii="Times New Roman" w:eastAsia="Arial" w:hAnsi="Times New Roman"/>
          <w:sz w:val="24"/>
          <w:szCs w:val="24"/>
          <w:lang w:eastAsia="ja-JP"/>
        </w:rPr>
        <w:t>відоцтво про реєстрацію платника ПДВ або витяг з реєстру платників ПДВ (</w:t>
      </w:r>
      <w:r w:rsidR="00732BB2" w:rsidRPr="00367A56">
        <w:rPr>
          <w:rFonts w:ascii="Times New Roman" w:eastAsia="Arial" w:hAnsi="Times New Roman"/>
          <w:i/>
          <w:sz w:val="24"/>
          <w:szCs w:val="24"/>
          <w:lang w:eastAsia="ja-JP"/>
        </w:rPr>
        <w:t>якщо Учасник є платником ПДВ</w:t>
      </w:r>
      <w:r w:rsidR="00732BB2" w:rsidRPr="00367A56">
        <w:rPr>
          <w:rFonts w:ascii="Times New Roman" w:eastAsia="Arial" w:hAnsi="Times New Roman"/>
          <w:sz w:val="24"/>
          <w:szCs w:val="24"/>
          <w:lang w:eastAsia="ja-JP"/>
        </w:rPr>
        <w:t xml:space="preserve">) </w:t>
      </w:r>
      <w:r w:rsidR="00732BB2" w:rsidRPr="000E6566">
        <w:rPr>
          <w:rFonts w:ascii="Times New Roman" w:hAnsi="Times New Roman"/>
          <w:sz w:val="24"/>
          <w:szCs w:val="24"/>
        </w:rPr>
        <w:t>або</w:t>
      </w:r>
      <w:r w:rsidR="00732BB2" w:rsidRPr="00367A56">
        <w:rPr>
          <w:rFonts w:ascii="Times New Roman" w:eastAsia="Arial" w:hAnsi="Times New Roman"/>
          <w:sz w:val="24"/>
          <w:szCs w:val="24"/>
          <w:lang w:eastAsia="ja-JP"/>
        </w:rPr>
        <w:t xml:space="preserve"> платника єдиного податку (</w:t>
      </w:r>
      <w:r w:rsidR="00732BB2" w:rsidRPr="00367A56">
        <w:rPr>
          <w:rFonts w:ascii="Times New Roman" w:eastAsia="Arial" w:hAnsi="Times New Roman"/>
          <w:i/>
          <w:sz w:val="24"/>
          <w:szCs w:val="24"/>
          <w:lang w:eastAsia="ja-JP"/>
        </w:rPr>
        <w:t>якщо Учасник є платником єдиного податку</w:t>
      </w:r>
      <w:r w:rsidR="00732BB2" w:rsidRPr="00367A56">
        <w:rPr>
          <w:rFonts w:ascii="Times New Roman" w:eastAsia="Arial" w:hAnsi="Times New Roman"/>
          <w:sz w:val="24"/>
          <w:szCs w:val="24"/>
          <w:lang w:eastAsia="ja-JP"/>
        </w:rPr>
        <w:t>);</w:t>
      </w:r>
    </w:p>
    <w:p w14:paraId="54BA44F1" w14:textId="0BB4E14C" w:rsidR="00732BB2" w:rsidRPr="00367A56"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10.</w:t>
      </w:r>
      <w:r w:rsidR="00FD5095" w:rsidRPr="00367A56">
        <w:rPr>
          <w:rFonts w:ascii="Times New Roman" w:eastAsia="Arial" w:hAnsi="Times New Roman"/>
          <w:sz w:val="24"/>
          <w:szCs w:val="24"/>
          <w:lang w:eastAsia="ja-JP"/>
        </w:rPr>
        <w:t>Д</w:t>
      </w:r>
      <w:r w:rsidR="00732BB2" w:rsidRPr="00367A56">
        <w:rPr>
          <w:rFonts w:ascii="Times New Roman" w:eastAsia="Arial" w:hAnsi="Times New Roman"/>
          <w:sz w:val="24"/>
          <w:szCs w:val="24"/>
          <w:lang w:eastAsia="ja-JP"/>
        </w:rPr>
        <w:t xml:space="preserve">окумент, що підтверджує повноваження щодо підпису договору та документів пропозиції учасника (виписки з протоколу засновників, наказу про призначення, довіреності, доручення або іншого </w:t>
      </w:r>
      <w:r w:rsidR="00732BB2" w:rsidRPr="000E6566">
        <w:rPr>
          <w:rFonts w:ascii="Times New Roman" w:hAnsi="Times New Roman"/>
          <w:sz w:val="24"/>
          <w:szCs w:val="24"/>
        </w:rPr>
        <w:t>документу</w:t>
      </w:r>
      <w:r w:rsidR="00732BB2" w:rsidRPr="00367A56">
        <w:rPr>
          <w:rFonts w:ascii="Times New Roman" w:eastAsia="Arial" w:hAnsi="Times New Roman"/>
          <w:sz w:val="24"/>
          <w:szCs w:val="24"/>
          <w:lang w:eastAsia="ja-JP"/>
        </w:rPr>
        <w:t>);</w:t>
      </w:r>
    </w:p>
    <w:p w14:paraId="28E816F8" w14:textId="4723B7F3" w:rsidR="005A7D7C" w:rsidRDefault="006D56CC" w:rsidP="006D56CC">
      <w:pPr>
        <w:pStyle w:val="a3"/>
        <w:spacing w:after="240"/>
        <w:jc w:val="both"/>
        <w:rPr>
          <w:rFonts w:ascii="Times New Roman" w:eastAsia="Arial" w:hAnsi="Times New Roman"/>
          <w:sz w:val="24"/>
          <w:szCs w:val="24"/>
          <w:lang w:eastAsia="ja-JP"/>
        </w:rPr>
      </w:pPr>
      <w:r>
        <w:rPr>
          <w:rFonts w:ascii="Times New Roman" w:eastAsia="Arial" w:hAnsi="Times New Roman"/>
          <w:sz w:val="24"/>
          <w:szCs w:val="24"/>
          <w:lang w:eastAsia="ja-JP"/>
        </w:rPr>
        <w:t xml:space="preserve">     </w:t>
      </w:r>
      <w:r w:rsidR="00205E84">
        <w:rPr>
          <w:rFonts w:ascii="Times New Roman" w:eastAsia="Arial" w:hAnsi="Times New Roman"/>
          <w:sz w:val="24"/>
          <w:szCs w:val="24"/>
          <w:lang w:eastAsia="ja-JP"/>
        </w:rPr>
        <w:t>11.</w:t>
      </w:r>
      <w:r w:rsidR="00FD5095" w:rsidRPr="00367A56">
        <w:rPr>
          <w:rFonts w:ascii="Times New Roman" w:eastAsia="Arial" w:hAnsi="Times New Roman"/>
          <w:sz w:val="24"/>
          <w:szCs w:val="24"/>
          <w:lang w:eastAsia="ja-JP"/>
        </w:rPr>
        <w:t xml:space="preserve">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w:t>
      </w:r>
      <w:r w:rsidR="00FD5095" w:rsidRPr="000E6566">
        <w:rPr>
          <w:rFonts w:ascii="Times New Roman" w:hAnsi="Times New Roman"/>
          <w:sz w:val="24"/>
          <w:szCs w:val="24"/>
        </w:rPr>
        <w:t>умовам</w:t>
      </w:r>
      <w:r w:rsidR="00FD5095" w:rsidRPr="00367A56">
        <w:rPr>
          <w:rFonts w:ascii="Times New Roman" w:eastAsia="Arial" w:hAnsi="Times New Roman"/>
          <w:sz w:val="24"/>
          <w:szCs w:val="24"/>
          <w:lang w:eastAsia="ja-JP"/>
        </w:rPr>
        <w:t>)), які передбачають застосуван</w:t>
      </w:r>
      <w:r w:rsidR="0025566D" w:rsidRPr="00367A56">
        <w:rPr>
          <w:rFonts w:ascii="Times New Roman" w:eastAsia="Arial" w:hAnsi="Times New Roman"/>
          <w:sz w:val="24"/>
          <w:szCs w:val="24"/>
          <w:lang w:eastAsia="ja-JP"/>
        </w:rPr>
        <w:t>ня заходів із захисту довкілля;</w:t>
      </w:r>
    </w:p>
    <w:p w14:paraId="0DFB4C59" w14:textId="51D16DE8" w:rsidR="000A4970" w:rsidRPr="005A7D7C" w:rsidRDefault="00205E84" w:rsidP="006D56CC">
      <w:pPr>
        <w:pStyle w:val="a3"/>
        <w:spacing w:after="240"/>
        <w:ind w:firstLine="360"/>
        <w:jc w:val="both"/>
        <w:rPr>
          <w:rFonts w:ascii="Times New Roman" w:eastAsia="Arial" w:hAnsi="Times New Roman"/>
          <w:sz w:val="24"/>
          <w:szCs w:val="24"/>
          <w:lang w:eastAsia="ja-JP"/>
        </w:rPr>
      </w:pPr>
      <w:r>
        <w:rPr>
          <w:rFonts w:ascii="Times New Roman" w:hAnsi="Times New Roman"/>
          <w:sz w:val="24"/>
          <w:szCs w:val="24"/>
          <w:shd w:val="clear" w:color="auto" w:fill="FFFFFF"/>
          <w:lang w:eastAsia="ru-RU"/>
        </w:rPr>
        <w:t>12.</w:t>
      </w:r>
      <w:r w:rsidR="005D709B" w:rsidRPr="005A7D7C">
        <w:rPr>
          <w:rFonts w:ascii="Times New Roman" w:hAnsi="Times New Roman"/>
          <w:sz w:val="24"/>
          <w:szCs w:val="24"/>
          <w:shd w:val="clear" w:color="auto" w:fill="FFFFFF"/>
          <w:lang w:eastAsia="ru-RU"/>
        </w:rPr>
        <w:t xml:space="preserve"> </w:t>
      </w:r>
      <w:r w:rsidR="006204EB" w:rsidRPr="005A7D7C">
        <w:rPr>
          <w:rFonts w:ascii="Times New Roman" w:hAnsi="Times New Roman"/>
          <w:sz w:val="24"/>
          <w:szCs w:val="24"/>
        </w:rPr>
        <w:t>Копії паспортів якості</w:t>
      </w:r>
      <w:r w:rsidR="00297C1F" w:rsidRPr="005A7D7C">
        <w:rPr>
          <w:rFonts w:ascii="Times New Roman" w:hAnsi="Times New Roman"/>
          <w:sz w:val="24"/>
          <w:szCs w:val="24"/>
        </w:rPr>
        <w:t>,</w:t>
      </w:r>
      <w:r w:rsidR="00370149" w:rsidRPr="005A7D7C">
        <w:rPr>
          <w:rFonts w:ascii="Times New Roman" w:hAnsi="Times New Roman"/>
          <w:sz w:val="24"/>
          <w:szCs w:val="24"/>
        </w:rPr>
        <w:t xml:space="preserve"> </w:t>
      </w:r>
      <w:r w:rsidR="005A7D7C" w:rsidRPr="005A7D7C">
        <w:rPr>
          <w:rFonts w:ascii="Times New Roman" w:hAnsi="Times New Roman"/>
          <w:sz w:val="24"/>
          <w:szCs w:val="24"/>
        </w:rPr>
        <w:t>декларації</w:t>
      </w:r>
      <w:r w:rsidR="00370149" w:rsidRPr="005A7D7C">
        <w:rPr>
          <w:rFonts w:ascii="Times New Roman" w:hAnsi="Times New Roman"/>
          <w:sz w:val="24"/>
          <w:szCs w:val="24"/>
        </w:rPr>
        <w:t xml:space="preserve"> виробника </w:t>
      </w:r>
      <w:r w:rsidR="005A7D7C" w:rsidRPr="005A7D7C">
        <w:rPr>
          <w:rFonts w:ascii="Times New Roman" w:hAnsi="Times New Roman"/>
          <w:sz w:val="24"/>
          <w:szCs w:val="24"/>
        </w:rPr>
        <w:t>та/або сертифікатів</w:t>
      </w:r>
      <w:r w:rsidR="00370149" w:rsidRPr="005A7D7C">
        <w:rPr>
          <w:rFonts w:ascii="Times New Roman" w:hAnsi="Times New Roman"/>
          <w:sz w:val="24"/>
          <w:szCs w:val="24"/>
        </w:rPr>
        <w:t xml:space="preserve"> </w:t>
      </w:r>
      <w:r w:rsidR="006204EB" w:rsidRPr="005A7D7C">
        <w:rPr>
          <w:rFonts w:ascii="Times New Roman" w:hAnsi="Times New Roman"/>
          <w:sz w:val="24"/>
          <w:szCs w:val="24"/>
        </w:rPr>
        <w:t xml:space="preserve"> відповідності, що підтверджують якість товару діючим стандартам України.</w:t>
      </w:r>
      <w:r w:rsidR="006204EB" w:rsidRPr="005A7D7C">
        <w:rPr>
          <w:rFonts w:ascii="Times New Roman" w:hAnsi="Times New Roman"/>
          <w:sz w:val="20"/>
          <w:szCs w:val="20"/>
        </w:rPr>
        <w:t xml:space="preserve"> </w:t>
      </w:r>
      <w:r w:rsidR="005D709B" w:rsidRPr="005A7D7C">
        <w:rPr>
          <w:rFonts w:ascii="Times New Roman" w:hAnsi="Times New Roman"/>
          <w:sz w:val="24"/>
          <w:szCs w:val="24"/>
          <w:shd w:val="clear" w:color="auto" w:fill="FFFFFF"/>
          <w:lang w:eastAsia="ru-RU"/>
        </w:rPr>
        <w:t xml:space="preserve">Перелік необхідних документів, які Учасник обов’язково надає  у складі тендерної пропозиції визначені    у Додатку 4 </w:t>
      </w:r>
      <w:r w:rsidR="00737563" w:rsidRPr="005A7D7C">
        <w:rPr>
          <w:rFonts w:ascii="Times New Roman" w:eastAsia="Times New Roman" w:hAnsi="Times New Roman"/>
          <w:lang w:eastAsia="ru-RU"/>
        </w:rPr>
        <w:t>Технічні</w:t>
      </w:r>
      <w:r w:rsidR="005D709B" w:rsidRPr="005A7D7C">
        <w:rPr>
          <w:rFonts w:ascii="Times New Roman" w:eastAsia="Times New Roman" w:hAnsi="Times New Roman"/>
          <w:lang w:eastAsia="ru-RU"/>
        </w:rPr>
        <w:t xml:space="preserve"> вимоги</w:t>
      </w:r>
      <w:r>
        <w:rPr>
          <w:rFonts w:ascii="Times New Roman" w:eastAsia="Times New Roman" w:hAnsi="Times New Roman"/>
          <w:lang w:eastAsia="ru-RU"/>
        </w:rPr>
        <w:t>.</w:t>
      </w:r>
    </w:p>
    <w:p w14:paraId="61D4E55C" w14:textId="0C71F7EE" w:rsidR="00166C3D" w:rsidRPr="00205E84" w:rsidRDefault="00205E84" w:rsidP="00205E84">
      <w:pPr>
        <w:pStyle w:val="a3"/>
        <w:spacing w:after="240"/>
        <w:rPr>
          <w:rFonts w:ascii="Times New Roman" w:eastAsia="Arial" w:hAnsi="Times New Roman"/>
          <w:sz w:val="24"/>
          <w:szCs w:val="24"/>
          <w:lang w:eastAsia="ja-JP"/>
        </w:rPr>
      </w:pPr>
      <w:r>
        <w:rPr>
          <w:rFonts w:ascii="Times New Roman" w:hAnsi="Times New Roman"/>
          <w:color w:val="000000"/>
        </w:rPr>
        <w:lastRenderedPageBreak/>
        <w:t xml:space="preserve">      13</w:t>
      </w:r>
      <w:r w:rsidR="000A4970" w:rsidRPr="006204EB">
        <w:rPr>
          <w:rFonts w:ascii="Times New Roman" w:hAnsi="Times New Roman"/>
          <w:color w:val="000000"/>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p w14:paraId="23B056AC" w14:textId="79DC4555" w:rsidR="006204EB" w:rsidRPr="006204EB" w:rsidRDefault="00205E84" w:rsidP="006204EB">
      <w:pPr>
        <w:tabs>
          <w:tab w:val="left" w:pos="317"/>
        </w:tabs>
        <w:spacing w:line="240" w:lineRule="auto"/>
        <w:jc w:val="both"/>
        <w:rPr>
          <w:rFonts w:ascii="Times New Roman" w:hAnsi="Times New Roman"/>
          <w:sz w:val="24"/>
          <w:szCs w:val="24"/>
        </w:rPr>
      </w:pPr>
      <w:r>
        <w:rPr>
          <w:rFonts w:ascii="Times New Roman" w:hAnsi="Times New Roman"/>
          <w:sz w:val="24"/>
          <w:szCs w:val="24"/>
        </w:rPr>
        <w:t xml:space="preserve">      14</w:t>
      </w:r>
      <w:r w:rsidR="006204EB" w:rsidRPr="006204EB">
        <w:rPr>
          <w:rFonts w:ascii="Times New Roman" w:hAnsi="Times New Roman"/>
          <w:sz w:val="24"/>
          <w:szCs w:val="24"/>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005A7D7C">
        <w:rPr>
          <w:rFonts w:ascii="Times New Roman" w:hAnsi="Times New Roman"/>
          <w:sz w:val="24"/>
          <w:szCs w:val="24"/>
        </w:rPr>
        <w:t xml:space="preserve"> </w:t>
      </w:r>
      <w:r w:rsidR="006204EB" w:rsidRPr="006204EB">
        <w:rPr>
          <w:rFonts w:ascii="Times New Roman" w:hAnsi="Times New Roman"/>
          <w:b/>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502E867" w14:textId="6007FB15" w:rsidR="00166C3D" w:rsidRDefault="00166C3D" w:rsidP="00166C3D">
      <w:pPr>
        <w:pStyle w:val="a3"/>
        <w:spacing w:after="240"/>
        <w:jc w:val="both"/>
        <w:rPr>
          <w:rFonts w:ascii="Times New Roman" w:eastAsia="Arial" w:hAnsi="Times New Roman"/>
          <w:sz w:val="24"/>
          <w:szCs w:val="24"/>
          <w:lang w:eastAsia="ja-JP"/>
        </w:rPr>
      </w:pPr>
    </w:p>
    <w:p w14:paraId="627A9F50" w14:textId="77777777" w:rsidR="006204EB" w:rsidRDefault="006204EB" w:rsidP="006204EB">
      <w:pPr>
        <w:jc w:val="both"/>
        <w:rPr>
          <w:rFonts w:ascii="Times New Roman" w:hAnsi="Times New Roman"/>
          <w:sz w:val="24"/>
          <w:szCs w:val="24"/>
        </w:rPr>
      </w:pPr>
      <w:r w:rsidRPr="006204EB">
        <w:rPr>
          <w:rFonts w:ascii="Times New Roman" w:hAnsi="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rPr>
        <w:t>.</w:t>
      </w:r>
    </w:p>
    <w:p w14:paraId="153E9EB3" w14:textId="77777777" w:rsidR="006204EB" w:rsidRDefault="006204EB" w:rsidP="006204EB">
      <w:pPr>
        <w:ind w:left="6379"/>
        <w:jc w:val="right"/>
        <w:rPr>
          <w:rFonts w:ascii="Times New Roman" w:hAnsi="Times New Roman"/>
          <w:b/>
          <w:sz w:val="24"/>
          <w:szCs w:val="24"/>
          <w:lang w:eastAsia="uk-UA"/>
        </w:rPr>
      </w:pPr>
    </w:p>
    <w:p w14:paraId="2D38434D" w14:textId="77777777" w:rsidR="006204EB" w:rsidRDefault="006204EB" w:rsidP="00166C3D">
      <w:pPr>
        <w:pStyle w:val="a3"/>
        <w:spacing w:after="240"/>
        <w:jc w:val="both"/>
        <w:rPr>
          <w:rFonts w:ascii="Times New Roman" w:eastAsia="Arial" w:hAnsi="Times New Roman"/>
          <w:sz w:val="24"/>
          <w:szCs w:val="24"/>
          <w:lang w:eastAsia="ja-JP"/>
        </w:rPr>
      </w:pPr>
    </w:p>
    <w:p w14:paraId="1298701A" w14:textId="77777777" w:rsidR="00166C3D" w:rsidRPr="00367A56" w:rsidRDefault="00166C3D" w:rsidP="00166C3D">
      <w:pPr>
        <w:pStyle w:val="a3"/>
        <w:spacing w:after="240"/>
        <w:jc w:val="both"/>
        <w:rPr>
          <w:rFonts w:ascii="Times New Roman" w:eastAsia="Arial" w:hAnsi="Times New Roman"/>
          <w:sz w:val="24"/>
          <w:szCs w:val="24"/>
          <w:lang w:eastAsia="ja-JP"/>
        </w:rPr>
      </w:pPr>
    </w:p>
    <w:sectPr w:rsidR="00166C3D" w:rsidRPr="00367A56" w:rsidSect="009E32F3">
      <w:pgSz w:w="11906" w:h="16838"/>
      <w:pgMar w:top="851" w:right="566"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90B5E"/>
    <w:multiLevelType w:val="hybridMultilevel"/>
    <w:tmpl w:val="DDF805FC"/>
    <w:lvl w:ilvl="0" w:tplc="0E120DF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2"/>
    <w:rsid w:val="000036CE"/>
    <w:rsid w:val="00066029"/>
    <w:rsid w:val="00082CAD"/>
    <w:rsid w:val="000A3531"/>
    <w:rsid w:val="000A4970"/>
    <w:rsid w:val="000E6566"/>
    <w:rsid w:val="000E7E2A"/>
    <w:rsid w:val="001211FB"/>
    <w:rsid w:val="00122750"/>
    <w:rsid w:val="00134B22"/>
    <w:rsid w:val="001619D7"/>
    <w:rsid w:val="00166C3D"/>
    <w:rsid w:val="001E28C4"/>
    <w:rsid w:val="00205E84"/>
    <w:rsid w:val="0021138A"/>
    <w:rsid w:val="00240093"/>
    <w:rsid w:val="0025566D"/>
    <w:rsid w:val="00297C1F"/>
    <w:rsid w:val="00335A5F"/>
    <w:rsid w:val="00367A56"/>
    <w:rsid w:val="00370149"/>
    <w:rsid w:val="003F4014"/>
    <w:rsid w:val="00413361"/>
    <w:rsid w:val="00453BF3"/>
    <w:rsid w:val="00474423"/>
    <w:rsid w:val="00480200"/>
    <w:rsid w:val="004F6985"/>
    <w:rsid w:val="00514ABE"/>
    <w:rsid w:val="00572807"/>
    <w:rsid w:val="00594190"/>
    <w:rsid w:val="005A7D7C"/>
    <w:rsid w:val="005C007B"/>
    <w:rsid w:val="005D709B"/>
    <w:rsid w:val="006204EB"/>
    <w:rsid w:val="00667A52"/>
    <w:rsid w:val="00670F70"/>
    <w:rsid w:val="00694773"/>
    <w:rsid w:val="006D56CC"/>
    <w:rsid w:val="006D6B4F"/>
    <w:rsid w:val="006E47BD"/>
    <w:rsid w:val="006F4753"/>
    <w:rsid w:val="00732BB2"/>
    <w:rsid w:val="00737563"/>
    <w:rsid w:val="007634A7"/>
    <w:rsid w:val="007864B8"/>
    <w:rsid w:val="007B53B0"/>
    <w:rsid w:val="007E1DB9"/>
    <w:rsid w:val="007E3E52"/>
    <w:rsid w:val="00831A65"/>
    <w:rsid w:val="008F210F"/>
    <w:rsid w:val="00907D9D"/>
    <w:rsid w:val="00932A56"/>
    <w:rsid w:val="009C1579"/>
    <w:rsid w:val="009E32F3"/>
    <w:rsid w:val="00A17F4C"/>
    <w:rsid w:val="00A334AA"/>
    <w:rsid w:val="00A7272D"/>
    <w:rsid w:val="00AA2E5C"/>
    <w:rsid w:val="00B30CF8"/>
    <w:rsid w:val="00B66CCE"/>
    <w:rsid w:val="00BB52EC"/>
    <w:rsid w:val="00BF6D3F"/>
    <w:rsid w:val="00C526EB"/>
    <w:rsid w:val="00D76D56"/>
    <w:rsid w:val="00E70CC1"/>
    <w:rsid w:val="00E73E57"/>
    <w:rsid w:val="00E772F2"/>
    <w:rsid w:val="00E917CB"/>
    <w:rsid w:val="00FD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D7EF"/>
  <w15:docId w15:val="{94BE0BB4-EED9-4F68-94BB-DACF8B7F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BB2"/>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BB2"/>
    <w:pPr>
      <w:spacing w:after="0" w:line="240" w:lineRule="auto"/>
    </w:pPr>
    <w:rPr>
      <w:rFonts w:ascii="Calibri" w:eastAsia="Calibri" w:hAnsi="Calibri" w:cs="Times New Roman"/>
      <w:lang w:val="uk-UA"/>
    </w:rPr>
  </w:style>
  <w:style w:type="character" w:styleId="a4">
    <w:name w:val="annotation reference"/>
    <w:basedOn w:val="a0"/>
    <w:uiPriority w:val="99"/>
    <w:semiHidden/>
    <w:unhideWhenUsed/>
    <w:rsid w:val="007864B8"/>
    <w:rPr>
      <w:sz w:val="16"/>
      <w:szCs w:val="16"/>
    </w:rPr>
  </w:style>
  <w:style w:type="paragraph" w:styleId="a5">
    <w:name w:val="annotation text"/>
    <w:basedOn w:val="a"/>
    <w:link w:val="a6"/>
    <w:uiPriority w:val="99"/>
    <w:semiHidden/>
    <w:unhideWhenUsed/>
    <w:rsid w:val="007864B8"/>
    <w:pPr>
      <w:spacing w:line="240" w:lineRule="auto"/>
    </w:pPr>
    <w:rPr>
      <w:sz w:val="20"/>
      <w:szCs w:val="20"/>
    </w:rPr>
  </w:style>
  <w:style w:type="character" w:customStyle="1" w:styleId="a6">
    <w:name w:val="Текст примечания Знак"/>
    <w:basedOn w:val="a0"/>
    <w:link w:val="a5"/>
    <w:uiPriority w:val="99"/>
    <w:semiHidden/>
    <w:rsid w:val="007864B8"/>
    <w:rPr>
      <w:rFonts w:ascii="Calibri" w:eastAsia="Calibri" w:hAnsi="Calibri" w:cs="Times New Roman"/>
      <w:sz w:val="20"/>
      <w:szCs w:val="20"/>
      <w:lang w:val="uk-UA"/>
    </w:rPr>
  </w:style>
  <w:style w:type="paragraph" w:styleId="a7">
    <w:name w:val="annotation subject"/>
    <w:basedOn w:val="a5"/>
    <w:next w:val="a5"/>
    <w:link w:val="a8"/>
    <w:uiPriority w:val="99"/>
    <w:semiHidden/>
    <w:unhideWhenUsed/>
    <w:rsid w:val="007864B8"/>
    <w:rPr>
      <w:b/>
      <w:bCs/>
    </w:rPr>
  </w:style>
  <w:style w:type="character" w:customStyle="1" w:styleId="a8">
    <w:name w:val="Тема примечания Знак"/>
    <w:basedOn w:val="a6"/>
    <w:link w:val="a7"/>
    <w:uiPriority w:val="99"/>
    <w:semiHidden/>
    <w:rsid w:val="007864B8"/>
    <w:rPr>
      <w:rFonts w:ascii="Calibri" w:eastAsia="Calibri" w:hAnsi="Calibri" w:cs="Times New Roman"/>
      <w:b/>
      <w:bCs/>
      <w:sz w:val="20"/>
      <w:szCs w:val="20"/>
      <w:lang w:val="uk-UA"/>
    </w:rPr>
  </w:style>
  <w:style w:type="paragraph" w:styleId="a9">
    <w:name w:val="Balloon Text"/>
    <w:basedOn w:val="a"/>
    <w:link w:val="aa"/>
    <w:uiPriority w:val="99"/>
    <w:semiHidden/>
    <w:unhideWhenUsed/>
    <w:rsid w:val="007864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4B8"/>
    <w:rPr>
      <w:rFonts w:ascii="Tahoma" w:eastAsia="Calibri" w:hAnsi="Tahoma" w:cs="Tahoma"/>
      <w:sz w:val="16"/>
      <w:szCs w:val="16"/>
      <w:lang w:val="uk-UA"/>
    </w:rPr>
  </w:style>
  <w:style w:type="paragraph" w:customStyle="1" w:styleId="Standard">
    <w:name w:val="Standard"/>
    <w:rsid w:val="00166C3D"/>
    <w:pPr>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ab">
    <w:name w:val="List Paragraph"/>
    <w:basedOn w:val="a"/>
    <w:uiPriority w:val="34"/>
    <w:qFormat/>
    <w:rsid w:val="005D7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3951</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2023-02-09T13:16:00Z</dcterms:created>
  <dcterms:modified xsi:type="dcterms:W3CDTF">2023-02-09T15:01:00Z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2022-11-28T10:26:47Z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c3f7ce98-95a1-434a-8649-74750615942d</vt:lpwstr>
  </property>
  <property fmtid="{D5CDD505-2E9C-101B-9397-08002B2CF9AE}" pid="7" name="MSIP_Label_defa4170-0d19-0005-0004-bc88714345d2_ActionId">
    <vt:lpwstr>a4e7f993-46c3-4aec-81f4-ab2b77923125</vt:lpwstr>
  </property>
  <property fmtid="{D5CDD505-2E9C-101B-9397-08002B2CF9AE}" pid="8" name="MSIP_Label_defa4170-0d19-0005-0004-bc88714345d2_ContentBits">
    <vt:lpwstr>0</vt:lpwstr>
  </property>
</Properties>
</file>