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2E" w:rsidRDefault="0001760F" w:rsidP="0001760F">
      <w:pPr>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Перелік змін до тендерної документації від 01.02.2024 року</w:t>
      </w:r>
    </w:p>
    <w:p w:rsidR="0001760F" w:rsidRDefault="0001760F" w:rsidP="0001760F">
      <w:pPr>
        <w:widowControl w:val="0"/>
        <w:ind w:left="40" w:right="120"/>
        <w:jc w:val="both"/>
      </w:pPr>
      <w:r>
        <w:rPr>
          <w:rFonts w:ascii="Times New Roman" w:hAnsi="Times New Roman" w:cs="Times New Roman"/>
          <w:sz w:val="24"/>
          <w:szCs w:val="24"/>
          <w:lang w:val="uk-UA"/>
        </w:rPr>
        <w:t xml:space="preserve">1. </w:t>
      </w: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rPr>
        <w:t xml:space="preserve">06 </w:t>
      </w:r>
      <w:proofErr w:type="gramStart"/>
      <w:r>
        <w:rPr>
          <w:rFonts w:ascii="Times New Roman" w:eastAsia="Times New Roman" w:hAnsi="Times New Roman" w:cs="Times New Roman"/>
          <w:b/>
          <w:color w:val="000000"/>
          <w:sz w:val="24"/>
          <w:szCs w:val="24"/>
        </w:rPr>
        <w:t>лютого</w:t>
      </w:r>
      <w:proofErr w:type="gramEnd"/>
      <w:r>
        <w:rPr>
          <w:rFonts w:ascii="Times New Roman" w:eastAsia="Times New Roman" w:hAnsi="Times New Roman" w:cs="Times New Roman"/>
          <w:b/>
          <w:color w:val="000000"/>
          <w:sz w:val="24"/>
          <w:szCs w:val="24"/>
        </w:rPr>
        <w:t xml:space="preserve"> 2024 року до 10:00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000000"/>
          <w:sz w:val="24"/>
          <w:szCs w:val="24"/>
        </w:rPr>
        <w:t>.</w:t>
      </w:r>
    </w:p>
    <w:p w:rsidR="0001760F" w:rsidRDefault="001C0BC0" w:rsidP="0001760F">
      <w:pPr>
        <w:jc w:val="both"/>
        <w:rPr>
          <w:rFonts w:ascii="Times New Roman" w:hAnsi="Times New Roman" w:cs="Times New Roman"/>
          <w:sz w:val="24"/>
          <w:szCs w:val="24"/>
          <w:lang w:val="uk-UA"/>
        </w:rPr>
      </w:pPr>
      <w:r>
        <w:rPr>
          <w:rFonts w:ascii="Times New Roman" w:hAnsi="Times New Roman" w:cs="Times New Roman"/>
          <w:sz w:val="24"/>
          <w:szCs w:val="24"/>
          <w:lang w:val="uk-UA"/>
        </w:rPr>
        <w:t>2. Додаток 2 тендерної документації викладено в новій редакції.</w:t>
      </w:r>
    </w:p>
    <w:p w:rsidR="001C0BC0" w:rsidRDefault="001C0BC0" w:rsidP="0001760F">
      <w:pPr>
        <w:jc w:val="both"/>
        <w:rPr>
          <w:rFonts w:ascii="Times New Roman" w:hAnsi="Times New Roman" w:cs="Times New Roman"/>
          <w:sz w:val="24"/>
          <w:szCs w:val="24"/>
          <w:lang w:val="uk-UA"/>
        </w:rPr>
      </w:pPr>
    </w:p>
    <w:p w:rsidR="00754314" w:rsidRPr="00754314" w:rsidRDefault="00754314" w:rsidP="00754314">
      <w:pPr>
        <w:suppressAutoHyphens/>
        <w:spacing w:after="0" w:line="240" w:lineRule="auto"/>
        <w:jc w:val="right"/>
        <w:rPr>
          <w:rFonts w:ascii="Times New Roman" w:eastAsia="Times New Roman" w:hAnsi="Times New Roman" w:cs="Times New Roman"/>
          <w:sz w:val="20"/>
          <w:szCs w:val="20"/>
          <w:lang w:eastAsia="zh-CN"/>
        </w:rPr>
      </w:pPr>
      <w:r w:rsidRPr="00754314">
        <w:rPr>
          <w:rFonts w:ascii="Times New Roman" w:eastAsia="Times New Roman" w:hAnsi="Times New Roman" w:cs="Times New Roman"/>
          <w:b/>
          <w:color w:val="000000"/>
          <w:sz w:val="24"/>
          <w:szCs w:val="24"/>
          <w:lang w:eastAsia="zh-CN"/>
        </w:rPr>
        <w:t xml:space="preserve">ДОДАТОК </w:t>
      </w:r>
      <w:r w:rsidRPr="00754314">
        <w:rPr>
          <w:rFonts w:ascii="Times New Roman" w:eastAsia="Times New Roman" w:hAnsi="Times New Roman" w:cs="Times New Roman"/>
          <w:b/>
          <w:color w:val="000000"/>
          <w:sz w:val="24"/>
          <w:szCs w:val="24"/>
          <w:lang w:val="uk-UA" w:eastAsia="zh-CN"/>
        </w:rPr>
        <w:t>2</w:t>
      </w:r>
    </w:p>
    <w:p w:rsidR="00754314" w:rsidRPr="00754314" w:rsidRDefault="00754314" w:rsidP="00754314">
      <w:pPr>
        <w:suppressAutoHyphens/>
        <w:spacing w:after="0" w:line="240" w:lineRule="auto"/>
        <w:ind w:left="5660" w:firstLine="700"/>
        <w:jc w:val="right"/>
        <w:rPr>
          <w:rFonts w:ascii="Times New Roman" w:eastAsia="Times New Roman" w:hAnsi="Times New Roman" w:cs="Times New Roman"/>
          <w:sz w:val="20"/>
          <w:szCs w:val="20"/>
          <w:lang w:eastAsia="zh-CN"/>
        </w:rPr>
      </w:pPr>
      <w:r w:rsidRPr="00754314">
        <w:rPr>
          <w:rFonts w:ascii="Times New Roman" w:eastAsia="Times New Roman" w:hAnsi="Times New Roman" w:cs="Times New Roman"/>
          <w:i/>
          <w:color w:val="000000"/>
          <w:sz w:val="24"/>
          <w:szCs w:val="24"/>
          <w:lang w:val="uk-UA" w:eastAsia="zh-CN"/>
        </w:rPr>
        <w:t>до тендерної документації</w:t>
      </w:r>
    </w:p>
    <w:p w:rsidR="00754314" w:rsidRPr="00754314" w:rsidRDefault="00754314" w:rsidP="00754314">
      <w:pPr>
        <w:suppressAutoHyphens/>
        <w:spacing w:after="0" w:line="240" w:lineRule="auto"/>
        <w:rPr>
          <w:rFonts w:ascii="Times New Roman" w:eastAsia="Times New Roman" w:hAnsi="Times New Roman" w:cs="Times New Roman"/>
          <w:sz w:val="28"/>
          <w:szCs w:val="28"/>
          <w:lang w:val="uk-UA" w:eastAsia="zh-CN"/>
        </w:rPr>
      </w:pPr>
    </w:p>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754314">
        <w:rPr>
          <w:rFonts w:ascii="Times New Roman" w:eastAsia="Times New Roman" w:hAnsi="Times New Roman" w:cs="Times New Roman"/>
          <w:b/>
          <w:bCs/>
          <w:sz w:val="24"/>
          <w:szCs w:val="24"/>
          <w:lang w:eastAsia="zh-CN"/>
        </w:rPr>
        <w:t>Техн</w:t>
      </w:r>
      <w:proofErr w:type="gramEnd"/>
      <w:r w:rsidRPr="00754314">
        <w:rPr>
          <w:rFonts w:ascii="Times New Roman" w:eastAsia="Times New Roman" w:hAnsi="Times New Roman" w:cs="Times New Roman"/>
          <w:b/>
          <w:bCs/>
          <w:sz w:val="24"/>
          <w:szCs w:val="24"/>
          <w:lang w:eastAsia="zh-CN"/>
        </w:rPr>
        <w:t>ічні</w:t>
      </w:r>
      <w:proofErr w:type="spellEnd"/>
      <w:r w:rsidRPr="00754314">
        <w:rPr>
          <w:rFonts w:ascii="Times New Roman" w:eastAsia="Times New Roman" w:hAnsi="Times New Roman" w:cs="Times New Roman"/>
          <w:b/>
          <w:bCs/>
          <w:sz w:val="24"/>
          <w:szCs w:val="24"/>
          <w:lang w:eastAsia="zh-CN"/>
        </w:rPr>
        <w:t xml:space="preserve"> </w:t>
      </w:r>
      <w:proofErr w:type="spellStart"/>
      <w:r w:rsidRPr="00754314">
        <w:rPr>
          <w:rFonts w:ascii="Times New Roman" w:eastAsia="Times New Roman" w:hAnsi="Times New Roman" w:cs="Times New Roman"/>
          <w:b/>
          <w:bCs/>
          <w:sz w:val="24"/>
          <w:szCs w:val="24"/>
          <w:lang w:eastAsia="zh-CN"/>
        </w:rPr>
        <w:t>вимоги</w:t>
      </w:r>
      <w:proofErr w:type="spellEnd"/>
    </w:p>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eastAsia="zh-CN"/>
        </w:rPr>
        <w:t>(</w:t>
      </w:r>
      <w:proofErr w:type="spellStart"/>
      <w:proofErr w:type="gramStart"/>
      <w:r w:rsidRPr="00754314">
        <w:rPr>
          <w:rFonts w:ascii="Times New Roman" w:eastAsia="Times New Roman" w:hAnsi="Times New Roman" w:cs="Times New Roman"/>
          <w:sz w:val="24"/>
          <w:szCs w:val="24"/>
          <w:lang w:eastAsia="zh-CN"/>
        </w:rPr>
        <w:t>Техн</w:t>
      </w:r>
      <w:proofErr w:type="gramEnd"/>
      <w:r w:rsidRPr="00754314">
        <w:rPr>
          <w:rFonts w:ascii="Times New Roman" w:eastAsia="Times New Roman" w:hAnsi="Times New Roman" w:cs="Times New Roman"/>
          <w:sz w:val="24"/>
          <w:szCs w:val="24"/>
          <w:lang w:eastAsia="zh-CN"/>
        </w:rPr>
        <w:t>ічні</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якісні</w:t>
      </w:r>
      <w:proofErr w:type="spellEnd"/>
      <w:r w:rsidRPr="00754314">
        <w:rPr>
          <w:rFonts w:ascii="Times New Roman" w:eastAsia="Times New Roman" w:hAnsi="Times New Roman" w:cs="Times New Roman"/>
          <w:sz w:val="24"/>
          <w:szCs w:val="24"/>
          <w:lang w:eastAsia="zh-CN"/>
        </w:rPr>
        <w:t xml:space="preserve"> та </w:t>
      </w:r>
      <w:proofErr w:type="spellStart"/>
      <w:r w:rsidRPr="00754314">
        <w:rPr>
          <w:rFonts w:ascii="Times New Roman" w:eastAsia="Times New Roman" w:hAnsi="Times New Roman" w:cs="Times New Roman"/>
          <w:sz w:val="24"/>
          <w:szCs w:val="24"/>
          <w:lang w:eastAsia="zh-CN"/>
        </w:rPr>
        <w:t>кількісні</w:t>
      </w:r>
      <w:proofErr w:type="spellEnd"/>
      <w:r w:rsidRPr="00754314">
        <w:rPr>
          <w:rFonts w:ascii="Times New Roman" w:eastAsia="Times New Roman" w:hAnsi="Times New Roman" w:cs="Times New Roman"/>
          <w:sz w:val="24"/>
          <w:szCs w:val="24"/>
          <w:lang w:eastAsia="zh-CN"/>
        </w:rPr>
        <w:t xml:space="preserve"> характеристики предмета </w:t>
      </w:r>
      <w:proofErr w:type="spellStart"/>
      <w:r w:rsidRPr="00754314">
        <w:rPr>
          <w:rFonts w:ascii="Times New Roman" w:eastAsia="Times New Roman" w:hAnsi="Times New Roman" w:cs="Times New Roman"/>
          <w:sz w:val="24"/>
          <w:szCs w:val="24"/>
          <w:lang w:eastAsia="zh-CN"/>
        </w:rPr>
        <w:t>Закупівлі</w:t>
      </w:r>
      <w:proofErr w:type="spellEnd"/>
      <w:r w:rsidRPr="00754314">
        <w:rPr>
          <w:rFonts w:ascii="Times New Roman" w:eastAsia="Times New Roman" w:hAnsi="Times New Roman" w:cs="Times New Roman"/>
          <w:sz w:val="24"/>
          <w:szCs w:val="24"/>
          <w:lang w:eastAsia="zh-CN"/>
        </w:rPr>
        <w:t>)</w:t>
      </w:r>
    </w:p>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b/>
          <w:sz w:val="24"/>
          <w:szCs w:val="24"/>
          <w:lang w:val="uk-UA" w:eastAsia="zh-CN"/>
        </w:rPr>
        <w:t>Бензин</w:t>
      </w:r>
      <w:r w:rsidRPr="00754314">
        <w:rPr>
          <w:rFonts w:ascii="Times New Roman" w:eastAsia="Times New Roman" w:hAnsi="Times New Roman" w:cs="Times New Roman"/>
          <w:b/>
          <w:sz w:val="24"/>
          <w:szCs w:val="24"/>
          <w:lang w:eastAsia="zh-CN"/>
        </w:rPr>
        <w:t xml:space="preserve"> А-95  код 09130000-9 - </w:t>
      </w:r>
      <w:proofErr w:type="spellStart"/>
      <w:r w:rsidRPr="00754314">
        <w:rPr>
          <w:rFonts w:ascii="Times New Roman" w:eastAsia="Times New Roman" w:hAnsi="Times New Roman" w:cs="Times New Roman"/>
          <w:b/>
          <w:sz w:val="24"/>
          <w:szCs w:val="24"/>
          <w:lang w:eastAsia="zh-CN"/>
        </w:rPr>
        <w:t>Нафта</w:t>
      </w:r>
      <w:proofErr w:type="spellEnd"/>
      <w:r w:rsidRPr="00754314">
        <w:rPr>
          <w:rFonts w:ascii="Times New Roman" w:eastAsia="Times New Roman" w:hAnsi="Times New Roman" w:cs="Times New Roman"/>
          <w:b/>
          <w:sz w:val="24"/>
          <w:szCs w:val="24"/>
          <w:lang w:eastAsia="zh-CN"/>
        </w:rPr>
        <w:t xml:space="preserve"> і </w:t>
      </w:r>
      <w:proofErr w:type="spellStart"/>
      <w:r w:rsidRPr="00754314">
        <w:rPr>
          <w:rFonts w:ascii="Times New Roman" w:eastAsia="Times New Roman" w:hAnsi="Times New Roman" w:cs="Times New Roman"/>
          <w:b/>
          <w:sz w:val="24"/>
          <w:szCs w:val="24"/>
          <w:lang w:eastAsia="zh-CN"/>
        </w:rPr>
        <w:t>дистиляти</w:t>
      </w:r>
      <w:proofErr w:type="spellEnd"/>
      <w:r w:rsidRPr="00754314">
        <w:rPr>
          <w:rFonts w:ascii="Times New Roman" w:eastAsia="Times New Roman" w:hAnsi="Times New Roman" w:cs="Times New Roman"/>
          <w:b/>
          <w:sz w:val="24"/>
          <w:szCs w:val="24"/>
          <w:lang w:eastAsia="zh-CN"/>
        </w:rPr>
        <w:t xml:space="preserve">  за ДК </w:t>
      </w:r>
      <w:r w:rsidRPr="00754314">
        <w:rPr>
          <w:rFonts w:ascii="Times New Roman" w:eastAsia="Times New Roman" w:hAnsi="Times New Roman" w:cs="Times New Roman"/>
          <w:b/>
          <w:sz w:val="24"/>
          <w:szCs w:val="24"/>
          <w:lang w:val="uk-UA" w:eastAsia="zh-CN"/>
        </w:rPr>
        <w:t>021:2015 “Єдиний закупівельний словник”</w:t>
      </w:r>
    </w:p>
    <w:p w:rsidR="00754314" w:rsidRPr="00754314" w:rsidRDefault="00754314" w:rsidP="00754314">
      <w:pPr>
        <w:suppressAutoHyphens/>
        <w:spacing w:after="0" w:line="240" w:lineRule="auto"/>
        <w:rPr>
          <w:rFonts w:ascii="Times New Roman" w:eastAsia="Calibri" w:hAnsi="Times New Roman" w:cs="Times New Roman"/>
          <w:sz w:val="24"/>
          <w:szCs w:val="24"/>
        </w:rPr>
      </w:pPr>
    </w:p>
    <w:p w:rsidR="00754314" w:rsidRPr="00754314" w:rsidRDefault="00754314" w:rsidP="00754314">
      <w:pPr>
        <w:suppressAutoHyphens/>
        <w:spacing w:after="0" w:line="240" w:lineRule="auto"/>
        <w:rPr>
          <w:rFonts w:ascii="Times New Roman" w:eastAsia="Calibri" w:hAnsi="Times New Roman" w:cs="Times New Roman"/>
          <w:sz w:val="24"/>
          <w:szCs w:val="24"/>
        </w:rPr>
      </w:pPr>
    </w:p>
    <w:p w:rsidR="00754314" w:rsidRPr="00754314" w:rsidRDefault="00754314" w:rsidP="00754314">
      <w:pPr>
        <w:suppressAutoHyphens/>
        <w:spacing w:after="0" w:line="240" w:lineRule="auto"/>
        <w:ind w:firstLine="708"/>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eastAsia="zh-CN"/>
        </w:rPr>
        <w:t xml:space="preserve">1. </w:t>
      </w:r>
      <w:proofErr w:type="spellStart"/>
      <w:r w:rsidRPr="00754314">
        <w:rPr>
          <w:rFonts w:ascii="Times New Roman" w:eastAsia="Times New Roman" w:hAnsi="Times New Roman" w:cs="Times New Roman"/>
          <w:sz w:val="24"/>
          <w:szCs w:val="24"/>
          <w:lang w:eastAsia="zh-CN"/>
        </w:rPr>
        <w:t>Якість</w:t>
      </w:r>
      <w:proofErr w:type="spellEnd"/>
      <w:r w:rsidRPr="00754314">
        <w:rPr>
          <w:rFonts w:ascii="Times New Roman" w:eastAsia="Times New Roman" w:hAnsi="Times New Roman" w:cs="Times New Roman"/>
          <w:sz w:val="24"/>
          <w:szCs w:val="24"/>
          <w:lang w:eastAsia="zh-CN"/>
        </w:rPr>
        <w:t xml:space="preserve"> товару, </w:t>
      </w:r>
      <w:proofErr w:type="spellStart"/>
      <w:r w:rsidRPr="00754314">
        <w:rPr>
          <w:rFonts w:ascii="Times New Roman" w:eastAsia="Times New Roman" w:hAnsi="Times New Roman" w:cs="Times New Roman"/>
          <w:sz w:val="24"/>
          <w:szCs w:val="24"/>
          <w:lang w:eastAsia="zh-CN"/>
        </w:rPr>
        <w:t>який</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передається</w:t>
      </w:r>
      <w:proofErr w:type="spellEnd"/>
      <w:r w:rsidRPr="00754314">
        <w:rPr>
          <w:rFonts w:ascii="Times New Roman" w:eastAsia="Times New Roman" w:hAnsi="Times New Roman" w:cs="Times New Roman"/>
          <w:sz w:val="24"/>
          <w:szCs w:val="24"/>
          <w:lang w:eastAsia="zh-CN"/>
        </w:rPr>
        <w:t xml:space="preserve"> у </w:t>
      </w:r>
      <w:proofErr w:type="spellStart"/>
      <w:r w:rsidRPr="00754314">
        <w:rPr>
          <w:rFonts w:ascii="Times New Roman" w:eastAsia="Times New Roman" w:hAnsi="Times New Roman" w:cs="Times New Roman"/>
          <w:sz w:val="24"/>
          <w:szCs w:val="24"/>
          <w:lang w:eastAsia="zh-CN"/>
        </w:rPr>
        <w:t>власність</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поставляється</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Замовнику</w:t>
      </w:r>
      <w:proofErr w:type="spellEnd"/>
      <w:r w:rsidRPr="00754314">
        <w:rPr>
          <w:rFonts w:ascii="Times New Roman" w:eastAsia="Times New Roman" w:hAnsi="Times New Roman" w:cs="Times New Roman"/>
          <w:sz w:val="24"/>
          <w:szCs w:val="24"/>
          <w:lang w:eastAsia="zh-CN"/>
        </w:rPr>
        <w:t xml:space="preserve">, повинен </w:t>
      </w:r>
      <w:proofErr w:type="spellStart"/>
      <w:r w:rsidRPr="00754314">
        <w:rPr>
          <w:rFonts w:ascii="Times New Roman" w:eastAsia="Times New Roman" w:hAnsi="Times New Roman" w:cs="Times New Roman"/>
          <w:sz w:val="24"/>
          <w:szCs w:val="24"/>
          <w:lang w:eastAsia="zh-CN"/>
        </w:rPr>
        <w:t>відповідати</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вимогам</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Державних</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стандартів</w:t>
      </w:r>
      <w:proofErr w:type="spellEnd"/>
      <w:r w:rsidRPr="00754314">
        <w:rPr>
          <w:rFonts w:ascii="Times New Roman" w:eastAsia="Times New Roman" w:hAnsi="Times New Roman" w:cs="Times New Roman"/>
          <w:sz w:val="24"/>
          <w:szCs w:val="24"/>
          <w:lang w:eastAsia="zh-CN"/>
        </w:rPr>
        <w:t xml:space="preserve"> (ДСТУ) </w:t>
      </w:r>
      <w:proofErr w:type="spellStart"/>
      <w:r w:rsidRPr="00754314">
        <w:rPr>
          <w:rFonts w:ascii="Times New Roman" w:eastAsia="Times New Roman" w:hAnsi="Times New Roman" w:cs="Times New Roman"/>
          <w:sz w:val="24"/>
          <w:szCs w:val="24"/>
          <w:lang w:eastAsia="zh-CN"/>
        </w:rPr>
        <w:t>або</w:t>
      </w:r>
      <w:proofErr w:type="spellEnd"/>
      <w:r w:rsidRPr="00754314">
        <w:rPr>
          <w:rFonts w:ascii="Times New Roman" w:eastAsia="Times New Roman" w:hAnsi="Times New Roman" w:cs="Times New Roman"/>
          <w:sz w:val="24"/>
          <w:szCs w:val="24"/>
          <w:lang w:eastAsia="zh-CN"/>
        </w:rPr>
        <w:t xml:space="preserve"> </w:t>
      </w:r>
      <w:proofErr w:type="spellStart"/>
      <w:proofErr w:type="gramStart"/>
      <w:r w:rsidRPr="00754314">
        <w:rPr>
          <w:rFonts w:ascii="Times New Roman" w:eastAsia="Times New Roman" w:hAnsi="Times New Roman" w:cs="Times New Roman"/>
          <w:sz w:val="24"/>
          <w:szCs w:val="24"/>
          <w:lang w:eastAsia="zh-CN"/>
        </w:rPr>
        <w:t>Техн</w:t>
      </w:r>
      <w:proofErr w:type="gramEnd"/>
      <w:r w:rsidRPr="00754314">
        <w:rPr>
          <w:rFonts w:ascii="Times New Roman" w:eastAsia="Times New Roman" w:hAnsi="Times New Roman" w:cs="Times New Roman"/>
          <w:sz w:val="24"/>
          <w:szCs w:val="24"/>
          <w:lang w:eastAsia="zh-CN"/>
        </w:rPr>
        <w:t>ічних</w:t>
      </w:r>
      <w:proofErr w:type="spellEnd"/>
      <w:r w:rsidRPr="00754314">
        <w:rPr>
          <w:rFonts w:ascii="Times New Roman" w:eastAsia="Times New Roman" w:hAnsi="Times New Roman" w:cs="Times New Roman"/>
          <w:sz w:val="24"/>
          <w:szCs w:val="24"/>
          <w:lang w:eastAsia="zh-CN"/>
        </w:rPr>
        <w:t xml:space="preserve"> умов (ТУ), </w:t>
      </w:r>
      <w:proofErr w:type="spellStart"/>
      <w:r w:rsidRPr="00754314">
        <w:rPr>
          <w:rFonts w:ascii="Times New Roman" w:eastAsia="Times New Roman" w:hAnsi="Times New Roman" w:cs="Times New Roman"/>
          <w:sz w:val="24"/>
          <w:szCs w:val="24"/>
          <w:lang w:eastAsia="zh-CN"/>
        </w:rPr>
        <w:t>які</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діють</w:t>
      </w:r>
      <w:proofErr w:type="spellEnd"/>
      <w:r w:rsidRPr="00754314">
        <w:rPr>
          <w:rFonts w:ascii="Times New Roman" w:eastAsia="Times New Roman" w:hAnsi="Times New Roman" w:cs="Times New Roman"/>
          <w:sz w:val="24"/>
          <w:szCs w:val="24"/>
          <w:lang w:eastAsia="zh-CN"/>
        </w:rPr>
        <w:t xml:space="preserve"> на </w:t>
      </w:r>
      <w:proofErr w:type="spellStart"/>
      <w:r w:rsidRPr="00754314">
        <w:rPr>
          <w:rFonts w:ascii="Times New Roman" w:eastAsia="Times New Roman" w:hAnsi="Times New Roman" w:cs="Times New Roman"/>
          <w:sz w:val="24"/>
          <w:szCs w:val="24"/>
          <w:lang w:eastAsia="zh-CN"/>
        </w:rPr>
        <w:t>території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України</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що</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підтверджується</w:t>
      </w:r>
      <w:proofErr w:type="spellEnd"/>
      <w:r w:rsidRPr="00754314">
        <w:rPr>
          <w:rFonts w:ascii="Times New Roman" w:eastAsia="Times New Roman" w:hAnsi="Times New Roman" w:cs="Times New Roman"/>
          <w:sz w:val="24"/>
          <w:szCs w:val="24"/>
          <w:lang w:eastAsia="zh-CN"/>
        </w:rPr>
        <w:t xml:space="preserve"> паспортом </w:t>
      </w:r>
      <w:proofErr w:type="spellStart"/>
      <w:r w:rsidRPr="00754314">
        <w:rPr>
          <w:rFonts w:ascii="Times New Roman" w:eastAsia="Times New Roman" w:hAnsi="Times New Roman" w:cs="Times New Roman"/>
          <w:sz w:val="24"/>
          <w:szCs w:val="24"/>
          <w:lang w:eastAsia="zh-CN"/>
        </w:rPr>
        <w:t>якості</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виробника</w:t>
      </w:r>
      <w:proofErr w:type="spellEnd"/>
      <w:r w:rsidRPr="00754314">
        <w:rPr>
          <w:rFonts w:ascii="Times New Roman" w:eastAsia="Times New Roman" w:hAnsi="Times New Roman" w:cs="Times New Roman"/>
          <w:sz w:val="24"/>
          <w:szCs w:val="24"/>
          <w:lang w:eastAsia="zh-CN"/>
        </w:rPr>
        <w:t xml:space="preserve"> та /</w:t>
      </w:r>
      <w:proofErr w:type="spellStart"/>
      <w:r w:rsidRPr="00754314">
        <w:rPr>
          <w:rFonts w:ascii="Times New Roman" w:eastAsia="Times New Roman" w:hAnsi="Times New Roman" w:cs="Times New Roman"/>
          <w:sz w:val="24"/>
          <w:szCs w:val="24"/>
          <w:lang w:eastAsia="zh-CN"/>
        </w:rPr>
        <w:t>або</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сертифікатом</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відповідності</w:t>
      </w:r>
      <w:proofErr w:type="spellEnd"/>
      <w:r w:rsidRPr="00754314">
        <w:rPr>
          <w:rFonts w:ascii="Times New Roman" w:eastAsia="Times New Roman" w:hAnsi="Times New Roman" w:cs="Times New Roman"/>
          <w:sz w:val="24"/>
          <w:szCs w:val="24"/>
          <w:lang w:eastAsia="zh-CN"/>
        </w:rPr>
        <w:t xml:space="preserve"> (для товару, </w:t>
      </w:r>
      <w:proofErr w:type="spellStart"/>
      <w:r w:rsidRPr="00754314">
        <w:rPr>
          <w:rFonts w:ascii="Times New Roman" w:eastAsia="Times New Roman" w:hAnsi="Times New Roman" w:cs="Times New Roman"/>
          <w:sz w:val="24"/>
          <w:szCs w:val="24"/>
          <w:lang w:eastAsia="zh-CN"/>
        </w:rPr>
        <w:t>який</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підлягає</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сертифікації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Надання</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копії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сертифікатів</w:t>
      </w:r>
      <w:proofErr w:type="spellEnd"/>
      <w:r w:rsidRPr="00754314">
        <w:rPr>
          <w:rFonts w:ascii="Times New Roman" w:eastAsia="Times New Roman" w:hAnsi="Times New Roman" w:cs="Times New Roman"/>
          <w:sz w:val="24"/>
          <w:szCs w:val="24"/>
          <w:lang w:eastAsia="zh-CN"/>
        </w:rPr>
        <w:t xml:space="preserve"> та/</w:t>
      </w:r>
      <w:proofErr w:type="spellStart"/>
      <w:r w:rsidRPr="00754314">
        <w:rPr>
          <w:rFonts w:ascii="Times New Roman" w:eastAsia="Times New Roman" w:hAnsi="Times New Roman" w:cs="Times New Roman"/>
          <w:sz w:val="24"/>
          <w:szCs w:val="24"/>
          <w:lang w:eastAsia="zh-CN"/>
        </w:rPr>
        <w:t>або</w:t>
      </w:r>
      <w:proofErr w:type="spellEnd"/>
      <w:r w:rsidRPr="00754314">
        <w:rPr>
          <w:rFonts w:ascii="Times New Roman" w:eastAsia="Times New Roman" w:hAnsi="Times New Roman" w:cs="Times New Roman"/>
          <w:sz w:val="24"/>
          <w:szCs w:val="24"/>
          <w:lang w:eastAsia="zh-CN"/>
        </w:rPr>
        <w:t xml:space="preserve"> паспорту  </w:t>
      </w:r>
      <w:proofErr w:type="spellStart"/>
      <w:r w:rsidRPr="00754314">
        <w:rPr>
          <w:rFonts w:ascii="Times New Roman" w:eastAsia="Times New Roman" w:hAnsi="Times New Roman" w:cs="Times New Roman"/>
          <w:sz w:val="24"/>
          <w:szCs w:val="24"/>
          <w:lang w:eastAsia="zh-CN"/>
        </w:rPr>
        <w:t>якості</w:t>
      </w:r>
      <w:proofErr w:type="spellEnd"/>
      <w:r w:rsidRPr="00754314">
        <w:rPr>
          <w:rFonts w:ascii="Times New Roman" w:eastAsia="Times New Roman" w:hAnsi="Times New Roman" w:cs="Times New Roman"/>
          <w:sz w:val="24"/>
          <w:szCs w:val="24"/>
          <w:lang w:eastAsia="zh-CN"/>
        </w:rPr>
        <w:t xml:space="preserve">  на бензин</w:t>
      </w:r>
      <w:proofErr w:type="gramStart"/>
      <w:r w:rsidRPr="00754314">
        <w:rPr>
          <w:rFonts w:ascii="Times New Roman" w:eastAsia="Times New Roman" w:hAnsi="Times New Roman" w:cs="Times New Roman"/>
          <w:sz w:val="24"/>
          <w:szCs w:val="24"/>
          <w:lang w:eastAsia="zh-CN"/>
        </w:rPr>
        <w:t xml:space="preserve">  А</w:t>
      </w:r>
      <w:proofErr w:type="gramEnd"/>
      <w:r w:rsidRPr="00754314">
        <w:rPr>
          <w:rFonts w:ascii="Times New Roman" w:eastAsia="Times New Roman" w:hAnsi="Times New Roman" w:cs="Times New Roman"/>
          <w:sz w:val="24"/>
          <w:szCs w:val="24"/>
          <w:lang w:eastAsia="zh-CN"/>
        </w:rPr>
        <w:t xml:space="preserve"> – 95 є </w:t>
      </w:r>
      <w:proofErr w:type="spellStart"/>
      <w:r w:rsidRPr="00754314">
        <w:rPr>
          <w:rFonts w:ascii="Times New Roman" w:eastAsia="Times New Roman" w:hAnsi="Times New Roman" w:cs="Times New Roman"/>
          <w:sz w:val="24"/>
          <w:szCs w:val="24"/>
          <w:lang w:eastAsia="zh-CN"/>
        </w:rPr>
        <w:t>обов’язковим</w:t>
      </w:r>
      <w:proofErr w:type="spellEnd"/>
      <w:r w:rsidRPr="00754314">
        <w:rPr>
          <w:rFonts w:ascii="Times New Roman" w:eastAsia="Times New Roman" w:hAnsi="Times New Roman" w:cs="Times New Roman"/>
          <w:sz w:val="24"/>
          <w:szCs w:val="24"/>
          <w:lang w:eastAsia="zh-CN"/>
        </w:rPr>
        <w:t>.</w:t>
      </w:r>
    </w:p>
    <w:p w:rsidR="00754314" w:rsidRPr="00754314" w:rsidRDefault="00754314" w:rsidP="007543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eastAsia="zh-CN"/>
        </w:rPr>
        <w:t xml:space="preserve">2. </w:t>
      </w:r>
      <w:proofErr w:type="spellStart"/>
      <w:r w:rsidRPr="00754314">
        <w:rPr>
          <w:rFonts w:ascii="Times New Roman" w:eastAsia="Times New Roman" w:hAnsi="Times New Roman" w:cs="Times New Roman"/>
          <w:sz w:val="24"/>
          <w:szCs w:val="24"/>
          <w:lang w:eastAsia="zh-CN"/>
        </w:rPr>
        <w:t>Термін</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дії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талонів</w:t>
      </w:r>
      <w:proofErr w:type="spellEnd"/>
      <w:r w:rsidRPr="00754314">
        <w:rPr>
          <w:rFonts w:ascii="Times New Roman" w:eastAsia="Times New Roman" w:hAnsi="Times New Roman" w:cs="Times New Roman"/>
          <w:sz w:val="24"/>
          <w:szCs w:val="24"/>
          <w:lang w:eastAsia="zh-CN"/>
        </w:rPr>
        <w:t xml:space="preserve"> – </w:t>
      </w:r>
      <w:r w:rsidRPr="00754314">
        <w:rPr>
          <w:rFonts w:ascii="Times New Roman" w:eastAsia="Times New Roman" w:hAnsi="Times New Roman" w:cs="Times New Roman"/>
          <w:sz w:val="24"/>
          <w:szCs w:val="24"/>
          <w:lang w:val="uk-UA" w:eastAsia="zh-CN"/>
        </w:rPr>
        <w:t>3 місяці з можливим подовженням.</w:t>
      </w:r>
    </w:p>
    <w:p w:rsidR="00754314" w:rsidRPr="00754314" w:rsidRDefault="00754314" w:rsidP="00754314">
      <w:pPr>
        <w:suppressAutoHyphens/>
        <w:spacing w:after="0" w:line="240" w:lineRule="auto"/>
        <w:jc w:val="both"/>
        <w:rPr>
          <w:rFonts w:ascii="Times New Roman" w:eastAsia="Times New Roman" w:hAnsi="Times New Roman" w:cs="Times New Roman"/>
          <w:sz w:val="24"/>
          <w:szCs w:val="24"/>
          <w:lang w:val="uk-UA" w:eastAsia="ru-RU"/>
        </w:rPr>
      </w:pPr>
      <w:r w:rsidRPr="00754314">
        <w:rPr>
          <w:rFonts w:ascii="Times New Roman" w:eastAsia="Times New Roman" w:hAnsi="Times New Roman" w:cs="Times New Roman"/>
          <w:sz w:val="24"/>
          <w:szCs w:val="24"/>
          <w:lang w:val="uk-UA" w:eastAsia="zh-CN"/>
        </w:rPr>
        <w:t xml:space="preserve">            3.</w:t>
      </w:r>
      <w:r w:rsidRPr="00754314">
        <w:rPr>
          <w:rFonts w:ascii="Times New Roman" w:eastAsia="Times New Roman" w:hAnsi="Times New Roman" w:cs="Times New Roman"/>
          <w:sz w:val="24"/>
          <w:szCs w:val="24"/>
          <w:lang w:val="uk-UA" w:eastAsia="ru-RU"/>
        </w:rPr>
        <w:t xml:space="preserve"> Учасник в пропозиції повинен надати перелік власних, орендованих або партнерських АЗС із зазначенням їх місцезнаходження.</w:t>
      </w:r>
    </w:p>
    <w:p w:rsidR="00754314" w:rsidRPr="00754314" w:rsidRDefault="00754314" w:rsidP="00754314">
      <w:pPr>
        <w:suppressAutoHyphens/>
        <w:spacing w:after="0" w:line="240" w:lineRule="auto"/>
        <w:ind w:firstLine="708"/>
        <w:jc w:val="both"/>
        <w:rPr>
          <w:rFonts w:ascii="Times New Roman" w:eastAsia="Times New Roman" w:hAnsi="Times New Roman" w:cs="Times New Roman"/>
          <w:sz w:val="20"/>
          <w:szCs w:val="20"/>
          <w:lang w:val="uk-UA" w:eastAsia="zh-CN"/>
        </w:rPr>
      </w:pPr>
    </w:p>
    <w:p w:rsidR="00754314" w:rsidRPr="00754314" w:rsidRDefault="00754314" w:rsidP="007543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0"/>
          <w:szCs w:val="20"/>
          <w:lang w:val="uk-UA" w:eastAsia="zh-CN"/>
        </w:rPr>
      </w:pPr>
    </w:p>
    <w:tbl>
      <w:tblPr>
        <w:tblW w:w="0" w:type="auto"/>
        <w:tblInd w:w="-25" w:type="dxa"/>
        <w:tblLayout w:type="fixed"/>
        <w:tblLook w:val="0000" w:firstRow="0" w:lastRow="0" w:firstColumn="0" w:lastColumn="0" w:noHBand="0" w:noVBand="0"/>
      </w:tblPr>
      <w:tblGrid>
        <w:gridCol w:w="634"/>
        <w:gridCol w:w="1846"/>
        <w:gridCol w:w="5420"/>
        <w:gridCol w:w="980"/>
        <w:gridCol w:w="966"/>
      </w:tblGrid>
      <w:tr w:rsidR="00754314" w:rsidRPr="00754314" w:rsidTr="00896BDB">
        <w:trPr>
          <w:trHeight w:val="723"/>
        </w:trPr>
        <w:tc>
          <w:tcPr>
            <w:tcW w:w="634" w:type="dxa"/>
            <w:tcBorders>
              <w:top w:val="single" w:sz="4" w:space="0" w:color="000000"/>
              <w:left w:val="single" w:sz="4" w:space="0" w:color="000000"/>
              <w:bottom w:val="single" w:sz="4" w:space="0" w:color="000000"/>
            </w:tcBorders>
            <w:shd w:val="clear" w:color="auto" w:fill="auto"/>
            <w:vAlign w:val="center"/>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b/>
                <w:bCs/>
                <w:iCs/>
                <w:sz w:val="24"/>
                <w:szCs w:val="24"/>
                <w:highlight w:val="white"/>
                <w:lang w:val="uk-UA" w:eastAsia="zh-CN"/>
              </w:rPr>
              <w:t xml:space="preserve"> </w:t>
            </w:r>
            <w:r w:rsidRPr="00754314">
              <w:rPr>
                <w:rFonts w:ascii="Times New Roman" w:eastAsia="Times New Roman" w:hAnsi="Times New Roman" w:cs="Times New Roman"/>
                <w:b/>
                <w:bCs/>
                <w:iCs/>
                <w:sz w:val="24"/>
                <w:szCs w:val="24"/>
                <w:highlight w:val="white"/>
                <w:lang w:eastAsia="zh-CN"/>
              </w:rPr>
              <w:t>№</w:t>
            </w:r>
          </w:p>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gramStart"/>
            <w:r w:rsidRPr="00754314">
              <w:rPr>
                <w:rFonts w:ascii="Times New Roman" w:eastAsia="Times New Roman" w:hAnsi="Times New Roman" w:cs="Times New Roman"/>
                <w:b/>
                <w:bCs/>
                <w:iCs/>
                <w:sz w:val="24"/>
                <w:szCs w:val="24"/>
                <w:highlight w:val="white"/>
                <w:lang w:eastAsia="zh-CN"/>
              </w:rPr>
              <w:t>п</w:t>
            </w:r>
            <w:proofErr w:type="gramEnd"/>
            <w:r w:rsidRPr="00754314">
              <w:rPr>
                <w:rFonts w:ascii="Times New Roman" w:eastAsia="Times New Roman" w:hAnsi="Times New Roman" w:cs="Times New Roman"/>
                <w:b/>
                <w:bCs/>
                <w:iCs/>
                <w:sz w:val="24"/>
                <w:szCs w:val="24"/>
                <w:highlight w:val="white"/>
                <w:lang w:val="en-US" w:eastAsia="zh-CN"/>
              </w:rPr>
              <w:t>/п</w:t>
            </w:r>
          </w:p>
        </w:tc>
        <w:tc>
          <w:tcPr>
            <w:tcW w:w="1846" w:type="dxa"/>
            <w:tcBorders>
              <w:top w:val="single" w:sz="4" w:space="0" w:color="000000"/>
              <w:left w:val="single" w:sz="4" w:space="0" w:color="000000"/>
              <w:bottom w:val="single" w:sz="4" w:space="0" w:color="000000"/>
            </w:tcBorders>
            <w:shd w:val="clear" w:color="auto" w:fill="auto"/>
            <w:vAlign w:val="center"/>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r w:rsidRPr="00754314">
              <w:rPr>
                <w:rFonts w:ascii="Times New Roman" w:eastAsia="Times New Roman" w:hAnsi="Times New Roman" w:cs="Times New Roman"/>
                <w:b/>
                <w:sz w:val="24"/>
                <w:szCs w:val="24"/>
                <w:highlight w:val="white"/>
                <w:lang w:eastAsia="zh-CN"/>
              </w:rPr>
              <w:t>Найменування</w:t>
            </w:r>
            <w:proofErr w:type="spellEnd"/>
            <w:r w:rsidRPr="00754314">
              <w:rPr>
                <w:rFonts w:ascii="Times New Roman" w:eastAsia="Times New Roman" w:hAnsi="Times New Roman" w:cs="Times New Roman"/>
                <w:b/>
                <w:sz w:val="24"/>
                <w:szCs w:val="24"/>
                <w:highlight w:val="white"/>
                <w:lang w:eastAsia="zh-CN"/>
              </w:rPr>
              <w:t xml:space="preserve"> предмету </w:t>
            </w:r>
            <w:proofErr w:type="spellStart"/>
            <w:r w:rsidRPr="00754314">
              <w:rPr>
                <w:rFonts w:ascii="Times New Roman" w:eastAsia="Times New Roman" w:hAnsi="Times New Roman" w:cs="Times New Roman"/>
                <w:b/>
                <w:sz w:val="24"/>
                <w:szCs w:val="24"/>
                <w:highlight w:val="white"/>
                <w:lang w:eastAsia="zh-CN"/>
              </w:rPr>
              <w:t>закупі</w:t>
            </w:r>
            <w:proofErr w:type="gramStart"/>
            <w:r w:rsidRPr="00754314">
              <w:rPr>
                <w:rFonts w:ascii="Times New Roman" w:eastAsia="Times New Roman" w:hAnsi="Times New Roman" w:cs="Times New Roman"/>
                <w:b/>
                <w:sz w:val="24"/>
                <w:szCs w:val="24"/>
                <w:highlight w:val="white"/>
                <w:lang w:eastAsia="zh-CN"/>
              </w:rPr>
              <w:t>вл</w:t>
            </w:r>
            <w:proofErr w:type="gramEnd"/>
            <w:r w:rsidRPr="00754314">
              <w:rPr>
                <w:rFonts w:ascii="Times New Roman" w:eastAsia="Times New Roman" w:hAnsi="Times New Roman" w:cs="Times New Roman"/>
                <w:b/>
                <w:sz w:val="24"/>
                <w:szCs w:val="24"/>
                <w:highlight w:val="white"/>
                <w:lang w:eastAsia="zh-CN"/>
              </w:rPr>
              <w:t>і</w:t>
            </w:r>
            <w:proofErr w:type="spellEnd"/>
          </w:p>
        </w:tc>
        <w:tc>
          <w:tcPr>
            <w:tcW w:w="5420" w:type="dxa"/>
            <w:tcBorders>
              <w:top w:val="single" w:sz="4" w:space="0" w:color="000000"/>
              <w:left w:val="single" w:sz="4" w:space="0" w:color="000000"/>
              <w:bottom w:val="single" w:sz="4" w:space="0" w:color="000000"/>
            </w:tcBorders>
            <w:shd w:val="clear" w:color="auto" w:fill="auto"/>
            <w:vAlign w:val="center"/>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754314">
              <w:rPr>
                <w:rFonts w:ascii="Times New Roman" w:eastAsia="Times New Roman" w:hAnsi="Times New Roman" w:cs="Times New Roman"/>
                <w:b/>
                <w:sz w:val="24"/>
                <w:szCs w:val="24"/>
                <w:highlight w:val="white"/>
                <w:lang w:eastAsia="zh-CN"/>
              </w:rPr>
              <w:t>Техн</w:t>
            </w:r>
            <w:proofErr w:type="gramEnd"/>
            <w:r w:rsidRPr="00754314">
              <w:rPr>
                <w:rFonts w:ascii="Times New Roman" w:eastAsia="Times New Roman" w:hAnsi="Times New Roman" w:cs="Times New Roman"/>
                <w:b/>
                <w:sz w:val="24"/>
                <w:szCs w:val="24"/>
                <w:highlight w:val="white"/>
                <w:lang w:eastAsia="zh-CN"/>
              </w:rPr>
              <w:t>ічні</w:t>
            </w:r>
            <w:proofErr w:type="spellEnd"/>
            <w:r w:rsidRPr="00754314">
              <w:rPr>
                <w:rFonts w:ascii="Times New Roman" w:eastAsia="Times New Roman" w:hAnsi="Times New Roman" w:cs="Times New Roman"/>
                <w:b/>
                <w:sz w:val="24"/>
                <w:szCs w:val="24"/>
                <w:highlight w:val="white"/>
                <w:lang w:eastAsia="zh-CN"/>
              </w:rPr>
              <w:t xml:space="preserve"> (</w:t>
            </w:r>
            <w:proofErr w:type="spellStart"/>
            <w:r w:rsidRPr="00754314">
              <w:rPr>
                <w:rFonts w:ascii="Times New Roman" w:eastAsia="Times New Roman" w:hAnsi="Times New Roman" w:cs="Times New Roman"/>
                <w:b/>
                <w:sz w:val="24"/>
                <w:szCs w:val="24"/>
                <w:highlight w:val="white"/>
                <w:lang w:eastAsia="zh-CN"/>
              </w:rPr>
              <w:t>якісні</w:t>
            </w:r>
            <w:proofErr w:type="spellEnd"/>
            <w:r w:rsidRPr="00754314">
              <w:rPr>
                <w:rFonts w:ascii="Times New Roman" w:eastAsia="Times New Roman" w:hAnsi="Times New Roman" w:cs="Times New Roman"/>
                <w:b/>
                <w:sz w:val="24"/>
                <w:szCs w:val="24"/>
                <w:highlight w:val="white"/>
                <w:lang w:eastAsia="zh-CN"/>
              </w:rPr>
              <w:t xml:space="preserve">) </w:t>
            </w:r>
            <w:proofErr w:type="spellStart"/>
            <w:r w:rsidRPr="00754314">
              <w:rPr>
                <w:rFonts w:ascii="Times New Roman" w:eastAsia="Times New Roman" w:hAnsi="Times New Roman" w:cs="Times New Roman"/>
                <w:b/>
                <w:sz w:val="24"/>
                <w:szCs w:val="24"/>
                <w:highlight w:val="white"/>
                <w:lang w:eastAsia="zh-CN"/>
              </w:rPr>
              <w:t>вимоги</w:t>
            </w:r>
            <w:proofErr w:type="spellEnd"/>
            <w:r w:rsidRPr="00754314">
              <w:rPr>
                <w:rFonts w:ascii="Times New Roman" w:eastAsia="Times New Roman" w:hAnsi="Times New Roman" w:cs="Times New Roman"/>
                <w:b/>
                <w:sz w:val="24"/>
                <w:szCs w:val="24"/>
                <w:highlight w:val="white"/>
                <w:lang w:eastAsia="zh-CN"/>
              </w:rPr>
              <w:t xml:space="preserve"> до товару</w:t>
            </w:r>
          </w:p>
        </w:tc>
        <w:tc>
          <w:tcPr>
            <w:tcW w:w="980" w:type="dxa"/>
            <w:tcBorders>
              <w:top w:val="single" w:sz="4" w:space="0" w:color="000000"/>
              <w:left w:val="single" w:sz="4" w:space="0" w:color="000000"/>
              <w:bottom w:val="single" w:sz="4" w:space="0" w:color="000000"/>
            </w:tcBorders>
            <w:shd w:val="clear" w:color="auto" w:fill="auto"/>
            <w:vAlign w:val="center"/>
          </w:tcPr>
          <w:p w:rsidR="00754314" w:rsidRPr="00754314" w:rsidRDefault="00754314" w:rsidP="00754314">
            <w:pPr>
              <w:suppressAutoHyphens/>
              <w:spacing w:after="0" w:line="240" w:lineRule="auto"/>
              <w:ind w:left="-99" w:right="-140"/>
              <w:jc w:val="center"/>
              <w:rPr>
                <w:rFonts w:ascii="Times New Roman" w:eastAsia="Times New Roman" w:hAnsi="Times New Roman" w:cs="Times New Roman"/>
                <w:sz w:val="20"/>
                <w:szCs w:val="20"/>
                <w:lang w:eastAsia="zh-CN"/>
              </w:rPr>
            </w:pPr>
            <w:proofErr w:type="spellStart"/>
            <w:r w:rsidRPr="00754314">
              <w:rPr>
                <w:rFonts w:ascii="Times New Roman" w:eastAsia="Times New Roman" w:hAnsi="Times New Roman" w:cs="Times New Roman"/>
                <w:b/>
                <w:bCs/>
                <w:iCs/>
                <w:sz w:val="24"/>
                <w:szCs w:val="24"/>
                <w:highlight w:val="white"/>
                <w:lang w:eastAsia="zh-CN"/>
              </w:rPr>
              <w:t>Одиниці</w:t>
            </w:r>
            <w:proofErr w:type="spellEnd"/>
          </w:p>
          <w:p w:rsidR="00754314" w:rsidRPr="00754314" w:rsidRDefault="00754314" w:rsidP="00754314">
            <w:pPr>
              <w:suppressAutoHyphens/>
              <w:spacing w:after="0" w:line="240" w:lineRule="auto"/>
              <w:ind w:left="-99" w:right="-140"/>
              <w:jc w:val="center"/>
              <w:rPr>
                <w:rFonts w:ascii="Times New Roman" w:eastAsia="Times New Roman" w:hAnsi="Times New Roman" w:cs="Times New Roman"/>
                <w:sz w:val="20"/>
                <w:szCs w:val="20"/>
                <w:lang w:eastAsia="zh-CN"/>
              </w:rPr>
            </w:pPr>
            <w:proofErr w:type="spellStart"/>
            <w:r w:rsidRPr="00754314">
              <w:rPr>
                <w:rFonts w:ascii="Times New Roman" w:eastAsia="Times New Roman" w:hAnsi="Times New Roman" w:cs="Times New Roman"/>
                <w:b/>
                <w:bCs/>
                <w:iCs/>
                <w:sz w:val="24"/>
                <w:szCs w:val="24"/>
                <w:highlight w:val="white"/>
                <w:lang w:eastAsia="zh-CN"/>
              </w:rPr>
              <w:t>виміру</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r w:rsidRPr="00754314">
              <w:rPr>
                <w:rFonts w:ascii="Times New Roman" w:eastAsia="Times New Roman" w:hAnsi="Times New Roman" w:cs="Times New Roman"/>
                <w:b/>
                <w:bCs/>
                <w:iCs/>
                <w:sz w:val="24"/>
                <w:szCs w:val="24"/>
                <w:highlight w:val="white"/>
                <w:lang w:eastAsia="zh-CN"/>
              </w:rPr>
              <w:t>Кіль</w:t>
            </w:r>
            <w:proofErr w:type="spellEnd"/>
            <w:r w:rsidRPr="00754314">
              <w:rPr>
                <w:rFonts w:ascii="Times New Roman" w:eastAsia="Times New Roman" w:hAnsi="Times New Roman" w:cs="Times New Roman"/>
                <w:b/>
                <w:bCs/>
                <w:iCs/>
                <w:sz w:val="24"/>
                <w:szCs w:val="24"/>
                <w:highlight w:val="white"/>
                <w:lang w:eastAsia="zh-CN"/>
              </w:rPr>
              <w:t>-</w:t>
            </w:r>
          </w:p>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r w:rsidRPr="00754314">
              <w:rPr>
                <w:rFonts w:ascii="Times New Roman" w:eastAsia="Times New Roman" w:hAnsi="Times New Roman" w:cs="Times New Roman"/>
                <w:b/>
                <w:bCs/>
                <w:iCs/>
                <w:sz w:val="24"/>
                <w:szCs w:val="24"/>
                <w:highlight w:val="white"/>
                <w:lang w:eastAsia="zh-CN"/>
              </w:rPr>
              <w:t>кість</w:t>
            </w:r>
            <w:proofErr w:type="spellEnd"/>
          </w:p>
        </w:tc>
      </w:tr>
      <w:tr w:rsidR="00754314" w:rsidRPr="00754314" w:rsidTr="00896BDB">
        <w:trPr>
          <w:trHeight w:val="557"/>
        </w:trPr>
        <w:tc>
          <w:tcPr>
            <w:tcW w:w="634" w:type="dxa"/>
            <w:tcBorders>
              <w:top w:val="single" w:sz="4" w:space="0" w:color="000000"/>
              <w:left w:val="single" w:sz="4" w:space="0" w:color="000000"/>
              <w:bottom w:val="single" w:sz="4" w:space="0" w:color="000000"/>
            </w:tcBorders>
            <w:shd w:val="clear" w:color="auto" w:fill="auto"/>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highlight w:val="white"/>
                <w:lang w:eastAsia="zh-CN"/>
              </w:rPr>
              <w:t>1</w:t>
            </w:r>
          </w:p>
        </w:tc>
        <w:tc>
          <w:tcPr>
            <w:tcW w:w="1846" w:type="dxa"/>
            <w:tcBorders>
              <w:top w:val="single" w:sz="4" w:space="0" w:color="000000"/>
              <w:left w:val="single" w:sz="4" w:space="0" w:color="000000"/>
              <w:bottom w:val="single" w:sz="4" w:space="0" w:color="000000"/>
            </w:tcBorders>
            <w:shd w:val="clear" w:color="auto" w:fill="auto"/>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highlight w:val="white"/>
                <w:lang w:eastAsia="zh-CN"/>
              </w:rPr>
              <w:t>Бензин А-95  в талонах</w:t>
            </w:r>
          </w:p>
        </w:tc>
        <w:tc>
          <w:tcPr>
            <w:tcW w:w="5420" w:type="dxa"/>
            <w:tcBorders>
              <w:top w:val="single" w:sz="4" w:space="0" w:color="000000"/>
              <w:left w:val="single" w:sz="4" w:space="0" w:color="000000"/>
              <w:bottom w:val="single" w:sz="4" w:space="0" w:color="000000"/>
            </w:tcBorders>
            <w:shd w:val="clear" w:color="auto" w:fill="auto"/>
          </w:tcPr>
          <w:p w:rsidR="00754314" w:rsidRPr="00754314" w:rsidRDefault="00754314" w:rsidP="00754314">
            <w:p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highlight w:val="white"/>
                <w:lang w:eastAsia="zh-CN"/>
              </w:rPr>
              <w:t xml:space="preserve">Бензин повинен </w:t>
            </w:r>
            <w:proofErr w:type="spellStart"/>
            <w:r w:rsidRPr="00754314">
              <w:rPr>
                <w:rFonts w:ascii="Times New Roman" w:eastAsia="Times New Roman" w:hAnsi="Times New Roman" w:cs="Times New Roman"/>
                <w:sz w:val="24"/>
                <w:szCs w:val="24"/>
                <w:highlight w:val="white"/>
                <w:lang w:eastAsia="zh-CN"/>
              </w:rPr>
              <w:t>відповідати</w:t>
            </w:r>
            <w:proofErr w:type="spellEnd"/>
            <w:r w:rsidRPr="00754314">
              <w:rPr>
                <w:rFonts w:ascii="Times New Roman" w:eastAsia="Times New Roman" w:hAnsi="Times New Roman" w:cs="Times New Roman"/>
                <w:sz w:val="24"/>
                <w:szCs w:val="24"/>
                <w:highlight w:val="white"/>
                <w:lang w:eastAsia="zh-CN"/>
              </w:rPr>
              <w:t xml:space="preserve"> </w:t>
            </w:r>
            <w:proofErr w:type="spellStart"/>
            <w:r w:rsidRPr="00754314">
              <w:rPr>
                <w:rFonts w:ascii="Times New Roman" w:eastAsia="Times New Roman" w:hAnsi="Times New Roman" w:cs="Times New Roman"/>
                <w:sz w:val="24"/>
                <w:szCs w:val="24"/>
                <w:highlight w:val="white"/>
                <w:lang w:eastAsia="zh-CN"/>
              </w:rPr>
              <w:t>вимогам</w:t>
            </w:r>
            <w:proofErr w:type="spellEnd"/>
            <w:r w:rsidRPr="00754314">
              <w:rPr>
                <w:rFonts w:ascii="Times New Roman" w:eastAsia="Times New Roman" w:hAnsi="Times New Roman" w:cs="Times New Roman"/>
                <w:sz w:val="24"/>
                <w:szCs w:val="24"/>
                <w:highlight w:val="white"/>
                <w:lang w:eastAsia="zh-CN"/>
              </w:rPr>
              <w:t xml:space="preserve"> </w:t>
            </w:r>
          </w:p>
          <w:p w:rsidR="00754314" w:rsidRPr="00754314" w:rsidRDefault="00754314" w:rsidP="00754314">
            <w:p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highlight w:val="white"/>
                <w:lang w:eastAsia="zh-CN"/>
              </w:rPr>
              <w:t xml:space="preserve">ДСТУ 7687:2015 </w:t>
            </w:r>
            <w:proofErr w:type="spellStart"/>
            <w:r w:rsidRPr="00754314">
              <w:rPr>
                <w:rFonts w:ascii="Times New Roman" w:eastAsia="Times New Roman" w:hAnsi="Times New Roman" w:cs="Times New Roman"/>
                <w:sz w:val="24"/>
                <w:szCs w:val="24"/>
                <w:highlight w:val="white"/>
                <w:lang w:eastAsia="zh-CN"/>
              </w:rPr>
              <w:t>або</w:t>
            </w:r>
            <w:proofErr w:type="spellEnd"/>
            <w:r w:rsidRPr="00754314">
              <w:rPr>
                <w:rFonts w:ascii="Times New Roman" w:eastAsia="Times New Roman" w:hAnsi="Times New Roman" w:cs="Times New Roman"/>
                <w:sz w:val="24"/>
                <w:szCs w:val="24"/>
                <w:highlight w:val="white"/>
                <w:lang w:eastAsia="zh-CN"/>
              </w:rPr>
              <w:t xml:space="preserve"> </w:t>
            </w:r>
            <w:proofErr w:type="spellStart"/>
            <w:proofErr w:type="gramStart"/>
            <w:r w:rsidRPr="00754314">
              <w:rPr>
                <w:rFonts w:ascii="Times New Roman" w:eastAsia="Times New Roman" w:hAnsi="Times New Roman" w:cs="Times New Roman"/>
                <w:sz w:val="24"/>
                <w:szCs w:val="24"/>
                <w:highlight w:val="white"/>
                <w:lang w:eastAsia="zh-CN"/>
              </w:rPr>
              <w:t>Техн</w:t>
            </w:r>
            <w:proofErr w:type="gramEnd"/>
            <w:r w:rsidRPr="00754314">
              <w:rPr>
                <w:rFonts w:ascii="Times New Roman" w:eastAsia="Times New Roman" w:hAnsi="Times New Roman" w:cs="Times New Roman"/>
                <w:sz w:val="24"/>
                <w:szCs w:val="24"/>
                <w:highlight w:val="white"/>
                <w:lang w:eastAsia="zh-CN"/>
              </w:rPr>
              <w:t>ічному</w:t>
            </w:r>
            <w:proofErr w:type="spellEnd"/>
            <w:r w:rsidRPr="00754314">
              <w:rPr>
                <w:rFonts w:ascii="Times New Roman" w:eastAsia="Times New Roman" w:hAnsi="Times New Roman" w:cs="Times New Roman"/>
                <w:sz w:val="24"/>
                <w:szCs w:val="24"/>
                <w:highlight w:val="white"/>
                <w:lang w:eastAsia="zh-CN"/>
              </w:rPr>
              <w:t xml:space="preserve"> регламенту </w:t>
            </w:r>
            <w:proofErr w:type="spellStart"/>
            <w:r w:rsidRPr="00754314">
              <w:rPr>
                <w:rFonts w:ascii="Times New Roman" w:eastAsia="Times New Roman" w:hAnsi="Times New Roman" w:cs="Times New Roman"/>
                <w:sz w:val="24"/>
                <w:szCs w:val="24"/>
                <w:highlight w:val="white"/>
                <w:lang w:eastAsia="zh-CN"/>
              </w:rPr>
              <w:t>щодо</w:t>
            </w:r>
            <w:proofErr w:type="spellEnd"/>
            <w:r w:rsidRPr="00754314">
              <w:rPr>
                <w:rFonts w:ascii="Times New Roman" w:eastAsia="Times New Roman" w:hAnsi="Times New Roman" w:cs="Times New Roman"/>
                <w:sz w:val="24"/>
                <w:szCs w:val="24"/>
                <w:highlight w:val="white"/>
                <w:lang w:eastAsia="zh-CN"/>
              </w:rPr>
              <w:t xml:space="preserve"> </w:t>
            </w:r>
            <w:proofErr w:type="spellStart"/>
            <w:r w:rsidRPr="00754314">
              <w:rPr>
                <w:rFonts w:ascii="Times New Roman" w:eastAsia="Times New Roman" w:hAnsi="Times New Roman" w:cs="Times New Roman"/>
                <w:sz w:val="24"/>
                <w:szCs w:val="24"/>
                <w:highlight w:val="white"/>
                <w:lang w:eastAsia="zh-CN"/>
              </w:rPr>
              <w:t>вимог</w:t>
            </w:r>
            <w:proofErr w:type="spellEnd"/>
            <w:r w:rsidRPr="00754314">
              <w:rPr>
                <w:rFonts w:ascii="Times New Roman" w:eastAsia="Times New Roman" w:hAnsi="Times New Roman" w:cs="Times New Roman"/>
                <w:sz w:val="24"/>
                <w:szCs w:val="24"/>
                <w:highlight w:val="white"/>
                <w:lang w:eastAsia="zh-CN"/>
              </w:rPr>
              <w:t xml:space="preserve"> до </w:t>
            </w:r>
            <w:proofErr w:type="spellStart"/>
            <w:r w:rsidRPr="00754314">
              <w:rPr>
                <w:rFonts w:ascii="Times New Roman" w:eastAsia="Times New Roman" w:hAnsi="Times New Roman" w:cs="Times New Roman"/>
                <w:sz w:val="24"/>
                <w:szCs w:val="24"/>
                <w:highlight w:val="white"/>
                <w:lang w:eastAsia="zh-CN"/>
              </w:rPr>
              <w:t>автомобільних</w:t>
            </w:r>
            <w:proofErr w:type="spellEnd"/>
            <w:r w:rsidRPr="00754314">
              <w:rPr>
                <w:rFonts w:ascii="Times New Roman" w:eastAsia="Times New Roman" w:hAnsi="Times New Roman" w:cs="Times New Roman"/>
                <w:sz w:val="24"/>
                <w:szCs w:val="24"/>
                <w:highlight w:val="white"/>
                <w:lang w:eastAsia="zh-CN"/>
              </w:rPr>
              <w:t xml:space="preserve"> </w:t>
            </w:r>
            <w:proofErr w:type="spellStart"/>
            <w:r w:rsidRPr="00754314">
              <w:rPr>
                <w:rFonts w:ascii="Times New Roman" w:eastAsia="Times New Roman" w:hAnsi="Times New Roman" w:cs="Times New Roman"/>
                <w:sz w:val="24"/>
                <w:szCs w:val="24"/>
                <w:highlight w:val="white"/>
                <w:lang w:eastAsia="zh-CN"/>
              </w:rPr>
              <w:t>бензинів</w:t>
            </w:r>
            <w:proofErr w:type="spellEnd"/>
            <w:r w:rsidRPr="00754314">
              <w:rPr>
                <w:rFonts w:ascii="Times New Roman" w:eastAsia="Times New Roman" w:hAnsi="Times New Roman" w:cs="Times New Roman"/>
                <w:sz w:val="24"/>
                <w:szCs w:val="24"/>
                <w:highlight w:val="white"/>
                <w:lang w:eastAsia="zh-CN"/>
              </w:rPr>
              <w:t xml:space="preserve">, дизельного, </w:t>
            </w:r>
            <w:proofErr w:type="spellStart"/>
            <w:r w:rsidRPr="00754314">
              <w:rPr>
                <w:rFonts w:ascii="Times New Roman" w:eastAsia="Times New Roman" w:hAnsi="Times New Roman" w:cs="Times New Roman"/>
                <w:sz w:val="24"/>
                <w:szCs w:val="24"/>
                <w:highlight w:val="white"/>
                <w:lang w:eastAsia="zh-CN"/>
              </w:rPr>
              <w:t>суднових</w:t>
            </w:r>
            <w:proofErr w:type="spellEnd"/>
            <w:r w:rsidRPr="00754314">
              <w:rPr>
                <w:rFonts w:ascii="Times New Roman" w:eastAsia="Times New Roman" w:hAnsi="Times New Roman" w:cs="Times New Roman"/>
                <w:sz w:val="24"/>
                <w:szCs w:val="24"/>
                <w:highlight w:val="white"/>
                <w:lang w:eastAsia="zh-CN"/>
              </w:rPr>
              <w:t xml:space="preserve"> та </w:t>
            </w:r>
            <w:proofErr w:type="spellStart"/>
            <w:r w:rsidRPr="00754314">
              <w:rPr>
                <w:rFonts w:ascii="Times New Roman" w:eastAsia="Times New Roman" w:hAnsi="Times New Roman" w:cs="Times New Roman"/>
                <w:sz w:val="24"/>
                <w:szCs w:val="24"/>
                <w:highlight w:val="white"/>
                <w:lang w:eastAsia="zh-CN"/>
              </w:rPr>
              <w:t>котельних</w:t>
            </w:r>
            <w:proofErr w:type="spellEnd"/>
            <w:r w:rsidRPr="00754314">
              <w:rPr>
                <w:rFonts w:ascii="Times New Roman" w:eastAsia="Times New Roman" w:hAnsi="Times New Roman" w:cs="Times New Roman"/>
                <w:sz w:val="24"/>
                <w:szCs w:val="24"/>
                <w:highlight w:val="white"/>
                <w:lang w:eastAsia="zh-CN"/>
              </w:rPr>
              <w:t xml:space="preserve"> палив, </w:t>
            </w:r>
            <w:proofErr w:type="spellStart"/>
            <w:r w:rsidRPr="00754314">
              <w:rPr>
                <w:rFonts w:ascii="Times New Roman" w:eastAsia="Times New Roman" w:hAnsi="Times New Roman" w:cs="Times New Roman"/>
                <w:sz w:val="24"/>
                <w:szCs w:val="24"/>
                <w:highlight w:val="white"/>
                <w:lang w:eastAsia="zh-CN"/>
              </w:rPr>
              <w:t>затвердженому</w:t>
            </w:r>
            <w:proofErr w:type="spellEnd"/>
            <w:r w:rsidRPr="00754314">
              <w:rPr>
                <w:rFonts w:ascii="Times New Roman" w:eastAsia="Times New Roman" w:hAnsi="Times New Roman" w:cs="Times New Roman"/>
                <w:sz w:val="24"/>
                <w:szCs w:val="24"/>
                <w:highlight w:val="white"/>
                <w:lang w:eastAsia="zh-CN"/>
              </w:rPr>
              <w:t xml:space="preserve"> </w:t>
            </w:r>
            <w:proofErr w:type="spellStart"/>
            <w:r w:rsidRPr="00754314">
              <w:rPr>
                <w:rFonts w:ascii="Times New Roman" w:eastAsia="Times New Roman" w:hAnsi="Times New Roman" w:cs="Times New Roman"/>
                <w:sz w:val="24"/>
                <w:szCs w:val="24"/>
                <w:highlight w:val="white"/>
                <w:lang w:eastAsia="zh-CN"/>
              </w:rPr>
              <w:t>постановою</w:t>
            </w:r>
            <w:proofErr w:type="spellEnd"/>
            <w:r w:rsidRPr="00754314">
              <w:rPr>
                <w:rFonts w:ascii="Times New Roman" w:eastAsia="Times New Roman" w:hAnsi="Times New Roman" w:cs="Times New Roman"/>
                <w:sz w:val="24"/>
                <w:szCs w:val="24"/>
                <w:highlight w:val="white"/>
                <w:lang w:eastAsia="zh-CN"/>
              </w:rPr>
              <w:t xml:space="preserve"> КМУ </w:t>
            </w:r>
            <w:proofErr w:type="spellStart"/>
            <w:r w:rsidRPr="00754314">
              <w:rPr>
                <w:rFonts w:ascii="Times New Roman" w:eastAsia="Times New Roman" w:hAnsi="Times New Roman" w:cs="Times New Roman"/>
                <w:sz w:val="24"/>
                <w:szCs w:val="24"/>
                <w:highlight w:val="white"/>
                <w:lang w:eastAsia="zh-CN"/>
              </w:rPr>
              <w:t>від</w:t>
            </w:r>
            <w:proofErr w:type="spellEnd"/>
            <w:r w:rsidRPr="00754314">
              <w:rPr>
                <w:rFonts w:ascii="Times New Roman" w:eastAsia="Times New Roman" w:hAnsi="Times New Roman" w:cs="Times New Roman"/>
                <w:sz w:val="24"/>
                <w:szCs w:val="24"/>
                <w:highlight w:val="white"/>
                <w:lang w:eastAsia="zh-CN"/>
              </w:rPr>
              <w:t xml:space="preserve"> 01.08.2013 року № 927</w:t>
            </w:r>
          </w:p>
        </w:tc>
        <w:tc>
          <w:tcPr>
            <w:tcW w:w="980" w:type="dxa"/>
            <w:tcBorders>
              <w:top w:val="single" w:sz="4" w:space="0" w:color="000000"/>
              <w:left w:val="single" w:sz="4" w:space="0" w:color="000000"/>
              <w:bottom w:val="single" w:sz="4" w:space="0" w:color="000000"/>
            </w:tcBorders>
            <w:shd w:val="clear" w:color="auto" w:fill="auto"/>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754314">
              <w:rPr>
                <w:rFonts w:ascii="Times New Roman" w:eastAsia="Times New Roman" w:hAnsi="Times New Roman" w:cs="Times New Roman"/>
                <w:bCs/>
                <w:iCs/>
                <w:sz w:val="24"/>
                <w:szCs w:val="24"/>
                <w:highlight w:val="white"/>
                <w:lang w:eastAsia="zh-CN"/>
              </w:rPr>
              <w:t>л</w:t>
            </w:r>
            <w:proofErr w:type="gramEnd"/>
            <w:r w:rsidRPr="00754314">
              <w:rPr>
                <w:rFonts w:ascii="Times New Roman" w:eastAsia="Times New Roman" w:hAnsi="Times New Roman" w:cs="Times New Roman"/>
                <w:bCs/>
                <w:iCs/>
                <w:sz w:val="24"/>
                <w:szCs w:val="24"/>
                <w:highlight w:val="white"/>
                <w:lang w:eastAsia="zh-CN"/>
              </w:rPr>
              <w:t>ітри</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754314" w:rsidRPr="00754314" w:rsidRDefault="00754314" w:rsidP="00754314">
            <w:pPr>
              <w:suppressAutoHyphens/>
              <w:spacing w:after="0" w:line="240" w:lineRule="auto"/>
              <w:jc w:val="center"/>
              <w:rPr>
                <w:rFonts w:ascii="Times New Roman" w:eastAsia="Times New Roman" w:hAnsi="Times New Roman" w:cs="Times New Roman"/>
                <w:sz w:val="20"/>
                <w:szCs w:val="20"/>
                <w:lang w:eastAsia="zh-CN"/>
              </w:rPr>
            </w:pPr>
            <w:r w:rsidRPr="00754314">
              <w:rPr>
                <w:rFonts w:ascii="Times New Roman" w:eastAsia="Times New Roman" w:hAnsi="Times New Roman" w:cs="Times New Roman"/>
                <w:bCs/>
                <w:iCs/>
                <w:sz w:val="24"/>
                <w:szCs w:val="24"/>
                <w:highlight w:val="white"/>
                <w:lang w:val="uk-UA" w:eastAsia="zh-CN"/>
              </w:rPr>
              <w:t>3600</w:t>
            </w:r>
          </w:p>
        </w:tc>
      </w:tr>
    </w:tbl>
    <w:p w:rsidR="00754314" w:rsidRPr="00754314" w:rsidRDefault="00754314" w:rsidP="007543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b/>
          <w:sz w:val="28"/>
          <w:szCs w:val="28"/>
          <w:lang w:eastAsia="zh-CN"/>
        </w:rPr>
        <w:t xml:space="preserve">           </w:t>
      </w:r>
    </w:p>
    <w:p w:rsidR="00754314" w:rsidRPr="00754314" w:rsidRDefault="00754314" w:rsidP="007543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b/>
          <w:sz w:val="28"/>
          <w:szCs w:val="28"/>
          <w:lang w:eastAsia="zh-CN"/>
        </w:rPr>
        <w:t xml:space="preserve">           </w:t>
      </w:r>
      <w:r w:rsidRPr="00754314">
        <w:rPr>
          <w:rFonts w:ascii="Times New Roman" w:eastAsia="Times New Roman" w:hAnsi="Times New Roman" w:cs="Times New Roman"/>
          <w:sz w:val="24"/>
          <w:szCs w:val="24"/>
          <w:lang w:val="uk-UA" w:eastAsia="zh-CN"/>
        </w:rPr>
        <w:t xml:space="preserve">Бензин повинен надаватися Замовнику в талонах по 10 літрів — до розгляду будуть допущенні пропозиції учасників, що мають мережу АЗС в радіусі 20 км від села </w:t>
      </w:r>
      <w:proofErr w:type="spellStart"/>
      <w:r w:rsidRPr="00754314">
        <w:rPr>
          <w:rFonts w:ascii="Times New Roman" w:eastAsia="Times New Roman" w:hAnsi="Times New Roman" w:cs="Times New Roman"/>
          <w:sz w:val="24"/>
          <w:szCs w:val="24"/>
          <w:lang w:val="uk-UA" w:eastAsia="zh-CN"/>
        </w:rPr>
        <w:t>Боромля</w:t>
      </w:r>
      <w:proofErr w:type="spellEnd"/>
      <w:r w:rsidRPr="00754314">
        <w:rPr>
          <w:rFonts w:ascii="Times New Roman" w:eastAsia="Times New Roman" w:hAnsi="Times New Roman" w:cs="Times New Roman"/>
          <w:sz w:val="24"/>
          <w:szCs w:val="24"/>
          <w:lang w:val="uk-UA" w:eastAsia="zh-CN"/>
        </w:rPr>
        <w:t xml:space="preserve"> (обмеження віддаленості АЗС або партнерської АЗС від місцезнаходження Замовника обумовлене додатковими витратами коштів та часу на заправку автомобіля).</w:t>
      </w:r>
    </w:p>
    <w:p w:rsidR="00754314" w:rsidRPr="00754314" w:rsidRDefault="00754314" w:rsidP="00754314">
      <w:pPr>
        <w:widowControl w:val="0"/>
        <w:tabs>
          <w:tab w:val="left" w:pos="900"/>
        </w:tabs>
        <w:suppressAutoHyphens/>
        <w:spacing w:after="0" w:line="240" w:lineRule="auto"/>
        <w:ind w:firstLine="709"/>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eastAsia="zh-CN"/>
        </w:rPr>
        <w:t xml:space="preserve">У </w:t>
      </w:r>
      <w:proofErr w:type="spellStart"/>
      <w:r w:rsidRPr="00754314">
        <w:rPr>
          <w:rFonts w:ascii="Times New Roman" w:eastAsia="Times New Roman" w:hAnsi="Times New Roman" w:cs="Times New Roman"/>
          <w:sz w:val="24"/>
          <w:szCs w:val="24"/>
          <w:lang w:eastAsia="zh-CN"/>
        </w:rPr>
        <w:t>складі</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пропозиції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учасниками</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надається</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гарантійний</w:t>
      </w:r>
      <w:proofErr w:type="spellEnd"/>
      <w:r w:rsidRPr="00754314">
        <w:rPr>
          <w:rFonts w:ascii="Times New Roman" w:eastAsia="Times New Roman" w:hAnsi="Times New Roman" w:cs="Times New Roman"/>
          <w:sz w:val="24"/>
          <w:szCs w:val="24"/>
          <w:lang w:eastAsia="zh-CN"/>
        </w:rPr>
        <w:t xml:space="preserve"> лист про те, </w:t>
      </w:r>
      <w:proofErr w:type="spellStart"/>
      <w:r w:rsidRPr="00754314">
        <w:rPr>
          <w:rFonts w:ascii="Times New Roman" w:eastAsia="Times New Roman" w:hAnsi="Times New Roman" w:cs="Times New Roman"/>
          <w:sz w:val="24"/>
          <w:szCs w:val="24"/>
          <w:lang w:eastAsia="zh-CN"/>
        </w:rPr>
        <w:t>що</w:t>
      </w:r>
      <w:proofErr w:type="spellEnd"/>
      <w:r w:rsidRPr="00754314">
        <w:rPr>
          <w:rFonts w:ascii="Times New Roman" w:eastAsia="Times New Roman" w:hAnsi="Times New Roman" w:cs="Times New Roman"/>
          <w:sz w:val="24"/>
          <w:szCs w:val="24"/>
          <w:lang w:eastAsia="zh-CN"/>
        </w:rPr>
        <w:t xml:space="preserve"> бензин не походить </w:t>
      </w:r>
      <w:proofErr w:type="spellStart"/>
      <w:r w:rsidRPr="00754314">
        <w:rPr>
          <w:rFonts w:ascii="Times New Roman" w:eastAsia="Times New Roman" w:hAnsi="Times New Roman" w:cs="Times New Roman"/>
          <w:sz w:val="24"/>
          <w:szCs w:val="24"/>
          <w:lang w:eastAsia="zh-CN"/>
        </w:rPr>
        <w:t>із</w:t>
      </w:r>
      <w:proofErr w:type="spellEnd"/>
      <w:proofErr w:type="gramStart"/>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Р</w:t>
      </w:r>
      <w:proofErr w:type="gramEnd"/>
      <w:r w:rsidRPr="00754314">
        <w:rPr>
          <w:rFonts w:ascii="Times New Roman" w:eastAsia="Times New Roman" w:hAnsi="Times New Roman" w:cs="Times New Roman"/>
          <w:sz w:val="24"/>
          <w:szCs w:val="24"/>
          <w:lang w:eastAsia="zh-CN"/>
        </w:rPr>
        <w:t>осійської</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Федерації</w:t>
      </w:r>
      <w:proofErr w:type="spellEnd"/>
      <w:r w:rsidRPr="00754314">
        <w:rPr>
          <w:rFonts w:ascii="Times New Roman" w:eastAsia="Times New Roman" w:hAnsi="Times New Roman" w:cs="Times New Roman"/>
          <w:sz w:val="24"/>
          <w:szCs w:val="24"/>
          <w:lang w:eastAsia="zh-CN"/>
        </w:rPr>
        <w:t xml:space="preserve"> та </w:t>
      </w:r>
      <w:proofErr w:type="spellStart"/>
      <w:r w:rsidRPr="00754314">
        <w:rPr>
          <w:rFonts w:ascii="Times New Roman" w:eastAsia="Times New Roman" w:hAnsi="Times New Roman" w:cs="Times New Roman"/>
          <w:sz w:val="24"/>
          <w:szCs w:val="24"/>
          <w:lang w:eastAsia="zh-CN"/>
        </w:rPr>
        <w:t>Республіки</w:t>
      </w:r>
      <w:proofErr w:type="spellEnd"/>
      <w:r w:rsidRPr="00754314">
        <w:rPr>
          <w:rFonts w:ascii="Times New Roman" w:eastAsia="Times New Roman" w:hAnsi="Times New Roman" w:cs="Times New Roman"/>
          <w:sz w:val="24"/>
          <w:szCs w:val="24"/>
          <w:lang w:eastAsia="zh-CN"/>
        </w:rPr>
        <w:t xml:space="preserve"> </w:t>
      </w:r>
      <w:proofErr w:type="spellStart"/>
      <w:r w:rsidRPr="00754314">
        <w:rPr>
          <w:rFonts w:ascii="Times New Roman" w:eastAsia="Times New Roman" w:hAnsi="Times New Roman" w:cs="Times New Roman"/>
          <w:sz w:val="24"/>
          <w:szCs w:val="24"/>
          <w:lang w:eastAsia="zh-CN"/>
        </w:rPr>
        <w:t>Білорусь</w:t>
      </w:r>
      <w:proofErr w:type="spellEnd"/>
      <w:r w:rsidRPr="00754314">
        <w:rPr>
          <w:rFonts w:ascii="Times New Roman" w:eastAsia="Times New Roman" w:hAnsi="Times New Roman" w:cs="Times New Roman"/>
          <w:sz w:val="24"/>
          <w:szCs w:val="24"/>
          <w:lang w:eastAsia="zh-CN"/>
        </w:rPr>
        <w:t>.</w:t>
      </w:r>
    </w:p>
    <w:p w:rsidR="00754314" w:rsidRPr="00754314" w:rsidRDefault="00754314" w:rsidP="00754314">
      <w:pPr>
        <w:suppressAutoHyphens/>
        <w:spacing w:after="0" w:line="240" w:lineRule="auto"/>
        <w:ind w:right="74"/>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val="uk-UA" w:eastAsia="ru-RU"/>
        </w:rPr>
        <w:t xml:space="preserve">   </w:t>
      </w:r>
    </w:p>
    <w:p w:rsidR="00754314" w:rsidRPr="00754314" w:rsidRDefault="00754314" w:rsidP="00754314">
      <w:pPr>
        <w:widowControl w:val="0"/>
        <w:tabs>
          <w:tab w:val="left" w:pos="900"/>
        </w:tabs>
        <w:suppressAutoHyphens/>
        <w:spacing w:after="0" w:line="240" w:lineRule="auto"/>
        <w:ind w:firstLine="709"/>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val="uk-UA" w:eastAsia="ru-RU"/>
        </w:rPr>
        <w:t>На підтвердження якості запропонованого товару надати в складі тендерної пропозиції документ, що засвідчує якість.</w:t>
      </w:r>
    </w:p>
    <w:p w:rsidR="00754314" w:rsidRPr="00754314" w:rsidRDefault="00754314" w:rsidP="00754314">
      <w:pPr>
        <w:widowControl w:val="0"/>
        <w:tabs>
          <w:tab w:val="left" w:pos="900"/>
        </w:tabs>
        <w:suppressAutoHyphens/>
        <w:spacing w:after="0" w:line="240" w:lineRule="auto"/>
        <w:ind w:firstLine="709"/>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val="uk-UA" w:eastAsia="ru-RU"/>
        </w:rPr>
        <w:t>Гарантійний лист, в якому Учасник зазначає, що зобов’язується в подальшому безкоштовно замінити або продовжити термін дії залишку паливних карток, які не будуть використанні замовником у встановлені терміни їх дії.</w:t>
      </w:r>
    </w:p>
    <w:p w:rsidR="00754314" w:rsidRPr="00754314" w:rsidRDefault="00754314" w:rsidP="00754314">
      <w:pPr>
        <w:suppressAutoHyphens/>
        <w:spacing w:after="0" w:line="240" w:lineRule="auto"/>
        <w:jc w:val="both"/>
        <w:rPr>
          <w:rFonts w:ascii="Times New Roman" w:eastAsia="Times New Roman" w:hAnsi="Times New Roman" w:cs="Times New Roman"/>
          <w:sz w:val="20"/>
          <w:szCs w:val="20"/>
          <w:lang w:val="uk-UA" w:eastAsia="zh-CN"/>
        </w:rPr>
      </w:pPr>
      <w:r w:rsidRPr="00754314">
        <w:rPr>
          <w:rFonts w:ascii="Times New Roman" w:eastAsia="Times New Roman" w:hAnsi="Times New Roman" w:cs="Times New Roman"/>
          <w:sz w:val="24"/>
          <w:szCs w:val="24"/>
          <w:lang w:val="uk-UA" w:eastAsia="ru-RU"/>
        </w:rPr>
        <w:t xml:space="preserve">       </w:t>
      </w:r>
      <w:r w:rsidRPr="00754314">
        <w:rPr>
          <w:rFonts w:ascii="Times New Roman" w:eastAsia="Times New Roman" w:hAnsi="Times New Roman" w:cs="Times New Roman"/>
          <w:sz w:val="20"/>
          <w:szCs w:val="20"/>
          <w:lang w:val="uk-UA" w:eastAsia="zh-CN"/>
        </w:rPr>
        <w:t xml:space="preserve"> </w:t>
      </w:r>
      <w:r w:rsidRPr="00754314">
        <w:rPr>
          <w:rFonts w:ascii="Times New Roman" w:eastAsia="Times New Roman" w:hAnsi="Times New Roman" w:cs="Times New Roman"/>
          <w:sz w:val="24"/>
          <w:szCs w:val="24"/>
          <w:lang w:val="uk-UA" w:eastAsia="ru-RU"/>
        </w:rPr>
        <w:t>У разі наявності орендованих або партнерських АЗС, учасник повинен надати в складі тендерної пропозиції копії правовстановлюючих документів, що підтверджують  законність використання АЗС:</w:t>
      </w:r>
    </w:p>
    <w:p w:rsidR="00754314" w:rsidRPr="00754314" w:rsidRDefault="00754314" w:rsidP="00754314">
      <w:pPr>
        <w:suppressAutoHyphens/>
        <w:spacing w:after="0" w:line="240" w:lineRule="auto"/>
        <w:jc w:val="both"/>
        <w:rPr>
          <w:rFonts w:ascii="Times New Roman" w:eastAsia="Times New Roman" w:hAnsi="Times New Roman" w:cs="Times New Roman"/>
          <w:sz w:val="20"/>
          <w:szCs w:val="20"/>
          <w:lang w:val="uk-UA" w:eastAsia="zh-CN"/>
        </w:rPr>
      </w:pPr>
      <w:r w:rsidRPr="00754314">
        <w:rPr>
          <w:rFonts w:ascii="Times New Roman" w:eastAsia="Times New Roman" w:hAnsi="Times New Roman" w:cs="Times New Roman"/>
          <w:sz w:val="24"/>
          <w:szCs w:val="24"/>
          <w:lang w:val="uk-UA" w:eastAsia="ru-RU"/>
        </w:rPr>
        <w:lastRenderedPageBreak/>
        <w:t>-</w:t>
      </w:r>
      <w:r w:rsidRPr="00754314">
        <w:rPr>
          <w:rFonts w:ascii="Times New Roman" w:eastAsia="Times New Roman" w:hAnsi="Times New Roman" w:cs="Times New Roman"/>
          <w:sz w:val="24"/>
          <w:szCs w:val="24"/>
          <w:lang w:val="uk-UA" w:eastAsia="ru-RU"/>
        </w:rPr>
        <w:tab/>
        <w:t>документальним підтвердженням є чинні протягом 2024 року договори оренди та партнерські договори, або документ, що засвідчує право власності.</w:t>
      </w:r>
    </w:p>
    <w:p w:rsidR="00754314" w:rsidRPr="00754314" w:rsidRDefault="00754314" w:rsidP="00754314">
      <w:pPr>
        <w:widowControl w:val="0"/>
        <w:tabs>
          <w:tab w:val="left" w:pos="900"/>
        </w:tabs>
        <w:suppressAutoHyphens/>
        <w:spacing w:after="0" w:line="240" w:lineRule="auto"/>
        <w:ind w:firstLine="709"/>
        <w:jc w:val="both"/>
        <w:rPr>
          <w:rFonts w:ascii="Times New Roman" w:eastAsia="Times New Roman" w:hAnsi="Times New Roman" w:cs="Times New Roman"/>
          <w:sz w:val="24"/>
          <w:szCs w:val="24"/>
          <w:lang w:val="uk-UA" w:eastAsia="ru-RU"/>
        </w:rPr>
      </w:pPr>
    </w:p>
    <w:p w:rsidR="00754314" w:rsidRPr="00754314" w:rsidRDefault="00754314" w:rsidP="00754314">
      <w:pPr>
        <w:suppressAutoHyphens/>
        <w:spacing w:after="0" w:line="240" w:lineRule="auto"/>
        <w:ind w:firstLine="708"/>
        <w:jc w:val="both"/>
        <w:rPr>
          <w:rFonts w:ascii="Times New Roman" w:eastAsia="Times New Roman" w:hAnsi="Times New Roman" w:cs="Times New Roman"/>
          <w:sz w:val="20"/>
          <w:szCs w:val="20"/>
          <w:lang w:eastAsia="zh-CN"/>
        </w:rPr>
      </w:pPr>
      <w:r w:rsidRPr="00754314">
        <w:rPr>
          <w:rFonts w:ascii="Times New Roman" w:eastAsia="Times New Roman" w:hAnsi="Times New Roman" w:cs="Times New Roman"/>
          <w:sz w:val="24"/>
          <w:szCs w:val="24"/>
          <w:lang w:val="uk-UA" w:eastAsia="ru-RU"/>
        </w:rPr>
        <w:t>Учасник має гарантувати, що паливо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На підтвердження інформації учасник надає дозвіл на викиди забруднюючих речовин в атмосферне повітря за місцем відпуску нафтопродуктів, виданий уповноваженим державним органом.</w:t>
      </w:r>
    </w:p>
    <w:p w:rsidR="001C0BC0" w:rsidRPr="00754314" w:rsidRDefault="001C0BC0" w:rsidP="0001760F">
      <w:pPr>
        <w:jc w:val="both"/>
        <w:rPr>
          <w:rFonts w:ascii="Times New Roman" w:hAnsi="Times New Roman" w:cs="Times New Roman"/>
          <w:sz w:val="24"/>
          <w:szCs w:val="24"/>
        </w:rPr>
      </w:pPr>
    </w:p>
    <w:sectPr w:rsidR="001C0BC0" w:rsidRPr="00754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4E"/>
    <w:rsid w:val="0001760F"/>
    <w:rsid w:val="001C0BC0"/>
    <w:rsid w:val="00343D4E"/>
    <w:rsid w:val="00754314"/>
    <w:rsid w:val="0098372E"/>
    <w:rsid w:val="009C314F"/>
    <w:rsid w:val="00D2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1900</Words>
  <Characters>1084</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2024-02-01T12:15:00Z</dcterms:created>
  <dcterms:modified xsi:type="dcterms:W3CDTF">2024-02-01T12:15:00Z</dcterms:modified>
</cp:coreProperties>
</file>