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95" w:rsidRDefault="00593F95" w:rsidP="00593F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Затверджено</w:t>
      </w:r>
    </w:p>
    <w:p w:rsidR="00593F95" w:rsidRDefault="001C45DA" w:rsidP="00593F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Рішенням</w:t>
      </w:r>
      <w:r w:rsidR="00C67E69">
        <w:rPr>
          <w:rFonts w:ascii="Times New Roman" w:hAnsi="Times New Roman"/>
          <w:b/>
          <w:sz w:val="24"/>
          <w:szCs w:val="24"/>
          <w:lang w:val="uk-UA" w:eastAsia="ru-RU"/>
        </w:rPr>
        <w:t>(Протоколом)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уповноваженої особи</w:t>
      </w:r>
    </w:p>
    <w:p w:rsidR="00593F95" w:rsidRPr="00D21BDA" w:rsidRDefault="00C67E69" w:rsidP="00C67E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bookmarkStart w:id="0" w:name="_GoBack"/>
      <w:bookmarkEnd w:id="0"/>
      <w:r w:rsidRPr="00C67E69">
        <w:rPr>
          <w:rFonts w:ascii="Times New Roman" w:hAnsi="Times New Roman"/>
          <w:b/>
          <w:sz w:val="24"/>
          <w:szCs w:val="24"/>
          <w:lang w:val="uk-UA" w:eastAsia="ru-RU"/>
        </w:rPr>
        <w:t>ід 15</w:t>
      </w:r>
      <w:r w:rsidR="00552131" w:rsidRPr="00C67E69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Pr="00C67E69">
        <w:rPr>
          <w:rFonts w:ascii="Times New Roman" w:hAnsi="Times New Roman"/>
          <w:b/>
          <w:sz w:val="24"/>
          <w:szCs w:val="24"/>
          <w:lang w:val="uk-UA" w:eastAsia="ru-RU"/>
        </w:rPr>
        <w:t>03</w:t>
      </w:r>
      <w:r w:rsidR="00552131" w:rsidRPr="00C67E69">
        <w:rPr>
          <w:rFonts w:ascii="Times New Roman" w:hAnsi="Times New Roman"/>
          <w:b/>
          <w:sz w:val="24"/>
          <w:szCs w:val="24"/>
          <w:lang w:val="uk-UA" w:eastAsia="ru-RU"/>
        </w:rPr>
        <w:t>.2023</w:t>
      </w:r>
      <w:r w:rsidR="001C45DA" w:rsidRPr="00C67E69">
        <w:rPr>
          <w:rFonts w:ascii="Times New Roman" w:hAnsi="Times New Roman"/>
          <w:b/>
          <w:sz w:val="24"/>
          <w:szCs w:val="24"/>
          <w:lang w:val="uk-UA" w:eastAsia="ru-RU"/>
        </w:rPr>
        <w:t xml:space="preserve"> року, протокол № </w:t>
      </w:r>
      <w:r w:rsidRPr="00C67E69">
        <w:rPr>
          <w:rFonts w:ascii="Times New Roman" w:hAnsi="Times New Roman"/>
          <w:b/>
          <w:sz w:val="24"/>
          <w:szCs w:val="24"/>
          <w:lang w:val="uk-UA" w:eastAsia="ru-RU"/>
        </w:rPr>
        <w:t>9</w:t>
      </w:r>
    </w:p>
    <w:p w:rsidR="00593F95" w:rsidRDefault="00593F95" w:rsidP="00593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93F95" w:rsidRDefault="00593F95" w:rsidP="00420B4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21BDA" w:rsidRPr="00ED2D1C" w:rsidRDefault="00593F95" w:rsidP="00ED2D1C">
      <w:pPr>
        <w:widowControl w:val="0"/>
        <w:spacing w:after="0"/>
        <w:ind w:hanging="2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ED2D1C">
        <w:rPr>
          <w:rFonts w:ascii="Times New Roman" w:hAnsi="Times New Roman"/>
          <w:sz w:val="24"/>
          <w:szCs w:val="24"/>
          <w:lang w:val="uk-UA" w:eastAsia="ru-RU"/>
        </w:rPr>
        <w:t xml:space="preserve">Перелік змін до </w:t>
      </w:r>
      <w:r w:rsidR="00B3117C" w:rsidRPr="00ED2D1C">
        <w:rPr>
          <w:rFonts w:ascii="Times New Roman" w:hAnsi="Times New Roman"/>
          <w:sz w:val="24"/>
          <w:szCs w:val="24"/>
          <w:lang w:val="uk-UA" w:eastAsia="ru-RU"/>
        </w:rPr>
        <w:t>Тендерної документації</w:t>
      </w:r>
      <w:r w:rsidR="0008528D" w:rsidRPr="00ED2D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B47" w:rsidRPr="00ED2D1C">
        <w:rPr>
          <w:rFonts w:ascii="Times New Roman" w:hAnsi="Times New Roman"/>
          <w:sz w:val="24"/>
          <w:szCs w:val="24"/>
          <w:lang w:val="uk-UA"/>
        </w:rPr>
        <w:t xml:space="preserve">на закупівлю </w:t>
      </w:r>
      <w:r w:rsidR="0043641A" w:rsidRPr="00ED2D1C">
        <w:rPr>
          <w:rFonts w:ascii="Times New Roman" w:hAnsi="Times New Roman"/>
          <w:sz w:val="24"/>
          <w:szCs w:val="24"/>
          <w:lang w:val="uk-UA"/>
        </w:rPr>
        <w:t xml:space="preserve">послуги </w:t>
      </w:r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Встановлення інженерних систем (оповіщення про пожежу, управління евакуацією людей, пожежної сигналізації) будівель </w:t>
      </w:r>
      <w:proofErr w:type="spellStart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>Нововасилівської</w:t>
      </w:r>
      <w:proofErr w:type="spellEnd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гімназії </w:t>
      </w:r>
      <w:proofErr w:type="spellStart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>Врадіївської</w:t>
      </w:r>
      <w:proofErr w:type="spellEnd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селищної ради Миколаївської області по вул. Шкільна, 1 у с. Нововасилівка </w:t>
      </w:r>
      <w:r w:rsidR="00D21BDA" w:rsidRPr="00ED2D1C">
        <w:rPr>
          <w:rFonts w:ascii="Times New Roman" w:hAnsi="Times New Roman"/>
          <w:b/>
          <w:bCs/>
          <w:sz w:val="24"/>
          <w:szCs w:val="24"/>
          <w:lang w:val="uk-UA"/>
        </w:rPr>
        <w:t>«51700000-9 Послуги зі встановлення протипожежного устаткування»</w:t>
      </w:r>
    </w:p>
    <w:p w:rsidR="00D21BDA" w:rsidRPr="00ED2D1C" w:rsidRDefault="00F02653" w:rsidP="00ED2D1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D2D1C">
        <w:rPr>
          <w:rFonts w:ascii="Times New Roman" w:hAnsi="Times New Roman"/>
          <w:sz w:val="24"/>
          <w:szCs w:val="24"/>
          <w:lang w:val="uk-UA"/>
        </w:rPr>
        <w:t xml:space="preserve">за процедурою </w:t>
      </w:r>
      <w:r w:rsidR="00B3117C" w:rsidRPr="00ED2D1C">
        <w:rPr>
          <w:rFonts w:ascii="Times New Roman" w:hAnsi="Times New Roman"/>
          <w:sz w:val="24"/>
          <w:szCs w:val="24"/>
          <w:lang w:val="uk-UA"/>
        </w:rPr>
        <w:t>відкритих торгів</w:t>
      </w:r>
      <w:r w:rsidR="00A11A7F" w:rsidRPr="00ED2D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641A" w:rsidRPr="00ED2D1C">
        <w:rPr>
          <w:rFonts w:ascii="Times New Roman" w:hAnsi="Times New Roman"/>
          <w:sz w:val="24"/>
          <w:szCs w:val="24"/>
          <w:lang w:val="uk-UA"/>
        </w:rPr>
        <w:t xml:space="preserve">з особливостями </w:t>
      </w:r>
      <w:r w:rsidR="00A11A7F" w:rsidRPr="00ED2D1C">
        <w:rPr>
          <w:rFonts w:ascii="Times New Roman" w:hAnsi="Times New Roman"/>
          <w:sz w:val="24"/>
          <w:szCs w:val="24"/>
          <w:lang w:val="uk-UA"/>
        </w:rPr>
        <w:t xml:space="preserve">через систему електронних торгів, </w:t>
      </w:r>
      <w:r w:rsidR="00A11A7F" w:rsidRPr="00ED2D1C">
        <w:rPr>
          <w:rFonts w:ascii="Times New Roman" w:hAnsi="Times New Roman"/>
          <w:sz w:val="24"/>
          <w:szCs w:val="24"/>
          <w:lang w:val="uk-UA" w:eastAsia="ru-RU"/>
        </w:rPr>
        <w:t>затверджене</w:t>
      </w:r>
      <w:r w:rsidR="00593F95" w:rsidRPr="00ED2D1C">
        <w:rPr>
          <w:rFonts w:ascii="Times New Roman" w:hAnsi="Times New Roman"/>
          <w:sz w:val="24"/>
          <w:szCs w:val="24"/>
          <w:lang w:val="uk-UA" w:eastAsia="ru-RU"/>
        </w:rPr>
        <w:t xml:space="preserve"> рішенням </w:t>
      </w:r>
      <w:r w:rsidR="00FD4484" w:rsidRPr="00ED2D1C">
        <w:rPr>
          <w:rFonts w:ascii="Times New Roman" w:hAnsi="Times New Roman"/>
          <w:sz w:val="24"/>
          <w:szCs w:val="24"/>
          <w:lang w:val="uk-UA" w:eastAsia="ru-RU"/>
        </w:rPr>
        <w:t>уповноваженої особи</w:t>
      </w:r>
      <w:r w:rsidR="00593F95" w:rsidRPr="00ED2D1C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D21BDA" w:rsidRPr="00ED2D1C">
        <w:rPr>
          <w:rFonts w:ascii="Times New Roman" w:hAnsi="Times New Roman"/>
          <w:sz w:val="24"/>
          <w:szCs w:val="24"/>
          <w:lang w:val="uk-UA" w:eastAsia="ru-RU"/>
        </w:rPr>
        <w:t>24</w:t>
      </w:r>
      <w:r w:rsidR="0008528D" w:rsidRPr="00ED2D1C">
        <w:rPr>
          <w:rFonts w:ascii="Times New Roman" w:hAnsi="Times New Roman"/>
          <w:sz w:val="24"/>
          <w:szCs w:val="24"/>
          <w:lang w:val="uk-UA" w:eastAsia="ru-RU"/>
        </w:rPr>
        <w:t>.0</w:t>
      </w:r>
      <w:r w:rsidR="00D21BDA" w:rsidRPr="00ED2D1C">
        <w:rPr>
          <w:rFonts w:ascii="Times New Roman" w:hAnsi="Times New Roman"/>
          <w:sz w:val="24"/>
          <w:szCs w:val="24"/>
          <w:lang w:val="uk-UA" w:eastAsia="ru-RU"/>
        </w:rPr>
        <w:t>2</w:t>
      </w:r>
      <w:r w:rsidR="0008528D" w:rsidRPr="00ED2D1C">
        <w:rPr>
          <w:rFonts w:ascii="Times New Roman" w:hAnsi="Times New Roman"/>
          <w:sz w:val="24"/>
          <w:szCs w:val="24"/>
          <w:lang w:val="uk-UA" w:eastAsia="ru-RU"/>
        </w:rPr>
        <w:t>.2023</w:t>
      </w:r>
      <w:r w:rsidR="00FD4484" w:rsidRPr="00ED2D1C">
        <w:rPr>
          <w:rFonts w:ascii="Times New Roman" w:hAnsi="Times New Roman"/>
          <w:sz w:val="24"/>
          <w:szCs w:val="24"/>
          <w:lang w:val="uk-UA" w:eastAsia="ru-RU"/>
        </w:rPr>
        <w:t xml:space="preserve">р, протокол № </w:t>
      </w:r>
      <w:r w:rsidR="00D21BDA" w:rsidRPr="00ED2D1C">
        <w:rPr>
          <w:rFonts w:ascii="Times New Roman" w:hAnsi="Times New Roman"/>
          <w:sz w:val="24"/>
          <w:szCs w:val="24"/>
          <w:lang w:val="uk-UA" w:eastAsia="ru-RU"/>
        </w:rPr>
        <w:t>7</w:t>
      </w:r>
      <w:r w:rsidR="00FD4484" w:rsidRPr="00ED2D1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93F95" w:rsidRPr="00ED2D1C">
        <w:rPr>
          <w:rFonts w:ascii="Times New Roman" w:hAnsi="Times New Roman"/>
          <w:sz w:val="24"/>
          <w:szCs w:val="24"/>
          <w:lang w:val="uk-UA" w:eastAsia="ru-RU"/>
        </w:rPr>
        <w:t xml:space="preserve"> по </w:t>
      </w:r>
      <w:r w:rsidR="00B3117C" w:rsidRPr="00ED2D1C">
        <w:rPr>
          <w:rFonts w:ascii="Times New Roman" w:hAnsi="Times New Roman"/>
          <w:sz w:val="24"/>
          <w:szCs w:val="24"/>
          <w:lang w:val="uk-UA" w:eastAsia="ru-RU"/>
        </w:rPr>
        <w:t>відкритих торгах</w:t>
      </w:r>
      <w:r w:rsidR="00FD4484" w:rsidRPr="00ED2D1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3641A" w:rsidRPr="00ED2D1C">
        <w:rPr>
          <w:rFonts w:ascii="Times New Roman" w:hAnsi="Times New Roman"/>
          <w:sz w:val="24"/>
          <w:szCs w:val="24"/>
          <w:lang w:val="uk-UA" w:eastAsia="ru-RU"/>
        </w:rPr>
        <w:t xml:space="preserve">з особливостями </w:t>
      </w:r>
      <w:r w:rsidR="00593F95" w:rsidRPr="00ED2D1C">
        <w:rPr>
          <w:rFonts w:ascii="Times New Roman" w:hAnsi="Times New Roman"/>
          <w:sz w:val="24"/>
          <w:szCs w:val="24"/>
          <w:lang w:val="uk-UA" w:eastAsia="ru-RU"/>
        </w:rPr>
        <w:t xml:space="preserve">з предмету закупівлі </w:t>
      </w:r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Встановлення інженерних систем (оповіщення про пожежу, управління евакуацією людей, пожежної сигналізації) будівель </w:t>
      </w:r>
      <w:proofErr w:type="spellStart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>Нововасилівської</w:t>
      </w:r>
      <w:proofErr w:type="spellEnd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гімназії </w:t>
      </w:r>
      <w:proofErr w:type="spellStart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>Врадіївської</w:t>
      </w:r>
      <w:proofErr w:type="spellEnd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селищної ради Миколаївської області по вул. Шкільна, 1 у с. </w:t>
      </w:r>
      <w:proofErr w:type="spellStart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>Нововасилівка</w:t>
      </w:r>
      <w:proofErr w:type="spellEnd"/>
      <w:r w:rsidR="00D21BDA" w:rsidRPr="00ED2D1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D21BDA" w:rsidRPr="00ED2D1C">
        <w:rPr>
          <w:rFonts w:ascii="Times New Roman" w:hAnsi="Times New Roman"/>
          <w:b/>
          <w:bCs/>
          <w:sz w:val="24"/>
          <w:szCs w:val="24"/>
          <w:lang w:val="uk-UA"/>
        </w:rPr>
        <w:t xml:space="preserve">«51700000-9 </w:t>
      </w:r>
      <w:r w:rsidR="00D21BDA" w:rsidRPr="00C67E69">
        <w:rPr>
          <w:rFonts w:ascii="Times New Roman" w:hAnsi="Times New Roman"/>
          <w:b/>
          <w:bCs/>
          <w:sz w:val="24"/>
          <w:szCs w:val="24"/>
          <w:lang w:val="uk-UA"/>
        </w:rPr>
        <w:t>Послуги з</w:t>
      </w:r>
      <w:r w:rsidR="00D21BDA" w:rsidRPr="00ED2D1C">
        <w:rPr>
          <w:rFonts w:ascii="Times New Roman" w:hAnsi="Times New Roman"/>
          <w:b/>
          <w:bCs/>
          <w:sz w:val="24"/>
          <w:szCs w:val="24"/>
          <w:lang w:val="uk-UA"/>
        </w:rPr>
        <w:t>і встановлення протипожежного устаткування»</w:t>
      </w:r>
    </w:p>
    <w:p w:rsidR="00593F95" w:rsidRDefault="00593F95" w:rsidP="00ED2D1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D2D1C">
        <w:rPr>
          <w:rFonts w:ascii="Times New Roman" w:hAnsi="Times New Roman"/>
          <w:sz w:val="24"/>
          <w:szCs w:val="24"/>
          <w:lang w:val="uk-UA" w:eastAsia="ru-RU"/>
        </w:rPr>
        <w:t xml:space="preserve">оголошення </w:t>
      </w:r>
      <w:r w:rsidR="00ED2D1C" w:rsidRPr="00ED2D1C">
        <w:rPr>
          <w:rFonts w:ascii="Times New Roman" w:hAnsi="Times New Roman"/>
          <w:sz w:val="24"/>
          <w:szCs w:val="24"/>
          <w:u w:val="single"/>
        </w:rPr>
        <w:t>UA</w:t>
      </w:r>
      <w:r w:rsidR="00ED2D1C" w:rsidRPr="00F90AEE">
        <w:rPr>
          <w:rFonts w:ascii="Times New Roman" w:hAnsi="Times New Roman"/>
          <w:sz w:val="24"/>
          <w:szCs w:val="24"/>
          <w:u w:val="single"/>
          <w:lang w:val="uk-UA"/>
        </w:rPr>
        <w:t>-2023-02-24-011163-</w:t>
      </w:r>
      <w:r w:rsidR="00ED2D1C" w:rsidRPr="00ED2D1C">
        <w:rPr>
          <w:rFonts w:ascii="Times New Roman" w:hAnsi="Times New Roman"/>
          <w:sz w:val="24"/>
          <w:szCs w:val="24"/>
          <w:u w:val="single"/>
        </w:rPr>
        <w:t>a</w:t>
      </w:r>
      <w:r w:rsidR="007825A5" w:rsidRPr="00ED2D1C">
        <w:rPr>
          <w:rFonts w:ascii="Times New Roman" w:hAnsi="Times New Roman"/>
          <w:sz w:val="24"/>
          <w:szCs w:val="24"/>
          <w:lang w:val="uk-UA" w:eastAsia="ru-RU"/>
        </w:rPr>
        <w:t>,</w:t>
      </w:r>
      <w:r w:rsidR="00F90AEE">
        <w:rPr>
          <w:rFonts w:ascii="Times New Roman" w:hAnsi="Times New Roman"/>
          <w:sz w:val="24"/>
          <w:szCs w:val="24"/>
          <w:lang w:val="uk-UA" w:eastAsia="ru-RU"/>
        </w:rPr>
        <w:t xml:space="preserve"> з метою виконання рішення </w:t>
      </w:r>
      <w:r w:rsidR="00F90AEE" w:rsidRPr="00F90AEE">
        <w:rPr>
          <w:rFonts w:ascii="Times New Roman" w:hAnsi="Times New Roman"/>
          <w:sz w:val="24"/>
          <w:szCs w:val="24"/>
          <w:lang w:val="uk-UA"/>
        </w:rPr>
        <w:t>Постійно діючої адміністративної колегії АМКУ №2935-р/</w:t>
      </w:r>
      <w:proofErr w:type="spellStart"/>
      <w:r w:rsidR="00F90AEE" w:rsidRPr="00F90AEE">
        <w:rPr>
          <w:rFonts w:ascii="Times New Roman" w:hAnsi="Times New Roman"/>
          <w:sz w:val="24"/>
          <w:szCs w:val="24"/>
          <w:lang w:val="uk-UA"/>
        </w:rPr>
        <w:t>пк-пз</w:t>
      </w:r>
      <w:proofErr w:type="spellEnd"/>
      <w:r w:rsidR="00F90AEE" w:rsidRPr="00F90AEE">
        <w:rPr>
          <w:rFonts w:ascii="Times New Roman" w:hAnsi="Times New Roman"/>
          <w:sz w:val="24"/>
          <w:szCs w:val="24"/>
          <w:lang w:val="uk-UA"/>
        </w:rPr>
        <w:t xml:space="preserve"> від 09.03.2023</w:t>
      </w:r>
      <w:r w:rsidR="00F90AEE" w:rsidRPr="00F90AEE">
        <w:rPr>
          <w:rFonts w:ascii="Times New Roman" w:hAnsi="Times New Roman"/>
          <w:sz w:val="24"/>
          <w:szCs w:val="24"/>
          <w:lang w:val="uk-UA" w:eastAsia="ru-RU"/>
        </w:rPr>
        <w:t>р.</w:t>
      </w:r>
      <w:r w:rsidR="00F90AEE" w:rsidRPr="00F90AEE">
        <w:rPr>
          <w:rFonts w:ascii="Times New Roman" w:hAnsi="Times New Roman"/>
          <w:sz w:val="24"/>
          <w:szCs w:val="24"/>
          <w:lang w:val="uk-UA"/>
        </w:rPr>
        <w:t xml:space="preserve"> за результатами розгляду скарги ТОВ "ТОП ФАЄР"</w:t>
      </w:r>
      <w:r w:rsidR="00F90AEE" w:rsidRPr="00F90AEE">
        <w:rPr>
          <w:rFonts w:ascii="Times New Roman" w:hAnsi="Times New Roman"/>
          <w:sz w:val="24"/>
          <w:szCs w:val="24"/>
          <w:lang w:val="uk-UA" w:eastAsia="ru-RU"/>
        </w:rPr>
        <w:t xml:space="preserve"> та </w:t>
      </w:r>
      <w:r w:rsidR="007825A5" w:rsidRPr="00F90AEE">
        <w:rPr>
          <w:rFonts w:ascii="Times New Roman" w:hAnsi="Times New Roman"/>
          <w:sz w:val="24"/>
          <w:szCs w:val="24"/>
          <w:lang w:val="uk-UA" w:eastAsia="ru-RU"/>
        </w:rPr>
        <w:t>з метою</w:t>
      </w:r>
      <w:r w:rsidRPr="00F90A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825A5" w:rsidRPr="00F90AEE">
        <w:rPr>
          <w:rFonts w:ascii="Times New Roman" w:hAnsi="Times New Roman"/>
          <w:sz w:val="24"/>
          <w:szCs w:val="24"/>
          <w:lang w:val="uk-UA" w:eastAsia="ru-RU"/>
        </w:rPr>
        <w:t xml:space="preserve">усунення </w:t>
      </w:r>
      <w:r w:rsidR="00FD4484" w:rsidRPr="00F90AEE">
        <w:rPr>
          <w:rFonts w:ascii="Times New Roman" w:hAnsi="Times New Roman"/>
          <w:sz w:val="24"/>
          <w:szCs w:val="24"/>
          <w:lang w:val="uk-UA" w:eastAsia="ru-RU"/>
        </w:rPr>
        <w:t>технічних помилок</w:t>
      </w:r>
      <w:r w:rsidR="00B3117C" w:rsidRPr="00F90AEE">
        <w:rPr>
          <w:rFonts w:ascii="Times New Roman" w:hAnsi="Times New Roman"/>
          <w:sz w:val="24"/>
          <w:szCs w:val="24"/>
          <w:lang w:val="uk-UA" w:eastAsia="ru-RU"/>
        </w:rPr>
        <w:t>, визначених в Тендерній документації</w:t>
      </w:r>
      <w:r w:rsidR="00F90AEE">
        <w:rPr>
          <w:rFonts w:ascii="Times New Roman" w:hAnsi="Times New Roman"/>
          <w:sz w:val="24"/>
          <w:szCs w:val="24"/>
          <w:lang w:val="uk-UA" w:eastAsia="ru-RU"/>
        </w:rPr>
        <w:t>,</w:t>
      </w:r>
    </w:p>
    <w:p w:rsidR="00F90AEE" w:rsidRDefault="00F90AEE" w:rsidP="00ED2D1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ВНЕСТИ ЗМІНИ ДО:</w:t>
      </w:r>
    </w:p>
    <w:p w:rsidR="00F90AEE" w:rsidRDefault="00F90AEE" w:rsidP="00ED2D1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Абзацу 6 пункту 2.1 частини 2 Додатку 1 до тендерної документації, а саме:</w:t>
      </w:r>
    </w:p>
    <w:p w:rsidR="00F90AEE" w:rsidRPr="00F90AEE" w:rsidRDefault="00F90AEE" w:rsidP="00F90AE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F90AEE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«</w:t>
      </w:r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Учасник надає копії документів, що підтверджують проходження навчання для монтажу протипожежного обладнання від виробника (-</w:t>
      </w:r>
      <w:proofErr w:type="spellStart"/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ів</w:t>
      </w:r>
      <w:proofErr w:type="spellEnd"/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) (або представництва (-в) чи філії виробника (-</w:t>
      </w:r>
      <w:proofErr w:type="spellStart"/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ів</w:t>
      </w:r>
      <w:proofErr w:type="spellEnd"/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) – якщо їх відповідні повноваження поширюються на територію України або імпортера (-</w:t>
      </w:r>
      <w:proofErr w:type="spellStart"/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ів</w:t>
      </w:r>
      <w:proofErr w:type="spellEnd"/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)) протипожежного обладнання, що буде встановлено (а саме сповіщувачі, контрольно-приймального приладу виробництва ТОВ «Тірас-12» та ПП «</w:t>
      </w:r>
      <w:proofErr w:type="spellStart"/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Артон</w:t>
      </w:r>
      <w:proofErr w:type="spellEnd"/>
      <w:r w:rsidRPr="00F90AEE">
        <w:rPr>
          <w:rFonts w:ascii="Times New Roman" w:hAnsi="Times New Roman"/>
          <w:i/>
          <w:iCs/>
          <w:sz w:val="24"/>
          <w:szCs w:val="24"/>
          <w:lang w:val="uk-UA"/>
        </w:rPr>
        <w:t>», або іншого виробництва у разі застосування аналогу) щонайменше двох працівників.</w:t>
      </w:r>
      <w:r w:rsidRPr="00F90AEE">
        <w:rPr>
          <w:rFonts w:ascii="Times New Roman" w:hAnsi="Times New Roman"/>
          <w:i/>
          <w:iCs/>
          <w:sz w:val="24"/>
          <w:szCs w:val="24"/>
          <w:lang w:val="uk-UA" w:eastAsia="ru-RU"/>
        </w:rPr>
        <w:t>»</w:t>
      </w:r>
    </w:p>
    <w:p w:rsidR="00F90AEE" w:rsidRPr="00F90AEE" w:rsidRDefault="00F90AEE" w:rsidP="00F90AEE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90AEE" w:rsidRDefault="00F90AEE" w:rsidP="00ED2D1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,шляхом його видалення з тендерної документації.</w:t>
      </w:r>
    </w:p>
    <w:p w:rsidR="00F90AEE" w:rsidRDefault="00F90AEE" w:rsidP="00F90AE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Абзацу 5 Додатку 3 до тендерної документації, а саме:</w:t>
      </w:r>
    </w:p>
    <w:p w:rsidR="00F90AEE" w:rsidRPr="00F90AEE" w:rsidRDefault="00F90AEE" w:rsidP="00F90AEE">
      <w:pPr>
        <w:pStyle w:val="a7"/>
        <w:jc w:val="both"/>
        <w:rPr>
          <w:rFonts w:ascii="Times New Roman" w:hAnsi="Times New Roman"/>
          <w:i/>
          <w:iCs/>
          <w:lang w:val="uk-UA"/>
        </w:rPr>
      </w:pPr>
      <w:r w:rsidRPr="00F90AEE">
        <w:rPr>
          <w:rFonts w:ascii="Times New Roman" w:hAnsi="Times New Roman"/>
          <w:i/>
          <w:iCs/>
          <w:lang w:val="uk-UA" w:eastAsia="ru-RU"/>
        </w:rPr>
        <w:t>«</w:t>
      </w:r>
      <w:bookmarkStart w:id="1" w:name="_Hlk128057729"/>
      <w:r w:rsidRPr="00F90AEE">
        <w:rPr>
          <w:rFonts w:ascii="Times New Roman" w:hAnsi="Times New Roman"/>
          <w:bCs/>
          <w:i/>
          <w:iCs/>
          <w:lang w:val="uk-UA"/>
        </w:rPr>
        <w:t xml:space="preserve">З метою запобігання поширення гострої респіраторної вірусної хвороби </w:t>
      </w:r>
      <w:r w:rsidRPr="00F90AEE">
        <w:rPr>
          <w:rFonts w:ascii="Times New Roman" w:hAnsi="Times New Roman"/>
          <w:bCs/>
          <w:i/>
          <w:iCs/>
        </w:rPr>
        <w:t>COVID</w:t>
      </w:r>
      <w:r w:rsidRPr="00F90AEE">
        <w:rPr>
          <w:rFonts w:ascii="Times New Roman" w:hAnsi="Times New Roman"/>
          <w:bCs/>
          <w:i/>
          <w:iCs/>
          <w:lang w:val="uk-UA"/>
        </w:rPr>
        <w:t xml:space="preserve">-19, спричиненої короно вірусом </w:t>
      </w:r>
      <w:r w:rsidRPr="00F90AEE">
        <w:rPr>
          <w:rFonts w:ascii="Times New Roman" w:hAnsi="Times New Roman"/>
          <w:bCs/>
          <w:i/>
          <w:iCs/>
        </w:rPr>
        <w:t>SARS</w:t>
      </w:r>
      <w:r w:rsidRPr="00F90AEE">
        <w:rPr>
          <w:rFonts w:ascii="Times New Roman" w:hAnsi="Times New Roman"/>
          <w:bCs/>
          <w:i/>
          <w:iCs/>
          <w:lang w:val="uk-UA"/>
        </w:rPr>
        <w:t xml:space="preserve"> –</w:t>
      </w:r>
      <w:proofErr w:type="spellStart"/>
      <w:r w:rsidRPr="00F90AEE">
        <w:rPr>
          <w:rFonts w:ascii="Times New Roman" w:hAnsi="Times New Roman"/>
          <w:bCs/>
          <w:i/>
          <w:iCs/>
        </w:rPr>
        <w:t>CoV</w:t>
      </w:r>
      <w:proofErr w:type="spellEnd"/>
      <w:r w:rsidRPr="00F90AEE">
        <w:rPr>
          <w:rFonts w:ascii="Times New Roman" w:hAnsi="Times New Roman"/>
          <w:bCs/>
          <w:i/>
          <w:iCs/>
          <w:lang w:val="uk-UA"/>
        </w:rPr>
        <w:t xml:space="preserve">-2, між працівниками замовника та забезпечення цілісності кадрового штату,  учасники у складі пропозиції повинні надати сертифікат </w:t>
      </w:r>
      <w:r w:rsidRPr="00F90AEE">
        <w:rPr>
          <w:rFonts w:ascii="Times New Roman" w:hAnsi="Times New Roman"/>
          <w:i/>
          <w:iCs/>
          <w:lang w:val="uk-UA"/>
        </w:rPr>
        <w:t>виданий на його ім’я</w:t>
      </w:r>
      <w:r w:rsidRPr="00F90AEE">
        <w:rPr>
          <w:rFonts w:ascii="Times New Roman" w:hAnsi="Times New Roman"/>
          <w:bCs/>
          <w:i/>
          <w:iCs/>
          <w:lang w:val="uk-UA"/>
        </w:rPr>
        <w:t xml:space="preserve"> який підтверджує що система управління учасника щодо протидії </w:t>
      </w:r>
      <w:r w:rsidRPr="00F90AEE">
        <w:rPr>
          <w:rFonts w:ascii="Times New Roman" w:hAnsi="Times New Roman"/>
          <w:bCs/>
          <w:i/>
          <w:iCs/>
        </w:rPr>
        <w:t>COVID</w:t>
      </w:r>
      <w:r w:rsidRPr="00F90AEE">
        <w:rPr>
          <w:rFonts w:ascii="Times New Roman" w:hAnsi="Times New Roman"/>
          <w:bCs/>
          <w:i/>
          <w:iCs/>
          <w:lang w:val="uk-UA"/>
        </w:rPr>
        <w:t xml:space="preserve">-19 відповідає вимогам  стандарту </w:t>
      </w:r>
      <w:bookmarkEnd w:id="1"/>
      <w:r w:rsidRPr="00F90AEE">
        <w:rPr>
          <w:rFonts w:ascii="Times New Roman" w:hAnsi="Times New Roman"/>
          <w:i/>
          <w:iCs/>
        </w:rPr>
        <w:t>ISO</w:t>
      </w:r>
      <w:r w:rsidRPr="00F90AEE">
        <w:rPr>
          <w:rFonts w:ascii="Times New Roman" w:hAnsi="Times New Roman"/>
          <w:i/>
          <w:iCs/>
          <w:lang w:val="uk-UA"/>
        </w:rPr>
        <w:t>/</w:t>
      </w:r>
      <w:r w:rsidRPr="00F90AEE">
        <w:rPr>
          <w:rFonts w:ascii="Times New Roman" w:hAnsi="Times New Roman"/>
          <w:i/>
          <w:iCs/>
        </w:rPr>
        <w:t>PAS</w:t>
      </w:r>
      <w:r w:rsidRPr="00F90AEE">
        <w:rPr>
          <w:rFonts w:ascii="Times New Roman" w:hAnsi="Times New Roman"/>
          <w:i/>
          <w:iCs/>
          <w:lang w:val="uk-UA"/>
        </w:rPr>
        <w:t xml:space="preserve"> 45005:2020 «Управління охороною здоров’я та безпекою праці. Загальні рекомендації щодо безпечної роботи під час пандемії </w:t>
      </w:r>
      <w:r w:rsidRPr="00F90AEE">
        <w:rPr>
          <w:rFonts w:ascii="Times New Roman" w:hAnsi="Times New Roman"/>
          <w:i/>
          <w:iCs/>
        </w:rPr>
        <w:t>COVID</w:t>
      </w:r>
      <w:r w:rsidRPr="00F90AEE">
        <w:rPr>
          <w:rFonts w:ascii="Times New Roman" w:hAnsi="Times New Roman"/>
          <w:i/>
          <w:iCs/>
          <w:lang w:val="uk-UA"/>
        </w:rPr>
        <w:t>-19» .</w:t>
      </w:r>
    </w:p>
    <w:p w:rsidR="00F90AEE" w:rsidRPr="00F90AEE" w:rsidRDefault="00F90AEE" w:rsidP="00F90AEE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90AEE" w:rsidRDefault="00F90AEE" w:rsidP="00F90AE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,шляхом його видалення з тендерної документації.</w:t>
      </w:r>
    </w:p>
    <w:p w:rsidR="00F90AEE" w:rsidRDefault="00F90AEE" w:rsidP="00F90AE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Пункту 6 Додатку 6 до тендерної документації, а саме:</w:t>
      </w:r>
    </w:p>
    <w:p w:rsidR="00F90AEE" w:rsidRPr="00641D1A" w:rsidRDefault="00F90AEE" w:rsidP="00641D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41D1A">
        <w:rPr>
          <w:rFonts w:ascii="Times New Roman" w:hAnsi="Times New Roman"/>
          <w:i/>
          <w:iCs/>
          <w:sz w:val="24"/>
          <w:szCs w:val="24"/>
          <w:lang w:val="uk-UA" w:eastAsia="ru-RU"/>
        </w:rPr>
        <w:lastRenderedPageBreak/>
        <w:t>«</w:t>
      </w:r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більш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якісної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підготовки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участі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учасники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повинні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ознайомитись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місці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обсягом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послуг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підтвердження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цього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учасники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повинні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надати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складі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своєї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акт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огляду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обов’язково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повинен бути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складений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період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прийому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пропозицій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даної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містити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дату, час,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місце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його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складання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посаду та ПІБ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уповноваженої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Замовника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Учасника</w:t>
      </w:r>
      <w:proofErr w:type="spellEnd"/>
      <w:r w:rsidRPr="00641D1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641D1A">
        <w:rPr>
          <w:rFonts w:ascii="Times New Roman" w:hAnsi="Times New Roman"/>
          <w:i/>
          <w:iCs/>
          <w:sz w:val="24"/>
          <w:szCs w:val="24"/>
        </w:rPr>
        <w:t xml:space="preserve"> Акт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огляду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повинен бути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підписаний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керівником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уповноваженою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особою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та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представником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завірений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печаткою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Замовника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та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печаткою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 xml:space="preserve"> (за </w:t>
      </w:r>
      <w:proofErr w:type="spellStart"/>
      <w:r w:rsidRPr="00641D1A">
        <w:rPr>
          <w:rFonts w:ascii="Times New Roman" w:hAnsi="Times New Roman"/>
          <w:i/>
          <w:iCs/>
          <w:sz w:val="24"/>
          <w:szCs w:val="24"/>
        </w:rPr>
        <w:t>наявності</w:t>
      </w:r>
      <w:proofErr w:type="spellEnd"/>
      <w:r w:rsidRPr="00641D1A">
        <w:rPr>
          <w:rFonts w:ascii="Times New Roman" w:hAnsi="Times New Roman"/>
          <w:i/>
          <w:iCs/>
          <w:sz w:val="24"/>
          <w:szCs w:val="24"/>
        </w:rPr>
        <w:t>).</w:t>
      </w:r>
      <w:r w:rsidRPr="00641D1A">
        <w:rPr>
          <w:rFonts w:ascii="Times New Roman" w:hAnsi="Times New Roman"/>
          <w:i/>
          <w:iCs/>
          <w:sz w:val="24"/>
          <w:szCs w:val="24"/>
          <w:lang w:val="uk-UA" w:eastAsia="ru-RU"/>
        </w:rPr>
        <w:t>»</w:t>
      </w:r>
    </w:p>
    <w:p w:rsidR="00F90AEE" w:rsidRPr="00F90AEE" w:rsidRDefault="00F90AEE" w:rsidP="00F90AEE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90AEE" w:rsidRDefault="00F90AEE" w:rsidP="00ED2D1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,шляхом його видалення з тендерної документації.</w:t>
      </w:r>
    </w:p>
    <w:p w:rsidR="00F90AEE" w:rsidRPr="00F90AEE" w:rsidRDefault="00F90AEE" w:rsidP="00ED2D1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825A5" w:rsidRPr="00ED2D1C" w:rsidRDefault="007825A5" w:rsidP="00ED2D1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ED2D1C">
        <w:rPr>
          <w:rFonts w:ascii="Times New Roman" w:hAnsi="Times New Roman"/>
          <w:sz w:val="24"/>
          <w:szCs w:val="24"/>
          <w:lang w:val="uk-UA"/>
        </w:rPr>
        <w:t xml:space="preserve">Зміни що вносяться замовником до </w:t>
      </w:r>
      <w:r w:rsidR="00B3117C" w:rsidRPr="00ED2D1C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 w:rsidRPr="00ED2D1C">
        <w:rPr>
          <w:rFonts w:ascii="Times New Roman" w:hAnsi="Times New Roman"/>
          <w:sz w:val="24"/>
          <w:szCs w:val="24"/>
          <w:lang w:val="uk-UA"/>
        </w:rPr>
        <w:t xml:space="preserve">, розміщуються та відображаються в електронній системі закупівель у вигляді нової редакції </w:t>
      </w:r>
      <w:r w:rsidR="00D57CA5" w:rsidRPr="00ED2D1C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 w:rsidRPr="00ED2D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528D" w:rsidRPr="00ED2D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D1C">
        <w:rPr>
          <w:rFonts w:ascii="Times New Roman" w:hAnsi="Times New Roman"/>
          <w:sz w:val="24"/>
          <w:szCs w:val="24"/>
          <w:lang w:val="uk-UA"/>
        </w:rPr>
        <w:t>додатково до початкової її редакції.</w:t>
      </w:r>
    </w:p>
    <w:p w:rsidR="0008528D" w:rsidRPr="00ED2D1C" w:rsidRDefault="0008528D" w:rsidP="00ED2D1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7CA5" w:rsidRDefault="00641D1A" w:rsidP="00ED2D1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D21BDA" w:rsidRPr="00ED2D1C">
        <w:rPr>
          <w:rFonts w:ascii="Times New Roman" w:hAnsi="Times New Roman"/>
          <w:sz w:val="24"/>
          <w:szCs w:val="24"/>
          <w:lang w:val="uk-UA"/>
        </w:rPr>
        <w:t>ендерн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D21BDA" w:rsidRPr="00ED2D1C">
        <w:rPr>
          <w:rFonts w:ascii="Times New Roman" w:hAnsi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="00BD1B58" w:rsidRPr="00ED2D1C">
        <w:rPr>
          <w:rFonts w:ascii="Times New Roman" w:hAnsi="Times New Roman"/>
          <w:sz w:val="24"/>
          <w:szCs w:val="24"/>
          <w:lang w:val="uk-UA"/>
        </w:rPr>
        <w:t xml:space="preserve"> викласти в новій редакції.</w:t>
      </w:r>
    </w:p>
    <w:p w:rsidR="00BD1B58" w:rsidRPr="00A11A7F" w:rsidRDefault="00BD1B58" w:rsidP="00BD1B58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3117C" w:rsidRPr="00420B47" w:rsidRDefault="00B3117C">
      <w:pPr>
        <w:rPr>
          <w:lang w:val="uk-UA"/>
        </w:rPr>
      </w:pPr>
    </w:p>
    <w:sectPr w:rsidR="00B3117C" w:rsidRPr="004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09B"/>
    <w:multiLevelType w:val="hybridMultilevel"/>
    <w:tmpl w:val="6598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719"/>
    <w:multiLevelType w:val="multilevel"/>
    <w:tmpl w:val="16E81C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trike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C50144D"/>
    <w:multiLevelType w:val="hybridMultilevel"/>
    <w:tmpl w:val="083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2D51"/>
    <w:multiLevelType w:val="hybridMultilevel"/>
    <w:tmpl w:val="C1CC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0B99"/>
    <w:multiLevelType w:val="hybridMultilevel"/>
    <w:tmpl w:val="083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5"/>
    <w:rsid w:val="0008528D"/>
    <w:rsid w:val="00143AE8"/>
    <w:rsid w:val="001C45DA"/>
    <w:rsid w:val="00236498"/>
    <w:rsid w:val="002D3FA4"/>
    <w:rsid w:val="00400DA5"/>
    <w:rsid w:val="00420B47"/>
    <w:rsid w:val="0043641A"/>
    <w:rsid w:val="00552131"/>
    <w:rsid w:val="00593F95"/>
    <w:rsid w:val="00641D1A"/>
    <w:rsid w:val="006F35EC"/>
    <w:rsid w:val="007825A5"/>
    <w:rsid w:val="008A54F6"/>
    <w:rsid w:val="009D63E8"/>
    <w:rsid w:val="00A013DC"/>
    <w:rsid w:val="00A11A7F"/>
    <w:rsid w:val="00A553C2"/>
    <w:rsid w:val="00A9591A"/>
    <w:rsid w:val="00B3117C"/>
    <w:rsid w:val="00B92DC6"/>
    <w:rsid w:val="00BD1B58"/>
    <w:rsid w:val="00C11F35"/>
    <w:rsid w:val="00C62BC6"/>
    <w:rsid w:val="00C67E69"/>
    <w:rsid w:val="00D21BDA"/>
    <w:rsid w:val="00D57CA5"/>
    <w:rsid w:val="00DC6ED6"/>
    <w:rsid w:val="00ED2D1C"/>
    <w:rsid w:val="00F02653"/>
    <w:rsid w:val="00F860AA"/>
    <w:rsid w:val="00F90AEE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406"/>
  <w15:docId w15:val="{2375B234-F709-4326-B864-9714A112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3F95"/>
    <w:pPr>
      <w:ind w:left="720"/>
      <w:contextualSpacing/>
    </w:pPr>
  </w:style>
  <w:style w:type="character" w:styleId="a5">
    <w:name w:val="line number"/>
    <w:basedOn w:val="a0"/>
    <w:semiHidden/>
    <w:qFormat/>
    <w:rsid w:val="00593F95"/>
  </w:style>
  <w:style w:type="paragraph" w:customStyle="1" w:styleId="1">
    <w:name w:val="Обычный1"/>
    <w:qFormat/>
    <w:rsid w:val="00593F95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rvps2">
    <w:name w:val="rvps2"/>
    <w:basedOn w:val="a"/>
    <w:rsid w:val="00F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B3117C"/>
    <w:rPr>
      <w:sz w:val="24"/>
      <w:szCs w:val="24"/>
      <w:lang w:eastAsia="ar-SA"/>
    </w:rPr>
  </w:style>
  <w:style w:type="paragraph" w:styleId="a7">
    <w:name w:val="No Spacing"/>
    <w:link w:val="a6"/>
    <w:qFormat/>
    <w:rsid w:val="00B3117C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3117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3117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Travel_2</dc:creator>
  <cp:lastModifiedBy>Travel_2</cp:lastModifiedBy>
  <cp:revision>2</cp:revision>
  <dcterms:created xsi:type="dcterms:W3CDTF">2023-03-15T12:52:00Z</dcterms:created>
  <dcterms:modified xsi:type="dcterms:W3CDTF">2023-03-15T12:52:00Z</dcterms:modified>
</cp:coreProperties>
</file>