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207B09">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492770" w:rsidRPr="00207B09">
              <w:t>3</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Pr>
          <w:color w:val="00000A"/>
          <w:lang w:eastAsia="zh-CN"/>
        </w:rPr>
        <w:t>ДК 021:2015</w:t>
      </w:r>
      <w:r w:rsidR="00A21B5B" w:rsidRPr="00F47669">
        <w:rPr>
          <w:lang w:eastAsia="en-US"/>
        </w:rPr>
        <w:t xml:space="preserve"> </w:t>
      </w:r>
      <w:r w:rsidR="00207B09" w:rsidRPr="00F47669">
        <w:rPr>
          <w:b/>
          <w:lang w:eastAsia="en-US"/>
        </w:rPr>
        <w:t>30190000-7 «Офісне устаткування та приладдя різне»</w:t>
      </w:r>
      <w:r w:rsidRPr="00F47669">
        <w:rPr>
          <w:lang w:eastAsia="en-US"/>
        </w:rPr>
        <w:t>,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w:t>
      </w:r>
      <w:r w:rsidRPr="00F47669">
        <w:rPr>
          <w:lang w:eastAsia="en-US"/>
        </w:rPr>
        <w:lastRenderedPageBreak/>
        <w:t xml:space="preserve">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bookmarkStart w:id="0" w:name="_GoBack"/>
      <w:bookmarkEnd w:id="0"/>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з моменту укладання договору до 31 березня</w:t>
      </w:r>
      <w:r w:rsidR="006737D3">
        <w:rPr>
          <w:b/>
          <w:spacing w:val="-1"/>
        </w:rPr>
        <w:t xml:space="preserve"> 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w:t>
      </w:r>
      <w:r w:rsidRPr="00F47669">
        <w:rPr>
          <w:lang w:eastAsia="en-US"/>
        </w:rPr>
        <w:lastRenderedPageBreak/>
        <w:t>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lastRenderedPageBreak/>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lastRenderedPageBreak/>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8.6. У разі, якщо Сторона не направить або несвоєчасно направить повідомлення, 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xml:space="preserve">, або коли при </w:t>
      </w:r>
      <w:r w:rsidRPr="00F47669">
        <w:lastRenderedPageBreak/>
        <w:t>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Цей Договір набирає чинності з дати його підписання Сторонами та діє 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lastRenderedPageBreak/>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lastRenderedPageBreak/>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Pr="00F6752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787096" w:rsidRPr="00F67526" w:rsidRDefault="00F67526" w:rsidP="00F67526">
      <w:pPr>
        <w:pStyle w:val="a8"/>
        <w:widowControl w:val="0"/>
        <w:spacing w:after="0"/>
        <w:ind w:left="0" w:firstLine="567"/>
        <w:jc w:val="both"/>
      </w:pPr>
      <w:r w:rsidRPr="00F67526">
        <w:t>12.16.</w:t>
      </w:r>
      <w:r w:rsidR="00787096" w:rsidRPr="00F67526">
        <w:t>1</w:t>
      </w:r>
      <w:r w:rsidRPr="00F67526">
        <w:t>.</w:t>
      </w:r>
      <w:r w:rsidR="00787096" w:rsidRPr="00F67526">
        <w:t xml:space="preserve"> </w:t>
      </w:r>
      <w:r w:rsidRPr="00F67526">
        <w:t>З</w:t>
      </w:r>
      <w:r w:rsidR="00787096" w:rsidRPr="00F67526">
        <w:t>меншення обсягів закупівлі, зокрема з урахуванням фактичного обсягу видатків Покупця;</w:t>
      </w:r>
    </w:p>
    <w:p w:rsidR="00787096" w:rsidRPr="00F67526" w:rsidRDefault="00F67526" w:rsidP="00F67526">
      <w:pPr>
        <w:pStyle w:val="a8"/>
        <w:widowControl w:val="0"/>
        <w:spacing w:after="0"/>
        <w:ind w:left="0" w:firstLine="567"/>
        <w:jc w:val="both"/>
      </w:pPr>
      <w:r w:rsidRPr="00F67526">
        <w:t>12.16.2. П</w:t>
      </w:r>
      <w:r w:rsidR="00787096" w:rsidRPr="00F67526">
        <w:t>окращення якості Товару за умови, що таке покращення не призведе до збільшення суми, визначеної в Договорі;</w:t>
      </w:r>
    </w:p>
    <w:p w:rsidR="00787096" w:rsidRPr="00F67526" w:rsidRDefault="00F67526" w:rsidP="00F67526">
      <w:pPr>
        <w:pStyle w:val="a8"/>
        <w:widowControl w:val="0"/>
        <w:spacing w:after="0"/>
        <w:ind w:left="0" w:firstLine="567"/>
        <w:jc w:val="both"/>
      </w:pPr>
      <w:r w:rsidRPr="00F67526">
        <w:t>12.16.</w:t>
      </w:r>
      <w:r w:rsidR="00787096" w:rsidRPr="00F67526">
        <w:t>3</w:t>
      </w:r>
      <w:r w:rsidRPr="00F67526">
        <w:t>.</w:t>
      </w:r>
      <w:r w:rsidR="00787096" w:rsidRPr="00F67526">
        <w:t xml:space="preserve"> </w:t>
      </w:r>
      <w:r w:rsidRPr="00F67526">
        <w:t>П</w:t>
      </w:r>
      <w:r w:rsidR="00787096" w:rsidRPr="00F67526">
        <w:t>родовження строку дії Договору та/або строку виконання зобов</w:t>
      </w:r>
      <w:r w:rsidR="008F31D0">
        <w:t>’</w:t>
      </w:r>
      <w:r w:rsidR="00787096" w:rsidRPr="00F67526">
        <w:t>язань щодо передачі Товару у разі виникнення документально підтверджених об</w:t>
      </w:r>
      <w:r w:rsidR="008F31D0">
        <w:t>’</w:t>
      </w:r>
      <w:r w:rsidR="00787096" w:rsidRPr="00F67526">
        <w:t>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787096" w:rsidRPr="00F67526" w:rsidRDefault="00F67526" w:rsidP="00F67526">
      <w:pPr>
        <w:pStyle w:val="a8"/>
        <w:widowControl w:val="0"/>
        <w:spacing w:after="0"/>
        <w:ind w:left="0" w:firstLine="567"/>
        <w:jc w:val="both"/>
      </w:pPr>
      <w:r w:rsidRPr="00F67526">
        <w:t>12.16.</w:t>
      </w:r>
      <w:r w:rsidR="00787096" w:rsidRPr="00F67526">
        <w:t>4</w:t>
      </w:r>
      <w:r w:rsidRPr="00F67526">
        <w:t>. П</w:t>
      </w:r>
      <w:r w:rsidR="00787096" w:rsidRPr="00F67526">
        <w:t>огодження зміни ціни в Договорі в бік зменшення (без зміни кількості (обсягу) та якості Товарів);</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E45603" w:rsidRDefault="00E45603" w:rsidP="009208B6">
      <w:pPr>
        <w:widowControl w:val="0"/>
        <w:adjustRightInd w:val="0"/>
        <w:ind w:firstLine="567"/>
        <w:jc w:val="both"/>
      </w:pPr>
      <w:r w:rsidRPr="009208B6">
        <w:t>14.1.2. Додаток 2 «Технічна специфікація».</w:t>
      </w:r>
    </w:p>
    <w:p w:rsidR="00C24EC2" w:rsidRPr="009208B6" w:rsidRDefault="00C24EC2" w:rsidP="009208B6">
      <w:pPr>
        <w:widowControl w:val="0"/>
        <w:adjustRightInd w:val="0"/>
        <w:ind w:firstLine="567"/>
        <w:jc w:val="both"/>
      </w:pP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9208B6">
        <w:rPr>
          <w:lang w:val="en-US"/>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lastRenderedPageBreak/>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Default="006737D3" w:rsidP="00B616B0">
      <w:pPr>
        <w:ind w:firstLine="708"/>
        <w:jc w:val="right"/>
      </w:pPr>
    </w:p>
    <w:p w:rsidR="006737D3" w:rsidRPr="00207B09" w:rsidRDefault="006737D3"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lastRenderedPageBreak/>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2023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B67E60" w:rsidP="00EA47CC">
            <w:pPr>
              <w:autoSpaceDE/>
              <w:autoSpaceDN/>
              <w:jc w:val="center"/>
              <w:rPr>
                <w:rFonts w:eastAsia="Calibri"/>
                <w:color w:val="00000A"/>
                <w:sz w:val="22"/>
                <w:szCs w:val="22"/>
                <w:lang w:val="uk-UA" w:eastAsia="uk-UA"/>
              </w:rPr>
            </w:pPr>
            <w:proofErr w:type="spellStart"/>
            <w:r w:rsidRPr="0000688A">
              <w:rPr>
                <w:rFonts w:eastAsia="Calibri"/>
                <w:color w:val="00000A"/>
                <w:sz w:val="22"/>
                <w:szCs w:val="22"/>
                <w:lang w:eastAsia="uk-UA"/>
              </w:rPr>
              <w:t>Артикул</w:t>
            </w:r>
            <w:proofErr w:type="spellEnd"/>
            <w:r w:rsidRPr="0000688A">
              <w:rPr>
                <w:rFonts w:eastAsia="Calibri"/>
                <w:color w:val="00000A"/>
                <w:sz w:val="22"/>
                <w:szCs w:val="22"/>
                <w:lang w:eastAsia="uk-UA"/>
              </w:rPr>
              <w:t xml:space="preserve"> </w:t>
            </w:r>
            <w:r>
              <w:rPr>
                <w:rFonts w:eastAsia="Calibri"/>
                <w:color w:val="00000A"/>
                <w:sz w:val="22"/>
                <w:szCs w:val="22"/>
                <w:lang w:val="uk-UA" w:eastAsia="uk-UA"/>
              </w:rPr>
              <w:t>(</w:t>
            </w:r>
            <w:proofErr w:type="spellStart"/>
            <w:r w:rsidRPr="0000688A">
              <w:rPr>
                <w:rFonts w:eastAsia="Calibri"/>
                <w:color w:val="00000A"/>
                <w:sz w:val="22"/>
                <w:szCs w:val="22"/>
                <w:lang w:eastAsia="uk-UA"/>
              </w:rPr>
              <w:t>за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каталогом</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виробника</w:t>
            </w:r>
            <w:proofErr w:type="spellEnd"/>
            <w:r>
              <w:rPr>
                <w:rFonts w:eastAsia="Calibri"/>
                <w:color w:val="00000A"/>
                <w:sz w:val="22"/>
                <w:szCs w:val="22"/>
                <w:lang w:val="uk-UA" w:eastAsia="uk-UA"/>
              </w:rPr>
              <w:t>)</w:t>
            </w: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B67E60">
              <w:rPr>
                <w:rFonts w:eastAsia="Calibri"/>
                <w:color w:val="00000A"/>
                <w:sz w:val="22"/>
                <w:szCs w:val="22"/>
                <w:lang w:eastAsia="uk-UA"/>
              </w:rPr>
              <w:t>Найменування</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номенклатурної</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позиції</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Товару</w:t>
            </w:r>
            <w:proofErr w:type="spellEnd"/>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C24EC2"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пачка</w:t>
            </w:r>
          </w:p>
        </w:tc>
        <w:tc>
          <w:tcPr>
            <w:tcW w:w="572" w:type="pct"/>
            <w:noWrap/>
            <w:vAlign w:val="center"/>
          </w:tcPr>
          <w:p w:rsidR="00B67E60" w:rsidRPr="0000688A" w:rsidRDefault="00C24EC2"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80</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1E289C">
      <w:pPr>
        <w:ind w:firstLine="708"/>
        <w:jc w:val="right"/>
      </w:pPr>
    </w:p>
    <w:p w:rsidR="00F67526" w:rsidRPr="00207B09" w:rsidRDefault="00F67526" w:rsidP="001E289C">
      <w:pPr>
        <w:ind w:firstLine="708"/>
        <w:jc w:val="right"/>
      </w:pPr>
    </w:p>
    <w:p w:rsidR="00B616B0" w:rsidRPr="00207B09" w:rsidRDefault="00B616B0" w:rsidP="00B616B0">
      <w:pPr>
        <w:ind w:firstLine="708"/>
        <w:jc w:val="right"/>
      </w:pPr>
      <w:r w:rsidRPr="00207B09">
        <w:t xml:space="preserve">Додаток </w:t>
      </w:r>
      <w:r w:rsidR="00157969">
        <w:t>2</w:t>
      </w:r>
    </w:p>
    <w:p w:rsidR="00B616B0" w:rsidRPr="00207B09" w:rsidRDefault="00B616B0" w:rsidP="00B616B0">
      <w:pPr>
        <w:jc w:val="right"/>
      </w:pPr>
      <w:r w:rsidRPr="00207B09">
        <w:t xml:space="preserve">до договору </w:t>
      </w:r>
      <w:r w:rsidR="00901FCA" w:rsidRPr="00207B09">
        <w:t>купівлі-продажу</w:t>
      </w:r>
    </w:p>
    <w:p w:rsidR="00B616B0" w:rsidRPr="00207B09" w:rsidRDefault="00B616B0" w:rsidP="00B616B0">
      <w:pPr>
        <w:jc w:val="right"/>
      </w:pPr>
      <w:r w:rsidRPr="00207B09">
        <w:t>від ___  __________ 202</w:t>
      </w:r>
      <w:r w:rsidR="00492770" w:rsidRPr="00207B09">
        <w:t xml:space="preserve">3 </w:t>
      </w:r>
      <w:r w:rsidRPr="00207B09">
        <w:t>р</w:t>
      </w:r>
      <w:r w:rsidR="00E45603">
        <w:t>оку</w:t>
      </w:r>
      <w:r w:rsidRPr="00207B09">
        <w:t xml:space="preserve"> № ______</w:t>
      </w:r>
    </w:p>
    <w:p w:rsidR="00B616B0" w:rsidRPr="00207B09" w:rsidRDefault="00B616B0" w:rsidP="00B616B0">
      <w:pPr>
        <w:pStyle w:val="3"/>
        <w:keepNext w:val="0"/>
        <w:keepLines w:val="0"/>
        <w:widowControl w:val="0"/>
        <w:spacing w:before="0"/>
        <w:jc w:val="center"/>
        <w:rPr>
          <w:rFonts w:ascii="Times New Roman" w:hAnsi="Times New Roman" w:cs="Times New Roman"/>
          <w:b/>
          <w:color w:val="auto"/>
        </w:rPr>
      </w:pPr>
    </w:p>
    <w:p w:rsidR="00B575AB" w:rsidRPr="00207B09" w:rsidRDefault="00B575AB" w:rsidP="00B575AB">
      <w:pPr>
        <w:jc w:val="right"/>
      </w:pPr>
    </w:p>
    <w:p w:rsidR="00B575AB" w:rsidRDefault="00157969" w:rsidP="00B575AB">
      <w:pPr>
        <w:jc w:val="center"/>
        <w:rPr>
          <w:color w:val="000000"/>
        </w:rPr>
      </w:pPr>
      <w:r>
        <w:rPr>
          <w:color w:val="000000"/>
        </w:rPr>
        <w:t>Технічна с</w:t>
      </w:r>
      <w:r w:rsidR="00B575AB" w:rsidRPr="00207B09">
        <w:rPr>
          <w:color w:val="000000"/>
        </w:rPr>
        <w:t>пецифікація</w:t>
      </w:r>
    </w:p>
    <w:p w:rsidR="00E45603" w:rsidRPr="00207B09" w:rsidRDefault="00E45603" w:rsidP="00B575AB">
      <w:pPr>
        <w:jc w:val="cente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21"/>
        <w:gridCol w:w="3403"/>
        <w:gridCol w:w="1984"/>
        <w:gridCol w:w="4103"/>
      </w:tblGrid>
      <w:tr w:rsidR="001E289C" w:rsidRPr="00207B09" w:rsidTr="001E289C">
        <w:trPr>
          <w:trHeight w:val="813"/>
        </w:trPr>
        <w:tc>
          <w:tcPr>
            <w:tcW w:w="212" w:type="pct"/>
            <w:noWrap/>
            <w:vAlign w:val="center"/>
          </w:tcPr>
          <w:p w:rsidR="001E289C" w:rsidRPr="001E289C" w:rsidRDefault="001E289C" w:rsidP="00F23B29">
            <w:pPr>
              <w:jc w:val="center"/>
            </w:pPr>
            <w:r w:rsidRPr="001E289C">
              <w:t>№ з/п</w:t>
            </w:r>
          </w:p>
        </w:tc>
        <w:tc>
          <w:tcPr>
            <w:tcW w:w="1717" w:type="pct"/>
            <w:vAlign w:val="center"/>
          </w:tcPr>
          <w:p w:rsidR="001E289C" w:rsidRPr="001E289C" w:rsidRDefault="001E289C" w:rsidP="001E289C">
            <w:pPr>
              <w:jc w:val="center"/>
            </w:pPr>
            <w:proofErr w:type="spellStart"/>
            <w:r w:rsidRPr="0084335D">
              <w:t>Найменування</w:t>
            </w:r>
            <w:proofErr w:type="spellEnd"/>
            <w:r w:rsidRPr="0084335D">
              <w:t xml:space="preserve"> </w:t>
            </w:r>
            <w:proofErr w:type="spellStart"/>
            <w:r w:rsidRPr="0084335D">
              <w:t>номенклатурної</w:t>
            </w:r>
            <w:proofErr w:type="spellEnd"/>
            <w:r w:rsidRPr="0084335D">
              <w:t xml:space="preserve"> </w:t>
            </w:r>
            <w:proofErr w:type="spellStart"/>
            <w:r w:rsidRPr="0084335D">
              <w:t>позиції</w:t>
            </w:r>
            <w:proofErr w:type="spellEnd"/>
            <w:r w:rsidRPr="0084335D">
              <w:t xml:space="preserve"> </w:t>
            </w:r>
            <w:proofErr w:type="spellStart"/>
            <w:r w:rsidRPr="001E289C">
              <w:t>товару</w:t>
            </w:r>
            <w:proofErr w:type="spellEnd"/>
          </w:p>
        </w:tc>
        <w:tc>
          <w:tcPr>
            <w:tcW w:w="1001" w:type="pct"/>
            <w:noWrap/>
            <w:vAlign w:val="center"/>
          </w:tcPr>
          <w:p w:rsidR="001E289C" w:rsidRPr="001E289C" w:rsidRDefault="001E289C" w:rsidP="00F23B29">
            <w:pPr>
              <w:jc w:val="center"/>
            </w:pPr>
            <w:proofErr w:type="spellStart"/>
            <w:r w:rsidRPr="001E289C">
              <w:t>Виробник</w:t>
            </w:r>
            <w:proofErr w:type="spellEnd"/>
            <w:r w:rsidRPr="001E289C">
              <w:t xml:space="preserve">, </w:t>
            </w:r>
            <w:proofErr w:type="spellStart"/>
            <w:r w:rsidRPr="001E289C">
              <w:t>марка</w:t>
            </w:r>
            <w:proofErr w:type="spellEnd"/>
            <w:r w:rsidRPr="001E289C">
              <w:t xml:space="preserve"> (</w:t>
            </w:r>
            <w:proofErr w:type="spellStart"/>
            <w:r w:rsidRPr="001E289C">
              <w:t>модель</w:t>
            </w:r>
            <w:proofErr w:type="spellEnd"/>
            <w:r w:rsidRPr="001E289C">
              <w:t>)</w:t>
            </w:r>
          </w:p>
        </w:tc>
        <w:tc>
          <w:tcPr>
            <w:tcW w:w="2070" w:type="pct"/>
            <w:noWrap/>
            <w:vAlign w:val="center"/>
          </w:tcPr>
          <w:p w:rsidR="001E289C" w:rsidRPr="001E289C" w:rsidRDefault="001E289C" w:rsidP="001E289C">
            <w:pPr>
              <w:jc w:val="center"/>
            </w:pPr>
            <w:proofErr w:type="spellStart"/>
            <w:r w:rsidRPr="001E289C">
              <w:t>Вимоги</w:t>
            </w:r>
            <w:proofErr w:type="spellEnd"/>
            <w:r w:rsidRPr="001E289C">
              <w:t xml:space="preserve"> </w:t>
            </w:r>
            <w:proofErr w:type="spellStart"/>
            <w:r w:rsidRPr="001E289C">
              <w:t>та</w:t>
            </w:r>
            <w:proofErr w:type="spellEnd"/>
            <w:r w:rsidRPr="001E289C">
              <w:t xml:space="preserve"> </w:t>
            </w:r>
            <w:proofErr w:type="spellStart"/>
            <w:r w:rsidRPr="001E289C">
              <w:t>технічні</w:t>
            </w:r>
            <w:proofErr w:type="spellEnd"/>
            <w:r w:rsidRPr="001E289C">
              <w:t xml:space="preserve"> </w:t>
            </w:r>
            <w:proofErr w:type="spellStart"/>
            <w:r w:rsidRPr="001E289C">
              <w:t>характеристики</w:t>
            </w:r>
            <w:proofErr w:type="spellEnd"/>
          </w:p>
        </w:tc>
      </w:tr>
      <w:tr w:rsidR="001E289C" w:rsidRPr="00207B09" w:rsidTr="001E289C">
        <w:trPr>
          <w:trHeight w:val="270"/>
        </w:trPr>
        <w:tc>
          <w:tcPr>
            <w:tcW w:w="212" w:type="pct"/>
            <w:noWrap/>
            <w:vAlign w:val="center"/>
          </w:tcPr>
          <w:p w:rsidR="001E289C" w:rsidRPr="009208B6" w:rsidRDefault="001E289C" w:rsidP="00847DEB">
            <w:pPr>
              <w:jc w:val="center"/>
              <w:rPr>
                <w:lang w:val="uk-UA"/>
              </w:rPr>
            </w:pPr>
          </w:p>
        </w:tc>
        <w:tc>
          <w:tcPr>
            <w:tcW w:w="1717" w:type="pct"/>
            <w:vAlign w:val="center"/>
          </w:tcPr>
          <w:p w:rsidR="001E289C" w:rsidRPr="001E289C" w:rsidRDefault="001E289C" w:rsidP="00847DEB">
            <w:pPr>
              <w:jc w:val="center"/>
            </w:pPr>
          </w:p>
        </w:tc>
        <w:tc>
          <w:tcPr>
            <w:tcW w:w="1001" w:type="pct"/>
            <w:noWrap/>
            <w:vAlign w:val="center"/>
          </w:tcPr>
          <w:p w:rsidR="001E289C" w:rsidRPr="001E289C" w:rsidRDefault="001E289C" w:rsidP="00847DEB">
            <w:pPr>
              <w:jc w:val="center"/>
            </w:pPr>
          </w:p>
        </w:tc>
        <w:tc>
          <w:tcPr>
            <w:tcW w:w="2070" w:type="pct"/>
            <w:noWrap/>
            <w:vAlign w:val="center"/>
          </w:tcPr>
          <w:p w:rsidR="001E289C" w:rsidRPr="001E289C" w:rsidRDefault="001E289C" w:rsidP="00847DEB">
            <w:pPr>
              <w:jc w:val="center"/>
            </w:pPr>
          </w:p>
        </w:tc>
      </w:tr>
      <w:tr w:rsidR="001E289C" w:rsidRPr="00207B09" w:rsidTr="001E289C">
        <w:trPr>
          <w:trHeight w:val="270"/>
        </w:trPr>
        <w:tc>
          <w:tcPr>
            <w:tcW w:w="212" w:type="pct"/>
            <w:noWrap/>
            <w:vAlign w:val="center"/>
          </w:tcPr>
          <w:p w:rsidR="001E289C" w:rsidRPr="009208B6" w:rsidRDefault="001E289C" w:rsidP="00847DEB">
            <w:pPr>
              <w:jc w:val="center"/>
              <w:rPr>
                <w:lang w:val="uk-UA"/>
              </w:rPr>
            </w:pPr>
          </w:p>
        </w:tc>
        <w:tc>
          <w:tcPr>
            <w:tcW w:w="1717" w:type="pct"/>
            <w:vAlign w:val="center"/>
          </w:tcPr>
          <w:p w:rsidR="001E289C" w:rsidRPr="001E289C" w:rsidRDefault="001E289C" w:rsidP="00847DEB">
            <w:pPr>
              <w:jc w:val="center"/>
            </w:pPr>
          </w:p>
        </w:tc>
        <w:tc>
          <w:tcPr>
            <w:tcW w:w="1001" w:type="pct"/>
            <w:noWrap/>
            <w:vAlign w:val="center"/>
          </w:tcPr>
          <w:p w:rsidR="001E289C" w:rsidRPr="001E289C" w:rsidRDefault="001E289C" w:rsidP="00847DEB">
            <w:pPr>
              <w:jc w:val="center"/>
            </w:pPr>
          </w:p>
        </w:tc>
        <w:tc>
          <w:tcPr>
            <w:tcW w:w="2070" w:type="pct"/>
            <w:noWrap/>
            <w:vAlign w:val="center"/>
          </w:tcPr>
          <w:p w:rsidR="001E289C" w:rsidRPr="001E289C" w:rsidRDefault="001E289C" w:rsidP="00847DEB">
            <w:pPr>
              <w:jc w:val="center"/>
            </w:pPr>
          </w:p>
        </w:tc>
      </w:tr>
    </w:tbl>
    <w:p w:rsidR="003B0B23" w:rsidRDefault="003B0B23" w:rsidP="00157969">
      <w:pPr>
        <w:ind w:firstLine="567"/>
        <w:jc w:val="both"/>
      </w:pPr>
    </w:p>
    <w:p w:rsidR="006737D3" w:rsidRDefault="006737D3" w:rsidP="00157969">
      <w:pPr>
        <w:ind w:firstLine="567"/>
        <w:jc w:val="both"/>
      </w:pPr>
    </w:p>
    <w:p w:rsidR="006737D3" w:rsidRDefault="006737D3" w:rsidP="00157969">
      <w:pPr>
        <w:ind w:firstLine="567"/>
        <w:jc w:val="both"/>
      </w:pPr>
    </w:p>
    <w:p w:rsidR="00F67526" w:rsidRPr="009208B6" w:rsidRDefault="00F67526"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9C62C7" w:rsidRDefault="00F67526" w:rsidP="002610FE">
            <w:pPr>
              <w:widowControl w:val="0"/>
              <w:jc w:val="center"/>
              <w:rPr>
                <w:b/>
              </w:rPr>
            </w:pPr>
            <w:r w:rsidRPr="00207B09">
              <w:rPr>
                <w:b/>
              </w:rPr>
              <w:t>ПОКУПЕЦЬ:</w:t>
            </w:r>
          </w:p>
          <w:p w:rsidR="00F67526" w:rsidRPr="009C62C7" w:rsidRDefault="00C24EC2" w:rsidP="002610FE">
            <w:pPr>
              <w:widowControl w:val="0"/>
              <w:jc w:val="center"/>
              <w:rPr>
                <w:b/>
              </w:rPr>
            </w:pPr>
            <w:r w:rsidRPr="00C24EC2">
              <w:rPr>
                <w:b/>
              </w:rPr>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F67526" w:rsidRPr="009C62C7" w:rsidTr="002610FE">
        <w:trPr>
          <w:trHeight w:val="1841"/>
        </w:trPr>
        <w:tc>
          <w:tcPr>
            <w:tcW w:w="2571" w:type="pct"/>
          </w:tcPr>
          <w:p w:rsidR="00C24EC2" w:rsidRDefault="00C24EC2" w:rsidP="00C24EC2">
            <w:pPr>
              <w:widowControl w:val="0"/>
              <w:jc w:val="both"/>
            </w:pPr>
            <w:r>
              <w:t xml:space="preserve">Місцезнаходження: вулиця Каштанова, </w:t>
            </w:r>
          </w:p>
          <w:p w:rsidR="00C24EC2" w:rsidRDefault="00C24EC2" w:rsidP="00C24EC2">
            <w:pPr>
              <w:widowControl w:val="0"/>
              <w:jc w:val="both"/>
            </w:pPr>
            <w:r>
              <w:t xml:space="preserve">будинок 34В, місто Бар Вінницька </w:t>
            </w:r>
            <w:proofErr w:type="spellStart"/>
            <w:r>
              <w:t>обл</w:t>
            </w:r>
            <w:proofErr w:type="spellEnd"/>
            <w:r>
              <w:t>, 23000</w:t>
            </w:r>
          </w:p>
          <w:p w:rsidR="00C24EC2" w:rsidRDefault="00C24EC2" w:rsidP="00C24EC2">
            <w:pPr>
              <w:widowControl w:val="0"/>
              <w:jc w:val="both"/>
            </w:pPr>
            <w:r>
              <w:t>Ідентифікаційний код згідно з ЄДРПОУ 01982488</w:t>
            </w:r>
          </w:p>
          <w:p w:rsidR="00C24EC2" w:rsidRDefault="00C24EC2" w:rsidP="00C24EC2">
            <w:pPr>
              <w:widowControl w:val="0"/>
              <w:jc w:val="both"/>
            </w:pPr>
            <w:r>
              <w:t>IBAN UA</w:t>
            </w:r>
          </w:p>
          <w:p w:rsidR="00C24EC2" w:rsidRDefault="00C24EC2" w:rsidP="00C24EC2">
            <w:pPr>
              <w:widowControl w:val="0"/>
              <w:jc w:val="both"/>
            </w:pPr>
          </w:p>
          <w:p w:rsidR="00C24EC2" w:rsidRDefault="00C24EC2" w:rsidP="00C24EC2">
            <w:pPr>
              <w:widowControl w:val="0"/>
              <w:jc w:val="both"/>
            </w:pPr>
            <w:r>
              <w:t>Телефон: 0434121815</w:t>
            </w:r>
          </w:p>
          <w:p w:rsidR="00870979" w:rsidRPr="009C62C7" w:rsidRDefault="00C24EC2" w:rsidP="00C24EC2">
            <w:pPr>
              <w:widowControl w:val="0"/>
              <w:jc w:val="both"/>
            </w:pPr>
            <w:r>
              <w:t>E-</w:t>
            </w:r>
            <w:proofErr w:type="spellStart"/>
            <w:r>
              <w:t>mail</w:t>
            </w:r>
            <w:proofErr w:type="spellEnd"/>
            <w:r>
              <w:t>:</w:t>
            </w:r>
          </w:p>
        </w:tc>
        <w:tc>
          <w:tcPr>
            <w:tcW w:w="2429" w:type="pct"/>
          </w:tcPr>
          <w:p w:rsidR="00F67526" w:rsidRPr="009C62C7" w:rsidRDefault="00F67526" w:rsidP="002610FE">
            <w:pPr>
              <w:widowControl w:val="0"/>
              <w:jc w:val="both"/>
            </w:pPr>
            <w:r w:rsidRPr="009C62C7">
              <w:t xml:space="preserve">Місцезнаходження: </w:t>
            </w:r>
            <w:r>
              <w:t>________________</w:t>
            </w:r>
          </w:p>
          <w:p w:rsidR="00F67526" w:rsidRPr="009C62C7" w:rsidRDefault="00F67526" w:rsidP="002610FE">
            <w:pPr>
              <w:widowControl w:val="0"/>
              <w:spacing w:line="276" w:lineRule="auto"/>
              <w:jc w:val="both"/>
            </w:pPr>
            <w:r w:rsidRPr="009C62C7">
              <w:t xml:space="preserve">Ідентифікаційний код згідно з ЄДРПОУ </w:t>
            </w:r>
            <w:r>
              <w:t>____________________</w:t>
            </w:r>
          </w:p>
          <w:p w:rsidR="00F67526" w:rsidRPr="009C62C7" w:rsidRDefault="00F67526" w:rsidP="002610FE">
            <w:pPr>
              <w:widowControl w:val="0"/>
              <w:spacing w:line="276" w:lineRule="auto"/>
              <w:jc w:val="both"/>
            </w:pPr>
            <w:r w:rsidRPr="009C62C7">
              <w:t xml:space="preserve">IBAN </w:t>
            </w:r>
            <w:r w:rsidRPr="00D1418F">
              <w:t>UA</w:t>
            </w:r>
            <w:r>
              <w:t>___________________________</w:t>
            </w:r>
          </w:p>
          <w:p w:rsidR="00F67526" w:rsidRPr="00D1418F" w:rsidRDefault="00F67526" w:rsidP="002610FE">
            <w:pPr>
              <w:widowControl w:val="0"/>
              <w:spacing w:line="276" w:lineRule="auto"/>
              <w:jc w:val="both"/>
            </w:pPr>
            <w:r w:rsidRPr="00D1418F">
              <w:t xml:space="preserve">ІПН </w:t>
            </w:r>
            <w:r>
              <w:t>________________</w:t>
            </w:r>
          </w:p>
          <w:p w:rsidR="00F67526" w:rsidRPr="00D1418F" w:rsidRDefault="00F67526" w:rsidP="002610FE">
            <w:pPr>
              <w:widowControl w:val="0"/>
              <w:spacing w:line="276" w:lineRule="auto"/>
              <w:jc w:val="both"/>
            </w:pPr>
            <w:r w:rsidRPr="009C62C7">
              <w:t>Тел</w:t>
            </w:r>
            <w:r>
              <w:t>ефон: ____________</w:t>
            </w:r>
          </w:p>
          <w:p w:rsidR="00F67526" w:rsidRPr="009C62C7" w:rsidRDefault="00F67526" w:rsidP="002610FE">
            <w:pPr>
              <w:widowControl w:val="0"/>
              <w:spacing w:line="276" w:lineRule="auto"/>
              <w:jc w:val="both"/>
            </w:pPr>
            <w:r w:rsidRPr="00D1418F">
              <w:t>E-</w:t>
            </w:r>
            <w:proofErr w:type="spellStart"/>
            <w:r w:rsidRPr="00D1418F">
              <w:t>mail</w:t>
            </w:r>
            <w:proofErr w:type="spellEnd"/>
            <w:r w:rsidRPr="00D1418F">
              <w:t xml:space="preserve">: </w:t>
            </w:r>
            <w:hyperlink r:id="rId11" w:history="1">
              <w:r>
                <w:t>______________</w:t>
              </w:r>
            </w:hyperlink>
          </w:p>
        </w:tc>
      </w:tr>
      <w:tr w:rsidR="00F67526" w:rsidRPr="00046E4F" w:rsidTr="002610FE">
        <w:trPr>
          <w:trHeight w:val="284"/>
        </w:trPr>
        <w:tc>
          <w:tcPr>
            <w:tcW w:w="2571" w:type="pct"/>
          </w:tcPr>
          <w:p w:rsidR="00870979" w:rsidRDefault="00C24EC2" w:rsidP="00870979">
            <w:pPr>
              <w:jc w:val="both"/>
            </w:pPr>
            <w:r>
              <w:t>Директор</w:t>
            </w:r>
          </w:p>
          <w:p w:rsidR="006737D3" w:rsidRDefault="006737D3" w:rsidP="00870979">
            <w:pPr>
              <w:jc w:val="both"/>
            </w:pPr>
          </w:p>
          <w:p w:rsidR="006737D3" w:rsidRDefault="006737D3" w:rsidP="00870979">
            <w:pPr>
              <w:jc w:val="both"/>
            </w:pPr>
          </w:p>
          <w:p w:rsidR="006737D3" w:rsidRDefault="006737D3" w:rsidP="00870979">
            <w:pPr>
              <w:jc w:val="both"/>
            </w:pPr>
          </w:p>
          <w:p w:rsidR="006737D3" w:rsidRPr="00D1418F" w:rsidRDefault="006737D3" w:rsidP="00870979">
            <w:pPr>
              <w:jc w:val="both"/>
            </w:pPr>
          </w:p>
          <w:p w:rsidR="00870979" w:rsidRDefault="00870979" w:rsidP="00870979">
            <w:pPr>
              <w:jc w:val="both"/>
            </w:pPr>
          </w:p>
          <w:p w:rsidR="00870979" w:rsidRDefault="00870979" w:rsidP="00870979">
            <w:pPr>
              <w:jc w:val="both"/>
            </w:pPr>
          </w:p>
          <w:p w:rsidR="00870979" w:rsidRPr="009C62C7" w:rsidRDefault="00870979" w:rsidP="00870979">
            <w:pPr>
              <w:jc w:val="both"/>
            </w:pPr>
          </w:p>
          <w:p w:rsidR="00870979" w:rsidRPr="009C62C7" w:rsidRDefault="00870979" w:rsidP="00870979">
            <w:pPr>
              <w:spacing w:line="276" w:lineRule="auto"/>
              <w:jc w:val="both"/>
            </w:pPr>
            <w:r w:rsidRPr="009C62C7">
              <w:t xml:space="preserve">_________________ </w:t>
            </w:r>
            <w:r w:rsidR="00C24EC2">
              <w:t>Олександр КОСТЕНКО</w:t>
            </w:r>
          </w:p>
          <w:p w:rsidR="00F67526" w:rsidRPr="00046E4F" w:rsidRDefault="00870979" w:rsidP="00870979">
            <w:pPr>
              <w:widowControl w:val="0"/>
              <w:jc w:val="both"/>
            </w:pPr>
            <w:r w:rsidRPr="009C62C7">
              <w:t>М.</w:t>
            </w:r>
            <w:r>
              <w:t xml:space="preserve"> П</w:t>
            </w:r>
            <w:r w:rsidR="00F67526">
              <w:t>.</w:t>
            </w:r>
          </w:p>
        </w:tc>
        <w:tc>
          <w:tcPr>
            <w:tcW w:w="2429" w:type="pct"/>
          </w:tcPr>
          <w:p w:rsidR="00F67526" w:rsidRDefault="00F67526" w:rsidP="002610FE">
            <w:pPr>
              <w:jc w:val="both"/>
            </w:pPr>
            <w:r>
              <w:t>/ ______________ /</w:t>
            </w:r>
          </w:p>
          <w:p w:rsidR="00F67526" w:rsidRPr="00D1418F" w:rsidRDefault="00F67526" w:rsidP="002610FE">
            <w:pPr>
              <w:jc w:val="both"/>
            </w:pPr>
          </w:p>
          <w:p w:rsidR="00F67526" w:rsidRDefault="00F67526" w:rsidP="002610FE">
            <w:pPr>
              <w:jc w:val="both"/>
            </w:pPr>
          </w:p>
          <w:p w:rsidR="006737D3" w:rsidRDefault="006737D3" w:rsidP="002610FE">
            <w:pPr>
              <w:jc w:val="both"/>
            </w:pPr>
          </w:p>
          <w:p w:rsidR="006737D3" w:rsidRDefault="006737D3" w:rsidP="002610FE">
            <w:pPr>
              <w:jc w:val="both"/>
            </w:pPr>
          </w:p>
          <w:p w:rsidR="006737D3" w:rsidRDefault="006737D3" w:rsidP="002610FE">
            <w:pPr>
              <w:jc w:val="both"/>
            </w:pPr>
          </w:p>
          <w:p w:rsidR="006737D3" w:rsidRDefault="006737D3" w:rsidP="002610FE">
            <w:pPr>
              <w:jc w:val="both"/>
            </w:pPr>
          </w:p>
          <w:p w:rsidR="00F67526" w:rsidRDefault="00F67526" w:rsidP="002610FE">
            <w:pPr>
              <w:jc w:val="both"/>
            </w:pPr>
          </w:p>
          <w:p w:rsidR="00F67526" w:rsidRPr="009C62C7" w:rsidRDefault="00F67526" w:rsidP="002610FE">
            <w:pPr>
              <w:jc w:val="both"/>
            </w:pPr>
          </w:p>
          <w:p w:rsidR="00F67526" w:rsidRPr="009C62C7" w:rsidRDefault="00F67526" w:rsidP="002610FE">
            <w:pPr>
              <w:spacing w:line="276" w:lineRule="auto"/>
              <w:jc w:val="both"/>
            </w:pPr>
            <w:r w:rsidRPr="009C62C7">
              <w:t xml:space="preserve">_________________ </w:t>
            </w:r>
            <w:r>
              <w:t>/ _________________ /</w:t>
            </w:r>
          </w:p>
          <w:p w:rsidR="00F67526" w:rsidRPr="00046E4F" w:rsidRDefault="00F67526" w:rsidP="002610FE">
            <w:pPr>
              <w:widowControl w:val="0"/>
              <w:jc w:val="both"/>
            </w:pPr>
            <w:r w:rsidRPr="009C62C7">
              <w:t>М.</w:t>
            </w:r>
            <w:r>
              <w:t xml:space="preserve"> П.</w:t>
            </w:r>
          </w:p>
        </w:tc>
      </w:tr>
    </w:tbl>
    <w:p w:rsidR="00157969" w:rsidRDefault="00157969" w:rsidP="00F67526">
      <w:pPr>
        <w:ind w:firstLine="567"/>
        <w:jc w:val="both"/>
      </w:pPr>
    </w:p>
    <w:p w:rsidR="00870979" w:rsidRDefault="00870979" w:rsidP="00F67526">
      <w:pPr>
        <w:ind w:firstLine="567"/>
        <w:jc w:val="both"/>
      </w:pPr>
    </w:p>
    <w:p w:rsidR="00870979" w:rsidRDefault="00870979" w:rsidP="00F67526">
      <w:pPr>
        <w:ind w:firstLine="567"/>
        <w:jc w:val="both"/>
      </w:pPr>
    </w:p>
    <w:p w:rsidR="00870979" w:rsidRDefault="00870979" w:rsidP="00F67526">
      <w:pPr>
        <w:ind w:firstLine="567"/>
        <w:jc w:val="both"/>
      </w:pPr>
    </w:p>
    <w:p w:rsidR="00870979" w:rsidRDefault="00870979" w:rsidP="00870979">
      <w:pPr>
        <w:jc w:val="both"/>
        <w:rPr>
          <w:i/>
        </w:rPr>
      </w:pPr>
    </w:p>
    <w:p w:rsidR="00870979" w:rsidRPr="00870979" w:rsidRDefault="00870979" w:rsidP="00870979">
      <w:pPr>
        <w:jc w:val="both"/>
        <w:rPr>
          <w:i/>
        </w:rPr>
      </w:pPr>
      <w:r w:rsidRPr="00870979">
        <w:rPr>
          <w:i/>
        </w:rPr>
        <w:t>Примітки:</w:t>
      </w:r>
    </w:p>
    <w:p w:rsidR="00870979" w:rsidRPr="00870979" w:rsidRDefault="00870979" w:rsidP="00870979">
      <w:pPr>
        <w:jc w:val="both"/>
      </w:pPr>
      <w:r w:rsidRPr="00870979">
        <w:rPr>
          <w:vertAlign w:val="superscript"/>
        </w:rPr>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2"/>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005" w:rsidRDefault="00237005" w:rsidP="00F5666D">
      <w:r>
        <w:separator/>
      </w:r>
    </w:p>
  </w:endnote>
  <w:endnote w:type="continuationSeparator" w:id="0">
    <w:p w:rsidR="00237005" w:rsidRDefault="00237005"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005" w:rsidRDefault="00237005" w:rsidP="00F5666D">
      <w:r>
        <w:separator/>
      </w:r>
    </w:p>
  </w:footnote>
  <w:footnote w:type="continuationSeparator" w:id="0">
    <w:p w:rsidR="00237005" w:rsidRDefault="00237005"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AD1B97" w:rsidRPr="00AD1B97">
          <w:rPr>
            <w:noProof/>
            <w:lang w:val="ru-RU"/>
          </w:rPr>
          <w:t>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4203"/>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6156"/>
    <w:rsid w:val="00334DF9"/>
    <w:rsid w:val="00377657"/>
    <w:rsid w:val="0037773D"/>
    <w:rsid w:val="00386913"/>
    <w:rsid w:val="003B0B23"/>
    <w:rsid w:val="003B70B4"/>
    <w:rsid w:val="003C2712"/>
    <w:rsid w:val="00413028"/>
    <w:rsid w:val="00414E71"/>
    <w:rsid w:val="00415FDD"/>
    <w:rsid w:val="00420C3C"/>
    <w:rsid w:val="004321DF"/>
    <w:rsid w:val="00447701"/>
    <w:rsid w:val="00470023"/>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D00A4"/>
    <w:rsid w:val="005D0DD0"/>
    <w:rsid w:val="005D645D"/>
    <w:rsid w:val="005F151F"/>
    <w:rsid w:val="005F53E1"/>
    <w:rsid w:val="00605160"/>
    <w:rsid w:val="00620A3D"/>
    <w:rsid w:val="006372F5"/>
    <w:rsid w:val="00637639"/>
    <w:rsid w:val="0064356E"/>
    <w:rsid w:val="006737D3"/>
    <w:rsid w:val="006B32B5"/>
    <w:rsid w:val="006C7266"/>
    <w:rsid w:val="00707F5F"/>
    <w:rsid w:val="00724740"/>
    <w:rsid w:val="00724784"/>
    <w:rsid w:val="00724955"/>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1545"/>
    <w:rsid w:val="009D2030"/>
    <w:rsid w:val="009F58DF"/>
    <w:rsid w:val="009F5B89"/>
    <w:rsid w:val="00A207CB"/>
    <w:rsid w:val="00A21B5B"/>
    <w:rsid w:val="00A23606"/>
    <w:rsid w:val="00A355EE"/>
    <w:rsid w:val="00A511B9"/>
    <w:rsid w:val="00A71436"/>
    <w:rsid w:val="00AA026E"/>
    <w:rsid w:val="00AB238D"/>
    <w:rsid w:val="00AC3B25"/>
    <w:rsid w:val="00AD1B97"/>
    <w:rsid w:val="00AD3081"/>
    <w:rsid w:val="00AF5F03"/>
    <w:rsid w:val="00B06859"/>
    <w:rsid w:val="00B575AB"/>
    <w:rsid w:val="00B575C1"/>
    <w:rsid w:val="00B616B0"/>
    <w:rsid w:val="00B67E60"/>
    <w:rsid w:val="00BC1BFA"/>
    <w:rsid w:val="00BD4A63"/>
    <w:rsid w:val="00BF6419"/>
    <w:rsid w:val="00BF7C7B"/>
    <w:rsid w:val="00C05692"/>
    <w:rsid w:val="00C17E74"/>
    <w:rsid w:val="00C24EC2"/>
    <w:rsid w:val="00C33AD2"/>
    <w:rsid w:val="00C60F5E"/>
    <w:rsid w:val="00C744AA"/>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ukrtelebud.com.ua" TargetMode="Externa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4971B-9F70-4A7E-BCD4-DB0BD6FB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20735</Words>
  <Characters>11820</Characters>
  <Application>Microsoft Office Word</Application>
  <DocSecurity>0</DocSecurity>
  <Lines>98</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5</cp:revision>
  <cp:lastPrinted>2022-12-23T12:05:00Z</cp:lastPrinted>
  <dcterms:created xsi:type="dcterms:W3CDTF">2023-12-21T07:02:00Z</dcterms:created>
  <dcterms:modified xsi:type="dcterms:W3CDTF">2023-12-21T14:51:00Z</dcterms:modified>
</cp:coreProperties>
</file>