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48F9" w14:textId="77777777" w:rsidR="00AD5A5D" w:rsidRPr="00AD5A5D" w:rsidRDefault="00AD5A5D" w:rsidP="00AD5A5D">
      <w:pPr>
        <w:widowControl w:val="0"/>
        <w:suppressAutoHyphens/>
        <w:autoSpaceDE w:val="0"/>
        <w:spacing w:after="0" w:line="240" w:lineRule="auto"/>
        <w:jc w:val="center"/>
        <w:rPr>
          <w:rFonts w:ascii="Times New Roman" w:eastAsia="Times New Roman" w:hAnsi="Times New Roman" w:cs="Times New Roman CYR"/>
          <w:b/>
          <w:color w:val="000000"/>
          <w:sz w:val="28"/>
          <w:szCs w:val="28"/>
          <w:u w:val="single"/>
          <w:lang w:val="uk-UA" w:eastAsia="ar-SA"/>
        </w:rPr>
      </w:pPr>
      <w:r w:rsidRPr="00AD5A5D">
        <w:rPr>
          <w:rFonts w:ascii="Times New Roman" w:eastAsia="Times New Roman" w:hAnsi="Times New Roman" w:cs="Times New Roman CYR"/>
          <w:b/>
          <w:color w:val="000000"/>
          <w:sz w:val="28"/>
          <w:szCs w:val="28"/>
          <w:u w:val="single"/>
          <w:lang w:val="uk-UA" w:eastAsia="ar-SA"/>
        </w:rPr>
        <w:t>ДЕРЖАВНА УСТАНОВА ТЕРИТОРІАЛЬНЕ МЕДИЧНЕ ОБ'ЄДНАННЯ МІНІСТЕРСТВА ВНУТРІШНІХ СПРАВ УКРАЇНИ ПО ХМЕЛЬНИЦЬКІЙ ОБЛАСТІ</w:t>
      </w:r>
    </w:p>
    <w:p w14:paraId="731B2D21" w14:textId="77777777" w:rsidR="00AD5A5D" w:rsidRPr="00AD5A5D" w:rsidRDefault="00AD5A5D" w:rsidP="00AD5A5D">
      <w:pPr>
        <w:widowControl w:val="0"/>
        <w:suppressAutoHyphens/>
        <w:autoSpaceDE w:val="0"/>
        <w:spacing w:after="0" w:line="240" w:lineRule="auto"/>
        <w:jc w:val="center"/>
        <w:rPr>
          <w:rFonts w:ascii="Times New Roman" w:eastAsia="Times New Roman" w:hAnsi="Times New Roman" w:cs="Times New Roman CYR"/>
          <w:b/>
          <w:color w:val="000000"/>
          <w:sz w:val="36"/>
          <w:szCs w:val="36"/>
          <w:u w:val="single"/>
          <w:lang w:val="uk-UA" w:eastAsia="ar-S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AD5A5D" w:rsidRPr="00AD5A5D" w14:paraId="687C5E37" w14:textId="77777777" w:rsidTr="00AD5A5D">
        <w:tc>
          <w:tcPr>
            <w:tcW w:w="3931" w:type="dxa"/>
            <w:tcBorders>
              <w:top w:val="nil"/>
              <w:left w:val="nil"/>
              <w:bottom w:val="nil"/>
              <w:right w:val="nil"/>
            </w:tcBorders>
          </w:tcPr>
          <w:p w14:paraId="749F3F6D"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1C511CEE"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p>
          <w:p w14:paraId="6ECF9253"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p>
          <w:p w14:paraId="2C2D7F60"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ЗАТВЕРДЖЕНО</w:t>
            </w:r>
          </w:p>
        </w:tc>
      </w:tr>
      <w:tr w:rsidR="00AD5A5D" w:rsidRPr="00AD5A5D" w14:paraId="6E3040B8" w14:textId="77777777" w:rsidTr="00AD5A5D">
        <w:tc>
          <w:tcPr>
            <w:tcW w:w="3931" w:type="dxa"/>
            <w:tcBorders>
              <w:top w:val="nil"/>
              <w:left w:val="nil"/>
              <w:bottom w:val="nil"/>
              <w:right w:val="nil"/>
            </w:tcBorders>
          </w:tcPr>
          <w:p w14:paraId="063743BE"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112E88BF" w14:textId="77777777"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РІШЕННЯМ УПОВНОВАЖЕНОЇ ОСОБИ</w:t>
            </w:r>
          </w:p>
          <w:p w14:paraId="4140CE1F" w14:textId="128B7400" w:rsidR="00AD5A5D" w:rsidRPr="00F93C77"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4"/>
                <w:szCs w:val="24"/>
                <w:lang w:val="en-US" w:eastAsia="ar-SA"/>
              </w:rPr>
            </w:pPr>
            <w:r w:rsidRPr="00AD5A5D">
              <w:rPr>
                <w:rFonts w:ascii="Times New Roman" w:eastAsia="Times New Roman" w:hAnsi="Times New Roman" w:cs="Times New Roman CYR"/>
                <w:b/>
                <w:bCs/>
                <w:color w:val="000000"/>
                <w:sz w:val="24"/>
                <w:szCs w:val="24"/>
                <w:lang w:val="uk-UA" w:eastAsia="ar-SA"/>
              </w:rPr>
              <w:t xml:space="preserve">Протокол </w:t>
            </w:r>
            <w:r w:rsidRPr="0029504C">
              <w:rPr>
                <w:rFonts w:ascii="Times New Roman" w:eastAsia="Times New Roman" w:hAnsi="Times New Roman" w:cs="Times New Roman CYR"/>
                <w:b/>
                <w:bCs/>
                <w:color w:val="000000"/>
                <w:sz w:val="24"/>
                <w:szCs w:val="24"/>
                <w:lang w:val="uk-UA" w:eastAsia="ar-SA"/>
              </w:rPr>
              <w:t>№</w:t>
            </w:r>
            <w:r w:rsidR="0029504C" w:rsidRPr="0029504C">
              <w:rPr>
                <w:rFonts w:ascii="Times New Roman" w:eastAsia="Times New Roman" w:hAnsi="Times New Roman" w:cs="Times New Roman CYR"/>
                <w:b/>
                <w:bCs/>
                <w:color w:val="000000"/>
                <w:sz w:val="24"/>
                <w:szCs w:val="24"/>
                <w:lang w:val="uk-UA" w:eastAsia="ar-SA"/>
              </w:rPr>
              <w:t>195</w:t>
            </w:r>
          </w:p>
        </w:tc>
      </w:tr>
      <w:tr w:rsidR="00AD5A5D" w:rsidRPr="00AD5A5D" w14:paraId="1AF9BDB3" w14:textId="77777777" w:rsidTr="00AD5A5D">
        <w:tc>
          <w:tcPr>
            <w:tcW w:w="3931" w:type="dxa"/>
            <w:tcBorders>
              <w:top w:val="nil"/>
              <w:left w:val="nil"/>
              <w:bottom w:val="nil"/>
              <w:right w:val="nil"/>
            </w:tcBorders>
          </w:tcPr>
          <w:p w14:paraId="51BD9113"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16D91A6E"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68421864" w14:textId="77777777" w:rsid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p w14:paraId="4C2FBB4B" w14:textId="79D1FEB0" w:rsidR="00AD5A5D" w:rsidRPr="00AD5A5D" w:rsidRDefault="00AD5A5D" w:rsidP="00AD5A5D">
            <w:pPr>
              <w:widowControl w:val="0"/>
              <w:suppressAutoHyphens/>
              <w:autoSpaceDE w:val="0"/>
              <w:spacing w:after="0" w:line="240" w:lineRule="auto"/>
              <w:rPr>
                <w:rFonts w:ascii="Times New Roman" w:eastAsia="Times New Roman" w:hAnsi="Times New Roman" w:cs="Times New Roman CYR"/>
                <w:b/>
                <w:bCs/>
                <w:color w:val="000000"/>
                <w:sz w:val="28"/>
                <w:szCs w:val="28"/>
                <w:lang w:val="uk-UA" w:eastAsia="ar-SA"/>
              </w:rPr>
            </w:pPr>
          </w:p>
        </w:tc>
        <w:tc>
          <w:tcPr>
            <w:tcW w:w="6120" w:type="dxa"/>
            <w:tcBorders>
              <w:top w:val="nil"/>
              <w:left w:val="nil"/>
              <w:bottom w:val="nil"/>
              <w:right w:val="nil"/>
            </w:tcBorders>
          </w:tcPr>
          <w:p w14:paraId="5E310E2D" w14:textId="0A9EECA4" w:rsidR="00AD5A5D" w:rsidRPr="00AD5A5D" w:rsidRDefault="00AD5A5D" w:rsidP="001C26D0">
            <w:pPr>
              <w:widowControl w:val="0"/>
              <w:suppressAutoHyphens/>
              <w:autoSpaceDE w:val="0"/>
              <w:spacing w:after="0" w:line="240" w:lineRule="auto"/>
              <w:rPr>
                <w:rFonts w:ascii="Times New Roman" w:eastAsia="Times New Roman" w:hAnsi="Times New Roman" w:cs="Times New Roman CYR"/>
                <w:b/>
                <w:bCs/>
                <w:color w:val="000000"/>
                <w:sz w:val="24"/>
                <w:szCs w:val="24"/>
                <w:lang w:val="uk-UA" w:eastAsia="ar-SA"/>
              </w:rPr>
            </w:pPr>
            <w:r w:rsidRPr="00AD5A5D">
              <w:rPr>
                <w:rFonts w:ascii="Times New Roman" w:eastAsia="Times New Roman" w:hAnsi="Times New Roman" w:cs="Times New Roman CYR"/>
                <w:b/>
                <w:bCs/>
                <w:color w:val="000000"/>
                <w:sz w:val="24"/>
                <w:szCs w:val="24"/>
                <w:lang w:val="uk-UA" w:eastAsia="ar-SA"/>
              </w:rPr>
              <w:t xml:space="preserve">від « </w:t>
            </w:r>
            <w:r w:rsidR="001C26D0">
              <w:rPr>
                <w:rFonts w:ascii="Times New Roman" w:eastAsia="Times New Roman" w:hAnsi="Times New Roman" w:cs="Times New Roman CYR"/>
                <w:b/>
                <w:bCs/>
                <w:color w:val="000000"/>
                <w:sz w:val="24"/>
                <w:szCs w:val="24"/>
                <w:lang w:val="uk-UA" w:eastAsia="ar-SA"/>
              </w:rPr>
              <w:t>15</w:t>
            </w:r>
            <w:r w:rsidRPr="00AD5A5D">
              <w:rPr>
                <w:rFonts w:ascii="Times New Roman" w:eastAsia="Times New Roman" w:hAnsi="Times New Roman" w:cs="Times New Roman CYR"/>
                <w:b/>
                <w:bCs/>
                <w:color w:val="000000"/>
                <w:sz w:val="24"/>
                <w:szCs w:val="24"/>
                <w:lang w:val="uk-UA" w:eastAsia="ar-SA"/>
              </w:rPr>
              <w:t xml:space="preserve">» </w:t>
            </w:r>
            <w:r>
              <w:rPr>
                <w:rFonts w:ascii="Times New Roman" w:eastAsia="Times New Roman" w:hAnsi="Times New Roman" w:cs="Times New Roman CYR"/>
                <w:b/>
                <w:bCs/>
                <w:color w:val="000000"/>
                <w:sz w:val="24"/>
                <w:szCs w:val="24"/>
                <w:lang w:val="uk-UA" w:eastAsia="ar-SA"/>
              </w:rPr>
              <w:t>листопада</w:t>
            </w:r>
            <w:r w:rsidRPr="00AD5A5D">
              <w:rPr>
                <w:rFonts w:ascii="Times New Roman" w:eastAsia="Times New Roman" w:hAnsi="Times New Roman" w:cs="Times New Roman CYR"/>
                <w:b/>
                <w:bCs/>
                <w:color w:val="000000"/>
                <w:sz w:val="24"/>
                <w:szCs w:val="24"/>
                <w:lang w:val="uk-UA" w:eastAsia="ar-SA"/>
              </w:rPr>
              <w:t xml:space="preserve"> 2022 року</w:t>
            </w:r>
          </w:p>
        </w:tc>
      </w:tr>
    </w:tbl>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EF09AE1" w14:textId="7F72958E" w:rsidR="00805A89" w:rsidRPr="001C26D0" w:rsidRDefault="00537068" w:rsidP="00805A8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r w:rsidRPr="00537068">
        <w:rPr>
          <w:rFonts w:ascii="Times New Roman" w:eastAsia="Times New Roman" w:hAnsi="Times New Roman"/>
          <w:b/>
          <w:bCs/>
          <w:color w:val="000000"/>
          <w:kern w:val="3"/>
          <w:sz w:val="28"/>
          <w:szCs w:val="28"/>
          <w:lang w:eastAsia="zh-CN" w:bidi="hi-IN"/>
        </w:rPr>
        <w:t>ТЕНДЕРНА</w:t>
      </w:r>
      <w:r w:rsidRPr="001C26D0">
        <w:rPr>
          <w:rFonts w:ascii="Times New Roman" w:eastAsia="Times New Roman" w:hAnsi="Times New Roman"/>
          <w:b/>
          <w:bCs/>
          <w:color w:val="000000"/>
          <w:kern w:val="3"/>
          <w:sz w:val="28"/>
          <w:szCs w:val="28"/>
          <w:lang w:val="en-US" w:eastAsia="zh-CN" w:bidi="hi-IN"/>
        </w:rPr>
        <w:t xml:space="preserve"> </w:t>
      </w:r>
      <w:r w:rsidRPr="00537068">
        <w:rPr>
          <w:rFonts w:ascii="Times New Roman" w:eastAsia="Times New Roman" w:hAnsi="Times New Roman"/>
          <w:b/>
          <w:bCs/>
          <w:color w:val="000000"/>
          <w:kern w:val="3"/>
          <w:sz w:val="28"/>
          <w:szCs w:val="28"/>
          <w:lang w:eastAsia="zh-CN" w:bidi="hi-IN"/>
        </w:rPr>
        <w:t>ДОКУМЕНТАЦІЯ</w:t>
      </w:r>
    </w:p>
    <w:p w14:paraId="05655616" w14:textId="77777777" w:rsidR="00537068" w:rsidRPr="001C26D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r w:rsidRPr="00537068">
        <w:rPr>
          <w:rFonts w:ascii="Times New Roman" w:eastAsia="Times New Roman" w:hAnsi="Times New Roman"/>
          <w:b/>
          <w:bCs/>
          <w:color w:val="000000"/>
          <w:kern w:val="3"/>
          <w:sz w:val="28"/>
          <w:szCs w:val="28"/>
          <w:lang w:eastAsia="zh-CN" w:bidi="hi-IN"/>
        </w:rPr>
        <w:t>на</w:t>
      </w:r>
      <w:r w:rsidRPr="001C26D0">
        <w:rPr>
          <w:rFonts w:ascii="Times New Roman" w:eastAsia="Times New Roman" w:hAnsi="Times New Roman"/>
          <w:b/>
          <w:bCs/>
          <w:color w:val="000000"/>
          <w:kern w:val="3"/>
          <w:sz w:val="28"/>
          <w:szCs w:val="28"/>
          <w:lang w:val="en-US"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7B6AE56E" w14:textId="77777777" w:rsidR="00805A89" w:rsidRPr="001C26D0" w:rsidRDefault="00805A8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en-US" w:eastAsia="zh-CN" w:bidi="hi-IN"/>
        </w:rPr>
      </w:pPr>
    </w:p>
    <w:p w14:paraId="6720592B" w14:textId="0D395A70" w:rsidR="00795F78" w:rsidRPr="00AD5A5D" w:rsidRDefault="00AD5A5D" w:rsidP="00AD5A5D">
      <w:pPr>
        <w:jc w:val="both"/>
        <w:rPr>
          <w:rFonts w:ascii="Times New Roman" w:hAnsi="Times New Roman"/>
          <w:b/>
          <w:color w:val="000000" w:themeColor="text1"/>
          <w:sz w:val="24"/>
          <w:szCs w:val="24"/>
          <w:lang w:val="en-US"/>
        </w:rPr>
      </w:pPr>
      <w:r w:rsidRPr="00AD5A5D">
        <w:rPr>
          <w:rFonts w:ascii="Times New Roman" w:hAnsi="Times New Roman"/>
          <w:b/>
          <w:sz w:val="24"/>
          <w:szCs w:val="24"/>
          <w:lang w:val="en-US"/>
        </w:rPr>
        <w:t>Azithromycin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Diclofenac</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Perindopril and amlodipine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Ambroxol</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Ambroxol</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Antral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Mebeverine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Magnesium (different salts in combination)</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Silicium</w:t>
      </w:r>
      <w:proofErr w:type="spellEnd"/>
      <w:r w:rsidRPr="00AD5A5D">
        <w:rPr>
          <w:rFonts w:ascii="Times New Roman" w:hAnsi="Times New Roman"/>
          <w:b/>
          <w:sz w:val="24"/>
          <w:szCs w:val="24"/>
          <w:lang w:val="en-US"/>
        </w:rPr>
        <w:t xml:space="preserve"> dioxide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Atorvastatin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Boric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Cough suppressants and </w:t>
      </w:r>
      <w:proofErr w:type="spellStart"/>
      <w:r w:rsidRPr="00AD5A5D">
        <w:rPr>
          <w:rFonts w:ascii="Times New Roman" w:hAnsi="Times New Roman"/>
          <w:b/>
          <w:sz w:val="24"/>
          <w:szCs w:val="24"/>
          <w:lang w:val="en-US"/>
        </w:rPr>
        <w:t>mucolytics</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Budesonide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Vaseline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Valerianae</w:t>
      </w:r>
      <w:proofErr w:type="spellEnd"/>
      <w:r w:rsidRPr="00AD5A5D">
        <w:rPr>
          <w:rFonts w:ascii="Times New Roman" w:hAnsi="Times New Roman"/>
          <w:b/>
          <w:sz w:val="24"/>
          <w:szCs w:val="24"/>
          <w:lang w:val="en-US"/>
        </w:rPr>
        <w:t xml:space="preserve"> radix</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Diosmin</w:t>
      </w:r>
      <w:proofErr w:type="spellEnd"/>
      <w:r w:rsidRPr="00AD5A5D">
        <w:rPr>
          <w:rFonts w:ascii="Times New Roman" w:hAnsi="Times New Roman"/>
          <w:b/>
          <w:sz w:val="24"/>
          <w:szCs w:val="24"/>
          <w:lang w:val="en-US"/>
        </w:rPr>
        <w:t>, combinations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Hydazepam</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Hydrocortisone butyrate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Acetazolamide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Domperidone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Drotaverine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Esomeprazole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Eplerenone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Mometasone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Ceftazidime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Acetylsalicylic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Barbiturates in combination with other drugs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Amiodarone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Multienzymes</w:t>
      </w:r>
      <w:proofErr w:type="spellEnd"/>
      <w:r w:rsidRPr="00AD5A5D">
        <w:rPr>
          <w:rFonts w:ascii="Times New Roman" w:hAnsi="Times New Roman"/>
          <w:b/>
          <w:sz w:val="24"/>
          <w:szCs w:val="24"/>
          <w:lang w:val="en-US"/>
        </w:rPr>
        <w:t xml:space="preserve"> (lipase, protease etc.)</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Rivaroxaban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Rivaroxaban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Cefoperazone</w:t>
      </w:r>
      <w:proofErr w:type="spellEnd"/>
      <w:r w:rsidRPr="00AD5A5D">
        <w:rPr>
          <w:rFonts w:ascii="Times New Roman" w:hAnsi="Times New Roman"/>
          <w:b/>
          <w:sz w:val="24"/>
          <w:szCs w:val="24"/>
          <w:lang w:val="en-US"/>
        </w:rPr>
        <w:t xml:space="preserve"> and beta-lactamase inhibitor</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Chloramphenicol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Celecoxib</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Cefoperazone</w:t>
      </w:r>
      <w:proofErr w:type="spellEnd"/>
      <w:r w:rsidRPr="00AD5A5D">
        <w:rPr>
          <w:rFonts w:ascii="Times New Roman" w:hAnsi="Times New Roman"/>
          <w:b/>
          <w:sz w:val="24"/>
          <w:szCs w:val="24"/>
          <w:lang w:val="en-US"/>
        </w:rPr>
        <w:t xml:space="preserve"> and beta-lactamase inhibitor</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Betahistine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Betahistine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Ferric oxide </w:t>
      </w:r>
      <w:proofErr w:type="spellStart"/>
      <w:r w:rsidRPr="00AD5A5D">
        <w:rPr>
          <w:rFonts w:ascii="Times New Roman" w:hAnsi="Times New Roman"/>
          <w:b/>
          <w:sz w:val="24"/>
          <w:szCs w:val="24"/>
          <w:lang w:val="en-US"/>
        </w:rPr>
        <w:t>polymaltose</w:t>
      </w:r>
      <w:proofErr w:type="spellEnd"/>
      <w:r w:rsidRPr="00AD5A5D">
        <w:rPr>
          <w:rFonts w:ascii="Times New Roman" w:hAnsi="Times New Roman"/>
          <w:b/>
          <w:sz w:val="24"/>
          <w:szCs w:val="24"/>
          <w:lang w:val="en-US"/>
        </w:rPr>
        <w:t xml:space="preserve"> complexes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Meloxicam</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Levocarnitine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Domperidone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Thiocolchicoside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Sodium 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Mexidol</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rPr>
        <w:t>І</w:t>
      </w:r>
      <w:proofErr w:type="spellStart"/>
      <w:r w:rsidRPr="00AD5A5D">
        <w:rPr>
          <w:rFonts w:ascii="Times New Roman" w:hAnsi="Times New Roman"/>
          <w:b/>
          <w:sz w:val="24"/>
          <w:szCs w:val="24"/>
          <w:lang w:val="en-US"/>
        </w:rPr>
        <w:t>sosorbide</w:t>
      </w:r>
      <w:proofErr w:type="spellEnd"/>
      <w:r w:rsidRPr="00AD5A5D">
        <w:rPr>
          <w:rFonts w:ascii="Times New Roman" w:hAnsi="Times New Roman"/>
          <w:b/>
          <w:sz w:val="24"/>
          <w:szCs w:val="24"/>
          <w:lang w:val="en-US"/>
        </w:rPr>
        <w:t xml:space="preserve"> </w:t>
      </w:r>
      <w:proofErr w:type="spellStart"/>
      <w:r w:rsidRPr="00AD5A5D">
        <w:rPr>
          <w:rFonts w:ascii="Times New Roman" w:hAnsi="Times New Roman"/>
          <w:b/>
          <w:sz w:val="24"/>
          <w:szCs w:val="24"/>
          <w:lang w:val="en-US"/>
        </w:rPr>
        <w:t>dinitrate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Diosmin</w:t>
      </w:r>
      <w:proofErr w:type="spellEnd"/>
      <w:r w:rsidRPr="00AD5A5D">
        <w:rPr>
          <w:rFonts w:ascii="Times New Roman" w:hAnsi="Times New Roman"/>
          <w:b/>
          <w:sz w:val="24"/>
          <w:szCs w:val="24"/>
          <w:lang w:val="en-US"/>
        </w:rPr>
        <w:t>, combinations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Tenoxicam</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Hippophae</w:t>
      </w:r>
      <w:proofErr w:type="spellEnd"/>
      <w:r w:rsidRPr="00AD5A5D">
        <w:rPr>
          <w:rFonts w:ascii="Times New Roman" w:hAnsi="Times New Roman"/>
          <w:b/>
          <w:sz w:val="24"/>
          <w:szCs w:val="24"/>
          <w:lang w:val="en-US"/>
        </w:rPr>
        <w:t xml:space="preserve"> </w:t>
      </w:r>
      <w:proofErr w:type="spellStart"/>
      <w:r w:rsidRPr="00AD5A5D">
        <w:rPr>
          <w:rFonts w:ascii="Times New Roman" w:hAnsi="Times New Roman"/>
          <w:b/>
          <w:sz w:val="24"/>
          <w:szCs w:val="24"/>
          <w:lang w:val="en-US"/>
        </w:rPr>
        <w:t>rhamnoides</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Multienzymes</w:t>
      </w:r>
      <w:proofErr w:type="spellEnd"/>
      <w:r w:rsidRPr="00AD5A5D">
        <w:rPr>
          <w:rFonts w:ascii="Times New Roman" w:hAnsi="Times New Roman"/>
          <w:b/>
          <w:sz w:val="24"/>
          <w:szCs w:val="24"/>
          <w:lang w:val="en-US"/>
        </w:rPr>
        <w:t xml:space="preserve"> (lipase, protease etc.)</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Perindopril and diuretics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Esomeprazole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Meloxicam</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Electrolytes in combination with other drugs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Xylometazoline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Decamethoxine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Arginine hydrochloride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Serrapeptase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Molsidomine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Ethanol</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Electrolytes</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Tamsulosin</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Valsartan and diuretics</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Valsartan, amlodipine and hydrochlorothiazide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Arginine hydrochloride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Thioctic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Tiazotic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Perindopril, amlodipine and </w:t>
      </w:r>
      <w:proofErr w:type="spellStart"/>
      <w:r w:rsidRPr="00AD5A5D">
        <w:rPr>
          <w:rFonts w:ascii="Times New Roman" w:hAnsi="Times New Roman"/>
          <w:b/>
          <w:sz w:val="24"/>
          <w:szCs w:val="24"/>
          <w:lang w:val="en-US"/>
        </w:rPr>
        <w:t>indapamide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Pantoprazole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Ursodeoxycholic</w:t>
      </w:r>
      <w:proofErr w:type="spellEnd"/>
      <w:r w:rsidRPr="00AD5A5D">
        <w:rPr>
          <w:rFonts w:ascii="Times New Roman" w:hAnsi="Times New Roman"/>
          <w:b/>
          <w:sz w:val="24"/>
          <w:szCs w:val="24"/>
          <w:lang w:val="en-US"/>
        </w:rPr>
        <w:t xml:space="preserve"> acid</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Nifedipine</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Xylometazolin</w:t>
      </w:r>
      <w:proofErr w:type="spellEnd"/>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Phenibut</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Enoxaparin</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Fluconazole</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Furosemide</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Chlorophyllipt</w:t>
      </w:r>
      <w:proofErr w:type="spellEnd"/>
      <w:r w:rsidRPr="00AD5A5D">
        <w:rPr>
          <w:rFonts w:ascii="Times New Roman" w:hAnsi="Times New Roman"/>
          <w:b/>
          <w:sz w:val="24"/>
          <w:szCs w:val="24"/>
          <w:lang w:val="en-US"/>
        </w:rPr>
        <w:t>*</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Chlorophyllipt</w:t>
      </w:r>
      <w:proofErr w:type="spellEnd"/>
      <w:r w:rsidRPr="00AD5A5D">
        <w:rPr>
          <w:rFonts w:ascii="Times New Roman" w:hAnsi="Times New Roman"/>
          <w:b/>
          <w:sz w:val="24"/>
          <w:szCs w:val="24"/>
          <w:lang w:val="en-US"/>
        </w:rPr>
        <w:t>*</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 xml:space="preserve">Choline </w:t>
      </w:r>
      <w:proofErr w:type="spellStart"/>
      <w:r w:rsidRPr="00AD5A5D">
        <w:rPr>
          <w:rFonts w:ascii="Times New Roman" w:hAnsi="Times New Roman"/>
          <w:b/>
          <w:sz w:val="24"/>
          <w:szCs w:val="24"/>
          <w:lang w:val="en-US"/>
        </w:rPr>
        <w:t>alfoscerate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Mono</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Cinnarizine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Ciprofloxacin</w:t>
      </w:r>
      <w:r w:rsidRPr="00AD5A5D">
        <w:rPr>
          <w:rFonts w:ascii="Times New Roman" w:hAnsi="Times New Roman"/>
          <w:b/>
          <w:sz w:val="24"/>
          <w:szCs w:val="24"/>
          <w:lang w:val="uk-UA"/>
        </w:rPr>
        <w:t xml:space="preserve">, </w:t>
      </w:r>
      <w:proofErr w:type="spellStart"/>
      <w:r w:rsidRPr="00AD5A5D">
        <w:rPr>
          <w:rFonts w:ascii="Times New Roman" w:hAnsi="Times New Roman"/>
          <w:b/>
          <w:sz w:val="24"/>
          <w:szCs w:val="24"/>
          <w:lang w:val="en-US"/>
        </w:rPr>
        <w:t>Citicoline</w:t>
      </w:r>
      <w:proofErr w:type="spellEnd"/>
      <w:r w:rsidRPr="00AD5A5D">
        <w:rPr>
          <w:rFonts w:ascii="Times New Roman" w:hAnsi="Times New Roman"/>
          <w:b/>
          <w:sz w:val="24"/>
          <w:szCs w:val="24"/>
          <w:lang w:val="uk-UA"/>
        </w:rPr>
        <w:t xml:space="preserve">, </w:t>
      </w:r>
      <w:r w:rsidRPr="00AD5A5D">
        <w:rPr>
          <w:rFonts w:ascii="Times New Roman" w:hAnsi="Times New Roman"/>
          <w:b/>
          <w:sz w:val="24"/>
          <w:szCs w:val="24"/>
          <w:lang w:val="en-US"/>
        </w:rPr>
        <w:t>Rosa</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Comb drug</w:t>
      </w:r>
      <w:r w:rsidRPr="00AD5A5D">
        <w:rPr>
          <w:rFonts w:ascii="Times New Roman" w:hAnsi="Times New Roman"/>
          <w:b/>
          <w:sz w:val="24"/>
          <w:szCs w:val="24"/>
          <w:lang w:val="uk-UA"/>
        </w:rPr>
        <w:t xml:space="preserve">, </w:t>
      </w:r>
      <w:r w:rsidRPr="00AD5A5D">
        <w:rPr>
          <w:rFonts w:ascii="Times New Roman" w:hAnsi="Times New Roman"/>
          <w:b/>
          <w:sz w:val="24"/>
          <w:szCs w:val="24"/>
          <w:lang w:val="en-US"/>
        </w:rPr>
        <w:t>Rosa</w:t>
      </w:r>
      <w:r w:rsidRPr="00AD5A5D">
        <w:rPr>
          <w:rFonts w:ascii="Times New Roman" w:hAnsi="Times New Roman"/>
          <w:b/>
          <w:color w:val="000000" w:themeColor="text1"/>
          <w:sz w:val="24"/>
          <w:szCs w:val="24"/>
          <w:lang w:val="en-US"/>
        </w:rPr>
        <w:t xml:space="preserve"> </w:t>
      </w:r>
      <w:r w:rsidR="00805A89" w:rsidRPr="00AD5A5D">
        <w:rPr>
          <w:rFonts w:ascii="Times New Roman" w:hAnsi="Times New Roman"/>
          <w:b/>
          <w:color w:val="000000" w:themeColor="text1"/>
          <w:sz w:val="24"/>
          <w:szCs w:val="24"/>
          <w:lang w:val="en-US"/>
        </w:rPr>
        <w:t>(</w:t>
      </w:r>
      <w:r w:rsidR="00805A89" w:rsidRPr="00AD5A5D">
        <w:rPr>
          <w:rFonts w:ascii="Times New Roman" w:hAnsi="Times New Roman"/>
          <w:b/>
          <w:color w:val="000000" w:themeColor="text1"/>
          <w:sz w:val="24"/>
          <w:szCs w:val="24"/>
        </w:rPr>
        <w:t>код</w:t>
      </w:r>
      <w:r w:rsidR="00805A89" w:rsidRPr="00AD5A5D">
        <w:rPr>
          <w:rFonts w:ascii="Times New Roman" w:hAnsi="Times New Roman"/>
          <w:b/>
          <w:color w:val="000000" w:themeColor="text1"/>
          <w:sz w:val="24"/>
          <w:szCs w:val="24"/>
          <w:lang w:val="en-US"/>
        </w:rPr>
        <w:t xml:space="preserve">  </w:t>
      </w:r>
      <w:r w:rsidR="00805A89" w:rsidRPr="00AD5A5D">
        <w:rPr>
          <w:rFonts w:ascii="Times New Roman" w:hAnsi="Times New Roman"/>
          <w:b/>
          <w:color w:val="000000" w:themeColor="text1"/>
          <w:sz w:val="24"/>
          <w:szCs w:val="24"/>
        </w:rPr>
        <w:t>ДК</w:t>
      </w:r>
      <w:r>
        <w:rPr>
          <w:rFonts w:ascii="Times New Roman" w:hAnsi="Times New Roman"/>
          <w:b/>
          <w:color w:val="000000" w:themeColor="text1"/>
          <w:sz w:val="24"/>
          <w:szCs w:val="24"/>
          <w:lang w:val="en-US"/>
        </w:rPr>
        <w:t xml:space="preserve"> 021:2015-</w:t>
      </w:r>
      <w:r w:rsidR="00805A89" w:rsidRPr="00AD5A5D">
        <w:rPr>
          <w:rFonts w:ascii="Times New Roman" w:hAnsi="Times New Roman"/>
          <w:b/>
          <w:color w:val="000000" w:themeColor="text1"/>
          <w:sz w:val="24"/>
          <w:szCs w:val="24"/>
          <w:lang w:val="en-US"/>
        </w:rPr>
        <w:t xml:space="preserve"> 33600000-6 </w:t>
      </w:r>
      <w:proofErr w:type="spellStart"/>
      <w:r w:rsidR="00805A89" w:rsidRPr="00AD5A5D">
        <w:rPr>
          <w:rFonts w:ascii="Times New Roman" w:hAnsi="Times New Roman"/>
          <w:b/>
          <w:color w:val="000000" w:themeColor="text1"/>
          <w:sz w:val="24"/>
          <w:szCs w:val="24"/>
        </w:rPr>
        <w:t>Фармацевтична</w:t>
      </w:r>
      <w:proofErr w:type="spellEnd"/>
      <w:r w:rsidR="00805A89" w:rsidRPr="00AD5A5D">
        <w:rPr>
          <w:rFonts w:ascii="Times New Roman" w:hAnsi="Times New Roman"/>
          <w:b/>
          <w:color w:val="000000" w:themeColor="text1"/>
          <w:sz w:val="24"/>
          <w:szCs w:val="24"/>
          <w:lang w:val="en-US"/>
        </w:rPr>
        <w:t xml:space="preserve"> </w:t>
      </w:r>
      <w:proofErr w:type="spellStart"/>
      <w:r w:rsidR="00805A89" w:rsidRPr="00AD5A5D">
        <w:rPr>
          <w:rFonts w:ascii="Times New Roman" w:hAnsi="Times New Roman"/>
          <w:b/>
          <w:color w:val="000000" w:themeColor="text1"/>
          <w:sz w:val="24"/>
          <w:szCs w:val="24"/>
        </w:rPr>
        <w:t>продукція</w:t>
      </w:r>
      <w:proofErr w:type="spellEnd"/>
      <w:r w:rsidR="00805A89" w:rsidRPr="00AD5A5D">
        <w:rPr>
          <w:rFonts w:ascii="Times New Roman" w:hAnsi="Times New Roman"/>
          <w:b/>
          <w:color w:val="000000" w:themeColor="text1"/>
          <w:sz w:val="24"/>
          <w:szCs w:val="24"/>
          <w:lang w:val="en-US"/>
        </w:rPr>
        <w:t>)</w:t>
      </w:r>
    </w:p>
    <w:p w14:paraId="7F018A1E" w14:textId="294D0437" w:rsidR="00AD5A5D" w:rsidRDefault="00AD5A5D" w:rsidP="00AD5A5D">
      <w:pPr>
        <w:jc w:val="center"/>
        <w:rPr>
          <w:rFonts w:ascii="Times New Roman" w:hAnsi="Times New Roman"/>
          <w:b/>
          <w:color w:val="000000" w:themeColor="text1"/>
          <w:sz w:val="28"/>
          <w:szCs w:val="28"/>
          <w:lang w:val="en-US"/>
        </w:rPr>
      </w:pPr>
    </w:p>
    <w:p w14:paraId="0AA76BD4" w14:textId="53E0602F" w:rsidR="00AD5A5D" w:rsidRDefault="00AD5A5D" w:rsidP="00AD5A5D">
      <w:pPr>
        <w:jc w:val="center"/>
        <w:rPr>
          <w:rFonts w:ascii="Times New Roman" w:hAnsi="Times New Roman"/>
          <w:b/>
          <w:color w:val="000000" w:themeColor="text1"/>
          <w:sz w:val="28"/>
          <w:szCs w:val="28"/>
          <w:lang w:val="en-US"/>
        </w:rPr>
      </w:pPr>
    </w:p>
    <w:p w14:paraId="61D6BF71" w14:textId="067B4020" w:rsidR="00AD5A5D" w:rsidRDefault="00AD5A5D" w:rsidP="00AD5A5D">
      <w:pPr>
        <w:jc w:val="center"/>
        <w:rPr>
          <w:rFonts w:ascii="Times New Roman" w:hAnsi="Times New Roman"/>
          <w:b/>
          <w:color w:val="000000" w:themeColor="text1"/>
          <w:sz w:val="28"/>
          <w:szCs w:val="28"/>
          <w:lang w:val="en-US"/>
        </w:rPr>
      </w:pPr>
    </w:p>
    <w:p w14:paraId="4157B895" w14:textId="5D51055E" w:rsidR="00AD5A5D" w:rsidRDefault="00AD5A5D" w:rsidP="00AD5A5D">
      <w:pPr>
        <w:jc w:val="center"/>
        <w:rPr>
          <w:rFonts w:ascii="Times New Roman" w:hAnsi="Times New Roman"/>
          <w:b/>
          <w:color w:val="000000" w:themeColor="text1"/>
          <w:sz w:val="28"/>
          <w:szCs w:val="28"/>
          <w:lang w:val="en-US"/>
        </w:rPr>
      </w:pPr>
    </w:p>
    <w:p w14:paraId="667197D2" w14:textId="2EDA3B37" w:rsidR="00AD5A5D" w:rsidRDefault="00AD5A5D" w:rsidP="00AD5A5D">
      <w:pPr>
        <w:jc w:val="center"/>
        <w:rPr>
          <w:rFonts w:ascii="Times New Roman" w:hAnsi="Times New Roman"/>
          <w:b/>
          <w:color w:val="000000" w:themeColor="text1"/>
          <w:sz w:val="28"/>
          <w:szCs w:val="28"/>
          <w:lang w:val="en-US"/>
        </w:rPr>
      </w:pPr>
    </w:p>
    <w:p w14:paraId="4102197F" w14:textId="77777777" w:rsidR="00AD5A5D" w:rsidRDefault="00AD5A5D" w:rsidP="00AD5A5D">
      <w:pPr>
        <w:jc w:val="center"/>
        <w:rPr>
          <w:rFonts w:ascii="Times New Roman" w:hAnsi="Times New Roman"/>
          <w:color w:val="000000" w:themeColor="text1"/>
          <w:sz w:val="28"/>
          <w:szCs w:val="28"/>
          <w:lang w:val="uk-UA"/>
        </w:rPr>
      </w:pPr>
    </w:p>
    <w:p w14:paraId="00292EDD" w14:textId="387D7BC5" w:rsidR="00AD5A5D" w:rsidRPr="00AD5A5D" w:rsidRDefault="00AD5A5D" w:rsidP="00AD5A5D">
      <w:pPr>
        <w:jc w:val="center"/>
        <w:rPr>
          <w:rFonts w:ascii="Times New Roman" w:hAnsi="Times New Roman"/>
          <w:color w:val="000000" w:themeColor="text1"/>
          <w:sz w:val="28"/>
          <w:szCs w:val="28"/>
          <w:lang w:val="uk-UA"/>
        </w:rPr>
      </w:pPr>
      <w:proofErr w:type="spellStart"/>
      <w:r w:rsidRPr="00AD5A5D">
        <w:rPr>
          <w:rFonts w:ascii="Times New Roman" w:hAnsi="Times New Roman"/>
          <w:color w:val="000000" w:themeColor="text1"/>
          <w:sz w:val="28"/>
          <w:szCs w:val="28"/>
          <w:lang w:val="uk-UA"/>
        </w:rPr>
        <w:t>м.Хмельницький</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B413F2" w:rsidRPr="000A74B5" w14:paraId="2102D6B6" w14:textId="77777777" w:rsidTr="00B413F2">
        <w:tc>
          <w:tcPr>
            <w:tcW w:w="300" w:type="pct"/>
            <w:shd w:val="clear" w:color="auto" w:fill="FFFFFF"/>
            <w:hideMark/>
          </w:tcPr>
          <w:p w14:paraId="6275DF9F" w14:textId="77777777" w:rsidR="00B413F2" w:rsidRPr="001E06C7" w:rsidRDefault="00B413F2" w:rsidP="002768B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w:t>
            </w:r>
          </w:p>
        </w:tc>
        <w:tc>
          <w:tcPr>
            <w:tcW w:w="4700" w:type="pct"/>
            <w:gridSpan w:val="2"/>
            <w:shd w:val="clear" w:color="auto" w:fill="FFFFFF"/>
            <w:hideMark/>
          </w:tcPr>
          <w:p w14:paraId="5F10C282" w14:textId="77777777" w:rsidR="00B413F2" w:rsidRPr="001E06C7" w:rsidRDefault="00B413F2" w:rsidP="002768B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16A5DF12"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3150" w:type="pct"/>
            <w:shd w:val="clear" w:color="auto" w:fill="FFFFFF"/>
            <w:hideMark/>
          </w:tcPr>
          <w:p w14:paraId="746B839D" w14:textId="77777777" w:rsidR="00B413F2" w:rsidRPr="001E06C7" w:rsidRDefault="00B413F2" w:rsidP="002768B6">
            <w:pPr>
              <w:spacing w:after="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5773808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1E06C7" w:rsidRDefault="006D666D" w:rsidP="00B413F2">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w:t>
            </w:r>
            <w:r w:rsidR="00B413F2" w:rsidRPr="001E06C7">
              <w:rPr>
                <w:rFonts w:ascii="Times New Roman" w:eastAsia="Times New Roman" w:hAnsi="Times New Roman"/>
                <w:sz w:val="23"/>
                <w:szCs w:val="23"/>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E06C7">
              <w:rPr>
                <w:rFonts w:ascii="Times New Roman" w:eastAsia="Times New Roman" w:hAnsi="Times New Roman"/>
                <w:sz w:val="23"/>
                <w:szCs w:val="23"/>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1E06C7">
              <w:rPr>
                <w:rFonts w:ascii="Times New Roman" w:eastAsia="Times New Roman" w:hAnsi="Times New Roman"/>
                <w:sz w:val="23"/>
                <w:szCs w:val="23"/>
                <w:lang w:val="uk-UA" w:eastAsia="ru-RU"/>
              </w:rPr>
              <w:t>закупівель</w:t>
            </w:r>
            <w:proofErr w:type="spellEnd"/>
            <w:r w:rsidR="0062418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1E06C7">
              <w:rPr>
                <w:rFonts w:ascii="Times New Roman" w:eastAsia="Times New Roman" w:hAnsi="Times New Roman"/>
                <w:sz w:val="23"/>
                <w:szCs w:val="23"/>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114B155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замовника торгів</w:t>
            </w:r>
          </w:p>
        </w:tc>
        <w:tc>
          <w:tcPr>
            <w:tcW w:w="3150" w:type="pct"/>
            <w:shd w:val="clear" w:color="auto" w:fill="FFFFFF"/>
            <w:hideMark/>
          </w:tcPr>
          <w:p w14:paraId="087E9A54"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p>
        </w:tc>
      </w:tr>
      <w:tr w:rsidR="00B413F2" w:rsidRPr="00AD5A5D" w14:paraId="1E27051E" w14:textId="77777777" w:rsidTr="00B413F2">
        <w:tc>
          <w:tcPr>
            <w:tcW w:w="300" w:type="pct"/>
            <w:shd w:val="clear" w:color="auto" w:fill="FFFFFF"/>
            <w:hideMark/>
          </w:tcPr>
          <w:p w14:paraId="3C517C7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2.1</w:t>
            </w:r>
          </w:p>
        </w:tc>
        <w:tc>
          <w:tcPr>
            <w:tcW w:w="1550" w:type="pct"/>
            <w:shd w:val="clear" w:color="auto" w:fill="FFFFFF"/>
            <w:hideMark/>
          </w:tcPr>
          <w:p w14:paraId="1D205D1D"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повне найменування</w:t>
            </w:r>
          </w:p>
        </w:tc>
        <w:tc>
          <w:tcPr>
            <w:tcW w:w="3150" w:type="pct"/>
            <w:shd w:val="clear" w:color="auto" w:fill="FFFFFF"/>
            <w:hideMark/>
          </w:tcPr>
          <w:p w14:paraId="7DA0D562" w14:textId="63C7ECF2" w:rsidR="00B413F2" w:rsidRPr="001E06C7" w:rsidRDefault="00AD5A5D" w:rsidP="00B413F2">
            <w:pPr>
              <w:spacing w:before="150" w:after="150" w:line="240" w:lineRule="auto"/>
              <w:rPr>
                <w:rFonts w:ascii="Times New Roman" w:eastAsia="Times New Roman" w:hAnsi="Times New Roman"/>
                <w:sz w:val="23"/>
                <w:szCs w:val="23"/>
                <w:lang w:val="uk-UA" w:eastAsia="ru-RU"/>
              </w:rPr>
            </w:pPr>
            <w:r w:rsidRPr="005F29DE">
              <w:rPr>
                <w:rFonts w:ascii="Times New Roman" w:hAnsi="Times New Roman"/>
                <w:b/>
                <w:bCs/>
                <w:color w:val="000000"/>
                <w:lang w:val="uk-UA" w:eastAsia="ar-SA"/>
              </w:rPr>
              <w:t>ДЕРЖАВНА УСТАНОВА "ТЕРИТОРІАЛЬНЕ МЕДИЧНЕ ОБ'ЄДНАННЯ МІНІСТЕРСТВА ВНУТРІШНІХ СПРАВ УКРАЇНИ ПО ХМЕЛЬНИЦЬКІЙ ОБЛАСТІ"</w:t>
            </w:r>
          </w:p>
        </w:tc>
      </w:tr>
      <w:tr w:rsidR="00B413F2" w:rsidRPr="000A74B5" w14:paraId="4004FB84" w14:textId="77777777" w:rsidTr="00B413F2">
        <w:tc>
          <w:tcPr>
            <w:tcW w:w="300" w:type="pct"/>
            <w:shd w:val="clear" w:color="auto" w:fill="FFFFFF"/>
            <w:hideMark/>
          </w:tcPr>
          <w:p w14:paraId="59FC14C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2.2</w:t>
            </w:r>
          </w:p>
        </w:tc>
        <w:tc>
          <w:tcPr>
            <w:tcW w:w="1550" w:type="pct"/>
            <w:shd w:val="clear" w:color="auto" w:fill="FFFFFF"/>
            <w:hideMark/>
          </w:tcPr>
          <w:p w14:paraId="36B52D8B"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місцезнаходження</w:t>
            </w:r>
          </w:p>
        </w:tc>
        <w:tc>
          <w:tcPr>
            <w:tcW w:w="3150" w:type="pct"/>
            <w:shd w:val="clear" w:color="auto" w:fill="FFFFFF"/>
            <w:hideMark/>
          </w:tcPr>
          <w:p w14:paraId="5FA109E2" w14:textId="2F9F01A2" w:rsidR="00B413F2" w:rsidRPr="001E06C7" w:rsidRDefault="00AD5A5D" w:rsidP="00B413F2">
            <w:pPr>
              <w:spacing w:before="150" w:after="150" w:line="240" w:lineRule="auto"/>
              <w:rPr>
                <w:rFonts w:ascii="Times New Roman" w:eastAsia="Times New Roman" w:hAnsi="Times New Roman"/>
                <w:sz w:val="23"/>
                <w:szCs w:val="23"/>
                <w:lang w:val="uk-UA" w:eastAsia="ru-RU"/>
              </w:rPr>
            </w:pPr>
            <w:r w:rsidRPr="00AD5A5D">
              <w:rPr>
                <w:rFonts w:ascii="Times New Roman" w:hAnsi="Times New Roman"/>
                <w:color w:val="000000"/>
                <w:sz w:val="23"/>
                <w:szCs w:val="23"/>
              </w:rPr>
              <w:t>29000</w:t>
            </w:r>
            <w:r>
              <w:rPr>
                <w:rFonts w:ascii="Times New Roman" w:hAnsi="Times New Roman"/>
                <w:color w:val="000000"/>
                <w:sz w:val="23"/>
                <w:szCs w:val="23"/>
                <w:lang w:val="uk-UA"/>
              </w:rPr>
              <w:t>,</w:t>
            </w:r>
            <w:r w:rsidRPr="00AD5A5D">
              <w:rPr>
                <w:rFonts w:ascii="Times New Roman" w:hAnsi="Times New Roman"/>
                <w:color w:val="000000"/>
                <w:sz w:val="23"/>
                <w:szCs w:val="23"/>
              </w:rPr>
              <w:t xml:space="preserve"> м. </w:t>
            </w:r>
            <w:proofErr w:type="spellStart"/>
            <w:r w:rsidRPr="00AD5A5D">
              <w:rPr>
                <w:rFonts w:ascii="Times New Roman" w:hAnsi="Times New Roman"/>
                <w:color w:val="000000"/>
                <w:sz w:val="23"/>
                <w:szCs w:val="23"/>
              </w:rPr>
              <w:t>Хмельницький</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вулиця</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Проскурівського</w:t>
            </w:r>
            <w:proofErr w:type="spellEnd"/>
            <w:r w:rsidRPr="00AD5A5D">
              <w:rPr>
                <w:rFonts w:ascii="Times New Roman" w:hAnsi="Times New Roman"/>
                <w:color w:val="000000"/>
                <w:sz w:val="23"/>
                <w:szCs w:val="23"/>
              </w:rPr>
              <w:t xml:space="preserve"> </w:t>
            </w:r>
            <w:proofErr w:type="spellStart"/>
            <w:r w:rsidRPr="00AD5A5D">
              <w:rPr>
                <w:rFonts w:ascii="Times New Roman" w:hAnsi="Times New Roman"/>
                <w:color w:val="000000"/>
                <w:sz w:val="23"/>
                <w:szCs w:val="23"/>
              </w:rPr>
              <w:t>Підпілля</w:t>
            </w:r>
            <w:proofErr w:type="spellEnd"/>
            <w:r w:rsidRPr="00AD5A5D">
              <w:rPr>
                <w:rFonts w:ascii="Times New Roman" w:hAnsi="Times New Roman"/>
                <w:color w:val="000000"/>
                <w:sz w:val="23"/>
                <w:szCs w:val="23"/>
              </w:rPr>
              <w:t>, 112</w:t>
            </w:r>
          </w:p>
        </w:tc>
      </w:tr>
      <w:tr w:rsidR="00B413F2" w:rsidRPr="000A74B5" w14:paraId="367D21D5" w14:textId="77777777" w:rsidTr="00B413F2">
        <w:tc>
          <w:tcPr>
            <w:tcW w:w="300" w:type="pct"/>
            <w:shd w:val="clear" w:color="auto" w:fill="FFFFFF"/>
            <w:hideMark/>
          </w:tcPr>
          <w:p w14:paraId="1A31DDA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2.3</w:t>
            </w:r>
          </w:p>
        </w:tc>
        <w:tc>
          <w:tcPr>
            <w:tcW w:w="1550" w:type="pct"/>
            <w:shd w:val="clear" w:color="auto" w:fill="FFFFFF"/>
            <w:hideMark/>
          </w:tcPr>
          <w:p w14:paraId="0612372E" w14:textId="77777777" w:rsidR="00B413F2" w:rsidRPr="001E06C7" w:rsidRDefault="006D666D"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w:t>
            </w:r>
            <w:r w:rsidR="00B413F2" w:rsidRPr="001E06C7">
              <w:rPr>
                <w:rFonts w:ascii="Times New Roman" w:eastAsia="Times New Roman" w:hAnsi="Times New Roman"/>
                <w:sz w:val="23"/>
                <w:szCs w:val="23"/>
                <w:lang w:val="uk-UA" w:eastAsia="ru-RU"/>
              </w:rPr>
              <w:t>осадова</w:t>
            </w:r>
            <w:r w:rsidRPr="001E06C7">
              <w:rPr>
                <w:rFonts w:ascii="Times New Roman" w:eastAsia="Times New Roman" w:hAnsi="Times New Roman"/>
                <w:sz w:val="23"/>
                <w:szCs w:val="23"/>
                <w:lang w:val="uk-UA" w:eastAsia="ru-RU"/>
              </w:rPr>
              <w:t>(і)</w:t>
            </w:r>
            <w:r w:rsidR="00B413F2" w:rsidRPr="001E06C7">
              <w:rPr>
                <w:rFonts w:ascii="Times New Roman" w:eastAsia="Times New Roman" w:hAnsi="Times New Roman"/>
                <w:sz w:val="23"/>
                <w:szCs w:val="23"/>
                <w:lang w:val="uk-UA" w:eastAsia="ru-RU"/>
              </w:rPr>
              <w:t xml:space="preserve"> особа</w:t>
            </w:r>
            <w:r w:rsidRPr="001E06C7">
              <w:rPr>
                <w:rFonts w:ascii="Times New Roman" w:eastAsia="Times New Roman" w:hAnsi="Times New Roman"/>
                <w:sz w:val="23"/>
                <w:szCs w:val="23"/>
                <w:lang w:val="uk-UA" w:eastAsia="ru-RU"/>
              </w:rPr>
              <w:t xml:space="preserve">(и) </w:t>
            </w:r>
            <w:r w:rsidR="00B413F2" w:rsidRPr="001E06C7">
              <w:rPr>
                <w:rFonts w:ascii="Times New Roman" w:eastAsia="Times New Roman" w:hAnsi="Times New Roman"/>
                <w:sz w:val="23"/>
                <w:szCs w:val="23"/>
                <w:lang w:val="uk-UA" w:eastAsia="ru-RU"/>
              </w:rPr>
              <w:t>замовника, уповноважена</w:t>
            </w:r>
            <w:r w:rsidRPr="001E06C7">
              <w:rPr>
                <w:rFonts w:ascii="Times New Roman" w:eastAsia="Times New Roman" w:hAnsi="Times New Roman"/>
                <w:sz w:val="23"/>
                <w:szCs w:val="23"/>
                <w:lang w:val="uk-UA" w:eastAsia="ru-RU"/>
              </w:rPr>
              <w:t>(і)</w:t>
            </w:r>
            <w:r w:rsidR="00B413F2" w:rsidRPr="001E06C7">
              <w:rPr>
                <w:rFonts w:ascii="Times New Roman" w:eastAsia="Times New Roman" w:hAnsi="Times New Roman"/>
                <w:sz w:val="23"/>
                <w:szCs w:val="23"/>
                <w:lang w:val="uk-UA" w:eastAsia="ru-RU"/>
              </w:rPr>
              <w:t xml:space="preserve"> здійснювати зв'язок з учасниками</w:t>
            </w:r>
          </w:p>
        </w:tc>
        <w:tc>
          <w:tcPr>
            <w:tcW w:w="3150" w:type="pct"/>
            <w:shd w:val="clear" w:color="auto" w:fill="FFFFFF"/>
            <w:hideMark/>
          </w:tcPr>
          <w:p w14:paraId="03DB8075" w14:textId="73967203" w:rsidR="00B413F2" w:rsidRPr="00AD5A5D" w:rsidRDefault="00B413F2" w:rsidP="00403154">
            <w:pPr>
              <w:spacing w:before="150" w:after="0" w:line="240" w:lineRule="auto"/>
              <w:rPr>
                <w:rFonts w:ascii="Times New Roman" w:eastAsia="Times New Roman" w:hAnsi="Times New Roman"/>
                <w:sz w:val="23"/>
                <w:szCs w:val="23"/>
                <w:lang w:val="uk-UA" w:eastAsia="ru-RU"/>
              </w:rPr>
            </w:pPr>
            <w:r w:rsidRPr="00AD5A5D">
              <w:rPr>
                <w:rFonts w:ascii="Times New Roman" w:eastAsia="Times New Roman" w:hAnsi="Times New Roman"/>
                <w:sz w:val="23"/>
                <w:szCs w:val="23"/>
                <w:lang w:val="uk-UA" w:eastAsia="ru-RU"/>
              </w:rPr>
              <w:t xml:space="preserve">прізвище, ім'я, по батькові: </w:t>
            </w:r>
            <w:proofErr w:type="spellStart"/>
            <w:r w:rsidR="00AD5A5D" w:rsidRPr="00AD5A5D">
              <w:rPr>
                <w:rFonts w:ascii="Times New Roman" w:hAnsi="Times New Roman"/>
                <w:color w:val="000000"/>
                <w:sz w:val="23"/>
                <w:szCs w:val="23"/>
                <w:lang w:val="uk-UA"/>
              </w:rPr>
              <w:t>Біланюк</w:t>
            </w:r>
            <w:proofErr w:type="spellEnd"/>
            <w:r w:rsidR="00AD5A5D" w:rsidRPr="00AD5A5D">
              <w:rPr>
                <w:rFonts w:ascii="Times New Roman" w:hAnsi="Times New Roman"/>
                <w:color w:val="000000"/>
                <w:sz w:val="23"/>
                <w:szCs w:val="23"/>
                <w:lang w:val="uk-UA"/>
              </w:rPr>
              <w:t xml:space="preserve"> Оксана Володимирівна</w:t>
            </w:r>
          </w:p>
          <w:p w14:paraId="16DBCA72" w14:textId="1681698E" w:rsidR="00B413F2" w:rsidRPr="00AD5A5D" w:rsidRDefault="00B413F2" w:rsidP="00403154">
            <w:pPr>
              <w:spacing w:after="0" w:line="240" w:lineRule="auto"/>
              <w:jc w:val="both"/>
              <w:rPr>
                <w:rFonts w:ascii="Times New Roman" w:hAnsi="Times New Roman"/>
                <w:color w:val="000000"/>
                <w:sz w:val="23"/>
                <w:szCs w:val="23"/>
                <w:lang w:val="uk-UA"/>
              </w:rPr>
            </w:pPr>
            <w:r w:rsidRPr="00AD5A5D">
              <w:rPr>
                <w:rFonts w:ascii="Times New Roman" w:eastAsia="Times New Roman" w:hAnsi="Times New Roman"/>
                <w:sz w:val="23"/>
                <w:szCs w:val="23"/>
                <w:lang w:val="uk-UA" w:eastAsia="ru-RU"/>
              </w:rPr>
              <w:t xml:space="preserve">посада: </w:t>
            </w:r>
            <w:r w:rsidR="00403154" w:rsidRPr="00AD5A5D">
              <w:rPr>
                <w:rFonts w:ascii="Times New Roman" w:hAnsi="Times New Roman"/>
                <w:color w:val="000000"/>
                <w:sz w:val="23"/>
                <w:szCs w:val="23"/>
                <w:lang w:val="uk-UA"/>
              </w:rPr>
              <w:t xml:space="preserve">фахівець з публічних </w:t>
            </w:r>
            <w:proofErr w:type="spellStart"/>
            <w:r w:rsidR="00403154" w:rsidRPr="00AD5A5D">
              <w:rPr>
                <w:rFonts w:ascii="Times New Roman" w:hAnsi="Times New Roman"/>
                <w:color w:val="000000"/>
                <w:sz w:val="23"/>
                <w:szCs w:val="23"/>
                <w:lang w:val="uk-UA"/>
              </w:rPr>
              <w:t>закупівель</w:t>
            </w:r>
            <w:proofErr w:type="spellEnd"/>
            <w:r w:rsidR="00403154" w:rsidRPr="00AD5A5D">
              <w:rPr>
                <w:rFonts w:ascii="Times New Roman" w:hAnsi="Times New Roman"/>
                <w:color w:val="000000"/>
                <w:sz w:val="23"/>
                <w:szCs w:val="23"/>
                <w:lang w:val="uk-UA"/>
              </w:rPr>
              <w:t xml:space="preserve"> </w:t>
            </w:r>
            <w:r w:rsidR="00AD5A5D" w:rsidRPr="00AD5A5D">
              <w:rPr>
                <w:rFonts w:ascii="Times New Roman" w:hAnsi="Times New Roman"/>
                <w:color w:val="000000"/>
                <w:sz w:val="23"/>
                <w:szCs w:val="23"/>
                <w:lang w:val="uk-UA"/>
              </w:rPr>
              <w:t>(уповноважена особа)</w:t>
            </w:r>
          </w:p>
          <w:p w14:paraId="08F224E6" w14:textId="105914EF" w:rsidR="00B413F2" w:rsidRPr="00AD5A5D" w:rsidRDefault="00B413F2" w:rsidP="00403154">
            <w:pPr>
              <w:spacing w:after="0" w:line="240" w:lineRule="auto"/>
              <w:jc w:val="both"/>
              <w:rPr>
                <w:rFonts w:ascii="Times New Roman" w:hAnsi="Times New Roman"/>
                <w:color w:val="000000"/>
                <w:sz w:val="23"/>
                <w:szCs w:val="23"/>
              </w:rPr>
            </w:pPr>
            <w:r w:rsidRPr="00AD5A5D">
              <w:rPr>
                <w:rFonts w:ascii="Times New Roman" w:eastAsia="Times New Roman" w:hAnsi="Times New Roman"/>
                <w:sz w:val="23"/>
                <w:szCs w:val="23"/>
                <w:lang w:val="uk-UA" w:eastAsia="ru-RU"/>
              </w:rPr>
              <w:t>електронна адреса</w:t>
            </w:r>
            <w:r w:rsidR="00AD5A5D" w:rsidRPr="00AD5A5D">
              <w:rPr>
                <w:rFonts w:ascii="Times New Roman" w:eastAsia="Times New Roman" w:hAnsi="Times New Roman"/>
                <w:sz w:val="23"/>
                <w:szCs w:val="23"/>
                <w:lang w:val="uk-UA" w:eastAsia="ru-RU"/>
              </w:rPr>
              <w:t>:</w:t>
            </w:r>
            <w:r w:rsidR="00AD5A5D" w:rsidRPr="00AD5A5D">
              <w:rPr>
                <w:rFonts w:ascii="Times New Roman" w:eastAsia="Times New Roman" w:hAnsi="Times New Roman"/>
                <w:color w:val="000000"/>
                <w:sz w:val="23"/>
                <w:szCs w:val="23"/>
                <w:lang w:val="uk-UA" w:eastAsia="ar-SA"/>
              </w:rPr>
              <w:t xml:space="preserve"> smzumvs@gmail.com</w:t>
            </w:r>
            <w:r w:rsidR="00403154" w:rsidRPr="00AD5A5D">
              <w:rPr>
                <w:rFonts w:ascii="Times New Roman" w:hAnsi="Times New Roman"/>
                <w:color w:val="000000"/>
                <w:sz w:val="23"/>
                <w:szCs w:val="23"/>
              </w:rPr>
              <w:t xml:space="preserve"> </w:t>
            </w:r>
          </w:p>
          <w:p w14:paraId="23BD76A3" w14:textId="7B8A38C8" w:rsidR="00DF09C2" w:rsidRPr="00AD5A5D" w:rsidRDefault="00403154" w:rsidP="00AD5A5D">
            <w:pPr>
              <w:ind w:right="133"/>
              <w:jc w:val="both"/>
              <w:rPr>
                <w:rFonts w:ascii="Times New Roman" w:eastAsia="Times New Roman" w:hAnsi="Times New Roman"/>
                <w:b/>
                <w:color w:val="000000"/>
                <w:sz w:val="23"/>
                <w:szCs w:val="23"/>
                <w:lang w:val="uk-UA" w:eastAsia="ar-SA"/>
              </w:rPr>
            </w:pPr>
            <w:r w:rsidRPr="00AD5A5D">
              <w:rPr>
                <w:rFonts w:ascii="Times New Roman" w:eastAsia="Times New Roman" w:hAnsi="Times New Roman"/>
                <w:sz w:val="23"/>
                <w:szCs w:val="23"/>
                <w:lang w:val="uk-UA" w:eastAsia="ru-RU"/>
              </w:rPr>
              <w:t>телефон:</w:t>
            </w:r>
            <w:r w:rsidRPr="00AD5A5D">
              <w:rPr>
                <w:rFonts w:ascii="Times New Roman" w:hAnsi="Times New Roman"/>
                <w:color w:val="000000"/>
                <w:sz w:val="23"/>
                <w:szCs w:val="23"/>
                <w:lang w:val="uk-UA"/>
              </w:rPr>
              <w:t xml:space="preserve"> </w:t>
            </w:r>
            <w:r w:rsidR="00AD5A5D" w:rsidRPr="00AD5A5D">
              <w:rPr>
                <w:rFonts w:ascii="Times New Roman" w:eastAsia="Times New Roman" w:hAnsi="Times New Roman"/>
                <w:color w:val="000000"/>
                <w:sz w:val="23"/>
                <w:szCs w:val="23"/>
                <w:lang w:val="uk-UA" w:eastAsia="ar-SA"/>
              </w:rPr>
              <w:t>(0382) 658527, +380969238391</w:t>
            </w:r>
          </w:p>
        </w:tc>
      </w:tr>
      <w:tr w:rsidR="00B413F2" w:rsidRPr="000A74B5" w14:paraId="5229C400" w14:textId="77777777" w:rsidTr="00B413F2">
        <w:tc>
          <w:tcPr>
            <w:tcW w:w="300" w:type="pct"/>
            <w:shd w:val="clear" w:color="auto" w:fill="FFFFFF"/>
            <w:hideMark/>
          </w:tcPr>
          <w:p w14:paraId="7987C151"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68103191"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Процедура закупівлі</w:t>
            </w:r>
          </w:p>
        </w:tc>
        <w:tc>
          <w:tcPr>
            <w:tcW w:w="3150" w:type="pct"/>
            <w:shd w:val="clear" w:color="auto" w:fill="FFFFFF"/>
            <w:hideMark/>
          </w:tcPr>
          <w:p w14:paraId="504A6C4E"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6E896060"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предмет закупівлі</w:t>
            </w:r>
          </w:p>
        </w:tc>
        <w:tc>
          <w:tcPr>
            <w:tcW w:w="3150" w:type="pct"/>
            <w:shd w:val="clear" w:color="auto" w:fill="FFFFFF"/>
            <w:hideMark/>
          </w:tcPr>
          <w:p w14:paraId="27432C9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p>
        </w:tc>
      </w:tr>
      <w:tr w:rsidR="00B413F2" w:rsidRPr="001C26D0" w14:paraId="76462DF4" w14:textId="77777777" w:rsidTr="00B413F2">
        <w:tc>
          <w:tcPr>
            <w:tcW w:w="300" w:type="pct"/>
            <w:shd w:val="clear" w:color="auto" w:fill="FFFFFF"/>
            <w:hideMark/>
          </w:tcPr>
          <w:p w14:paraId="0794C441" w14:textId="77777777" w:rsidR="00B413F2" w:rsidRPr="002A0879" w:rsidRDefault="00B413F2" w:rsidP="00B413F2">
            <w:pPr>
              <w:spacing w:before="150" w:after="150" w:line="240" w:lineRule="auto"/>
              <w:jc w:val="center"/>
              <w:rPr>
                <w:rFonts w:ascii="Times New Roman" w:eastAsia="Times New Roman" w:hAnsi="Times New Roman"/>
                <w:sz w:val="23"/>
                <w:szCs w:val="23"/>
                <w:lang w:val="uk-UA" w:eastAsia="ru-RU"/>
              </w:rPr>
            </w:pPr>
            <w:r w:rsidRPr="002A0879">
              <w:rPr>
                <w:rFonts w:ascii="Times New Roman" w:eastAsia="Times New Roman" w:hAnsi="Times New Roman"/>
                <w:sz w:val="23"/>
                <w:szCs w:val="23"/>
                <w:lang w:val="uk-UA" w:eastAsia="ru-RU"/>
              </w:rPr>
              <w:t>4.1</w:t>
            </w:r>
          </w:p>
        </w:tc>
        <w:tc>
          <w:tcPr>
            <w:tcW w:w="1550" w:type="pct"/>
            <w:shd w:val="clear" w:color="auto" w:fill="FFFFFF"/>
            <w:hideMark/>
          </w:tcPr>
          <w:p w14:paraId="7139980C" w14:textId="77777777" w:rsidR="00B413F2" w:rsidRPr="002A0879" w:rsidRDefault="00B413F2" w:rsidP="00B413F2">
            <w:pPr>
              <w:spacing w:before="150" w:after="150" w:line="240" w:lineRule="auto"/>
              <w:rPr>
                <w:rFonts w:ascii="Times New Roman" w:eastAsia="Times New Roman" w:hAnsi="Times New Roman"/>
                <w:sz w:val="23"/>
                <w:szCs w:val="23"/>
                <w:lang w:val="uk-UA" w:eastAsia="ru-RU"/>
              </w:rPr>
            </w:pPr>
            <w:r w:rsidRPr="002A0879">
              <w:rPr>
                <w:rFonts w:ascii="Times New Roman" w:eastAsia="Times New Roman" w:hAnsi="Times New Roman"/>
                <w:sz w:val="23"/>
                <w:szCs w:val="23"/>
                <w:lang w:val="uk-UA" w:eastAsia="ru-RU"/>
              </w:rPr>
              <w:t>назва предмета закупівлі</w:t>
            </w:r>
          </w:p>
        </w:tc>
        <w:tc>
          <w:tcPr>
            <w:tcW w:w="3150" w:type="pct"/>
            <w:shd w:val="clear" w:color="auto" w:fill="FFFFFF"/>
            <w:hideMark/>
          </w:tcPr>
          <w:p w14:paraId="498B0B88" w14:textId="13A8B6FA" w:rsidR="00B413F2" w:rsidRPr="002A0879" w:rsidRDefault="00805A89" w:rsidP="00C243BC">
            <w:pPr>
              <w:spacing w:before="150" w:after="150" w:line="240" w:lineRule="auto"/>
              <w:jc w:val="both"/>
              <w:rPr>
                <w:rFonts w:ascii="Times New Roman" w:hAnsi="Times New Roman"/>
                <w:color w:val="000000" w:themeColor="text1"/>
                <w:sz w:val="23"/>
                <w:szCs w:val="23"/>
                <w:lang w:val="en-US"/>
              </w:rPr>
            </w:pPr>
            <w:r w:rsidRPr="002A0879">
              <w:rPr>
                <w:rFonts w:ascii="Times New Roman" w:hAnsi="Times New Roman"/>
                <w:color w:val="000000" w:themeColor="text1"/>
                <w:sz w:val="23"/>
                <w:szCs w:val="23"/>
                <w:lang w:val="uk-UA"/>
              </w:rPr>
              <w:t xml:space="preserve">Лікарські засоби: </w:t>
            </w:r>
            <w:r w:rsidR="002A0879" w:rsidRPr="002A0879">
              <w:rPr>
                <w:rFonts w:ascii="Times New Roman" w:hAnsi="Times New Roman"/>
                <w:color w:val="000000" w:themeColor="text1"/>
                <w:sz w:val="23"/>
                <w:szCs w:val="23"/>
                <w:lang w:val="en-US"/>
              </w:rPr>
              <w:t>Azithromycin</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Mono</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Diclofenac</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Perindopril and amlodipine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Ambroxol</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Ambroxol</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Antral</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Mebeverine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Magnesium (different salts in combination)</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Silicium</w:t>
            </w:r>
            <w:proofErr w:type="spellEnd"/>
            <w:r w:rsidR="002A0879" w:rsidRPr="002A0879">
              <w:rPr>
                <w:rFonts w:ascii="Times New Roman" w:hAnsi="Times New Roman"/>
                <w:color w:val="000000" w:themeColor="text1"/>
                <w:sz w:val="23"/>
                <w:szCs w:val="23"/>
                <w:lang w:val="en-US"/>
              </w:rPr>
              <w:t xml:space="preserve"> dioxide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Atorvastatin</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Boric acid</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Cough suppressants and </w:t>
            </w:r>
            <w:proofErr w:type="spellStart"/>
            <w:r w:rsidR="002A0879" w:rsidRPr="002A0879">
              <w:rPr>
                <w:rFonts w:ascii="Times New Roman" w:hAnsi="Times New Roman"/>
                <w:color w:val="000000" w:themeColor="text1"/>
                <w:sz w:val="23"/>
                <w:szCs w:val="23"/>
                <w:lang w:val="en-US"/>
              </w:rPr>
              <w:t>mucolytics</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Budesonide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Vaseline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Valerianae</w:t>
            </w:r>
            <w:proofErr w:type="spellEnd"/>
            <w:r w:rsidR="002A0879" w:rsidRPr="002A0879">
              <w:rPr>
                <w:rFonts w:ascii="Times New Roman" w:hAnsi="Times New Roman"/>
                <w:color w:val="000000" w:themeColor="text1"/>
                <w:sz w:val="23"/>
                <w:szCs w:val="23"/>
                <w:lang w:val="en-US"/>
              </w:rPr>
              <w:t xml:space="preserve"> radix</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Diosmin</w:t>
            </w:r>
            <w:proofErr w:type="spellEnd"/>
            <w:r w:rsidR="002A0879" w:rsidRPr="002A0879">
              <w:rPr>
                <w:rFonts w:ascii="Times New Roman" w:hAnsi="Times New Roman"/>
                <w:color w:val="000000" w:themeColor="text1"/>
                <w:sz w:val="23"/>
                <w:szCs w:val="23"/>
                <w:lang w:val="en-US"/>
              </w:rPr>
              <w:t>, combinations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Hydazepam</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Hydrocortisone butyrate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Acetazolamide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Domperidone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Drotaverine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Esomeprazole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Eplerenone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Mometasone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Ceftazidime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Acetylsalicylic acid</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Barbiturates in combination with other drugs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Amiodarone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Multienzymes</w:t>
            </w:r>
            <w:proofErr w:type="spellEnd"/>
            <w:r w:rsidR="002A0879" w:rsidRPr="002A0879">
              <w:rPr>
                <w:rFonts w:ascii="Times New Roman" w:hAnsi="Times New Roman"/>
                <w:color w:val="000000" w:themeColor="text1"/>
                <w:sz w:val="23"/>
                <w:szCs w:val="23"/>
                <w:lang w:val="en-US"/>
              </w:rPr>
              <w:t xml:space="preserve"> (lipase, protease etc.)</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Rivaroxaban</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Rivaroxaban</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Cefoperazone</w:t>
            </w:r>
            <w:proofErr w:type="spellEnd"/>
            <w:r w:rsidR="002A0879" w:rsidRPr="002A0879">
              <w:rPr>
                <w:rFonts w:ascii="Times New Roman" w:hAnsi="Times New Roman"/>
                <w:color w:val="000000" w:themeColor="text1"/>
                <w:sz w:val="23"/>
                <w:szCs w:val="23"/>
                <w:lang w:val="en-US"/>
              </w:rPr>
              <w:t xml:space="preserve"> and beta-lactamase inhibitor</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Chloramphenicol</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Celecoxib</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Cefoperazone</w:t>
            </w:r>
            <w:proofErr w:type="spellEnd"/>
            <w:r w:rsidR="002A0879" w:rsidRPr="002A0879">
              <w:rPr>
                <w:rFonts w:ascii="Times New Roman" w:hAnsi="Times New Roman"/>
                <w:color w:val="000000" w:themeColor="text1"/>
                <w:sz w:val="23"/>
                <w:szCs w:val="23"/>
                <w:lang w:val="en-US"/>
              </w:rPr>
              <w:t xml:space="preserve"> and beta-lactamase inhibitor</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Betahistine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Betahistine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Ferric oxide </w:t>
            </w:r>
            <w:proofErr w:type="spellStart"/>
            <w:r w:rsidR="002A0879" w:rsidRPr="002A0879">
              <w:rPr>
                <w:rFonts w:ascii="Times New Roman" w:hAnsi="Times New Roman"/>
                <w:color w:val="000000" w:themeColor="text1"/>
                <w:sz w:val="23"/>
                <w:szCs w:val="23"/>
                <w:lang w:val="en-US"/>
              </w:rPr>
              <w:t>polymaltose</w:t>
            </w:r>
            <w:proofErr w:type="spellEnd"/>
            <w:r w:rsidR="002A0879" w:rsidRPr="002A0879">
              <w:rPr>
                <w:rFonts w:ascii="Times New Roman" w:hAnsi="Times New Roman"/>
                <w:color w:val="000000" w:themeColor="text1"/>
                <w:sz w:val="23"/>
                <w:szCs w:val="23"/>
                <w:lang w:val="en-US"/>
              </w:rPr>
              <w:t xml:space="preserve"> complexes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Meloxicam</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Levocarnitine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Domperidone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Thiocolchicoside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Sodium chloride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Mexidol</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rPr>
              <w:t>І</w:t>
            </w:r>
            <w:proofErr w:type="spellStart"/>
            <w:r w:rsidR="002A0879" w:rsidRPr="002A0879">
              <w:rPr>
                <w:rFonts w:ascii="Times New Roman" w:hAnsi="Times New Roman"/>
                <w:color w:val="000000" w:themeColor="text1"/>
                <w:sz w:val="23"/>
                <w:szCs w:val="23"/>
                <w:lang w:val="en-US"/>
              </w:rPr>
              <w:t>sosorbide</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lang w:val="en-US"/>
              </w:rPr>
              <w:t>dinitrate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Diosmin</w:t>
            </w:r>
            <w:proofErr w:type="spellEnd"/>
            <w:r w:rsidR="002A0879" w:rsidRPr="002A0879">
              <w:rPr>
                <w:rFonts w:ascii="Times New Roman" w:hAnsi="Times New Roman"/>
                <w:color w:val="000000" w:themeColor="text1"/>
                <w:sz w:val="23"/>
                <w:szCs w:val="23"/>
                <w:lang w:val="en-US"/>
              </w:rPr>
              <w:t>, combinations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Tenoxicam</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Hippophae</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lang w:val="en-US"/>
              </w:rPr>
              <w:t>rhamnoides</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Multienzymes</w:t>
            </w:r>
            <w:proofErr w:type="spellEnd"/>
            <w:r w:rsidR="002A0879" w:rsidRPr="002A0879">
              <w:rPr>
                <w:rFonts w:ascii="Times New Roman" w:hAnsi="Times New Roman"/>
                <w:color w:val="000000" w:themeColor="text1"/>
                <w:sz w:val="23"/>
                <w:szCs w:val="23"/>
                <w:lang w:val="en-US"/>
              </w:rPr>
              <w:t xml:space="preserve"> </w:t>
            </w:r>
            <w:r w:rsidR="002A0879" w:rsidRPr="002A0879">
              <w:rPr>
                <w:rFonts w:ascii="Times New Roman" w:hAnsi="Times New Roman"/>
                <w:color w:val="000000" w:themeColor="text1"/>
                <w:sz w:val="23"/>
                <w:szCs w:val="23"/>
                <w:lang w:val="en-US"/>
              </w:rPr>
              <w:lastRenderedPageBreak/>
              <w:t>(lipase, protease etc.)</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Perindopril and diuretics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Esomeprazole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Meloxicam</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Electrolytes in combination with other drugs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Xylometazoline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Decamethoxine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Arginine hydrochloride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Serrapeptase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Molsidomine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Ethanol</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Electrolytes</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Tamsulosin</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Valsartan and diuretics</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Valsartan, amlodipine and hydrochlorothiazide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Arginine hydrochloride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Thioctic</w:t>
            </w:r>
            <w:proofErr w:type="spellEnd"/>
            <w:r w:rsidR="002A0879" w:rsidRPr="002A0879">
              <w:rPr>
                <w:rFonts w:ascii="Times New Roman" w:hAnsi="Times New Roman"/>
                <w:color w:val="000000" w:themeColor="text1"/>
                <w:sz w:val="23"/>
                <w:szCs w:val="23"/>
                <w:lang w:val="en-US"/>
              </w:rPr>
              <w:t xml:space="preserve"> acid</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Tiazotic</w:t>
            </w:r>
            <w:proofErr w:type="spellEnd"/>
            <w:r w:rsidR="002A0879" w:rsidRPr="002A0879">
              <w:rPr>
                <w:rFonts w:ascii="Times New Roman" w:hAnsi="Times New Roman"/>
                <w:color w:val="000000" w:themeColor="text1"/>
                <w:sz w:val="23"/>
                <w:szCs w:val="23"/>
                <w:lang w:val="en-US"/>
              </w:rPr>
              <w:t xml:space="preserve"> acid</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Perindopril, amlodipine and </w:t>
            </w:r>
            <w:proofErr w:type="spellStart"/>
            <w:r w:rsidR="002A0879" w:rsidRPr="002A0879">
              <w:rPr>
                <w:rFonts w:ascii="Times New Roman" w:hAnsi="Times New Roman"/>
                <w:color w:val="000000" w:themeColor="text1"/>
                <w:sz w:val="23"/>
                <w:szCs w:val="23"/>
                <w:lang w:val="en-US"/>
              </w:rPr>
              <w:t>indapamide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Pantoprazole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Ursodeoxycholic</w:t>
            </w:r>
            <w:proofErr w:type="spellEnd"/>
            <w:r w:rsidR="002A0879" w:rsidRPr="002A0879">
              <w:rPr>
                <w:rFonts w:ascii="Times New Roman" w:hAnsi="Times New Roman"/>
                <w:color w:val="000000" w:themeColor="text1"/>
                <w:sz w:val="23"/>
                <w:szCs w:val="23"/>
                <w:lang w:val="en-US"/>
              </w:rPr>
              <w:t xml:space="preserve"> acid</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Nifedipine</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Xylometazolin</w:t>
            </w:r>
            <w:proofErr w:type="spellEnd"/>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Phenibut</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Enoxaparin</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Fluconazole</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Furosemide</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Chlorophyllipt</w:t>
            </w:r>
            <w:proofErr w:type="spellEnd"/>
            <w:r w:rsidR="002A0879" w:rsidRPr="002A0879">
              <w:rPr>
                <w:rFonts w:ascii="Times New Roman" w:hAnsi="Times New Roman"/>
                <w:color w:val="000000" w:themeColor="text1"/>
                <w:sz w:val="23"/>
                <w:szCs w:val="23"/>
                <w:lang w:val="en-US"/>
              </w:rPr>
              <w:t>*</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Chlorophyllipt</w:t>
            </w:r>
            <w:proofErr w:type="spellEnd"/>
            <w:r w:rsidR="002A0879" w:rsidRPr="002A0879">
              <w:rPr>
                <w:rFonts w:ascii="Times New Roman" w:hAnsi="Times New Roman"/>
                <w:color w:val="000000" w:themeColor="text1"/>
                <w:sz w:val="23"/>
                <w:szCs w:val="23"/>
                <w:lang w:val="en-US"/>
              </w:rPr>
              <w:t>*</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 xml:space="preserve">Choline </w:t>
            </w:r>
            <w:proofErr w:type="spellStart"/>
            <w:r w:rsidR="002A0879" w:rsidRPr="002A0879">
              <w:rPr>
                <w:rFonts w:ascii="Times New Roman" w:hAnsi="Times New Roman"/>
                <w:color w:val="000000" w:themeColor="text1"/>
                <w:sz w:val="23"/>
                <w:szCs w:val="23"/>
                <w:lang w:val="en-US"/>
              </w:rPr>
              <w:t>alfoscerate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Mono</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Mono</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Cinnarizine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Ciprofloxacin</w:t>
            </w:r>
            <w:r w:rsidR="002A0879" w:rsidRPr="002A0879">
              <w:rPr>
                <w:rFonts w:ascii="Times New Roman" w:hAnsi="Times New Roman"/>
                <w:color w:val="000000" w:themeColor="text1"/>
                <w:sz w:val="23"/>
                <w:szCs w:val="23"/>
                <w:lang w:val="uk-UA"/>
              </w:rPr>
              <w:t xml:space="preserve">, </w:t>
            </w:r>
            <w:proofErr w:type="spellStart"/>
            <w:r w:rsidR="002A0879" w:rsidRPr="002A0879">
              <w:rPr>
                <w:rFonts w:ascii="Times New Roman" w:hAnsi="Times New Roman"/>
                <w:color w:val="000000" w:themeColor="text1"/>
                <w:sz w:val="23"/>
                <w:szCs w:val="23"/>
                <w:lang w:val="en-US"/>
              </w:rPr>
              <w:t>Citicoline</w:t>
            </w:r>
            <w:proofErr w:type="spellEnd"/>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Rosa</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Comb drug</w:t>
            </w:r>
            <w:r w:rsidR="002A0879" w:rsidRPr="002A0879">
              <w:rPr>
                <w:rFonts w:ascii="Times New Roman" w:hAnsi="Times New Roman"/>
                <w:color w:val="000000" w:themeColor="text1"/>
                <w:sz w:val="23"/>
                <w:szCs w:val="23"/>
                <w:lang w:val="uk-UA"/>
              </w:rPr>
              <w:t xml:space="preserve">, </w:t>
            </w:r>
            <w:r w:rsidR="002A0879" w:rsidRPr="002A0879">
              <w:rPr>
                <w:rFonts w:ascii="Times New Roman" w:hAnsi="Times New Roman"/>
                <w:color w:val="000000" w:themeColor="text1"/>
                <w:sz w:val="23"/>
                <w:szCs w:val="23"/>
                <w:lang w:val="en-US"/>
              </w:rPr>
              <w:t>Rosa (</w:t>
            </w:r>
            <w:r w:rsidR="002A0879" w:rsidRPr="002A0879">
              <w:rPr>
                <w:rFonts w:ascii="Times New Roman" w:hAnsi="Times New Roman"/>
                <w:color w:val="000000" w:themeColor="text1"/>
                <w:sz w:val="23"/>
                <w:szCs w:val="23"/>
              </w:rPr>
              <w:t>код</w:t>
            </w:r>
            <w:r w:rsidR="002A0879" w:rsidRPr="002A0879">
              <w:rPr>
                <w:rFonts w:ascii="Times New Roman" w:hAnsi="Times New Roman"/>
                <w:color w:val="000000" w:themeColor="text1"/>
                <w:sz w:val="23"/>
                <w:szCs w:val="23"/>
                <w:lang w:val="en-US"/>
              </w:rPr>
              <w:t xml:space="preserve">  </w:t>
            </w:r>
            <w:r w:rsidR="002A0879" w:rsidRPr="002A0879">
              <w:rPr>
                <w:rFonts w:ascii="Times New Roman" w:hAnsi="Times New Roman"/>
                <w:color w:val="000000" w:themeColor="text1"/>
                <w:sz w:val="23"/>
                <w:szCs w:val="23"/>
              </w:rPr>
              <w:t>ДК</w:t>
            </w:r>
            <w:r w:rsidR="002A0879" w:rsidRPr="002A0879">
              <w:rPr>
                <w:rFonts w:ascii="Times New Roman" w:hAnsi="Times New Roman"/>
                <w:color w:val="000000" w:themeColor="text1"/>
                <w:sz w:val="23"/>
                <w:szCs w:val="23"/>
                <w:lang w:val="en-US"/>
              </w:rPr>
              <w:t xml:space="preserve"> 021:2015- 33600000-6 </w:t>
            </w:r>
            <w:proofErr w:type="spellStart"/>
            <w:r w:rsidR="002A0879" w:rsidRPr="002A0879">
              <w:rPr>
                <w:rFonts w:ascii="Times New Roman" w:hAnsi="Times New Roman"/>
                <w:color w:val="000000" w:themeColor="text1"/>
                <w:sz w:val="23"/>
                <w:szCs w:val="23"/>
              </w:rPr>
              <w:t>Фармацевтична</w:t>
            </w:r>
            <w:proofErr w:type="spellEnd"/>
            <w:r w:rsidR="002A0879" w:rsidRPr="002A0879">
              <w:rPr>
                <w:rFonts w:ascii="Times New Roman" w:hAnsi="Times New Roman"/>
                <w:color w:val="000000" w:themeColor="text1"/>
                <w:sz w:val="23"/>
                <w:szCs w:val="23"/>
                <w:lang w:val="en-US"/>
              </w:rPr>
              <w:t xml:space="preserve"> </w:t>
            </w:r>
            <w:proofErr w:type="spellStart"/>
            <w:r w:rsidR="002A0879" w:rsidRPr="002A0879">
              <w:rPr>
                <w:rFonts w:ascii="Times New Roman" w:hAnsi="Times New Roman"/>
                <w:color w:val="000000" w:themeColor="text1"/>
                <w:sz w:val="23"/>
                <w:szCs w:val="23"/>
              </w:rPr>
              <w:t>продукція</w:t>
            </w:r>
            <w:proofErr w:type="spellEnd"/>
            <w:r w:rsidR="002A0879" w:rsidRPr="002A0879">
              <w:rPr>
                <w:rFonts w:ascii="Times New Roman" w:hAnsi="Times New Roman"/>
                <w:color w:val="000000" w:themeColor="text1"/>
                <w:sz w:val="23"/>
                <w:szCs w:val="23"/>
                <w:lang w:val="en-US"/>
              </w:rPr>
              <w:t>)</w:t>
            </w:r>
          </w:p>
        </w:tc>
      </w:tr>
      <w:tr w:rsidR="00B413F2" w:rsidRPr="000A74B5" w14:paraId="5DFEF044" w14:textId="77777777" w:rsidTr="00B413F2">
        <w:tc>
          <w:tcPr>
            <w:tcW w:w="300" w:type="pct"/>
            <w:shd w:val="clear" w:color="auto" w:fill="FFFFFF"/>
            <w:hideMark/>
          </w:tcPr>
          <w:p w14:paraId="7D5DE9C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4.2</w:t>
            </w:r>
          </w:p>
        </w:tc>
        <w:tc>
          <w:tcPr>
            <w:tcW w:w="1550" w:type="pct"/>
            <w:shd w:val="clear" w:color="auto" w:fill="FFFFFF"/>
            <w:hideMark/>
          </w:tcPr>
          <w:p w14:paraId="16DDF56C"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D102D7C" w:rsidR="00B413F2" w:rsidRPr="001E06C7" w:rsidRDefault="00B413F2" w:rsidP="0040315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iCs/>
                <w:sz w:val="23"/>
                <w:szCs w:val="23"/>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4.3</w:t>
            </w:r>
          </w:p>
        </w:tc>
        <w:tc>
          <w:tcPr>
            <w:tcW w:w="1550" w:type="pct"/>
            <w:shd w:val="clear" w:color="auto" w:fill="FFFFFF"/>
            <w:hideMark/>
          </w:tcPr>
          <w:p w14:paraId="75FFCE01" w14:textId="77777777" w:rsidR="00B413F2" w:rsidRPr="001E06C7" w:rsidRDefault="006B6135"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кількість товару та місце його поставки</w:t>
            </w:r>
          </w:p>
        </w:tc>
        <w:tc>
          <w:tcPr>
            <w:tcW w:w="3150" w:type="pct"/>
            <w:shd w:val="clear" w:color="auto" w:fill="FFFFFF"/>
            <w:hideMark/>
          </w:tcPr>
          <w:p w14:paraId="718EFB5D" w14:textId="5A0E3AEE" w:rsidR="006D666D"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Місце поставки: </w:t>
            </w:r>
            <w:proofErr w:type="spellStart"/>
            <w:r w:rsidR="002A0879" w:rsidRPr="002A0879">
              <w:rPr>
                <w:rFonts w:ascii="Times New Roman" w:hAnsi="Times New Roman"/>
                <w:color w:val="000000"/>
                <w:sz w:val="23"/>
                <w:szCs w:val="23"/>
              </w:rPr>
              <w:t>вулиця</w:t>
            </w:r>
            <w:proofErr w:type="spellEnd"/>
            <w:r w:rsidR="002A0879" w:rsidRPr="002A0879">
              <w:rPr>
                <w:rFonts w:ascii="Times New Roman" w:hAnsi="Times New Roman"/>
                <w:color w:val="000000"/>
                <w:sz w:val="23"/>
                <w:szCs w:val="23"/>
              </w:rPr>
              <w:t xml:space="preserve"> </w:t>
            </w:r>
            <w:proofErr w:type="spellStart"/>
            <w:r w:rsidR="002A0879" w:rsidRPr="002A0879">
              <w:rPr>
                <w:rFonts w:ascii="Times New Roman" w:hAnsi="Times New Roman"/>
                <w:color w:val="000000"/>
                <w:sz w:val="23"/>
                <w:szCs w:val="23"/>
              </w:rPr>
              <w:t>Проскурівського</w:t>
            </w:r>
            <w:proofErr w:type="spellEnd"/>
            <w:r w:rsidR="002A0879" w:rsidRPr="002A0879">
              <w:rPr>
                <w:rFonts w:ascii="Times New Roman" w:hAnsi="Times New Roman"/>
                <w:color w:val="000000"/>
                <w:sz w:val="23"/>
                <w:szCs w:val="23"/>
              </w:rPr>
              <w:t xml:space="preserve"> </w:t>
            </w:r>
            <w:proofErr w:type="spellStart"/>
            <w:r w:rsidR="002A0879" w:rsidRPr="002A0879">
              <w:rPr>
                <w:rFonts w:ascii="Times New Roman" w:hAnsi="Times New Roman"/>
                <w:color w:val="000000"/>
                <w:sz w:val="23"/>
                <w:szCs w:val="23"/>
              </w:rPr>
              <w:t>Підпілля</w:t>
            </w:r>
            <w:proofErr w:type="spellEnd"/>
            <w:r w:rsidR="002A0879" w:rsidRPr="002A0879">
              <w:rPr>
                <w:rFonts w:ascii="Times New Roman" w:hAnsi="Times New Roman"/>
                <w:color w:val="000000"/>
                <w:sz w:val="23"/>
                <w:szCs w:val="23"/>
              </w:rPr>
              <w:t>, 112</w:t>
            </w:r>
            <w:r w:rsidR="00403154" w:rsidRPr="001E06C7">
              <w:rPr>
                <w:rFonts w:ascii="Times New Roman" w:hAnsi="Times New Roman"/>
                <w:color w:val="000000"/>
                <w:sz w:val="23"/>
                <w:szCs w:val="23"/>
              </w:rPr>
              <w:t xml:space="preserve">, м. </w:t>
            </w:r>
            <w:r w:rsidR="002A0879">
              <w:rPr>
                <w:rFonts w:ascii="Times New Roman" w:hAnsi="Times New Roman"/>
                <w:color w:val="000000"/>
                <w:sz w:val="23"/>
                <w:szCs w:val="23"/>
                <w:lang w:val="uk-UA"/>
              </w:rPr>
              <w:t>Хмельницький</w:t>
            </w:r>
            <w:r w:rsidR="002A0879">
              <w:rPr>
                <w:rFonts w:ascii="Times New Roman" w:hAnsi="Times New Roman"/>
                <w:color w:val="000000"/>
                <w:sz w:val="23"/>
                <w:szCs w:val="23"/>
              </w:rPr>
              <w:t xml:space="preserve">, </w:t>
            </w:r>
            <w:r w:rsidR="002A0879">
              <w:rPr>
                <w:rFonts w:ascii="Times New Roman" w:hAnsi="Times New Roman"/>
                <w:color w:val="000000"/>
                <w:sz w:val="23"/>
                <w:szCs w:val="23"/>
                <w:lang w:val="uk-UA"/>
              </w:rPr>
              <w:t xml:space="preserve">Хмельницька </w:t>
            </w:r>
            <w:r w:rsidR="00403154" w:rsidRPr="001E06C7">
              <w:rPr>
                <w:rFonts w:ascii="Times New Roman" w:hAnsi="Times New Roman"/>
                <w:color w:val="000000"/>
                <w:sz w:val="23"/>
                <w:szCs w:val="23"/>
              </w:rPr>
              <w:t xml:space="preserve">обл., </w:t>
            </w:r>
            <w:proofErr w:type="spellStart"/>
            <w:r w:rsidR="00403154" w:rsidRPr="001E06C7">
              <w:rPr>
                <w:rFonts w:ascii="Times New Roman" w:hAnsi="Times New Roman"/>
                <w:color w:val="000000"/>
                <w:sz w:val="23"/>
                <w:szCs w:val="23"/>
              </w:rPr>
              <w:t>Україна</w:t>
            </w:r>
            <w:proofErr w:type="spellEnd"/>
            <w:r w:rsidR="00403154" w:rsidRPr="001E06C7">
              <w:rPr>
                <w:rFonts w:ascii="Times New Roman" w:hAnsi="Times New Roman"/>
                <w:color w:val="000000"/>
                <w:sz w:val="23"/>
                <w:szCs w:val="23"/>
              </w:rPr>
              <w:t xml:space="preserve">, </w:t>
            </w:r>
            <w:r w:rsidR="002A0879">
              <w:rPr>
                <w:rFonts w:ascii="Times New Roman" w:hAnsi="Times New Roman"/>
                <w:color w:val="000000"/>
                <w:sz w:val="23"/>
                <w:szCs w:val="23"/>
                <w:lang w:val="uk-UA"/>
              </w:rPr>
              <w:t>2900</w:t>
            </w:r>
            <w:r w:rsidR="00403154" w:rsidRPr="001E06C7">
              <w:rPr>
                <w:rFonts w:ascii="Times New Roman" w:hAnsi="Times New Roman"/>
                <w:color w:val="000000"/>
                <w:sz w:val="23"/>
                <w:szCs w:val="23"/>
              </w:rPr>
              <w:t>0</w:t>
            </w:r>
          </w:p>
          <w:p w14:paraId="154E1A7F" w14:textId="13B4BB30" w:rsidR="00B413F2" w:rsidRPr="001E06C7" w:rsidRDefault="00B413F2" w:rsidP="002A0879">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Кількість товару: </w:t>
            </w:r>
            <w:r w:rsidR="00C243BC">
              <w:rPr>
                <w:rFonts w:ascii="Times New Roman" w:eastAsia="Times New Roman" w:hAnsi="Times New Roman"/>
                <w:sz w:val="23"/>
                <w:szCs w:val="23"/>
                <w:lang w:val="uk-UA" w:eastAsia="ru-RU"/>
              </w:rPr>
              <w:t>1</w:t>
            </w:r>
            <w:r w:rsidR="002A0879">
              <w:rPr>
                <w:rFonts w:ascii="Times New Roman" w:eastAsia="Times New Roman" w:hAnsi="Times New Roman"/>
                <w:sz w:val="23"/>
                <w:szCs w:val="23"/>
                <w:lang w:val="uk-UA" w:eastAsia="ru-RU"/>
              </w:rPr>
              <w:t>01</w:t>
            </w:r>
            <w:r w:rsidR="00C243BC">
              <w:rPr>
                <w:rFonts w:ascii="Times New Roman" w:eastAsia="Times New Roman" w:hAnsi="Times New Roman"/>
                <w:sz w:val="23"/>
                <w:szCs w:val="23"/>
                <w:lang w:val="uk-UA" w:eastAsia="ru-RU"/>
              </w:rPr>
              <w:t xml:space="preserve"> найменуван</w:t>
            </w:r>
            <w:r w:rsidR="002A0879">
              <w:rPr>
                <w:rFonts w:ascii="Times New Roman" w:eastAsia="Times New Roman" w:hAnsi="Times New Roman"/>
                <w:sz w:val="23"/>
                <w:szCs w:val="23"/>
                <w:lang w:val="uk-UA" w:eastAsia="ru-RU"/>
              </w:rPr>
              <w:t>ня</w:t>
            </w:r>
            <w:r w:rsidR="00272094" w:rsidRPr="001E06C7">
              <w:rPr>
                <w:rFonts w:ascii="Times New Roman" w:eastAsia="Times New Roman" w:hAnsi="Times New Roman"/>
                <w:sz w:val="23"/>
                <w:szCs w:val="23"/>
                <w:lang w:val="uk-UA" w:eastAsia="ru-RU"/>
              </w:rPr>
              <w:t xml:space="preserve"> (детальніше у Додатку № 2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4.4</w:t>
            </w:r>
          </w:p>
        </w:tc>
        <w:tc>
          <w:tcPr>
            <w:tcW w:w="1550" w:type="pct"/>
            <w:shd w:val="clear" w:color="auto" w:fill="FFFFFF"/>
            <w:hideMark/>
          </w:tcPr>
          <w:p w14:paraId="57D41C6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строк поставки товарів </w:t>
            </w:r>
          </w:p>
        </w:tc>
        <w:tc>
          <w:tcPr>
            <w:tcW w:w="3150" w:type="pct"/>
            <w:shd w:val="clear" w:color="auto" w:fill="FFFFFF"/>
            <w:hideMark/>
          </w:tcPr>
          <w:p w14:paraId="7F52FC20" w14:textId="3479B09D" w:rsidR="00B413F2" w:rsidRPr="001E06C7" w:rsidRDefault="00272094" w:rsidP="002A13C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 31.12</w:t>
            </w:r>
            <w:r w:rsidR="002A13C2" w:rsidRPr="001E06C7">
              <w:rPr>
                <w:rFonts w:ascii="Times New Roman" w:eastAsia="Times New Roman" w:hAnsi="Times New Roman"/>
                <w:sz w:val="23"/>
                <w:szCs w:val="23"/>
                <w:lang w:val="uk-UA" w:eastAsia="ru-RU"/>
              </w:rPr>
              <w:t>.2022</w:t>
            </w:r>
            <w:r w:rsidR="00B413F2" w:rsidRPr="001E06C7">
              <w:rPr>
                <w:rFonts w:ascii="Times New Roman" w:eastAsia="Times New Roman" w:hAnsi="Times New Roman"/>
                <w:sz w:val="23"/>
                <w:szCs w:val="23"/>
                <w:lang w:val="uk-UA" w:eastAsia="ru-RU"/>
              </w:rPr>
              <w:t xml:space="preserve"> </w:t>
            </w:r>
          </w:p>
        </w:tc>
      </w:tr>
      <w:tr w:rsidR="00B413F2" w:rsidRPr="000A74B5" w14:paraId="554A0B1B" w14:textId="77777777" w:rsidTr="00B413F2">
        <w:tc>
          <w:tcPr>
            <w:tcW w:w="300" w:type="pct"/>
            <w:shd w:val="clear" w:color="auto" w:fill="FFFFFF"/>
            <w:hideMark/>
          </w:tcPr>
          <w:p w14:paraId="537AE309"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5</w:t>
            </w:r>
          </w:p>
        </w:tc>
        <w:tc>
          <w:tcPr>
            <w:tcW w:w="1550" w:type="pct"/>
            <w:shd w:val="clear" w:color="auto" w:fill="FFFFFF"/>
            <w:hideMark/>
          </w:tcPr>
          <w:p w14:paraId="2C64C29D"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Недискримінація учасників</w:t>
            </w:r>
          </w:p>
        </w:tc>
        <w:tc>
          <w:tcPr>
            <w:tcW w:w="3150" w:type="pct"/>
            <w:shd w:val="clear" w:color="auto" w:fill="FFFFFF"/>
            <w:hideMark/>
          </w:tcPr>
          <w:p w14:paraId="308ABB8E" w14:textId="77777777" w:rsidR="00B413F2" w:rsidRPr="001E06C7" w:rsidRDefault="006D666D" w:rsidP="00F84E5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47E78D38"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про валюту, </w:t>
            </w:r>
            <w:r w:rsidR="006D666D" w:rsidRPr="001E06C7">
              <w:rPr>
                <w:rFonts w:ascii="Times New Roman" w:eastAsia="Times New Roman" w:hAnsi="Times New Roman"/>
                <w:sz w:val="23"/>
                <w:szCs w:val="23"/>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7</w:t>
            </w:r>
          </w:p>
        </w:tc>
        <w:tc>
          <w:tcPr>
            <w:tcW w:w="1550" w:type="pct"/>
            <w:shd w:val="clear" w:color="auto" w:fill="FFFFFF"/>
            <w:hideMark/>
          </w:tcPr>
          <w:p w14:paraId="6F46E7EC" w14:textId="77777777" w:rsidR="00B413F2" w:rsidRPr="001E06C7" w:rsidRDefault="006D666D"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Усі документи тендерної пропозиції</w:t>
            </w:r>
            <w:r w:rsidR="009C75F6" w:rsidRPr="001E06C7">
              <w:rPr>
                <w:rFonts w:ascii="Times New Roman" w:eastAsia="Times New Roman" w:hAnsi="Times New Roman"/>
                <w:sz w:val="23"/>
                <w:szCs w:val="23"/>
                <w:lang w:val="uk-UA" w:eastAsia="ru-RU"/>
              </w:rPr>
              <w:t xml:space="preserve">, які готуються безпосередньо учасником </w:t>
            </w:r>
            <w:r w:rsidRPr="001E06C7">
              <w:rPr>
                <w:rFonts w:ascii="Times New Roman" w:eastAsia="Times New Roman" w:hAnsi="Times New Roman"/>
                <w:sz w:val="23"/>
                <w:szCs w:val="23"/>
                <w:lang w:val="uk-UA" w:eastAsia="ru-RU"/>
              </w:rPr>
              <w:t>повинні бути складені українською</w:t>
            </w:r>
            <w:r w:rsidR="009C75F6" w:rsidRPr="001E06C7">
              <w:rPr>
                <w:rFonts w:ascii="Times New Roman" w:eastAsia="Times New Roman" w:hAnsi="Times New Roman"/>
                <w:sz w:val="23"/>
                <w:szCs w:val="23"/>
                <w:lang w:val="uk-UA" w:eastAsia="ru-RU"/>
              </w:rPr>
              <w:t xml:space="preserve"> мовою</w:t>
            </w:r>
            <w:r w:rsidRPr="001E06C7">
              <w:rPr>
                <w:rFonts w:ascii="Times New Roman" w:eastAsia="Times New Roman" w:hAnsi="Times New Roman"/>
                <w:sz w:val="23"/>
                <w:szCs w:val="23"/>
                <w:lang w:val="uk-UA" w:eastAsia="ru-RU"/>
              </w:rPr>
              <w:t xml:space="preserve">. </w:t>
            </w:r>
          </w:p>
          <w:p w14:paraId="36A21525" w14:textId="77777777" w:rsidR="006D666D"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E06C7" w:rsidRDefault="00621D5A"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03154" w14:paraId="0603F8D5" w14:textId="77777777" w:rsidTr="00B413F2">
        <w:tc>
          <w:tcPr>
            <w:tcW w:w="300" w:type="pct"/>
            <w:shd w:val="clear" w:color="auto" w:fill="FFFFFF"/>
          </w:tcPr>
          <w:p w14:paraId="5A452B85" w14:textId="77777777" w:rsidR="004411EC" w:rsidRPr="001E06C7" w:rsidRDefault="004411EC"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8</w:t>
            </w:r>
          </w:p>
        </w:tc>
        <w:tc>
          <w:tcPr>
            <w:tcW w:w="1550" w:type="pct"/>
            <w:shd w:val="clear" w:color="auto" w:fill="FFFFFF"/>
          </w:tcPr>
          <w:p w14:paraId="2AA37BC3" w14:textId="77777777" w:rsidR="004411EC" w:rsidRPr="001E06C7" w:rsidRDefault="004411EC"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F1F753E" w:rsidR="00956D08" w:rsidRPr="001E06C7" w:rsidRDefault="004411EC" w:rsidP="00180555">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w:t>
            </w:r>
            <w:r w:rsidR="00956D08" w:rsidRPr="001E06C7">
              <w:rPr>
                <w:rFonts w:ascii="Times New Roman" w:eastAsia="Times New Roman" w:hAnsi="Times New Roman"/>
                <w:sz w:val="23"/>
                <w:szCs w:val="23"/>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Порядок унесення змін та надання роз'яснень до тендерної документації</w:t>
            </w:r>
          </w:p>
        </w:tc>
      </w:tr>
      <w:tr w:rsidR="00B413F2" w:rsidRPr="001C26D0" w14:paraId="2A0F34E1" w14:textId="77777777" w:rsidTr="00B413F2">
        <w:tc>
          <w:tcPr>
            <w:tcW w:w="300" w:type="pct"/>
            <w:shd w:val="clear" w:color="auto" w:fill="FFFFFF"/>
            <w:hideMark/>
          </w:tcPr>
          <w:p w14:paraId="6403BD8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7E8B3EFB"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1E06C7" w:rsidRDefault="009A7F70"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p w14:paraId="687C2F01" w14:textId="77777777" w:rsidR="009A7F70"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автоматично зупиняє перебіг відкритих торгів.</w:t>
            </w:r>
          </w:p>
          <w:p w14:paraId="7F242E3F" w14:textId="77777777" w:rsidR="009C75F6"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6B5E34AF" w14:textId="77777777" w:rsidR="00B413F2" w:rsidRPr="001E06C7" w:rsidRDefault="006B6135"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w:t>
            </w:r>
            <w:r w:rsidR="00B413F2" w:rsidRPr="001E06C7">
              <w:rPr>
                <w:rFonts w:ascii="Times New Roman" w:eastAsia="Times New Roman" w:hAnsi="Times New Roman"/>
                <w:sz w:val="23"/>
                <w:szCs w:val="23"/>
                <w:lang w:val="uk-UA" w:eastAsia="ru-RU"/>
              </w:rPr>
              <w:t>несення змін до тендерної документації</w:t>
            </w:r>
          </w:p>
        </w:tc>
        <w:tc>
          <w:tcPr>
            <w:tcW w:w="3150" w:type="pct"/>
            <w:shd w:val="clear" w:color="auto" w:fill="FFFFFF"/>
            <w:hideMark/>
          </w:tcPr>
          <w:p w14:paraId="18180640" w14:textId="77777777" w:rsidR="009A7F70"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E06C7">
              <w:rPr>
                <w:rFonts w:ascii="Times New Roman" w:eastAsia="Times New Roman" w:hAnsi="Times New Roman"/>
                <w:sz w:val="23"/>
                <w:szCs w:val="23"/>
                <w:lang w:val="uk-UA" w:eastAsia="ru-RU"/>
              </w:rPr>
              <w:t>внести</w:t>
            </w:r>
            <w:proofErr w:type="spellEnd"/>
            <w:r w:rsidRPr="001E06C7">
              <w:rPr>
                <w:rFonts w:ascii="Times New Roman" w:eastAsia="Times New Roman" w:hAnsi="Times New Roman"/>
                <w:sz w:val="23"/>
                <w:szCs w:val="23"/>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1E06C7" w:rsidRDefault="009A7F70" w:rsidP="009A7F70">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06C7">
              <w:rPr>
                <w:rFonts w:ascii="Times New Roman" w:eastAsia="Times New Roman" w:hAnsi="Times New Roman"/>
                <w:sz w:val="23"/>
                <w:szCs w:val="23"/>
                <w:lang w:val="uk-UA" w:eastAsia="ru-RU"/>
              </w:rPr>
              <w:t>машинозчитувальному</w:t>
            </w:r>
            <w:proofErr w:type="spellEnd"/>
            <w:r w:rsidRPr="001E06C7">
              <w:rPr>
                <w:rFonts w:ascii="Times New Roman" w:eastAsia="Times New Roman" w:hAnsi="Times New Roman"/>
                <w:sz w:val="23"/>
                <w:szCs w:val="23"/>
                <w:lang w:val="uk-UA" w:eastAsia="ru-RU"/>
              </w:rPr>
              <w:t xml:space="preserve"> форматі розміщуються в електронній </w:t>
            </w:r>
            <w:r w:rsidRPr="001E06C7">
              <w:rPr>
                <w:rFonts w:ascii="Times New Roman" w:eastAsia="Times New Roman" w:hAnsi="Times New Roman"/>
                <w:sz w:val="23"/>
                <w:szCs w:val="23"/>
                <w:lang w:val="uk-UA" w:eastAsia="ru-RU"/>
              </w:rPr>
              <w:lastRenderedPageBreak/>
              <w:t xml:space="preserve">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Інструкція з підготовки тендерної пропозиції</w:t>
            </w:r>
          </w:p>
        </w:tc>
      </w:tr>
      <w:tr w:rsidR="00B413F2" w:rsidRPr="001C26D0" w14:paraId="7E7B5366" w14:textId="77777777" w:rsidTr="00B413F2">
        <w:tc>
          <w:tcPr>
            <w:tcW w:w="300" w:type="pct"/>
            <w:shd w:val="clear" w:color="auto" w:fill="FFFFFF"/>
            <w:hideMark/>
          </w:tcPr>
          <w:p w14:paraId="5F0270F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7BB53315" w14:textId="77777777" w:rsidR="00B413F2" w:rsidRPr="001E06C7" w:rsidRDefault="00B413F2" w:rsidP="009C75F6">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1E06C7" w:rsidRDefault="009C75F6" w:rsidP="009C75F6">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Тендерна пропозиція подається в електронному вигляді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1E06C7">
              <w:rPr>
                <w:rFonts w:ascii="Times New Roman" w:eastAsia="Times New Roman" w:hAnsi="Times New Roman"/>
                <w:sz w:val="23"/>
                <w:szCs w:val="23"/>
                <w:lang w:val="uk-UA" w:eastAsia="ru-RU"/>
              </w:rPr>
              <w:t>:</w:t>
            </w:r>
          </w:p>
          <w:p w14:paraId="72B04B96" w14:textId="127CDF49" w:rsidR="00AC2592" w:rsidRPr="001E06C7" w:rsidRDefault="009C75F6"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w:t>
            </w:r>
            <w:r w:rsidR="00AC2592" w:rsidRPr="001E06C7">
              <w:rPr>
                <w:rFonts w:ascii="Times New Roman" w:eastAsia="Times New Roman" w:hAnsi="Times New Roman"/>
                <w:sz w:val="23"/>
                <w:szCs w:val="23"/>
                <w:lang w:val="uk-UA" w:eastAsia="ru-RU"/>
              </w:rPr>
              <w:t>ї</w:t>
            </w:r>
            <w:r w:rsidRPr="001E06C7">
              <w:rPr>
                <w:rFonts w:ascii="Times New Roman" w:eastAsia="Times New Roman" w:hAnsi="Times New Roman"/>
                <w:sz w:val="23"/>
                <w:szCs w:val="23"/>
                <w:lang w:val="uk-UA" w:eastAsia="ru-RU"/>
              </w:rPr>
              <w:t xml:space="preserve"> про підтвердження відсутності підстав для відмови в</w:t>
            </w:r>
            <w:r w:rsidR="00AC2592" w:rsidRPr="001E06C7">
              <w:rPr>
                <w:rFonts w:ascii="Times New Roman" w:eastAsia="Times New Roman" w:hAnsi="Times New Roman"/>
                <w:sz w:val="23"/>
                <w:szCs w:val="23"/>
                <w:lang w:val="uk-UA" w:eastAsia="ru-RU"/>
              </w:rPr>
              <w:t xml:space="preserve"> участі у процедурі закупівлі </w:t>
            </w:r>
            <w:r w:rsidR="004411EC" w:rsidRPr="001E06C7">
              <w:rPr>
                <w:rFonts w:ascii="Times New Roman" w:eastAsia="Times New Roman" w:hAnsi="Times New Roman"/>
                <w:sz w:val="23"/>
                <w:szCs w:val="23"/>
                <w:lang w:val="uk-UA" w:eastAsia="ru-RU"/>
              </w:rPr>
              <w:t xml:space="preserve">визначені Законом (крім пункту 13 частини першої статті 17 Закону) </w:t>
            </w:r>
            <w:r w:rsidR="00AC2592" w:rsidRPr="001E06C7">
              <w:rPr>
                <w:rFonts w:ascii="Times New Roman" w:eastAsia="Times New Roman" w:hAnsi="Times New Roman"/>
                <w:sz w:val="23"/>
                <w:szCs w:val="23"/>
                <w:lang w:val="uk-UA" w:eastAsia="ru-RU"/>
              </w:rPr>
              <w:t xml:space="preserve">у відповідності до вимог визначених </w:t>
            </w:r>
            <w:r w:rsidR="00795F78" w:rsidRPr="001E06C7">
              <w:rPr>
                <w:rFonts w:ascii="Times New Roman" w:eastAsia="Times New Roman" w:hAnsi="Times New Roman"/>
                <w:sz w:val="23"/>
                <w:szCs w:val="23"/>
                <w:lang w:val="uk-UA" w:eastAsia="ru-RU"/>
              </w:rPr>
              <w:t>у Додатку № 1</w:t>
            </w:r>
            <w:r w:rsidR="00502948" w:rsidRPr="001E06C7">
              <w:rPr>
                <w:rFonts w:ascii="Times New Roman" w:eastAsia="Times New Roman" w:hAnsi="Times New Roman"/>
                <w:sz w:val="23"/>
                <w:szCs w:val="23"/>
                <w:lang w:val="uk-UA" w:eastAsia="ru-RU"/>
              </w:rPr>
              <w:t xml:space="preserve"> до тендерної документації</w:t>
            </w:r>
            <w:r w:rsidR="00AC2592" w:rsidRPr="001E06C7">
              <w:rPr>
                <w:rFonts w:ascii="Times New Roman" w:eastAsia="Times New Roman" w:hAnsi="Times New Roman"/>
                <w:sz w:val="23"/>
                <w:szCs w:val="23"/>
                <w:lang w:val="uk-UA" w:eastAsia="ru-RU"/>
              </w:rPr>
              <w:t>;</w:t>
            </w:r>
          </w:p>
          <w:p w14:paraId="7050B845" w14:textId="0C3BC435" w:rsidR="00AC2592" w:rsidRPr="001E06C7" w:rsidRDefault="00AC2592"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795F78" w:rsidRPr="001E06C7">
              <w:rPr>
                <w:rFonts w:ascii="Times New Roman" w:eastAsia="Times New Roman" w:hAnsi="Times New Roman"/>
                <w:sz w:val="23"/>
                <w:szCs w:val="23"/>
                <w:lang w:val="uk-UA" w:eastAsia="ru-RU"/>
              </w:rPr>
              <w:t>2</w:t>
            </w:r>
            <w:r w:rsidRPr="001E06C7">
              <w:rPr>
                <w:rFonts w:ascii="Times New Roman" w:eastAsia="Times New Roman" w:hAnsi="Times New Roman"/>
                <w:sz w:val="23"/>
                <w:szCs w:val="23"/>
                <w:lang w:val="uk-UA" w:eastAsia="ru-RU"/>
              </w:rPr>
              <w:t xml:space="preserve"> до тендерної документації;</w:t>
            </w:r>
          </w:p>
          <w:p w14:paraId="74E2E7C8" w14:textId="2900C593" w:rsidR="00C42478" w:rsidRPr="001E06C7" w:rsidRDefault="00C42478"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E06C7" w:rsidRDefault="004A2161"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E06C7" w:rsidRDefault="00C42478" w:rsidP="00C12E2F">
            <w:pPr>
              <w:pStyle w:val="a4"/>
              <w:numPr>
                <w:ilvl w:val="0"/>
                <w:numId w:val="1"/>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інших документів та / або інформації визначені тендерною документацією та додатками.</w:t>
            </w:r>
          </w:p>
          <w:p w14:paraId="7C88F50B"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1E06C7" w:rsidRDefault="00C42478"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w:t>
            </w:r>
            <w:r w:rsidRPr="001E06C7">
              <w:rPr>
                <w:rFonts w:ascii="Times New Roman" w:eastAsia="Times New Roman" w:hAnsi="Times New Roman"/>
                <w:sz w:val="23"/>
                <w:szCs w:val="23"/>
                <w:lang w:val="uk-UA" w:eastAsia="ru-RU"/>
              </w:rPr>
              <w:lastRenderedPageBreak/>
              <w:t>документів тендерної пропозиції, не визначають їх як конфіденційні.</w:t>
            </w:r>
          </w:p>
          <w:p w14:paraId="605DF1E2"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час використання електронної системи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E06C7" w:rsidRDefault="00717447" w:rsidP="00C4247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подання у складі тендерної пропозиції електронного(</w:t>
            </w:r>
            <w:proofErr w:type="spellStart"/>
            <w:r w:rsidRPr="001E06C7">
              <w:rPr>
                <w:rFonts w:ascii="Times New Roman" w:eastAsia="Times New Roman" w:hAnsi="Times New Roman"/>
                <w:sz w:val="23"/>
                <w:szCs w:val="23"/>
                <w:lang w:val="uk-UA" w:eastAsia="ru-RU"/>
              </w:rPr>
              <w:t>их</w:t>
            </w:r>
            <w:proofErr w:type="spellEnd"/>
            <w:r w:rsidRPr="001E06C7">
              <w:rPr>
                <w:rFonts w:ascii="Times New Roman" w:eastAsia="Times New Roman" w:hAnsi="Times New Roman"/>
                <w:sz w:val="23"/>
                <w:szCs w:val="23"/>
                <w:lang w:val="uk-UA" w:eastAsia="ru-RU"/>
              </w:rPr>
              <w:t>) документа(</w:t>
            </w:r>
            <w:proofErr w:type="spellStart"/>
            <w:r w:rsidRPr="001E06C7">
              <w:rPr>
                <w:rFonts w:ascii="Times New Roman" w:eastAsia="Times New Roman" w:hAnsi="Times New Roman"/>
                <w:sz w:val="23"/>
                <w:szCs w:val="23"/>
                <w:lang w:val="uk-UA" w:eastAsia="ru-RU"/>
              </w:rPr>
              <w:t>ів</w:t>
            </w:r>
            <w:proofErr w:type="spellEnd"/>
            <w:r w:rsidRPr="001E06C7">
              <w:rPr>
                <w:rFonts w:ascii="Times New Roman" w:eastAsia="Times New Roman" w:hAnsi="Times New Roman"/>
                <w:sz w:val="23"/>
                <w:szCs w:val="23"/>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E06C7" w:rsidRDefault="00E65A65"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E06C7" w:rsidRDefault="00E65A65"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w:t>
            </w:r>
            <w:r w:rsidR="00717447" w:rsidRPr="001E06C7">
              <w:rPr>
                <w:rFonts w:ascii="Times New Roman" w:eastAsia="Times New Roman" w:hAnsi="Times New Roman"/>
                <w:sz w:val="23"/>
                <w:szCs w:val="23"/>
                <w:lang w:val="uk-UA" w:eastAsia="ru-RU"/>
              </w:rPr>
              <w:t>ерелік</w:t>
            </w:r>
            <w:r w:rsidR="00717447" w:rsidRPr="001E06C7">
              <w:rPr>
                <w:rFonts w:ascii="Times New Roman" w:hAnsi="Times New Roman"/>
                <w:sz w:val="23"/>
                <w:szCs w:val="23"/>
              </w:rPr>
              <w:t xml:space="preserve"> </w:t>
            </w:r>
            <w:r w:rsidR="00717447" w:rsidRPr="001E06C7">
              <w:rPr>
                <w:rFonts w:ascii="Times New Roman" w:eastAsia="Times New Roman" w:hAnsi="Times New Roman"/>
                <w:sz w:val="23"/>
                <w:szCs w:val="23"/>
                <w:lang w:val="uk-UA" w:eastAsia="ru-RU"/>
              </w:rPr>
              <w:t>формальних помилок, затверджений наказом Мінекономіки від 15.04.2020 № 710:</w:t>
            </w:r>
          </w:p>
          <w:p w14:paraId="50F5F0E7"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 </w:t>
            </w:r>
            <w:r w:rsidR="000A5534" w:rsidRPr="001E06C7">
              <w:rPr>
                <w:rFonts w:ascii="Times New Roman" w:eastAsia="Times New Roman" w:hAnsi="Times New Roman"/>
                <w:sz w:val="23"/>
                <w:szCs w:val="23"/>
                <w:lang w:val="uk-UA" w:eastAsia="ru-RU"/>
              </w:rPr>
              <w:t>і</w:t>
            </w:r>
            <w:r w:rsidRPr="001E06C7">
              <w:rPr>
                <w:rFonts w:ascii="Times New Roman" w:eastAsia="Times New Roman" w:hAnsi="Times New Roman"/>
                <w:sz w:val="23"/>
                <w:szCs w:val="23"/>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уживання великої літери; </w:t>
            </w:r>
          </w:p>
          <w:p w14:paraId="3C557863"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уживання розділових знаків та відмінювання слів у реченні; </w:t>
            </w:r>
          </w:p>
          <w:p w14:paraId="35F84AF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використання слова або </w:t>
            </w:r>
            <w:proofErr w:type="spellStart"/>
            <w:r w:rsidRPr="001E06C7">
              <w:rPr>
                <w:rFonts w:ascii="Times New Roman" w:eastAsia="Times New Roman" w:hAnsi="Times New Roman"/>
                <w:sz w:val="23"/>
                <w:szCs w:val="23"/>
                <w:lang w:val="uk-UA" w:eastAsia="ru-RU"/>
              </w:rPr>
              <w:t>мовного</w:t>
            </w:r>
            <w:proofErr w:type="spellEnd"/>
            <w:r w:rsidRPr="001E06C7">
              <w:rPr>
                <w:rFonts w:ascii="Times New Roman" w:eastAsia="Times New Roman" w:hAnsi="Times New Roman"/>
                <w:sz w:val="23"/>
                <w:szCs w:val="23"/>
                <w:lang w:val="uk-UA" w:eastAsia="ru-RU"/>
              </w:rPr>
              <w:t xml:space="preserve"> звороту, запозичених з іншої мови; </w:t>
            </w:r>
          </w:p>
          <w:p w14:paraId="1160361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застосування правил переносу частини слова з рядка в рядок; </w:t>
            </w:r>
          </w:p>
          <w:p w14:paraId="3D6EBB24"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написання слів разом та/або окремо, та/або через дефіс; </w:t>
            </w:r>
          </w:p>
          <w:p w14:paraId="5C0E2560" w14:textId="77777777" w:rsidR="00717447" w:rsidRPr="001E06C7" w:rsidRDefault="00717447" w:rsidP="00C12E2F">
            <w:pPr>
              <w:pStyle w:val="a4"/>
              <w:numPr>
                <w:ilvl w:val="0"/>
                <w:numId w:val="2"/>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1E06C7">
              <w:rPr>
                <w:rFonts w:ascii="Times New Roman" w:eastAsia="Times New Roman" w:hAnsi="Times New Roman"/>
                <w:sz w:val="23"/>
                <w:szCs w:val="23"/>
                <w:lang w:val="uk-UA" w:eastAsia="ru-RU"/>
              </w:rPr>
              <w:lastRenderedPageBreak/>
              <w:t xml:space="preserve">сторінок/аркушів не відповідає переліку, зазначеному в документі). </w:t>
            </w:r>
          </w:p>
          <w:p w14:paraId="25BCB0C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11. Подання документа (документів) учасником процедури закупівлі у складі тендерної пропозиції, в якому позиція </w:t>
            </w:r>
            <w:r w:rsidRPr="001E06C7">
              <w:rPr>
                <w:rFonts w:ascii="Times New Roman" w:eastAsia="Times New Roman" w:hAnsi="Times New Roman"/>
                <w:sz w:val="23"/>
                <w:szCs w:val="23"/>
                <w:lang w:val="uk-UA" w:eastAsia="ru-RU"/>
              </w:rPr>
              <w:lastRenderedPageBreak/>
              <w:t xml:space="preserve">цифри (цифр) у сумі є некоректною, при цьому сума, що зазначена прописом, є правильною. </w:t>
            </w:r>
          </w:p>
          <w:p w14:paraId="21AB8B72"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E06C7" w:rsidRDefault="00717447" w:rsidP="00717447">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Приклади формальних помилок:</w:t>
            </w:r>
          </w:p>
          <w:p w14:paraId="2D868A67" w14:textId="77777777" w:rsidR="00717447" w:rsidRPr="001E06C7" w:rsidRDefault="00CE7D1C"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«вінницька область» замість «Вінницька область» або «місто </w:t>
            </w:r>
            <w:proofErr w:type="spellStart"/>
            <w:r w:rsidRPr="001E06C7">
              <w:rPr>
                <w:rFonts w:ascii="Times New Roman" w:eastAsia="Times New Roman" w:hAnsi="Times New Roman"/>
                <w:sz w:val="23"/>
                <w:szCs w:val="23"/>
                <w:lang w:val="uk-UA" w:eastAsia="ru-RU"/>
              </w:rPr>
              <w:t>львів</w:t>
            </w:r>
            <w:proofErr w:type="spellEnd"/>
            <w:r w:rsidRPr="001E06C7">
              <w:rPr>
                <w:rFonts w:ascii="Times New Roman" w:eastAsia="Times New Roman" w:hAnsi="Times New Roman"/>
                <w:sz w:val="23"/>
                <w:szCs w:val="23"/>
                <w:lang w:val="uk-UA" w:eastAsia="ru-RU"/>
              </w:rPr>
              <w:t xml:space="preserve">» замість «місто Львів»; </w:t>
            </w:r>
          </w:p>
          <w:p w14:paraId="1D78644B" w14:textId="77777777" w:rsidR="00CE7D1C" w:rsidRPr="001E06C7" w:rsidRDefault="00164776"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складі тендерна пропозиція» замість «у складі тендерної пропозиції»</w:t>
            </w:r>
            <w:r w:rsidR="00FD0964" w:rsidRPr="001E06C7">
              <w:rPr>
                <w:rFonts w:ascii="Times New Roman" w:eastAsia="Times New Roman" w:hAnsi="Times New Roman"/>
                <w:sz w:val="23"/>
                <w:szCs w:val="23"/>
                <w:lang w:val="uk-UA" w:eastAsia="ru-RU"/>
              </w:rPr>
              <w:t>;</w:t>
            </w:r>
          </w:p>
          <w:p w14:paraId="2EAC40AD"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w:t>
            </w:r>
            <w:proofErr w:type="spellStart"/>
            <w:r w:rsidRPr="001E06C7">
              <w:rPr>
                <w:rFonts w:ascii="Times New Roman" w:eastAsia="Times New Roman" w:hAnsi="Times New Roman"/>
                <w:sz w:val="23"/>
                <w:szCs w:val="23"/>
                <w:lang w:val="uk-UA" w:eastAsia="ru-RU"/>
              </w:rPr>
              <w:t>тендернапропозиція</w:t>
            </w:r>
            <w:proofErr w:type="spellEnd"/>
            <w:r w:rsidRPr="001E06C7">
              <w:rPr>
                <w:rFonts w:ascii="Times New Roman" w:eastAsia="Times New Roman" w:hAnsi="Times New Roman"/>
                <w:sz w:val="23"/>
                <w:szCs w:val="23"/>
                <w:lang w:val="uk-UA" w:eastAsia="ru-RU"/>
              </w:rPr>
              <w:t>» замість «тендерна пропозиція»;</w:t>
            </w:r>
          </w:p>
          <w:p w14:paraId="49FFC108"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w:t>
            </w:r>
            <w:proofErr w:type="spellStart"/>
            <w:r w:rsidRPr="001E06C7">
              <w:rPr>
                <w:rFonts w:ascii="Times New Roman" w:eastAsia="Times New Roman" w:hAnsi="Times New Roman"/>
                <w:sz w:val="23"/>
                <w:szCs w:val="23"/>
                <w:lang w:val="uk-UA" w:eastAsia="ru-RU"/>
              </w:rPr>
              <w:t>срток</w:t>
            </w:r>
            <w:proofErr w:type="spellEnd"/>
            <w:r w:rsidRPr="001E06C7">
              <w:rPr>
                <w:rFonts w:ascii="Times New Roman" w:eastAsia="Times New Roman" w:hAnsi="Times New Roman"/>
                <w:sz w:val="23"/>
                <w:szCs w:val="23"/>
                <w:lang w:val="uk-UA" w:eastAsia="ru-RU"/>
              </w:rPr>
              <w:t xml:space="preserve"> поставки» замість «строк поставки»;</w:t>
            </w:r>
          </w:p>
          <w:p w14:paraId="739D3043" w14:textId="77777777" w:rsidR="00FD0964" w:rsidRPr="001E06C7" w:rsidRDefault="00FD0964"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«Довідка» замість «Лист», «Гарантійний лист» замість </w:t>
            </w:r>
            <w:r w:rsidR="00601FFA" w:rsidRPr="001E06C7">
              <w:rPr>
                <w:rFonts w:ascii="Times New Roman" w:eastAsia="Times New Roman" w:hAnsi="Times New Roman"/>
                <w:sz w:val="23"/>
                <w:szCs w:val="23"/>
                <w:lang w:val="uk-UA" w:eastAsia="ru-RU"/>
              </w:rPr>
              <w:t>«Довідка», «Лист» замість «Гарантійний лист» тощо;</w:t>
            </w:r>
          </w:p>
          <w:p w14:paraId="70516ACE" w14:textId="77777777" w:rsidR="00601FFA" w:rsidRPr="001E06C7" w:rsidRDefault="00601FFA" w:rsidP="00C12E2F">
            <w:pPr>
              <w:pStyle w:val="a4"/>
              <w:numPr>
                <w:ilvl w:val="0"/>
                <w:numId w:val="3"/>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подання документа у форматі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замість «JPEG», «JPEG»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«RAR»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«7z» замість «</w:t>
            </w:r>
            <w:r w:rsidRPr="001E06C7">
              <w:rPr>
                <w:rFonts w:ascii="Times New Roman" w:eastAsia="Times New Roman" w:hAnsi="Times New Roman"/>
                <w:sz w:val="23"/>
                <w:szCs w:val="23"/>
                <w:lang w:val="en-US" w:eastAsia="ru-RU"/>
              </w:rPr>
              <w:t>PDF</w:t>
            </w:r>
            <w:r w:rsidRPr="001E06C7">
              <w:rPr>
                <w:rFonts w:ascii="Times New Roman" w:eastAsia="Times New Roman" w:hAnsi="Times New Roman"/>
                <w:sz w:val="23"/>
                <w:szCs w:val="23"/>
                <w:lang w:val="uk-UA" w:eastAsia="ru-RU"/>
              </w:rPr>
              <w:t>» тощо.</w:t>
            </w:r>
          </w:p>
        </w:tc>
      </w:tr>
      <w:tr w:rsidR="00B413F2" w:rsidRPr="00403154" w14:paraId="247477F4" w14:textId="77777777" w:rsidTr="00B413F2">
        <w:tc>
          <w:tcPr>
            <w:tcW w:w="300" w:type="pct"/>
            <w:shd w:val="clear" w:color="auto" w:fill="FFFFFF"/>
            <w:hideMark/>
          </w:tcPr>
          <w:p w14:paraId="5C3B65E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w:t>
            </w:r>
          </w:p>
        </w:tc>
        <w:tc>
          <w:tcPr>
            <w:tcW w:w="1550" w:type="pct"/>
            <w:shd w:val="clear" w:color="auto" w:fill="FFFFFF"/>
            <w:hideMark/>
          </w:tcPr>
          <w:p w14:paraId="6DC1B791" w14:textId="77777777" w:rsidR="00B413F2" w:rsidRPr="001E06C7" w:rsidRDefault="00B413F2" w:rsidP="007157DD">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Забезпечення тендерної пропозиції</w:t>
            </w:r>
          </w:p>
        </w:tc>
        <w:tc>
          <w:tcPr>
            <w:tcW w:w="3150" w:type="pct"/>
            <w:shd w:val="clear" w:color="auto" w:fill="FFFFFF"/>
            <w:hideMark/>
          </w:tcPr>
          <w:p w14:paraId="56660FAE" w14:textId="2E5E7984" w:rsidR="00897BF9" w:rsidRPr="001E06C7" w:rsidRDefault="00897BF9" w:rsidP="007157DD">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вимагається </w:t>
            </w:r>
          </w:p>
        </w:tc>
      </w:tr>
      <w:tr w:rsidR="00B413F2" w:rsidRPr="00403154" w14:paraId="0C71FFB1" w14:textId="77777777" w:rsidTr="00B413F2">
        <w:tc>
          <w:tcPr>
            <w:tcW w:w="300" w:type="pct"/>
            <w:shd w:val="clear" w:color="auto" w:fill="FFFFFF"/>
            <w:hideMark/>
          </w:tcPr>
          <w:p w14:paraId="232A9B24"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348E8334"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37DEAFED" w:rsidR="00B413F2" w:rsidRPr="001E06C7" w:rsidRDefault="00DC0363" w:rsidP="001B5F21">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вимагається</w:t>
            </w:r>
          </w:p>
        </w:tc>
      </w:tr>
      <w:tr w:rsidR="00B413F2" w:rsidRPr="001C26D0" w14:paraId="4F0E3A87" w14:textId="77777777" w:rsidTr="00B413F2">
        <w:tc>
          <w:tcPr>
            <w:tcW w:w="300" w:type="pct"/>
            <w:shd w:val="clear" w:color="auto" w:fill="FFFFFF"/>
            <w:hideMark/>
          </w:tcPr>
          <w:p w14:paraId="0C6AD42A"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7959FED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1E06C7" w:rsidRDefault="000A5534"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w:t>
            </w:r>
            <w:r w:rsidR="00B413F2" w:rsidRPr="001E06C7">
              <w:rPr>
                <w:rFonts w:ascii="Times New Roman" w:eastAsia="Times New Roman" w:hAnsi="Times New Roman"/>
                <w:sz w:val="23"/>
                <w:szCs w:val="23"/>
                <w:lang w:val="uk-UA" w:eastAsia="ru-RU"/>
              </w:rPr>
              <w:t xml:space="preserve">ендерні пропозиції вважаються дійсними протягом </w:t>
            </w:r>
            <w:r w:rsidR="00DC0363" w:rsidRPr="001E06C7">
              <w:rPr>
                <w:rFonts w:ascii="Times New Roman" w:eastAsia="Times New Roman" w:hAnsi="Times New Roman"/>
                <w:sz w:val="23"/>
                <w:szCs w:val="23"/>
                <w:lang w:val="uk-UA" w:eastAsia="ru-RU"/>
              </w:rPr>
              <w:t>90 днів із дати кінцевого строку подання тендерних пропозицій</w:t>
            </w:r>
            <w:r w:rsidR="00B413F2" w:rsidRPr="001E06C7">
              <w:rPr>
                <w:rFonts w:ascii="Times New Roman" w:eastAsia="Times New Roman" w:hAnsi="Times New Roman"/>
                <w:sz w:val="23"/>
                <w:szCs w:val="23"/>
                <w:lang w:val="uk-UA" w:eastAsia="ru-RU"/>
              </w:rPr>
              <w:t xml:space="preserve">. </w:t>
            </w:r>
          </w:p>
          <w:p w14:paraId="617BFC51"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1E06C7" w:rsidRDefault="00E94849" w:rsidP="00C12E2F">
            <w:pPr>
              <w:pStyle w:val="a4"/>
              <w:numPr>
                <w:ilvl w:val="0"/>
                <w:numId w:val="4"/>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1E06C7" w:rsidRDefault="00E94849" w:rsidP="00C12E2F">
            <w:pPr>
              <w:pStyle w:val="a4"/>
              <w:numPr>
                <w:ilvl w:val="0"/>
                <w:numId w:val="4"/>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1E06C7">
              <w:rPr>
                <w:rFonts w:ascii="Times New Roman" w:eastAsia="Times New Roman" w:hAnsi="Times New Roman"/>
                <w:sz w:val="23"/>
                <w:szCs w:val="23"/>
                <w:lang w:val="uk-UA" w:eastAsia="ru-RU"/>
              </w:rPr>
              <w:lastRenderedPageBreak/>
              <w:t xml:space="preserve">пропозиції, повідомивши про це замовникові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tc>
      </w:tr>
      <w:tr w:rsidR="00B413F2" w:rsidRPr="001C26D0" w14:paraId="30AB5656" w14:textId="77777777" w:rsidTr="00B413F2">
        <w:tc>
          <w:tcPr>
            <w:tcW w:w="300" w:type="pct"/>
            <w:shd w:val="clear" w:color="auto" w:fill="FFFFFF"/>
            <w:hideMark/>
          </w:tcPr>
          <w:p w14:paraId="6FE83FC1"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5</w:t>
            </w:r>
          </w:p>
        </w:tc>
        <w:tc>
          <w:tcPr>
            <w:tcW w:w="1550" w:type="pct"/>
            <w:shd w:val="clear" w:color="auto" w:fill="FFFFFF"/>
            <w:hideMark/>
          </w:tcPr>
          <w:p w14:paraId="3BE2D2D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1E06C7" w:rsidRDefault="00E94849" w:rsidP="00E9484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629C2BED" w:rsidR="00DC0363" w:rsidRPr="001E06C7" w:rsidRDefault="00DC0363"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Підстави для відмови в участі у процедурі закупівлі встановлені статтею 17 Закону </w:t>
            </w:r>
            <w:r w:rsidR="00E94849" w:rsidRPr="001E06C7">
              <w:rPr>
                <w:rFonts w:ascii="Times New Roman" w:eastAsia="Times New Roman" w:hAnsi="Times New Roman"/>
                <w:sz w:val="23"/>
                <w:szCs w:val="23"/>
                <w:lang w:val="uk-UA" w:eastAsia="ru-RU"/>
              </w:rPr>
              <w:t xml:space="preserve">(крім пункту 13 частини першої статті 17 Закону) </w:t>
            </w:r>
            <w:r w:rsidRPr="001E06C7">
              <w:rPr>
                <w:rFonts w:ascii="Times New Roman" w:eastAsia="Times New Roman" w:hAnsi="Times New Roman"/>
                <w:sz w:val="23"/>
                <w:szCs w:val="23"/>
                <w:lang w:val="uk-UA" w:eastAsia="ru-RU"/>
              </w:rPr>
              <w:t>та спосіб підтвердження спосіб підтвердження відповідності учасників</w:t>
            </w:r>
            <w:r w:rsidR="00696BF6" w:rsidRPr="001E06C7">
              <w:rPr>
                <w:rFonts w:ascii="Times New Roman" w:eastAsia="Times New Roman" w:hAnsi="Times New Roman"/>
                <w:sz w:val="23"/>
                <w:szCs w:val="23"/>
                <w:lang w:val="uk-UA" w:eastAsia="ru-RU"/>
              </w:rPr>
              <w:t xml:space="preserve"> викладений у Додатку № 1</w:t>
            </w:r>
            <w:r w:rsidRPr="001E06C7">
              <w:rPr>
                <w:rFonts w:ascii="Times New Roman" w:eastAsia="Times New Roman" w:hAnsi="Times New Roman"/>
                <w:sz w:val="23"/>
                <w:szCs w:val="23"/>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210F6DBF"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A402E93" w:rsidR="00B413F2" w:rsidRPr="001E06C7" w:rsidRDefault="00DC0363" w:rsidP="00DC0363">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696BF6" w:rsidRPr="001E06C7">
              <w:rPr>
                <w:rFonts w:ascii="Times New Roman" w:eastAsia="Times New Roman" w:hAnsi="Times New Roman"/>
                <w:sz w:val="23"/>
                <w:szCs w:val="23"/>
                <w:lang w:val="uk-UA" w:eastAsia="ru-RU"/>
              </w:rPr>
              <w:t xml:space="preserve"> викладена у Додатку № 2</w:t>
            </w:r>
            <w:r w:rsidRPr="001E06C7">
              <w:rPr>
                <w:rFonts w:ascii="Times New Roman" w:eastAsia="Times New Roman" w:hAnsi="Times New Roman"/>
                <w:sz w:val="23"/>
                <w:szCs w:val="23"/>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7</w:t>
            </w:r>
          </w:p>
        </w:tc>
        <w:tc>
          <w:tcPr>
            <w:tcW w:w="1550" w:type="pct"/>
            <w:shd w:val="clear" w:color="auto" w:fill="FFFFFF"/>
            <w:hideMark/>
          </w:tcPr>
          <w:p w14:paraId="17171CFC"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w:t>
            </w:r>
            <w:r w:rsidR="00C961FE" w:rsidRPr="001E06C7">
              <w:rPr>
                <w:rFonts w:ascii="Times New Roman" w:eastAsia="Times New Roman" w:hAnsi="Times New Roman"/>
                <w:sz w:val="23"/>
                <w:szCs w:val="23"/>
                <w:lang w:val="uk-UA" w:eastAsia="ru-RU"/>
              </w:rPr>
              <w:t>про субпідрядника / співвиконавця</w:t>
            </w:r>
          </w:p>
        </w:tc>
        <w:tc>
          <w:tcPr>
            <w:tcW w:w="3150" w:type="pct"/>
            <w:shd w:val="clear" w:color="auto" w:fill="FFFFFF"/>
            <w:hideMark/>
          </w:tcPr>
          <w:p w14:paraId="6CBFAE2F" w14:textId="77777777" w:rsidR="00016C3E"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1C26D0" w14:paraId="41638AD2" w14:textId="77777777" w:rsidTr="00B413F2">
        <w:tc>
          <w:tcPr>
            <w:tcW w:w="300" w:type="pct"/>
            <w:shd w:val="clear" w:color="auto" w:fill="FFFFFF"/>
            <w:hideMark/>
          </w:tcPr>
          <w:p w14:paraId="221C9C5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8</w:t>
            </w:r>
          </w:p>
        </w:tc>
        <w:tc>
          <w:tcPr>
            <w:tcW w:w="1550" w:type="pct"/>
            <w:shd w:val="clear" w:color="auto" w:fill="FFFFFF"/>
            <w:hideMark/>
          </w:tcPr>
          <w:p w14:paraId="3EA7A8CD" w14:textId="77777777" w:rsidR="00B413F2" w:rsidRPr="001E06C7" w:rsidRDefault="000A5534"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w:t>
            </w:r>
            <w:r w:rsidR="00B413F2" w:rsidRPr="001E06C7">
              <w:rPr>
                <w:rFonts w:ascii="Times New Roman" w:eastAsia="Times New Roman" w:hAnsi="Times New Roman"/>
                <w:sz w:val="23"/>
                <w:szCs w:val="23"/>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процедури закупівлі має право </w:t>
            </w:r>
            <w:proofErr w:type="spellStart"/>
            <w:r w:rsidRPr="001E06C7">
              <w:rPr>
                <w:rFonts w:ascii="Times New Roman" w:eastAsia="Times New Roman" w:hAnsi="Times New Roman"/>
                <w:sz w:val="23"/>
                <w:szCs w:val="23"/>
                <w:lang w:val="uk-UA" w:eastAsia="ru-RU"/>
              </w:rPr>
              <w:t>внести</w:t>
            </w:r>
            <w:proofErr w:type="spellEnd"/>
            <w:r w:rsidRPr="001E06C7">
              <w:rPr>
                <w:rFonts w:ascii="Times New Roman" w:eastAsia="Times New Roman" w:hAnsi="Times New Roman"/>
                <w:sz w:val="23"/>
                <w:szCs w:val="23"/>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до закінчення кінцевого строку подання тендерних пропозицій.</w:t>
            </w:r>
          </w:p>
        </w:tc>
      </w:tr>
      <w:tr w:rsidR="007654DA" w:rsidRPr="00795F78" w14:paraId="6513D5F7" w14:textId="77777777" w:rsidTr="00B413F2">
        <w:tc>
          <w:tcPr>
            <w:tcW w:w="300" w:type="pct"/>
            <w:shd w:val="clear" w:color="auto" w:fill="FFFFFF"/>
          </w:tcPr>
          <w:p w14:paraId="22D18237" w14:textId="77777777" w:rsidR="007654DA" w:rsidRPr="001E06C7" w:rsidRDefault="007654DA"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9</w:t>
            </w:r>
          </w:p>
        </w:tc>
        <w:tc>
          <w:tcPr>
            <w:tcW w:w="1550" w:type="pct"/>
            <w:shd w:val="clear" w:color="auto" w:fill="FFFFFF"/>
          </w:tcPr>
          <w:p w14:paraId="5A7D4F58" w14:textId="77777777" w:rsidR="007654DA" w:rsidRPr="001E06C7" w:rsidRDefault="007654DA"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Ступень локалізації виробництва</w:t>
            </w:r>
          </w:p>
        </w:tc>
        <w:tc>
          <w:tcPr>
            <w:tcW w:w="3150" w:type="pct"/>
            <w:shd w:val="clear" w:color="auto" w:fill="FFFFFF"/>
          </w:tcPr>
          <w:p w14:paraId="5DCB8E02" w14:textId="1618D993" w:rsidR="007654DA" w:rsidRPr="001E06C7" w:rsidRDefault="00805A8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t>Подання та розкриття тендерної пропозиції</w:t>
            </w:r>
          </w:p>
        </w:tc>
      </w:tr>
      <w:tr w:rsidR="00B413F2" w:rsidRPr="002D48BD" w14:paraId="2301613C" w14:textId="77777777" w:rsidTr="00B413F2">
        <w:tc>
          <w:tcPr>
            <w:tcW w:w="300" w:type="pct"/>
            <w:shd w:val="clear" w:color="auto" w:fill="FFFFFF"/>
            <w:hideMark/>
          </w:tcPr>
          <w:p w14:paraId="5072672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4FECCA2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Кінцевий строк подання тендерної пропозиції</w:t>
            </w:r>
          </w:p>
        </w:tc>
        <w:tc>
          <w:tcPr>
            <w:tcW w:w="3150" w:type="pct"/>
            <w:shd w:val="clear" w:color="auto" w:fill="FFFFFF"/>
            <w:hideMark/>
          </w:tcPr>
          <w:p w14:paraId="4A149C87" w14:textId="415A6869" w:rsidR="00502948" w:rsidRPr="001E06C7" w:rsidRDefault="000A5534" w:rsidP="00502948">
            <w:pPr>
              <w:spacing w:before="150" w:after="150" w:line="240" w:lineRule="auto"/>
              <w:jc w:val="both"/>
              <w:rPr>
                <w:rFonts w:ascii="Times New Roman" w:eastAsia="Times New Roman" w:hAnsi="Times New Roman"/>
                <w:iCs/>
                <w:sz w:val="23"/>
                <w:szCs w:val="23"/>
                <w:lang w:val="uk-UA" w:eastAsia="ru-RU"/>
              </w:rPr>
            </w:pPr>
            <w:r w:rsidRPr="001E06C7">
              <w:rPr>
                <w:rFonts w:ascii="Times New Roman" w:eastAsia="Times New Roman" w:hAnsi="Times New Roman"/>
                <w:sz w:val="23"/>
                <w:szCs w:val="23"/>
                <w:lang w:val="uk-UA" w:eastAsia="ru-RU"/>
              </w:rPr>
              <w:t>К</w:t>
            </w:r>
            <w:r w:rsidR="00B413F2" w:rsidRPr="001E06C7">
              <w:rPr>
                <w:rFonts w:ascii="Times New Roman" w:eastAsia="Times New Roman" w:hAnsi="Times New Roman"/>
                <w:sz w:val="23"/>
                <w:szCs w:val="23"/>
                <w:lang w:val="uk-UA" w:eastAsia="ru-RU"/>
              </w:rPr>
              <w:t>інцевий строк подання тендерних пропозицій</w:t>
            </w:r>
            <w:r w:rsidR="00016C3E" w:rsidRPr="0029504C">
              <w:rPr>
                <w:rFonts w:ascii="Times New Roman" w:eastAsia="Times New Roman" w:hAnsi="Times New Roman"/>
                <w:sz w:val="23"/>
                <w:szCs w:val="23"/>
                <w:lang w:val="uk-UA" w:eastAsia="ru-RU"/>
              </w:rPr>
              <w:t xml:space="preserve">: </w:t>
            </w:r>
            <w:r w:rsidR="007C72A7" w:rsidRPr="0029504C">
              <w:rPr>
                <w:rFonts w:ascii="Times New Roman" w:eastAsia="Times New Roman" w:hAnsi="Times New Roman"/>
                <w:sz w:val="23"/>
                <w:szCs w:val="23"/>
                <w:lang w:val="uk-UA" w:eastAsia="ru-RU"/>
              </w:rPr>
              <w:t>2</w:t>
            </w:r>
            <w:r w:rsidR="001C26D0">
              <w:rPr>
                <w:rFonts w:ascii="Times New Roman" w:eastAsia="Times New Roman" w:hAnsi="Times New Roman"/>
                <w:sz w:val="23"/>
                <w:szCs w:val="23"/>
                <w:lang w:val="uk-UA" w:eastAsia="ru-RU"/>
              </w:rPr>
              <w:t>3</w:t>
            </w:r>
            <w:r w:rsidR="002D48BD" w:rsidRPr="0029504C">
              <w:rPr>
                <w:rFonts w:ascii="Times New Roman" w:eastAsia="Times New Roman" w:hAnsi="Times New Roman"/>
                <w:sz w:val="23"/>
                <w:szCs w:val="23"/>
                <w:lang w:val="uk-UA" w:eastAsia="ru-RU"/>
              </w:rPr>
              <w:t xml:space="preserve">.11.2022р. </w:t>
            </w:r>
            <w:r w:rsidR="002A0879" w:rsidRPr="0029504C">
              <w:rPr>
                <w:rFonts w:ascii="Times New Roman" w:eastAsia="Times New Roman" w:hAnsi="Times New Roman"/>
                <w:sz w:val="23"/>
                <w:szCs w:val="23"/>
                <w:lang w:val="uk-UA" w:eastAsia="ru-RU"/>
              </w:rPr>
              <w:t>18</w:t>
            </w:r>
            <w:r w:rsidR="002D48BD" w:rsidRPr="0029504C">
              <w:rPr>
                <w:rFonts w:ascii="Times New Roman" w:eastAsia="Times New Roman" w:hAnsi="Times New Roman"/>
                <w:sz w:val="23"/>
                <w:szCs w:val="23"/>
                <w:lang w:val="uk-UA" w:eastAsia="ru-RU"/>
              </w:rPr>
              <w:t>:00</w:t>
            </w:r>
            <w:r w:rsidRPr="0029504C">
              <w:rPr>
                <w:rFonts w:ascii="Times New Roman" w:eastAsia="Times New Roman" w:hAnsi="Times New Roman"/>
                <w:i/>
                <w:iCs/>
                <w:sz w:val="23"/>
                <w:szCs w:val="23"/>
                <w:lang w:val="uk-UA" w:eastAsia="ru-RU"/>
              </w:rPr>
              <w:t>.</w:t>
            </w:r>
          </w:p>
          <w:p w14:paraId="13C5B6C5" w14:textId="442B0C70" w:rsidR="00B413F2" w:rsidRPr="001E06C7" w:rsidRDefault="00E9484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Тендерні пропозиції після закінчення кінцевого строку їх подання не приймаються </w:t>
            </w:r>
            <w:r w:rsidR="007C0E0C">
              <w:rPr>
                <w:rFonts w:ascii="Times New Roman" w:eastAsia="Times New Roman" w:hAnsi="Times New Roman"/>
                <w:sz w:val="23"/>
                <w:szCs w:val="23"/>
                <w:lang w:val="uk-UA" w:eastAsia="ru-RU"/>
              </w:rPr>
              <w:t xml:space="preserve">електронною системою </w:t>
            </w:r>
            <w:proofErr w:type="spellStart"/>
            <w:r w:rsidR="007C0E0C">
              <w:rPr>
                <w:rFonts w:ascii="Times New Roman" w:eastAsia="Times New Roman" w:hAnsi="Times New Roman"/>
                <w:sz w:val="23"/>
                <w:szCs w:val="23"/>
                <w:lang w:val="uk-UA" w:eastAsia="ru-RU"/>
              </w:rPr>
              <w:t>закупівель</w:t>
            </w:r>
            <w:proofErr w:type="spellEnd"/>
            <w:r w:rsidR="007C0E0C">
              <w:rPr>
                <w:rFonts w:ascii="Times New Roman" w:eastAsia="Times New Roman" w:hAnsi="Times New Roman"/>
                <w:sz w:val="23"/>
                <w:szCs w:val="23"/>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0CC244A5"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Дата та час розкриття тендерної пропозиції</w:t>
            </w:r>
          </w:p>
        </w:tc>
        <w:tc>
          <w:tcPr>
            <w:tcW w:w="3150" w:type="pct"/>
            <w:shd w:val="clear" w:color="auto" w:fill="FFFFFF"/>
            <w:hideMark/>
          </w:tcPr>
          <w:p w14:paraId="13D02265" w14:textId="77777777" w:rsidR="00B413F2" w:rsidRPr="001E06C7" w:rsidRDefault="00016C3E"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w:t>
            </w:r>
            <w:r w:rsidRPr="001E06C7">
              <w:rPr>
                <w:rFonts w:ascii="Times New Roman" w:eastAsia="Times New Roman" w:hAnsi="Times New Roman"/>
                <w:sz w:val="23"/>
                <w:szCs w:val="23"/>
                <w:lang w:val="uk-UA" w:eastAsia="ru-RU"/>
              </w:rPr>
              <w:lastRenderedPageBreak/>
              <w:t xml:space="preserve">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одразу після завершення електронного аукціону.</w:t>
            </w:r>
          </w:p>
          <w:p w14:paraId="32C435DD" w14:textId="77777777" w:rsidR="00244F88" w:rsidRPr="001E06C7" w:rsidRDefault="00244F88"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1E06C7" w:rsidRDefault="00244F88" w:rsidP="00502948">
            <w:pPr>
              <w:spacing w:before="150" w:after="150" w:line="240" w:lineRule="auto"/>
              <w:jc w:val="both"/>
              <w:rPr>
                <w:rFonts w:ascii="Times New Roman" w:eastAsia="Times New Roman" w:hAnsi="Times New Roman"/>
                <w:sz w:val="23"/>
                <w:szCs w:val="23"/>
                <w:lang w:eastAsia="ru-RU"/>
              </w:rPr>
            </w:pPr>
            <w:r w:rsidRPr="001E06C7">
              <w:rPr>
                <w:rFonts w:ascii="Times New Roman" w:eastAsia="Times New Roman" w:hAnsi="Times New Roman"/>
                <w:sz w:val="23"/>
                <w:szCs w:val="23"/>
                <w:lang w:val="uk-UA" w:eastAsia="ru-RU"/>
              </w:rPr>
              <w:t xml:space="preserve">Якщо була подана одна тендерна пропозиція, електронна система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5C9EB82F" w14:textId="77777777" w:rsidR="00B413F2" w:rsidRPr="001E06C7" w:rsidRDefault="000A5534"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1E06C7" w:rsidRDefault="00016C3E" w:rsidP="00016C3E">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Єдиний критерій оцінки – Ціна – 100%.</w:t>
            </w:r>
          </w:p>
          <w:p w14:paraId="1398901B" w14:textId="77777777" w:rsidR="00016C3E" w:rsidRPr="001E06C7" w:rsidRDefault="00016C3E" w:rsidP="00016C3E">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1C26D0" w14:paraId="3864D9C7" w14:textId="77777777" w:rsidTr="00B413F2">
        <w:tc>
          <w:tcPr>
            <w:tcW w:w="300" w:type="pct"/>
            <w:shd w:val="clear" w:color="auto" w:fill="FFFFFF"/>
            <w:hideMark/>
          </w:tcPr>
          <w:p w14:paraId="629A49F0"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w:t>
            </w:r>
          </w:p>
        </w:tc>
        <w:tc>
          <w:tcPr>
            <w:tcW w:w="1550" w:type="pct"/>
            <w:shd w:val="clear" w:color="auto" w:fill="FFFFFF"/>
            <w:hideMark/>
          </w:tcPr>
          <w:p w14:paraId="54136EAD" w14:textId="77777777" w:rsidR="00B413F2" w:rsidRPr="001E06C7" w:rsidRDefault="00B413F2" w:rsidP="00B413F2">
            <w:pPr>
              <w:spacing w:before="150" w:after="150" w:line="240" w:lineRule="auto"/>
              <w:rPr>
                <w:rFonts w:ascii="Times New Roman" w:eastAsia="Times New Roman" w:hAnsi="Times New Roman"/>
                <w:sz w:val="23"/>
                <w:szCs w:val="23"/>
                <w:highlight w:val="yellow"/>
                <w:lang w:val="uk-UA" w:eastAsia="ru-RU"/>
              </w:rPr>
            </w:pPr>
            <w:r w:rsidRPr="001E06C7">
              <w:rPr>
                <w:rFonts w:ascii="Times New Roman" w:eastAsia="Times New Roman" w:hAnsi="Times New Roman"/>
                <w:sz w:val="23"/>
                <w:szCs w:val="23"/>
                <w:lang w:val="uk-UA" w:eastAsia="ru-RU"/>
              </w:rPr>
              <w:t>Інша інформація</w:t>
            </w:r>
          </w:p>
        </w:tc>
        <w:tc>
          <w:tcPr>
            <w:tcW w:w="3150" w:type="pct"/>
            <w:shd w:val="clear" w:color="auto" w:fill="FFFFFF"/>
            <w:hideMark/>
          </w:tcPr>
          <w:p w14:paraId="0889D1AC" w14:textId="77777777" w:rsidR="00520942" w:rsidRPr="001E06C7" w:rsidRDefault="007509E9"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складі тендерної пропозиції учасник надає інформацію </w:t>
            </w:r>
            <w:r w:rsidR="00244F88" w:rsidRPr="001E06C7">
              <w:rPr>
                <w:rFonts w:ascii="Times New Roman" w:eastAsia="Times New Roman" w:hAnsi="Times New Roman"/>
                <w:sz w:val="23"/>
                <w:szCs w:val="23"/>
                <w:lang w:val="uk-UA" w:eastAsia="ru-RU"/>
              </w:rPr>
              <w:t xml:space="preserve">в довільній формі </w:t>
            </w:r>
            <w:r w:rsidR="00520942" w:rsidRPr="001E06C7">
              <w:rPr>
                <w:rFonts w:ascii="Times New Roman" w:eastAsia="Times New Roman" w:hAnsi="Times New Roman"/>
                <w:sz w:val="23"/>
                <w:szCs w:val="23"/>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E06C7">
              <w:rPr>
                <w:rFonts w:ascii="Times New Roman" w:eastAsia="Times New Roman" w:hAnsi="Times New Roman"/>
                <w:sz w:val="23"/>
                <w:szCs w:val="23"/>
                <w:lang w:val="uk-UA" w:eastAsia="ru-RU"/>
              </w:rPr>
              <w:t>бенефіціарним</w:t>
            </w:r>
            <w:proofErr w:type="spellEnd"/>
            <w:r w:rsidR="00520942"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E06C7">
              <w:rPr>
                <w:rFonts w:ascii="Times New Roman" w:eastAsia="Times New Roman" w:hAnsi="Times New Roman"/>
                <w:sz w:val="23"/>
                <w:szCs w:val="23"/>
                <w:lang w:val="uk-UA" w:eastAsia="ru-RU"/>
              </w:rPr>
              <w:t>закупівель</w:t>
            </w:r>
            <w:proofErr w:type="spellEnd"/>
            <w:r w:rsidR="0052094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1E06C7" w:rsidRDefault="007509E9" w:rsidP="00520942">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ненадання учасником </w:t>
            </w:r>
            <w:r w:rsidR="00520942" w:rsidRPr="001E06C7">
              <w:rPr>
                <w:rFonts w:ascii="Times New Roman" w:eastAsia="Times New Roman" w:hAnsi="Times New Roman"/>
                <w:sz w:val="23"/>
                <w:szCs w:val="23"/>
                <w:lang w:val="uk-UA" w:eastAsia="ru-RU"/>
              </w:rPr>
              <w:t>довідки в довільній формі та / або</w:t>
            </w:r>
            <w:r w:rsidRPr="001E06C7">
              <w:rPr>
                <w:rFonts w:ascii="Times New Roman" w:eastAsia="Times New Roman" w:hAnsi="Times New Roman"/>
                <w:sz w:val="23"/>
                <w:szCs w:val="23"/>
                <w:lang w:val="uk-UA" w:eastAsia="ru-RU"/>
              </w:rPr>
              <w:t xml:space="preserve"> </w:t>
            </w:r>
            <w:r w:rsidR="00520942" w:rsidRPr="001E06C7">
              <w:rPr>
                <w:rFonts w:ascii="Times New Roman" w:eastAsia="Times New Roman" w:hAnsi="Times New Roman"/>
                <w:sz w:val="23"/>
                <w:szCs w:val="23"/>
                <w:lang w:val="uk-UA" w:eastAsia="ru-RU"/>
              </w:rPr>
              <w:t xml:space="preserve">Витягу з Єдиного державного реєстру юридичних осіб, фізичних осіб - підприємців та громадських формувань та / або </w:t>
            </w:r>
            <w:r w:rsidRPr="001E06C7">
              <w:rPr>
                <w:rFonts w:ascii="Times New Roman" w:eastAsia="Times New Roman" w:hAnsi="Times New Roman"/>
                <w:sz w:val="23"/>
                <w:szCs w:val="23"/>
                <w:lang w:val="uk-UA" w:eastAsia="ru-RU"/>
              </w:rPr>
              <w:t xml:space="preserve">у випадку якщо </w:t>
            </w:r>
            <w:r w:rsidR="00877A5C" w:rsidRPr="001E06C7">
              <w:rPr>
                <w:rFonts w:ascii="Times New Roman" w:eastAsia="Times New Roman" w:hAnsi="Times New Roman"/>
                <w:sz w:val="23"/>
                <w:szCs w:val="23"/>
                <w:lang w:val="uk-UA" w:eastAsia="ru-RU"/>
              </w:rPr>
              <w:t xml:space="preserve">учасник процедури закупівлі є юридичною особою – резидентом Російської </w:t>
            </w:r>
            <w:r w:rsidR="00877A5C" w:rsidRPr="001E06C7">
              <w:rPr>
                <w:rFonts w:ascii="Times New Roman" w:eastAsia="Times New Roman" w:hAnsi="Times New Roman"/>
                <w:sz w:val="23"/>
                <w:szCs w:val="23"/>
                <w:lang w:val="uk-UA"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1E06C7">
              <w:rPr>
                <w:rFonts w:ascii="Times New Roman" w:eastAsia="Times New Roman" w:hAnsi="Times New Roman"/>
                <w:sz w:val="23"/>
                <w:szCs w:val="23"/>
                <w:lang w:val="uk-UA" w:eastAsia="ru-RU"/>
              </w:rPr>
              <w:t>бенефіціарним</w:t>
            </w:r>
            <w:proofErr w:type="spellEnd"/>
            <w:r w:rsidR="00877A5C"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1E06C7">
              <w:rPr>
                <w:rFonts w:ascii="Times New Roman" w:eastAsia="Times New Roman" w:hAnsi="Times New Roman"/>
                <w:sz w:val="23"/>
                <w:szCs w:val="23"/>
                <w:lang w:val="uk-UA" w:eastAsia="ru-RU"/>
              </w:rPr>
              <w:t>закупівель</w:t>
            </w:r>
            <w:proofErr w:type="spellEnd"/>
            <w:r w:rsidR="00877A5C"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E06C7">
              <w:rPr>
                <w:rFonts w:ascii="Times New Roman" w:eastAsia="Times New Roman" w:hAnsi="Times New Roman"/>
                <w:sz w:val="23"/>
                <w:szCs w:val="23"/>
                <w:lang w:val="uk-UA" w:eastAsia="ru-RU"/>
              </w:rPr>
              <w:t xml:space="preserve">, замовник відхиляє такого учасника на підставі абзацу </w:t>
            </w:r>
            <w:r w:rsidR="00520942" w:rsidRPr="001E06C7">
              <w:rPr>
                <w:rFonts w:ascii="Times New Roman" w:eastAsia="Times New Roman" w:hAnsi="Times New Roman"/>
                <w:sz w:val="23"/>
                <w:szCs w:val="23"/>
                <w:lang w:val="uk-UA" w:eastAsia="ru-RU"/>
              </w:rPr>
              <w:t>7 підпункту 1</w:t>
            </w:r>
            <w:r w:rsidRPr="001E06C7">
              <w:rPr>
                <w:rFonts w:ascii="Times New Roman" w:eastAsia="Times New Roman" w:hAnsi="Times New Roman"/>
                <w:sz w:val="23"/>
                <w:szCs w:val="23"/>
                <w:lang w:val="uk-UA" w:eastAsia="ru-RU"/>
              </w:rPr>
              <w:t xml:space="preserve"> пункту </w:t>
            </w:r>
            <w:r w:rsidR="00520942" w:rsidRPr="001E06C7">
              <w:rPr>
                <w:rFonts w:ascii="Times New Roman" w:eastAsia="Times New Roman" w:hAnsi="Times New Roman"/>
                <w:sz w:val="23"/>
                <w:szCs w:val="23"/>
                <w:lang w:val="uk-UA" w:eastAsia="ru-RU"/>
              </w:rPr>
              <w:t>41 Особливостей</w:t>
            </w:r>
            <w:r w:rsidRPr="001E06C7">
              <w:rPr>
                <w:rFonts w:ascii="Times New Roman" w:eastAsia="Times New Roman" w:hAnsi="Times New Roman"/>
                <w:sz w:val="23"/>
                <w:szCs w:val="23"/>
                <w:lang w:val="uk-UA" w:eastAsia="ru-RU"/>
              </w:rPr>
              <w:t xml:space="preserve">, а саме: </w:t>
            </w:r>
            <w:r w:rsidR="00520942" w:rsidRPr="001E06C7">
              <w:rPr>
                <w:rFonts w:ascii="Times New Roman" w:eastAsia="Times New Roman" w:hAnsi="Times New Roman"/>
                <w:sz w:val="23"/>
                <w:szCs w:val="23"/>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1E06C7">
              <w:rPr>
                <w:rFonts w:ascii="Times New Roman" w:eastAsia="Times New Roman" w:hAnsi="Times New Roman"/>
                <w:sz w:val="23"/>
                <w:szCs w:val="23"/>
                <w:lang w:val="uk-UA" w:eastAsia="ru-RU"/>
              </w:rPr>
              <w:t>бенефіціарним</w:t>
            </w:r>
            <w:proofErr w:type="spellEnd"/>
            <w:r w:rsidR="00520942"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1E06C7">
              <w:rPr>
                <w:rFonts w:ascii="Times New Roman" w:eastAsia="Times New Roman" w:hAnsi="Times New Roman"/>
                <w:sz w:val="23"/>
                <w:szCs w:val="23"/>
                <w:lang w:val="uk-UA" w:eastAsia="ru-RU"/>
              </w:rPr>
              <w:t>закупівель</w:t>
            </w:r>
            <w:proofErr w:type="spellEnd"/>
            <w:r w:rsidR="00520942" w:rsidRPr="001E06C7">
              <w:rPr>
                <w:rFonts w:ascii="Times New Roman" w:eastAsia="Times New Roman" w:hAnsi="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1E06C7" w:rsidRDefault="007F1012"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1E06C7" w:rsidRDefault="007F1012"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w:t>
            </w:r>
            <w:r w:rsidRPr="001E06C7">
              <w:rPr>
                <w:rFonts w:ascii="Times New Roman" w:eastAsia="Times New Roman" w:hAnsi="Times New Roman"/>
                <w:sz w:val="23"/>
                <w:szCs w:val="23"/>
                <w:lang w:val="uk-UA" w:eastAsia="ru-RU"/>
              </w:rPr>
              <w:lastRenderedPageBreak/>
              <w:t xml:space="preserve">та здійснюють загальний контроль з метою встановлення окупаційної адміністрації Російської Федерації. </w:t>
            </w:r>
          </w:p>
          <w:p w14:paraId="6ADF4B89" w14:textId="22CC366A" w:rsidR="00FB3B4B" w:rsidRPr="001E06C7" w:rsidRDefault="007F1012"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1E06C7">
              <w:rPr>
                <w:rFonts w:ascii="Times New Roman" w:eastAsia="Times New Roman" w:hAnsi="Times New Roman"/>
                <w:sz w:val="23"/>
                <w:szCs w:val="23"/>
                <w:lang w:val="uk-UA" w:eastAsia="ru-RU"/>
              </w:rPr>
              <w:t>5</w:t>
            </w:r>
            <w:r w:rsidRPr="001E06C7">
              <w:rPr>
                <w:rFonts w:ascii="Times New Roman" w:eastAsia="Times New Roman" w:hAnsi="Times New Roman"/>
                <w:sz w:val="23"/>
                <w:szCs w:val="23"/>
                <w:lang w:val="uk-UA" w:eastAsia="ru-RU"/>
              </w:rPr>
              <w:t xml:space="preserve"> </w:t>
            </w:r>
            <w:r w:rsidR="00E1119C" w:rsidRPr="001E06C7">
              <w:rPr>
                <w:rFonts w:ascii="Times New Roman" w:eastAsia="Times New Roman" w:hAnsi="Times New Roman"/>
                <w:sz w:val="23"/>
                <w:szCs w:val="23"/>
                <w:lang w:val="uk-UA" w:eastAsia="ru-RU"/>
              </w:rPr>
              <w:t xml:space="preserve">підпункту 2 </w:t>
            </w:r>
            <w:r w:rsidRPr="001E06C7">
              <w:rPr>
                <w:rFonts w:ascii="Times New Roman" w:eastAsia="Times New Roman" w:hAnsi="Times New Roman"/>
                <w:sz w:val="23"/>
                <w:szCs w:val="23"/>
                <w:lang w:val="uk-UA" w:eastAsia="ru-RU"/>
              </w:rPr>
              <w:t xml:space="preserve">пункту </w:t>
            </w:r>
            <w:r w:rsidR="00E1119C" w:rsidRPr="001E06C7">
              <w:rPr>
                <w:rFonts w:ascii="Times New Roman" w:eastAsia="Times New Roman" w:hAnsi="Times New Roman"/>
                <w:sz w:val="23"/>
                <w:szCs w:val="23"/>
                <w:lang w:val="uk-UA" w:eastAsia="ru-RU"/>
              </w:rPr>
              <w:t xml:space="preserve">41 Особливостей, </w:t>
            </w:r>
            <w:r w:rsidRPr="001E06C7">
              <w:rPr>
                <w:rFonts w:ascii="Times New Roman" w:eastAsia="Times New Roman" w:hAnsi="Times New Roman"/>
                <w:sz w:val="23"/>
                <w:szCs w:val="23"/>
                <w:lang w:val="uk-UA" w:eastAsia="ru-RU"/>
              </w:rPr>
              <w:t xml:space="preserve">а саме: </w:t>
            </w:r>
            <w:r w:rsidR="00FB3B4B" w:rsidRPr="001E06C7">
              <w:rPr>
                <w:rFonts w:ascii="Times New Roman" w:eastAsia="Times New Roman" w:hAnsi="Times New Roman"/>
                <w:sz w:val="23"/>
                <w:szCs w:val="23"/>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p w14:paraId="50BA808D"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1E06C7" w:rsidRDefault="00427DE2" w:rsidP="00877A5C">
            <w:pPr>
              <w:spacing w:before="150" w:after="150" w:line="240" w:lineRule="auto"/>
              <w:jc w:val="both"/>
              <w:rPr>
                <w:rFonts w:ascii="Times New Roman" w:eastAsia="Times New Roman" w:hAnsi="Times New Roman"/>
                <w:sz w:val="23"/>
                <w:szCs w:val="23"/>
                <w:highlight w:val="yellow"/>
                <w:lang w:val="uk-UA" w:eastAsia="ru-RU"/>
              </w:rPr>
            </w:pPr>
            <w:r w:rsidRPr="001E06C7">
              <w:rPr>
                <w:rFonts w:ascii="Times New Roman" w:eastAsia="Times New Roman" w:hAnsi="Times New Roman"/>
                <w:sz w:val="23"/>
                <w:szCs w:val="23"/>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w:t>
            </w:r>
            <w:r w:rsidRPr="001E06C7">
              <w:rPr>
                <w:rFonts w:ascii="Times New Roman" w:eastAsia="Times New Roman" w:hAnsi="Times New Roman"/>
                <w:sz w:val="23"/>
                <w:szCs w:val="23"/>
                <w:lang w:val="uk-UA" w:eastAsia="ru-RU"/>
              </w:rPr>
              <w:lastRenderedPageBreak/>
              <w:t>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1E06C7" w:rsidRDefault="007509E9" w:rsidP="007509E9">
            <w:pPr>
              <w:spacing w:before="150" w:after="150" w:line="240" w:lineRule="auto"/>
              <w:jc w:val="both"/>
              <w:rPr>
                <w:rFonts w:ascii="Times New Roman" w:eastAsia="Times New Roman" w:hAnsi="Times New Roman"/>
                <w:sz w:val="23"/>
                <w:szCs w:val="23"/>
                <w:highlight w:val="yellow"/>
                <w:lang w:val="uk-UA" w:eastAsia="ru-RU"/>
              </w:rPr>
            </w:pPr>
          </w:p>
        </w:tc>
      </w:tr>
      <w:tr w:rsidR="00B413F2" w:rsidRPr="001C26D0" w14:paraId="7A610182" w14:textId="77777777" w:rsidTr="00B413F2">
        <w:tc>
          <w:tcPr>
            <w:tcW w:w="300" w:type="pct"/>
            <w:shd w:val="clear" w:color="auto" w:fill="FFFFFF"/>
            <w:hideMark/>
          </w:tcPr>
          <w:p w14:paraId="10038568"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3</w:t>
            </w:r>
          </w:p>
        </w:tc>
        <w:tc>
          <w:tcPr>
            <w:tcW w:w="1550" w:type="pct"/>
            <w:shd w:val="clear" w:color="auto" w:fill="FFFFFF"/>
            <w:hideMark/>
          </w:tcPr>
          <w:p w14:paraId="72219FA6"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Відхилення тендерних пропозицій</w:t>
            </w:r>
          </w:p>
        </w:tc>
        <w:tc>
          <w:tcPr>
            <w:tcW w:w="3150" w:type="pct"/>
            <w:shd w:val="clear" w:color="auto" w:fill="FFFFFF"/>
            <w:hideMark/>
          </w:tcPr>
          <w:p w14:paraId="0EF69E57"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відхиляє тендерну пропозицію із зазначенням аргументації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 коли:</w:t>
            </w:r>
          </w:p>
          <w:p w14:paraId="26252CF9"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учасник процедури закупівлі:</w:t>
            </w:r>
          </w:p>
          <w:p w14:paraId="7B3B1D3A"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 xml:space="preserve">, протягом 24 годин з моменту розміщення замовником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з вимогою про усунення таких </w:t>
            </w:r>
            <w:proofErr w:type="spellStart"/>
            <w:r w:rsidRPr="001E06C7">
              <w:rPr>
                <w:rFonts w:ascii="Times New Roman" w:eastAsia="Times New Roman" w:hAnsi="Times New Roman"/>
                <w:sz w:val="23"/>
                <w:szCs w:val="23"/>
                <w:lang w:val="uk-UA" w:eastAsia="ru-RU"/>
              </w:rPr>
              <w:t>невідповідностей</w:t>
            </w:r>
            <w:proofErr w:type="spellEnd"/>
            <w:r w:rsidRPr="001E06C7">
              <w:rPr>
                <w:rFonts w:ascii="Times New Roman" w:eastAsia="Times New Roman" w:hAnsi="Times New Roman"/>
                <w:sz w:val="23"/>
                <w:szCs w:val="23"/>
                <w:lang w:val="uk-UA" w:eastAsia="ru-RU"/>
              </w:rPr>
              <w:t>;</w:t>
            </w:r>
          </w:p>
          <w:p w14:paraId="05D5526D"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1E06C7" w:rsidRDefault="00877A5C" w:rsidP="00C12E2F">
            <w:pPr>
              <w:pStyle w:val="a4"/>
              <w:numPr>
                <w:ilvl w:val="0"/>
                <w:numId w:val="5"/>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E06C7">
              <w:rPr>
                <w:rFonts w:ascii="Times New Roman" w:eastAsia="Times New Roman" w:hAnsi="Times New Roman"/>
                <w:sz w:val="23"/>
                <w:szCs w:val="23"/>
                <w:lang w:val="uk-UA" w:eastAsia="ru-RU"/>
              </w:rPr>
              <w:t>бенефіціарним</w:t>
            </w:r>
            <w:proofErr w:type="spellEnd"/>
            <w:r w:rsidRPr="001E06C7">
              <w:rPr>
                <w:rFonts w:ascii="Times New Roman" w:eastAsia="Times New Roman" w:hAnsi="Times New Roman"/>
                <w:sz w:val="23"/>
                <w:szCs w:val="23"/>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товарів, робіт і послуг для замовників, </w:t>
            </w:r>
            <w:r w:rsidRPr="001E06C7">
              <w:rPr>
                <w:rFonts w:ascii="Times New Roman" w:eastAsia="Times New Roman" w:hAnsi="Times New Roman"/>
                <w:sz w:val="23"/>
                <w:szCs w:val="23"/>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тендерна пропозиція:</w:t>
            </w:r>
          </w:p>
          <w:p w14:paraId="56994CDA"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викладена іншою мовою (мовами), ніж мова (мови), що передбачена тендерною документацією;</w:t>
            </w:r>
          </w:p>
          <w:p w14:paraId="1E9FA77C"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 такою, строк дії якої закінчився;</w:t>
            </w:r>
          </w:p>
          <w:p w14:paraId="6DE8F47F" w14:textId="23365DBF"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w:t>
            </w:r>
          </w:p>
          <w:p w14:paraId="1CF88BAC" w14:textId="77777777" w:rsidR="00877A5C" w:rsidRPr="001E06C7" w:rsidRDefault="00877A5C" w:rsidP="00C12E2F">
            <w:pPr>
              <w:pStyle w:val="a4"/>
              <w:numPr>
                <w:ilvl w:val="0"/>
                <w:numId w:val="6"/>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 переможець процедури закупівлі:</w:t>
            </w:r>
          </w:p>
          <w:p w14:paraId="244F9FBA"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1E06C7" w:rsidRDefault="00877A5C" w:rsidP="00C12E2F">
            <w:pPr>
              <w:pStyle w:val="a4"/>
              <w:numPr>
                <w:ilvl w:val="0"/>
                <w:numId w:val="7"/>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може відхилити тендерну пропозицію із зазначенням аргументації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 коли:</w:t>
            </w:r>
          </w:p>
          <w:p w14:paraId="2636461A" w14:textId="77777777" w:rsidR="00877A5C" w:rsidRPr="001E06C7" w:rsidRDefault="00877A5C" w:rsidP="00C12E2F">
            <w:pPr>
              <w:pStyle w:val="a4"/>
              <w:numPr>
                <w:ilvl w:val="0"/>
                <w:numId w:val="8"/>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1E06C7" w:rsidRDefault="00877A5C" w:rsidP="00C12E2F">
            <w:pPr>
              <w:pStyle w:val="a4"/>
              <w:numPr>
                <w:ilvl w:val="0"/>
                <w:numId w:val="8"/>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1E06C7" w:rsidRDefault="00877A5C"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1E06C7" w:rsidRDefault="00877A5C"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1E06C7" w:rsidRDefault="00B413F2" w:rsidP="003A00C6">
            <w:pPr>
              <w:spacing w:after="0" w:line="240" w:lineRule="auto"/>
              <w:jc w:val="center"/>
              <w:rPr>
                <w:rFonts w:ascii="Times New Roman" w:eastAsia="Times New Roman" w:hAnsi="Times New Roman"/>
                <w:b/>
                <w:bCs/>
                <w:sz w:val="23"/>
                <w:szCs w:val="23"/>
                <w:lang w:val="uk-UA" w:eastAsia="ru-RU"/>
              </w:rPr>
            </w:pPr>
            <w:r w:rsidRPr="001E06C7">
              <w:rPr>
                <w:rFonts w:ascii="Times New Roman" w:eastAsia="Times New Roman" w:hAnsi="Times New Roman"/>
                <w:b/>
                <w:bCs/>
                <w:sz w:val="23"/>
                <w:szCs w:val="23"/>
                <w:lang w:val="uk-UA" w:eastAsia="ru-RU"/>
              </w:rPr>
              <w:lastRenderedPageBreak/>
              <w:t xml:space="preserve">Результати </w:t>
            </w:r>
            <w:r w:rsidR="000A5534" w:rsidRPr="001E06C7">
              <w:rPr>
                <w:rFonts w:ascii="Times New Roman" w:eastAsia="Times New Roman" w:hAnsi="Times New Roman"/>
                <w:b/>
                <w:bCs/>
                <w:sz w:val="23"/>
                <w:szCs w:val="23"/>
                <w:lang w:val="uk-UA" w:eastAsia="ru-RU"/>
              </w:rPr>
              <w:t>тендеру</w:t>
            </w:r>
            <w:r w:rsidRPr="001E06C7">
              <w:rPr>
                <w:rFonts w:ascii="Times New Roman" w:eastAsia="Times New Roman" w:hAnsi="Times New Roman"/>
                <w:b/>
                <w:bCs/>
                <w:sz w:val="23"/>
                <w:szCs w:val="23"/>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w:t>
            </w:r>
          </w:p>
        </w:tc>
        <w:tc>
          <w:tcPr>
            <w:tcW w:w="1550" w:type="pct"/>
            <w:shd w:val="clear" w:color="auto" w:fill="FFFFFF"/>
            <w:hideMark/>
          </w:tcPr>
          <w:p w14:paraId="4B30582E"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Відміна замовником </w:t>
            </w:r>
            <w:r w:rsidR="000A5534" w:rsidRPr="001E06C7">
              <w:rPr>
                <w:rFonts w:ascii="Times New Roman" w:eastAsia="Times New Roman" w:hAnsi="Times New Roman"/>
                <w:sz w:val="23"/>
                <w:szCs w:val="23"/>
                <w:lang w:val="uk-UA" w:eastAsia="ru-RU"/>
              </w:rPr>
              <w:t>тендеру</w:t>
            </w:r>
            <w:r w:rsidRPr="001E06C7">
              <w:rPr>
                <w:rFonts w:ascii="Times New Roman" w:eastAsia="Times New Roman" w:hAnsi="Times New Roman"/>
                <w:sz w:val="23"/>
                <w:szCs w:val="23"/>
                <w:lang w:val="uk-UA" w:eastAsia="ru-RU"/>
              </w:rPr>
              <w:t xml:space="preserve"> чи визнання </w:t>
            </w:r>
            <w:r w:rsidR="000A5534" w:rsidRPr="001E06C7">
              <w:rPr>
                <w:rFonts w:ascii="Times New Roman" w:eastAsia="Times New Roman" w:hAnsi="Times New Roman"/>
                <w:sz w:val="23"/>
                <w:szCs w:val="23"/>
                <w:lang w:val="uk-UA" w:eastAsia="ru-RU"/>
              </w:rPr>
              <w:t>його</w:t>
            </w:r>
            <w:r w:rsidRPr="001E06C7">
              <w:rPr>
                <w:rFonts w:ascii="Times New Roman" w:eastAsia="Times New Roman" w:hAnsi="Times New Roman"/>
                <w:sz w:val="23"/>
                <w:szCs w:val="23"/>
                <w:lang w:val="uk-UA" w:eastAsia="ru-RU"/>
              </w:rPr>
              <w:t xml:space="preserve"> таким, що не відбу</w:t>
            </w:r>
            <w:r w:rsidR="000A5534" w:rsidRPr="001E06C7">
              <w:rPr>
                <w:rFonts w:ascii="Times New Roman" w:eastAsia="Times New Roman" w:hAnsi="Times New Roman"/>
                <w:sz w:val="23"/>
                <w:szCs w:val="23"/>
                <w:lang w:val="uk-UA" w:eastAsia="ru-RU"/>
              </w:rPr>
              <w:t>вся</w:t>
            </w:r>
          </w:p>
        </w:tc>
        <w:tc>
          <w:tcPr>
            <w:tcW w:w="3150" w:type="pct"/>
            <w:shd w:val="clear" w:color="auto" w:fill="FFFFFF"/>
            <w:hideMark/>
          </w:tcPr>
          <w:p w14:paraId="18B3C397"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Замовник відміняє відкриті торги у разі:</w:t>
            </w:r>
          </w:p>
          <w:p w14:paraId="43633A6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відсутності подальшої потреби в закупівлі товарів, робіт чи послуг;</w:t>
            </w:r>
          </w:p>
          <w:p w14:paraId="50C3F38E"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з описом таких порушень;</w:t>
            </w:r>
          </w:p>
          <w:p w14:paraId="086377A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 скорочення обсягу видатків на здійснення закупівлі товарів, робіт чи послуг;</w:t>
            </w:r>
          </w:p>
          <w:p w14:paraId="6AF17504"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 коли здійснення закупівлі стало неможливим внаслідок дії обставин непереборної сили.</w:t>
            </w:r>
          </w:p>
          <w:p w14:paraId="4C22FB4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підстави прийняття такого рішення. </w:t>
            </w:r>
          </w:p>
          <w:p w14:paraId="750E06E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Відкриті торги автоматично відміняються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у разі:</w:t>
            </w:r>
          </w:p>
          <w:p w14:paraId="362B3298"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Відкриті торги можуть бути відмінені частково (за лотом).</w:t>
            </w:r>
          </w:p>
          <w:p w14:paraId="6DD3426A" w14:textId="77777777" w:rsidR="007A2C33" w:rsidRPr="001E06C7" w:rsidRDefault="00877A5C" w:rsidP="00877A5C">
            <w:pPr>
              <w:spacing w:before="150" w:after="150" w:line="240" w:lineRule="auto"/>
              <w:jc w:val="both"/>
              <w:rPr>
                <w:rFonts w:ascii="Times New Roman" w:eastAsia="Times New Roman" w:hAnsi="Times New Roman"/>
                <w:sz w:val="23"/>
                <w:szCs w:val="23"/>
                <w:lang w:eastAsia="ru-RU"/>
              </w:rPr>
            </w:pPr>
            <w:r w:rsidRPr="001E06C7">
              <w:rPr>
                <w:rFonts w:ascii="Times New Roman" w:eastAsia="Times New Roman" w:hAnsi="Times New Roman"/>
                <w:sz w:val="23"/>
                <w:szCs w:val="23"/>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w:t>
            </w:r>
          </w:p>
        </w:tc>
        <w:tc>
          <w:tcPr>
            <w:tcW w:w="1550" w:type="pct"/>
            <w:shd w:val="clear" w:color="auto" w:fill="FFFFFF"/>
            <w:hideMark/>
          </w:tcPr>
          <w:p w14:paraId="07043E07"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Строк укладання договору</w:t>
            </w:r>
            <w:r w:rsidR="000A5534" w:rsidRPr="001E06C7">
              <w:rPr>
                <w:rFonts w:ascii="Times New Roman" w:eastAsia="Times New Roman" w:hAnsi="Times New Roman"/>
                <w:sz w:val="23"/>
                <w:szCs w:val="23"/>
                <w:lang w:val="uk-UA" w:eastAsia="ru-RU"/>
              </w:rPr>
              <w:t xml:space="preserve"> про закупівлю</w:t>
            </w:r>
          </w:p>
        </w:tc>
        <w:tc>
          <w:tcPr>
            <w:tcW w:w="3150" w:type="pct"/>
            <w:shd w:val="clear" w:color="auto" w:fill="FFFFFF"/>
            <w:hideMark/>
          </w:tcPr>
          <w:p w14:paraId="48CC3562"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про намір укласти договір про закупівлю.</w:t>
            </w:r>
          </w:p>
          <w:p w14:paraId="5D28DC32" w14:textId="77777777" w:rsidR="00877A5C"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1E06C7" w:rsidRDefault="00877A5C" w:rsidP="00877A5C">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 разі подання скарги до органу оскарження після оприлюднення в електронній системі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3</w:t>
            </w:r>
          </w:p>
        </w:tc>
        <w:tc>
          <w:tcPr>
            <w:tcW w:w="1550" w:type="pct"/>
            <w:shd w:val="clear" w:color="auto" w:fill="FFFFFF"/>
            <w:hideMark/>
          </w:tcPr>
          <w:p w14:paraId="599C6E7A"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Проект договору про закупівлю</w:t>
            </w:r>
          </w:p>
        </w:tc>
        <w:tc>
          <w:tcPr>
            <w:tcW w:w="3150" w:type="pct"/>
            <w:shd w:val="clear" w:color="auto" w:fill="FFFFFF"/>
            <w:hideMark/>
          </w:tcPr>
          <w:p w14:paraId="61472C50" w14:textId="5B5B6861" w:rsidR="00B413F2" w:rsidRPr="001E06C7" w:rsidRDefault="007A2C33"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Проект договору про за</w:t>
            </w:r>
            <w:r w:rsidR="00696BF6" w:rsidRPr="001E06C7">
              <w:rPr>
                <w:rFonts w:ascii="Times New Roman" w:eastAsia="Times New Roman" w:hAnsi="Times New Roman"/>
                <w:sz w:val="23"/>
                <w:szCs w:val="23"/>
                <w:lang w:val="uk-UA" w:eastAsia="ru-RU"/>
              </w:rPr>
              <w:t>купівлю викладений у Додатку № 3</w:t>
            </w:r>
            <w:r w:rsidRPr="001E06C7">
              <w:rPr>
                <w:rFonts w:ascii="Times New Roman" w:eastAsia="Times New Roman" w:hAnsi="Times New Roman"/>
                <w:sz w:val="23"/>
                <w:szCs w:val="23"/>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4</w:t>
            </w:r>
          </w:p>
        </w:tc>
        <w:tc>
          <w:tcPr>
            <w:tcW w:w="1550" w:type="pct"/>
            <w:shd w:val="clear" w:color="auto" w:fill="FFFFFF"/>
            <w:hideMark/>
          </w:tcPr>
          <w:p w14:paraId="146C02F3" w14:textId="77777777" w:rsidR="00B413F2" w:rsidRPr="001E06C7" w:rsidRDefault="007A2C33"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Умови укладання договору про закупівлю</w:t>
            </w:r>
          </w:p>
        </w:tc>
        <w:tc>
          <w:tcPr>
            <w:tcW w:w="3150" w:type="pct"/>
            <w:shd w:val="clear" w:color="auto" w:fill="FFFFFF"/>
            <w:hideMark/>
          </w:tcPr>
          <w:p w14:paraId="0EB9EC70" w14:textId="77777777" w:rsidR="00B413F2" w:rsidRPr="001E06C7" w:rsidRDefault="004B3D0D"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E06C7" w:rsidRDefault="00105394" w:rsidP="0010539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визначення грошового еквівалента зобов’язання в іноземній валюті; </w:t>
            </w:r>
          </w:p>
          <w:p w14:paraId="3EB6B255"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E06C7" w:rsidRDefault="00105394" w:rsidP="00C12E2F">
            <w:pPr>
              <w:pStyle w:val="a4"/>
              <w:numPr>
                <w:ilvl w:val="0"/>
                <w:numId w:val="9"/>
              </w:num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1E06C7" w:rsidRDefault="007509E9" w:rsidP="00105394">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1E06C7" w:rsidRDefault="007509E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w:t>
            </w:r>
          </w:p>
          <w:p w14:paraId="1F29F505" w14:textId="153CEFCC" w:rsidR="007509E9" w:rsidRPr="005B1F7C" w:rsidRDefault="007509E9" w:rsidP="002D48BD">
            <w:pPr>
              <w:spacing w:before="150" w:after="150" w:line="240" w:lineRule="auto"/>
              <w:jc w:val="both"/>
              <w:rPr>
                <w:rFonts w:ascii="Times New Roman" w:hAnsi="Times New Roman"/>
                <w:b/>
                <w:i/>
                <w:spacing w:val="3"/>
                <w:sz w:val="23"/>
                <w:szCs w:val="23"/>
                <w:shd w:val="clear" w:color="auto" w:fill="FFFFFF"/>
                <w:lang w:val="uk-UA"/>
              </w:rPr>
            </w:pPr>
            <w:r w:rsidRPr="001E06C7">
              <w:rPr>
                <w:rFonts w:ascii="Times New Roman" w:eastAsia="Times New Roman" w:hAnsi="Times New Roman"/>
                <w:sz w:val="23"/>
                <w:szCs w:val="23"/>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1E06C7">
              <w:rPr>
                <w:rFonts w:ascii="Times New Roman" w:eastAsia="Times New Roman" w:hAnsi="Times New Roman"/>
                <w:sz w:val="23"/>
                <w:szCs w:val="23"/>
                <w:lang w:val="uk-UA" w:eastAsia="ru-RU"/>
              </w:rPr>
              <w:t>закупівель</w:t>
            </w:r>
            <w:proofErr w:type="spellEnd"/>
            <w:r w:rsidRPr="001E06C7">
              <w:rPr>
                <w:rFonts w:ascii="Times New Roman" w:eastAsia="Times New Roman" w:hAnsi="Times New Roman"/>
                <w:sz w:val="23"/>
                <w:szCs w:val="23"/>
                <w:lang w:val="uk-UA" w:eastAsia="ru-RU"/>
              </w:rPr>
              <w:t xml:space="preserve"> або направлення інформації на електронну адресу: </w:t>
            </w:r>
            <w:r w:rsidR="005B1F7C" w:rsidRPr="005B1F7C">
              <w:rPr>
                <w:rFonts w:ascii="Times New Roman" w:hAnsi="Times New Roman"/>
                <w:b/>
                <w:i/>
                <w:spacing w:val="3"/>
                <w:sz w:val="23"/>
                <w:szCs w:val="23"/>
                <w:shd w:val="clear" w:color="auto" w:fill="FFFFFF"/>
                <w:lang w:val="uk-UA"/>
              </w:rPr>
              <w:t>smzumvs@gmail.com</w:t>
            </w:r>
            <w:r w:rsidRPr="001E06C7">
              <w:rPr>
                <w:rFonts w:ascii="Times New Roman" w:eastAsia="Times New Roman" w:hAnsi="Times New Roman"/>
                <w:sz w:val="23"/>
                <w:szCs w:val="23"/>
                <w:lang w:val="uk-UA" w:eastAsia="ru-RU"/>
              </w:rPr>
              <w:t xml:space="preserve"> або направлення інформації на поштову адресу замовника, а саме: </w:t>
            </w:r>
            <w:r w:rsidR="005B1F7C" w:rsidRPr="005B1F7C">
              <w:rPr>
                <w:rFonts w:ascii="Times New Roman" w:hAnsi="Times New Roman"/>
                <w:b/>
                <w:i/>
                <w:color w:val="000000"/>
                <w:sz w:val="23"/>
                <w:szCs w:val="23"/>
                <w:lang w:val="uk-UA"/>
              </w:rPr>
              <w:t>вулиця Проскурівського Підпілля, 112, м. Хмельницький, Хмельницька обл., Україна, 29000</w:t>
            </w:r>
            <w:r w:rsidRPr="001E06C7">
              <w:rPr>
                <w:rFonts w:ascii="Times New Roman" w:eastAsia="Times New Roman" w:hAnsi="Times New Roman"/>
                <w:b/>
                <w:i/>
                <w:sz w:val="23"/>
                <w:szCs w:val="23"/>
                <w:lang w:val="uk-UA" w:eastAsia="ru-RU"/>
              </w:rPr>
              <w:t>;</w:t>
            </w:r>
            <w:r w:rsidRPr="001E06C7">
              <w:rPr>
                <w:rFonts w:ascii="Times New Roman" w:eastAsia="Times New Roman" w:hAnsi="Times New Roman"/>
                <w:sz w:val="23"/>
                <w:szCs w:val="23"/>
                <w:lang w:val="uk-UA" w:eastAsia="ru-RU"/>
              </w:rPr>
              <w:t xml:space="preserve"> </w:t>
            </w:r>
          </w:p>
          <w:p w14:paraId="27A9854D" w14:textId="77777777" w:rsidR="007509E9" w:rsidRPr="001E06C7" w:rsidRDefault="007509E9"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1E06C7" w:rsidRDefault="00105394" w:rsidP="00502948">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lastRenderedPageBreak/>
              <w:t>5</w:t>
            </w:r>
          </w:p>
        </w:tc>
        <w:tc>
          <w:tcPr>
            <w:tcW w:w="1550" w:type="pct"/>
            <w:shd w:val="clear" w:color="auto" w:fill="FFFFFF"/>
            <w:hideMark/>
          </w:tcPr>
          <w:p w14:paraId="46F565B1"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 xml:space="preserve">Дії замовника при відмові переможця </w:t>
            </w:r>
            <w:r w:rsidR="000A5534" w:rsidRPr="001E06C7">
              <w:rPr>
                <w:rFonts w:ascii="Times New Roman" w:eastAsia="Times New Roman" w:hAnsi="Times New Roman"/>
                <w:sz w:val="23"/>
                <w:szCs w:val="23"/>
                <w:lang w:val="uk-UA" w:eastAsia="ru-RU"/>
              </w:rPr>
              <w:t xml:space="preserve">процедури закупівлі від </w:t>
            </w:r>
            <w:r w:rsidRPr="001E06C7">
              <w:rPr>
                <w:rFonts w:ascii="Times New Roman" w:eastAsia="Times New Roman" w:hAnsi="Times New Roman"/>
                <w:sz w:val="23"/>
                <w:szCs w:val="23"/>
                <w:lang w:val="uk-UA" w:eastAsia="ru-RU"/>
              </w:rPr>
              <w:t>підписа</w:t>
            </w:r>
            <w:r w:rsidR="000A5534" w:rsidRPr="001E06C7">
              <w:rPr>
                <w:rFonts w:ascii="Times New Roman" w:eastAsia="Times New Roman" w:hAnsi="Times New Roman"/>
                <w:sz w:val="23"/>
                <w:szCs w:val="23"/>
                <w:lang w:val="uk-UA" w:eastAsia="ru-RU"/>
              </w:rPr>
              <w:t>ння</w:t>
            </w:r>
            <w:r w:rsidRPr="001E06C7">
              <w:rPr>
                <w:rFonts w:ascii="Times New Roman" w:eastAsia="Times New Roman" w:hAnsi="Times New Roman"/>
                <w:sz w:val="23"/>
                <w:szCs w:val="23"/>
                <w:lang w:val="uk-UA" w:eastAsia="ru-RU"/>
              </w:rPr>
              <w:t xml:space="preserve"> договір про закупівлю</w:t>
            </w:r>
          </w:p>
        </w:tc>
        <w:tc>
          <w:tcPr>
            <w:tcW w:w="3150" w:type="pct"/>
            <w:shd w:val="clear" w:color="auto" w:fill="FFFFFF"/>
            <w:hideMark/>
          </w:tcPr>
          <w:p w14:paraId="4F4B0633" w14:textId="77777777" w:rsidR="00B413F2" w:rsidRPr="001E06C7" w:rsidRDefault="00105394" w:rsidP="007509E9">
            <w:pPr>
              <w:spacing w:before="150" w:after="150" w:line="240" w:lineRule="auto"/>
              <w:jc w:val="both"/>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03154" w14:paraId="067D03A3" w14:textId="77777777" w:rsidTr="00B413F2">
        <w:tc>
          <w:tcPr>
            <w:tcW w:w="300" w:type="pct"/>
            <w:shd w:val="clear" w:color="auto" w:fill="FFFFFF"/>
            <w:hideMark/>
          </w:tcPr>
          <w:p w14:paraId="1D20321B" w14:textId="77777777" w:rsidR="00B413F2" w:rsidRPr="001E06C7" w:rsidRDefault="00B413F2" w:rsidP="00B413F2">
            <w:pPr>
              <w:spacing w:before="150" w:after="150" w:line="240" w:lineRule="auto"/>
              <w:jc w:val="center"/>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6</w:t>
            </w:r>
          </w:p>
        </w:tc>
        <w:tc>
          <w:tcPr>
            <w:tcW w:w="1550" w:type="pct"/>
            <w:shd w:val="clear" w:color="auto" w:fill="FFFFFF"/>
            <w:hideMark/>
          </w:tcPr>
          <w:p w14:paraId="772EF3B2" w14:textId="77777777" w:rsidR="00B413F2" w:rsidRPr="001E06C7" w:rsidRDefault="00B413F2" w:rsidP="00B413F2">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Забезпечення виконання договору про закупівлю</w:t>
            </w:r>
          </w:p>
        </w:tc>
        <w:tc>
          <w:tcPr>
            <w:tcW w:w="3150" w:type="pct"/>
            <w:shd w:val="clear" w:color="auto" w:fill="FFFFFF"/>
            <w:hideMark/>
          </w:tcPr>
          <w:p w14:paraId="7FF21E30" w14:textId="248326B0" w:rsidR="007A2C33" w:rsidRPr="001E06C7" w:rsidRDefault="007A2C33" w:rsidP="002D48BD">
            <w:pPr>
              <w:spacing w:before="150" w:after="150" w:line="240" w:lineRule="auto"/>
              <w:rPr>
                <w:rFonts w:ascii="Times New Roman" w:eastAsia="Times New Roman" w:hAnsi="Times New Roman"/>
                <w:sz w:val="23"/>
                <w:szCs w:val="23"/>
                <w:lang w:val="uk-UA" w:eastAsia="ru-RU"/>
              </w:rPr>
            </w:pPr>
            <w:r w:rsidRPr="001E06C7">
              <w:rPr>
                <w:rFonts w:ascii="Times New Roman" w:eastAsia="Times New Roman" w:hAnsi="Times New Roman"/>
                <w:sz w:val="23"/>
                <w:szCs w:val="23"/>
                <w:lang w:val="uk-UA" w:eastAsia="ru-RU"/>
              </w:rPr>
              <w:t>Не вимагається.</w:t>
            </w:r>
          </w:p>
        </w:tc>
      </w:tr>
    </w:tbl>
    <w:p w14:paraId="3C5F656E" w14:textId="77777777" w:rsidR="00F424BC" w:rsidRDefault="00F424BC" w:rsidP="002D48BD">
      <w:pPr>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504B1FC5" w14:textId="77777777" w:rsidR="00E300AC" w:rsidRDefault="00E300AC" w:rsidP="00E300AC">
      <w:pPr>
        <w:rPr>
          <w:rFonts w:ascii="Times New Roman" w:hAnsi="Times New Roman"/>
          <w:b/>
          <w:bCs/>
          <w:sz w:val="24"/>
          <w:szCs w:val="24"/>
          <w:lang w:val="uk-UA"/>
        </w:rPr>
      </w:pPr>
    </w:p>
    <w:p w14:paraId="4D636402" w14:textId="77777777" w:rsidR="00805A89" w:rsidRDefault="00805A89" w:rsidP="00E300AC">
      <w:pPr>
        <w:rPr>
          <w:rFonts w:ascii="Times New Roman" w:hAnsi="Times New Roman"/>
          <w:b/>
          <w:bCs/>
          <w:sz w:val="24"/>
          <w:szCs w:val="24"/>
          <w:lang w:val="uk-UA"/>
        </w:rPr>
      </w:pPr>
    </w:p>
    <w:p w14:paraId="73383436" w14:textId="77777777" w:rsidR="006D0931" w:rsidRDefault="006D0931" w:rsidP="001E06C7">
      <w:pPr>
        <w:rPr>
          <w:rFonts w:ascii="Times New Roman" w:hAnsi="Times New Roman"/>
          <w:b/>
          <w:bCs/>
          <w:sz w:val="24"/>
          <w:szCs w:val="24"/>
          <w:lang w:val="uk-UA"/>
        </w:rPr>
      </w:pPr>
    </w:p>
    <w:p w14:paraId="790C2659" w14:textId="77777777" w:rsidR="000B27FF" w:rsidRDefault="000B27FF" w:rsidP="001E06C7">
      <w:pPr>
        <w:rPr>
          <w:rFonts w:ascii="Times New Roman" w:hAnsi="Times New Roman"/>
          <w:b/>
          <w:bCs/>
          <w:sz w:val="24"/>
          <w:szCs w:val="24"/>
          <w:lang w:val="uk-UA"/>
        </w:rPr>
      </w:pPr>
    </w:p>
    <w:p w14:paraId="622823B5" w14:textId="77777777" w:rsidR="000B27FF" w:rsidRDefault="000B27FF" w:rsidP="001E06C7">
      <w:pPr>
        <w:rPr>
          <w:rFonts w:ascii="Times New Roman" w:hAnsi="Times New Roman"/>
          <w:b/>
          <w:bCs/>
          <w:sz w:val="24"/>
          <w:szCs w:val="24"/>
          <w:lang w:val="uk-UA"/>
        </w:rPr>
      </w:pPr>
    </w:p>
    <w:p w14:paraId="38EECEDD" w14:textId="77777777" w:rsidR="000B27FF" w:rsidRDefault="000B27FF" w:rsidP="001E06C7">
      <w:pPr>
        <w:rPr>
          <w:rFonts w:ascii="Times New Roman" w:hAnsi="Times New Roman"/>
          <w:b/>
          <w:bCs/>
          <w:sz w:val="24"/>
          <w:szCs w:val="24"/>
          <w:lang w:val="uk-UA"/>
        </w:rPr>
      </w:pPr>
    </w:p>
    <w:p w14:paraId="3C82D4A5" w14:textId="77777777" w:rsidR="000B27FF" w:rsidRDefault="000B27FF" w:rsidP="001E06C7">
      <w:pPr>
        <w:rPr>
          <w:rFonts w:ascii="Times New Roman" w:hAnsi="Times New Roman"/>
          <w:b/>
          <w:bCs/>
          <w:sz w:val="24"/>
          <w:szCs w:val="24"/>
          <w:lang w:val="uk-UA"/>
        </w:rPr>
      </w:pPr>
    </w:p>
    <w:p w14:paraId="0224880D" w14:textId="77777777" w:rsidR="000B27FF" w:rsidRDefault="000B27FF" w:rsidP="001E06C7">
      <w:pPr>
        <w:rPr>
          <w:rFonts w:ascii="Times New Roman" w:hAnsi="Times New Roman"/>
          <w:b/>
          <w:bCs/>
          <w:sz w:val="24"/>
          <w:szCs w:val="24"/>
          <w:lang w:val="uk-UA"/>
        </w:rPr>
      </w:pPr>
    </w:p>
    <w:p w14:paraId="4E84007C" w14:textId="77777777" w:rsidR="000B27FF" w:rsidRDefault="000B27FF" w:rsidP="001E06C7">
      <w:pPr>
        <w:rPr>
          <w:rFonts w:ascii="Times New Roman" w:hAnsi="Times New Roman"/>
          <w:b/>
          <w:bCs/>
          <w:sz w:val="24"/>
          <w:szCs w:val="24"/>
          <w:lang w:val="uk-UA"/>
        </w:rPr>
      </w:pPr>
    </w:p>
    <w:p w14:paraId="391383DE" w14:textId="77777777" w:rsidR="000B27FF" w:rsidRDefault="000B27FF" w:rsidP="001E06C7">
      <w:pPr>
        <w:rPr>
          <w:rFonts w:ascii="Times New Roman" w:hAnsi="Times New Roman"/>
          <w:b/>
          <w:bCs/>
          <w:sz w:val="24"/>
          <w:szCs w:val="24"/>
          <w:lang w:val="uk-UA"/>
        </w:rPr>
      </w:pPr>
    </w:p>
    <w:p w14:paraId="3CB6BEEE" w14:textId="77777777" w:rsidR="000B27FF" w:rsidRDefault="000B27FF" w:rsidP="001E06C7">
      <w:pPr>
        <w:rPr>
          <w:rFonts w:ascii="Times New Roman" w:hAnsi="Times New Roman"/>
          <w:b/>
          <w:bCs/>
          <w:sz w:val="24"/>
          <w:szCs w:val="24"/>
          <w:lang w:val="uk-UA"/>
        </w:rPr>
      </w:pPr>
    </w:p>
    <w:p w14:paraId="49C77DC9" w14:textId="77777777" w:rsidR="000B27FF" w:rsidRDefault="000B27FF" w:rsidP="001E06C7">
      <w:pPr>
        <w:rPr>
          <w:rFonts w:ascii="Times New Roman" w:hAnsi="Times New Roman"/>
          <w:b/>
          <w:bCs/>
          <w:sz w:val="24"/>
          <w:szCs w:val="24"/>
          <w:lang w:val="uk-UA"/>
        </w:rPr>
      </w:pPr>
    </w:p>
    <w:p w14:paraId="0531733F" w14:textId="77777777" w:rsidR="000B27FF" w:rsidRDefault="000B27FF" w:rsidP="001E06C7">
      <w:pPr>
        <w:rPr>
          <w:rFonts w:ascii="Times New Roman" w:hAnsi="Times New Roman"/>
          <w:b/>
          <w:bCs/>
          <w:sz w:val="24"/>
          <w:szCs w:val="24"/>
          <w:lang w:val="uk-UA"/>
        </w:rPr>
      </w:pPr>
    </w:p>
    <w:p w14:paraId="551EE897" w14:textId="77777777" w:rsidR="000B27FF" w:rsidRDefault="000B27FF" w:rsidP="001E06C7">
      <w:pPr>
        <w:rPr>
          <w:rFonts w:ascii="Times New Roman" w:hAnsi="Times New Roman"/>
          <w:b/>
          <w:bCs/>
          <w:sz w:val="24"/>
          <w:szCs w:val="24"/>
          <w:lang w:val="uk-UA"/>
        </w:rPr>
      </w:pPr>
    </w:p>
    <w:p w14:paraId="1DCDC53F" w14:textId="77777777" w:rsidR="000B27FF" w:rsidRDefault="000B27FF" w:rsidP="001E06C7">
      <w:pPr>
        <w:rPr>
          <w:rFonts w:ascii="Times New Roman" w:hAnsi="Times New Roman"/>
          <w:b/>
          <w:bCs/>
          <w:sz w:val="24"/>
          <w:szCs w:val="24"/>
          <w:lang w:val="uk-UA"/>
        </w:rPr>
      </w:pPr>
    </w:p>
    <w:p w14:paraId="54D603A8" w14:textId="5C69DCFD" w:rsidR="000B27FF" w:rsidRDefault="000B27FF" w:rsidP="005B1F7C">
      <w:pPr>
        <w:tabs>
          <w:tab w:val="left" w:pos="2280"/>
        </w:tabs>
        <w:rPr>
          <w:rFonts w:ascii="Times New Roman" w:hAnsi="Times New Roman"/>
          <w:b/>
          <w:bCs/>
          <w:sz w:val="24"/>
          <w:szCs w:val="24"/>
          <w:lang w:val="uk-UA"/>
        </w:rPr>
      </w:pPr>
    </w:p>
    <w:p w14:paraId="7C859CF0" w14:textId="64CD741A" w:rsidR="000B27FF" w:rsidRDefault="000B27FF" w:rsidP="001E06C7">
      <w:pPr>
        <w:rPr>
          <w:rFonts w:ascii="Times New Roman" w:hAnsi="Times New Roman"/>
          <w:b/>
          <w:bCs/>
          <w:sz w:val="24"/>
          <w:szCs w:val="24"/>
          <w:lang w:val="uk-UA"/>
        </w:rPr>
      </w:pPr>
    </w:p>
    <w:p w14:paraId="55B02E6E" w14:textId="56F32563" w:rsidR="00BD54BF" w:rsidRDefault="00696BF6"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00BD54BF" w:rsidRPr="00BD54BF">
        <w:rPr>
          <w:rFonts w:ascii="Times New Roman" w:hAnsi="Times New Roman"/>
          <w:b/>
          <w:bCs/>
          <w:sz w:val="24"/>
          <w:szCs w:val="24"/>
          <w:lang w:val="uk-UA"/>
        </w:rPr>
        <w:t xml:space="preserve">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139"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1C26D0" w14:paraId="75253C3E"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48485C8C"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E300AC" w:rsidRDefault="0063244A" w:rsidP="00BD54BF">
            <w:pPr>
              <w:spacing w:after="0" w:line="240" w:lineRule="auto"/>
              <w:jc w:val="center"/>
              <w:rPr>
                <w:rFonts w:ascii="Times New Roman" w:eastAsia="Times New Roman" w:hAnsi="Times New Roman"/>
                <w:b/>
                <w:bCs/>
                <w:lang w:val="uk-UA" w:eastAsia="ru-RU"/>
              </w:rPr>
            </w:pPr>
            <w:r w:rsidRPr="00E300AC">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E300AC" w:rsidRDefault="0063244A" w:rsidP="00BD54BF">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b/>
                <w:bCs/>
                <w:lang w:val="uk-UA" w:eastAsia="ru-RU"/>
              </w:rPr>
              <w:t xml:space="preserve">Переможець у строк, що </w:t>
            </w:r>
            <w:r w:rsidR="00703552" w:rsidRPr="00E300AC">
              <w:rPr>
                <w:rFonts w:ascii="Times New Roman" w:eastAsia="Times New Roman" w:hAnsi="Times New Roman"/>
                <w:b/>
                <w:bCs/>
                <w:lang w:val="uk-UA" w:eastAsia="ru-RU"/>
              </w:rPr>
              <w:t xml:space="preserve">не перевищує чотири дні з дати оприлюднення в електронній системі </w:t>
            </w:r>
            <w:proofErr w:type="spellStart"/>
            <w:r w:rsidR="00703552" w:rsidRPr="00E300AC">
              <w:rPr>
                <w:rFonts w:ascii="Times New Roman" w:eastAsia="Times New Roman" w:hAnsi="Times New Roman"/>
                <w:b/>
                <w:bCs/>
                <w:lang w:val="uk-UA" w:eastAsia="ru-RU"/>
              </w:rPr>
              <w:t>закупівель</w:t>
            </w:r>
            <w:proofErr w:type="spellEnd"/>
            <w:r w:rsidR="00703552" w:rsidRPr="00E300AC">
              <w:rPr>
                <w:rFonts w:ascii="Times New Roman" w:eastAsia="Times New Roman" w:hAnsi="Times New Roman"/>
                <w:b/>
                <w:bCs/>
                <w:lang w:val="uk-UA" w:eastAsia="ru-RU"/>
              </w:rPr>
              <w:t xml:space="preserve"> повідомлення про намір укласти договір про закупівлю</w:t>
            </w:r>
            <w:r w:rsidRPr="00E300AC">
              <w:rPr>
                <w:rFonts w:ascii="Times New Roman" w:eastAsia="Times New Roman" w:hAnsi="Times New Roman"/>
                <w:b/>
                <w:bCs/>
                <w:lang w:val="uk-UA" w:eastAsia="ru-RU"/>
              </w:rPr>
              <w:t xml:space="preserve">, надає замовнику шляхом оприлюднення в електронній системі </w:t>
            </w:r>
            <w:proofErr w:type="spellStart"/>
            <w:r w:rsidRPr="00E300AC">
              <w:rPr>
                <w:rFonts w:ascii="Times New Roman" w:eastAsia="Times New Roman" w:hAnsi="Times New Roman"/>
                <w:b/>
                <w:bCs/>
                <w:lang w:val="uk-UA" w:eastAsia="ru-RU"/>
              </w:rPr>
              <w:t>закупівель</w:t>
            </w:r>
            <w:proofErr w:type="spellEnd"/>
            <w:r w:rsidRPr="00E300AC">
              <w:rPr>
                <w:rFonts w:ascii="Times New Roman" w:eastAsia="Times New Roman" w:hAnsi="Times New Roman"/>
                <w:b/>
                <w:bCs/>
                <w:lang w:val="uk-UA" w:eastAsia="ru-RU"/>
              </w:rPr>
              <w:t>:</w:t>
            </w:r>
          </w:p>
        </w:tc>
      </w:tr>
      <w:tr w:rsidR="0063244A" w:rsidRPr="000A74B5" w14:paraId="554DCE37"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300AC">
              <w:rPr>
                <w:rFonts w:ascii="Times New Roman" w:eastAsia="Times New Roman" w:hAnsi="Times New Roman"/>
                <w:i/>
                <w:iCs/>
                <w:shd w:val="clear" w:color="auto" w:fill="FFFFFF"/>
                <w:lang w:val="uk-UA" w:eastAsia="ru-RU"/>
              </w:rPr>
              <w:t>(</w:t>
            </w:r>
            <w:r w:rsidRPr="00E300AC">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1C26D0" w14:paraId="662598B5"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E300AC">
              <w:rPr>
                <w:rFonts w:ascii="Times New Roman" w:eastAsia="Times New Roman" w:hAnsi="Times New Roman"/>
                <w:shd w:val="clear" w:color="auto" w:fill="FFFFFF"/>
                <w:lang w:val="uk-UA" w:eastAsia="ru-RU"/>
              </w:rPr>
              <w:t>внесено</w:t>
            </w:r>
            <w:proofErr w:type="spellEnd"/>
            <w:r w:rsidRPr="00E300AC">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E300AC" w:rsidRDefault="004C22C5"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E300AC">
              <w:rPr>
                <w:rFonts w:ascii="Times New Roman" w:eastAsia="Times New Roman" w:hAnsi="Times New Roman"/>
                <w:lang w:val="uk-UA" w:eastAsia="ru-RU"/>
              </w:rPr>
              <w:t>такої</w:t>
            </w:r>
            <w:r w:rsidRPr="00E300AC">
              <w:rPr>
                <w:rFonts w:ascii="Times New Roman" w:eastAsia="Times New Roman" w:hAnsi="Times New Roman"/>
                <w:lang w:val="uk-UA" w:eastAsia="ru-RU"/>
              </w:rPr>
              <w:t xml:space="preserve"> підстав</w:t>
            </w:r>
            <w:r w:rsidR="007D22E6" w:rsidRPr="00E300AC">
              <w:rPr>
                <w:rFonts w:ascii="Times New Roman" w:eastAsia="Times New Roman" w:hAnsi="Times New Roman"/>
                <w:lang w:val="uk-UA" w:eastAsia="ru-RU"/>
              </w:rPr>
              <w:t>и</w:t>
            </w:r>
            <w:r w:rsidRPr="00E300AC">
              <w:rPr>
                <w:rFonts w:ascii="Times New Roman" w:eastAsia="Times New Roman" w:hAnsi="Times New Roman"/>
                <w:lang w:val="uk-UA" w:eastAsia="ru-RU"/>
              </w:rPr>
              <w:t xml:space="preserve">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6B538" w14:textId="77777777" w:rsidR="009B6B3B" w:rsidRPr="004F091D" w:rsidRDefault="00703552" w:rsidP="009B6B3B">
            <w:pPr>
              <w:spacing w:after="0" w:line="240" w:lineRule="auto"/>
              <w:jc w:val="both"/>
              <w:rPr>
                <w:rFonts w:ascii="Times New Roman" w:eastAsia="Times New Roman" w:hAnsi="Times New Roman"/>
                <w:sz w:val="24"/>
                <w:szCs w:val="24"/>
                <w:lang w:val="uk-UA" w:eastAsia="ru-RU"/>
              </w:rPr>
            </w:pPr>
            <w:r w:rsidRPr="00E300AC">
              <w:rPr>
                <w:rFonts w:ascii="Times New Roman" w:eastAsia="Times New Roman" w:hAnsi="Times New Roman"/>
                <w:lang w:val="uk-UA" w:eastAsia="ru-RU"/>
              </w:rPr>
              <w:t xml:space="preserve">На момент </w:t>
            </w:r>
            <w:r w:rsidR="00796D4E" w:rsidRPr="00E300AC">
              <w:rPr>
                <w:rFonts w:ascii="Times New Roman" w:eastAsia="Times New Roman" w:hAnsi="Times New Roman"/>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E300A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0063244A" w:rsidRPr="00E300AC">
              <w:rPr>
                <w:rFonts w:ascii="Times New Roman" w:eastAsia="Times New Roman" w:hAnsi="Times New Roman"/>
                <w:shd w:val="clear" w:color="auto" w:fill="FFFFFF"/>
                <w:lang w:val="uk-UA" w:eastAsia="ru-RU"/>
              </w:rPr>
              <w:t>внесено</w:t>
            </w:r>
            <w:proofErr w:type="spellEnd"/>
            <w:r w:rsidR="0063244A" w:rsidRPr="00E300AC">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9B6B3B" w:rsidRPr="009B6B3B">
              <w:rPr>
                <w:rFonts w:ascii="Times New Roman" w:eastAsia="Times New Roman" w:hAnsi="Times New Roman"/>
                <w:lang w:val="uk-UA" w:eastAsia="ru-RU"/>
              </w:rPr>
              <w:t xml:space="preserve">, </w:t>
            </w:r>
            <w:r w:rsidR="009B6B3B" w:rsidRPr="009B6B3B">
              <w:rPr>
                <w:rFonts w:ascii="Times New Roman" w:eastAsia="Times New Roman" w:hAnsi="Times New Roman"/>
                <w:color w:val="000000"/>
                <w:sz w:val="24"/>
                <w:szCs w:val="24"/>
                <w:lang w:val="uk-UA" w:eastAsia="ru-RU"/>
              </w:rPr>
              <w:t xml:space="preserve">або, в разі не можливості їх отримання, довідку в довільній формі про те, що відомості про юридичну особу, яка є учасником процедури закупівлі, не </w:t>
            </w:r>
            <w:proofErr w:type="spellStart"/>
            <w:r w:rsidR="009B6B3B" w:rsidRPr="009B6B3B">
              <w:rPr>
                <w:rFonts w:ascii="Times New Roman" w:eastAsia="Times New Roman" w:hAnsi="Times New Roman"/>
                <w:color w:val="000000"/>
                <w:sz w:val="24"/>
                <w:szCs w:val="24"/>
                <w:lang w:val="uk-UA" w:eastAsia="ru-RU"/>
              </w:rPr>
              <w:t>внесено</w:t>
            </w:r>
            <w:proofErr w:type="spellEnd"/>
            <w:r w:rsidR="009B6B3B" w:rsidRPr="009B6B3B">
              <w:rPr>
                <w:rFonts w:ascii="Times New Roman" w:eastAsia="Times New Roman" w:hAnsi="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3956A8F" w14:textId="04D85F9B" w:rsidR="0063244A" w:rsidRPr="009B6B3B" w:rsidRDefault="0063244A" w:rsidP="00861BAF">
            <w:pPr>
              <w:spacing w:after="0" w:line="240" w:lineRule="auto"/>
              <w:jc w:val="both"/>
              <w:rPr>
                <w:rFonts w:ascii="Times New Roman" w:eastAsia="Times New Roman" w:hAnsi="Times New Roman"/>
                <w:lang w:val="uk-UA" w:eastAsia="ru-RU"/>
              </w:rPr>
            </w:pPr>
          </w:p>
        </w:tc>
      </w:tr>
      <w:tr w:rsidR="0063244A" w:rsidRPr="001C26D0" w14:paraId="622EED4B"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w:t>
            </w:r>
            <w:r w:rsidRPr="00E300AC">
              <w:rPr>
                <w:rFonts w:ascii="Times New Roman" w:eastAsia="Times New Roman" w:hAnsi="Times New Roman"/>
                <w:shd w:val="clear" w:color="auto" w:fill="FFFFFF"/>
                <w:lang w:val="uk-UA" w:eastAsia="ru-RU"/>
              </w:rPr>
              <w:lastRenderedPageBreak/>
              <w:t xml:space="preserve">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w:t>
            </w:r>
            <w:r w:rsidRPr="00E300AC">
              <w:rPr>
                <w:rFonts w:ascii="Times New Roman" w:eastAsia="Times New Roman" w:hAnsi="Times New Roman"/>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1E1E6EC2" w:rsidR="0063244A" w:rsidRPr="009B6B3B" w:rsidRDefault="00796D4E"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На момент оприлюднення оголошення про проведення </w:t>
            </w:r>
            <w:r w:rsidRPr="00E300AC">
              <w:rPr>
                <w:rFonts w:ascii="Times New Roman" w:eastAsia="Times New Roman" w:hAnsi="Times New Roman"/>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E300AC">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w:t>
            </w:r>
            <w:r w:rsidR="009B6B3B">
              <w:rPr>
                <w:rFonts w:ascii="Times New Roman" w:eastAsia="Times New Roman" w:hAnsi="Times New Roman"/>
                <w:shd w:val="clear" w:color="auto" w:fill="FFFFFF"/>
                <w:lang w:val="uk-UA" w:eastAsia="ru-RU"/>
              </w:rPr>
              <w:t xml:space="preserve">ушення, пов’язаного з корупцією, </w:t>
            </w:r>
            <w:r w:rsidR="009B6B3B" w:rsidRPr="009B6B3B">
              <w:rPr>
                <w:rFonts w:ascii="Times New Roman" w:eastAsia="Times New Roman" w:hAnsi="Times New Roman"/>
                <w:color w:val="000000"/>
                <w:sz w:val="24"/>
                <w:szCs w:val="24"/>
                <w:lang w:val="uk-UA" w:eastAsia="ru-RU"/>
              </w:rPr>
              <w:t>або, в разі не можливості їх 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10EB030D"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E300AC">
                <w:rPr>
                  <w:rFonts w:ascii="Times New Roman" w:eastAsia="Times New Roman" w:hAnsi="Times New Roman"/>
                  <w:shd w:val="clear" w:color="auto" w:fill="FFFFFF"/>
                  <w:lang w:val="uk-UA" w:eastAsia="ru-RU"/>
                </w:rPr>
                <w:t>пунктом 1 статті 50</w:t>
              </w:r>
            </w:hyperlink>
            <w:r w:rsidRPr="00E300AC">
              <w:rPr>
                <w:rFonts w:ascii="Times New Roman" w:eastAsia="Times New Roman" w:hAnsi="Times New Roman"/>
                <w:shd w:val="clear" w:color="auto" w:fill="FFFFFF"/>
                <w:lang w:val="uk-UA" w:eastAsia="ru-RU"/>
              </w:rPr>
              <w:t> Закону України «Про захист економічної конкуренції», у</w:t>
            </w:r>
            <w:r w:rsidR="00861BAF" w:rsidRPr="00E300AC">
              <w:rPr>
                <w:rFonts w:ascii="Times New Roman" w:eastAsia="Times New Roman" w:hAnsi="Times New Roman"/>
                <w:shd w:val="clear" w:color="auto" w:fill="FFFFFF"/>
                <w:lang w:val="uk-UA" w:eastAsia="ru-RU"/>
              </w:rPr>
              <w:t xml:space="preserve"> вигляді </w:t>
            </w:r>
            <w:r w:rsidRPr="00E300AC">
              <w:rPr>
                <w:rFonts w:ascii="Times New Roman" w:eastAsia="Times New Roman" w:hAnsi="Times New Roman"/>
                <w:shd w:val="clear" w:color="auto" w:fill="FFFFFF"/>
                <w:lang w:val="uk-UA" w:eastAsia="ru-RU"/>
              </w:rPr>
              <w:t xml:space="preserve">вчинення </w:t>
            </w:r>
            <w:proofErr w:type="spellStart"/>
            <w:r w:rsidRPr="00E300AC">
              <w:rPr>
                <w:rFonts w:ascii="Times New Roman" w:eastAsia="Times New Roman" w:hAnsi="Times New Roman"/>
                <w:shd w:val="clear" w:color="auto" w:fill="FFFFFF"/>
                <w:lang w:val="uk-UA" w:eastAsia="ru-RU"/>
              </w:rPr>
              <w:t>антиконкурентних</w:t>
            </w:r>
            <w:proofErr w:type="spellEnd"/>
            <w:r w:rsidRPr="00E300AC">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0A74B5" w14:paraId="01FD3662"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300AC">
              <w:rPr>
                <w:rFonts w:ascii="Times New Roman" w:eastAsia="Times New Roman" w:hAnsi="Times New Roman"/>
                <w:i/>
                <w:shd w:val="clear" w:color="auto" w:fill="FFFFFF"/>
                <w:lang w:val="uk-UA" w:eastAsia="ru-RU"/>
              </w:rPr>
              <w:lastRenderedPageBreak/>
              <w:t>(</w:t>
            </w:r>
            <w:r w:rsidRPr="00E300AC">
              <w:rPr>
                <w:rFonts w:ascii="Times New Roman" w:eastAsia="Times New Roman" w:hAnsi="Times New Roman"/>
                <w:i/>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E300AC">
              <w:rPr>
                <w:rFonts w:ascii="Times New Roman" w:eastAsia="Times New Roman" w:hAnsi="Times New Roman"/>
                <w:lang w:val="uk-UA" w:eastAsia="ru-RU"/>
              </w:rPr>
              <w:lastRenderedPageBreak/>
              <w:t>притягується, незнятої чи непогашеної</w:t>
            </w:r>
          </w:p>
          <w:p w14:paraId="60B1044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судимості не має та в розшуку не перебуває.</w:t>
            </w:r>
          </w:p>
        </w:tc>
      </w:tr>
      <w:tr w:rsidR="0063244A" w:rsidRPr="001C26D0" w14:paraId="45AC6418"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E300AC" w:rsidRDefault="00796D4E"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E300AC">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0063244A" w:rsidRPr="00E300AC">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E300AC">
              <w:rPr>
                <w:rFonts w:ascii="Times New Roman" w:eastAsia="Times New Roman" w:hAnsi="Times New Roman"/>
                <w:lang w:val="uk-UA" w:eastAsia="ru-RU"/>
              </w:rPr>
              <w:t>. </w:t>
            </w:r>
          </w:p>
        </w:tc>
      </w:tr>
      <w:tr w:rsidR="0063244A" w:rsidRPr="000A74B5" w14:paraId="1227951E"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42C5AF27" w:rsidR="0063244A" w:rsidRPr="009B6B3B" w:rsidRDefault="00796D4E"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9B6B3B">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9B6B3B">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w:t>
            </w:r>
            <w:r w:rsidR="009B6B3B" w:rsidRPr="009B6B3B">
              <w:rPr>
                <w:rFonts w:ascii="Times New Roman" w:eastAsia="Times New Roman" w:hAnsi="Times New Roman"/>
                <w:shd w:val="clear" w:color="auto" w:fill="FFFFFF"/>
                <w:lang w:val="uk-UA" w:eastAsia="ru-RU"/>
              </w:rPr>
              <w:t xml:space="preserve">відкрита ліквідаційна процедура, </w:t>
            </w:r>
            <w:r w:rsidR="009B6B3B" w:rsidRPr="009B6B3B">
              <w:rPr>
                <w:rFonts w:ascii="Times New Roman" w:eastAsia="Times New Roman" w:hAnsi="Times New Roman"/>
                <w:color w:val="000000"/>
                <w:sz w:val="24"/>
                <w:szCs w:val="24"/>
                <w:lang w:val="uk-UA" w:eastAsia="ru-RU"/>
              </w:rPr>
              <w:t xml:space="preserve">або, в разі не можливості їх </w:t>
            </w:r>
            <w:r w:rsidR="009B6B3B" w:rsidRPr="009B6B3B">
              <w:rPr>
                <w:rFonts w:ascii="Times New Roman" w:eastAsia="Times New Roman" w:hAnsi="Times New Roman"/>
                <w:color w:val="000000"/>
                <w:sz w:val="24"/>
                <w:szCs w:val="24"/>
                <w:lang w:val="uk-UA" w:eastAsia="ru-RU"/>
              </w:rPr>
              <w:lastRenderedPageBreak/>
              <w:t xml:space="preserve">отримання, довідку в довільній формі про </w:t>
            </w:r>
            <w:r w:rsidR="009B6B3B" w:rsidRPr="009B6B3B">
              <w:rPr>
                <w:rFonts w:ascii="Times New Roman" w:eastAsia="Times New Roman" w:hAnsi="Times New Roman"/>
                <w:color w:val="000000"/>
                <w:sz w:val="24"/>
                <w:szCs w:val="24"/>
                <w:lang w:eastAsia="ru-RU"/>
              </w:rPr>
              <w:t xml:space="preserve">те, </w:t>
            </w:r>
            <w:proofErr w:type="spellStart"/>
            <w:r w:rsidR="009B6B3B" w:rsidRPr="009B6B3B">
              <w:rPr>
                <w:rFonts w:ascii="Times New Roman" w:eastAsia="Times New Roman" w:hAnsi="Times New Roman"/>
                <w:color w:val="000000"/>
                <w:sz w:val="24"/>
                <w:szCs w:val="24"/>
                <w:lang w:eastAsia="ru-RU"/>
              </w:rPr>
              <w:t>що</w:t>
            </w:r>
            <w:proofErr w:type="spellEnd"/>
            <w:r w:rsidR="009B6B3B" w:rsidRPr="009B6B3B">
              <w:rPr>
                <w:rFonts w:ascii="Times New Roman" w:eastAsia="Times New Roman" w:hAnsi="Times New Roman"/>
                <w:color w:val="000000"/>
                <w:sz w:val="24"/>
                <w:szCs w:val="24"/>
                <w:lang w:val="uk-UA" w:eastAsia="ru-RU"/>
              </w:rPr>
              <w:t xml:space="preserve"> </w:t>
            </w:r>
            <w:proofErr w:type="spellStart"/>
            <w:r w:rsidR="009B6B3B" w:rsidRPr="009B6B3B">
              <w:rPr>
                <w:rFonts w:ascii="Times New Roman" w:eastAsia="Times New Roman" w:hAnsi="Times New Roman"/>
                <w:color w:val="000000"/>
                <w:sz w:val="24"/>
                <w:szCs w:val="24"/>
                <w:lang w:eastAsia="ru-RU"/>
              </w:rPr>
              <w:t>переможець</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процедури</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закупівлі</w:t>
            </w:r>
            <w:proofErr w:type="spellEnd"/>
            <w:r w:rsidR="009B6B3B" w:rsidRPr="009B6B3B">
              <w:rPr>
                <w:rFonts w:ascii="Times New Roman" w:eastAsia="Times New Roman" w:hAnsi="Times New Roman"/>
                <w:color w:val="000000"/>
                <w:sz w:val="24"/>
                <w:szCs w:val="24"/>
                <w:lang w:eastAsia="ru-RU"/>
              </w:rPr>
              <w:t xml:space="preserve"> не </w:t>
            </w:r>
            <w:proofErr w:type="spellStart"/>
            <w:r w:rsidR="009B6B3B" w:rsidRPr="009B6B3B">
              <w:rPr>
                <w:rFonts w:ascii="Times New Roman" w:eastAsia="Times New Roman" w:hAnsi="Times New Roman"/>
                <w:color w:val="000000"/>
                <w:sz w:val="24"/>
                <w:szCs w:val="24"/>
                <w:lang w:eastAsia="ru-RU"/>
              </w:rPr>
              <w:t>визнаний</w:t>
            </w:r>
            <w:proofErr w:type="spellEnd"/>
            <w:r w:rsidR="009B6B3B" w:rsidRPr="009B6B3B">
              <w:rPr>
                <w:rFonts w:ascii="Times New Roman" w:eastAsia="Times New Roman" w:hAnsi="Times New Roman"/>
                <w:color w:val="000000"/>
                <w:sz w:val="24"/>
                <w:szCs w:val="24"/>
                <w:lang w:eastAsia="ru-RU"/>
              </w:rPr>
              <w:t xml:space="preserve"> у </w:t>
            </w:r>
            <w:proofErr w:type="spellStart"/>
            <w:r w:rsidR="009B6B3B" w:rsidRPr="009B6B3B">
              <w:rPr>
                <w:rFonts w:ascii="Times New Roman" w:eastAsia="Times New Roman" w:hAnsi="Times New Roman"/>
                <w:color w:val="000000"/>
                <w:sz w:val="24"/>
                <w:szCs w:val="24"/>
                <w:lang w:eastAsia="ru-RU"/>
              </w:rPr>
              <w:t>встановленому</w:t>
            </w:r>
            <w:proofErr w:type="spellEnd"/>
            <w:r w:rsidR="009B6B3B" w:rsidRPr="009B6B3B">
              <w:rPr>
                <w:rFonts w:ascii="Times New Roman" w:eastAsia="Times New Roman" w:hAnsi="Times New Roman"/>
                <w:color w:val="000000"/>
                <w:sz w:val="24"/>
                <w:szCs w:val="24"/>
                <w:lang w:eastAsia="ru-RU"/>
              </w:rPr>
              <w:t xml:space="preserve"> законом порядку </w:t>
            </w:r>
            <w:proofErr w:type="spellStart"/>
            <w:r w:rsidR="009B6B3B" w:rsidRPr="009B6B3B">
              <w:rPr>
                <w:rFonts w:ascii="Times New Roman" w:eastAsia="Times New Roman" w:hAnsi="Times New Roman"/>
                <w:color w:val="000000"/>
                <w:sz w:val="24"/>
                <w:szCs w:val="24"/>
                <w:lang w:eastAsia="ru-RU"/>
              </w:rPr>
              <w:t>банкрутом</w:t>
            </w:r>
            <w:proofErr w:type="spellEnd"/>
            <w:r w:rsidR="009B6B3B" w:rsidRPr="009B6B3B">
              <w:rPr>
                <w:rFonts w:ascii="Times New Roman" w:eastAsia="Times New Roman" w:hAnsi="Times New Roman"/>
                <w:color w:val="000000"/>
                <w:sz w:val="24"/>
                <w:szCs w:val="24"/>
                <w:lang w:eastAsia="ru-RU"/>
              </w:rPr>
              <w:t xml:space="preserve"> та </w:t>
            </w:r>
            <w:proofErr w:type="spellStart"/>
            <w:r w:rsidR="009B6B3B" w:rsidRPr="009B6B3B">
              <w:rPr>
                <w:rFonts w:ascii="Times New Roman" w:eastAsia="Times New Roman" w:hAnsi="Times New Roman"/>
                <w:color w:val="000000"/>
                <w:sz w:val="24"/>
                <w:szCs w:val="24"/>
                <w:lang w:eastAsia="ru-RU"/>
              </w:rPr>
              <w:t>стосовно</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нього</w:t>
            </w:r>
            <w:proofErr w:type="spellEnd"/>
            <w:r w:rsidR="009B6B3B" w:rsidRPr="009B6B3B">
              <w:rPr>
                <w:rFonts w:ascii="Times New Roman" w:eastAsia="Times New Roman" w:hAnsi="Times New Roman"/>
                <w:color w:val="000000"/>
                <w:sz w:val="24"/>
                <w:szCs w:val="24"/>
                <w:lang w:eastAsia="ru-RU"/>
              </w:rPr>
              <w:t xml:space="preserve"> не </w:t>
            </w:r>
            <w:proofErr w:type="spellStart"/>
            <w:r w:rsidR="009B6B3B" w:rsidRPr="009B6B3B">
              <w:rPr>
                <w:rFonts w:ascii="Times New Roman" w:eastAsia="Times New Roman" w:hAnsi="Times New Roman"/>
                <w:color w:val="000000"/>
                <w:sz w:val="24"/>
                <w:szCs w:val="24"/>
                <w:lang w:eastAsia="ru-RU"/>
              </w:rPr>
              <w:t>відкрита</w:t>
            </w:r>
            <w:proofErr w:type="spellEnd"/>
            <w:r w:rsidR="009B6B3B" w:rsidRPr="009B6B3B">
              <w:rPr>
                <w:rFonts w:ascii="Times New Roman" w:eastAsia="Times New Roman" w:hAnsi="Times New Roman"/>
                <w:color w:val="000000"/>
                <w:sz w:val="24"/>
                <w:szCs w:val="24"/>
                <w:lang w:eastAsia="ru-RU"/>
              </w:rPr>
              <w:t xml:space="preserve"> </w:t>
            </w:r>
            <w:proofErr w:type="spellStart"/>
            <w:r w:rsidR="009B6B3B" w:rsidRPr="009B6B3B">
              <w:rPr>
                <w:rFonts w:ascii="Times New Roman" w:eastAsia="Times New Roman" w:hAnsi="Times New Roman"/>
                <w:color w:val="000000"/>
                <w:sz w:val="24"/>
                <w:szCs w:val="24"/>
                <w:lang w:eastAsia="ru-RU"/>
              </w:rPr>
              <w:t>ліквідаційна</w:t>
            </w:r>
            <w:proofErr w:type="spellEnd"/>
            <w:r w:rsidR="009B6B3B" w:rsidRPr="009B6B3B">
              <w:rPr>
                <w:rFonts w:ascii="Times New Roman" w:eastAsia="Times New Roman" w:hAnsi="Times New Roman"/>
                <w:color w:val="000000"/>
                <w:sz w:val="24"/>
                <w:szCs w:val="24"/>
                <w:lang w:eastAsia="ru-RU"/>
              </w:rPr>
              <w:t xml:space="preserve"> процедура</w:t>
            </w:r>
          </w:p>
        </w:tc>
      </w:tr>
      <w:tr w:rsidR="0063244A" w:rsidRPr="001C26D0" w14:paraId="2193B846"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4FD743DF" w:rsidR="0063244A" w:rsidRPr="009B6B3B" w:rsidRDefault="00796D4E"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9B6B3B">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0063244A" w:rsidRPr="009B6B3B">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0063244A" w:rsidRPr="009B6B3B">
              <w:rPr>
                <w:rFonts w:ascii="Times New Roman" w:eastAsia="Times New Roman" w:hAnsi="Times New Roman"/>
                <w:lang w:val="uk-UA" w:eastAsia="ru-RU"/>
              </w:rPr>
              <w:t>   в який містить інформацію про те, що</w:t>
            </w:r>
            <w:r w:rsidR="0063244A" w:rsidRPr="009B6B3B">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9B6B3B">
              <w:rPr>
                <w:rFonts w:ascii="Times New Roman" w:eastAsia="Times New Roman" w:hAnsi="Times New Roman"/>
                <w:shd w:val="clear" w:color="auto" w:fill="FFFFFF"/>
                <w:lang w:val="uk-UA" w:eastAsia="ru-RU"/>
              </w:rPr>
              <w:t xml:space="preserve">, </w:t>
            </w:r>
            <w:r w:rsidR="009B6B3B" w:rsidRPr="009B6B3B">
              <w:rPr>
                <w:rFonts w:ascii="Times New Roman" w:eastAsia="Times New Roman" w:hAnsi="Times New Roman"/>
                <w:color w:val="000000"/>
                <w:sz w:val="24"/>
                <w:szCs w:val="24"/>
                <w:shd w:val="clear" w:color="auto" w:fill="FFFFFF"/>
                <w:lang w:val="uk-UA" w:eastAsia="ru-RU"/>
              </w:rPr>
              <w:t xml:space="preserve">або довідка в довільній формі про невнесення інформації про кінцевого </w:t>
            </w:r>
            <w:proofErr w:type="spellStart"/>
            <w:r w:rsidR="009B6B3B" w:rsidRPr="009B6B3B">
              <w:rPr>
                <w:rFonts w:ascii="Times New Roman" w:eastAsia="Times New Roman" w:hAnsi="Times New Roman"/>
                <w:color w:val="000000"/>
                <w:sz w:val="24"/>
                <w:szCs w:val="24"/>
                <w:shd w:val="clear" w:color="auto" w:fill="FFFFFF"/>
                <w:lang w:val="uk-UA" w:eastAsia="ru-RU"/>
              </w:rPr>
              <w:t>бенефіціарного</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власника юридичної особи, у тому числі кінцевого </w:t>
            </w:r>
            <w:proofErr w:type="spellStart"/>
            <w:r w:rsidR="009B6B3B" w:rsidRPr="009B6B3B">
              <w:rPr>
                <w:rFonts w:ascii="Times New Roman" w:eastAsia="Times New Roman" w:hAnsi="Times New Roman"/>
                <w:color w:val="000000"/>
                <w:sz w:val="24"/>
                <w:szCs w:val="24"/>
                <w:shd w:val="clear" w:color="auto" w:fill="FFFFFF"/>
                <w:lang w:val="uk-UA" w:eastAsia="ru-RU"/>
              </w:rPr>
              <w:t>бенефіціарного</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власника її засновника, якщо засновник - юридична особа, з </w:t>
            </w:r>
            <w:proofErr w:type="spellStart"/>
            <w:r w:rsidR="009B6B3B" w:rsidRPr="009B6B3B">
              <w:rPr>
                <w:rFonts w:ascii="Times New Roman" w:eastAsia="Times New Roman" w:hAnsi="Times New Roman"/>
                <w:color w:val="000000"/>
                <w:sz w:val="24"/>
                <w:szCs w:val="24"/>
                <w:shd w:val="clear" w:color="auto" w:fill="FFFFFF"/>
                <w:lang w:val="uk-UA" w:eastAsia="ru-RU"/>
              </w:rPr>
              <w:t>огрунтуванням</w:t>
            </w:r>
            <w:proofErr w:type="spellEnd"/>
            <w:r w:rsidR="009B6B3B" w:rsidRPr="009B6B3B">
              <w:rPr>
                <w:rFonts w:ascii="Times New Roman" w:eastAsia="Times New Roman" w:hAnsi="Times New Roman"/>
                <w:color w:val="000000"/>
                <w:sz w:val="24"/>
                <w:szCs w:val="24"/>
                <w:shd w:val="clear" w:color="auto" w:fill="FFFFFF"/>
                <w:lang w:val="uk-UA" w:eastAsia="ru-RU"/>
              </w:rPr>
              <w:t xml:space="preserve"> її відсутності</w:t>
            </w:r>
          </w:p>
        </w:tc>
      </w:tr>
      <w:tr w:rsidR="0063244A" w:rsidRPr="000A74B5" w14:paraId="1282DD20"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AA332A9" w14:textId="2613CCA9" w:rsidR="0063244A" w:rsidRPr="00E300AC" w:rsidRDefault="00B841E8" w:rsidP="0063244A">
            <w:pPr>
              <w:spacing w:after="0" w:line="240" w:lineRule="auto"/>
              <w:jc w:val="both"/>
              <w:rPr>
                <w:rFonts w:ascii="Times New Roman" w:eastAsia="Times New Roman" w:hAnsi="Times New Roman"/>
                <w:iCs/>
                <w:lang w:val="uk-UA" w:eastAsia="ru-RU"/>
              </w:rPr>
            </w:pPr>
            <w:r w:rsidRPr="00E300AC">
              <w:rPr>
                <w:rFonts w:ascii="Times New Roman" w:eastAsia="Times New Roman" w:hAnsi="Times New Roman"/>
                <w:lang w:val="uk-UA" w:eastAsia="ru-RU"/>
              </w:rPr>
              <w:t xml:space="preserve">Замовник не вимагає підтвердження, оскільки </w:t>
            </w:r>
            <w:r w:rsidR="0063244A" w:rsidRPr="00E300AC">
              <w:rPr>
                <w:rFonts w:ascii="Times New Roman" w:eastAsia="Times New Roman" w:hAnsi="Times New Roman"/>
                <w:iCs/>
                <w:lang w:val="uk-UA" w:eastAsia="ru-RU"/>
              </w:rPr>
              <w:t>вар</w:t>
            </w:r>
            <w:r w:rsidR="00FC06EE" w:rsidRPr="00E300AC">
              <w:rPr>
                <w:rFonts w:ascii="Times New Roman" w:eastAsia="Times New Roman" w:hAnsi="Times New Roman"/>
                <w:iCs/>
                <w:lang w:val="uk-UA" w:eastAsia="ru-RU"/>
              </w:rPr>
              <w:t>тість закупівлі</w:t>
            </w:r>
            <w:r w:rsidR="0063244A" w:rsidRPr="00E300AC">
              <w:rPr>
                <w:rFonts w:ascii="Times New Roman" w:eastAsia="Times New Roman" w:hAnsi="Times New Roman"/>
                <w:iCs/>
                <w:lang w:val="uk-UA" w:eastAsia="ru-RU"/>
              </w:rPr>
              <w:t xml:space="preserve"> </w:t>
            </w:r>
            <w:r w:rsidRPr="00E300AC">
              <w:rPr>
                <w:rFonts w:ascii="Times New Roman" w:eastAsia="Times New Roman" w:hAnsi="Times New Roman"/>
                <w:iCs/>
                <w:lang w:val="uk-UA" w:eastAsia="ru-RU"/>
              </w:rPr>
              <w:t xml:space="preserve">не </w:t>
            </w:r>
            <w:r w:rsidR="0063244A" w:rsidRPr="00E300AC">
              <w:rPr>
                <w:rFonts w:ascii="Times New Roman" w:eastAsia="Times New Roman" w:hAnsi="Times New Roman"/>
                <w:iCs/>
                <w:lang w:val="uk-UA" w:eastAsia="ru-RU"/>
              </w:rPr>
              <w:t xml:space="preserve">перевищує 20 мільйонів гривень </w:t>
            </w:r>
          </w:p>
          <w:p w14:paraId="51DB3524" w14:textId="77777777" w:rsidR="0063244A" w:rsidRPr="00E300AC" w:rsidRDefault="0063244A" w:rsidP="00BD54BF">
            <w:pPr>
              <w:spacing w:after="0" w:line="240" w:lineRule="auto"/>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E82E9" w14:textId="77777777" w:rsidR="00FC06EE" w:rsidRPr="009B6B3B" w:rsidRDefault="00FC06EE" w:rsidP="00FC06EE">
            <w:pPr>
              <w:spacing w:after="0" w:line="240" w:lineRule="auto"/>
              <w:jc w:val="both"/>
              <w:rPr>
                <w:rFonts w:ascii="Times New Roman" w:eastAsia="Times New Roman" w:hAnsi="Times New Roman"/>
                <w:iCs/>
                <w:lang w:val="uk-UA" w:eastAsia="ru-RU"/>
              </w:rPr>
            </w:pPr>
            <w:r w:rsidRPr="009B6B3B">
              <w:rPr>
                <w:rFonts w:ascii="Times New Roman" w:eastAsia="Times New Roman" w:hAnsi="Times New Roman"/>
                <w:lang w:val="uk-UA" w:eastAsia="ru-RU"/>
              </w:rPr>
              <w:t xml:space="preserve">Замовник не вимагає підтвердження, оскільки </w:t>
            </w:r>
            <w:r w:rsidRPr="009B6B3B">
              <w:rPr>
                <w:rFonts w:ascii="Times New Roman" w:eastAsia="Times New Roman" w:hAnsi="Times New Roman"/>
                <w:iCs/>
                <w:lang w:val="uk-UA" w:eastAsia="ru-RU"/>
              </w:rPr>
              <w:t xml:space="preserve">вартість закупівлі не перевищує 20 мільйонів гривень </w:t>
            </w:r>
          </w:p>
          <w:p w14:paraId="1220E1CB" w14:textId="371C794D" w:rsidR="0063244A" w:rsidRPr="009B6B3B" w:rsidRDefault="0063244A" w:rsidP="00BD54BF">
            <w:pPr>
              <w:spacing w:after="0" w:line="240" w:lineRule="auto"/>
              <w:jc w:val="both"/>
              <w:rPr>
                <w:rFonts w:ascii="Times New Roman" w:eastAsia="Times New Roman" w:hAnsi="Times New Roman"/>
                <w:lang w:val="uk-UA" w:eastAsia="ru-RU"/>
              </w:rPr>
            </w:pPr>
          </w:p>
        </w:tc>
      </w:tr>
      <w:tr w:rsidR="0063244A" w:rsidRPr="000A74B5" w14:paraId="26C4D4A7"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E300AC">
              <w:rPr>
                <w:rFonts w:ascii="Times New Roman" w:eastAsia="Times New Roman" w:hAnsi="Times New Roman"/>
                <w:shd w:val="clear" w:color="auto" w:fill="FFFFFF"/>
                <w:lang w:val="uk-UA" w:eastAsia="ru-RU"/>
              </w:rPr>
              <w:t>закупівель</w:t>
            </w:r>
            <w:proofErr w:type="spellEnd"/>
            <w:r w:rsidRPr="00E300AC">
              <w:rPr>
                <w:rFonts w:ascii="Times New Roman" w:eastAsia="Times New Roman" w:hAnsi="Times New Roman"/>
                <w:shd w:val="clear" w:color="auto" w:fill="FFFFFF"/>
                <w:lang w:val="uk-UA" w:eastAsia="ru-RU"/>
              </w:rPr>
              <w:t xml:space="preserve"> товарів, робіт і послуг згідно із Законом України «Про </w:t>
            </w:r>
            <w:r w:rsidRPr="00E300AC">
              <w:rPr>
                <w:rFonts w:ascii="Times New Roman" w:eastAsia="Times New Roman" w:hAnsi="Times New Roman"/>
                <w:shd w:val="clear" w:color="auto" w:fill="FFFFFF"/>
                <w:lang w:val="uk-UA" w:eastAsia="ru-RU"/>
              </w:rPr>
              <w:lastRenderedPageBreak/>
              <w:t xml:space="preserve">санкції»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9B6B3B"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3244A" w:rsidRPr="001C26D0" w14:paraId="68709AB1"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9B6B3B"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D6CB9E3" w14:textId="77777777" w:rsidR="0063244A" w:rsidRDefault="0063244A" w:rsidP="00BD54BF">
            <w:pPr>
              <w:spacing w:after="0" w:line="240" w:lineRule="auto"/>
              <w:jc w:val="both"/>
              <w:rPr>
                <w:rFonts w:ascii="Times New Roman" w:eastAsia="Times New Roman" w:hAnsi="Times New Roman"/>
                <w:lang w:val="uk-UA" w:eastAsia="ru-RU"/>
              </w:rPr>
            </w:pPr>
            <w:r w:rsidRPr="009B6B3B">
              <w:rPr>
                <w:rFonts w:ascii="Times New Roman" w:eastAsia="Times New Roman" w:hAnsi="Times New Roman"/>
                <w:lang w:val="uk-UA" w:eastAsia="ru-RU"/>
              </w:rPr>
              <w:t>судимості не має та в розшуку не перебуває.</w:t>
            </w:r>
          </w:p>
          <w:p w14:paraId="0299FC4C" w14:textId="29120FD3" w:rsidR="005C319E" w:rsidRPr="009B6B3B" w:rsidRDefault="005C319E" w:rsidP="005C319E">
            <w:pPr>
              <w:spacing w:after="0" w:line="240" w:lineRule="auto"/>
              <w:jc w:val="both"/>
              <w:rPr>
                <w:rFonts w:ascii="Times New Roman" w:eastAsia="Times New Roman" w:hAnsi="Times New Roman"/>
                <w:lang w:val="uk-UA" w:eastAsia="ru-RU"/>
              </w:rPr>
            </w:pPr>
            <w:r>
              <w:rPr>
                <w:rFonts w:ascii="Times New Roman" w:eastAsia="Times New Roman" w:hAnsi="Times New Roman"/>
                <w:color w:val="000000"/>
                <w:sz w:val="24"/>
                <w:szCs w:val="24"/>
                <w:lang w:val="uk-UA" w:eastAsia="ru-RU"/>
              </w:rPr>
              <w:t>Також переможець надає д</w:t>
            </w:r>
            <w:r w:rsidRPr="00EB5CC7">
              <w:rPr>
                <w:rFonts w:ascii="Times New Roman" w:eastAsia="Times New Roman" w:hAnsi="Times New Roman"/>
                <w:color w:val="000000"/>
                <w:sz w:val="24"/>
                <w:szCs w:val="24"/>
                <w:lang w:val="uk-UA" w:eastAsia="ru-RU"/>
              </w:rPr>
              <w:t xml:space="preserve">овідку в довільній формі про </w:t>
            </w:r>
            <w:r w:rsidRPr="005C319E">
              <w:rPr>
                <w:rFonts w:ascii="Times New Roman" w:eastAsia="Times New Roman" w:hAnsi="Times New Roman"/>
                <w:color w:val="000000"/>
                <w:sz w:val="24"/>
                <w:szCs w:val="24"/>
                <w:lang w:val="uk-UA" w:eastAsia="ru-RU"/>
              </w:rPr>
              <w:t>те, що</w:t>
            </w:r>
            <w:r w:rsidRPr="00EB5CC7">
              <w:rPr>
                <w:rFonts w:ascii="Times New Roman" w:eastAsia="Times New Roman" w:hAnsi="Times New Roman"/>
                <w:color w:val="000000"/>
                <w:sz w:val="24"/>
                <w:szCs w:val="24"/>
                <w:lang w:val="uk-UA" w:eastAsia="ru-RU"/>
              </w:rPr>
              <w:t xml:space="preserve"> </w:t>
            </w:r>
            <w:r w:rsidRPr="005C319E">
              <w:rPr>
                <w:rFonts w:ascii="Times New Roman" w:eastAsia="Times New Roman" w:hAnsi="Times New Roman"/>
                <w:color w:val="000000"/>
                <w:sz w:val="24"/>
                <w:szCs w:val="24"/>
                <w:lang w:val="uk-UA" w:eastAsia="ru-RU"/>
              </w:rPr>
              <w:t xml:space="preserve">переможця процедури закупівлі не </w:t>
            </w:r>
            <w:r w:rsidRPr="005C319E">
              <w:rPr>
                <w:rFonts w:ascii="Times New Roman" w:eastAsia="Times New Roman" w:hAnsi="Times New Roman"/>
                <w:color w:val="000000"/>
                <w:sz w:val="24"/>
                <w:szCs w:val="24"/>
                <w:shd w:val="clear" w:color="auto" w:fill="FFFFFF"/>
                <w:lang w:val="uk-UA"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olor w:val="000000"/>
                <w:sz w:val="24"/>
                <w:szCs w:val="24"/>
                <w:shd w:val="clear" w:color="auto" w:fill="FFFFFF"/>
                <w:lang w:val="uk-UA" w:eastAsia="ru-RU"/>
              </w:rPr>
              <w:t>.</w:t>
            </w:r>
          </w:p>
        </w:tc>
      </w:tr>
      <w:tr w:rsidR="0063244A" w:rsidRPr="000A74B5" w14:paraId="7C220119"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3F1E8645"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proofErr w:type="spellStart"/>
            <w:r w:rsidRPr="00E300AC">
              <w:rPr>
                <w:rFonts w:ascii="Times New Roman" w:eastAsia="Times New Roman" w:hAnsi="Times New Roman"/>
                <w:shd w:val="clear" w:color="auto" w:fill="FFFFFF"/>
                <w:lang w:val="uk-UA" w:eastAsia="ru-RU"/>
              </w:rPr>
              <w:t>законо</w:t>
            </w:r>
            <w:r w:rsidR="00E300AC">
              <w:rPr>
                <w:rFonts w:ascii="Times New Roman" w:eastAsia="Times New Roman" w:hAnsi="Times New Roman"/>
                <w:shd w:val="clear" w:color="auto" w:fill="FFFFFF"/>
                <w:lang w:val="uk-UA" w:eastAsia="ru-RU"/>
              </w:rPr>
              <w:t>-</w:t>
            </w:r>
            <w:r w:rsidRPr="00E300AC">
              <w:rPr>
                <w:rFonts w:ascii="Times New Roman" w:eastAsia="Times New Roman" w:hAnsi="Times New Roman"/>
                <w:shd w:val="clear" w:color="auto" w:fill="FFFFFF"/>
                <w:lang w:val="uk-UA" w:eastAsia="ru-RU"/>
              </w:rPr>
              <w:t>давством</w:t>
            </w:r>
            <w:proofErr w:type="spellEnd"/>
            <w:r w:rsidRPr="00E300AC">
              <w:rPr>
                <w:rFonts w:ascii="Times New Roman" w:eastAsia="Times New Roman" w:hAnsi="Times New Roman"/>
                <w:shd w:val="clear" w:color="auto" w:fill="FFFFFF"/>
                <w:lang w:val="uk-UA" w:eastAsia="ru-RU"/>
              </w:rPr>
              <w:t xml:space="preserve"> країни реєстрації такого учасника </w:t>
            </w:r>
            <w:r w:rsidRPr="00E300AC">
              <w:rPr>
                <w:rFonts w:ascii="Times New Roman" w:eastAsia="Times New Roman" w:hAnsi="Times New Roman"/>
                <w:i/>
                <w:shd w:val="clear" w:color="auto" w:fill="FFFFFF"/>
                <w:lang w:val="uk-UA" w:eastAsia="ru-RU"/>
              </w:rPr>
              <w:t>(</w:t>
            </w:r>
            <w:r w:rsidRPr="00E300AC">
              <w:rPr>
                <w:rFonts w:ascii="Times New Roman" w:eastAsia="Times New Roman" w:hAnsi="Times New Roman"/>
                <w:i/>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E300AC" w:rsidRDefault="007D22E6"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не вимагає підтвердження відповідно до пункту 44 Особливостей</w:t>
            </w:r>
          </w:p>
        </w:tc>
      </w:tr>
      <w:tr w:rsidR="0063244A" w:rsidRPr="001C26D0" w14:paraId="0FA84E6C" w14:textId="77777777" w:rsidTr="00E300A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E300AC" w:rsidRDefault="0063244A" w:rsidP="00E300AC">
            <w:pPr>
              <w:spacing w:after="0" w:line="240" w:lineRule="auto"/>
              <w:jc w:val="center"/>
              <w:rPr>
                <w:rFonts w:ascii="Times New Roman" w:eastAsia="Times New Roman" w:hAnsi="Times New Roman"/>
                <w:lang w:val="uk-UA" w:eastAsia="ru-RU"/>
              </w:rPr>
            </w:pPr>
            <w:r w:rsidRPr="00E300AC">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E300AC" w:rsidRDefault="0063244A" w:rsidP="00BD54BF">
            <w:pPr>
              <w:shd w:val="clear" w:color="auto" w:fill="FFFFFF"/>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E300AC" w:rsidRDefault="0063244A" w:rsidP="00BD54BF">
            <w:pPr>
              <w:shd w:val="clear" w:color="auto" w:fill="FFFFFF"/>
              <w:spacing w:after="15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w:t>
            </w:r>
            <w:r w:rsidRPr="00E300AC">
              <w:rPr>
                <w:rFonts w:ascii="Times New Roman" w:eastAsia="Times New Roman" w:hAnsi="Times New Roman"/>
                <w:lang w:val="uk-UA" w:eastAsia="ru-RU"/>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E300AC">
              <w:rPr>
                <w:rFonts w:ascii="Times New Roman" w:eastAsia="Times New Roman" w:hAnsi="Times New Roman"/>
                <w:i/>
                <w:lang w:val="uk-UA" w:eastAsia="ru-RU"/>
              </w:rPr>
              <w:t>(частина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E300AC" w:rsidRDefault="007D22E6" w:rsidP="0063244A">
            <w:pPr>
              <w:jc w:val="both"/>
              <w:rPr>
                <w:rFonts w:ascii="Times New Roman" w:hAnsi="Times New Roman"/>
                <w:lang w:val="uk-UA"/>
              </w:rPr>
            </w:pPr>
            <w:r w:rsidRPr="00E300A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00AC">
              <w:rPr>
                <w:rFonts w:ascii="Times New Roman" w:eastAsia="Times New Roman" w:hAnsi="Times New Roman"/>
                <w:lang w:val="uk-UA" w:eastAsia="ru-RU"/>
              </w:rPr>
              <w:t>закупівель</w:t>
            </w:r>
            <w:proofErr w:type="spellEnd"/>
            <w:r w:rsidRPr="00E300AC">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w:t>
            </w:r>
            <w:r w:rsidR="00F424BC" w:rsidRPr="00E300AC">
              <w:rPr>
                <w:rFonts w:ascii="Times New Roman" w:eastAsia="Times New Roman" w:hAnsi="Times New Roman"/>
                <w:lang w:val="uk-UA" w:eastAsia="ru-RU"/>
              </w:rPr>
              <w:t>я</w:t>
            </w:r>
            <w:r w:rsidRPr="00E300AC">
              <w:rPr>
                <w:rFonts w:ascii="Times New Roman" w:eastAsia="Times New Roman" w:hAnsi="Times New Roman"/>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E300AC">
              <w:rPr>
                <w:rFonts w:ascii="Times New Roman" w:hAnsi="Times New Roman"/>
                <w:lang w:val="uk-UA"/>
              </w:rPr>
              <w:t>нада</w:t>
            </w:r>
            <w:r w:rsidRPr="00E300AC">
              <w:rPr>
                <w:rFonts w:ascii="Times New Roman" w:hAnsi="Times New Roman"/>
                <w:lang w:val="uk-UA"/>
              </w:rPr>
              <w:t>ти:</w:t>
            </w:r>
          </w:p>
          <w:p w14:paraId="3DA4B42E" w14:textId="77777777" w:rsidR="007D22E6" w:rsidRPr="00E300AC" w:rsidRDefault="0063244A" w:rsidP="00C12E2F">
            <w:pPr>
              <w:pStyle w:val="a4"/>
              <w:numPr>
                <w:ilvl w:val="0"/>
                <w:numId w:val="10"/>
              </w:numPr>
              <w:ind w:left="410"/>
              <w:jc w:val="both"/>
              <w:rPr>
                <w:rFonts w:ascii="Times New Roman" w:hAnsi="Times New Roman"/>
                <w:lang w:val="uk-UA"/>
              </w:rPr>
            </w:pPr>
            <w:r w:rsidRPr="00E300AC">
              <w:rPr>
                <w:rFonts w:ascii="Times New Roman" w:hAnsi="Times New Roman"/>
                <w:lang w:val="uk-UA"/>
              </w:rPr>
              <w:t xml:space="preserve">довідку в довільній формі про те, що між ним і замовником раніше не </w:t>
            </w:r>
            <w:r w:rsidRPr="00E300AC">
              <w:rPr>
                <w:rFonts w:ascii="Times New Roman" w:hAnsi="Times New Roman"/>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E300AC">
              <w:rPr>
                <w:rFonts w:ascii="Times New Roman" w:hAnsi="Times New Roman"/>
                <w:lang w:val="uk-UA"/>
              </w:rPr>
              <w:t>;</w:t>
            </w:r>
          </w:p>
          <w:p w14:paraId="72A129D1" w14:textId="77777777" w:rsidR="007D22E6" w:rsidRPr="00E300AC" w:rsidRDefault="0063244A" w:rsidP="007D22E6">
            <w:pPr>
              <w:ind w:left="50"/>
              <w:jc w:val="both"/>
              <w:rPr>
                <w:rFonts w:ascii="Times New Roman" w:hAnsi="Times New Roman"/>
                <w:lang w:val="uk-UA"/>
              </w:rPr>
            </w:pPr>
            <w:r w:rsidRPr="00E300AC">
              <w:rPr>
                <w:rFonts w:ascii="Times New Roman" w:hAnsi="Times New Roman"/>
                <w:lang w:val="uk-UA"/>
              </w:rPr>
              <w:t xml:space="preserve">або </w:t>
            </w:r>
          </w:p>
          <w:p w14:paraId="2BCE205A" w14:textId="77777777" w:rsidR="0063244A" w:rsidRPr="00E300AC" w:rsidRDefault="007D22E6" w:rsidP="00C12E2F">
            <w:pPr>
              <w:pStyle w:val="a4"/>
              <w:numPr>
                <w:ilvl w:val="0"/>
                <w:numId w:val="10"/>
              </w:numPr>
              <w:ind w:left="410"/>
              <w:jc w:val="both"/>
              <w:rPr>
                <w:rFonts w:ascii="Times New Roman" w:hAnsi="Times New Roman"/>
                <w:lang w:val="uk-UA"/>
              </w:rPr>
            </w:pPr>
            <w:r w:rsidRPr="00E300AC">
              <w:rPr>
                <w:rFonts w:ascii="Times New Roman" w:hAnsi="Times New Roman"/>
                <w:lang w:val="uk-UA"/>
              </w:rPr>
              <w:t>у</w:t>
            </w:r>
            <w:r w:rsidR="0063244A" w:rsidRPr="00E300AC">
              <w:rPr>
                <w:rFonts w:ascii="Times New Roman" w:hAnsi="Times New Roman"/>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E300AC" w:rsidRDefault="0063244A" w:rsidP="00BD54BF">
            <w:pPr>
              <w:spacing w:after="0" w:line="240" w:lineRule="auto"/>
              <w:rPr>
                <w:rFonts w:ascii="Times New Roman" w:eastAsia="Times New Roman" w:hAnsi="Times New Roman"/>
                <w:lang w:val="uk-UA" w:eastAsia="ru-RU"/>
              </w:rPr>
            </w:pPr>
          </w:p>
          <w:p w14:paraId="4C20437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або</w:t>
            </w:r>
          </w:p>
          <w:p w14:paraId="0CCA27AC" w14:textId="77777777" w:rsidR="0063244A" w:rsidRPr="00E300AC" w:rsidRDefault="0063244A" w:rsidP="00BD54BF">
            <w:pPr>
              <w:spacing w:after="0" w:line="240" w:lineRule="auto"/>
              <w:rPr>
                <w:rFonts w:ascii="Times New Roman" w:eastAsia="Times New Roman" w:hAnsi="Times New Roman"/>
                <w:lang w:val="uk-UA" w:eastAsia="ru-RU"/>
              </w:rPr>
            </w:pPr>
          </w:p>
          <w:p w14:paraId="42609E5E" w14:textId="77777777" w:rsidR="0063244A" w:rsidRPr="00E300AC" w:rsidRDefault="0063244A" w:rsidP="00BD54BF">
            <w:pPr>
              <w:spacing w:after="0" w:line="240" w:lineRule="auto"/>
              <w:jc w:val="both"/>
              <w:rPr>
                <w:rFonts w:ascii="Times New Roman" w:eastAsia="Times New Roman" w:hAnsi="Times New Roman"/>
                <w:lang w:val="uk-UA" w:eastAsia="ru-RU"/>
              </w:rPr>
            </w:pPr>
            <w:r w:rsidRPr="00E300AC">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w:t>
            </w:r>
            <w:r w:rsidRPr="00E300AC">
              <w:rPr>
                <w:rFonts w:ascii="Times New Roman" w:eastAsia="Times New Roman" w:hAnsi="Times New Roman"/>
                <w:lang w:val="uk-UA" w:eastAsia="ru-RU"/>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Pr="000B27FF" w:rsidRDefault="00F84E59" w:rsidP="00F84E59">
      <w:pPr>
        <w:spacing w:after="0"/>
        <w:jc w:val="both"/>
        <w:rPr>
          <w:rFonts w:ascii="Times New Roman" w:hAnsi="Times New Roman"/>
          <w:sz w:val="24"/>
          <w:szCs w:val="24"/>
          <w:lang w:val="uk-UA"/>
        </w:rPr>
      </w:pPr>
    </w:p>
    <w:p w14:paraId="1E569E33" w14:textId="77777777" w:rsidR="009B6B3B" w:rsidRDefault="00F84E59" w:rsidP="009B6B3B">
      <w:pPr>
        <w:ind w:left="-1134" w:firstLine="1134"/>
        <w:jc w:val="both"/>
        <w:rPr>
          <w:rFonts w:ascii="Times New Roman" w:hAnsi="Times New Roman"/>
          <w:sz w:val="24"/>
          <w:szCs w:val="24"/>
          <w:lang w:val="uk-UA"/>
        </w:rPr>
      </w:pPr>
      <w:r w:rsidRPr="000B27FF">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B27FF">
        <w:rPr>
          <w:rFonts w:ascii="Times New Roman" w:hAnsi="Times New Roman"/>
          <w:sz w:val="24"/>
          <w:szCs w:val="24"/>
          <w:lang w:val="uk-UA"/>
        </w:rPr>
        <w:t>Особливостями</w:t>
      </w:r>
      <w:r w:rsidRPr="000B27FF">
        <w:rPr>
          <w:rFonts w:ascii="Times New Roman" w:hAnsi="Times New Roman"/>
          <w:sz w:val="24"/>
          <w:szCs w:val="24"/>
          <w:lang w:val="uk-UA"/>
        </w:rPr>
        <w:t xml:space="preserve"> замовник відхиляє його на підставі </w:t>
      </w:r>
      <w:r w:rsidR="00796D4E" w:rsidRPr="000B27FF">
        <w:rPr>
          <w:rFonts w:ascii="Times New Roman" w:hAnsi="Times New Roman"/>
          <w:sz w:val="24"/>
          <w:szCs w:val="24"/>
          <w:lang w:val="uk-UA"/>
        </w:rPr>
        <w:t>абзацу 3 підп</w:t>
      </w:r>
      <w:r w:rsidR="00DB4CC3" w:rsidRPr="000B27FF">
        <w:rPr>
          <w:rFonts w:ascii="Times New Roman" w:hAnsi="Times New Roman"/>
          <w:sz w:val="24"/>
          <w:szCs w:val="24"/>
          <w:lang w:val="uk-UA"/>
        </w:rPr>
        <w:t>ункту 3 пункту 41 Особливостей.</w:t>
      </w:r>
    </w:p>
    <w:p w14:paraId="1CE40124" w14:textId="77777777" w:rsidR="009B6B3B" w:rsidRDefault="009B6B3B" w:rsidP="009B6B3B">
      <w:pPr>
        <w:jc w:val="both"/>
        <w:rPr>
          <w:rFonts w:ascii="Times New Roman" w:hAnsi="Times New Roman"/>
          <w:sz w:val="24"/>
          <w:szCs w:val="24"/>
          <w:lang w:val="uk-UA"/>
        </w:rPr>
      </w:pPr>
    </w:p>
    <w:p w14:paraId="664DF47E" w14:textId="77777777" w:rsidR="009B6B3B" w:rsidRDefault="009B6B3B" w:rsidP="009B6B3B">
      <w:pPr>
        <w:jc w:val="both"/>
        <w:rPr>
          <w:rFonts w:ascii="Times New Roman" w:hAnsi="Times New Roman"/>
          <w:sz w:val="24"/>
          <w:szCs w:val="24"/>
          <w:lang w:val="uk-UA"/>
        </w:rPr>
      </w:pPr>
    </w:p>
    <w:p w14:paraId="1B5DB253" w14:textId="77777777" w:rsidR="009B6B3B" w:rsidRDefault="009B6B3B" w:rsidP="009B6B3B">
      <w:pPr>
        <w:jc w:val="both"/>
        <w:rPr>
          <w:rFonts w:ascii="Times New Roman" w:hAnsi="Times New Roman"/>
          <w:sz w:val="24"/>
          <w:szCs w:val="24"/>
          <w:lang w:val="uk-UA"/>
        </w:rPr>
      </w:pPr>
    </w:p>
    <w:p w14:paraId="28FA028E" w14:textId="77777777" w:rsidR="009B6B3B" w:rsidRDefault="009B6B3B" w:rsidP="009B6B3B">
      <w:pPr>
        <w:jc w:val="both"/>
        <w:rPr>
          <w:rFonts w:ascii="Times New Roman" w:hAnsi="Times New Roman"/>
          <w:sz w:val="24"/>
          <w:szCs w:val="24"/>
          <w:lang w:val="uk-UA"/>
        </w:rPr>
      </w:pPr>
    </w:p>
    <w:p w14:paraId="40EA676A" w14:textId="77777777" w:rsidR="009B6B3B" w:rsidRDefault="009B6B3B" w:rsidP="009B6B3B">
      <w:pPr>
        <w:jc w:val="both"/>
        <w:rPr>
          <w:rFonts w:ascii="Times New Roman" w:hAnsi="Times New Roman"/>
          <w:sz w:val="24"/>
          <w:szCs w:val="24"/>
          <w:lang w:val="uk-UA"/>
        </w:rPr>
      </w:pPr>
    </w:p>
    <w:p w14:paraId="166E9FAE" w14:textId="77777777" w:rsidR="009B6B3B" w:rsidRDefault="009B6B3B" w:rsidP="009B6B3B">
      <w:pPr>
        <w:jc w:val="both"/>
        <w:rPr>
          <w:rFonts w:ascii="Times New Roman" w:hAnsi="Times New Roman"/>
          <w:sz w:val="24"/>
          <w:szCs w:val="24"/>
          <w:lang w:val="uk-UA"/>
        </w:rPr>
      </w:pPr>
    </w:p>
    <w:p w14:paraId="25D5D478" w14:textId="77777777" w:rsidR="009B6B3B" w:rsidRDefault="009B6B3B" w:rsidP="009B6B3B">
      <w:pPr>
        <w:jc w:val="both"/>
        <w:rPr>
          <w:rFonts w:ascii="Times New Roman" w:hAnsi="Times New Roman"/>
          <w:sz w:val="24"/>
          <w:szCs w:val="24"/>
          <w:lang w:val="uk-UA"/>
        </w:rPr>
      </w:pPr>
    </w:p>
    <w:p w14:paraId="63E50949" w14:textId="2E485301" w:rsidR="009B6B3B" w:rsidRDefault="009B6B3B" w:rsidP="00D338AB">
      <w:pPr>
        <w:tabs>
          <w:tab w:val="left" w:pos="3780"/>
        </w:tabs>
        <w:jc w:val="both"/>
        <w:rPr>
          <w:rFonts w:ascii="Times New Roman" w:hAnsi="Times New Roman"/>
          <w:sz w:val="24"/>
          <w:szCs w:val="24"/>
          <w:lang w:val="uk-UA"/>
        </w:rPr>
      </w:pPr>
    </w:p>
    <w:p w14:paraId="24FF255D" w14:textId="57BC0A53" w:rsidR="002626D5" w:rsidRPr="000B27FF" w:rsidRDefault="00C041E9" w:rsidP="009B6B3B">
      <w:pPr>
        <w:jc w:val="right"/>
        <w:rPr>
          <w:rFonts w:ascii="Times New Roman" w:hAnsi="Times New Roman"/>
          <w:b/>
          <w:bCs/>
          <w:sz w:val="24"/>
          <w:szCs w:val="24"/>
          <w:lang w:val="uk-UA"/>
        </w:rPr>
      </w:pPr>
      <w:r w:rsidRPr="000B27FF">
        <w:rPr>
          <w:rFonts w:ascii="Times New Roman" w:hAnsi="Times New Roman"/>
          <w:b/>
          <w:bCs/>
          <w:sz w:val="24"/>
          <w:szCs w:val="24"/>
          <w:lang w:val="uk-UA"/>
        </w:rPr>
        <w:lastRenderedPageBreak/>
        <w:t>Додаток № 2</w:t>
      </w:r>
      <w:r w:rsidR="002626D5" w:rsidRPr="000B27FF">
        <w:rPr>
          <w:rFonts w:ascii="Times New Roman" w:hAnsi="Times New Roman"/>
          <w:b/>
          <w:bCs/>
          <w:sz w:val="24"/>
          <w:szCs w:val="24"/>
          <w:lang w:val="uk-UA"/>
        </w:rPr>
        <w:t xml:space="preserve"> до тендерної документації</w:t>
      </w:r>
    </w:p>
    <w:p w14:paraId="21612844" w14:textId="77777777" w:rsidR="00805A89" w:rsidRPr="000B27FF" w:rsidRDefault="00805A89" w:rsidP="00805A89">
      <w:pPr>
        <w:spacing w:after="0" w:line="240" w:lineRule="auto"/>
        <w:jc w:val="right"/>
        <w:rPr>
          <w:rFonts w:ascii="Times New Roman" w:hAnsi="Times New Roman"/>
          <w:b/>
          <w:bCs/>
          <w:sz w:val="24"/>
          <w:szCs w:val="24"/>
          <w:lang w:val="uk-UA"/>
        </w:rPr>
      </w:pPr>
    </w:p>
    <w:p w14:paraId="6B491A7A" w14:textId="77777777" w:rsidR="00B060FF" w:rsidRPr="000B27FF" w:rsidRDefault="00502948" w:rsidP="00B060FF">
      <w:pPr>
        <w:contextualSpacing/>
        <w:jc w:val="center"/>
        <w:rPr>
          <w:rFonts w:ascii="Times New Roman" w:hAnsi="Times New Roman"/>
          <w:b/>
          <w:bCs/>
          <w:i/>
          <w:iCs/>
          <w:sz w:val="24"/>
          <w:szCs w:val="24"/>
          <w:lang w:val="uk-UA"/>
        </w:rPr>
      </w:pPr>
      <w:r w:rsidRPr="000B27F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0B27FF">
        <w:rPr>
          <w:rFonts w:ascii="Times New Roman" w:hAnsi="Times New Roman"/>
          <w:b/>
          <w:bCs/>
          <w:i/>
          <w:iCs/>
          <w:sz w:val="24"/>
          <w:szCs w:val="24"/>
          <w:lang w:val="uk-UA"/>
        </w:rPr>
        <w:t xml:space="preserve"> </w:t>
      </w:r>
    </w:p>
    <w:p w14:paraId="6E89B546" w14:textId="77777777" w:rsidR="00B060FF" w:rsidRPr="000B27FF" w:rsidRDefault="00B060FF" w:rsidP="00B060FF">
      <w:pPr>
        <w:contextualSpacing/>
        <w:jc w:val="center"/>
        <w:rPr>
          <w:rFonts w:ascii="Times New Roman" w:hAnsi="Times New Roman"/>
          <w:b/>
          <w:bCs/>
          <w:i/>
          <w:iCs/>
          <w:sz w:val="24"/>
          <w:szCs w:val="24"/>
          <w:lang w:val="uk-UA"/>
        </w:rPr>
      </w:pPr>
    </w:p>
    <w:p w14:paraId="33414DB7" w14:textId="55AA5A6E" w:rsidR="00C12E2F" w:rsidRPr="00C12E2F" w:rsidRDefault="00C12E2F" w:rsidP="00C12E2F">
      <w:pPr>
        <w:pStyle w:val="af0"/>
        <w:jc w:val="both"/>
        <w:rPr>
          <w:rFonts w:ascii="Times New Roman" w:hAnsi="Times New Roman" w:cs="Times New Roman"/>
          <w:b/>
          <w:lang w:val="en-US"/>
        </w:rPr>
      </w:pPr>
      <w:r w:rsidRPr="00C12E2F">
        <w:rPr>
          <w:rFonts w:ascii="Times New Roman" w:hAnsi="Times New Roman" w:cs="Times New Roman"/>
          <w:b/>
          <w:i/>
        </w:rPr>
        <w:t>Предмет</w:t>
      </w:r>
      <w:r w:rsidRPr="00C12E2F">
        <w:rPr>
          <w:rFonts w:ascii="Times New Roman" w:hAnsi="Times New Roman" w:cs="Times New Roman"/>
          <w:b/>
          <w:i/>
          <w:lang w:val="en-US"/>
        </w:rPr>
        <w:t xml:space="preserve"> </w:t>
      </w:r>
      <w:r w:rsidRPr="00C12E2F">
        <w:rPr>
          <w:rFonts w:ascii="Times New Roman" w:hAnsi="Times New Roman" w:cs="Times New Roman"/>
          <w:b/>
          <w:i/>
        </w:rPr>
        <w:t>закупівлі</w:t>
      </w:r>
      <w:r w:rsidRPr="00C12E2F">
        <w:rPr>
          <w:rFonts w:ascii="Times New Roman" w:hAnsi="Times New Roman" w:cs="Times New Roman"/>
          <w:b/>
          <w:i/>
          <w:lang w:val="en-US"/>
        </w:rPr>
        <w:t xml:space="preserve">: </w:t>
      </w:r>
      <w:r w:rsidRPr="00C12E2F">
        <w:rPr>
          <w:rFonts w:ascii="Times New Roman" w:hAnsi="Times New Roman" w:cs="Times New Roman"/>
          <w:b/>
          <w:color w:val="000000" w:themeColor="text1"/>
          <w:lang w:val="en-US"/>
        </w:rPr>
        <w:t>«</w:t>
      </w:r>
      <w:r w:rsidRPr="00C12E2F">
        <w:rPr>
          <w:rFonts w:ascii="Times New Roman" w:hAnsi="Times New Roman" w:cs="Times New Roman"/>
          <w:b/>
          <w:bCs/>
          <w:color w:val="000000" w:themeColor="text1"/>
        </w:rPr>
        <w:t>код</w:t>
      </w:r>
      <w:r w:rsidRPr="00C12E2F">
        <w:rPr>
          <w:rFonts w:ascii="Times New Roman" w:hAnsi="Times New Roman" w:cs="Times New Roman"/>
          <w:b/>
          <w:bCs/>
          <w:color w:val="000000" w:themeColor="text1"/>
          <w:lang w:val="en-US"/>
        </w:rPr>
        <w:t xml:space="preserve"> </w:t>
      </w:r>
      <w:r w:rsidRPr="00C12E2F">
        <w:rPr>
          <w:rFonts w:ascii="Times New Roman" w:hAnsi="Times New Roman" w:cs="Times New Roman"/>
          <w:b/>
          <w:bCs/>
          <w:color w:val="000000" w:themeColor="text1"/>
        </w:rPr>
        <w:t>ДК</w:t>
      </w:r>
      <w:r w:rsidRPr="00C12E2F">
        <w:rPr>
          <w:rFonts w:ascii="Times New Roman" w:hAnsi="Times New Roman" w:cs="Times New Roman"/>
          <w:b/>
          <w:bCs/>
          <w:color w:val="000000" w:themeColor="text1"/>
          <w:lang w:val="en-US"/>
        </w:rPr>
        <w:t xml:space="preserve"> 021:2015: 33600000-6 – </w:t>
      </w:r>
      <w:r w:rsidRPr="00C12E2F">
        <w:rPr>
          <w:rFonts w:ascii="Times New Roman" w:hAnsi="Times New Roman" w:cs="Times New Roman"/>
          <w:b/>
          <w:bCs/>
          <w:color w:val="000000" w:themeColor="text1"/>
        </w:rPr>
        <w:t>Фармацевтична</w:t>
      </w:r>
      <w:r w:rsidRPr="00C12E2F">
        <w:rPr>
          <w:rFonts w:ascii="Times New Roman" w:hAnsi="Times New Roman" w:cs="Times New Roman"/>
          <w:b/>
          <w:bCs/>
          <w:color w:val="000000" w:themeColor="text1"/>
          <w:lang w:val="en-US"/>
        </w:rPr>
        <w:t xml:space="preserve"> </w:t>
      </w:r>
      <w:r w:rsidRPr="00C12E2F">
        <w:rPr>
          <w:rFonts w:ascii="Times New Roman" w:hAnsi="Times New Roman" w:cs="Times New Roman"/>
          <w:b/>
          <w:bCs/>
          <w:color w:val="000000" w:themeColor="text1"/>
        </w:rPr>
        <w:t>продукція</w:t>
      </w:r>
      <w:r w:rsidRPr="00C12E2F">
        <w:rPr>
          <w:rFonts w:ascii="Times New Roman" w:hAnsi="Times New Roman" w:cs="Times New Roman"/>
          <w:b/>
          <w:bCs/>
          <w:color w:val="000000" w:themeColor="text1"/>
          <w:lang w:val="en-US"/>
        </w:rPr>
        <w:t>» (</w:t>
      </w:r>
      <w:r w:rsidRPr="00C12E2F">
        <w:rPr>
          <w:rFonts w:ascii="Times New Roman" w:hAnsi="Times New Roman" w:cs="Times New Roman"/>
          <w:b/>
          <w:lang w:val="en-US"/>
        </w:rPr>
        <w:t>Azithromycin</w:t>
      </w:r>
      <w:r w:rsidRPr="00C12E2F">
        <w:rPr>
          <w:rFonts w:ascii="Times New Roman" w:hAnsi="Times New Roman" w:cs="Times New Roman"/>
          <w:b/>
        </w:rPr>
        <w:t xml:space="preserve">, </w:t>
      </w:r>
      <w:r w:rsidRPr="00C12E2F">
        <w:rPr>
          <w:rFonts w:ascii="Times New Roman" w:hAnsi="Times New Roman" w:cs="Times New Roman"/>
          <w:b/>
          <w:lang w:val="en-US"/>
        </w:rPr>
        <w:t>Mono</w:t>
      </w:r>
      <w:r w:rsidRPr="00C12E2F">
        <w:rPr>
          <w:rFonts w:ascii="Times New Roman" w:hAnsi="Times New Roman" w:cs="Times New Roman"/>
          <w:b/>
        </w:rPr>
        <w:t xml:space="preserve">, </w:t>
      </w:r>
      <w:r w:rsidRPr="00C12E2F">
        <w:rPr>
          <w:rFonts w:ascii="Times New Roman" w:hAnsi="Times New Roman" w:cs="Times New Roman"/>
          <w:b/>
          <w:lang w:val="en-US"/>
        </w:rPr>
        <w:t>Diclofenac</w:t>
      </w:r>
      <w:r w:rsidRPr="00C12E2F">
        <w:rPr>
          <w:rFonts w:ascii="Times New Roman" w:hAnsi="Times New Roman" w:cs="Times New Roman"/>
          <w:b/>
        </w:rPr>
        <w:t xml:space="preserve">, </w:t>
      </w:r>
      <w:r w:rsidRPr="00C12E2F">
        <w:rPr>
          <w:rFonts w:ascii="Times New Roman" w:hAnsi="Times New Roman" w:cs="Times New Roman"/>
          <w:b/>
          <w:lang w:val="en-US"/>
        </w:rPr>
        <w:t>Perindopril and amlodipine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Ambroxol</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Ambroxol</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Antral</w:t>
      </w:r>
      <w:r w:rsidRPr="00C12E2F">
        <w:rPr>
          <w:rFonts w:ascii="Times New Roman" w:hAnsi="Times New Roman" w:cs="Times New Roman"/>
          <w:b/>
        </w:rPr>
        <w:t xml:space="preserve">, </w:t>
      </w:r>
      <w:r w:rsidRPr="00C12E2F">
        <w:rPr>
          <w:rFonts w:ascii="Times New Roman" w:hAnsi="Times New Roman" w:cs="Times New Roman"/>
          <w:b/>
          <w:lang w:val="en-US"/>
        </w:rPr>
        <w:t>Mebeverine</w:t>
      </w:r>
      <w:r w:rsidRPr="00C12E2F">
        <w:rPr>
          <w:rFonts w:ascii="Times New Roman" w:hAnsi="Times New Roman" w:cs="Times New Roman"/>
          <w:b/>
        </w:rPr>
        <w:t xml:space="preserve">, </w:t>
      </w:r>
      <w:r w:rsidRPr="00C12E2F">
        <w:rPr>
          <w:rFonts w:ascii="Times New Roman" w:hAnsi="Times New Roman" w:cs="Times New Roman"/>
          <w:b/>
          <w:lang w:val="en-US"/>
        </w:rPr>
        <w:t>Magnesium (different salts in combination)</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Silicium</w:t>
      </w:r>
      <w:proofErr w:type="spellEnd"/>
      <w:r w:rsidRPr="00C12E2F">
        <w:rPr>
          <w:rFonts w:ascii="Times New Roman" w:hAnsi="Times New Roman" w:cs="Times New Roman"/>
          <w:b/>
          <w:lang w:val="en-US"/>
        </w:rPr>
        <w:t xml:space="preserve"> dioxide</w:t>
      </w:r>
      <w:r w:rsidRPr="00C12E2F">
        <w:rPr>
          <w:rFonts w:ascii="Times New Roman" w:hAnsi="Times New Roman" w:cs="Times New Roman"/>
          <w:b/>
        </w:rPr>
        <w:t xml:space="preserve">, </w:t>
      </w:r>
      <w:r w:rsidRPr="00C12E2F">
        <w:rPr>
          <w:rFonts w:ascii="Times New Roman" w:hAnsi="Times New Roman" w:cs="Times New Roman"/>
          <w:b/>
          <w:lang w:val="en-US"/>
        </w:rPr>
        <w:t>Atorvastatin</w:t>
      </w:r>
      <w:r w:rsidRPr="00C12E2F">
        <w:rPr>
          <w:rFonts w:ascii="Times New Roman" w:hAnsi="Times New Roman" w:cs="Times New Roman"/>
          <w:b/>
        </w:rPr>
        <w:t xml:space="preserve">, </w:t>
      </w:r>
      <w:r w:rsidRPr="00C12E2F">
        <w:rPr>
          <w:rFonts w:ascii="Times New Roman" w:hAnsi="Times New Roman" w:cs="Times New Roman"/>
          <w:b/>
          <w:lang w:val="en-US"/>
        </w:rPr>
        <w:t>Boric acid</w:t>
      </w:r>
      <w:r w:rsidRPr="00C12E2F">
        <w:rPr>
          <w:rFonts w:ascii="Times New Roman" w:hAnsi="Times New Roman" w:cs="Times New Roman"/>
          <w:b/>
        </w:rPr>
        <w:t xml:space="preserve">, </w:t>
      </w:r>
      <w:r w:rsidRPr="00C12E2F">
        <w:rPr>
          <w:rFonts w:ascii="Times New Roman" w:hAnsi="Times New Roman" w:cs="Times New Roman"/>
          <w:b/>
          <w:lang w:val="en-US"/>
        </w:rPr>
        <w:t xml:space="preserve">Cough suppressants and </w:t>
      </w:r>
      <w:proofErr w:type="spellStart"/>
      <w:r w:rsidRPr="00C12E2F">
        <w:rPr>
          <w:rFonts w:ascii="Times New Roman" w:hAnsi="Times New Roman" w:cs="Times New Roman"/>
          <w:b/>
          <w:lang w:val="en-US"/>
        </w:rPr>
        <w:t>mucolytics</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Budesonide</w:t>
      </w:r>
      <w:r w:rsidRPr="00C12E2F">
        <w:rPr>
          <w:rFonts w:ascii="Times New Roman" w:hAnsi="Times New Roman" w:cs="Times New Roman"/>
          <w:b/>
        </w:rPr>
        <w:t xml:space="preserve">, </w:t>
      </w:r>
      <w:r w:rsidRPr="00C12E2F">
        <w:rPr>
          <w:rFonts w:ascii="Times New Roman" w:hAnsi="Times New Roman" w:cs="Times New Roman"/>
          <w:b/>
          <w:lang w:val="en-US"/>
        </w:rPr>
        <w:t>Vaseline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Valerianae</w:t>
      </w:r>
      <w:proofErr w:type="spellEnd"/>
      <w:r w:rsidRPr="00C12E2F">
        <w:rPr>
          <w:rFonts w:ascii="Times New Roman" w:hAnsi="Times New Roman" w:cs="Times New Roman"/>
          <w:b/>
          <w:lang w:val="en-US"/>
        </w:rPr>
        <w:t xml:space="preserve"> radix</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Diosmin</w:t>
      </w:r>
      <w:proofErr w:type="spellEnd"/>
      <w:r w:rsidRPr="00C12E2F">
        <w:rPr>
          <w:rFonts w:ascii="Times New Roman" w:hAnsi="Times New Roman" w:cs="Times New Roman"/>
          <w:b/>
          <w:lang w:val="en-US"/>
        </w:rPr>
        <w:t>, combinations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Hydazepam</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Hydrocortisone butyrate</w:t>
      </w:r>
      <w:r w:rsidRPr="00C12E2F">
        <w:rPr>
          <w:rFonts w:ascii="Times New Roman" w:hAnsi="Times New Roman" w:cs="Times New Roman"/>
          <w:b/>
        </w:rPr>
        <w:t xml:space="preserve">, </w:t>
      </w:r>
      <w:r w:rsidRPr="00C12E2F">
        <w:rPr>
          <w:rFonts w:ascii="Times New Roman" w:hAnsi="Times New Roman" w:cs="Times New Roman"/>
          <w:b/>
          <w:lang w:val="en-US"/>
        </w:rPr>
        <w:t>Acetazolamide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Domperidone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Drotaverine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Esomeprazole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Eplerenone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Mometasone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Ceftazidime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Acetylsalicylic acid</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Barbiturates in combination with other drugs</w:t>
      </w:r>
      <w:r w:rsidRPr="00C12E2F">
        <w:rPr>
          <w:rFonts w:ascii="Times New Roman" w:hAnsi="Times New Roman" w:cs="Times New Roman"/>
          <w:b/>
        </w:rPr>
        <w:t xml:space="preserve">, </w:t>
      </w:r>
      <w:r w:rsidRPr="00C12E2F">
        <w:rPr>
          <w:rFonts w:ascii="Times New Roman" w:hAnsi="Times New Roman" w:cs="Times New Roman"/>
          <w:b/>
          <w:lang w:val="en-US"/>
        </w:rPr>
        <w:t>Amiodarone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Multienzymes</w:t>
      </w:r>
      <w:proofErr w:type="spellEnd"/>
      <w:r w:rsidRPr="00C12E2F">
        <w:rPr>
          <w:rFonts w:ascii="Times New Roman" w:hAnsi="Times New Roman" w:cs="Times New Roman"/>
          <w:b/>
          <w:lang w:val="en-US"/>
        </w:rPr>
        <w:t xml:space="preserve"> (lipase, protease etc.)</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Rivaroxaban</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Rivaroxaban</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Cefoperazone</w:t>
      </w:r>
      <w:proofErr w:type="spellEnd"/>
      <w:r w:rsidRPr="00C12E2F">
        <w:rPr>
          <w:rFonts w:ascii="Times New Roman" w:hAnsi="Times New Roman" w:cs="Times New Roman"/>
          <w:b/>
          <w:lang w:val="en-US"/>
        </w:rPr>
        <w:t xml:space="preserve"> and beta-lactamase inhibitor</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Chloramphenicol</w:t>
      </w:r>
      <w:r w:rsidRPr="00C12E2F">
        <w:rPr>
          <w:rFonts w:ascii="Times New Roman" w:hAnsi="Times New Roman" w:cs="Times New Roman"/>
          <w:b/>
        </w:rPr>
        <w:t xml:space="preserve">, </w:t>
      </w:r>
      <w:r w:rsidRPr="00C12E2F">
        <w:rPr>
          <w:rFonts w:ascii="Times New Roman" w:hAnsi="Times New Roman" w:cs="Times New Roman"/>
          <w:b/>
          <w:lang w:val="en-US"/>
        </w:rPr>
        <w:t>Celecoxib</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Cefoperazone</w:t>
      </w:r>
      <w:proofErr w:type="spellEnd"/>
      <w:r w:rsidRPr="00C12E2F">
        <w:rPr>
          <w:rFonts w:ascii="Times New Roman" w:hAnsi="Times New Roman" w:cs="Times New Roman"/>
          <w:b/>
          <w:lang w:val="en-US"/>
        </w:rPr>
        <w:t xml:space="preserve"> and beta-lactamase inhibitor</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Betahistine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Betahistine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 xml:space="preserve">Ferric oxide </w:t>
      </w:r>
      <w:proofErr w:type="spellStart"/>
      <w:r w:rsidRPr="00C12E2F">
        <w:rPr>
          <w:rFonts w:ascii="Times New Roman" w:hAnsi="Times New Roman" w:cs="Times New Roman"/>
          <w:b/>
          <w:lang w:val="en-US"/>
        </w:rPr>
        <w:t>polymaltose</w:t>
      </w:r>
      <w:proofErr w:type="spellEnd"/>
      <w:r w:rsidRPr="00C12E2F">
        <w:rPr>
          <w:rFonts w:ascii="Times New Roman" w:hAnsi="Times New Roman" w:cs="Times New Roman"/>
          <w:b/>
          <w:lang w:val="en-US"/>
        </w:rPr>
        <w:t xml:space="preserve"> complexes</w:t>
      </w:r>
      <w:r w:rsidRPr="00C12E2F">
        <w:rPr>
          <w:rFonts w:ascii="Times New Roman" w:hAnsi="Times New Roman" w:cs="Times New Roman"/>
          <w:b/>
        </w:rPr>
        <w:t xml:space="preserve">, </w:t>
      </w:r>
      <w:r w:rsidRPr="00C12E2F">
        <w:rPr>
          <w:rFonts w:ascii="Times New Roman" w:hAnsi="Times New Roman" w:cs="Times New Roman"/>
          <w:b/>
          <w:lang w:val="en-US"/>
        </w:rPr>
        <w:t>Meloxicam</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Levocarnitine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Domperidone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Thiocolchicoside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Sodium chloride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Mexidol</w:t>
      </w:r>
      <w:proofErr w:type="spellEnd"/>
      <w:r w:rsidRPr="00C12E2F">
        <w:rPr>
          <w:rFonts w:ascii="Times New Roman" w:hAnsi="Times New Roman" w:cs="Times New Roman"/>
          <w:b/>
        </w:rPr>
        <w:t>, І</w:t>
      </w:r>
      <w:proofErr w:type="spellStart"/>
      <w:r w:rsidRPr="00C12E2F">
        <w:rPr>
          <w:rFonts w:ascii="Times New Roman" w:hAnsi="Times New Roman" w:cs="Times New Roman"/>
          <w:b/>
          <w:lang w:val="en-US"/>
        </w:rPr>
        <w:t>sosorbide</w:t>
      </w:r>
      <w:proofErr w:type="spellEnd"/>
      <w:r w:rsidRPr="00C12E2F">
        <w:rPr>
          <w:rFonts w:ascii="Times New Roman" w:hAnsi="Times New Roman" w:cs="Times New Roman"/>
          <w:b/>
          <w:lang w:val="en-US"/>
        </w:rPr>
        <w:t xml:space="preserve"> </w:t>
      </w:r>
      <w:proofErr w:type="spellStart"/>
      <w:r w:rsidRPr="00C12E2F">
        <w:rPr>
          <w:rFonts w:ascii="Times New Roman" w:hAnsi="Times New Roman" w:cs="Times New Roman"/>
          <w:b/>
          <w:lang w:val="en-US"/>
        </w:rPr>
        <w:t>dinitrate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Diosmin</w:t>
      </w:r>
      <w:proofErr w:type="spellEnd"/>
      <w:r w:rsidRPr="00C12E2F">
        <w:rPr>
          <w:rFonts w:ascii="Times New Roman" w:hAnsi="Times New Roman" w:cs="Times New Roman"/>
          <w:b/>
          <w:lang w:val="en-US"/>
        </w:rPr>
        <w:t>, combinations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Tenoxicam</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Hippophae</w:t>
      </w:r>
      <w:proofErr w:type="spellEnd"/>
      <w:r w:rsidRPr="00C12E2F">
        <w:rPr>
          <w:rFonts w:ascii="Times New Roman" w:hAnsi="Times New Roman" w:cs="Times New Roman"/>
          <w:b/>
          <w:lang w:val="en-US"/>
        </w:rPr>
        <w:t xml:space="preserve"> </w:t>
      </w:r>
      <w:proofErr w:type="spellStart"/>
      <w:r w:rsidRPr="00C12E2F">
        <w:rPr>
          <w:rFonts w:ascii="Times New Roman" w:hAnsi="Times New Roman" w:cs="Times New Roman"/>
          <w:b/>
          <w:lang w:val="en-US"/>
        </w:rPr>
        <w:t>rhamnoides</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Multienzymes</w:t>
      </w:r>
      <w:proofErr w:type="spellEnd"/>
      <w:r w:rsidRPr="00C12E2F">
        <w:rPr>
          <w:rFonts w:ascii="Times New Roman" w:hAnsi="Times New Roman" w:cs="Times New Roman"/>
          <w:b/>
          <w:lang w:val="en-US"/>
        </w:rPr>
        <w:t xml:space="preserve"> (lipase, protease etc.)</w:t>
      </w:r>
      <w:r w:rsidRPr="00C12E2F">
        <w:rPr>
          <w:rFonts w:ascii="Times New Roman" w:hAnsi="Times New Roman" w:cs="Times New Roman"/>
          <w:b/>
        </w:rPr>
        <w:t xml:space="preserve">, </w:t>
      </w:r>
      <w:r w:rsidRPr="00C12E2F">
        <w:rPr>
          <w:rFonts w:ascii="Times New Roman" w:hAnsi="Times New Roman" w:cs="Times New Roman"/>
          <w:b/>
          <w:lang w:val="en-US"/>
        </w:rPr>
        <w:t>Perindopril and diuretics</w:t>
      </w:r>
      <w:r w:rsidRPr="00C12E2F">
        <w:rPr>
          <w:rFonts w:ascii="Times New Roman" w:hAnsi="Times New Roman" w:cs="Times New Roman"/>
          <w:b/>
        </w:rPr>
        <w:t xml:space="preserve">, </w:t>
      </w:r>
      <w:r w:rsidRPr="00C12E2F">
        <w:rPr>
          <w:rFonts w:ascii="Times New Roman" w:hAnsi="Times New Roman" w:cs="Times New Roman"/>
          <w:b/>
          <w:lang w:val="en-US"/>
        </w:rPr>
        <w:t>Esomeprazole</w:t>
      </w:r>
      <w:r w:rsidRPr="00C12E2F">
        <w:rPr>
          <w:rFonts w:ascii="Times New Roman" w:hAnsi="Times New Roman" w:cs="Times New Roman"/>
          <w:b/>
        </w:rPr>
        <w:t xml:space="preserve">, </w:t>
      </w:r>
      <w:r w:rsidRPr="00C12E2F">
        <w:rPr>
          <w:rFonts w:ascii="Times New Roman" w:hAnsi="Times New Roman" w:cs="Times New Roman"/>
          <w:b/>
          <w:lang w:val="en-US"/>
        </w:rPr>
        <w:t>Meloxicam</w:t>
      </w:r>
      <w:r w:rsidRPr="00C12E2F">
        <w:rPr>
          <w:rFonts w:ascii="Times New Roman" w:hAnsi="Times New Roman" w:cs="Times New Roman"/>
          <w:b/>
        </w:rPr>
        <w:t xml:space="preserve">, </w:t>
      </w:r>
      <w:r w:rsidRPr="00C12E2F">
        <w:rPr>
          <w:rFonts w:ascii="Times New Roman" w:hAnsi="Times New Roman" w:cs="Times New Roman"/>
          <w:b/>
          <w:lang w:val="en-US"/>
        </w:rPr>
        <w:t>Electrolytes in combination with other drugs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Xylometazoline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Decamethoxine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Arginine hydrochloride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Serrapeptase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Molsidomine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Ethanol</w:t>
      </w:r>
      <w:r w:rsidRPr="00C12E2F">
        <w:rPr>
          <w:rFonts w:ascii="Times New Roman" w:hAnsi="Times New Roman" w:cs="Times New Roman"/>
          <w:b/>
        </w:rPr>
        <w:t xml:space="preserve">, </w:t>
      </w:r>
      <w:r w:rsidRPr="00C12E2F">
        <w:rPr>
          <w:rFonts w:ascii="Times New Roman" w:hAnsi="Times New Roman" w:cs="Times New Roman"/>
          <w:b/>
          <w:lang w:val="en-US"/>
        </w:rPr>
        <w:t>Electrolytes</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Tamsulosin</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Valsartan and diuretics</w:t>
      </w:r>
      <w:r w:rsidRPr="00C12E2F">
        <w:rPr>
          <w:rFonts w:ascii="Times New Roman" w:hAnsi="Times New Roman" w:cs="Times New Roman"/>
          <w:b/>
        </w:rPr>
        <w:t xml:space="preserve"> </w:t>
      </w:r>
      <w:r w:rsidRPr="00C12E2F">
        <w:rPr>
          <w:rFonts w:ascii="Times New Roman" w:hAnsi="Times New Roman" w:cs="Times New Roman"/>
          <w:b/>
          <w:lang w:val="en-US"/>
        </w:rPr>
        <w:t>Valsartan, amlodipine and hydrochlorothiazide</w:t>
      </w:r>
      <w:r w:rsidRPr="00C12E2F">
        <w:rPr>
          <w:rFonts w:ascii="Times New Roman" w:hAnsi="Times New Roman" w:cs="Times New Roman"/>
          <w:b/>
        </w:rPr>
        <w:t xml:space="preserve">, </w:t>
      </w:r>
      <w:r w:rsidRPr="00C12E2F">
        <w:rPr>
          <w:rFonts w:ascii="Times New Roman" w:hAnsi="Times New Roman" w:cs="Times New Roman"/>
          <w:b/>
          <w:lang w:val="en-US"/>
        </w:rPr>
        <w:t>Arginine hydrochloride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Thioctic</w:t>
      </w:r>
      <w:proofErr w:type="spellEnd"/>
      <w:r w:rsidRPr="00C12E2F">
        <w:rPr>
          <w:rFonts w:ascii="Times New Roman" w:hAnsi="Times New Roman" w:cs="Times New Roman"/>
          <w:b/>
          <w:lang w:val="en-US"/>
        </w:rPr>
        <w:t xml:space="preserve"> acid</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Tiazotic</w:t>
      </w:r>
      <w:proofErr w:type="spellEnd"/>
      <w:r w:rsidRPr="00C12E2F">
        <w:rPr>
          <w:rFonts w:ascii="Times New Roman" w:hAnsi="Times New Roman" w:cs="Times New Roman"/>
          <w:b/>
          <w:lang w:val="en-US"/>
        </w:rPr>
        <w:t xml:space="preserve"> acid</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 xml:space="preserve">Perindopril, amlodipine and </w:t>
      </w:r>
      <w:proofErr w:type="spellStart"/>
      <w:r w:rsidRPr="00C12E2F">
        <w:rPr>
          <w:rFonts w:ascii="Times New Roman" w:hAnsi="Times New Roman" w:cs="Times New Roman"/>
          <w:b/>
          <w:lang w:val="en-US"/>
        </w:rPr>
        <w:t>indapamide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Pantoprazole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Ursodeoxycholic</w:t>
      </w:r>
      <w:proofErr w:type="spellEnd"/>
      <w:r w:rsidRPr="00C12E2F">
        <w:rPr>
          <w:rFonts w:ascii="Times New Roman" w:hAnsi="Times New Roman" w:cs="Times New Roman"/>
          <w:b/>
          <w:lang w:val="en-US"/>
        </w:rPr>
        <w:t xml:space="preserve"> acid</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Nifedipine</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Xylometazolin</w:t>
      </w:r>
      <w:proofErr w:type="spellEnd"/>
      <w:r w:rsidRPr="00C12E2F">
        <w:rPr>
          <w:rFonts w:ascii="Times New Roman" w:hAnsi="Times New Roman" w:cs="Times New Roman"/>
          <w:b/>
        </w:rPr>
        <w:t xml:space="preserve">, </w:t>
      </w:r>
      <w:proofErr w:type="spellStart"/>
      <w:r w:rsidRPr="00C12E2F">
        <w:rPr>
          <w:rFonts w:ascii="Times New Roman" w:hAnsi="Times New Roman" w:cs="Times New Roman"/>
          <w:b/>
          <w:lang w:val="en-US"/>
        </w:rPr>
        <w:t>Phenibut</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Enoxaparin</w:t>
      </w:r>
      <w:r w:rsidRPr="00C12E2F">
        <w:rPr>
          <w:rFonts w:ascii="Times New Roman" w:hAnsi="Times New Roman" w:cs="Times New Roman"/>
          <w:b/>
        </w:rPr>
        <w:t xml:space="preserve">, </w:t>
      </w:r>
      <w:r w:rsidRPr="00C12E2F">
        <w:rPr>
          <w:rFonts w:ascii="Times New Roman" w:hAnsi="Times New Roman" w:cs="Times New Roman"/>
          <w:b/>
          <w:lang w:val="en-US"/>
        </w:rPr>
        <w:t>Fluconazole</w:t>
      </w:r>
      <w:r w:rsidRPr="00C12E2F">
        <w:rPr>
          <w:rFonts w:ascii="Times New Roman" w:hAnsi="Times New Roman" w:cs="Times New Roman"/>
          <w:b/>
        </w:rPr>
        <w:t xml:space="preserve">, </w:t>
      </w:r>
      <w:r w:rsidRPr="00C12E2F">
        <w:rPr>
          <w:rFonts w:ascii="Times New Roman" w:hAnsi="Times New Roman" w:cs="Times New Roman"/>
          <w:b/>
          <w:lang w:val="en-US"/>
        </w:rPr>
        <w:t>Furosemide</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Chlorophyllipt</w:t>
      </w:r>
      <w:proofErr w:type="spellEnd"/>
      <w:r w:rsidRPr="00C12E2F">
        <w:rPr>
          <w:rFonts w:ascii="Times New Roman" w:hAnsi="Times New Roman" w:cs="Times New Roman"/>
          <w:b/>
          <w:lang w:val="en-US"/>
        </w:rPr>
        <w:t>*</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Chlorophyllipt</w:t>
      </w:r>
      <w:proofErr w:type="spellEnd"/>
      <w:r w:rsidRPr="00C12E2F">
        <w:rPr>
          <w:rFonts w:ascii="Times New Roman" w:hAnsi="Times New Roman" w:cs="Times New Roman"/>
          <w:b/>
          <w:lang w:val="en-US"/>
        </w:rPr>
        <w:t>*</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 xml:space="preserve">Choline </w:t>
      </w:r>
      <w:proofErr w:type="spellStart"/>
      <w:r w:rsidRPr="00C12E2F">
        <w:rPr>
          <w:rFonts w:ascii="Times New Roman" w:hAnsi="Times New Roman" w:cs="Times New Roman"/>
          <w:b/>
          <w:lang w:val="en-US"/>
        </w:rPr>
        <w:t>alfoscerate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Mono</w:t>
      </w:r>
      <w:r w:rsidRPr="00C12E2F">
        <w:rPr>
          <w:rFonts w:ascii="Times New Roman" w:hAnsi="Times New Roman" w:cs="Times New Roman"/>
          <w:b/>
        </w:rPr>
        <w:t xml:space="preserve">, </w:t>
      </w:r>
      <w:r w:rsidRPr="00C12E2F">
        <w:rPr>
          <w:rFonts w:ascii="Times New Roman" w:hAnsi="Times New Roman" w:cs="Times New Roman"/>
          <w:b/>
          <w:lang w:val="en-US"/>
        </w:rPr>
        <w:t>Mono</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Cinnarizine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Ciprofloxacin</w:t>
      </w:r>
      <w:r w:rsidRPr="00C12E2F">
        <w:rPr>
          <w:rFonts w:ascii="Times New Roman" w:hAnsi="Times New Roman" w:cs="Times New Roman"/>
          <w:b/>
        </w:rPr>
        <w:t xml:space="preserve">, </w:t>
      </w:r>
      <w:proofErr w:type="spellStart"/>
      <w:r w:rsidRPr="00C12E2F">
        <w:rPr>
          <w:rFonts w:ascii="Times New Roman" w:hAnsi="Times New Roman" w:cs="Times New Roman"/>
          <w:b/>
          <w:lang w:val="en-US"/>
        </w:rPr>
        <w:t>Citicoline</w:t>
      </w:r>
      <w:proofErr w:type="spellEnd"/>
      <w:r w:rsidRPr="00C12E2F">
        <w:rPr>
          <w:rFonts w:ascii="Times New Roman" w:hAnsi="Times New Roman" w:cs="Times New Roman"/>
          <w:b/>
        </w:rPr>
        <w:t xml:space="preserve">, </w:t>
      </w:r>
      <w:r w:rsidRPr="00C12E2F">
        <w:rPr>
          <w:rFonts w:ascii="Times New Roman" w:hAnsi="Times New Roman" w:cs="Times New Roman"/>
          <w:b/>
          <w:lang w:val="en-US"/>
        </w:rPr>
        <w:t>Rosa</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Comb drug</w:t>
      </w:r>
      <w:r w:rsidRPr="00C12E2F">
        <w:rPr>
          <w:rFonts w:ascii="Times New Roman" w:hAnsi="Times New Roman" w:cs="Times New Roman"/>
          <w:b/>
        </w:rPr>
        <w:t xml:space="preserve">, </w:t>
      </w:r>
      <w:r w:rsidRPr="00C12E2F">
        <w:rPr>
          <w:rFonts w:ascii="Times New Roman" w:hAnsi="Times New Roman" w:cs="Times New Roman"/>
          <w:b/>
          <w:lang w:val="en-US"/>
        </w:rPr>
        <w:t>Rosa)</w:t>
      </w:r>
    </w:p>
    <w:p w14:paraId="6B4F3487" w14:textId="77777777" w:rsidR="00C12E2F" w:rsidRPr="00C12E2F" w:rsidRDefault="00C12E2F" w:rsidP="00C12E2F">
      <w:pPr>
        <w:widowControl w:val="0"/>
        <w:suppressAutoHyphens/>
        <w:autoSpaceDE w:val="0"/>
        <w:spacing w:after="0" w:line="264" w:lineRule="auto"/>
        <w:ind w:right="100"/>
        <w:jc w:val="both"/>
        <w:rPr>
          <w:rFonts w:ascii="Times New Roman" w:hAnsi="Times New Roman"/>
          <w:color w:val="000000" w:themeColor="text1"/>
          <w:lang w:val="uk-UA" w:eastAsia="ar-SA"/>
        </w:rPr>
      </w:pPr>
    </w:p>
    <w:p w14:paraId="589F1115" w14:textId="77777777" w:rsidR="00C12E2F" w:rsidRPr="00C12E2F" w:rsidRDefault="00C12E2F" w:rsidP="00C12E2F">
      <w:pPr>
        <w:widowControl w:val="0"/>
        <w:suppressAutoHyphens/>
        <w:autoSpaceDE w:val="0"/>
        <w:spacing w:after="0" w:line="264" w:lineRule="auto"/>
        <w:ind w:right="100"/>
        <w:jc w:val="both"/>
        <w:rPr>
          <w:rFonts w:ascii="Times New Roman" w:eastAsia="Times New Roman" w:hAnsi="Times New Roman"/>
          <w:b/>
          <w:bCs/>
          <w:lang w:val="uk-UA" w:eastAsia="ar-SA"/>
        </w:rPr>
      </w:pPr>
    </w:p>
    <w:p w14:paraId="695F3E26"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14:paraId="05E02AC0" w14:textId="77777777" w:rsidR="00C12E2F" w:rsidRPr="00C12E2F" w:rsidRDefault="00C12E2F" w:rsidP="00C12E2F">
      <w:pPr>
        <w:suppressAutoHyphens/>
        <w:spacing w:after="0" w:line="240" w:lineRule="auto"/>
        <w:ind w:firstLine="567"/>
        <w:jc w:val="both"/>
        <w:rPr>
          <w:rFonts w:ascii="Times New Roman" w:hAnsi="Times New Roman"/>
          <w:lang w:val="uk-UA" w:eastAsia="ar-SA"/>
        </w:rPr>
      </w:pPr>
    </w:p>
    <w:p w14:paraId="03D4AD4B" w14:textId="77777777" w:rsidR="00C12E2F" w:rsidRPr="00C12E2F" w:rsidRDefault="00C12E2F" w:rsidP="00C12E2F">
      <w:pPr>
        <w:spacing w:after="0" w:line="240" w:lineRule="auto"/>
        <w:jc w:val="center"/>
        <w:outlineLvl w:val="0"/>
        <w:rPr>
          <w:rFonts w:ascii="Times New Roman" w:eastAsia="Times New Roman" w:hAnsi="Times New Roman"/>
          <w:b/>
          <w:bCs/>
          <w:lang w:val="uk-UA"/>
        </w:rPr>
      </w:pPr>
      <w:r w:rsidRPr="00C12E2F">
        <w:rPr>
          <w:rFonts w:ascii="Times New Roman" w:eastAsia="Times New Roman" w:hAnsi="Times New Roman"/>
          <w:b/>
          <w:bCs/>
          <w:lang w:val="uk-UA"/>
        </w:rPr>
        <w:t>ЗАГАЛЬНІ ВИМОГИ</w:t>
      </w:r>
    </w:p>
    <w:p w14:paraId="1108C9CD"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19326FC1"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2. Учасник повинен забезпечувати належні умови зберігання та транспортування препаратів лікарських: надати у склад пропозиції документи про підтвердження (копії договорів оренди або зберігання та перевезення або послуг по транспортуванню) наявність в учасника власних або орендованих складових приміщень та транспорту для забезпечення умов зберігання "холодовий ланцюг".</w:t>
      </w:r>
    </w:p>
    <w:p w14:paraId="3EF5EE05"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3.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C12E2F">
        <w:rPr>
          <w:rStyle w:val="af1"/>
          <w:rFonts w:ascii="Times New Roman" w:hAnsi="Times New Roman" w:cs="Times New Roman"/>
        </w:rPr>
        <w:t>біодоступним</w:t>
      </w:r>
      <w:proofErr w:type="spellEnd"/>
      <w:r w:rsidRPr="00C12E2F">
        <w:rPr>
          <w:rStyle w:val="af1"/>
          <w:rFonts w:ascii="Times New Roman" w:hAnsi="Times New Roman" w:cs="Times New Roman"/>
        </w:rPr>
        <w:t xml:space="preserve"> та </w:t>
      </w:r>
      <w:proofErr w:type="spellStart"/>
      <w:r w:rsidRPr="00C12E2F">
        <w:rPr>
          <w:rStyle w:val="af1"/>
          <w:rFonts w:ascii="Times New Roman" w:hAnsi="Times New Roman" w:cs="Times New Roman"/>
        </w:rPr>
        <w:t>біоеквівалентним</w:t>
      </w:r>
      <w:proofErr w:type="spellEnd"/>
      <w:r w:rsidRPr="00C12E2F">
        <w:rPr>
          <w:rStyle w:val="af1"/>
          <w:rFonts w:ascii="Times New Roman" w:hAnsi="Times New Roman" w:cs="Times New Roman"/>
        </w:rPr>
        <w:t xml:space="preserve"> в порівнянні з лікарським засобом, що є предметом закупівлі.</w:t>
      </w:r>
    </w:p>
    <w:p w14:paraId="7BB9046A" w14:textId="18C10322" w:rsidR="00C12E2F" w:rsidRPr="00C12E2F" w:rsidRDefault="00C12E2F" w:rsidP="00C12E2F">
      <w:pPr>
        <w:tabs>
          <w:tab w:val="num" w:pos="0"/>
        </w:tabs>
        <w:autoSpaceDN w:val="0"/>
        <w:adjustRightInd w:val="0"/>
        <w:spacing w:after="0" w:line="240" w:lineRule="auto"/>
        <w:ind w:firstLine="567"/>
        <w:jc w:val="both"/>
        <w:rPr>
          <w:rStyle w:val="af1"/>
          <w:rFonts w:ascii="Times New Roman" w:hAnsi="Times New Roman" w:cs="Times New Roman"/>
        </w:rPr>
      </w:pPr>
      <w:r w:rsidRPr="00C12E2F">
        <w:rPr>
          <w:rStyle w:val="af1"/>
          <w:rFonts w:ascii="Times New Roman" w:hAnsi="Times New Roman" w:cs="Times New Roman"/>
        </w:rPr>
        <w:t>4. Усі</w:t>
      </w:r>
      <w:r w:rsidR="007C72A7">
        <w:rPr>
          <w:rStyle w:val="af1"/>
          <w:rFonts w:ascii="Times New Roman" w:hAnsi="Times New Roman" w:cs="Times New Roman"/>
        </w:rPr>
        <w:t xml:space="preserve"> </w:t>
      </w:r>
      <w:r w:rsidRPr="00C12E2F">
        <w:rPr>
          <w:rStyle w:val="af1"/>
          <w:rFonts w:ascii="Times New Roman" w:hAnsi="Times New Roman" w:cs="Times New Roman"/>
        </w:rPr>
        <w:t>запропоновані</w:t>
      </w:r>
      <w:r w:rsidR="007C72A7">
        <w:rPr>
          <w:rStyle w:val="af1"/>
          <w:rFonts w:ascii="Times New Roman" w:hAnsi="Times New Roman" w:cs="Times New Roman"/>
        </w:rPr>
        <w:t xml:space="preserve"> </w:t>
      </w:r>
      <w:r w:rsidRPr="00C12E2F">
        <w:rPr>
          <w:rStyle w:val="af1"/>
          <w:rFonts w:ascii="Times New Roman" w:hAnsi="Times New Roman" w:cs="Times New Roman"/>
        </w:rPr>
        <w:t>лікарські</w:t>
      </w:r>
      <w:r w:rsidR="007C72A7">
        <w:rPr>
          <w:rStyle w:val="af1"/>
          <w:rFonts w:ascii="Times New Roman" w:hAnsi="Times New Roman" w:cs="Times New Roman"/>
        </w:rPr>
        <w:t xml:space="preserve"> </w:t>
      </w:r>
      <w:r w:rsidRPr="00C12E2F">
        <w:rPr>
          <w:rStyle w:val="af1"/>
          <w:rFonts w:ascii="Times New Roman" w:hAnsi="Times New Roman" w:cs="Times New Roman"/>
        </w:rPr>
        <w:t>засоби</w:t>
      </w:r>
      <w:r w:rsidR="007C72A7">
        <w:rPr>
          <w:rStyle w:val="af1"/>
          <w:rFonts w:ascii="Times New Roman" w:hAnsi="Times New Roman" w:cs="Times New Roman"/>
        </w:rPr>
        <w:t xml:space="preserve"> </w:t>
      </w:r>
      <w:r w:rsidRPr="00C12E2F">
        <w:rPr>
          <w:rStyle w:val="af1"/>
          <w:rFonts w:ascii="Times New Roman" w:hAnsi="Times New Roman" w:cs="Times New Roman"/>
        </w:rPr>
        <w:t>мають бути належним чином зареєстрованими в МОЗ України (подаються завірені належним чином копії реєстраційних посвідчень при поставці товару на вимогу Замовника), про що надається гарантійний лист. Препарати повинні мати інструкції по використанню українською мовою.</w:t>
      </w:r>
    </w:p>
    <w:p w14:paraId="03EB451B"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5.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w:t>
      </w:r>
    </w:p>
    <w:p w14:paraId="73C6D42E"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6. Учасник зобов’язаний забезпечити поставку (доставку) лікарських засобів (за </w:t>
      </w:r>
      <w:proofErr w:type="spellStart"/>
      <w:r w:rsidRPr="00C12E2F">
        <w:rPr>
          <w:rStyle w:val="af1"/>
          <w:rFonts w:ascii="Times New Roman" w:hAnsi="Times New Roman" w:cs="Times New Roman"/>
        </w:rPr>
        <w:t>адресою</w:t>
      </w:r>
      <w:proofErr w:type="spellEnd"/>
      <w:r w:rsidRPr="00C12E2F">
        <w:rPr>
          <w:rStyle w:val="af1"/>
          <w:rFonts w:ascii="Times New Roman" w:hAnsi="Times New Roman" w:cs="Times New Roman"/>
        </w:rPr>
        <w:t xml:space="preserve"> замовника).</w:t>
      </w:r>
    </w:p>
    <w:p w14:paraId="2DC6CB78"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7. Ціни за одиницю товару запропоновані учасником повинні </w:t>
      </w:r>
      <w:proofErr w:type="spellStart"/>
      <w:r w:rsidRPr="00C12E2F">
        <w:rPr>
          <w:rStyle w:val="af1"/>
          <w:rFonts w:ascii="Times New Roman" w:hAnsi="Times New Roman" w:cs="Times New Roman"/>
        </w:rPr>
        <w:t>формуватись</w:t>
      </w:r>
      <w:proofErr w:type="spellEnd"/>
      <w:r w:rsidRPr="00C12E2F">
        <w:rPr>
          <w:rStyle w:val="af1"/>
          <w:rFonts w:ascii="Times New Roman" w:hAnsi="Times New Roman" w:cs="Times New Roman"/>
        </w:rPr>
        <w:t xml:space="preserve">,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w:t>
      </w:r>
      <w:r w:rsidRPr="00C12E2F">
        <w:rPr>
          <w:rStyle w:val="af1"/>
          <w:rFonts w:ascii="Times New Roman" w:hAnsi="Times New Roman" w:cs="Times New Roman"/>
        </w:rPr>
        <w:lastRenderedPageBreak/>
        <w:t>КМУ від 17.10.2008 р. №955 «Про заходи щодо стабілізації цін на лікарські засоби і вироби медичного призначення» зі змінами.</w:t>
      </w:r>
    </w:p>
    <w:p w14:paraId="3E787DA8"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8. </w:t>
      </w:r>
      <w:r w:rsidRPr="00C12E2F">
        <w:rPr>
          <w:rFonts w:ascii="Times New Roman" w:hAnsi="Times New Roman"/>
          <w:lang w:eastAsia="zh-CN"/>
        </w:rPr>
        <w:t xml:space="preserve">Учасник у складі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w:t>
      </w:r>
      <w:r w:rsidRPr="00C12E2F">
        <w:rPr>
          <w:rFonts w:ascii="Times New Roman" w:hAnsi="Times New Roman"/>
          <w:u w:val="single"/>
          <w:lang w:eastAsia="zh-CN"/>
        </w:rPr>
        <w:t>із зазначенням документів</w:t>
      </w:r>
      <w:r w:rsidRPr="00C12E2F">
        <w:rPr>
          <w:rFonts w:ascii="Times New Roman" w:hAnsi="Times New Roman"/>
          <w:lang w:eastAsia="zh-CN"/>
        </w:rPr>
        <w:t>, які підтверджують ці вимоги.</w:t>
      </w:r>
    </w:p>
    <w:p w14:paraId="2F795F50" w14:textId="77777777" w:rsidR="00C12E2F" w:rsidRPr="00C12E2F" w:rsidRDefault="00C12E2F" w:rsidP="00C12E2F">
      <w:pPr>
        <w:pStyle w:val="14"/>
        <w:ind w:firstLine="567"/>
        <w:jc w:val="both"/>
        <w:rPr>
          <w:rStyle w:val="af1"/>
          <w:rFonts w:ascii="Times New Roman" w:hAnsi="Times New Roman" w:cs="Times New Roman"/>
        </w:rPr>
      </w:pPr>
      <w:r w:rsidRPr="00C12E2F">
        <w:rPr>
          <w:rStyle w:val="af1"/>
          <w:rFonts w:ascii="Times New Roman" w:hAnsi="Times New Roman" w:cs="Times New Roman"/>
        </w:rPr>
        <w:t xml:space="preserve">9.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даної закупівлі, у необхідній кількості, якості. Гарантійний лист виробника (представника,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w:t>
      </w:r>
      <w:proofErr w:type="spellStart"/>
      <w:r w:rsidRPr="00C12E2F">
        <w:rPr>
          <w:rStyle w:val="af1"/>
          <w:rFonts w:ascii="Times New Roman" w:hAnsi="Times New Roman" w:cs="Times New Roman"/>
        </w:rPr>
        <w:t>торгів.Дана</w:t>
      </w:r>
      <w:proofErr w:type="spellEnd"/>
      <w:r w:rsidRPr="00C12E2F">
        <w:rPr>
          <w:rStyle w:val="af1"/>
          <w:rFonts w:ascii="Times New Roman" w:hAnsi="Times New Roman" w:cs="Times New Roman"/>
        </w:rPr>
        <w:t xml:space="preserve"> вимога стосується окремо визначених найменувань, а саме  щодо  найменувань засобів кількість яких згідно пропозиції більша або дорівнює 50 одиниць форми  пакування.</w:t>
      </w:r>
    </w:p>
    <w:p w14:paraId="5E4A4C43" w14:textId="77777777" w:rsidR="00C12E2F" w:rsidRPr="00C12E2F" w:rsidRDefault="00C12E2F" w:rsidP="00C12E2F">
      <w:pPr>
        <w:spacing w:after="0" w:line="240" w:lineRule="auto"/>
        <w:jc w:val="both"/>
        <w:outlineLvl w:val="0"/>
        <w:rPr>
          <w:rFonts w:ascii="Times New Roman" w:eastAsia="Times New Roman" w:hAnsi="Times New Roman"/>
          <w:lang w:val="uk-UA"/>
        </w:rPr>
      </w:pPr>
    </w:p>
    <w:p w14:paraId="635C9C20" w14:textId="77777777" w:rsidR="00C12E2F" w:rsidRPr="00C12E2F" w:rsidRDefault="00C12E2F" w:rsidP="00C12E2F">
      <w:pPr>
        <w:spacing w:after="0" w:line="240" w:lineRule="auto"/>
        <w:jc w:val="center"/>
        <w:outlineLvl w:val="0"/>
        <w:rPr>
          <w:rFonts w:ascii="Times New Roman" w:eastAsia="Times New Roman" w:hAnsi="Times New Roman"/>
          <w:b/>
          <w:lang w:val="uk-UA"/>
        </w:rPr>
      </w:pPr>
      <w:r w:rsidRPr="00C12E2F">
        <w:rPr>
          <w:rFonts w:ascii="Times New Roman" w:eastAsia="Times New Roman" w:hAnsi="Times New Roman"/>
          <w:b/>
          <w:lang w:val="uk-UA"/>
        </w:rPr>
        <w:t>МЕДИКО-ТЕХНІЧНІ ВИМОГИ:</w:t>
      </w:r>
    </w:p>
    <w:p w14:paraId="72DE6624" w14:textId="77777777" w:rsidR="00C12E2F" w:rsidRPr="00C12E2F" w:rsidRDefault="00C12E2F" w:rsidP="00C12E2F">
      <w:pPr>
        <w:spacing w:after="0" w:line="240" w:lineRule="auto"/>
        <w:jc w:val="both"/>
        <w:outlineLvl w:val="0"/>
        <w:rPr>
          <w:rFonts w:ascii="Times New Roman" w:eastAsia="Times New Roman" w:hAnsi="Times New Roman"/>
          <w:b/>
          <w:lang w:val="uk-UA"/>
        </w:rPr>
      </w:pPr>
    </w:p>
    <w:tbl>
      <w:tblPr>
        <w:tblW w:w="10088" w:type="dxa"/>
        <w:tblInd w:w="-572" w:type="dxa"/>
        <w:tblLayout w:type="fixed"/>
        <w:tblLook w:val="04A0" w:firstRow="1" w:lastRow="0" w:firstColumn="1" w:lastColumn="0" w:noHBand="0" w:noVBand="1"/>
      </w:tblPr>
      <w:tblGrid>
        <w:gridCol w:w="733"/>
        <w:gridCol w:w="4224"/>
        <w:gridCol w:w="1523"/>
        <w:gridCol w:w="1055"/>
        <w:gridCol w:w="1111"/>
        <w:gridCol w:w="1442"/>
      </w:tblGrid>
      <w:tr w:rsidR="00C12E2F" w:rsidRPr="00C12E2F" w14:paraId="3648A8ED" w14:textId="77777777" w:rsidTr="00C12E2F">
        <w:trPr>
          <w:trHeight w:val="78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17035" w14:textId="77777777" w:rsidR="00C12E2F" w:rsidRPr="00C12E2F" w:rsidRDefault="00C12E2F" w:rsidP="0029504C">
            <w:pPr>
              <w:spacing w:after="0" w:line="240" w:lineRule="auto"/>
              <w:jc w:val="center"/>
              <w:outlineLvl w:val="0"/>
              <w:rPr>
                <w:rFonts w:ascii="Times New Roman" w:eastAsia="Times New Roman" w:hAnsi="Times New Roman"/>
                <w:b/>
                <w:bCs/>
              </w:rPr>
            </w:pPr>
            <w:r w:rsidRPr="00C12E2F">
              <w:rPr>
                <w:rFonts w:ascii="Times New Roman" w:eastAsia="Times New Roman" w:hAnsi="Times New Roman"/>
                <w:b/>
                <w:bCs/>
                <w:lang w:val="uk-UA"/>
              </w:rPr>
              <w:t>№ з/п</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73A8848" w14:textId="77777777" w:rsidR="00C12E2F" w:rsidRPr="00C12E2F" w:rsidRDefault="00C12E2F" w:rsidP="0029504C">
            <w:pPr>
              <w:spacing w:after="0" w:line="240" w:lineRule="auto"/>
              <w:jc w:val="center"/>
              <w:outlineLvl w:val="0"/>
              <w:rPr>
                <w:rFonts w:ascii="Times New Roman" w:eastAsia="Times New Roman" w:hAnsi="Times New Roman"/>
                <w:bCs/>
              </w:rPr>
            </w:pPr>
            <w:r w:rsidRPr="00C12E2F">
              <w:rPr>
                <w:rFonts w:ascii="Times New Roman" w:eastAsia="Times New Roman" w:hAnsi="Times New Roman"/>
                <w:bCs/>
                <w:lang w:val="uk-UA"/>
              </w:rPr>
              <w:t>Найменування</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B8B02A2" w14:textId="77777777" w:rsidR="00C12E2F" w:rsidRPr="00C12E2F" w:rsidRDefault="00C12E2F" w:rsidP="0029504C">
            <w:pPr>
              <w:spacing w:after="0" w:line="240" w:lineRule="auto"/>
              <w:jc w:val="center"/>
              <w:outlineLvl w:val="0"/>
              <w:rPr>
                <w:rFonts w:ascii="Times New Roman" w:eastAsia="Times New Roman" w:hAnsi="Times New Roman"/>
                <w:bCs/>
              </w:rPr>
            </w:pPr>
            <w:r w:rsidRPr="00C12E2F">
              <w:rPr>
                <w:rFonts w:ascii="Times New Roman" w:eastAsia="Times New Roman" w:hAnsi="Times New Roman"/>
                <w:bCs/>
                <w:lang w:val="uk-UA"/>
              </w:rPr>
              <w:t>Міжнародна назва</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EF0B779" w14:textId="77777777" w:rsidR="00C12E2F" w:rsidRPr="00C12E2F" w:rsidRDefault="00C12E2F" w:rsidP="0029504C">
            <w:pPr>
              <w:spacing w:after="0" w:line="240" w:lineRule="auto"/>
              <w:jc w:val="center"/>
              <w:outlineLvl w:val="0"/>
              <w:rPr>
                <w:rFonts w:ascii="Times New Roman" w:eastAsia="Times New Roman" w:hAnsi="Times New Roman"/>
                <w:bCs/>
              </w:rPr>
            </w:pPr>
            <w:proofErr w:type="spellStart"/>
            <w:r w:rsidRPr="00C12E2F">
              <w:rPr>
                <w:rFonts w:ascii="Times New Roman" w:eastAsia="Times New Roman" w:hAnsi="Times New Roman"/>
                <w:bCs/>
                <w:lang w:val="uk-UA"/>
              </w:rPr>
              <w:t>Од.вим</w:t>
            </w:r>
            <w:proofErr w:type="spellEnd"/>
            <w:r w:rsidRPr="00C12E2F">
              <w:rPr>
                <w:rFonts w:ascii="Times New Roman" w:eastAsia="Times New Roman" w:hAnsi="Times New Roman"/>
                <w:bCs/>
                <w:lang w:val="uk-UA"/>
              </w:rPr>
              <w:t>.</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3BB86C2" w14:textId="77777777" w:rsidR="00C12E2F" w:rsidRPr="00C12E2F" w:rsidRDefault="00C12E2F" w:rsidP="0029504C">
            <w:pPr>
              <w:spacing w:after="0" w:line="240" w:lineRule="auto"/>
              <w:jc w:val="center"/>
              <w:outlineLvl w:val="0"/>
              <w:rPr>
                <w:rFonts w:ascii="Times New Roman" w:eastAsia="Times New Roman" w:hAnsi="Times New Roman"/>
                <w:bCs/>
              </w:rPr>
            </w:pPr>
            <w:r w:rsidRPr="00C12E2F">
              <w:rPr>
                <w:rFonts w:ascii="Times New Roman" w:eastAsia="Times New Roman" w:hAnsi="Times New Roman"/>
                <w:bCs/>
                <w:lang w:val="uk-UA"/>
              </w:rPr>
              <w:t>Кількість</w:t>
            </w:r>
          </w:p>
        </w:tc>
        <w:tc>
          <w:tcPr>
            <w:tcW w:w="1442" w:type="dxa"/>
            <w:tcBorders>
              <w:top w:val="single" w:sz="4" w:space="0" w:color="auto"/>
              <w:left w:val="nil"/>
              <w:bottom w:val="single" w:sz="4" w:space="0" w:color="auto"/>
              <w:right w:val="single" w:sz="4" w:space="0" w:color="auto"/>
            </w:tcBorders>
            <w:shd w:val="clear" w:color="000000" w:fill="FFFFFF"/>
          </w:tcPr>
          <w:p w14:paraId="6C2D863C" w14:textId="77777777" w:rsidR="00C12E2F" w:rsidRPr="00C12E2F" w:rsidRDefault="00C12E2F" w:rsidP="0029504C">
            <w:pPr>
              <w:spacing w:after="0" w:line="240" w:lineRule="auto"/>
              <w:jc w:val="center"/>
              <w:outlineLvl w:val="0"/>
              <w:rPr>
                <w:rFonts w:ascii="Times New Roman" w:eastAsia="Times New Roman" w:hAnsi="Times New Roman"/>
                <w:bCs/>
                <w:lang w:val="uk-UA"/>
              </w:rPr>
            </w:pPr>
          </w:p>
          <w:p w14:paraId="298389C2" w14:textId="77777777" w:rsidR="00C12E2F" w:rsidRPr="00C12E2F" w:rsidRDefault="00C12E2F" w:rsidP="0029504C">
            <w:pPr>
              <w:spacing w:after="0" w:line="240" w:lineRule="auto"/>
              <w:jc w:val="center"/>
              <w:outlineLvl w:val="0"/>
              <w:rPr>
                <w:rFonts w:ascii="Times New Roman" w:eastAsia="Times New Roman" w:hAnsi="Times New Roman"/>
                <w:bCs/>
                <w:lang w:val="uk-UA"/>
              </w:rPr>
            </w:pPr>
            <w:r w:rsidRPr="00C12E2F">
              <w:rPr>
                <w:rFonts w:ascii="Times New Roman" w:eastAsia="Times New Roman" w:hAnsi="Times New Roman"/>
                <w:bCs/>
                <w:lang w:val="uk-UA"/>
              </w:rPr>
              <w:t>Уточнюючий код</w:t>
            </w:r>
          </w:p>
        </w:tc>
      </w:tr>
      <w:tr w:rsidR="00C12E2F" w:rsidRPr="00C12E2F" w14:paraId="074310A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5509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1713EB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АЗИЦИН таблетки, вкриті оболонкою, по 500 мг по 3 таблетки у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07FE37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Azithromycin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5466F8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A30537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AFF17D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33651100-9</w:t>
            </w:r>
          </w:p>
        </w:tc>
      </w:tr>
      <w:tr w:rsidR="00C12E2F" w:rsidRPr="00C12E2F" w14:paraId="55CCB83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170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CF68BF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АКТОВЕГІН розчин для ін'єкцій, 40 мг/мл; по 2 мл (80 мг) в ампулі, по 25 ампул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964F75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172D38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29979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FAA5D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33620000-2</w:t>
            </w:r>
          </w:p>
        </w:tc>
      </w:tr>
      <w:tr w:rsidR="00C12E2F" w:rsidRPr="00C12E2F" w14:paraId="2C4D4C5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4D4E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F27719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АЛМІРАЛ розчин для ін'єкцій, 75 мг/3 мл по 3 мл в ампулі; по 5 ампул у блістері; по 1 блістеру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73E5E8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Diclofenac</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EBCB6B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BA25E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84CFB31" w14:textId="07AF5374" w:rsidR="00C12E2F" w:rsidRPr="00C12E2F" w:rsidRDefault="001C26D0" w:rsidP="0029504C">
            <w:pPr>
              <w:pStyle w:val="af0"/>
              <w:jc w:val="center"/>
              <w:rPr>
                <w:rFonts w:ascii="Times New Roman" w:hAnsi="Times New Roman" w:cs="Times New Roman"/>
              </w:rPr>
            </w:pPr>
            <w:r>
              <w:rPr>
                <w:rFonts w:ascii="Times New Roman" w:hAnsi="Times New Roman" w:cs="Times New Roman"/>
              </w:rPr>
              <w:t>33632</w:t>
            </w:r>
            <w:bookmarkStart w:id="0" w:name="_GoBack"/>
            <w:bookmarkEnd w:id="0"/>
            <w:r w:rsidR="00C12E2F" w:rsidRPr="00C12E2F">
              <w:rPr>
                <w:rFonts w:ascii="Times New Roman" w:hAnsi="Times New Roman" w:cs="Times New Roman"/>
              </w:rPr>
              <w:t>100-0</w:t>
            </w:r>
          </w:p>
        </w:tc>
      </w:tr>
      <w:tr w:rsidR="00C12E2F" w:rsidRPr="00C12E2F" w14:paraId="7F3CE4C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6484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0C06945"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АМ-АЛІТЕР таблетки по 8 мг/5 мг, по 10 таблеток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09357D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Perindopril</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amlodipine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F9E339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32E093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82359E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6DC38EF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2B6A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4C5522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АМБРОКСОЛ таблетки по 30 мг по 10 таблеток у блістері; по 2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EE3C5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Ambroxol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E8DFE9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86BF18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01D43E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3CB30E3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FCE6F"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AAF16D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АМБРОКСОЛ розчин для інгаляцій та перорального застосування, 15 мг/2 мл; по 100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A0B4D5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Ambroxol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EA38F7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3C2FE2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A9BF92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7F2627A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5FA4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DD0220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АНГІЛЕКС </w:t>
            </w:r>
            <w:proofErr w:type="spellStart"/>
            <w:r w:rsidRPr="00C12E2F">
              <w:rPr>
                <w:rFonts w:ascii="Times New Roman" w:hAnsi="Times New Roman" w:cs="Times New Roman"/>
              </w:rPr>
              <w:t>спрей</w:t>
            </w:r>
            <w:proofErr w:type="spellEnd"/>
            <w:r w:rsidRPr="00C12E2F">
              <w:rPr>
                <w:rFonts w:ascii="Times New Roman" w:hAnsi="Times New Roman" w:cs="Times New Roman"/>
              </w:rPr>
              <w:t xml:space="preserve"> для ротової порожнини по 50 мл у флаконі з оральним розпилювальним пристроєм; по 1 флакону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4B6606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39C2A3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90BD2E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5A5A7E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70434A3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CCF8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D41F9A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АНТРАЛЬ таблетки, вкриті оболонкою, по 0,2 г, по 10 таблеток у блістері; по 3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1381D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Antral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269E15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2F6895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40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700AEE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115CB6D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AF3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087BFD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АСПАЗМІН капсули з модифікованим вивільненням тверді, по 200 мг; по 10 капсул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2D7A18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Mebeverine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5C8CA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A8C25D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D93FCF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33612000-3</w:t>
            </w:r>
          </w:p>
        </w:tc>
      </w:tr>
      <w:tr w:rsidR="00C12E2F" w:rsidRPr="00C12E2F" w14:paraId="48F9189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726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CD6AFC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АСПАРКАМ розчин для ін’єкцій, по 10 мл в ампулі, по 5 ампул у блістері; по 2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3225C82" w14:textId="77777777" w:rsidR="00C12E2F" w:rsidRPr="00C12E2F" w:rsidRDefault="00C12E2F" w:rsidP="0029504C">
            <w:pPr>
              <w:pStyle w:val="af0"/>
              <w:jc w:val="center"/>
              <w:rPr>
                <w:rFonts w:ascii="Times New Roman" w:hAnsi="Times New Roman" w:cs="Times New Roman"/>
                <w:lang w:val="en-US"/>
              </w:rPr>
            </w:pPr>
            <w:r w:rsidRPr="00C12E2F">
              <w:rPr>
                <w:rFonts w:ascii="Times New Roman" w:hAnsi="Times New Roman" w:cs="Times New Roman"/>
                <w:lang w:val="en-US"/>
              </w:rPr>
              <w:t>Magnesium (different salts in combination)</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8439A6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4873D9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35257A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33617000-8</w:t>
            </w:r>
          </w:p>
        </w:tc>
      </w:tr>
      <w:tr w:rsidR="00C12E2F" w:rsidRPr="00C12E2F" w14:paraId="5DB0CA9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A69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6D1804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АТОКСІЛ порошок по 10,0 г у флаконі; по 1 флакону в пачці, по 2 г у пакеті-саше; по 20 пакетів-саше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E32A97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Silicium</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dioxide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89CF2C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19C7D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014EC0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33614000-7</w:t>
            </w:r>
          </w:p>
        </w:tc>
      </w:tr>
      <w:tr w:rsidR="00C12E2F" w:rsidRPr="00C12E2F" w14:paraId="2FCE3AA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83C0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E047F9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АТОРВАКОР® таблетки, вкриті плівковою оболонкою, по 20 мг, по 10 таблеток у блістері; по 4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A0690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Atorvastatin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DEAE86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7E342C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485104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33622000-6</w:t>
            </w:r>
          </w:p>
        </w:tc>
      </w:tr>
      <w:tr w:rsidR="00C12E2F" w:rsidRPr="00C12E2F" w14:paraId="7A7D247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DD26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86D347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БОРНА КИСЛОТА розчин для зовнішнього застосування, спиртовий 3 % по 20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082E03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Boric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7E1A60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6AA5B6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080DBC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4C0DF7D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C864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E9241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БРОНХОЛІТИН сироп, по 125 г у флаконі скляному або з </w:t>
            </w:r>
            <w:proofErr w:type="spellStart"/>
            <w:r w:rsidRPr="00C12E2F">
              <w:rPr>
                <w:rFonts w:ascii="Times New Roman" w:hAnsi="Times New Roman" w:cs="Times New Roman"/>
              </w:rPr>
              <w:t>поліетилентерефталату</w:t>
            </w:r>
            <w:proofErr w:type="spellEnd"/>
            <w:r w:rsidRPr="00C12E2F">
              <w:rPr>
                <w:rFonts w:ascii="Times New Roman" w:hAnsi="Times New Roman" w:cs="Times New Roman"/>
              </w:rPr>
              <w:t>; по 1 флакону з мірним стаканчиком у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1A8AA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Cough</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suppressants</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mucolytics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147068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CD1862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D13CF8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4701982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8CB1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3C50E9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БУДЕСОНІД суспензія для розпилення, 0,5 мг/мл по 2 мл у контейнері; по 5 контейнерів, у конверті; по 4 конверти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9CDCF1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Budesonide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78F429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FB218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643182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33673000-8</w:t>
            </w:r>
          </w:p>
        </w:tc>
      </w:tr>
      <w:tr w:rsidR="00C12E2F" w:rsidRPr="00C12E2F" w14:paraId="69EC11E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62AA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00EAAB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ВАЗЕЛІНОВЕ МАСЛО </w:t>
            </w:r>
            <w:proofErr w:type="spellStart"/>
            <w:r w:rsidRPr="00C12E2F">
              <w:rPr>
                <w:rFonts w:ascii="Times New Roman" w:hAnsi="Times New Roman" w:cs="Times New Roman"/>
              </w:rPr>
              <w:t>масло</w:t>
            </w:r>
            <w:proofErr w:type="spellEnd"/>
            <w:r w:rsidRPr="00C12E2F">
              <w:rPr>
                <w:rFonts w:ascii="Times New Roman" w:hAnsi="Times New Roman" w:cs="Times New Roman"/>
              </w:rPr>
              <w:t xml:space="preserve">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DB755B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Vaseline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D5F37D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EE63D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C79DBA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33613000-0</w:t>
            </w:r>
          </w:p>
        </w:tc>
      </w:tr>
      <w:tr w:rsidR="00C12E2F" w:rsidRPr="00C12E2F" w14:paraId="526D446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619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44323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ВАЛЕРІАНА ЕКСТРАКТ таблетки, вкриті плівковою оболонкою, по 20 мг по 10 таблеток в блістері; по 5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4487FAA"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Valerianae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radix</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C56825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DD3E8F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59C90D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33661500-6</w:t>
            </w:r>
          </w:p>
        </w:tc>
      </w:tr>
      <w:tr w:rsidR="00C12E2F" w:rsidRPr="00C12E2F" w14:paraId="1302C08F"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C58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43524F5"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ВЕНОРМ таблетки, вкриті плівковою оболонкою, по 500 мг, по 10 таблеток у блістері, по 6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5D7C56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Diosmin</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combinations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1BE2BE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7A660E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4E07C0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33622400-0</w:t>
            </w:r>
          </w:p>
        </w:tc>
      </w:tr>
      <w:tr w:rsidR="00C12E2F" w:rsidRPr="00C12E2F" w14:paraId="39421B9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1E14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C4C248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ГІДАЗЕПАМ IC® таблетки по 0,05 г по 10 таблеток у блістері; по 1 блістеру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2230A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Hydazepam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AB22A5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00E84F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80F2D1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33661500-6</w:t>
            </w:r>
          </w:p>
        </w:tc>
      </w:tr>
      <w:tr w:rsidR="00C12E2F" w:rsidRPr="00C12E2F" w14:paraId="2E0C6B0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8F48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638B66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ГІДРОКОРТИЗОНОВИЙ КРЕМ </w:t>
            </w:r>
            <w:proofErr w:type="spellStart"/>
            <w:r w:rsidRPr="00C12E2F">
              <w:rPr>
                <w:rFonts w:ascii="Times New Roman" w:hAnsi="Times New Roman" w:cs="Times New Roman"/>
              </w:rPr>
              <w:t>крем</w:t>
            </w:r>
            <w:proofErr w:type="spellEnd"/>
            <w:r w:rsidRPr="00C12E2F">
              <w:rPr>
                <w:rFonts w:ascii="Times New Roman" w:hAnsi="Times New Roman" w:cs="Times New Roman"/>
              </w:rPr>
              <w:t>, 1 мг/г; по 30 г у тубі, по 1 тубі у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8B985F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Hydrocortisone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butyrate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054858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5938C7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880BE2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33631500-7</w:t>
            </w:r>
          </w:p>
        </w:tc>
      </w:tr>
      <w:tr w:rsidR="00C12E2F" w:rsidRPr="00C12E2F" w14:paraId="0AFA7CB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2217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E79AD3E"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ДІУРЕМІД таблетки по 250 мг, по 10 таблеток у блістері; по 2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CF7D80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Acetazolamide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B282AD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F01265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A28D1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33662100-9</w:t>
            </w:r>
          </w:p>
        </w:tc>
      </w:tr>
      <w:tr w:rsidR="00C12E2F" w:rsidRPr="00C12E2F" w14:paraId="47791EC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012B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02B995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ДОМРИД® SR Таблетки, пролонгованої дії, по 30 мг, по 10 таблеток у блістері; по 3 блістери в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3A6F07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Domperidone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6646FE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625ED3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80A8AB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33612000-3</w:t>
            </w:r>
          </w:p>
        </w:tc>
      </w:tr>
      <w:tr w:rsidR="00C12E2F" w:rsidRPr="00C12E2F" w14:paraId="1645563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48B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F57F2C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ДРОТАВЕРИН розчин для ін'єкцій, 20 мг/мл по 2 мл в ампулі; по 5  ампул у контурній чарунковій упаковці; по 1 контурній чарунковій упаковці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C0906B8"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Drotaverine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1539F8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01CD4D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80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D1E162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33612000-3</w:t>
            </w:r>
          </w:p>
        </w:tc>
      </w:tr>
      <w:tr w:rsidR="00C12E2F" w:rsidRPr="00C12E2F" w14:paraId="0F544A6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8AF8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143A9E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ЕЗОЛОНГ® порошок для розчину для ін'єкцій або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по 40 мг у флаконі, по 1 флакону з порошком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BDB1D7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Esomeprazole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005A6A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3D6773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5A8FF3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33611000-6</w:t>
            </w:r>
          </w:p>
        </w:tc>
      </w:tr>
      <w:tr w:rsidR="00C12E2F" w:rsidRPr="00C12E2F" w14:paraId="053883B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642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2DCC45"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ЕПЛЕТОР таблетки, вкриті плівковою оболонкою, по 25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F02363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Eplerenone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2E6392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52AF92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CA586F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33622300-9</w:t>
            </w:r>
          </w:p>
        </w:tc>
      </w:tr>
      <w:tr w:rsidR="00C12E2F" w:rsidRPr="00C12E2F" w14:paraId="315DDFB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856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B63E26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ЕТАЦИД </w:t>
            </w:r>
            <w:proofErr w:type="spellStart"/>
            <w:r w:rsidRPr="00C12E2F">
              <w:rPr>
                <w:rFonts w:ascii="Times New Roman" w:hAnsi="Times New Roman" w:cs="Times New Roman"/>
              </w:rPr>
              <w:t>спрей</w:t>
            </w:r>
            <w:proofErr w:type="spellEnd"/>
            <w:r w:rsidRPr="00C12E2F">
              <w:rPr>
                <w:rFonts w:ascii="Times New Roman" w:hAnsi="Times New Roman" w:cs="Times New Roman"/>
              </w:rPr>
              <w:t xml:space="preserve"> назальний, дозований, суспензія, 50 </w:t>
            </w:r>
            <w:proofErr w:type="spellStart"/>
            <w:r w:rsidRPr="00C12E2F">
              <w:rPr>
                <w:rFonts w:ascii="Times New Roman" w:hAnsi="Times New Roman" w:cs="Times New Roman"/>
              </w:rPr>
              <w:t>мкг</w:t>
            </w:r>
            <w:proofErr w:type="spellEnd"/>
            <w:r w:rsidRPr="00C12E2F">
              <w:rPr>
                <w:rFonts w:ascii="Times New Roman" w:hAnsi="Times New Roman" w:cs="Times New Roman"/>
              </w:rPr>
              <w:t>/доза, по 18 г (140 доз) у флаконі; по 1 флакону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1F0A50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Mometasone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7F7550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684FD4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6F6491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4F2D601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BBDA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F87918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ЗАЦЕФ порошок для розчину для ін'єкцій по 1 г, 1 флакон з порошком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EE6A43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Ceftazidime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1367FF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2D8D49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36184B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33651100-9</w:t>
            </w:r>
          </w:p>
        </w:tc>
      </w:tr>
      <w:tr w:rsidR="00C12E2F" w:rsidRPr="00C12E2F" w14:paraId="5F81B56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EC49"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C345A2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ІНФЛАРАКС мазь по  50 г у тубі; по 1 тубі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F73556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69FEB9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01EE3C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C14A81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33631400-6</w:t>
            </w:r>
          </w:p>
        </w:tc>
      </w:tr>
      <w:tr w:rsidR="00C12E2F" w:rsidRPr="00C12E2F" w14:paraId="7DF29CE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80C1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B950E5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КАРДІО-ДАР® таблетки, вкриті плівковою оболонкою, по 75 мг; по 100 таблеток у контейнері; по 1 контейнеру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053479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Acetylsalicylic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5ED4F1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C0098F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DF8697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33621100-0</w:t>
            </w:r>
          </w:p>
        </w:tc>
      </w:tr>
      <w:tr w:rsidR="00C12E2F" w:rsidRPr="00C12E2F" w14:paraId="4D087F4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AE76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90BE9A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КАРДІОАРГІНИН розчин для ін'єкцій по 5 мл в ампулі, по  10 ампул у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90E9A7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048539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1BBC6E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BCB9B0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3CC8510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290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619CD2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КОРВАЛОЛ краплі оральні, розчин по 25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6E01714" w14:textId="77777777" w:rsidR="00C12E2F" w:rsidRPr="00C12E2F" w:rsidRDefault="00C12E2F" w:rsidP="0029504C">
            <w:pPr>
              <w:pStyle w:val="af0"/>
              <w:jc w:val="center"/>
              <w:rPr>
                <w:rFonts w:ascii="Times New Roman" w:hAnsi="Times New Roman" w:cs="Times New Roman"/>
                <w:lang w:val="en-US"/>
              </w:rPr>
            </w:pPr>
            <w:r w:rsidRPr="00C12E2F">
              <w:rPr>
                <w:rFonts w:ascii="Times New Roman" w:hAnsi="Times New Roman" w:cs="Times New Roman"/>
                <w:lang w:val="en-US"/>
              </w:rPr>
              <w:t xml:space="preserve">Barbiturates in combination </w:t>
            </w:r>
            <w:r w:rsidRPr="00C12E2F">
              <w:rPr>
                <w:rFonts w:ascii="Times New Roman" w:hAnsi="Times New Roman" w:cs="Times New Roman"/>
                <w:lang w:val="en-US"/>
              </w:rPr>
              <w:lastRenderedPageBreak/>
              <w:t>with other drugs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DE21FC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lastRenderedPageBreak/>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6EAC48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7824CC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33661500-6</w:t>
            </w:r>
          </w:p>
        </w:tc>
      </w:tr>
      <w:tr w:rsidR="00C12E2F" w:rsidRPr="00C12E2F" w14:paraId="0BE9F80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22A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A6F828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КОРДАРОН® розчин для ін'єкцій, 50 мг/мл № 6: по 3 мл в ампулі; по 6 ампул в полімерних чарунках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2F07C6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Amiodarone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EE0FD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864CE5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E4D05F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29EBD47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DA3C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6DFC9D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КРЕОН® 25000 капсули тверді з </w:t>
            </w:r>
            <w:proofErr w:type="spellStart"/>
            <w:r w:rsidRPr="00C12E2F">
              <w:rPr>
                <w:rFonts w:ascii="Times New Roman" w:hAnsi="Times New Roman" w:cs="Times New Roman"/>
              </w:rPr>
              <w:t>гастрорезистентними</w:t>
            </w:r>
            <w:proofErr w:type="spellEnd"/>
            <w:r w:rsidRPr="00C12E2F">
              <w:rPr>
                <w:rFonts w:ascii="Times New Roman" w:hAnsi="Times New Roman" w:cs="Times New Roman"/>
              </w:rPr>
              <w:t xml:space="preserve"> гранулами по 300 мг по  100 капсул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24F868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Multienzymes</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lipase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protease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etc</w:t>
            </w:r>
            <w:proofErr w:type="spellEnd"/>
            <w:r w:rsidRPr="00C12E2F">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FE8330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9FA221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BFA3C6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37E5FF5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1E68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6352C4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КСАРЕЛТО® таблетки, вкриті плівковою оболонкою, по 2,5 мг, по 14 таблеток у блістері, по  4 блістери в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0F0368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Rivaroxaban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A67816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FDC090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753761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33621000-9</w:t>
            </w:r>
          </w:p>
        </w:tc>
      </w:tr>
      <w:tr w:rsidR="00C12E2F" w:rsidRPr="00C12E2F" w14:paraId="49171B6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15BD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6ABFEA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КСАРЕЛТО® таблетки, вкриті плівковою оболонкою, по 15 мг; № 42 (14х3): по 14 таблеток у блістері, по 3 блістери в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F55EA9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Rivaroxaban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E15A87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FEC3EE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5354EA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33621000-9</w:t>
            </w:r>
          </w:p>
        </w:tc>
      </w:tr>
      <w:tr w:rsidR="00C12E2F" w:rsidRPr="00C12E2F" w14:paraId="717F3DE7"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259B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1B8968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ЛАКСЕРС порошок для розчину для ін'єкцій по 1000 мг/1000 мг по 1 флакону з порошком;  по 10 флаконів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17372BD" w14:textId="77777777" w:rsidR="00C12E2F" w:rsidRPr="00C12E2F" w:rsidRDefault="00C12E2F" w:rsidP="0029504C">
            <w:pPr>
              <w:pStyle w:val="af0"/>
              <w:jc w:val="center"/>
              <w:rPr>
                <w:rFonts w:ascii="Times New Roman" w:hAnsi="Times New Roman" w:cs="Times New Roman"/>
                <w:lang w:val="en-US"/>
              </w:rPr>
            </w:pPr>
            <w:proofErr w:type="spellStart"/>
            <w:r w:rsidRPr="00C12E2F">
              <w:rPr>
                <w:rFonts w:ascii="Times New Roman" w:hAnsi="Times New Roman" w:cs="Times New Roman"/>
                <w:lang w:val="en-US"/>
              </w:rPr>
              <w:t>Cefoperazone</w:t>
            </w:r>
            <w:proofErr w:type="spellEnd"/>
            <w:r w:rsidRPr="00C12E2F">
              <w:rPr>
                <w:rFonts w:ascii="Times New Roman" w:hAnsi="Times New Roman" w:cs="Times New Roman"/>
                <w:lang w:val="en-US"/>
              </w:rPr>
              <w:t xml:space="preserve"> and beta-lactamase inhibitor</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505914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1A2473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993430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33651100-9</w:t>
            </w:r>
          </w:p>
        </w:tc>
      </w:tr>
      <w:tr w:rsidR="00C12E2F" w:rsidRPr="00C12E2F" w14:paraId="262571E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6C95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D17FE2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ЛЕВОМЕКОЛЬ мазь по  40 г у тубі; по 1 тубі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7D0FC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4D4272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9EFE54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33BBF4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33631200-4</w:t>
            </w:r>
          </w:p>
        </w:tc>
      </w:tr>
      <w:tr w:rsidR="00C12E2F" w:rsidRPr="00C12E2F" w14:paraId="647F78A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EF7A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8C042A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ЛЕВОМІЦЕТИНУ розчин нашкірний, спиртовий 0,25 % по 25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2CA9B5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Chloramphenicol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1B7720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59DC9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1487A0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33631400-6</w:t>
            </w:r>
          </w:p>
        </w:tc>
      </w:tr>
      <w:tr w:rsidR="00C12E2F" w:rsidRPr="00C12E2F" w14:paraId="20FEAD3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708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B410C8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ЛЕКОКСА капсули тверді по 200 мг, по 10 капсул у блістері; по 3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989E82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Celecoxib</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A9B6BF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788E59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9DD11C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33632100-0</w:t>
            </w:r>
          </w:p>
        </w:tc>
      </w:tr>
      <w:tr w:rsidR="00C12E2F" w:rsidRPr="00C12E2F" w14:paraId="531DD84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724B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5585A3E"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МАКРОЦЕФ порошок для приготування розчину для ін`єкцій, 1000 мг/1000 мг по 5 флаконів з порошком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8AED97" w14:textId="77777777" w:rsidR="00C12E2F" w:rsidRPr="00C12E2F" w:rsidRDefault="00C12E2F" w:rsidP="0029504C">
            <w:pPr>
              <w:pStyle w:val="af0"/>
              <w:jc w:val="center"/>
              <w:rPr>
                <w:rFonts w:ascii="Times New Roman" w:hAnsi="Times New Roman" w:cs="Times New Roman"/>
                <w:lang w:val="en-US"/>
              </w:rPr>
            </w:pPr>
            <w:proofErr w:type="spellStart"/>
            <w:r w:rsidRPr="00C12E2F">
              <w:rPr>
                <w:rFonts w:ascii="Times New Roman" w:hAnsi="Times New Roman" w:cs="Times New Roman"/>
                <w:lang w:val="en-US"/>
              </w:rPr>
              <w:t>Cefoperazone</w:t>
            </w:r>
            <w:proofErr w:type="spellEnd"/>
            <w:r w:rsidRPr="00C12E2F">
              <w:rPr>
                <w:rFonts w:ascii="Times New Roman" w:hAnsi="Times New Roman" w:cs="Times New Roman"/>
                <w:lang w:val="en-US"/>
              </w:rPr>
              <w:t xml:space="preserve"> and beta-lactamase inhibitor</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1C9977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DC39ED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4B29C2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33651100-9</w:t>
            </w:r>
          </w:p>
        </w:tc>
      </w:tr>
      <w:tr w:rsidR="00C12E2F" w:rsidRPr="00C12E2F" w14:paraId="14049029"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F715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4ABE401"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МАКСГІСТИН таблетки по 24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156EC8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Betahistine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EBDD68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3DBFC2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965DE0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6364A7A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B3CE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5FC32C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МАКСГІСТИН таблетки по 16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33B88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Betahistine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63A150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D4500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B31750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37C8A7F2"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839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1E8D36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МАЛЬТОФЕР таблетки жувальні по 100 мг; по 10 таблеток у блістері, по 3 блістери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C023D0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Ferric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oxide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polymaltose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complexes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CEC1AF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D4803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B4817E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33621300-2</w:t>
            </w:r>
          </w:p>
        </w:tc>
      </w:tr>
      <w:tr w:rsidR="00C12E2F" w:rsidRPr="00C12E2F" w14:paraId="585683F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FB1E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BB8AD3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МЕЛСІ розчин для ін'єкцій, 10 мг/ мл; по 1,5 мл у флаконі; по 5 флаконів у контурній чарунковій упаковці; по 1 контурній чарунковій упаковці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6DA80C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Meloxicam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78A618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2CC43B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14ED53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33632100-0</w:t>
            </w:r>
          </w:p>
        </w:tc>
      </w:tr>
      <w:tr w:rsidR="00C12E2F" w:rsidRPr="00C12E2F" w14:paraId="7503444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2EB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696157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МЕТАКАРТИН розчин для ін`єкцій, 1 г/5 мл, по 5 мл в ампулі; по 5 ампул в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6C255E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Levocarnitine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866CA3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A67D86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CE6958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70628DF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ED7F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68F207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МОТОРИКУМ таблетки по 10 мг; по 10 таблеток у блістері; по 2 блістери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BDDBFB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Domperidone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50F94D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1CD9DA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826B7B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33612000-3</w:t>
            </w:r>
          </w:p>
        </w:tc>
      </w:tr>
      <w:tr w:rsidR="00C12E2F" w:rsidRPr="00C12E2F" w14:paraId="4626E5C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E310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FDC893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МУСКОМЕД розчин для ін`єкцій, 4 мг/2 мл по 2 мл в ампулі, по 6 ампул в контурній чарунковій упаковці, по 1 контурній чарунковій упаковці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A89572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Thiocolchicoside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1E242C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0286F3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A3F36D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33632200-1</w:t>
            </w:r>
          </w:p>
        </w:tc>
      </w:tr>
      <w:tr w:rsidR="00C12E2F" w:rsidRPr="00C12E2F" w14:paraId="0248D7C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A458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5595EE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НАТРІЮ ХЛОРИД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0,9 %; по 100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99784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Sodium</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AA787B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80E6E7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4200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CB0B62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465A61D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BA0F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AA5D1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НІКОМЕКС розчин для ін`єкцій, 50 мг/мл, по 2 мл в ампулі скляній; по 5 ампул у блістері; по 2 блістери в пачці з картону </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4C187B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Mexidol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F80E50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EDE298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80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BED36C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5C7BC29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8DCF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5F0968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НІТРОСОРБИД таблетки по 10 мг по 10 таблеток у блістері; по 4 блістери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9CB09B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Іsosorbide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dinitrate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D3F869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91A5C8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35C06B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0509581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5E8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E0BA581"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НОРМОВЕН таблетки, вкриті плівковою оболонкою, по 10 таблеток у блістері, по 6 блістерів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FD929B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Diosmin</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combinations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9233CB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7DDC28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17D754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33622400-0</w:t>
            </w:r>
          </w:p>
        </w:tc>
      </w:tr>
      <w:tr w:rsidR="00C12E2F" w:rsidRPr="00C12E2F" w14:paraId="645D94E1"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841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729F585"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ОКСИЛІТЕН </w:t>
            </w:r>
            <w:proofErr w:type="spellStart"/>
            <w:r w:rsidRPr="00C12E2F">
              <w:rPr>
                <w:rFonts w:ascii="Times New Roman" w:hAnsi="Times New Roman" w:cs="Times New Roman"/>
              </w:rPr>
              <w:t>ліофілізат</w:t>
            </w:r>
            <w:proofErr w:type="spellEnd"/>
            <w:r w:rsidRPr="00C12E2F">
              <w:rPr>
                <w:rFonts w:ascii="Times New Roman" w:hAnsi="Times New Roman" w:cs="Times New Roman"/>
              </w:rPr>
              <w:t xml:space="preserve"> для розчину для ін'єкцій по 20 мг; 1 флакон з </w:t>
            </w:r>
            <w:proofErr w:type="spellStart"/>
            <w:r w:rsidRPr="00C12E2F">
              <w:rPr>
                <w:rFonts w:ascii="Times New Roman" w:hAnsi="Times New Roman" w:cs="Times New Roman"/>
              </w:rPr>
              <w:t>ліофілізатом</w:t>
            </w:r>
            <w:proofErr w:type="spellEnd"/>
            <w:r w:rsidRPr="00C12E2F">
              <w:rPr>
                <w:rFonts w:ascii="Times New Roman" w:hAnsi="Times New Roman" w:cs="Times New Roman"/>
              </w:rPr>
              <w:t xml:space="preserve"> та розчинник (вода для ін`єкцій) по 2 мл в ампулі № 1 у картонній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FBCD6D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Tenoxicam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8BDD8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2BEB74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989BE7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33632100-0</w:t>
            </w:r>
          </w:p>
        </w:tc>
      </w:tr>
      <w:tr w:rsidR="00C12E2F" w:rsidRPr="00C12E2F" w14:paraId="0CD585FC"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79E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9C301B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ОБЛІПИХИ ОЛІЯ  </w:t>
            </w:r>
            <w:proofErr w:type="spellStart"/>
            <w:r w:rsidRPr="00C12E2F">
              <w:rPr>
                <w:rFonts w:ascii="Times New Roman" w:hAnsi="Times New Roman" w:cs="Times New Roman"/>
              </w:rPr>
              <w:t>олія</w:t>
            </w:r>
            <w:proofErr w:type="spellEnd"/>
            <w:r w:rsidRPr="00C12E2F">
              <w:rPr>
                <w:rFonts w:ascii="Times New Roman" w:hAnsi="Times New Roman" w:cs="Times New Roman"/>
              </w:rPr>
              <w:t>,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9259F2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Hippophae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rhamnoides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35659B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2BC286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765F0D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340271C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BD2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42929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ОТИКАЇН краплі вушні, розчин по 8 г  у флаконі зі скла, по 1 флакону разом з кришкою-крапельницею зі скляною піпеткою у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6FF0D8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1B6463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8AF72F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DDAF55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33662000-8</w:t>
            </w:r>
          </w:p>
        </w:tc>
      </w:tr>
      <w:tr w:rsidR="00C12E2F" w:rsidRPr="00C12E2F" w14:paraId="61FC9C68"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4C0F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8FB37A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ПАНКРЕАТИН 8000 таблетки </w:t>
            </w:r>
            <w:proofErr w:type="spellStart"/>
            <w:r w:rsidRPr="00C12E2F">
              <w:rPr>
                <w:rFonts w:ascii="Times New Roman" w:hAnsi="Times New Roman" w:cs="Times New Roman"/>
              </w:rPr>
              <w:t>гастрорезистентні</w:t>
            </w:r>
            <w:proofErr w:type="spellEnd"/>
            <w:r w:rsidRPr="00C12E2F">
              <w:rPr>
                <w:rFonts w:ascii="Times New Roman" w:hAnsi="Times New Roman" w:cs="Times New Roman"/>
              </w:rPr>
              <w:t>, по 10 таблеток у блістері; по 5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8936B9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Multienzymes</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lipase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protease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etc</w:t>
            </w:r>
            <w:proofErr w:type="spellEnd"/>
            <w:r w:rsidRPr="00C12E2F">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93833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81D4BB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6ED8B1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7605A83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9397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ED80F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ПЕРІНДОПРЕС® ДУО таблетки по 8 мг/2,5 мг, по 10 таблеток у блістері; по 3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979403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Perindopril</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diuretics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BA0AE6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E4FA95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24</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1214FF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26786B1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459D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1C79A7E"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ПОМПЕЗО </w:t>
            </w:r>
            <w:proofErr w:type="spellStart"/>
            <w:r w:rsidRPr="00C12E2F">
              <w:rPr>
                <w:rFonts w:ascii="Times New Roman" w:hAnsi="Times New Roman" w:cs="Times New Roman"/>
              </w:rPr>
              <w:t>ліофілізат</w:t>
            </w:r>
            <w:proofErr w:type="spellEnd"/>
            <w:r w:rsidRPr="00C12E2F">
              <w:rPr>
                <w:rFonts w:ascii="Times New Roman" w:hAnsi="Times New Roman" w:cs="Times New Roman"/>
              </w:rPr>
              <w:t xml:space="preserve"> для розчину для ін`єкцій по 40 мг у флаконі; 1 флакон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17ECA9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Esomeprazole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82F9FC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612999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29A59E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33611000-6</w:t>
            </w:r>
          </w:p>
        </w:tc>
      </w:tr>
      <w:tr w:rsidR="00C12E2F" w:rsidRPr="00C12E2F" w14:paraId="0697D09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0CEE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FD8E2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РЕВМОКСИКАМ® розчин для ін'єкцій 1 % по 1,5 мл в ампулі; по 3 або 5 ампул у блістері; по 1 блістеру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343C7F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Meloxicam</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5BE9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31A0DB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98C4DF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33632100-0</w:t>
            </w:r>
          </w:p>
        </w:tc>
      </w:tr>
      <w:tr w:rsidR="00C12E2F" w:rsidRPr="00C12E2F" w14:paraId="75B5CB88"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7B1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762B84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РЕОДАР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по 200 мл у флаконі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1436C3B" w14:textId="77777777" w:rsidR="00C12E2F" w:rsidRPr="00C12E2F" w:rsidRDefault="00C12E2F" w:rsidP="0029504C">
            <w:pPr>
              <w:pStyle w:val="af0"/>
              <w:jc w:val="center"/>
              <w:rPr>
                <w:rFonts w:ascii="Times New Roman" w:hAnsi="Times New Roman" w:cs="Times New Roman"/>
                <w:lang w:val="en-US"/>
              </w:rPr>
            </w:pPr>
            <w:r w:rsidRPr="00C12E2F">
              <w:rPr>
                <w:rFonts w:ascii="Times New Roman" w:hAnsi="Times New Roman" w:cs="Times New Roman"/>
                <w:lang w:val="en-US"/>
              </w:rPr>
              <w:t>Electrolytes in combination with other drugs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29BEC5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2C7E9A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260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A5B902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06747A1F"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E166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0BEE40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РІНАЗАЛ® </w:t>
            </w:r>
            <w:proofErr w:type="spellStart"/>
            <w:r w:rsidRPr="00C12E2F">
              <w:rPr>
                <w:rFonts w:ascii="Times New Roman" w:hAnsi="Times New Roman" w:cs="Times New Roman"/>
              </w:rPr>
              <w:t>спрей</w:t>
            </w:r>
            <w:proofErr w:type="spellEnd"/>
            <w:r w:rsidRPr="00C12E2F">
              <w:rPr>
                <w:rFonts w:ascii="Times New Roman" w:hAnsi="Times New Roman" w:cs="Times New Roman"/>
              </w:rPr>
              <w:t xml:space="preserve"> назальний, дозований 1,0 мг/мл; по 10 мл у флаконі, по 1 флакону з дозуючим насосом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63DF21A"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Xylometazoline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17D8CF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895A38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FAFCDB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5C20266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D9C0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6D87FA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САНІДАР розчин для зовнішнього застосування, 0,2 мг/мл, по 200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AA711B4"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Decamethoxine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65ED18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E99D9A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F40985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50E4C93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1CF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9B7ACE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САРГІН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42 мг/мл по 100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6715DC8"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Arginine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hydrochloride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627942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76B757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086DD4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3546B09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E83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E649C3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СЕРРАТА® таблетки, вкриті оболонкою, </w:t>
            </w:r>
            <w:proofErr w:type="spellStart"/>
            <w:r w:rsidRPr="00C12E2F">
              <w:rPr>
                <w:rFonts w:ascii="Times New Roman" w:hAnsi="Times New Roman" w:cs="Times New Roman"/>
              </w:rPr>
              <w:t>кишковорозчинні</w:t>
            </w:r>
            <w:proofErr w:type="spellEnd"/>
            <w:r w:rsidRPr="00C12E2F">
              <w:rPr>
                <w:rFonts w:ascii="Times New Roman" w:hAnsi="Times New Roman" w:cs="Times New Roman"/>
              </w:rPr>
              <w:t xml:space="preserve"> по 10 мг,  по 30 таблеток у </w:t>
            </w:r>
            <w:proofErr w:type="spellStart"/>
            <w:r w:rsidRPr="00C12E2F">
              <w:rPr>
                <w:rFonts w:ascii="Times New Roman" w:hAnsi="Times New Roman" w:cs="Times New Roman"/>
              </w:rPr>
              <w:t>стрипі</w:t>
            </w:r>
            <w:proofErr w:type="spellEnd"/>
            <w:r w:rsidRPr="00C12E2F">
              <w:rPr>
                <w:rFonts w:ascii="Times New Roman" w:hAnsi="Times New Roman" w:cs="Times New Roman"/>
              </w:rPr>
              <w:t xml:space="preserve">, по 5 </w:t>
            </w:r>
            <w:proofErr w:type="spellStart"/>
            <w:r w:rsidRPr="00C12E2F">
              <w:rPr>
                <w:rFonts w:ascii="Times New Roman" w:hAnsi="Times New Roman" w:cs="Times New Roman"/>
              </w:rPr>
              <w:t>стрипів</w:t>
            </w:r>
            <w:proofErr w:type="spellEnd"/>
            <w:r w:rsidRPr="00C12E2F">
              <w:rPr>
                <w:rFonts w:ascii="Times New Roman" w:hAnsi="Times New Roman" w:cs="Times New Roman"/>
              </w:rPr>
              <w:t xml:space="preserve"> у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4C9A4C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Serrapeptase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6C4169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BA2F7E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60CD4A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33632000-9</w:t>
            </w:r>
          </w:p>
        </w:tc>
      </w:tr>
      <w:tr w:rsidR="00C12E2F" w:rsidRPr="00C12E2F" w14:paraId="7AD5EE5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1A8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934AB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СИДОКАРД таблетки по 4 мг; по 10 таблеток у блістері; по 3 блістери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4A6259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Molsidomine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4FE281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555DB3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9C6CDE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77CD5EB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61849"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C7E92D7"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СИНУПРЕТ® ФОРТЕ таблетки, вкриті оболонкою по 20 таблеток у блістері; по 1 блістеру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ED438B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E90B2E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02CFE0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91AE4E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14F5044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96E9"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082341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СПИРТ ЕТИЛОВИЙ 70% розчин для зовнішнього застосування 70 % по 100 мл у флаконах скляних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E15798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Ethanol</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8E4E16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FA700D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480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4D7C6D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2EBD394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0B76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47803E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СТЕРОФУНДИН ISO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по 500 мл  у поліетиленовому контейнері; по 10 контейнерів у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B3B15A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Electrolytes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4B991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E0A686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05382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63677E79"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B063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539AF3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ТАМСУЛІД капсули з модифікованим вивільненням по 0,4 мг, по 10 капсул в блістері; по 3 блістери в </w:t>
            </w:r>
            <w:proofErr w:type="spellStart"/>
            <w:r w:rsidRPr="00C12E2F">
              <w:rPr>
                <w:rFonts w:ascii="Times New Roman" w:hAnsi="Times New Roman" w:cs="Times New Roman"/>
              </w:rPr>
              <w:t>пачц</w:t>
            </w:r>
            <w:proofErr w:type="spellEnd"/>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1039EE8"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Tamsulosin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2F4008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5C4F12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F63D17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33641000-5</w:t>
            </w:r>
          </w:p>
        </w:tc>
      </w:tr>
      <w:tr w:rsidR="00C12E2F" w:rsidRPr="00C12E2F" w14:paraId="146C983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BC34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52FFE3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ТІАРА ДУО таблетки, вкриті плівковою оболонкою, по 160 мг/25 мг; по 7 таблеток у контурній чарунковій упаковці; по  4 контурні чарункові упаковки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D3797D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Valsartan</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diuretics</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8C9A8A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B576D9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415691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4684B33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D35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E1473C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ТІАРА ТРІО® таблетки, вкриті плівковою оболонкою, по 5 мг/12,5 мг/160 мг, по 14 таблеток у контурній чарунковій упаковці; по 2 контурні чарункові упаковок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1AA365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Valsartan</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amlodipine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hydrochlorothiazide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9F479E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2F5973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2B7F6D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01712FB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B8E5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0F1294D"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ТІВОМАКС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42 мг/мл по 100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ECA4CB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Arginine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hydrochloride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1ED9E8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3E6CA8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7F3723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33621400-3</w:t>
            </w:r>
          </w:p>
        </w:tc>
      </w:tr>
      <w:tr w:rsidR="00C12E2F" w:rsidRPr="00C12E2F" w14:paraId="3298940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B4B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D042C9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ТІО-ЛІПОН ТУРБО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12 мг/мл по 50 мл у флаконах № 10</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42F821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Thioctic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D9E48A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C57080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1DB3BF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6A184C3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4935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D45113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ТІОТРИАЗОЛІН® Таблетки по 200 мг,  по 15 таблеток у блістері, 6 блістерів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DB1ABE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Tiazotic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41C261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6ED24A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2A409C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33622100-7</w:t>
            </w:r>
          </w:p>
        </w:tc>
      </w:tr>
      <w:tr w:rsidR="00C12E2F" w:rsidRPr="00C12E2F" w14:paraId="516AF1D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1D9C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07C0C9F"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ТРИНЕФРОН таблетки, вкриті плівковою оболонкою, по 10 таблеток в блістері по 6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1FCF02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F94D69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BF925F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03236B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33641000-5</w:t>
            </w:r>
          </w:p>
        </w:tc>
      </w:tr>
      <w:tr w:rsidR="00C12E2F" w:rsidRPr="00C12E2F" w14:paraId="2B55EA89"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C7E4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61533F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ТРИПЛІКСАМ® 10 МГ/2,5 МГ/10 МГ таблетки, вкриті плівковою оболонкою, по 10 мг/2,5 мг/10 мг; по 30 таблеток у контейнері для таблеток; по 1 </w:t>
            </w:r>
            <w:proofErr w:type="spellStart"/>
            <w:r w:rsidRPr="00C12E2F">
              <w:rPr>
                <w:rFonts w:ascii="Times New Roman" w:hAnsi="Times New Roman" w:cs="Times New Roman"/>
              </w:rPr>
              <w:t>контейнерУ</w:t>
            </w:r>
            <w:proofErr w:type="spellEnd"/>
            <w:r w:rsidRPr="00C12E2F">
              <w:rPr>
                <w:rFonts w:ascii="Times New Roman" w:hAnsi="Times New Roman" w:cs="Times New Roman"/>
              </w:rPr>
              <w:t xml:space="preserve"> для таблеток у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677AA8E"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Perindopril</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amlodipine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and</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indapamide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7D6CDE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6A6A36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1D6DFD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33622800-4</w:t>
            </w:r>
          </w:p>
        </w:tc>
      </w:tr>
      <w:tr w:rsidR="00C12E2F" w:rsidRPr="00C12E2F" w14:paraId="14BCE44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62C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4C1A1C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УЛСЕПАН таблетки </w:t>
            </w:r>
            <w:proofErr w:type="spellStart"/>
            <w:r w:rsidRPr="00C12E2F">
              <w:rPr>
                <w:rFonts w:ascii="Times New Roman" w:hAnsi="Times New Roman" w:cs="Times New Roman"/>
              </w:rPr>
              <w:t>кишковорозчинні</w:t>
            </w:r>
            <w:proofErr w:type="spellEnd"/>
            <w:r w:rsidRPr="00C12E2F">
              <w:rPr>
                <w:rFonts w:ascii="Times New Roman" w:hAnsi="Times New Roman" w:cs="Times New Roman"/>
              </w:rPr>
              <w:t xml:space="preserve"> по 40 мг по 7 таблеток у блістері; по 4 блістери в картонній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367D9D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Pantoprazole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21D97E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45A321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3418CA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33611000-6</w:t>
            </w:r>
          </w:p>
        </w:tc>
      </w:tr>
      <w:tr w:rsidR="00C12E2F" w:rsidRPr="00C12E2F" w14:paraId="7AF551F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DCE22"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429C87E"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УРСІС® таблетки, вкриті плівковою оболонкою по 500 мг;  по 10 таблеток у блістері, по 5 блістерів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1FD50F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Ursodeoxycholic</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acid</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E178FE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8F8AD5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71FD32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4752FB0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765A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23E36C3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ФАРМАДИПІН® краплі оральні 2 % по 5 мл у флаконі; по 1 флакону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6BA7A4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Nifedipine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F2C86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EFE9E2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906721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33622700-3</w:t>
            </w:r>
          </w:p>
        </w:tc>
      </w:tr>
      <w:tr w:rsidR="00C12E2F" w:rsidRPr="00C12E2F" w14:paraId="73860FF9"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F0E4"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24A414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ФАРМАЗОЛІН® краплі назальні 0,1 % по 10 мл у флаконі або у флаконі з дозатором; по 1 флакону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5B6401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Xylometazoline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BC4A3C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1CB940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9F9E9A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0BAFC60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FAEE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F85C00A"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ФЕНІБУТ </w:t>
            </w:r>
            <w:proofErr w:type="spellStart"/>
            <w:r w:rsidRPr="00C12E2F">
              <w:rPr>
                <w:rFonts w:ascii="Times New Roman" w:hAnsi="Times New Roman" w:cs="Times New Roman"/>
              </w:rPr>
              <w:t>аблетки</w:t>
            </w:r>
            <w:proofErr w:type="spellEnd"/>
            <w:r w:rsidRPr="00C12E2F">
              <w:rPr>
                <w:rFonts w:ascii="Times New Roman" w:hAnsi="Times New Roman" w:cs="Times New Roman"/>
              </w:rPr>
              <w:t xml:space="preserve"> по 250 мг, по 10 таблеток у блістері, по 2 блістери в коробці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9251DA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Phenibut</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FF0016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5720BC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339CE6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33661600-7</w:t>
            </w:r>
          </w:p>
        </w:tc>
      </w:tr>
      <w:tr w:rsidR="00C12E2F" w:rsidRPr="00C12E2F" w14:paraId="335C4B25"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72A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CD82DEB"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ФЛАМІДЕЗ ГЕЛЬ </w:t>
            </w:r>
            <w:proofErr w:type="spellStart"/>
            <w:r w:rsidRPr="00C12E2F">
              <w:rPr>
                <w:rFonts w:ascii="Times New Roman" w:hAnsi="Times New Roman" w:cs="Times New Roman"/>
              </w:rPr>
              <w:t>гель</w:t>
            </w:r>
            <w:proofErr w:type="spellEnd"/>
            <w:r w:rsidRPr="00C12E2F">
              <w:rPr>
                <w:rFonts w:ascii="Times New Roman" w:hAnsi="Times New Roman" w:cs="Times New Roman"/>
              </w:rPr>
              <w:t xml:space="preserve"> по 100 г в ламінованій тубі; по 1 тубі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C66468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AAD28D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туба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004EB5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7C45E2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33632000-9</w:t>
            </w:r>
          </w:p>
        </w:tc>
      </w:tr>
      <w:tr w:rsidR="00C12E2F" w:rsidRPr="00C12E2F" w14:paraId="55BC536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B8987"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397FE0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ФЛЕНОКС® розчин для ін'єкцій, 10000 анти-</w:t>
            </w:r>
            <w:proofErr w:type="spellStart"/>
            <w:r w:rsidRPr="00C12E2F">
              <w:rPr>
                <w:rFonts w:ascii="Times New Roman" w:hAnsi="Times New Roman" w:cs="Times New Roman"/>
              </w:rPr>
              <w:t>Ха</w:t>
            </w:r>
            <w:proofErr w:type="spellEnd"/>
            <w:r w:rsidRPr="00C12E2F">
              <w:rPr>
                <w:rFonts w:ascii="Times New Roman" w:hAnsi="Times New Roman" w:cs="Times New Roman"/>
              </w:rPr>
              <w:t xml:space="preserve"> МО/мл ,4 мл (4000 анти-</w:t>
            </w:r>
            <w:proofErr w:type="spellStart"/>
            <w:r w:rsidRPr="00C12E2F">
              <w:rPr>
                <w:rFonts w:ascii="Times New Roman" w:hAnsi="Times New Roman" w:cs="Times New Roman"/>
              </w:rPr>
              <w:t>Ха</w:t>
            </w:r>
            <w:proofErr w:type="spellEnd"/>
            <w:r w:rsidRPr="00C12E2F">
              <w:rPr>
                <w:rFonts w:ascii="Times New Roman" w:hAnsi="Times New Roman" w:cs="Times New Roman"/>
              </w:rPr>
              <w:t xml:space="preserve"> МО)  у шприці; по 1 шприцу в блістері; по  10 блістерів у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8F80683"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Enoxaparin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E1EB87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B9878A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358EE5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33621100-0</w:t>
            </w:r>
          </w:p>
        </w:tc>
      </w:tr>
      <w:tr w:rsidR="00C12E2F" w:rsidRPr="00C12E2F" w14:paraId="3D07FAF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76690"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686703D"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ФЛУКОНАЗОЛ розчин для </w:t>
            </w:r>
            <w:proofErr w:type="spellStart"/>
            <w:r w:rsidRPr="00C12E2F">
              <w:rPr>
                <w:rFonts w:ascii="Times New Roman" w:hAnsi="Times New Roman" w:cs="Times New Roman"/>
              </w:rPr>
              <w:t>інфузій</w:t>
            </w:r>
            <w:proofErr w:type="spellEnd"/>
            <w:r w:rsidRPr="00C12E2F">
              <w:rPr>
                <w:rFonts w:ascii="Times New Roman" w:hAnsi="Times New Roman" w:cs="Times New Roman"/>
              </w:rPr>
              <w:t xml:space="preserve"> 0,2 % по 100 мл у пляшці; по 1 пляшці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E8CAA67"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Fluconazole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720DE1"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пляшка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38B501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6</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28D97D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33651200-0</w:t>
            </w:r>
          </w:p>
        </w:tc>
      </w:tr>
      <w:tr w:rsidR="00C12E2F" w:rsidRPr="00C12E2F" w14:paraId="5731FCCB"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7F9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70EDEB4"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ФУРОСЕМІД Розчин для ін'єкцій, 10 мг/мл, по 2 мл в ампулі, по 10 ампул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0827122"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Furosemide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73B2C1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14169F2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2E49B9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33622300-9</w:t>
            </w:r>
          </w:p>
        </w:tc>
      </w:tr>
      <w:tr w:rsidR="00C12E2F" w:rsidRPr="00C12E2F" w14:paraId="31065491"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EB2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B386D1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ХЛОРОФІЛІПТ Розчин спиртовий, 10 мг/мл по 100 мл у флаконах, по 1 флакону в пачці з картону</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EBCE65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Chlorophyllipt</w:t>
            </w:r>
            <w:proofErr w:type="spellEnd"/>
            <w:r w:rsidRPr="00C12E2F">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FDE58A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4FFCA4F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A5243F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2B1D49C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6FF7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E43CD1"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ХЛОРОФІЛІПТ розчин олійний, 20 мг/мл по 25 мл у флаконах № 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FE1908"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Chlorophyllipt</w:t>
            </w:r>
            <w:proofErr w:type="spellEnd"/>
            <w:r w:rsidRPr="00C12E2F">
              <w:rPr>
                <w:rFonts w:ascii="Times New Roman" w:hAnsi="Times New Roman" w:cs="Times New Roman"/>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F13328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E86511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61E1B65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33631600-8</w:t>
            </w:r>
          </w:p>
        </w:tc>
      </w:tr>
      <w:tr w:rsidR="00C12E2F" w:rsidRPr="00C12E2F" w14:paraId="43DA50B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274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72701E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ЦЕЛІСТА® ДУО таблетки для розсмоктування; по 10 таблеток у блістері; по  4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E7FA67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22331D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B3C384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047216F"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1CE17F6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6D7C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03A06248"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ЦЕНТРОЛІН розчин для ін`єкцій, 1000 мг/4 мл; по 4 мл розчину в ампулі; по 5 ампул у касеті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AE72319"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Choline</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alfoscerate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03A3FB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5ABFE5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24930CA"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3337FD4F"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1CAA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E28CEB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ЦЕРЕБРОЛІЗИН® розчин для ін'єкцій, 215,2 мг/мл по 20 мл (4304 мг) в ампулі; по 5 ампул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E8E74EF"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A28A86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4D0438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24BAF43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33661600-7</w:t>
            </w:r>
          </w:p>
        </w:tc>
      </w:tr>
      <w:tr w:rsidR="00C12E2F" w:rsidRPr="00C12E2F" w14:paraId="0EFCC26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87EF"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A54933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ЦЕРЕБРОЛІЗИН® розчин для ін'єкцій, 215,2 мг/мл  10 мл (2152 мг)  в ампулі; по 5 ампул в картонній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99FC7E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Mono</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1C56BA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DBF7AA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5D106C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33661600-7</w:t>
            </w:r>
          </w:p>
        </w:tc>
      </w:tr>
      <w:tr w:rsidR="00C12E2F" w:rsidRPr="00C12E2F" w14:paraId="627EFE4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B9ECD"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5C7D1B9"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ЦИНАРИЗИН ФОРТЕ таблетки по 75 мг по 10 таблеток у блістері; по 2 блістери в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DC5895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Cinnarizine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E328DF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547E3CB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25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9ECF4F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33661700-8</w:t>
            </w:r>
          </w:p>
        </w:tc>
      </w:tr>
      <w:tr w:rsidR="00C12E2F" w:rsidRPr="00C12E2F" w14:paraId="0930DC6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CB883"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606F5C9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ЦИПРОФЛОКСАЦИН краплі очні та вушні, 3 мг/мл, по 5 мл у флаконі, по 1 флакону в комплекті з кришкою-крапельницею в коробці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B3F24DB"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Ciprofloxacin</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075BAE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F90057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32F508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33662000-8</w:t>
            </w:r>
          </w:p>
        </w:tc>
      </w:tr>
      <w:tr w:rsidR="00C12E2F" w:rsidRPr="00C12E2F" w14:paraId="6023C174"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20D5"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849600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ЦИТІМАКС розчин для ін'єкцій 1000 мг/4 мл; по 4 мл в ампулі; по 5 ампул в контурній чарунковій упаковці; по 1 контурній чарунковій упаковці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1F68FF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Citicoline</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AFCD36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704657B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59F6CF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33661600-7</w:t>
            </w:r>
          </w:p>
        </w:tc>
      </w:tr>
      <w:tr w:rsidR="00C12E2F" w:rsidRPr="00C12E2F" w14:paraId="3BC7F6D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15FC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384FB1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ШИПШИНИ ОЛІЯ </w:t>
            </w:r>
            <w:proofErr w:type="spellStart"/>
            <w:r w:rsidRPr="00C12E2F">
              <w:rPr>
                <w:rFonts w:ascii="Times New Roman" w:hAnsi="Times New Roman" w:cs="Times New Roman"/>
              </w:rPr>
              <w:t>олія</w:t>
            </w:r>
            <w:proofErr w:type="spellEnd"/>
            <w:r w:rsidRPr="00C12E2F">
              <w:rPr>
                <w:rFonts w:ascii="Times New Roman" w:hAnsi="Times New Roman" w:cs="Times New Roman"/>
              </w:rPr>
              <w:t xml:space="preserve"> по 50 мл у флаконах</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FA15D0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Rosa</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C7992F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флакон</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F077F3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DA771D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33631000-2</w:t>
            </w:r>
          </w:p>
        </w:tc>
      </w:tr>
      <w:tr w:rsidR="00C12E2F" w:rsidRPr="00C12E2F" w14:paraId="647D8BD7"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6701"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E0031E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БРОНХОФІТ  збір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8867E80"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2AAFB9D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327984A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7AE2A91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33674000-5</w:t>
            </w:r>
          </w:p>
        </w:tc>
      </w:tr>
      <w:tr w:rsidR="00C12E2F" w:rsidRPr="00C12E2F" w14:paraId="4ED35AC6"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AAD6B"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A8BB470"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ГАСТРОФІТ збір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C96335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93C2D7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4A8925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203976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686CFA60"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E4568"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EC97AB3"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ЛИПИ КВІТКИ </w:t>
            </w:r>
            <w:proofErr w:type="spellStart"/>
            <w:r w:rsidRPr="00C12E2F">
              <w:rPr>
                <w:rFonts w:ascii="Times New Roman" w:hAnsi="Times New Roman" w:cs="Times New Roman"/>
              </w:rPr>
              <w:t>квітки</w:t>
            </w:r>
            <w:proofErr w:type="spellEnd"/>
            <w:r w:rsidRPr="00C12E2F">
              <w:rPr>
                <w:rFonts w:ascii="Times New Roman" w:hAnsi="Times New Roman" w:cs="Times New Roman"/>
              </w:rPr>
              <w:t xml:space="preserve"> по 1,5 г у фільтр-пакеті; по 20 фільтр-пакетів у пачці</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2750FA6"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FE63F5B"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F1936D7"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55599319"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33670000-7</w:t>
            </w:r>
          </w:p>
        </w:tc>
      </w:tr>
      <w:tr w:rsidR="00C12E2F" w:rsidRPr="00C12E2F" w14:paraId="23EBA3DD"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E1BFA"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79141D42"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М'ЯТИ ПЕРЦЕВОЇ ЛИСТЯ </w:t>
            </w:r>
            <w:proofErr w:type="spellStart"/>
            <w:r w:rsidRPr="00C12E2F">
              <w:rPr>
                <w:rFonts w:ascii="Times New Roman" w:hAnsi="Times New Roman" w:cs="Times New Roman"/>
              </w:rPr>
              <w:t>Листя</w:t>
            </w:r>
            <w:proofErr w:type="spellEnd"/>
            <w:r w:rsidRPr="00C12E2F">
              <w:rPr>
                <w:rFonts w:ascii="Times New Roman" w:hAnsi="Times New Roman" w:cs="Times New Roman"/>
              </w:rPr>
              <w:t xml:space="preserve">  по 1,5 г в фільтр-пакеті, по 20 фільтр-пакетів у пачці або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3B36C35"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654AF136"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7149B28"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3C910EA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47D375E3"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A198C"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2B2D58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ПРОБІЗ ДУО суспензія оральна по 5 мл №10 у </w:t>
            </w:r>
            <w:proofErr w:type="spellStart"/>
            <w:r w:rsidRPr="00C12E2F">
              <w:rPr>
                <w:rFonts w:ascii="Times New Roman" w:hAnsi="Times New Roman" w:cs="Times New Roman"/>
              </w:rPr>
              <w:t>флак</w:t>
            </w:r>
            <w:proofErr w:type="spellEnd"/>
            <w:r w:rsidRPr="00C12E2F">
              <w:rPr>
                <w:rFonts w:ascii="Times New Roman" w:hAnsi="Times New Roman" w:cs="Times New Roman"/>
              </w:rPr>
              <w:t>.</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1B70C7C"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1666ECD5"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5985D8E"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100</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4149D09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r w:rsidR="00C12E2F" w:rsidRPr="00C12E2F" w14:paraId="274CE49E"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E612E"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3DC2E1C6"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ВІТАМІННИЙ ЗБІР </w:t>
            </w:r>
            <w:proofErr w:type="spellStart"/>
            <w:r w:rsidRPr="00C12E2F">
              <w:rPr>
                <w:rFonts w:ascii="Times New Roman" w:hAnsi="Times New Roman" w:cs="Times New Roman"/>
              </w:rPr>
              <w:t>збір</w:t>
            </w:r>
            <w:proofErr w:type="spellEnd"/>
            <w:r w:rsidRPr="00C12E2F">
              <w:rPr>
                <w:rFonts w:ascii="Times New Roman" w:hAnsi="Times New Roman" w:cs="Times New Roman"/>
              </w:rPr>
              <w:t xml:space="preserve"> по 1,5 г у фільтр-пакеті; по 20 фільтр-пакетів у пачці або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85C4E61"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Comb</w:t>
            </w:r>
            <w:proofErr w:type="spellEnd"/>
            <w:r w:rsidRPr="00C12E2F">
              <w:rPr>
                <w:rFonts w:ascii="Times New Roman" w:hAnsi="Times New Roman" w:cs="Times New Roman"/>
              </w:rPr>
              <w:t xml:space="preserve"> </w:t>
            </w:r>
            <w:proofErr w:type="spellStart"/>
            <w:r w:rsidRPr="00C12E2F">
              <w:rPr>
                <w:rFonts w:ascii="Times New Roman" w:hAnsi="Times New Roman" w:cs="Times New Roman"/>
              </w:rPr>
              <w:t>drug</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837DD32"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622D87AD"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07BAE0C0"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33616000-1</w:t>
            </w:r>
          </w:p>
        </w:tc>
      </w:tr>
      <w:tr w:rsidR="00C12E2F" w:rsidRPr="00C12E2F" w14:paraId="4295917A" w14:textId="77777777" w:rsidTr="00C12E2F">
        <w:trPr>
          <w:trHeight w:val="329"/>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B4416" w14:textId="77777777" w:rsidR="00C12E2F" w:rsidRPr="00C12E2F" w:rsidRDefault="00C12E2F" w:rsidP="00C12E2F">
            <w:pPr>
              <w:numPr>
                <w:ilvl w:val="0"/>
                <w:numId w:val="13"/>
              </w:numPr>
              <w:spacing w:after="0" w:line="240" w:lineRule="auto"/>
              <w:ind w:left="0" w:firstLine="0"/>
              <w:outlineLvl w:val="0"/>
              <w:rPr>
                <w:rFonts w:ascii="Times New Roman" w:eastAsia="Times New Roman" w:hAnsi="Times New Roman"/>
                <w:b/>
                <w:bCs/>
                <w:lang w:val="uk-UA"/>
              </w:rPr>
            </w:pP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1B9FCCCC" w14:textId="77777777" w:rsidR="00C12E2F" w:rsidRPr="00C12E2F" w:rsidRDefault="00C12E2F" w:rsidP="0029504C">
            <w:pPr>
              <w:pStyle w:val="af0"/>
              <w:rPr>
                <w:rFonts w:ascii="Times New Roman" w:hAnsi="Times New Roman" w:cs="Times New Roman"/>
              </w:rPr>
            </w:pPr>
            <w:r w:rsidRPr="00C12E2F">
              <w:rPr>
                <w:rFonts w:ascii="Times New Roman" w:hAnsi="Times New Roman" w:cs="Times New Roman"/>
              </w:rPr>
              <w:t xml:space="preserve">ШИПШИНИ ПЛОДИ </w:t>
            </w:r>
            <w:proofErr w:type="spellStart"/>
            <w:r w:rsidRPr="00C12E2F">
              <w:rPr>
                <w:rFonts w:ascii="Times New Roman" w:hAnsi="Times New Roman" w:cs="Times New Roman"/>
              </w:rPr>
              <w:t>плоди</w:t>
            </w:r>
            <w:proofErr w:type="spellEnd"/>
            <w:r w:rsidRPr="00C12E2F">
              <w:rPr>
                <w:rFonts w:ascii="Times New Roman" w:hAnsi="Times New Roman" w:cs="Times New Roman"/>
              </w:rPr>
              <w:t>, по 130 г у пачці з внутрішнім пакетом</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C80688D" w14:textId="77777777" w:rsidR="00C12E2F" w:rsidRPr="00C12E2F" w:rsidRDefault="00C12E2F" w:rsidP="0029504C">
            <w:pPr>
              <w:pStyle w:val="af0"/>
              <w:jc w:val="center"/>
              <w:rPr>
                <w:rFonts w:ascii="Times New Roman" w:hAnsi="Times New Roman" w:cs="Times New Roman"/>
              </w:rPr>
            </w:pPr>
            <w:proofErr w:type="spellStart"/>
            <w:r w:rsidRPr="00C12E2F">
              <w:rPr>
                <w:rFonts w:ascii="Times New Roman" w:hAnsi="Times New Roman" w:cs="Times New Roman"/>
              </w:rPr>
              <w:t>Rosa</w:t>
            </w:r>
            <w:proofErr w:type="spellEnd"/>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537DD23"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пачка</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0B2B617C"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15</w:t>
            </w:r>
          </w:p>
        </w:tc>
        <w:tc>
          <w:tcPr>
            <w:tcW w:w="1442" w:type="dxa"/>
            <w:tcBorders>
              <w:top w:val="single" w:sz="4" w:space="0" w:color="auto"/>
              <w:left w:val="nil"/>
              <w:bottom w:val="single" w:sz="4" w:space="0" w:color="auto"/>
              <w:right w:val="single" w:sz="4" w:space="0" w:color="auto"/>
            </w:tcBorders>
            <w:shd w:val="clear" w:color="000000" w:fill="FFFFFF"/>
            <w:vAlign w:val="center"/>
          </w:tcPr>
          <w:p w14:paraId="1A477664" w14:textId="77777777" w:rsidR="00C12E2F" w:rsidRPr="00C12E2F" w:rsidRDefault="00C12E2F" w:rsidP="0029504C">
            <w:pPr>
              <w:pStyle w:val="af0"/>
              <w:jc w:val="center"/>
              <w:rPr>
                <w:rFonts w:ascii="Times New Roman" w:hAnsi="Times New Roman" w:cs="Times New Roman"/>
              </w:rPr>
            </w:pPr>
            <w:r w:rsidRPr="00C12E2F">
              <w:rPr>
                <w:rFonts w:ascii="Times New Roman" w:hAnsi="Times New Roman" w:cs="Times New Roman"/>
              </w:rPr>
              <w:t>33610000-9</w:t>
            </w:r>
          </w:p>
        </w:tc>
      </w:tr>
    </w:tbl>
    <w:p w14:paraId="7EFAC32B" w14:textId="77777777" w:rsidR="00C12E2F" w:rsidRPr="00C12E2F" w:rsidRDefault="00C12E2F" w:rsidP="00C12E2F">
      <w:pPr>
        <w:spacing w:after="0" w:line="240" w:lineRule="auto"/>
        <w:jc w:val="both"/>
        <w:outlineLvl w:val="0"/>
        <w:rPr>
          <w:rFonts w:ascii="Times New Roman" w:eastAsia="Times New Roman" w:hAnsi="Times New Roman"/>
          <w:b/>
          <w:i/>
          <w:lang w:val="uk-UA"/>
        </w:rPr>
      </w:pPr>
    </w:p>
    <w:p w14:paraId="751E3E41" w14:textId="77777777" w:rsidR="00C12E2F" w:rsidRPr="00C12E2F" w:rsidRDefault="00C12E2F" w:rsidP="00C12E2F">
      <w:pPr>
        <w:spacing w:after="0" w:line="240" w:lineRule="auto"/>
        <w:jc w:val="both"/>
        <w:outlineLvl w:val="0"/>
        <w:rPr>
          <w:rFonts w:ascii="Times New Roman" w:eastAsia="Times New Roman" w:hAnsi="Times New Roman"/>
          <w:b/>
          <w:i/>
          <w:lang w:val="uk-UA"/>
        </w:rPr>
      </w:pPr>
      <w:r w:rsidRPr="00C12E2F">
        <w:rPr>
          <w:rFonts w:ascii="Times New Roman" w:eastAsia="Times New Roman" w:hAnsi="Times New Roman"/>
          <w:b/>
          <w:i/>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4474AB6" w14:textId="77777777" w:rsidR="00C12E2F" w:rsidRPr="00C12E2F" w:rsidRDefault="00C12E2F" w:rsidP="00C12E2F">
      <w:pPr>
        <w:spacing w:after="0" w:line="240" w:lineRule="auto"/>
        <w:jc w:val="both"/>
        <w:outlineLvl w:val="0"/>
        <w:rPr>
          <w:rFonts w:ascii="Times New Roman" w:eastAsia="Times New Roman" w:hAnsi="Times New Roman"/>
          <w:b/>
          <w:i/>
          <w:lang w:val="uk-UA"/>
        </w:rPr>
      </w:pPr>
    </w:p>
    <w:p w14:paraId="5E09EEC6" w14:textId="77777777" w:rsidR="00C12E2F" w:rsidRPr="00C12E2F" w:rsidRDefault="00C12E2F" w:rsidP="00C12E2F">
      <w:pPr>
        <w:spacing w:after="0" w:line="240" w:lineRule="auto"/>
        <w:jc w:val="both"/>
        <w:outlineLvl w:val="0"/>
        <w:rPr>
          <w:rFonts w:ascii="Times New Roman" w:eastAsia="Times New Roman" w:hAnsi="Times New Roman"/>
          <w:b/>
          <w:i/>
          <w:lang w:val="uk-UA"/>
        </w:rPr>
      </w:pPr>
      <w:r w:rsidRPr="00C12E2F">
        <w:rPr>
          <w:rFonts w:ascii="Times New Roman" w:eastAsia="Times New Roman" w:hAnsi="Times New Roman"/>
          <w:b/>
          <w:i/>
          <w:lang w:val="uk-UA"/>
        </w:rPr>
        <w:t>У разі подання тендерної пропозиції, яка не відповідає медико-технічним вимогам, пропозиція не буде розглядатись та оцінюватись і буде відхилена як така, що не відповідає вимогам закупівлі.</w:t>
      </w:r>
    </w:p>
    <w:p w14:paraId="0636AD89" w14:textId="783563C4" w:rsidR="00C870EA" w:rsidRPr="00C12E2F" w:rsidRDefault="00C870EA" w:rsidP="00C12E2F">
      <w:pPr>
        <w:spacing w:after="200" w:line="276" w:lineRule="auto"/>
        <w:jc w:val="both"/>
        <w:rPr>
          <w:rFonts w:ascii="Times New Roman" w:hAnsi="Times New Roman"/>
          <w:b/>
          <w:bCs/>
          <w:lang w:val="uk-UA"/>
        </w:rPr>
      </w:pPr>
    </w:p>
    <w:sectPr w:rsidR="00C870EA" w:rsidRPr="00C12E2F" w:rsidSect="00AD5A5D">
      <w:pgSz w:w="11906" w:h="16838"/>
      <w:pgMar w:top="1134"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penSymbol">
    <w:altName w:val="Times New Roman"/>
    <w:charset w:val="00"/>
    <w:family w:val="auto"/>
    <w:pitch w:val="variable"/>
  </w:font>
  <w:font w:name="Andale Sans UI">
    <w:altName w:val="Arial Unicode MS"/>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7"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D05FC"/>
    <w:multiLevelType w:val="hybridMultilevel"/>
    <w:tmpl w:val="A884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25541"/>
    <w:multiLevelType w:val="multilevel"/>
    <w:tmpl w:val="D706794A"/>
    <w:styleLink w:val="1"/>
    <w:lvl w:ilvl="0">
      <w:start w:val="1"/>
      <w:numFmt w:val="decimal"/>
      <w:lvlText w:val="%1."/>
      <w:lvlJc w:val="left"/>
      <w:pPr>
        <w:tabs>
          <w:tab w:val="num" w:pos="360"/>
        </w:tabs>
      </w:pPr>
      <w:rPr>
        <w:rFonts w:hint="default"/>
        <w:b/>
        <w:bCs/>
        <w:i w:val="0"/>
        <w:iCs w:val="0"/>
        <w:sz w:val="24"/>
        <w:szCs w:val="24"/>
      </w:rPr>
    </w:lvl>
    <w:lvl w:ilvl="1">
      <w:start w:val="1"/>
      <w:numFmt w:val="decimal"/>
      <w:lvlText w:val="%1.%2."/>
      <w:lvlJc w:val="left"/>
      <w:pPr>
        <w:tabs>
          <w:tab w:val="num" w:pos="900"/>
        </w:tabs>
        <w:ind w:left="30" w:firstLine="510"/>
      </w:pPr>
      <w:rPr>
        <w:rFonts w:hint="default"/>
        <w:b w:val="0"/>
        <w:bCs w:val="0"/>
        <w:i w:val="0"/>
        <w:iCs w:val="0"/>
        <w:sz w:val="24"/>
        <w:szCs w:val="24"/>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5"/>
  </w:num>
  <w:num w:numId="5">
    <w:abstractNumId w:val="12"/>
  </w:num>
  <w:num w:numId="6">
    <w:abstractNumId w:val="19"/>
  </w:num>
  <w:num w:numId="7">
    <w:abstractNumId w:val="7"/>
  </w:num>
  <w:num w:numId="8">
    <w:abstractNumId w:val="18"/>
  </w:num>
  <w:num w:numId="9">
    <w:abstractNumId w:val="17"/>
  </w:num>
  <w:num w:numId="10">
    <w:abstractNumId w:val="16"/>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A5534"/>
    <w:rsid w:val="000A74B5"/>
    <w:rsid w:val="000B27FF"/>
    <w:rsid w:val="00105394"/>
    <w:rsid w:val="00152068"/>
    <w:rsid w:val="00164776"/>
    <w:rsid w:val="00180555"/>
    <w:rsid w:val="00185CD0"/>
    <w:rsid w:val="001B5F21"/>
    <w:rsid w:val="001C26D0"/>
    <w:rsid w:val="001E06C7"/>
    <w:rsid w:val="001F48B4"/>
    <w:rsid w:val="00244F88"/>
    <w:rsid w:val="002550B0"/>
    <w:rsid w:val="00262241"/>
    <w:rsid w:val="002626D5"/>
    <w:rsid w:val="00272094"/>
    <w:rsid w:val="002768B6"/>
    <w:rsid w:val="00280516"/>
    <w:rsid w:val="0029504C"/>
    <w:rsid w:val="002A0879"/>
    <w:rsid w:val="002A13C2"/>
    <w:rsid w:val="002D48BD"/>
    <w:rsid w:val="00312EED"/>
    <w:rsid w:val="00325C61"/>
    <w:rsid w:val="0035513C"/>
    <w:rsid w:val="003A00C6"/>
    <w:rsid w:val="00403154"/>
    <w:rsid w:val="00427DE2"/>
    <w:rsid w:val="004411EC"/>
    <w:rsid w:val="00443D0C"/>
    <w:rsid w:val="004A2161"/>
    <w:rsid w:val="004B3D0D"/>
    <w:rsid w:val="004C22C5"/>
    <w:rsid w:val="004E52BB"/>
    <w:rsid w:val="00502948"/>
    <w:rsid w:val="00520942"/>
    <w:rsid w:val="005234E7"/>
    <w:rsid w:val="00523D79"/>
    <w:rsid w:val="00537068"/>
    <w:rsid w:val="0054465B"/>
    <w:rsid w:val="005629CE"/>
    <w:rsid w:val="005B1F7C"/>
    <w:rsid w:val="005C319E"/>
    <w:rsid w:val="005C7632"/>
    <w:rsid w:val="005D29D0"/>
    <w:rsid w:val="00601FFA"/>
    <w:rsid w:val="00621D5A"/>
    <w:rsid w:val="00624182"/>
    <w:rsid w:val="0063244A"/>
    <w:rsid w:val="0067151B"/>
    <w:rsid w:val="0067548D"/>
    <w:rsid w:val="0068071F"/>
    <w:rsid w:val="006863B7"/>
    <w:rsid w:val="006930DF"/>
    <w:rsid w:val="00696BF6"/>
    <w:rsid w:val="006B6135"/>
    <w:rsid w:val="006C3227"/>
    <w:rsid w:val="006D0931"/>
    <w:rsid w:val="006D666D"/>
    <w:rsid w:val="006F252D"/>
    <w:rsid w:val="006F3E54"/>
    <w:rsid w:val="00703552"/>
    <w:rsid w:val="007157DD"/>
    <w:rsid w:val="00717447"/>
    <w:rsid w:val="00731EE2"/>
    <w:rsid w:val="007509E9"/>
    <w:rsid w:val="007654DA"/>
    <w:rsid w:val="00795F78"/>
    <w:rsid w:val="00796D4E"/>
    <w:rsid w:val="007A2C33"/>
    <w:rsid w:val="007A34BA"/>
    <w:rsid w:val="007B3935"/>
    <w:rsid w:val="007C0E0C"/>
    <w:rsid w:val="007C72A7"/>
    <w:rsid w:val="007D22E6"/>
    <w:rsid w:val="007F1012"/>
    <w:rsid w:val="00805A89"/>
    <w:rsid w:val="00830AD5"/>
    <w:rsid w:val="00861BAF"/>
    <w:rsid w:val="00877A5C"/>
    <w:rsid w:val="00897BF9"/>
    <w:rsid w:val="008A42A0"/>
    <w:rsid w:val="008F54BC"/>
    <w:rsid w:val="008F7BC0"/>
    <w:rsid w:val="00956D08"/>
    <w:rsid w:val="009A7F70"/>
    <w:rsid w:val="009B6B3B"/>
    <w:rsid w:val="009C75F6"/>
    <w:rsid w:val="009C7EF3"/>
    <w:rsid w:val="009D060C"/>
    <w:rsid w:val="00A7791A"/>
    <w:rsid w:val="00A91173"/>
    <w:rsid w:val="00AA6430"/>
    <w:rsid w:val="00AC2592"/>
    <w:rsid w:val="00AD5A5D"/>
    <w:rsid w:val="00B060FF"/>
    <w:rsid w:val="00B413F2"/>
    <w:rsid w:val="00B841E8"/>
    <w:rsid w:val="00BD54BF"/>
    <w:rsid w:val="00C041E9"/>
    <w:rsid w:val="00C07DFA"/>
    <w:rsid w:val="00C12E2F"/>
    <w:rsid w:val="00C243BC"/>
    <w:rsid w:val="00C42478"/>
    <w:rsid w:val="00C6099A"/>
    <w:rsid w:val="00C870EA"/>
    <w:rsid w:val="00C961FE"/>
    <w:rsid w:val="00CB1DF9"/>
    <w:rsid w:val="00CE7D1C"/>
    <w:rsid w:val="00D0542B"/>
    <w:rsid w:val="00D15F4A"/>
    <w:rsid w:val="00D24F3A"/>
    <w:rsid w:val="00D338AB"/>
    <w:rsid w:val="00D63F7D"/>
    <w:rsid w:val="00DA78CD"/>
    <w:rsid w:val="00DB0BE3"/>
    <w:rsid w:val="00DB4CC3"/>
    <w:rsid w:val="00DC0363"/>
    <w:rsid w:val="00DF09C2"/>
    <w:rsid w:val="00E01EE1"/>
    <w:rsid w:val="00E1119C"/>
    <w:rsid w:val="00E300AC"/>
    <w:rsid w:val="00E55C9E"/>
    <w:rsid w:val="00E65A65"/>
    <w:rsid w:val="00E743A1"/>
    <w:rsid w:val="00E94849"/>
    <w:rsid w:val="00EA2F86"/>
    <w:rsid w:val="00EE0C91"/>
    <w:rsid w:val="00F261B2"/>
    <w:rsid w:val="00F424BC"/>
    <w:rsid w:val="00F82C27"/>
    <w:rsid w:val="00F84E59"/>
    <w:rsid w:val="00F93C77"/>
    <w:rsid w:val="00FB3B4B"/>
    <w:rsid w:val="00FC06EE"/>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7C"/>
    <w:pPr>
      <w:spacing w:after="160" w:line="259" w:lineRule="auto"/>
    </w:pPr>
    <w:rPr>
      <w:sz w:val="22"/>
      <w:szCs w:val="22"/>
      <w:lang w:eastAsia="en-US"/>
    </w:rPr>
  </w:style>
  <w:style w:type="paragraph" w:styleId="10">
    <w:name w:val="heading 1"/>
    <w:basedOn w:val="a"/>
    <w:next w:val="a"/>
    <w:link w:val="12"/>
    <w:uiPriority w:val="99"/>
    <w:qFormat/>
    <w:rsid w:val="00E300AC"/>
    <w:pPr>
      <w:keepNext/>
      <w:keepLines/>
      <w:spacing w:before="240" w:after="0" w:line="276" w:lineRule="auto"/>
      <w:outlineLvl w:val="0"/>
    </w:pPr>
    <w:rPr>
      <w:rFonts w:ascii="Segoe UI" w:eastAsia="Times New Roman CYR" w:hAnsi="Segoe UI" w:cs="Times New Roman CYR"/>
      <w:color w:val="365F91"/>
      <w:sz w:val="32"/>
      <w:szCs w:val="32"/>
      <w:lang w:eastAsia="ru-RU"/>
    </w:rPr>
  </w:style>
  <w:style w:type="paragraph" w:styleId="2">
    <w:name w:val="heading 2"/>
    <w:basedOn w:val="a"/>
    <w:next w:val="a"/>
    <w:link w:val="20"/>
    <w:uiPriority w:val="99"/>
    <w:qFormat/>
    <w:rsid w:val="00C12E2F"/>
    <w:pPr>
      <w:keepNext/>
      <w:widowControl w:val="0"/>
      <w:tabs>
        <w:tab w:val="num" w:pos="0"/>
      </w:tabs>
      <w:suppressAutoHyphens/>
      <w:autoSpaceDE w:val="0"/>
      <w:spacing w:before="240" w:after="60" w:line="240" w:lineRule="auto"/>
      <w:ind w:left="576" w:hanging="576"/>
      <w:outlineLvl w:val="1"/>
    </w:pPr>
    <w:rPr>
      <w:rFonts w:ascii="Cambria" w:eastAsia="Times New Roman" w:hAnsi="Cambria"/>
      <w:b/>
      <w:bCs/>
      <w:i/>
      <w:iCs/>
      <w:sz w:val="28"/>
      <w:szCs w:val="28"/>
      <w:lang w:eastAsia="ar-SA"/>
    </w:rPr>
  </w:style>
  <w:style w:type="paragraph" w:styleId="3">
    <w:name w:val="heading 3"/>
    <w:basedOn w:val="a"/>
    <w:next w:val="a"/>
    <w:link w:val="30"/>
    <w:uiPriority w:val="99"/>
    <w:qFormat/>
    <w:rsid w:val="00C12E2F"/>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uiPriority w:val="99"/>
    <w:qFormat/>
    <w:rsid w:val="00C12E2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12E2F"/>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ar-SA"/>
    </w:rPr>
  </w:style>
  <w:style w:type="paragraph" w:styleId="6">
    <w:name w:val="heading 6"/>
    <w:basedOn w:val="a"/>
    <w:next w:val="a"/>
    <w:link w:val="60"/>
    <w:qFormat/>
    <w:rsid w:val="00C12E2F"/>
    <w:pPr>
      <w:keepNext/>
      <w:spacing w:after="0" w:line="240" w:lineRule="auto"/>
      <w:jc w:val="center"/>
      <w:outlineLvl w:val="5"/>
    </w:pPr>
    <w:rPr>
      <w:rFonts w:ascii="Times New Roman" w:eastAsia="Times New Roman" w:hAnsi="Times New Roman"/>
      <w:b/>
      <w:sz w:val="24"/>
      <w:szCs w:val="20"/>
      <w:lang w:val="uk-UA" w:eastAsia="ar-SA"/>
    </w:rPr>
  </w:style>
  <w:style w:type="paragraph" w:styleId="7">
    <w:name w:val="heading 7"/>
    <w:basedOn w:val="a"/>
    <w:next w:val="a"/>
    <w:link w:val="70"/>
    <w:uiPriority w:val="99"/>
    <w:qFormat/>
    <w:rsid w:val="00C12E2F"/>
    <w:pPr>
      <w:spacing w:before="240" w:after="60" w:line="240" w:lineRule="auto"/>
      <w:outlineLvl w:val="6"/>
    </w:pPr>
    <w:rPr>
      <w:rFonts w:ascii="Times New Roman" w:eastAsia="Times New Roman" w:hAnsi="Times New Roman"/>
      <w:sz w:val="24"/>
      <w:szCs w:val="24"/>
      <w:lang w:val="uk-UA" w:eastAsia="ru-RU"/>
    </w:rPr>
  </w:style>
  <w:style w:type="paragraph" w:styleId="8">
    <w:name w:val="heading 8"/>
    <w:basedOn w:val="a"/>
    <w:next w:val="a"/>
    <w:link w:val="80"/>
    <w:uiPriority w:val="99"/>
    <w:qFormat/>
    <w:rsid w:val="00C12E2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99"/>
    <w:qFormat/>
    <w:rsid w:val="00897BF9"/>
    <w:rPr>
      <w:b/>
      <w:bCs/>
    </w:rPr>
  </w:style>
  <w:style w:type="character" w:styleId="a6">
    <w:name w:val="Emphasis"/>
    <w:uiPriority w:val="99"/>
    <w:qFormat/>
    <w:rsid w:val="00897BF9"/>
    <w:rPr>
      <w:i/>
      <w:iCs/>
    </w:rPr>
  </w:style>
  <w:style w:type="table" w:styleId="a7">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unhideWhenUsed/>
    <w:rsid w:val="002D48BD"/>
    <w:rPr>
      <w:color w:val="954F72" w:themeColor="followedHyperlink"/>
      <w:u w:val="single"/>
    </w:rPr>
  </w:style>
  <w:style w:type="character" w:customStyle="1" w:styleId="12">
    <w:name w:val="Заголовок 1 Знак"/>
    <w:basedOn w:val="a0"/>
    <w:link w:val="10"/>
    <w:uiPriority w:val="99"/>
    <w:rsid w:val="00E300AC"/>
    <w:rPr>
      <w:rFonts w:ascii="Segoe UI" w:eastAsia="Times New Roman CYR" w:hAnsi="Segoe UI" w:cs="Times New Roman CYR"/>
      <w:color w:val="365F91"/>
      <w:sz w:val="32"/>
      <w:szCs w:val="32"/>
    </w:rPr>
  </w:style>
  <w:style w:type="paragraph" w:styleId="af0">
    <w:name w:val="No Spacing"/>
    <w:link w:val="af1"/>
    <w:uiPriority w:val="1"/>
    <w:qFormat/>
    <w:rsid w:val="00E300AC"/>
    <w:rPr>
      <w:rFonts w:ascii="Calibri Light" w:eastAsia="Calibri Light" w:hAnsi="Calibri Light" w:cs="Times New Roman CYR"/>
      <w:sz w:val="22"/>
      <w:szCs w:val="22"/>
      <w:lang w:val="uk-UA" w:eastAsia="en-US"/>
    </w:rPr>
  </w:style>
  <w:style w:type="character" w:customStyle="1" w:styleId="af1">
    <w:name w:val="Без интервала Знак"/>
    <w:link w:val="af0"/>
    <w:uiPriority w:val="99"/>
    <w:locked/>
    <w:rsid w:val="00E300AC"/>
    <w:rPr>
      <w:rFonts w:ascii="Calibri Light" w:eastAsia="Calibri Light" w:hAnsi="Calibri Light" w:cs="Times New Roman CYR"/>
      <w:sz w:val="22"/>
      <w:szCs w:val="22"/>
      <w:lang w:val="uk-UA" w:eastAsia="en-US"/>
    </w:rPr>
  </w:style>
  <w:style w:type="paragraph" w:styleId="af2">
    <w:name w:val="Body Text"/>
    <w:basedOn w:val="a"/>
    <w:link w:val="af3"/>
    <w:rsid w:val="00E300AC"/>
    <w:pPr>
      <w:spacing w:after="120" w:line="240" w:lineRule="auto"/>
    </w:pPr>
    <w:rPr>
      <w:rFonts w:ascii="Times New Roman CYR" w:eastAsia="Times New Roman CYR" w:hAnsi="Times New Roman CYR" w:cs="Times New Roman CYR"/>
      <w:color w:val="000000"/>
      <w:sz w:val="24"/>
      <w:szCs w:val="24"/>
      <w:lang w:eastAsia="ru-RU"/>
    </w:rPr>
  </w:style>
  <w:style w:type="character" w:customStyle="1" w:styleId="af3">
    <w:name w:val="Основной текст Знак"/>
    <w:basedOn w:val="a0"/>
    <w:link w:val="af2"/>
    <w:rsid w:val="00E300AC"/>
    <w:rPr>
      <w:rFonts w:ascii="Times New Roman CYR" w:eastAsia="Times New Roman CYR" w:hAnsi="Times New Roman CYR" w:cs="Times New Roman CYR"/>
      <w:color w:val="000000"/>
      <w:sz w:val="24"/>
      <w:szCs w:val="24"/>
    </w:rPr>
  </w:style>
  <w:style w:type="character" w:customStyle="1" w:styleId="20">
    <w:name w:val="Заголовок 2 Знак"/>
    <w:basedOn w:val="a0"/>
    <w:link w:val="2"/>
    <w:uiPriority w:val="99"/>
    <w:rsid w:val="00C12E2F"/>
    <w:rPr>
      <w:rFonts w:ascii="Cambria" w:eastAsia="Times New Roman" w:hAnsi="Cambria"/>
      <w:b/>
      <w:bCs/>
      <w:i/>
      <w:iCs/>
      <w:sz w:val="28"/>
      <w:szCs w:val="28"/>
      <w:lang w:eastAsia="ar-SA"/>
    </w:rPr>
  </w:style>
  <w:style w:type="character" w:customStyle="1" w:styleId="30">
    <w:name w:val="Заголовок 3 Знак"/>
    <w:basedOn w:val="a0"/>
    <w:link w:val="3"/>
    <w:uiPriority w:val="99"/>
    <w:rsid w:val="00C12E2F"/>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uiPriority w:val="99"/>
    <w:rsid w:val="00C12E2F"/>
    <w:rPr>
      <w:rFonts w:ascii="Times New Roman" w:eastAsia="Times New Roman" w:hAnsi="Times New Roman"/>
      <w:b/>
      <w:bCs/>
      <w:sz w:val="28"/>
      <w:szCs w:val="28"/>
    </w:rPr>
  </w:style>
  <w:style w:type="character" w:customStyle="1" w:styleId="50">
    <w:name w:val="Заголовок 5 Знак"/>
    <w:basedOn w:val="a0"/>
    <w:link w:val="5"/>
    <w:uiPriority w:val="99"/>
    <w:rsid w:val="00C12E2F"/>
    <w:rPr>
      <w:rFonts w:ascii="Times New Roman CYR" w:eastAsia="Times New Roman" w:hAnsi="Times New Roman CYR" w:cs="Times New Roman CYR"/>
      <w:b/>
      <w:bCs/>
      <w:i/>
      <w:iCs/>
      <w:sz w:val="26"/>
      <w:szCs w:val="26"/>
      <w:lang w:eastAsia="ar-SA"/>
    </w:rPr>
  </w:style>
  <w:style w:type="character" w:customStyle="1" w:styleId="60">
    <w:name w:val="Заголовок 6 Знак"/>
    <w:basedOn w:val="a0"/>
    <w:link w:val="6"/>
    <w:rsid w:val="00C12E2F"/>
    <w:rPr>
      <w:rFonts w:ascii="Times New Roman" w:eastAsia="Times New Roman" w:hAnsi="Times New Roman"/>
      <w:b/>
      <w:sz w:val="24"/>
      <w:lang w:val="uk-UA" w:eastAsia="ar-SA"/>
    </w:rPr>
  </w:style>
  <w:style w:type="character" w:customStyle="1" w:styleId="70">
    <w:name w:val="Заголовок 7 Знак"/>
    <w:basedOn w:val="a0"/>
    <w:link w:val="7"/>
    <w:uiPriority w:val="99"/>
    <w:rsid w:val="00C12E2F"/>
    <w:rPr>
      <w:rFonts w:ascii="Times New Roman" w:eastAsia="Times New Roman" w:hAnsi="Times New Roman"/>
      <w:sz w:val="24"/>
      <w:szCs w:val="24"/>
      <w:lang w:val="uk-UA"/>
    </w:rPr>
  </w:style>
  <w:style w:type="character" w:customStyle="1" w:styleId="80">
    <w:name w:val="Заголовок 8 Знак"/>
    <w:basedOn w:val="a0"/>
    <w:link w:val="8"/>
    <w:uiPriority w:val="99"/>
    <w:rsid w:val="00C12E2F"/>
    <w:rPr>
      <w:rFonts w:ascii="Times New Roman" w:eastAsia="Times New Roman" w:hAnsi="Times New Roman"/>
      <w:i/>
      <w:iCs/>
      <w:sz w:val="24"/>
      <w:szCs w:val="24"/>
    </w:rPr>
  </w:style>
  <w:style w:type="paragraph" w:customStyle="1" w:styleId="14">
    <w:name w:val="Без интервала1"/>
    <w:link w:val="NoSpacingChar"/>
    <w:uiPriority w:val="99"/>
    <w:qFormat/>
    <w:rsid w:val="00C12E2F"/>
    <w:pPr>
      <w:suppressAutoHyphens/>
    </w:pPr>
    <w:rPr>
      <w:sz w:val="22"/>
      <w:szCs w:val="22"/>
      <w:lang w:val="uk-UA" w:eastAsia="ar-SA"/>
    </w:rPr>
  </w:style>
  <w:style w:type="character" w:customStyle="1" w:styleId="NoSpacingChar">
    <w:name w:val="No Spacing Char"/>
    <w:link w:val="14"/>
    <w:uiPriority w:val="99"/>
    <w:locked/>
    <w:rsid w:val="00C12E2F"/>
    <w:rPr>
      <w:sz w:val="22"/>
      <w:szCs w:val="22"/>
      <w:lang w:val="uk-UA" w:eastAsia="ar-SA"/>
    </w:rPr>
  </w:style>
  <w:style w:type="character" w:customStyle="1" w:styleId="apple-converted-space">
    <w:name w:val="apple-converted-space"/>
    <w:rsid w:val="00C12E2F"/>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5"/>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rcle">
    <w:name w:val="circle"/>
    <w:basedOn w:val="a0"/>
    <w:rsid w:val="00C12E2F"/>
  </w:style>
  <w:style w:type="character" w:customStyle="1" w:styleId="tooltiplabel">
    <w:name w:val="tooltip__label"/>
    <w:basedOn w:val="a0"/>
    <w:rsid w:val="00C12E2F"/>
  </w:style>
  <w:style w:type="numbering" w:customStyle="1" w:styleId="16">
    <w:name w:val="Нет списка1"/>
    <w:next w:val="a2"/>
    <w:uiPriority w:val="99"/>
    <w:semiHidden/>
    <w:unhideWhenUsed/>
    <w:rsid w:val="00C12E2F"/>
  </w:style>
  <w:style w:type="character" w:customStyle="1" w:styleId="WW8Num4z0">
    <w:name w:val="WW8Num4z0"/>
    <w:rsid w:val="00C12E2F"/>
    <w:rPr>
      <w:rFonts w:ascii="Symbol" w:hAnsi="Symbol" w:cs="Symbol"/>
    </w:rPr>
  </w:style>
  <w:style w:type="character" w:customStyle="1" w:styleId="WW8Num5z0">
    <w:name w:val="WW8Num5z0"/>
    <w:rsid w:val="00C12E2F"/>
    <w:rPr>
      <w:rFonts w:ascii="Times New Roman" w:hAnsi="Times New Roman" w:cs="Times New Roman"/>
      <w:lang w:val="uk-UA"/>
    </w:rPr>
  </w:style>
  <w:style w:type="character" w:customStyle="1" w:styleId="WW8Num7z1">
    <w:name w:val="WW8Num7z1"/>
    <w:rsid w:val="00C12E2F"/>
  </w:style>
  <w:style w:type="character" w:customStyle="1" w:styleId="WW8Num6z0">
    <w:name w:val="WW8Num6z0"/>
    <w:rsid w:val="00C12E2F"/>
    <w:rPr>
      <w:rFonts w:ascii="Arial" w:hAnsi="Arial" w:cs="Arial"/>
      <w:lang w:val="uk-UA"/>
    </w:rPr>
  </w:style>
  <w:style w:type="character" w:customStyle="1" w:styleId="WW8Num7z0">
    <w:name w:val="WW8Num7z0"/>
    <w:rsid w:val="00C12E2F"/>
    <w:rPr>
      <w:rFonts w:ascii="Arial Narrow" w:hAnsi="Arial Narrow" w:cs="Times New Roman CYR"/>
      <w:lang w:val="uk-UA"/>
    </w:rPr>
  </w:style>
  <w:style w:type="character" w:customStyle="1" w:styleId="WW8Num10z1">
    <w:name w:val="WW8Num10z1"/>
    <w:rsid w:val="00C12E2F"/>
    <w:rPr>
      <w:rFonts w:ascii="Courier New" w:hAnsi="Courier New" w:cs="Courier New"/>
    </w:rPr>
  </w:style>
  <w:style w:type="character" w:customStyle="1" w:styleId="31">
    <w:name w:val="Основной шрифт абзаца3"/>
    <w:rsid w:val="00C12E2F"/>
  </w:style>
  <w:style w:type="character" w:customStyle="1" w:styleId="WW8Num8z0">
    <w:name w:val="WW8Num8z0"/>
    <w:rsid w:val="00C12E2F"/>
    <w:rPr>
      <w:rFonts w:ascii="Times New Roman" w:hAnsi="Times New Roman" w:cs="Times New Roman"/>
      <w:u w:val="none"/>
      <w:lang w:val="uk-UA"/>
    </w:rPr>
  </w:style>
  <w:style w:type="character" w:customStyle="1" w:styleId="WW8Num9z0">
    <w:name w:val="WW8Num9z0"/>
    <w:rsid w:val="00C12E2F"/>
    <w:rPr>
      <w:rFonts w:ascii="Symbol" w:hAnsi="Symbol" w:cs="Symbol"/>
    </w:rPr>
  </w:style>
  <w:style w:type="character" w:customStyle="1" w:styleId="WW8Num10z0">
    <w:name w:val="WW8Num10z0"/>
    <w:rsid w:val="00C12E2F"/>
    <w:rPr>
      <w:rFonts w:ascii="Arial Narrow" w:eastAsia="Times New Roman" w:hAnsi="Arial Narrow" w:cs="Times New Roman CYR"/>
    </w:rPr>
  </w:style>
  <w:style w:type="character" w:customStyle="1" w:styleId="WW8Num11z0">
    <w:name w:val="WW8Num11z0"/>
    <w:rsid w:val="00C12E2F"/>
    <w:rPr>
      <w:color w:val="auto"/>
    </w:rPr>
  </w:style>
  <w:style w:type="character" w:customStyle="1" w:styleId="WW8Num11z1">
    <w:name w:val="WW8Num11z1"/>
    <w:rsid w:val="00C12E2F"/>
  </w:style>
  <w:style w:type="character" w:customStyle="1" w:styleId="WW8Num11z2">
    <w:name w:val="WW8Num11z2"/>
    <w:rsid w:val="00C12E2F"/>
  </w:style>
  <w:style w:type="character" w:customStyle="1" w:styleId="WW8Num12z0">
    <w:name w:val="WW8Num12z0"/>
    <w:rsid w:val="00C12E2F"/>
    <w:rPr>
      <w:rFonts w:ascii="Times New Roman" w:eastAsia="Times New Roman" w:hAnsi="Times New Roman" w:cs="Times New Roman"/>
      <w:lang w:val="uk-UA"/>
    </w:rPr>
  </w:style>
  <w:style w:type="character" w:customStyle="1" w:styleId="WW8Num14z0">
    <w:name w:val="WW8Num14z0"/>
    <w:rsid w:val="00C12E2F"/>
    <w:rPr>
      <w:rFonts w:ascii="Symbol" w:hAnsi="Symbol" w:cs="Symbol"/>
      <w:color w:val="auto"/>
    </w:rPr>
  </w:style>
  <w:style w:type="character" w:customStyle="1" w:styleId="WW8Num15z0">
    <w:name w:val="WW8Num15z0"/>
    <w:rsid w:val="00C12E2F"/>
    <w:rPr>
      <w:rFonts w:cs="Times New Roman"/>
    </w:rPr>
  </w:style>
  <w:style w:type="character" w:customStyle="1" w:styleId="WW8Num16z0">
    <w:name w:val="WW8Num16z0"/>
    <w:rsid w:val="00C12E2F"/>
    <w:rPr>
      <w:rFonts w:ascii="Symbol" w:hAnsi="Symbol" w:cs="Symbol"/>
    </w:rPr>
  </w:style>
  <w:style w:type="character" w:customStyle="1" w:styleId="WW8Num16z2">
    <w:name w:val="WW8Num16z2"/>
    <w:rsid w:val="00C12E2F"/>
    <w:rPr>
      <w:rFonts w:ascii="Wingdings" w:hAnsi="Wingdings" w:cs="Wingdings"/>
    </w:rPr>
  </w:style>
  <w:style w:type="character" w:customStyle="1" w:styleId="WW8Num16z3">
    <w:name w:val="WW8Num16z3"/>
    <w:rsid w:val="00C12E2F"/>
    <w:rPr>
      <w:rFonts w:ascii="Symbol" w:hAnsi="Symbol" w:cs="Symbol"/>
      <w:b/>
    </w:rPr>
  </w:style>
  <w:style w:type="character" w:customStyle="1" w:styleId="WW8Num16z4">
    <w:name w:val="WW8Num16z4"/>
    <w:rsid w:val="00C12E2F"/>
    <w:rPr>
      <w:b/>
    </w:rPr>
  </w:style>
  <w:style w:type="character" w:customStyle="1" w:styleId="WW8Num18z0">
    <w:name w:val="WW8Num18z0"/>
    <w:rsid w:val="00C12E2F"/>
    <w:rPr>
      <w:rFonts w:ascii="Symbol" w:hAnsi="Symbol" w:cs="Symbol"/>
      <w:b w:val="0"/>
    </w:rPr>
  </w:style>
  <w:style w:type="character" w:customStyle="1" w:styleId="WW8Num19z0">
    <w:name w:val="WW8Num19z0"/>
    <w:rsid w:val="00C12E2F"/>
    <w:rPr>
      <w:rFonts w:ascii="Symbol" w:hAnsi="Symbol" w:cs="Symbol"/>
    </w:rPr>
  </w:style>
  <w:style w:type="character" w:customStyle="1" w:styleId="WW8Num20z0">
    <w:name w:val="WW8Num20z0"/>
    <w:rsid w:val="00C12E2F"/>
  </w:style>
  <w:style w:type="character" w:customStyle="1" w:styleId="WW8Num21z0">
    <w:name w:val="WW8Num21z0"/>
    <w:rsid w:val="00C12E2F"/>
    <w:rPr>
      <w:rFonts w:cs="Times New Roman"/>
    </w:rPr>
  </w:style>
  <w:style w:type="character" w:customStyle="1" w:styleId="WW8Num21z1">
    <w:name w:val="WW8Num21z1"/>
    <w:rsid w:val="00C12E2F"/>
    <w:rPr>
      <w:rFonts w:cs="Times New Roman"/>
    </w:rPr>
  </w:style>
  <w:style w:type="character" w:customStyle="1" w:styleId="WW8Num21z2">
    <w:name w:val="WW8Num21z2"/>
    <w:rsid w:val="00C12E2F"/>
    <w:rPr>
      <w:rFonts w:ascii="Wingdings" w:hAnsi="Wingdings" w:cs="Wingdings"/>
    </w:rPr>
  </w:style>
  <w:style w:type="character" w:customStyle="1" w:styleId="WW8Num22z0">
    <w:name w:val="WW8Num22z0"/>
    <w:rsid w:val="00C12E2F"/>
    <w:rPr>
      <w:b w:val="0"/>
    </w:rPr>
  </w:style>
  <w:style w:type="character" w:customStyle="1" w:styleId="WW8Num22z1">
    <w:name w:val="WW8Num22z1"/>
    <w:rsid w:val="00C12E2F"/>
  </w:style>
  <w:style w:type="character" w:customStyle="1" w:styleId="WW8Num22z2">
    <w:name w:val="WW8Num22z2"/>
    <w:rsid w:val="00C12E2F"/>
  </w:style>
  <w:style w:type="character" w:customStyle="1" w:styleId="WW8Num22z3">
    <w:name w:val="WW8Num22z3"/>
    <w:rsid w:val="00C12E2F"/>
  </w:style>
  <w:style w:type="character" w:customStyle="1" w:styleId="WW8Num23z0">
    <w:name w:val="WW8Num23z0"/>
    <w:rsid w:val="00C12E2F"/>
    <w:rPr>
      <w:b w:val="0"/>
    </w:rPr>
  </w:style>
  <w:style w:type="character" w:customStyle="1" w:styleId="WW8Num23z1">
    <w:name w:val="WW8Num23z1"/>
    <w:rsid w:val="00C12E2F"/>
  </w:style>
  <w:style w:type="character" w:customStyle="1" w:styleId="WW8Num23z2">
    <w:name w:val="WW8Num23z2"/>
    <w:rsid w:val="00C12E2F"/>
  </w:style>
  <w:style w:type="character" w:customStyle="1" w:styleId="WW8Num26z0">
    <w:name w:val="WW8Num26z0"/>
    <w:rsid w:val="00C12E2F"/>
    <w:rPr>
      <w:rFonts w:ascii="Symbol" w:hAnsi="Symbol" w:cs="Symbol"/>
    </w:rPr>
  </w:style>
  <w:style w:type="character" w:customStyle="1" w:styleId="WW8Num27z0">
    <w:name w:val="WW8Num27z0"/>
    <w:rsid w:val="00C12E2F"/>
    <w:rPr>
      <w:rFonts w:ascii="Arial Narrow" w:eastAsia="Times New Roman" w:hAnsi="Arial Narrow" w:cs="Times New Roman CYR"/>
      <w:lang w:val="uk-UA"/>
    </w:rPr>
  </w:style>
  <w:style w:type="character" w:customStyle="1" w:styleId="WW8Num27z1">
    <w:name w:val="WW8Num27z1"/>
    <w:rsid w:val="00C12E2F"/>
    <w:rPr>
      <w:rFonts w:ascii="Courier New" w:hAnsi="Courier New" w:cs="Courier New"/>
    </w:rPr>
  </w:style>
  <w:style w:type="character" w:customStyle="1" w:styleId="WW8Num27z2">
    <w:name w:val="WW8Num27z2"/>
    <w:rsid w:val="00C12E2F"/>
    <w:rPr>
      <w:rFonts w:ascii="Wingdings" w:hAnsi="Wingdings" w:cs="Wingdings"/>
    </w:rPr>
  </w:style>
  <w:style w:type="character" w:customStyle="1" w:styleId="WW8Num29z0">
    <w:name w:val="WW8Num29z0"/>
    <w:rsid w:val="00C12E2F"/>
    <w:rPr>
      <w:rFonts w:ascii="Times New Roman" w:hAnsi="Times New Roman" w:cs="Times New Roman"/>
      <w:u w:val="none"/>
      <w:lang w:val="uk-UA"/>
    </w:rPr>
  </w:style>
  <w:style w:type="character" w:customStyle="1" w:styleId="WW8Num30z0">
    <w:name w:val="WW8Num30z0"/>
    <w:rsid w:val="00C12E2F"/>
    <w:rPr>
      <w:b/>
    </w:rPr>
  </w:style>
  <w:style w:type="character" w:customStyle="1" w:styleId="WW8Num31z0">
    <w:name w:val="WW8Num31z0"/>
    <w:rsid w:val="00C12E2F"/>
    <w:rPr>
      <w:rFonts w:ascii="Symbol" w:hAnsi="Symbol" w:cs="Symbol"/>
    </w:rPr>
  </w:style>
  <w:style w:type="character" w:customStyle="1" w:styleId="WW8Num31z1">
    <w:name w:val="WW8Num31z1"/>
    <w:rsid w:val="00C12E2F"/>
    <w:rPr>
      <w:rFonts w:ascii="Courier New" w:hAnsi="Courier New" w:cs="Courier New"/>
    </w:rPr>
  </w:style>
  <w:style w:type="character" w:customStyle="1" w:styleId="WW8Num32z0">
    <w:name w:val="WW8Num32z0"/>
    <w:rsid w:val="00C12E2F"/>
    <w:rPr>
      <w:rFonts w:ascii="Times New Roman" w:eastAsia="Times New Roman" w:hAnsi="Times New Roman" w:cs="Times New Roman"/>
    </w:rPr>
  </w:style>
  <w:style w:type="character" w:customStyle="1" w:styleId="WW8Num32z2">
    <w:name w:val="WW8Num32z2"/>
    <w:rsid w:val="00C12E2F"/>
    <w:rPr>
      <w:rFonts w:ascii="Wingdings" w:hAnsi="Wingdings" w:cs="Wingdings"/>
    </w:rPr>
  </w:style>
  <w:style w:type="character" w:customStyle="1" w:styleId="WW8Num32z3">
    <w:name w:val="WW8Num32z3"/>
    <w:rsid w:val="00C12E2F"/>
    <w:rPr>
      <w:rFonts w:ascii="Symbol" w:hAnsi="Symbol" w:cs="Symbol"/>
    </w:rPr>
  </w:style>
  <w:style w:type="character" w:customStyle="1" w:styleId="WW8Num34z0">
    <w:name w:val="WW8Num34z0"/>
    <w:rsid w:val="00C12E2F"/>
  </w:style>
  <w:style w:type="character" w:customStyle="1" w:styleId="WW8Num36z1">
    <w:name w:val="WW8Num36z1"/>
    <w:rsid w:val="00C12E2F"/>
    <w:rPr>
      <w:rFonts w:ascii="Times New Roman" w:eastAsia="Times New Roman" w:hAnsi="Times New Roman" w:cs="Times New Roman"/>
    </w:rPr>
  </w:style>
  <w:style w:type="character" w:customStyle="1" w:styleId="WW8Num37z0">
    <w:name w:val="WW8Num37z0"/>
    <w:rsid w:val="00C12E2F"/>
    <w:rPr>
      <w:rFonts w:ascii="Times New Roman" w:eastAsia="Times New Roman" w:hAnsi="Times New Roman" w:cs="Times New Roman"/>
    </w:rPr>
  </w:style>
  <w:style w:type="character" w:customStyle="1" w:styleId="WW8Num37z1">
    <w:name w:val="WW8Num37z1"/>
    <w:rsid w:val="00C12E2F"/>
    <w:rPr>
      <w:rFonts w:ascii="Courier New" w:hAnsi="Courier New" w:cs="Courier New"/>
    </w:rPr>
  </w:style>
  <w:style w:type="character" w:customStyle="1" w:styleId="WW8Num37z2">
    <w:name w:val="WW8Num37z2"/>
    <w:rsid w:val="00C12E2F"/>
    <w:rPr>
      <w:rFonts w:ascii="Wingdings" w:hAnsi="Wingdings" w:cs="Wingdings"/>
    </w:rPr>
  </w:style>
  <w:style w:type="character" w:customStyle="1" w:styleId="WW8Num37z3">
    <w:name w:val="WW8Num37z3"/>
    <w:rsid w:val="00C12E2F"/>
    <w:rPr>
      <w:rFonts w:ascii="Symbol" w:hAnsi="Symbol" w:cs="Symbol"/>
    </w:rPr>
  </w:style>
  <w:style w:type="character" w:customStyle="1" w:styleId="WW8Num37z4">
    <w:name w:val="WW8Num37z4"/>
    <w:rsid w:val="00C12E2F"/>
    <w:rPr>
      <w:b/>
    </w:rPr>
  </w:style>
  <w:style w:type="character" w:customStyle="1" w:styleId="WW8Num38z1">
    <w:name w:val="WW8Num38z1"/>
    <w:rsid w:val="00C12E2F"/>
  </w:style>
  <w:style w:type="character" w:customStyle="1" w:styleId="WW8Num40z0">
    <w:name w:val="WW8Num40z0"/>
    <w:rsid w:val="00C12E2F"/>
  </w:style>
  <w:style w:type="character" w:customStyle="1" w:styleId="21">
    <w:name w:val="Основной шрифт абзаца2"/>
    <w:rsid w:val="00C12E2F"/>
  </w:style>
  <w:style w:type="character" w:customStyle="1" w:styleId="WW8Num1z0">
    <w:name w:val="WW8Num1z0"/>
    <w:rsid w:val="00C12E2F"/>
  </w:style>
  <w:style w:type="character" w:customStyle="1" w:styleId="WW8Num1z1">
    <w:name w:val="WW8Num1z1"/>
    <w:rsid w:val="00C12E2F"/>
  </w:style>
  <w:style w:type="character" w:customStyle="1" w:styleId="WW8Num1z2">
    <w:name w:val="WW8Num1z2"/>
    <w:rsid w:val="00C12E2F"/>
  </w:style>
  <w:style w:type="character" w:customStyle="1" w:styleId="WW8Num1z3">
    <w:name w:val="WW8Num1z3"/>
    <w:rsid w:val="00C12E2F"/>
  </w:style>
  <w:style w:type="character" w:customStyle="1" w:styleId="WW8Num1z4">
    <w:name w:val="WW8Num1z4"/>
    <w:rsid w:val="00C12E2F"/>
  </w:style>
  <w:style w:type="character" w:customStyle="1" w:styleId="WW8Num1z5">
    <w:name w:val="WW8Num1z5"/>
    <w:rsid w:val="00C12E2F"/>
  </w:style>
  <w:style w:type="character" w:customStyle="1" w:styleId="WW8Num1z6">
    <w:name w:val="WW8Num1z6"/>
    <w:rsid w:val="00C12E2F"/>
  </w:style>
  <w:style w:type="character" w:customStyle="1" w:styleId="WW8Num1z7">
    <w:name w:val="WW8Num1z7"/>
    <w:rsid w:val="00C12E2F"/>
  </w:style>
  <w:style w:type="character" w:customStyle="1" w:styleId="WW8Num1z8">
    <w:name w:val="WW8Num1z8"/>
    <w:rsid w:val="00C12E2F"/>
  </w:style>
  <w:style w:type="character" w:customStyle="1" w:styleId="WW8Num2z0">
    <w:name w:val="WW8Num2z0"/>
    <w:rsid w:val="00C12E2F"/>
  </w:style>
  <w:style w:type="character" w:customStyle="1" w:styleId="WW8Num3z0">
    <w:name w:val="WW8Num3z0"/>
    <w:rsid w:val="00C12E2F"/>
    <w:rPr>
      <w:rFonts w:ascii="Times New Roman CYR" w:hAnsi="Times New Roman CYR" w:cs="Times New Roman CYR"/>
    </w:rPr>
  </w:style>
  <w:style w:type="character" w:customStyle="1" w:styleId="WW8Num3z1">
    <w:name w:val="WW8Num3z1"/>
    <w:rsid w:val="00C12E2F"/>
  </w:style>
  <w:style w:type="character" w:customStyle="1" w:styleId="WW8Num3z2">
    <w:name w:val="WW8Num3z2"/>
    <w:rsid w:val="00C12E2F"/>
  </w:style>
  <w:style w:type="character" w:customStyle="1" w:styleId="WW8Num3z3">
    <w:name w:val="WW8Num3z3"/>
    <w:rsid w:val="00C12E2F"/>
  </w:style>
  <w:style w:type="character" w:customStyle="1" w:styleId="WW8Num3z4">
    <w:name w:val="WW8Num3z4"/>
    <w:rsid w:val="00C12E2F"/>
  </w:style>
  <w:style w:type="character" w:customStyle="1" w:styleId="WW8Num3z5">
    <w:name w:val="WW8Num3z5"/>
    <w:rsid w:val="00C12E2F"/>
  </w:style>
  <w:style w:type="character" w:customStyle="1" w:styleId="WW8Num3z6">
    <w:name w:val="WW8Num3z6"/>
    <w:rsid w:val="00C12E2F"/>
  </w:style>
  <w:style w:type="character" w:customStyle="1" w:styleId="WW8Num3z7">
    <w:name w:val="WW8Num3z7"/>
    <w:rsid w:val="00C12E2F"/>
  </w:style>
  <w:style w:type="character" w:customStyle="1" w:styleId="WW8Num3z8">
    <w:name w:val="WW8Num3z8"/>
    <w:rsid w:val="00C12E2F"/>
  </w:style>
  <w:style w:type="character" w:customStyle="1" w:styleId="WW8Num4z1">
    <w:name w:val="WW8Num4z1"/>
    <w:rsid w:val="00C12E2F"/>
  </w:style>
  <w:style w:type="character" w:customStyle="1" w:styleId="WW8Num4z2">
    <w:name w:val="WW8Num4z2"/>
    <w:rsid w:val="00C12E2F"/>
  </w:style>
  <w:style w:type="character" w:customStyle="1" w:styleId="WW8Num4z3">
    <w:name w:val="WW8Num4z3"/>
    <w:rsid w:val="00C12E2F"/>
  </w:style>
  <w:style w:type="character" w:customStyle="1" w:styleId="WW8Num4z4">
    <w:name w:val="WW8Num4z4"/>
    <w:rsid w:val="00C12E2F"/>
  </w:style>
  <w:style w:type="character" w:customStyle="1" w:styleId="WW8Num4z5">
    <w:name w:val="WW8Num4z5"/>
    <w:rsid w:val="00C12E2F"/>
  </w:style>
  <w:style w:type="character" w:customStyle="1" w:styleId="WW8Num4z6">
    <w:name w:val="WW8Num4z6"/>
    <w:rsid w:val="00C12E2F"/>
  </w:style>
  <w:style w:type="character" w:customStyle="1" w:styleId="WW8Num4z7">
    <w:name w:val="WW8Num4z7"/>
    <w:rsid w:val="00C12E2F"/>
  </w:style>
  <w:style w:type="character" w:customStyle="1" w:styleId="WW8Num4z8">
    <w:name w:val="WW8Num4z8"/>
    <w:rsid w:val="00C12E2F"/>
  </w:style>
  <w:style w:type="character" w:customStyle="1" w:styleId="WW8Num5z1">
    <w:name w:val="WW8Num5z1"/>
    <w:rsid w:val="00C12E2F"/>
  </w:style>
  <w:style w:type="character" w:customStyle="1" w:styleId="WW8Num5z2">
    <w:name w:val="WW8Num5z2"/>
    <w:rsid w:val="00C12E2F"/>
  </w:style>
  <w:style w:type="character" w:customStyle="1" w:styleId="WW8Num5z3">
    <w:name w:val="WW8Num5z3"/>
    <w:rsid w:val="00C12E2F"/>
  </w:style>
  <w:style w:type="character" w:customStyle="1" w:styleId="WW8Num5z4">
    <w:name w:val="WW8Num5z4"/>
    <w:rsid w:val="00C12E2F"/>
  </w:style>
  <w:style w:type="character" w:customStyle="1" w:styleId="WW8Num5z5">
    <w:name w:val="WW8Num5z5"/>
    <w:rsid w:val="00C12E2F"/>
  </w:style>
  <w:style w:type="character" w:customStyle="1" w:styleId="WW8Num5z6">
    <w:name w:val="WW8Num5z6"/>
    <w:rsid w:val="00C12E2F"/>
  </w:style>
  <w:style w:type="character" w:customStyle="1" w:styleId="WW8Num5z7">
    <w:name w:val="WW8Num5z7"/>
    <w:rsid w:val="00C12E2F"/>
  </w:style>
  <w:style w:type="character" w:customStyle="1" w:styleId="WW8Num5z8">
    <w:name w:val="WW8Num5z8"/>
    <w:rsid w:val="00C12E2F"/>
  </w:style>
  <w:style w:type="character" w:customStyle="1" w:styleId="WW8Num6z1">
    <w:name w:val="WW8Num6z1"/>
    <w:rsid w:val="00C12E2F"/>
    <w:rPr>
      <w:rFonts w:ascii="Courier New" w:hAnsi="Courier New" w:cs="Courier New"/>
    </w:rPr>
  </w:style>
  <w:style w:type="character" w:customStyle="1" w:styleId="WW8Num6z2">
    <w:name w:val="WW8Num6z2"/>
    <w:rsid w:val="00C12E2F"/>
    <w:rPr>
      <w:rFonts w:ascii="Wingdings" w:hAnsi="Wingdings" w:cs="Wingdings"/>
    </w:rPr>
  </w:style>
  <w:style w:type="character" w:customStyle="1" w:styleId="WW8Num7z2">
    <w:name w:val="WW8Num7z2"/>
    <w:rsid w:val="00C12E2F"/>
  </w:style>
  <w:style w:type="character" w:customStyle="1" w:styleId="WW8Num7z3">
    <w:name w:val="WW8Num7z3"/>
    <w:rsid w:val="00C12E2F"/>
  </w:style>
  <w:style w:type="character" w:customStyle="1" w:styleId="WW8Num7z4">
    <w:name w:val="WW8Num7z4"/>
    <w:rsid w:val="00C12E2F"/>
  </w:style>
  <w:style w:type="character" w:customStyle="1" w:styleId="WW8Num7z5">
    <w:name w:val="WW8Num7z5"/>
    <w:rsid w:val="00C12E2F"/>
  </w:style>
  <w:style w:type="character" w:customStyle="1" w:styleId="WW8Num7z6">
    <w:name w:val="WW8Num7z6"/>
    <w:rsid w:val="00C12E2F"/>
  </w:style>
  <w:style w:type="character" w:customStyle="1" w:styleId="WW8Num7z7">
    <w:name w:val="WW8Num7z7"/>
    <w:rsid w:val="00C12E2F"/>
  </w:style>
  <w:style w:type="character" w:customStyle="1" w:styleId="WW8Num7z8">
    <w:name w:val="WW8Num7z8"/>
    <w:rsid w:val="00C12E2F"/>
  </w:style>
  <w:style w:type="character" w:customStyle="1" w:styleId="WW8Num8z1">
    <w:name w:val="WW8Num8z1"/>
    <w:rsid w:val="00C12E2F"/>
    <w:rPr>
      <w:rFonts w:ascii="Courier New" w:hAnsi="Courier New" w:cs="Times New Roman"/>
    </w:rPr>
  </w:style>
  <w:style w:type="character" w:customStyle="1" w:styleId="WW8Num9z1">
    <w:name w:val="WW8Num9z1"/>
    <w:rsid w:val="00C12E2F"/>
    <w:rPr>
      <w:rFonts w:ascii="Courier New" w:hAnsi="Courier New" w:cs="Courier New"/>
    </w:rPr>
  </w:style>
  <w:style w:type="character" w:customStyle="1" w:styleId="WW8Num9z2">
    <w:name w:val="WW8Num9z2"/>
    <w:rsid w:val="00C12E2F"/>
    <w:rPr>
      <w:rFonts w:ascii="Wingdings" w:hAnsi="Wingdings" w:cs="Wingdings"/>
    </w:rPr>
  </w:style>
  <w:style w:type="character" w:customStyle="1" w:styleId="WW8Num10z2">
    <w:name w:val="WW8Num10z2"/>
    <w:rsid w:val="00C12E2F"/>
    <w:rPr>
      <w:rFonts w:ascii="Wingdings" w:hAnsi="Wingdings" w:cs="Wingdings"/>
    </w:rPr>
  </w:style>
  <w:style w:type="character" w:customStyle="1" w:styleId="WW8Num10z3">
    <w:name w:val="WW8Num10z3"/>
    <w:rsid w:val="00C12E2F"/>
    <w:rPr>
      <w:rFonts w:ascii="Symbol" w:hAnsi="Symbol" w:cs="Symbol"/>
    </w:rPr>
  </w:style>
  <w:style w:type="character" w:customStyle="1" w:styleId="WW8Num11z3">
    <w:name w:val="WW8Num11z3"/>
    <w:rsid w:val="00C12E2F"/>
  </w:style>
  <w:style w:type="character" w:customStyle="1" w:styleId="WW8Num11z4">
    <w:name w:val="WW8Num11z4"/>
    <w:rsid w:val="00C12E2F"/>
  </w:style>
  <w:style w:type="character" w:customStyle="1" w:styleId="WW8Num11z5">
    <w:name w:val="WW8Num11z5"/>
    <w:rsid w:val="00C12E2F"/>
  </w:style>
  <w:style w:type="character" w:customStyle="1" w:styleId="WW8Num11z6">
    <w:name w:val="WW8Num11z6"/>
    <w:rsid w:val="00C12E2F"/>
  </w:style>
  <w:style w:type="character" w:customStyle="1" w:styleId="WW8Num11z7">
    <w:name w:val="WW8Num11z7"/>
    <w:rsid w:val="00C12E2F"/>
  </w:style>
  <w:style w:type="character" w:customStyle="1" w:styleId="WW8Num11z8">
    <w:name w:val="WW8Num11z8"/>
    <w:rsid w:val="00C12E2F"/>
  </w:style>
  <w:style w:type="character" w:customStyle="1" w:styleId="WW8Num12z1">
    <w:name w:val="WW8Num12z1"/>
    <w:rsid w:val="00C12E2F"/>
    <w:rPr>
      <w:rFonts w:ascii="Courier New" w:hAnsi="Courier New" w:cs="Wingdings"/>
    </w:rPr>
  </w:style>
  <w:style w:type="character" w:customStyle="1" w:styleId="WW8Num12z2">
    <w:name w:val="WW8Num12z2"/>
    <w:rsid w:val="00C12E2F"/>
    <w:rPr>
      <w:rFonts w:ascii="Wingdings" w:hAnsi="Wingdings" w:cs="Wingdings"/>
    </w:rPr>
  </w:style>
  <w:style w:type="character" w:customStyle="1" w:styleId="WW8Num12z3">
    <w:name w:val="WW8Num12z3"/>
    <w:rsid w:val="00C12E2F"/>
    <w:rPr>
      <w:rFonts w:ascii="Symbol" w:hAnsi="Symbol" w:cs="Symbol"/>
    </w:rPr>
  </w:style>
  <w:style w:type="character" w:customStyle="1" w:styleId="WW8Num13z0">
    <w:name w:val="WW8Num13z0"/>
    <w:rsid w:val="00C12E2F"/>
  </w:style>
  <w:style w:type="character" w:customStyle="1" w:styleId="WW8Num13z1">
    <w:name w:val="WW8Num13z1"/>
    <w:rsid w:val="00C12E2F"/>
  </w:style>
  <w:style w:type="character" w:customStyle="1" w:styleId="WW8Num13z2">
    <w:name w:val="WW8Num13z2"/>
    <w:rsid w:val="00C12E2F"/>
  </w:style>
  <w:style w:type="character" w:customStyle="1" w:styleId="WW8Num13z3">
    <w:name w:val="WW8Num13z3"/>
    <w:rsid w:val="00C12E2F"/>
  </w:style>
  <w:style w:type="character" w:customStyle="1" w:styleId="WW8Num13z4">
    <w:name w:val="WW8Num13z4"/>
    <w:rsid w:val="00C12E2F"/>
  </w:style>
  <w:style w:type="character" w:customStyle="1" w:styleId="WW8Num13z5">
    <w:name w:val="WW8Num13z5"/>
    <w:rsid w:val="00C12E2F"/>
  </w:style>
  <w:style w:type="character" w:customStyle="1" w:styleId="WW8Num13z6">
    <w:name w:val="WW8Num13z6"/>
    <w:rsid w:val="00C12E2F"/>
  </w:style>
  <w:style w:type="character" w:customStyle="1" w:styleId="WW8Num13z7">
    <w:name w:val="WW8Num13z7"/>
    <w:rsid w:val="00C12E2F"/>
  </w:style>
  <w:style w:type="character" w:customStyle="1" w:styleId="WW8Num13z8">
    <w:name w:val="WW8Num13z8"/>
    <w:rsid w:val="00C12E2F"/>
  </w:style>
  <w:style w:type="character" w:customStyle="1" w:styleId="WW8Num14z1">
    <w:name w:val="WW8Num14z1"/>
    <w:rsid w:val="00C12E2F"/>
    <w:rPr>
      <w:rFonts w:ascii="Courier New" w:hAnsi="Courier New" w:cs="Courier New"/>
    </w:rPr>
  </w:style>
  <w:style w:type="character" w:customStyle="1" w:styleId="WW8Num14z2">
    <w:name w:val="WW8Num14z2"/>
    <w:rsid w:val="00C12E2F"/>
    <w:rPr>
      <w:rFonts w:ascii="Wingdings" w:hAnsi="Wingdings" w:cs="Wingdings"/>
    </w:rPr>
  </w:style>
  <w:style w:type="character" w:customStyle="1" w:styleId="WW8Num14z3">
    <w:name w:val="WW8Num14z3"/>
    <w:rsid w:val="00C12E2F"/>
    <w:rPr>
      <w:rFonts w:ascii="Symbol" w:hAnsi="Symbol" w:cs="Symbol"/>
    </w:rPr>
  </w:style>
  <w:style w:type="character" w:customStyle="1" w:styleId="WW8Num15z1">
    <w:name w:val="WW8Num15z1"/>
    <w:rsid w:val="00C12E2F"/>
    <w:rPr>
      <w:rFonts w:ascii="Symbol" w:hAnsi="Symbol" w:cs="Symbol"/>
    </w:rPr>
  </w:style>
  <w:style w:type="character" w:customStyle="1" w:styleId="WW8Num16z1">
    <w:name w:val="WW8Num16z1"/>
    <w:rsid w:val="00C12E2F"/>
    <w:rPr>
      <w:rFonts w:ascii="Courier New" w:hAnsi="Courier New" w:cs="Courier New"/>
    </w:rPr>
  </w:style>
  <w:style w:type="character" w:customStyle="1" w:styleId="WW8Num17z0">
    <w:name w:val="WW8Num17z0"/>
    <w:rsid w:val="00C12E2F"/>
  </w:style>
  <w:style w:type="character" w:customStyle="1" w:styleId="WW8Num17z1">
    <w:name w:val="WW8Num17z1"/>
    <w:rsid w:val="00C12E2F"/>
  </w:style>
  <w:style w:type="character" w:customStyle="1" w:styleId="WW8Num17z2">
    <w:name w:val="WW8Num17z2"/>
    <w:rsid w:val="00C12E2F"/>
  </w:style>
  <w:style w:type="character" w:customStyle="1" w:styleId="WW8Num17z3">
    <w:name w:val="WW8Num17z3"/>
    <w:rsid w:val="00C12E2F"/>
  </w:style>
  <w:style w:type="character" w:customStyle="1" w:styleId="WW8Num17z4">
    <w:name w:val="WW8Num17z4"/>
    <w:rsid w:val="00C12E2F"/>
  </w:style>
  <w:style w:type="character" w:customStyle="1" w:styleId="WW8Num17z5">
    <w:name w:val="WW8Num17z5"/>
    <w:rsid w:val="00C12E2F"/>
  </w:style>
  <w:style w:type="character" w:customStyle="1" w:styleId="WW8Num17z6">
    <w:name w:val="WW8Num17z6"/>
    <w:rsid w:val="00C12E2F"/>
  </w:style>
  <w:style w:type="character" w:customStyle="1" w:styleId="WW8Num17z7">
    <w:name w:val="WW8Num17z7"/>
    <w:rsid w:val="00C12E2F"/>
  </w:style>
  <w:style w:type="character" w:customStyle="1" w:styleId="WW8Num17z8">
    <w:name w:val="WW8Num17z8"/>
    <w:rsid w:val="00C12E2F"/>
  </w:style>
  <w:style w:type="character" w:customStyle="1" w:styleId="WW8Num18z1">
    <w:name w:val="WW8Num18z1"/>
    <w:rsid w:val="00C12E2F"/>
  </w:style>
  <w:style w:type="character" w:customStyle="1" w:styleId="WW8Num18z2">
    <w:name w:val="WW8Num18z2"/>
    <w:rsid w:val="00C12E2F"/>
  </w:style>
  <w:style w:type="character" w:customStyle="1" w:styleId="WW8Num18z3">
    <w:name w:val="WW8Num18z3"/>
    <w:rsid w:val="00C12E2F"/>
  </w:style>
  <w:style w:type="character" w:customStyle="1" w:styleId="WW8Num18z4">
    <w:name w:val="WW8Num18z4"/>
    <w:rsid w:val="00C12E2F"/>
  </w:style>
  <w:style w:type="character" w:customStyle="1" w:styleId="WW8Num18z5">
    <w:name w:val="WW8Num18z5"/>
    <w:rsid w:val="00C12E2F"/>
  </w:style>
  <w:style w:type="character" w:customStyle="1" w:styleId="WW8Num18z6">
    <w:name w:val="WW8Num18z6"/>
    <w:rsid w:val="00C12E2F"/>
  </w:style>
  <w:style w:type="character" w:customStyle="1" w:styleId="WW8Num18z7">
    <w:name w:val="WW8Num18z7"/>
    <w:rsid w:val="00C12E2F"/>
  </w:style>
  <w:style w:type="character" w:customStyle="1" w:styleId="WW8Num18z8">
    <w:name w:val="WW8Num18z8"/>
    <w:rsid w:val="00C12E2F"/>
  </w:style>
  <w:style w:type="character" w:customStyle="1" w:styleId="WW8Num19z1">
    <w:name w:val="WW8Num19z1"/>
    <w:rsid w:val="00C12E2F"/>
    <w:rPr>
      <w:rFonts w:ascii="Courier New" w:hAnsi="Courier New" w:cs="Courier New"/>
    </w:rPr>
  </w:style>
  <w:style w:type="character" w:customStyle="1" w:styleId="WW8Num19z2">
    <w:name w:val="WW8Num19z2"/>
    <w:rsid w:val="00C12E2F"/>
    <w:rPr>
      <w:rFonts w:ascii="Wingdings" w:hAnsi="Wingdings" w:cs="Wingdings"/>
    </w:rPr>
  </w:style>
  <w:style w:type="character" w:customStyle="1" w:styleId="WW8Num20z1">
    <w:name w:val="WW8Num20z1"/>
    <w:rsid w:val="00C12E2F"/>
  </w:style>
  <w:style w:type="character" w:customStyle="1" w:styleId="WW8Num20z2">
    <w:name w:val="WW8Num20z2"/>
    <w:rsid w:val="00C12E2F"/>
  </w:style>
  <w:style w:type="character" w:customStyle="1" w:styleId="WW8Num20z3">
    <w:name w:val="WW8Num20z3"/>
    <w:rsid w:val="00C12E2F"/>
  </w:style>
  <w:style w:type="character" w:customStyle="1" w:styleId="WW8Num20z4">
    <w:name w:val="WW8Num20z4"/>
    <w:rsid w:val="00C12E2F"/>
  </w:style>
  <w:style w:type="character" w:customStyle="1" w:styleId="WW8Num20z5">
    <w:name w:val="WW8Num20z5"/>
    <w:rsid w:val="00C12E2F"/>
  </w:style>
  <w:style w:type="character" w:customStyle="1" w:styleId="WW8Num20z6">
    <w:name w:val="WW8Num20z6"/>
    <w:rsid w:val="00C12E2F"/>
  </w:style>
  <w:style w:type="character" w:customStyle="1" w:styleId="WW8Num20z7">
    <w:name w:val="WW8Num20z7"/>
    <w:rsid w:val="00C12E2F"/>
  </w:style>
  <w:style w:type="character" w:customStyle="1" w:styleId="WW8Num20z8">
    <w:name w:val="WW8Num20z8"/>
    <w:rsid w:val="00C12E2F"/>
  </w:style>
  <w:style w:type="character" w:customStyle="1" w:styleId="WW8Num22z4">
    <w:name w:val="WW8Num22z4"/>
    <w:rsid w:val="00C12E2F"/>
  </w:style>
  <w:style w:type="character" w:customStyle="1" w:styleId="WW8Num22z5">
    <w:name w:val="WW8Num22z5"/>
    <w:rsid w:val="00C12E2F"/>
  </w:style>
  <w:style w:type="character" w:customStyle="1" w:styleId="WW8Num22z6">
    <w:name w:val="WW8Num22z6"/>
    <w:rsid w:val="00C12E2F"/>
  </w:style>
  <w:style w:type="character" w:customStyle="1" w:styleId="WW8Num22z7">
    <w:name w:val="WW8Num22z7"/>
    <w:rsid w:val="00C12E2F"/>
  </w:style>
  <w:style w:type="character" w:customStyle="1" w:styleId="WW8Num22z8">
    <w:name w:val="WW8Num22z8"/>
    <w:rsid w:val="00C12E2F"/>
  </w:style>
  <w:style w:type="character" w:customStyle="1" w:styleId="WW8Num23z3">
    <w:name w:val="WW8Num23z3"/>
    <w:rsid w:val="00C12E2F"/>
  </w:style>
  <w:style w:type="character" w:customStyle="1" w:styleId="WW8Num23z4">
    <w:name w:val="WW8Num23z4"/>
    <w:rsid w:val="00C12E2F"/>
  </w:style>
  <w:style w:type="character" w:customStyle="1" w:styleId="WW8Num23z5">
    <w:name w:val="WW8Num23z5"/>
    <w:rsid w:val="00C12E2F"/>
  </w:style>
  <w:style w:type="character" w:customStyle="1" w:styleId="WW8Num23z6">
    <w:name w:val="WW8Num23z6"/>
    <w:rsid w:val="00C12E2F"/>
  </w:style>
  <w:style w:type="character" w:customStyle="1" w:styleId="WW8Num23z7">
    <w:name w:val="WW8Num23z7"/>
    <w:rsid w:val="00C12E2F"/>
  </w:style>
  <w:style w:type="character" w:customStyle="1" w:styleId="WW8Num23z8">
    <w:name w:val="WW8Num23z8"/>
    <w:rsid w:val="00C12E2F"/>
  </w:style>
  <w:style w:type="character" w:customStyle="1" w:styleId="WW8Num24z0">
    <w:name w:val="WW8Num24z0"/>
    <w:rsid w:val="00C12E2F"/>
    <w:rPr>
      <w:rFonts w:ascii="Symbol" w:hAnsi="Symbol" w:cs="Symbol"/>
    </w:rPr>
  </w:style>
  <w:style w:type="character" w:customStyle="1" w:styleId="WW8Num24z1">
    <w:name w:val="WW8Num24z1"/>
    <w:rsid w:val="00C12E2F"/>
    <w:rPr>
      <w:rFonts w:ascii="Times New Roman" w:eastAsia="Times New Roman" w:hAnsi="Times New Roman" w:cs="Times New Roman"/>
    </w:rPr>
  </w:style>
  <w:style w:type="character" w:customStyle="1" w:styleId="WW8Num24z2">
    <w:name w:val="WW8Num24z2"/>
    <w:rsid w:val="00C12E2F"/>
    <w:rPr>
      <w:rFonts w:cs="Times New Roman"/>
    </w:rPr>
  </w:style>
  <w:style w:type="character" w:customStyle="1" w:styleId="WW8Num25z0">
    <w:name w:val="WW8Num25z0"/>
    <w:rsid w:val="00C12E2F"/>
    <w:rPr>
      <w:rFonts w:ascii="Arial" w:eastAsia="Times New Roman" w:hAnsi="Arial" w:cs="Arial"/>
      <w:lang w:val="uk-UA"/>
    </w:rPr>
  </w:style>
  <w:style w:type="character" w:customStyle="1" w:styleId="WW8Num25z1">
    <w:name w:val="WW8Num25z1"/>
    <w:rsid w:val="00C12E2F"/>
    <w:rPr>
      <w:rFonts w:ascii="Courier New" w:hAnsi="Courier New" w:cs="Courier New"/>
    </w:rPr>
  </w:style>
  <w:style w:type="character" w:customStyle="1" w:styleId="WW8Num25z2">
    <w:name w:val="WW8Num25z2"/>
    <w:rsid w:val="00C12E2F"/>
    <w:rPr>
      <w:rFonts w:ascii="Wingdings" w:hAnsi="Wingdings" w:cs="Wingdings"/>
    </w:rPr>
  </w:style>
  <w:style w:type="character" w:customStyle="1" w:styleId="WW8Num25z3">
    <w:name w:val="WW8Num25z3"/>
    <w:rsid w:val="00C12E2F"/>
    <w:rPr>
      <w:rFonts w:ascii="Symbol" w:hAnsi="Symbol" w:cs="Symbol"/>
    </w:rPr>
  </w:style>
  <w:style w:type="character" w:customStyle="1" w:styleId="WW8Num26z1">
    <w:name w:val="WW8Num26z1"/>
    <w:rsid w:val="00C12E2F"/>
    <w:rPr>
      <w:rFonts w:ascii="Courier New" w:hAnsi="Courier New" w:cs="Courier New"/>
    </w:rPr>
  </w:style>
  <w:style w:type="character" w:customStyle="1" w:styleId="WW8Num26z2">
    <w:name w:val="WW8Num26z2"/>
    <w:rsid w:val="00C12E2F"/>
    <w:rPr>
      <w:rFonts w:ascii="Wingdings" w:hAnsi="Wingdings" w:cs="Wingdings"/>
    </w:rPr>
  </w:style>
  <w:style w:type="character" w:customStyle="1" w:styleId="WW8Num27z3">
    <w:name w:val="WW8Num27z3"/>
    <w:rsid w:val="00C12E2F"/>
    <w:rPr>
      <w:rFonts w:ascii="Symbol" w:hAnsi="Symbol" w:cs="Symbol"/>
    </w:rPr>
  </w:style>
  <w:style w:type="character" w:customStyle="1" w:styleId="WW8Num28z0">
    <w:name w:val="WW8Num28z0"/>
    <w:rsid w:val="00C12E2F"/>
    <w:rPr>
      <w:b/>
    </w:rPr>
  </w:style>
  <w:style w:type="character" w:customStyle="1" w:styleId="WW8Num28z1">
    <w:name w:val="WW8Num28z1"/>
    <w:rsid w:val="00C12E2F"/>
  </w:style>
  <w:style w:type="character" w:customStyle="1" w:styleId="WW8Num29z1">
    <w:name w:val="WW8Num29z1"/>
    <w:rsid w:val="00C12E2F"/>
  </w:style>
  <w:style w:type="character" w:customStyle="1" w:styleId="WW8Num29z2">
    <w:name w:val="WW8Num29z2"/>
    <w:rsid w:val="00C12E2F"/>
  </w:style>
  <w:style w:type="character" w:customStyle="1" w:styleId="WW8Num29z3">
    <w:name w:val="WW8Num29z3"/>
    <w:rsid w:val="00C12E2F"/>
  </w:style>
  <w:style w:type="character" w:customStyle="1" w:styleId="WW8Num29z4">
    <w:name w:val="WW8Num29z4"/>
    <w:rsid w:val="00C12E2F"/>
  </w:style>
  <w:style w:type="character" w:customStyle="1" w:styleId="WW8Num29z5">
    <w:name w:val="WW8Num29z5"/>
    <w:rsid w:val="00C12E2F"/>
  </w:style>
  <w:style w:type="character" w:customStyle="1" w:styleId="WW8Num29z6">
    <w:name w:val="WW8Num29z6"/>
    <w:rsid w:val="00C12E2F"/>
  </w:style>
  <w:style w:type="character" w:customStyle="1" w:styleId="WW8Num29z7">
    <w:name w:val="WW8Num29z7"/>
    <w:rsid w:val="00C12E2F"/>
  </w:style>
  <w:style w:type="character" w:customStyle="1" w:styleId="WW8Num29z8">
    <w:name w:val="WW8Num29z8"/>
    <w:rsid w:val="00C12E2F"/>
  </w:style>
  <w:style w:type="character" w:customStyle="1" w:styleId="WW8Num30z1">
    <w:name w:val="WW8Num30z1"/>
    <w:rsid w:val="00C12E2F"/>
  </w:style>
  <w:style w:type="character" w:customStyle="1" w:styleId="WW8Num30z2">
    <w:name w:val="WW8Num30z2"/>
    <w:rsid w:val="00C12E2F"/>
  </w:style>
  <w:style w:type="character" w:customStyle="1" w:styleId="WW8Num30z3">
    <w:name w:val="WW8Num30z3"/>
    <w:rsid w:val="00C12E2F"/>
  </w:style>
  <w:style w:type="character" w:customStyle="1" w:styleId="WW8Num30z4">
    <w:name w:val="WW8Num30z4"/>
    <w:rsid w:val="00C12E2F"/>
  </w:style>
  <w:style w:type="character" w:customStyle="1" w:styleId="WW8Num30z5">
    <w:name w:val="WW8Num30z5"/>
    <w:rsid w:val="00C12E2F"/>
  </w:style>
  <w:style w:type="character" w:customStyle="1" w:styleId="WW8Num30z6">
    <w:name w:val="WW8Num30z6"/>
    <w:rsid w:val="00C12E2F"/>
  </w:style>
  <w:style w:type="character" w:customStyle="1" w:styleId="WW8Num30z7">
    <w:name w:val="WW8Num30z7"/>
    <w:rsid w:val="00C12E2F"/>
  </w:style>
  <w:style w:type="character" w:customStyle="1" w:styleId="WW8Num30z8">
    <w:name w:val="WW8Num30z8"/>
    <w:rsid w:val="00C12E2F"/>
  </w:style>
  <w:style w:type="character" w:customStyle="1" w:styleId="WW8Num31z2">
    <w:name w:val="WW8Num31z2"/>
    <w:rsid w:val="00C12E2F"/>
    <w:rPr>
      <w:rFonts w:ascii="Wingdings" w:hAnsi="Wingdings" w:cs="Wingdings"/>
    </w:rPr>
  </w:style>
  <w:style w:type="character" w:customStyle="1" w:styleId="WW8Num32z1">
    <w:name w:val="WW8Num32z1"/>
    <w:rsid w:val="00C12E2F"/>
    <w:rPr>
      <w:rFonts w:ascii="Courier New" w:hAnsi="Courier New" w:cs="Courier New"/>
    </w:rPr>
  </w:style>
  <w:style w:type="character" w:customStyle="1" w:styleId="WW8Num33z0">
    <w:name w:val="WW8Num33z0"/>
    <w:rsid w:val="00C12E2F"/>
    <w:rPr>
      <w:rFonts w:ascii="Symbol" w:hAnsi="Symbol" w:cs="Symbol"/>
    </w:rPr>
  </w:style>
  <w:style w:type="character" w:customStyle="1" w:styleId="WW8Num33z1">
    <w:name w:val="WW8Num33z1"/>
    <w:rsid w:val="00C12E2F"/>
    <w:rPr>
      <w:rFonts w:ascii="Courier New" w:hAnsi="Courier New" w:cs="Courier New"/>
    </w:rPr>
  </w:style>
  <w:style w:type="character" w:customStyle="1" w:styleId="WW8Num33z2">
    <w:name w:val="WW8Num33z2"/>
    <w:rsid w:val="00C12E2F"/>
    <w:rPr>
      <w:rFonts w:ascii="Wingdings" w:hAnsi="Wingdings" w:cs="Wingdings"/>
    </w:rPr>
  </w:style>
  <w:style w:type="character" w:customStyle="1" w:styleId="WW8Num34z1">
    <w:name w:val="WW8Num34z1"/>
    <w:rsid w:val="00C12E2F"/>
  </w:style>
  <w:style w:type="character" w:customStyle="1" w:styleId="WW8Num34z2">
    <w:name w:val="WW8Num34z2"/>
    <w:rsid w:val="00C12E2F"/>
  </w:style>
  <w:style w:type="character" w:customStyle="1" w:styleId="WW8Num34z3">
    <w:name w:val="WW8Num34z3"/>
    <w:rsid w:val="00C12E2F"/>
  </w:style>
  <w:style w:type="character" w:customStyle="1" w:styleId="WW8Num34z4">
    <w:name w:val="WW8Num34z4"/>
    <w:rsid w:val="00C12E2F"/>
  </w:style>
  <w:style w:type="character" w:customStyle="1" w:styleId="WW8Num34z5">
    <w:name w:val="WW8Num34z5"/>
    <w:rsid w:val="00C12E2F"/>
  </w:style>
  <w:style w:type="character" w:customStyle="1" w:styleId="WW8Num34z6">
    <w:name w:val="WW8Num34z6"/>
    <w:rsid w:val="00C12E2F"/>
  </w:style>
  <w:style w:type="character" w:customStyle="1" w:styleId="WW8Num34z7">
    <w:name w:val="WW8Num34z7"/>
    <w:rsid w:val="00C12E2F"/>
  </w:style>
  <w:style w:type="character" w:customStyle="1" w:styleId="WW8Num34z8">
    <w:name w:val="WW8Num34z8"/>
    <w:rsid w:val="00C12E2F"/>
  </w:style>
  <w:style w:type="character" w:customStyle="1" w:styleId="WW8Num35z0">
    <w:name w:val="WW8Num35z0"/>
    <w:rsid w:val="00C12E2F"/>
  </w:style>
  <w:style w:type="character" w:customStyle="1" w:styleId="WW8Num35z1">
    <w:name w:val="WW8Num35z1"/>
    <w:rsid w:val="00C12E2F"/>
  </w:style>
  <w:style w:type="character" w:customStyle="1" w:styleId="WW8Num35z2">
    <w:name w:val="WW8Num35z2"/>
    <w:rsid w:val="00C12E2F"/>
  </w:style>
  <w:style w:type="character" w:customStyle="1" w:styleId="WW8Num35z3">
    <w:name w:val="WW8Num35z3"/>
    <w:rsid w:val="00C12E2F"/>
  </w:style>
  <w:style w:type="character" w:customStyle="1" w:styleId="WW8Num35z4">
    <w:name w:val="WW8Num35z4"/>
    <w:rsid w:val="00C12E2F"/>
  </w:style>
  <w:style w:type="character" w:customStyle="1" w:styleId="WW8Num35z5">
    <w:name w:val="WW8Num35z5"/>
    <w:rsid w:val="00C12E2F"/>
  </w:style>
  <w:style w:type="character" w:customStyle="1" w:styleId="WW8Num35z6">
    <w:name w:val="WW8Num35z6"/>
    <w:rsid w:val="00C12E2F"/>
  </w:style>
  <w:style w:type="character" w:customStyle="1" w:styleId="WW8Num35z7">
    <w:name w:val="WW8Num35z7"/>
    <w:rsid w:val="00C12E2F"/>
  </w:style>
  <w:style w:type="character" w:customStyle="1" w:styleId="WW8Num35z8">
    <w:name w:val="WW8Num35z8"/>
    <w:rsid w:val="00C12E2F"/>
  </w:style>
  <w:style w:type="character" w:customStyle="1" w:styleId="WW8Num36z0">
    <w:name w:val="WW8Num36z0"/>
    <w:rsid w:val="00C12E2F"/>
  </w:style>
  <w:style w:type="character" w:customStyle="1" w:styleId="WW8Num36z2">
    <w:name w:val="WW8Num36z2"/>
    <w:rsid w:val="00C12E2F"/>
  </w:style>
  <w:style w:type="character" w:customStyle="1" w:styleId="WW8Num36z3">
    <w:name w:val="WW8Num36z3"/>
    <w:rsid w:val="00C12E2F"/>
  </w:style>
  <w:style w:type="character" w:customStyle="1" w:styleId="WW8Num36z4">
    <w:name w:val="WW8Num36z4"/>
    <w:rsid w:val="00C12E2F"/>
  </w:style>
  <w:style w:type="character" w:customStyle="1" w:styleId="WW8Num36z5">
    <w:name w:val="WW8Num36z5"/>
    <w:rsid w:val="00C12E2F"/>
  </w:style>
  <w:style w:type="character" w:customStyle="1" w:styleId="WW8Num36z6">
    <w:name w:val="WW8Num36z6"/>
    <w:rsid w:val="00C12E2F"/>
  </w:style>
  <w:style w:type="character" w:customStyle="1" w:styleId="WW8Num36z7">
    <w:name w:val="WW8Num36z7"/>
    <w:rsid w:val="00C12E2F"/>
  </w:style>
  <w:style w:type="character" w:customStyle="1" w:styleId="WW8Num36z8">
    <w:name w:val="WW8Num36z8"/>
    <w:rsid w:val="00C12E2F"/>
  </w:style>
  <w:style w:type="character" w:customStyle="1" w:styleId="WW8Num38z0">
    <w:name w:val="WW8Num38z0"/>
    <w:rsid w:val="00C12E2F"/>
  </w:style>
  <w:style w:type="character" w:customStyle="1" w:styleId="WW8Num38z2">
    <w:name w:val="WW8Num38z2"/>
    <w:rsid w:val="00C12E2F"/>
  </w:style>
  <w:style w:type="character" w:customStyle="1" w:styleId="WW8Num38z3">
    <w:name w:val="WW8Num38z3"/>
    <w:rsid w:val="00C12E2F"/>
  </w:style>
  <w:style w:type="character" w:customStyle="1" w:styleId="WW8Num38z4">
    <w:name w:val="WW8Num38z4"/>
    <w:rsid w:val="00C12E2F"/>
  </w:style>
  <w:style w:type="character" w:customStyle="1" w:styleId="WW8Num38z5">
    <w:name w:val="WW8Num38z5"/>
    <w:rsid w:val="00C12E2F"/>
  </w:style>
  <w:style w:type="character" w:customStyle="1" w:styleId="WW8Num38z6">
    <w:name w:val="WW8Num38z6"/>
    <w:rsid w:val="00C12E2F"/>
  </w:style>
  <w:style w:type="character" w:customStyle="1" w:styleId="WW8Num38z7">
    <w:name w:val="WW8Num38z7"/>
    <w:rsid w:val="00C12E2F"/>
  </w:style>
  <w:style w:type="character" w:customStyle="1" w:styleId="WW8Num38z8">
    <w:name w:val="WW8Num38z8"/>
    <w:rsid w:val="00C12E2F"/>
  </w:style>
  <w:style w:type="character" w:customStyle="1" w:styleId="WW8Num39z0">
    <w:name w:val="WW8Num39z0"/>
    <w:rsid w:val="00C12E2F"/>
    <w:rPr>
      <w:rFonts w:ascii="Times New Roman" w:eastAsia="Times New Roman" w:hAnsi="Times New Roman" w:cs="Times New Roman"/>
    </w:rPr>
  </w:style>
  <w:style w:type="character" w:customStyle="1" w:styleId="WW8Num39z1">
    <w:name w:val="WW8Num39z1"/>
    <w:rsid w:val="00C12E2F"/>
    <w:rPr>
      <w:rFonts w:ascii="Courier New" w:hAnsi="Courier New" w:cs="Courier New"/>
    </w:rPr>
  </w:style>
  <w:style w:type="character" w:customStyle="1" w:styleId="WW8Num39z2">
    <w:name w:val="WW8Num39z2"/>
    <w:rsid w:val="00C12E2F"/>
    <w:rPr>
      <w:rFonts w:ascii="Wingdings" w:hAnsi="Wingdings" w:cs="Wingdings"/>
    </w:rPr>
  </w:style>
  <w:style w:type="character" w:customStyle="1" w:styleId="WW8Num39z3">
    <w:name w:val="WW8Num39z3"/>
    <w:rsid w:val="00C12E2F"/>
    <w:rPr>
      <w:rFonts w:ascii="Symbol" w:hAnsi="Symbol" w:cs="Symbol"/>
    </w:rPr>
  </w:style>
  <w:style w:type="character" w:customStyle="1" w:styleId="WW8Num40z1">
    <w:name w:val="WW8Num40z1"/>
    <w:rsid w:val="00C12E2F"/>
  </w:style>
  <w:style w:type="character" w:customStyle="1" w:styleId="WW8Num40z2">
    <w:name w:val="WW8Num40z2"/>
    <w:rsid w:val="00C12E2F"/>
  </w:style>
  <w:style w:type="character" w:customStyle="1" w:styleId="WW8Num40z3">
    <w:name w:val="WW8Num40z3"/>
    <w:rsid w:val="00C12E2F"/>
  </w:style>
  <w:style w:type="character" w:customStyle="1" w:styleId="WW8Num40z4">
    <w:name w:val="WW8Num40z4"/>
    <w:rsid w:val="00C12E2F"/>
  </w:style>
  <w:style w:type="character" w:customStyle="1" w:styleId="WW8Num40z5">
    <w:name w:val="WW8Num40z5"/>
    <w:rsid w:val="00C12E2F"/>
  </w:style>
  <w:style w:type="character" w:customStyle="1" w:styleId="WW8Num40z6">
    <w:name w:val="WW8Num40z6"/>
    <w:rsid w:val="00C12E2F"/>
  </w:style>
  <w:style w:type="character" w:customStyle="1" w:styleId="WW8Num40z7">
    <w:name w:val="WW8Num40z7"/>
    <w:rsid w:val="00C12E2F"/>
  </w:style>
  <w:style w:type="character" w:customStyle="1" w:styleId="WW8Num40z8">
    <w:name w:val="WW8Num40z8"/>
    <w:rsid w:val="00C12E2F"/>
  </w:style>
  <w:style w:type="character" w:customStyle="1" w:styleId="WW8Num41z0">
    <w:name w:val="WW8Num41z0"/>
    <w:rsid w:val="00C12E2F"/>
    <w:rPr>
      <w:rFonts w:ascii="Symbol" w:hAnsi="Symbol" w:cs="Symbol"/>
    </w:rPr>
  </w:style>
  <w:style w:type="character" w:customStyle="1" w:styleId="WW8Num41z1">
    <w:name w:val="WW8Num41z1"/>
    <w:rsid w:val="00C12E2F"/>
    <w:rPr>
      <w:rFonts w:ascii="Courier New" w:hAnsi="Courier New" w:cs="Courier New"/>
    </w:rPr>
  </w:style>
  <w:style w:type="character" w:customStyle="1" w:styleId="WW8Num41z2">
    <w:name w:val="WW8Num41z2"/>
    <w:rsid w:val="00C12E2F"/>
    <w:rPr>
      <w:rFonts w:ascii="Wingdings" w:hAnsi="Wingdings" w:cs="Wingdings"/>
    </w:rPr>
  </w:style>
  <w:style w:type="character" w:customStyle="1" w:styleId="WW8Num42z0">
    <w:name w:val="WW8Num42z0"/>
    <w:rsid w:val="00C12E2F"/>
    <w:rPr>
      <w:rFonts w:ascii="Symbol" w:hAnsi="Symbol" w:cs="Symbol"/>
    </w:rPr>
  </w:style>
  <w:style w:type="character" w:customStyle="1" w:styleId="WW8Num42z1">
    <w:name w:val="WW8Num42z1"/>
    <w:rsid w:val="00C12E2F"/>
    <w:rPr>
      <w:rFonts w:ascii="Courier New" w:hAnsi="Courier New" w:cs="Courier New"/>
    </w:rPr>
  </w:style>
  <w:style w:type="character" w:customStyle="1" w:styleId="WW8Num42z2">
    <w:name w:val="WW8Num42z2"/>
    <w:rsid w:val="00C12E2F"/>
    <w:rPr>
      <w:rFonts w:ascii="Wingdings" w:hAnsi="Wingdings" w:cs="Wingdings"/>
    </w:rPr>
  </w:style>
  <w:style w:type="character" w:customStyle="1" w:styleId="WW8Num43z0">
    <w:name w:val="WW8Num43z0"/>
    <w:rsid w:val="00C12E2F"/>
    <w:rPr>
      <w:rFonts w:ascii="Symbol" w:hAnsi="Symbol" w:cs="Symbol"/>
    </w:rPr>
  </w:style>
  <w:style w:type="character" w:customStyle="1" w:styleId="WW8Num43z1">
    <w:name w:val="WW8Num43z1"/>
    <w:rsid w:val="00C12E2F"/>
    <w:rPr>
      <w:rFonts w:ascii="Courier New" w:hAnsi="Courier New" w:cs="Courier New"/>
    </w:rPr>
  </w:style>
  <w:style w:type="character" w:customStyle="1" w:styleId="WW8Num43z2">
    <w:name w:val="WW8Num43z2"/>
    <w:rsid w:val="00C12E2F"/>
    <w:rPr>
      <w:rFonts w:ascii="Wingdings" w:hAnsi="Wingdings" w:cs="Wingdings"/>
    </w:rPr>
  </w:style>
  <w:style w:type="character" w:customStyle="1" w:styleId="WW8Num44z0">
    <w:name w:val="WW8Num44z0"/>
    <w:rsid w:val="00C12E2F"/>
  </w:style>
  <w:style w:type="character" w:customStyle="1" w:styleId="WW8Num44z1">
    <w:name w:val="WW8Num44z1"/>
    <w:rsid w:val="00C12E2F"/>
    <w:rPr>
      <w:rFonts w:ascii="Arial" w:eastAsia="Times New Roman" w:hAnsi="Arial" w:cs="Arial"/>
    </w:rPr>
  </w:style>
  <w:style w:type="character" w:customStyle="1" w:styleId="WW8Num44z2">
    <w:name w:val="WW8Num44z2"/>
    <w:rsid w:val="00C12E2F"/>
  </w:style>
  <w:style w:type="character" w:customStyle="1" w:styleId="WW8Num44z3">
    <w:name w:val="WW8Num44z3"/>
    <w:rsid w:val="00C12E2F"/>
  </w:style>
  <w:style w:type="character" w:customStyle="1" w:styleId="WW8Num44z4">
    <w:name w:val="WW8Num44z4"/>
    <w:rsid w:val="00C12E2F"/>
  </w:style>
  <w:style w:type="character" w:customStyle="1" w:styleId="WW8Num44z5">
    <w:name w:val="WW8Num44z5"/>
    <w:rsid w:val="00C12E2F"/>
  </w:style>
  <w:style w:type="character" w:customStyle="1" w:styleId="WW8Num44z6">
    <w:name w:val="WW8Num44z6"/>
    <w:rsid w:val="00C12E2F"/>
  </w:style>
  <w:style w:type="character" w:customStyle="1" w:styleId="WW8Num44z7">
    <w:name w:val="WW8Num44z7"/>
    <w:rsid w:val="00C12E2F"/>
  </w:style>
  <w:style w:type="character" w:customStyle="1" w:styleId="WW8Num44z8">
    <w:name w:val="WW8Num44z8"/>
    <w:rsid w:val="00C12E2F"/>
  </w:style>
  <w:style w:type="character" w:customStyle="1" w:styleId="WW8Num45z0">
    <w:name w:val="WW8Num45z0"/>
    <w:rsid w:val="00C12E2F"/>
    <w:rPr>
      <w:rFonts w:cs="Times New Roman"/>
    </w:rPr>
  </w:style>
  <w:style w:type="character" w:customStyle="1" w:styleId="17">
    <w:name w:val="Основной шрифт абзаца1"/>
    <w:rsid w:val="00C12E2F"/>
  </w:style>
  <w:style w:type="character" w:styleId="af5">
    <w:name w:val="page number"/>
    <w:basedOn w:val="17"/>
    <w:uiPriority w:val="99"/>
    <w:rsid w:val="00C12E2F"/>
  </w:style>
  <w:style w:type="character" w:customStyle="1" w:styleId="22">
    <w:name w:val="Основной текст с отступом 2 Знак"/>
    <w:link w:val="23"/>
    <w:uiPriority w:val="99"/>
    <w:rsid w:val="00C12E2F"/>
    <w:rPr>
      <w:rFonts w:cs="Calibri"/>
      <w:lang w:eastAsia="ar-SA"/>
    </w:rPr>
  </w:style>
  <w:style w:type="character" w:customStyle="1" w:styleId="af6">
    <w:name w:val="Текст концевой сноски Знак"/>
    <w:uiPriority w:val="99"/>
    <w:rsid w:val="00C12E2F"/>
    <w:rPr>
      <w:szCs w:val="24"/>
      <w:lang w:val="uk-UA" w:eastAsia="ar-SA" w:bidi="ar-SA"/>
    </w:rPr>
  </w:style>
  <w:style w:type="character" w:customStyle="1" w:styleId="FontStyle12">
    <w:name w:val="Font Style12"/>
    <w:rsid w:val="00C12E2F"/>
    <w:rPr>
      <w:rFonts w:ascii="Times New Roman" w:hAnsi="Times New Roman" w:cs="Times New Roman"/>
      <w:b/>
      <w:bCs/>
      <w:sz w:val="24"/>
      <w:szCs w:val="24"/>
    </w:rPr>
  </w:style>
  <w:style w:type="character" w:customStyle="1" w:styleId="24">
    <w:name w:val="Основной текст 2 Знак"/>
    <w:link w:val="25"/>
    <w:uiPriority w:val="99"/>
    <w:rsid w:val="00C12E2F"/>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rsid w:val="00C12E2F"/>
  </w:style>
  <w:style w:type="character" w:customStyle="1" w:styleId="HTML">
    <w:name w:val="Стандартный HTML Знак"/>
    <w:aliases w:val="Знак Знак2"/>
    <w:uiPriority w:val="99"/>
    <w:rsid w:val="00C12E2F"/>
    <w:rPr>
      <w:rFonts w:ascii="Courier New" w:eastAsia="Courier New" w:hAnsi="Courier New" w:cs="Wingdings"/>
      <w:sz w:val="24"/>
      <w:szCs w:val="24"/>
      <w:lang w:val="ru-RU" w:eastAsia="ar-SA" w:bidi="ar-SA"/>
    </w:rPr>
  </w:style>
  <w:style w:type="character" w:customStyle="1" w:styleId="RTFNum31">
    <w:name w:val="RTF_Num 3 1"/>
    <w:rsid w:val="00C12E2F"/>
    <w:rPr>
      <w:rFonts w:ascii="Times New Roman CYR" w:hAnsi="Times New Roman CYR" w:cs="Times New Roman CYR"/>
    </w:rPr>
  </w:style>
  <w:style w:type="character" w:customStyle="1" w:styleId="af7">
    <w:name w:val="Основной текст + Полужирный"/>
    <w:rsid w:val="00C12E2F"/>
    <w:rPr>
      <w:rFonts w:ascii="Times New Roman CYR" w:hAnsi="Times New Roman CYR" w:cs="Times New Roman CYR"/>
      <w:b/>
      <w:bCs/>
      <w:i/>
      <w:iCs/>
      <w:sz w:val="24"/>
      <w:szCs w:val="24"/>
      <w:lang w:val="ru-RU" w:eastAsia="ar-SA" w:bidi="ar-SA"/>
    </w:rPr>
  </w:style>
  <w:style w:type="character" w:customStyle="1" w:styleId="61">
    <w:name w:val="Основной текст + 6"/>
    <w:rsid w:val="00C12E2F"/>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C12E2F"/>
    <w:rPr>
      <w:rFonts w:ascii="Corbel" w:hAnsi="Corbel" w:cs="Corbel"/>
      <w:sz w:val="21"/>
      <w:szCs w:val="21"/>
      <w:lang w:val="ru-RU" w:eastAsia="ar-SA" w:bidi="ar-SA"/>
    </w:rPr>
  </w:style>
  <w:style w:type="character" w:customStyle="1" w:styleId="71">
    <w:name w:val="Знак Знак7"/>
    <w:rsid w:val="00C12E2F"/>
    <w:rPr>
      <w:rFonts w:ascii="Times New Roman CYR" w:hAnsi="Times New Roman CYR" w:cs="Times New Roman CYR"/>
      <w:b/>
      <w:bCs/>
      <w:i/>
      <w:iCs/>
      <w:sz w:val="26"/>
      <w:szCs w:val="26"/>
      <w:lang w:val="ru-RU" w:eastAsia="ar-SA" w:bidi="ar-SA"/>
    </w:rPr>
  </w:style>
  <w:style w:type="character" w:customStyle="1" w:styleId="af8">
    <w:name w:val="Верхний колонтитул Знак"/>
    <w:uiPriority w:val="99"/>
    <w:rsid w:val="00C12E2F"/>
    <w:rPr>
      <w:sz w:val="24"/>
      <w:szCs w:val="24"/>
    </w:rPr>
  </w:style>
  <w:style w:type="character" w:customStyle="1" w:styleId="af9">
    <w:name w:val="Название Знак"/>
    <w:uiPriority w:val="99"/>
    <w:rsid w:val="00C12E2F"/>
    <w:rPr>
      <w:sz w:val="28"/>
      <w:lang w:val="uk-UA"/>
    </w:rPr>
  </w:style>
  <w:style w:type="character" w:customStyle="1" w:styleId="32">
    <w:name w:val="Основной текст с отступом 3 Знак"/>
    <w:link w:val="33"/>
    <w:uiPriority w:val="99"/>
    <w:rsid w:val="00C12E2F"/>
    <w:rPr>
      <w:rFonts w:ascii="Courier New" w:hAnsi="Courier New" w:cs="Courier New"/>
      <w:sz w:val="16"/>
      <w:szCs w:val="16"/>
      <w:lang w:val="uk-UA"/>
    </w:rPr>
  </w:style>
  <w:style w:type="character" w:customStyle="1" w:styleId="rvts37">
    <w:name w:val="rvts37"/>
    <w:basedOn w:val="17"/>
    <w:rsid w:val="00C12E2F"/>
  </w:style>
  <w:style w:type="character" w:customStyle="1" w:styleId="210">
    <w:name w:val="Основной текст с отступом 2 Знак1"/>
    <w:rsid w:val="00C12E2F"/>
    <w:rPr>
      <w:rFonts w:ascii="Times New Roman CYR" w:hAnsi="Times New Roman CYR" w:cs="Times New Roman CYR"/>
      <w:sz w:val="24"/>
      <w:szCs w:val="24"/>
    </w:rPr>
  </w:style>
  <w:style w:type="character" w:customStyle="1" w:styleId="28pt">
    <w:name w:val="Основной текст (2) + 8 pt"/>
    <w:rsid w:val="00C12E2F"/>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C12E2F"/>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C12E2F"/>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C12E2F"/>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C12E2F"/>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sid w:val="00C12E2F"/>
    <w:rPr>
      <w:rFonts w:ascii="Calibri" w:eastAsia="Times New Roman" w:hAnsi="Calibri" w:cs="Calibri"/>
      <w:i/>
      <w:iCs/>
      <w:color w:val="000000"/>
      <w:spacing w:val="0"/>
      <w:w w:val="100"/>
      <w:position w:val="0"/>
      <w:sz w:val="22"/>
      <w:szCs w:val="22"/>
      <w:u w:val="none"/>
      <w:vertAlign w:val="baseline"/>
      <w:lang w:val="uk-UA"/>
    </w:rPr>
  </w:style>
  <w:style w:type="character" w:customStyle="1" w:styleId="18">
    <w:name w:val="Основной текст (18)"/>
    <w:rsid w:val="00C12E2F"/>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C12E2F"/>
    <w:rPr>
      <w:rFonts w:ascii="Calibri" w:eastAsia="Times New Roman" w:hAnsi="Calibri" w:cs="Calibri"/>
      <w:b/>
      <w:bCs/>
      <w:color w:val="000000"/>
      <w:spacing w:val="0"/>
      <w:w w:val="100"/>
      <w:position w:val="0"/>
      <w:sz w:val="21"/>
      <w:szCs w:val="21"/>
      <w:u w:val="none"/>
      <w:vertAlign w:val="baseline"/>
      <w:lang w:val="uk-UA"/>
    </w:rPr>
  </w:style>
  <w:style w:type="character" w:customStyle="1" w:styleId="19">
    <w:name w:val="Основной текст (19)"/>
    <w:rsid w:val="00C12E2F"/>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C12E2F"/>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6">
    <w:name w:val="Подпись к таблице (2)"/>
    <w:rsid w:val="00C12E2F"/>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link w:val="35"/>
    <w:uiPriority w:val="99"/>
    <w:rsid w:val="00C12E2F"/>
    <w:rPr>
      <w:sz w:val="16"/>
      <w:szCs w:val="16"/>
    </w:rPr>
  </w:style>
  <w:style w:type="character" w:customStyle="1" w:styleId="Absatz-Standardschriftart">
    <w:name w:val="Absatz-Standardschriftart"/>
    <w:rsid w:val="00C12E2F"/>
  </w:style>
  <w:style w:type="character" w:customStyle="1" w:styleId="WW-Absatz-Standardschriftart">
    <w:name w:val="WW-Absatz-Standardschriftart"/>
    <w:rsid w:val="00C12E2F"/>
  </w:style>
  <w:style w:type="character" w:customStyle="1" w:styleId="WW-Absatz-Standardschriftart1">
    <w:name w:val="WW-Absatz-Standardschriftart1"/>
    <w:rsid w:val="00C12E2F"/>
  </w:style>
  <w:style w:type="character" w:customStyle="1" w:styleId="afa">
    <w:name w:val="Маркеры списка"/>
    <w:rsid w:val="00C12E2F"/>
    <w:rPr>
      <w:rFonts w:ascii="OpenSymbol" w:eastAsia="OpenSymbol" w:hAnsi="OpenSymbol" w:cs="OpenSymbol"/>
    </w:rPr>
  </w:style>
  <w:style w:type="character" w:customStyle="1" w:styleId="afb">
    <w:name w:val="Символ нумерации"/>
    <w:rsid w:val="00C12E2F"/>
  </w:style>
  <w:style w:type="character" w:customStyle="1" w:styleId="RTFNum21">
    <w:name w:val="RTF_Num 2 1"/>
    <w:rsid w:val="00C12E2F"/>
    <w:rPr>
      <w:rFonts w:ascii="Times New Roman" w:hAnsi="Times New Roman" w:cs="Times New Roman"/>
    </w:rPr>
  </w:style>
  <w:style w:type="character" w:customStyle="1" w:styleId="1a">
    <w:name w:val="Название Знак1"/>
    <w:rsid w:val="00C12E2F"/>
    <w:rPr>
      <w:rFonts w:ascii="Arial" w:eastAsia="Andale Sans UI" w:hAnsi="Arial" w:cs="Tahoma"/>
      <w:kern w:val="1"/>
      <w:sz w:val="28"/>
      <w:szCs w:val="28"/>
    </w:rPr>
  </w:style>
  <w:style w:type="character" w:customStyle="1" w:styleId="afc">
    <w:name w:val="Подзаголовок Знак"/>
    <w:uiPriority w:val="99"/>
    <w:rsid w:val="00C12E2F"/>
    <w:rPr>
      <w:rFonts w:ascii="Arial" w:eastAsia="Andale Sans UI" w:hAnsi="Arial" w:cs="Tahoma"/>
      <w:i/>
      <w:iCs/>
      <w:kern w:val="1"/>
      <w:sz w:val="28"/>
      <w:szCs w:val="28"/>
    </w:rPr>
  </w:style>
  <w:style w:type="character" w:customStyle="1" w:styleId="afd">
    <w:name w:val="Подпись Знак"/>
    <w:rsid w:val="00C12E2F"/>
    <w:rPr>
      <w:rFonts w:eastAsia="Andale Sans UI"/>
      <w:kern w:val="1"/>
      <w:sz w:val="24"/>
      <w:szCs w:val="24"/>
    </w:rPr>
  </w:style>
  <w:style w:type="character" w:customStyle="1" w:styleId="afe">
    <w:name w:val="Нижний колонтитул Знак"/>
    <w:uiPriority w:val="99"/>
    <w:rsid w:val="00C12E2F"/>
    <w:rPr>
      <w:rFonts w:ascii="Times New Roman CYR" w:hAnsi="Times New Roman CYR" w:cs="Times New Roman CYR"/>
      <w:sz w:val="24"/>
      <w:szCs w:val="24"/>
    </w:rPr>
  </w:style>
  <w:style w:type="character" w:customStyle="1" w:styleId="apple-style-span">
    <w:name w:val="apple-style-span"/>
    <w:basedOn w:val="21"/>
    <w:rsid w:val="00C12E2F"/>
  </w:style>
  <w:style w:type="character" w:customStyle="1" w:styleId="211">
    <w:name w:val="Основной текст 2 Знак1"/>
    <w:rsid w:val="00C12E2F"/>
    <w:rPr>
      <w:sz w:val="24"/>
      <w:szCs w:val="24"/>
    </w:rPr>
  </w:style>
  <w:style w:type="character" w:customStyle="1" w:styleId="310">
    <w:name w:val="Основной текст с отступом 3 Знак1"/>
    <w:rsid w:val="00C12E2F"/>
    <w:rPr>
      <w:sz w:val="16"/>
      <w:szCs w:val="16"/>
      <w:lang w:val="uk-UA"/>
    </w:rPr>
  </w:style>
  <w:style w:type="character" w:customStyle="1" w:styleId="A12">
    <w:name w:val="A12"/>
    <w:rsid w:val="00C12E2F"/>
    <w:rPr>
      <w:rFonts w:cs="Calibri"/>
      <w:color w:val="000000"/>
      <w:sz w:val="20"/>
      <w:szCs w:val="20"/>
    </w:rPr>
  </w:style>
  <w:style w:type="character" w:customStyle="1" w:styleId="FontStyle17">
    <w:name w:val="Font Style17"/>
    <w:rsid w:val="00C12E2F"/>
    <w:rPr>
      <w:rFonts w:ascii="Times New Roman" w:hAnsi="Times New Roman" w:cs="Times New Roman"/>
      <w:sz w:val="18"/>
      <w:szCs w:val="18"/>
    </w:rPr>
  </w:style>
  <w:style w:type="character" w:customStyle="1" w:styleId="1b">
    <w:name w:val="Знак Знак1"/>
    <w:aliases w:val="Стандартный HTML Знак2"/>
    <w:uiPriority w:val="99"/>
    <w:rsid w:val="00C12E2F"/>
    <w:rPr>
      <w:rFonts w:ascii="Arial" w:hAnsi="Arial" w:cs="Arial"/>
      <w:kern w:val="1"/>
      <w:sz w:val="22"/>
      <w:szCs w:val="24"/>
      <w:lang w:val="uk-UA"/>
    </w:rPr>
  </w:style>
  <w:style w:type="character" w:customStyle="1" w:styleId="hps">
    <w:name w:val="hps"/>
    <w:uiPriority w:val="99"/>
    <w:rsid w:val="00C12E2F"/>
  </w:style>
  <w:style w:type="character" w:customStyle="1" w:styleId="BodyTextChar">
    <w:name w:val="Body Text Char"/>
    <w:rsid w:val="00C12E2F"/>
    <w:rPr>
      <w:rFonts w:ascii="Arial" w:hAnsi="Arial" w:cs="Times New Roman"/>
      <w:sz w:val="20"/>
      <w:szCs w:val="20"/>
      <w:lang w:val="en-GB"/>
    </w:rPr>
  </w:style>
  <w:style w:type="character" w:customStyle="1" w:styleId="aff">
    <w:name w:val="Текст сноски Знак"/>
    <w:uiPriority w:val="99"/>
    <w:rsid w:val="00C12E2F"/>
    <w:rPr>
      <w:rFonts w:ascii="Calibri" w:hAnsi="Calibri" w:cs="Calibri"/>
      <w:sz w:val="22"/>
      <w:szCs w:val="22"/>
    </w:rPr>
  </w:style>
  <w:style w:type="character" w:customStyle="1" w:styleId="1c">
    <w:name w:val="Текст сноски Знак1"/>
    <w:rsid w:val="00C12E2F"/>
    <w:rPr>
      <w:rFonts w:ascii="Times New Roman CYR" w:hAnsi="Times New Roman CYR" w:cs="Times New Roman CYR"/>
    </w:rPr>
  </w:style>
  <w:style w:type="character" w:customStyle="1" w:styleId="aff0">
    <w:name w:val="Символ сноски"/>
    <w:rsid w:val="00C12E2F"/>
    <w:rPr>
      <w:rFonts w:cs="Times New Roman"/>
      <w:vertAlign w:val="superscript"/>
    </w:rPr>
  </w:style>
  <w:style w:type="character" w:customStyle="1" w:styleId="rvts9">
    <w:name w:val="rvts9"/>
    <w:basedOn w:val="21"/>
    <w:uiPriority w:val="99"/>
    <w:rsid w:val="00C12E2F"/>
  </w:style>
  <w:style w:type="character" w:customStyle="1" w:styleId="rvts23">
    <w:name w:val="rvts23"/>
    <w:basedOn w:val="21"/>
    <w:rsid w:val="00C12E2F"/>
  </w:style>
  <w:style w:type="character" w:customStyle="1" w:styleId="Hyperlink2">
    <w:name w:val="Hyperlink.2"/>
    <w:rsid w:val="00C12E2F"/>
    <w:rPr>
      <w:lang w:val="ru-RU"/>
    </w:rPr>
  </w:style>
  <w:style w:type="paragraph" w:customStyle="1" w:styleId="1d">
    <w:name w:val="Заголовок1"/>
    <w:basedOn w:val="a"/>
    <w:next w:val="af2"/>
    <w:rsid w:val="00C12E2F"/>
    <w:pPr>
      <w:suppressAutoHyphens/>
      <w:spacing w:after="0" w:line="240" w:lineRule="auto"/>
      <w:jc w:val="center"/>
    </w:pPr>
    <w:rPr>
      <w:rFonts w:ascii="Times New Roman" w:eastAsia="Times New Roman" w:hAnsi="Times New Roman"/>
      <w:sz w:val="28"/>
      <w:szCs w:val="20"/>
      <w:lang w:val="uk-UA" w:eastAsia="ar-SA"/>
    </w:rPr>
  </w:style>
  <w:style w:type="character" w:customStyle="1" w:styleId="1e">
    <w:name w:val="Основной текст Знак1"/>
    <w:basedOn w:val="a0"/>
    <w:rsid w:val="00C12E2F"/>
    <w:rPr>
      <w:rFonts w:ascii="Times New Roman CYR" w:eastAsia="Times New Roman" w:hAnsi="Times New Roman CYR" w:cs="Times New Roman CYR"/>
      <w:sz w:val="24"/>
      <w:szCs w:val="24"/>
      <w:lang w:eastAsia="ar-SA"/>
    </w:rPr>
  </w:style>
  <w:style w:type="paragraph" w:styleId="aff1">
    <w:name w:val="List"/>
    <w:basedOn w:val="af2"/>
    <w:rsid w:val="00C12E2F"/>
    <w:pPr>
      <w:widowControl w:val="0"/>
      <w:suppressAutoHyphens/>
      <w:autoSpaceDE w:val="0"/>
    </w:pPr>
    <w:rPr>
      <w:rFonts w:eastAsia="Times New Roman" w:cs="Mangal"/>
      <w:color w:val="auto"/>
      <w:lang w:eastAsia="ar-SA"/>
    </w:rPr>
  </w:style>
  <w:style w:type="paragraph" w:customStyle="1" w:styleId="36">
    <w:name w:val="Название3"/>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7">
    <w:name w:val="Указатель3"/>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27">
    <w:name w:val="Название2"/>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8">
    <w:name w:val="Указатель2"/>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1f">
    <w:name w:val="Название объекта1"/>
    <w:basedOn w:val="a"/>
    <w:rsid w:val="00C12E2F"/>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aff2">
    <w:name w:val="Покажчик"/>
    <w:basedOn w:val="a"/>
    <w:rsid w:val="00C12E2F"/>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styleId="aff3">
    <w:name w:val="footer"/>
    <w:basedOn w:val="a"/>
    <w:link w:val="1f0"/>
    <w:uiPriority w:val="99"/>
    <w:rsid w:val="00C12E2F"/>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eastAsia="ar-SA"/>
    </w:rPr>
  </w:style>
  <w:style w:type="character" w:customStyle="1" w:styleId="1f0">
    <w:name w:val="Нижний колонтитул Знак1"/>
    <w:basedOn w:val="a0"/>
    <w:link w:val="aff3"/>
    <w:uiPriority w:val="99"/>
    <w:rsid w:val="00C12E2F"/>
    <w:rPr>
      <w:rFonts w:ascii="Times New Roman CYR" w:eastAsia="Times New Roman" w:hAnsi="Times New Roman CYR"/>
      <w:sz w:val="24"/>
      <w:szCs w:val="24"/>
      <w:lang w:eastAsia="ar-SA"/>
    </w:rPr>
  </w:style>
  <w:style w:type="paragraph" w:customStyle="1" w:styleId="212">
    <w:name w:val="Маркированный список 21"/>
    <w:basedOn w:val="a"/>
    <w:rsid w:val="00C12E2F"/>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213">
    <w:name w:val="Основной текст с отступом 21"/>
    <w:basedOn w:val="a"/>
    <w:rsid w:val="00C12E2F"/>
    <w:pPr>
      <w:suppressAutoHyphens/>
      <w:spacing w:after="120" w:line="480" w:lineRule="auto"/>
      <w:ind w:left="283"/>
    </w:pPr>
    <w:rPr>
      <w:rFonts w:eastAsia="Times New Roman"/>
      <w:lang w:eastAsia="ar-SA"/>
    </w:rPr>
  </w:style>
  <w:style w:type="paragraph" w:styleId="aff4">
    <w:name w:val="endnote text"/>
    <w:basedOn w:val="a"/>
    <w:link w:val="1f1"/>
    <w:uiPriority w:val="99"/>
    <w:rsid w:val="00C12E2F"/>
    <w:pPr>
      <w:widowControl w:val="0"/>
      <w:suppressAutoHyphens/>
      <w:spacing w:before="140" w:after="0" w:line="240" w:lineRule="auto"/>
      <w:ind w:firstLine="680"/>
      <w:jc w:val="both"/>
    </w:pPr>
    <w:rPr>
      <w:rFonts w:ascii="Times New Roman" w:eastAsia="Times New Roman" w:hAnsi="Times New Roman"/>
      <w:sz w:val="20"/>
      <w:szCs w:val="24"/>
      <w:lang w:val="uk-UA" w:eastAsia="ar-SA"/>
    </w:rPr>
  </w:style>
  <w:style w:type="character" w:customStyle="1" w:styleId="1f1">
    <w:name w:val="Текст концевой сноски Знак1"/>
    <w:basedOn w:val="a0"/>
    <w:link w:val="aff4"/>
    <w:uiPriority w:val="99"/>
    <w:rsid w:val="00C12E2F"/>
    <w:rPr>
      <w:rFonts w:ascii="Times New Roman" w:eastAsia="Times New Roman" w:hAnsi="Times New Roman"/>
      <w:szCs w:val="24"/>
      <w:lang w:val="uk-UA" w:eastAsia="ar-SA"/>
    </w:rPr>
  </w:style>
  <w:style w:type="paragraph" w:customStyle="1" w:styleId="1f2">
    <w:name w:val="Цитата1"/>
    <w:basedOn w:val="a"/>
    <w:rsid w:val="00C12E2F"/>
    <w:pPr>
      <w:suppressAutoHyphens/>
      <w:spacing w:after="0" w:line="240" w:lineRule="auto"/>
      <w:ind w:left="284" w:right="-58" w:firstLine="436"/>
      <w:jc w:val="both"/>
    </w:pPr>
    <w:rPr>
      <w:rFonts w:ascii="Times New Roman" w:eastAsia="Times New Roman" w:hAnsi="Times New Roman"/>
      <w:sz w:val="24"/>
      <w:szCs w:val="20"/>
      <w:lang w:eastAsia="ar-SA"/>
    </w:rPr>
  </w:style>
  <w:style w:type="paragraph" w:customStyle="1" w:styleId="aff5">
    <w:name w:val="Знак Знак Знак"/>
    <w:basedOn w:val="a"/>
    <w:uiPriority w:val="99"/>
    <w:rsid w:val="00C12E2F"/>
    <w:pPr>
      <w:suppressAutoHyphens/>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styleId="aff6">
    <w:name w:val="Body Text Indent"/>
    <w:basedOn w:val="a"/>
    <w:link w:val="aff7"/>
    <w:uiPriority w:val="99"/>
    <w:rsid w:val="00C12E2F"/>
    <w:pPr>
      <w:suppressAutoHyphens/>
      <w:spacing w:after="0" w:line="240" w:lineRule="auto"/>
      <w:ind w:firstLine="540"/>
      <w:jc w:val="both"/>
    </w:pPr>
    <w:rPr>
      <w:rFonts w:ascii="Times New Roman" w:eastAsia="Times New Roman" w:hAnsi="Times New Roman"/>
      <w:color w:val="000000"/>
      <w:sz w:val="24"/>
      <w:szCs w:val="24"/>
      <w:lang w:val="uk-UA" w:eastAsia="ar-SA"/>
    </w:rPr>
  </w:style>
  <w:style w:type="character" w:customStyle="1" w:styleId="aff7">
    <w:name w:val="Основной текст с отступом Знак"/>
    <w:basedOn w:val="a0"/>
    <w:link w:val="aff6"/>
    <w:uiPriority w:val="99"/>
    <w:rsid w:val="00C12E2F"/>
    <w:rPr>
      <w:rFonts w:ascii="Times New Roman" w:eastAsia="Times New Roman" w:hAnsi="Times New Roman"/>
      <w:color w:val="000000"/>
      <w:sz w:val="24"/>
      <w:szCs w:val="24"/>
      <w:lang w:val="uk-UA" w:eastAsia="ar-SA"/>
    </w:rPr>
  </w:style>
  <w:style w:type="paragraph" w:styleId="HTML0">
    <w:name w:val="HTML Preformatted"/>
    <w:basedOn w:val="a"/>
    <w:link w:val="HTML1"/>
    <w:rsid w:val="00C1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ar-SA"/>
    </w:rPr>
  </w:style>
  <w:style w:type="character" w:customStyle="1" w:styleId="HTML1">
    <w:name w:val="Стандартный HTML Знак1"/>
    <w:basedOn w:val="a0"/>
    <w:link w:val="HTML0"/>
    <w:rsid w:val="00C12E2F"/>
    <w:rPr>
      <w:rFonts w:ascii="Courier New" w:eastAsia="Courier New" w:hAnsi="Courier New" w:cs="Wingdings"/>
      <w:sz w:val="24"/>
      <w:szCs w:val="24"/>
      <w:lang w:eastAsia="ar-SA"/>
    </w:rPr>
  </w:style>
  <w:style w:type="paragraph" w:customStyle="1" w:styleId="214">
    <w:name w:val="Основной текст 21"/>
    <w:basedOn w:val="a"/>
    <w:rsid w:val="00C12E2F"/>
    <w:pPr>
      <w:widowControl w:val="0"/>
      <w:suppressAutoHyphens/>
      <w:autoSpaceDE w:val="0"/>
      <w:spacing w:after="120" w:line="480" w:lineRule="auto"/>
    </w:pPr>
    <w:rPr>
      <w:rFonts w:ascii="Times New Roman CYR" w:eastAsia="Times New Roman" w:hAnsi="Times New Roman CYR"/>
      <w:sz w:val="24"/>
      <w:szCs w:val="24"/>
      <w:lang w:eastAsia="ar-SA"/>
    </w:rPr>
  </w:style>
  <w:style w:type="paragraph" w:customStyle="1" w:styleId="aff8">
    <w:name w:val="Знак Знак 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rsid w:val="00C12E2F"/>
    <w:pPr>
      <w:widowControl w:val="0"/>
      <w:suppressAutoHyphens/>
      <w:snapToGrid w:val="0"/>
      <w:spacing w:line="300" w:lineRule="auto"/>
      <w:ind w:firstLine="1300"/>
    </w:pPr>
    <w:rPr>
      <w:rFonts w:ascii="Times New Roman" w:eastAsia="Times New Roman" w:hAnsi="Times New Roman"/>
      <w:sz w:val="22"/>
      <w:lang w:val="uk-UA" w:eastAsia="ar-SA"/>
    </w:rPr>
  </w:style>
  <w:style w:type="paragraph" w:customStyle="1" w:styleId="rvps2">
    <w:name w:val="rvps2"/>
    <w:basedOn w:val="a"/>
    <w:uiPriority w:val="99"/>
    <w:rsid w:val="00C12E2F"/>
    <w:pPr>
      <w:suppressAutoHyphens/>
      <w:spacing w:before="280" w:after="280" w:line="240" w:lineRule="auto"/>
    </w:pPr>
    <w:rPr>
      <w:rFonts w:ascii="Times New Roman" w:eastAsia="Times New Roman" w:hAnsi="Times New Roman"/>
      <w:sz w:val="24"/>
      <w:szCs w:val="24"/>
      <w:lang w:eastAsia="ar-SA"/>
    </w:rPr>
  </w:style>
  <w:style w:type="paragraph" w:styleId="aff9">
    <w:name w:val="header"/>
    <w:basedOn w:val="a"/>
    <w:link w:val="1f3"/>
    <w:uiPriority w:val="99"/>
    <w:rsid w:val="00C12E2F"/>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1f3">
    <w:name w:val="Верхний колонтитул Знак1"/>
    <w:basedOn w:val="a0"/>
    <w:link w:val="aff9"/>
    <w:uiPriority w:val="99"/>
    <w:rsid w:val="00C12E2F"/>
    <w:rPr>
      <w:rFonts w:ascii="Times New Roman" w:eastAsia="Times New Roman" w:hAnsi="Times New Roman"/>
      <w:sz w:val="24"/>
      <w:szCs w:val="24"/>
      <w:lang w:eastAsia="ar-SA"/>
    </w:rPr>
  </w:style>
  <w:style w:type="paragraph" w:customStyle="1" w:styleId="Default">
    <w:name w:val="Default"/>
    <w:rsid w:val="00C12E2F"/>
    <w:pPr>
      <w:suppressAutoHyphens/>
      <w:autoSpaceDE w:val="0"/>
    </w:pPr>
    <w:rPr>
      <w:rFonts w:ascii="Times New Roman" w:eastAsia="Times New Roman" w:hAnsi="Times New Roman"/>
      <w:color w:val="000000"/>
      <w:sz w:val="24"/>
      <w:szCs w:val="24"/>
      <w:lang w:eastAsia="ar-SA"/>
    </w:rPr>
  </w:style>
  <w:style w:type="paragraph" w:customStyle="1" w:styleId="1f4">
    <w:name w:val="Основной текст с отступом1"/>
    <w:basedOn w:val="a"/>
    <w:uiPriority w:val="99"/>
    <w:rsid w:val="00C12E2F"/>
    <w:pPr>
      <w:suppressAutoHyphens/>
      <w:spacing w:after="0" w:line="240" w:lineRule="auto"/>
      <w:ind w:left="360" w:firstLine="708"/>
      <w:jc w:val="both"/>
    </w:pPr>
    <w:rPr>
      <w:rFonts w:ascii="Times New Roman" w:eastAsia="Times New Roman" w:hAnsi="Times New Roman"/>
      <w:sz w:val="28"/>
      <w:szCs w:val="24"/>
      <w:lang w:val="uk-UA" w:eastAsia="ar-SA"/>
    </w:rPr>
  </w:style>
  <w:style w:type="paragraph" w:customStyle="1" w:styleId="311">
    <w:name w:val="Основной текст с отступом 31"/>
    <w:basedOn w:val="a"/>
    <w:rsid w:val="00C12E2F"/>
    <w:pPr>
      <w:widowControl w:val="0"/>
      <w:suppressAutoHyphens/>
      <w:spacing w:after="120" w:line="300" w:lineRule="auto"/>
      <w:ind w:left="283" w:firstLine="720"/>
      <w:jc w:val="both"/>
    </w:pPr>
    <w:rPr>
      <w:rFonts w:ascii="Courier New" w:eastAsia="Times New Roman" w:hAnsi="Courier New" w:cs="Courier New"/>
      <w:sz w:val="16"/>
      <w:szCs w:val="16"/>
      <w:lang w:val="uk-UA" w:eastAsia="ar-SA"/>
    </w:rPr>
  </w:style>
  <w:style w:type="paragraph" w:customStyle="1" w:styleId="affa">
    <w:name w:val="Знак Знак"/>
    <w:basedOn w:val="a"/>
    <w:rsid w:val="00C12E2F"/>
    <w:pPr>
      <w:suppressAutoHyphens/>
      <w:spacing w:after="0" w:line="240" w:lineRule="auto"/>
    </w:pPr>
    <w:rPr>
      <w:rFonts w:ascii="Verdana" w:eastAsia="Times New Roman" w:hAnsi="Verdana" w:cs="Verdana"/>
      <w:sz w:val="20"/>
      <w:szCs w:val="20"/>
      <w:lang w:val="en-US" w:eastAsia="ar-SA"/>
    </w:rPr>
  </w:style>
  <w:style w:type="paragraph" w:customStyle="1" w:styleId="affb">
    <w:name w:val="Вміст таблиці"/>
    <w:basedOn w:val="a"/>
    <w:rsid w:val="00C12E2F"/>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c">
    <w:name w:val="Заголовок таблиці"/>
    <w:basedOn w:val="affb"/>
    <w:rsid w:val="00C12E2F"/>
    <w:pPr>
      <w:jc w:val="center"/>
    </w:pPr>
    <w:rPr>
      <w:b/>
      <w:bCs/>
    </w:rPr>
  </w:style>
  <w:style w:type="paragraph" w:customStyle="1" w:styleId="220">
    <w:name w:val="Основной текст с отступом 22"/>
    <w:basedOn w:val="a"/>
    <w:rsid w:val="00C12E2F"/>
    <w:pPr>
      <w:spacing w:after="120" w:line="480" w:lineRule="auto"/>
      <w:ind w:left="283"/>
    </w:pPr>
    <w:rPr>
      <w:rFonts w:eastAsia="Times New Roman" w:cs="Calibri"/>
      <w:lang w:eastAsia="ar-SA"/>
    </w:rPr>
  </w:style>
  <w:style w:type="paragraph" w:customStyle="1" w:styleId="contract">
    <w:name w:val="contract"/>
    <w:basedOn w:val="a"/>
    <w:rsid w:val="00C12E2F"/>
    <w:pPr>
      <w:spacing w:after="0" w:line="300" w:lineRule="exact"/>
      <w:jc w:val="both"/>
    </w:pPr>
    <w:rPr>
      <w:rFonts w:ascii="UkrainianBaltica" w:eastAsia="Times New Roman" w:hAnsi="UkrainianBaltica"/>
      <w:sz w:val="24"/>
      <w:szCs w:val="20"/>
      <w:lang w:eastAsia="ar-SA"/>
    </w:rPr>
  </w:style>
  <w:style w:type="paragraph" w:customStyle="1" w:styleId="affd">
    <w:name w:val="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5">
    <w:name w:val="Обычный1"/>
    <w:uiPriority w:val="99"/>
    <w:rsid w:val="00C12E2F"/>
    <w:pPr>
      <w:suppressAutoHyphens/>
      <w:spacing w:line="276" w:lineRule="auto"/>
    </w:pPr>
    <w:rPr>
      <w:rFonts w:ascii="Arial" w:eastAsia="Arial" w:hAnsi="Arial" w:cs="Arial"/>
      <w:color w:val="000000"/>
      <w:sz w:val="22"/>
      <w:szCs w:val="22"/>
      <w:lang w:eastAsia="ar-SA"/>
    </w:rPr>
  </w:style>
  <w:style w:type="paragraph" w:customStyle="1" w:styleId="1f6">
    <w:name w:val="аСтиль1"/>
    <w:basedOn w:val="a"/>
    <w:rsid w:val="00C12E2F"/>
    <w:pPr>
      <w:autoSpaceDE w:val="0"/>
      <w:spacing w:after="0" w:line="240" w:lineRule="auto"/>
      <w:jc w:val="both"/>
    </w:pPr>
    <w:rPr>
      <w:rFonts w:ascii="Times New Roman" w:eastAsia="Times New Roman" w:hAnsi="Times New Roman"/>
      <w:sz w:val="28"/>
      <w:szCs w:val="20"/>
      <w:lang w:val="uk-UA" w:eastAsia="ar-SA"/>
    </w:rPr>
  </w:style>
  <w:style w:type="paragraph" w:customStyle="1" w:styleId="affe">
    <w:name w:val="Содержимое таблицы"/>
    <w:basedOn w:val="a"/>
    <w:uiPriority w:val="99"/>
    <w:rsid w:val="00C12E2F"/>
    <w:pPr>
      <w:widowControl w:val="0"/>
      <w:suppressLineNumbers/>
      <w:suppressAutoHyphens/>
      <w:spacing w:after="0" w:line="240" w:lineRule="auto"/>
    </w:pPr>
    <w:rPr>
      <w:rFonts w:ascii="Times New Roman" w:eastAsia="Andale Sans UI" w:hAnsi="Times New Roman"/>
      <w:kern w:val="1"/>
      <w:sz w:val="24"/>
      <w:szCs w:val="24"/>
      <w:lang w:eastAsia="ar-SA"/>
    </w:rPr>
  </w:style>
  <w:style w:type="paragraph" w:customStyle="1" w:styleId="312">
    <w:name w:val="Основной текст 31"/>
    <w:basedOn w:val="a"/>
    <w:rsid w:val="00C12E2F"/>
    <w:pPr>
      <w:spacing w:after="120" w:line="240" w:lineRule="auto"/>
    </w:pPr>
    <w:rPr>
      <w:rFonts w:ascii="Times New Roman" w:eastAsia="Times New Roman" w:hAnsi="Times New Roman"/>
      <w:sz w:val="16"/>
      <w:szCs w:val="16"/>
      <w:lang w:eastAsia="ar-SA"/>
    </w:rPr>
  </w:style>
  <w:style w:type="paragraph" w:customStyle="1" w:styleId="1f7">
    <w:name w:val="Знак Знак1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8">
    <w:name w:val="Название1"/>
    <w:basedOn w:val="a"/>
    <w:rsid w:val="00C12E2F"/>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f9">
    <w:name w:val="Указатель1"/>
    <w:basedOn w:val="a"/>
    <w:rsid w:val="00C12E2F"/>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ff">
    <w:name w:val="Title"/>
    <w:basedOn w:val="1d"/>
    <w:next w:val="afff0"/>
    <w:link w:val="afff1"/>
    <w:uiPriority w:val="99"/>
    <w:qFormat/>
    <w:rsid w:val="00C12E2F"/>
    <w:pPr>
      <w:keepNext/>
      <w:widowControl w:val="0"/>
      <w:spacing w:before="240" w:after="120"/>
      <w:jc w:val="left"/>
    </w:pPr>
    <w:rPr>
      <w:rFonts w:ascii="Arial" w:eastAsia="Andale Sans UI" w:hAnsi="Arial" w:cs="Arial"/>
      <w:kern w:val="1"/>
      <w:szCs w:val="28"/>
    </w:rPr>
  </w:style>
  <w:style w:type="character" w:customStyle="1" w:styleId="afff1">
    <w:name w:val="Заголовок Знак"/>
    <w:basedOn w:val="a0"/>
    <w:link w:val="afff"/>
    <w:uiPriority w:val="99"/>
    <w:rsid w:val="00C12E2F"/>
    <w:rPr>
      <w:rFonts w:ascii="Arial" w:eastAsia="Andale Sans UI" w:hAnsi="Arial" w:cs="Arial"/>
      <w:kern w:val="1"/>
      <w:sz w:val="28"/>
      <w:szCs w:val="28"/>
      <w:lang w:val="uk-UA" w:eastAsia="ar-SA"/>
    </w:rPr>
  </w:style>
  <w:style w:type="paragraph" w:styleId="afff0">
    <w:name w:val="Subtitle"/>
    <w:basedOn w:val="1d"/>
    <w:next w:val="af2"/>
    <w:link w:val="1fa"/>
    <w:uiPriority w:val="99"/>
    <w:qFormat/>
    <w:rsid w:val="00C12E2F"/>
    <w:pPr>
      <w:keepNext/>
      <w:widowControl w:val="0"/>
      <w:spacing w:before="240" w:after="120"/>
    </w:pPr>
    <w:rPr>
      <w:rFonts w:ascii="Arial" w:eastAsia="Andale Sans UI" w:hAnsi="Arial" w:cs="Arial"/>
      <w:i/>
      <w:iCs/>
      <w:kern w:val="1"/>
      <w:szCs w:val="28"/>
    </w:rPr>
  </w:style>
  <w:style w:type="character" w:customStyle="1" w:styleId="1fa">
    <w:name w:val="Подзаголовок Знак1"/>
    <w:basedOn w:val="a0"/>
    <w:link w:val="afff0"/>
    <w:uiPriority w:val="99"/>
    <w:rsid w:val="00C12E2F"/>
    <w:rPr>
      <w:rFonts w:ascii="Arial" w:eastAsia="Andale Sans UI" w:hAnsi="Arial" w:cs="Arial"/>
      <w:i/>
      <w:iCs/>
      <w:kern w:val="1"/>
      <w:sz w:val="28"/>
      <w:szCs w:val="28"/>
      <w:lang w:val="uk-UA" w:eastAsia="ar-SA"/>
    </w:rPr>
  </w:style>
  <w:style w:type="paragraph" w:customStyle="1" w:styleId="afff2">
    <w:name w:val="Заголовок таблицы"/>
    <w:basedOn w:val="affe"/>
    <w:rsid w:val="00C12E2F"/>
    <w:pPr>
      <w:jc w:val="center"/>
    </w:pPr>
    <w:rPr>
      <w:b/>
      <w:bCs/>
    </w:rPr>
  </w:style>
  <w:style w:type="paragraph" w:customStyle="1" w:styleId="afff3">
    <w:name w:val="Горизонтальная линия"/>
    <w:basedOn w:val="a"/>
    <w:next w:val="af2"/>
    <w:rsid w:val="00C12E2F"/>
    <w:pPr>
      <w:widowControl w:val="0"/>
      <w:suppressLineNumbers/>
      <w:pBdr>
        <w:bottom w:val="double" w:sz="1" w:space="0" w:color="808080"/>
      </w:pBdr>
      <w:suppressAutoHyphens/>
      <w:spacing w:after="283" w:line="240" w:lineRule="auto"/>
    </w:pPr>
    <w:rPr>
      <w:rFonts w:ascii="Times New Roman" w:eastAsia="Andale Sans UI" w:hAnsi="Times New Roman"/>
      <w:kern w:val="1"/>
      <w:sz w:val="12"/>
      <w:szCs w:val="12"/>
      <w:lang w:eastAsia="ar-SA"/>
    </w:rPr>
  </w:style>
  <w:style w:type="paragraph" w:customStyle="1" w:styleId="51">
    <w:name w:val="Список 51"/>
    <w:basedOn w:val="a"/>
    <w:rsid w:val="00C12E2F"/>
    <w:pPr>
      <w:widowControl w:val="0"/>
      <w:suppressAutoHyphens/>
      <w:spacing w:after="0" w:line="240" w:lineRule="auto"/>
      <w:ind w:left="1415" w:hanging="283"/>
    </w:pPr>
    <w:rPr>
      <w:rFonts w:ascii="Times New Roman" w:eastAsia="Andale Sans UI" w:hAnsi="Times New Roman"/>
      <w:kern w:val="1"/>
      <w:sz w:val="24"/>
      <w:szCs w:val="24"/>
      <w:lang w:eastAsia="ar-SA"/>
    </w:rPr>
  </w:style>
  <w:style w:type="paragraph" w:customStyle="1" w:styleId="215">
    <w:name w:val="Список 21"/>
    <w:basedOn w:val="a"/>
    <w:rsid w:val="00C12E2F"/>
    <w:pPr>
      <w:widowControl w:val="0"/>
      <w:suppressAutoHyphens/>
      <w:spacing w:after="0" w:line="240" w:lineRule="auto"/>
      <w:ind w:left="566" w:hanging="283"/>
    </w:pPr>
    <w:rPr>
      <w:rFonts w:ascii="Times New Roman" w:eastAsia="Andale Sans UI" w:hAnsi="Times New Roman"/>
      <w:kern w:val="1"/>
      <w:sz w:val="24"/>
      <w:szCs w:val="24"/>
      <w:lang w:eastAsia="ar-SA"/>
    </w:rPr>
  </w:style>
  <w:style w:type="paragraph" w:customStyle="1" w:styleId="313">
    <w:name w:val="Список 31"/>
    <w:basedOn w:val="a"/>
    <w:rsid w:val="00C12E2F"/>
    <w:pPr>
      <w:widowControl w:val="0"/>
      <w:suppressAutoHyphens/>
      <w:spacing w:after="0" w:line="240" w:lineRule="auto"/>
      <w:ind w:left="849" w:hanging="283"/>
    </w:pPr>
    <w:rPr>
      <w:rFonts w:ascii="Times New Roman" w:eastAsia="Andale Sans UI" w:hAnsi="Times New Roman"/>
      <w:kern w:val="1"/>
      <w:sz w:val="24"/>
      <w:szCs w:val="24"/>
      <w:lang w:eastAsia="ar-SA"/>
    </w:rPr>
  </w:style>
  <w:style w:type="paragraph" w:customStyle="1" w:styleId="41">
    <w:name w:val="Список 41"/>
    <w:basedOn w:val="a"/>
    <w:rsid w:val="00C12E2F"/>
    <w:pPr>
      <w:widowControl w:val="0"/>
      <w:suppressAutoHyphens/>
      <w:spacing w:after="0" w:line="240" w:lineRule="auto"/>
      <w:ind w:left="1132" w:hanging="283"/>
    </w:pPr>
    <w:rPr>
      <w:rFonts w:ascii="Times New Roman" w:eastAsia="Andale Sans UI" w:hAnsi="Times New Roman"/>
      <w:kern w:val="1"/>
      <w:sz w:val="24"/>
      <w:szCs w:val="24"/>
      <w:lang w:eastAsia="ar-SA"/>
    </w:rPr>
  </w:style>
  <w:style w:type="paragraph" w:customStyle="1" w:styleId="216">
    <w:name w:val="Красная строка 21"/>
    <w:basedOn w:val="aff6"/>
    <w:rsid w:val="00C12E2F"/>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12E2F"/>
    <w:pPr>
      <w:widowControl w:val="0"/>
      <w:tabs>
        <w:tab w:val="num" w:pos="0"/>
      </w:tabs>
      <w:suppressAutoHyphens/>
      <w:spacing w:after="0" w:line="240" w:lineRule="auto"/>
      <w:ind w:left="432" w:hanging="432"/>
    </w:pPr>
    <w:rPr>
      <w:rFonts w:ascii="Times New Roman" w:eastAsia="Andale Sans UI" w:hAnsi="Times New Roman"/>
      <w:kern w:val="1"/>
      <w:sz w:val="24"/>
      <w:szCs w:val="24"/>
      <w:lang w:eastAsia="ar-SA"/>
    </w:rPr>
  </w:style>
  <w:style w:type="paragraph" w:customStyle="1" w:styleId="1fb">
    <w:name w:val="Красная строка1"/>
    <w:basedOn w:val="af2"/>
    <w:rsid w:val="00C12E2F"/>
    <w:pPr>
      <w:widowControl w:val="0"/>
      <w:suppressAutoHyphens/>
      <w:ind w:firstLine="210"/>
    </w:pPr>
    <w:rPr>
      <w:rFonts w:ascii="Times New Roman" w:eastAsia="Andale Sans UI" w:hAnsi="Times New Roman" w:cs="Times New Roman"/>
      <w:color w:val="auto"/>
      <w:kern w:val="1"/>
      <w:lang w:eastAsia="ar-SA"/>
    </w:rPr>
  </w:style>
  <w:style w:type="paragraph" w:styleId="afff4">
    <w:name w:val="Signature"/>
    <w:basedOn w:val="a"/>
    <w:link w:val="1fc"/>
    <w:rsid w:val="00C12E2F"/>
    <w:pPr>
      <w:widowControl w:val="0"/>
      <w:suppressAutoHyphens/>
      <w:spacing w:after="0" w:line="240" w:lineRule="auto"/>
      <w:ind w:left="4252"/>
    </w:pPr>
    <w:rPr>
      <w:rFonts w:ascii="Times New Roman" w:eastAsia="Andale Sans UI" w:hAnsi="Times New Roman"/>
      <w:kern w:val="1"/>
      <w:sz w:val="24"/>
      <w:szCs w:val="24"/>
      <w:lang w:eastAsia="ar-SA"/>
    </w:rPr>
  </w:style>
  <w:style w:type="character" w:customStyle="1" w:styleId="1fc">
    <w:name w:val="Подпись Знак1"/>
    <w:basedOn w:val="a0"/>
    <w:link w:val="afff4"/>
    <w:rsid w:val="00C12E2F"/>
    <w:rPr>
      <w:rFonts w:ascii="Times New Roman" w:eastAsia="Andale Sans UI" w:hAnsi="Times New Roman"/>
      <w:kern w:val="1"/>
      <w:sz w:val="24"/>
      <w:szCs w:val="24"/>
      <w:lang w:eastAsia="ar-SA"/>
    </w:rPr>
  </w:style>
  <w:style w:type="paragraph" w:customStyle="1" w:styleId="PP">
    <w:name w:val="Строка PP"/>
    <w:basedOn w:val="afff4"/>
    <w:rsid w:val="00C12E2F"/>
  </w:style>
  <w:style w:type="paragraph" w:customStyle="1" w:styleId="afff5">
    <w:name w:val="Краткий обратный адрес"/>
    <w:basedOn w:val="a"/>
    <w:rsid w:val="00C12E2F"/>
    <w:pPr>
      <w:widowControl w:val="0"/>
      <w:suppressAutoHyphens/>
      <w:spacing w:after="0" w:line="240" w:lineRule="auto"/>
    </w:pPr>
    <w:rPr>
      <w:rFonts w:ascii="Times New Roman" w:eastAsia="Andale Sans UI" w:hAnsi="Times New Roman"/>
      <w:kern w:val="1"/>
      <w:sz w:val="24"/>
      <w:szCs w:val="24"/>
      <w:lang w:eastAsia="ar-SA"/>
    </w:rPr>
  </w:style>
  <w:style w:type="paragraph" w:customStyle="1" w:styleId="afff6">
    <w:name w:val="Содержимое врезки"/>
    <w:basedOn w:val="af2"/>
    <w:rsid w:val="00C12E2F"/>
    <w:pPr>
      <w:widowControl w:val="0"/>
      <w:suppressAutoHyphens/>
    </w:pPr>
    <w:rPr>
      <w:rFonts w:ascii="Times New Roman" w:eastAsia="Andale Sans UI" w:hAnsi="Times New Roman" w:cs="Times New Roman"/>
      <w:color w:val="auto"/>
      <w:kern w:val="1"/>
      <w:lang w:eastAsia="ar-SA"/>
    </w:rPr>
  </w:style>
  <w:style w:type="paragraph" w:customStyle="1" w:styleId="314">
    <w:name w:val="Заголовок 31"/>
    <w:next w:val="a"/>
    <w:rsid w:val="00C12E2F"/>
    <w:pPr>
      <w:widowControl w:val="0"/>
      <w:suppressAutoHyphens/>
      <w:autoSpaceDE w:val="0"/>
    </w:pPr>
    <w:rPr>
      <w:rFonts w:ascii="Times New Roman" w:eastAsia="Lucida Sans Unicode" w:hAnsi="Times New Roman"/>
      <w:sz w:val="24"/>
      <w:szCs w:val="24"/>
      <w:lang w:eastAsia="ar-SA"/>
    </w:rPr>
  </w:style>
  <w:style w:type="paragraph" w:customStyle="1" w:styleId="110">
    <w:name w:val="Знак Знак1 Знак1"/>
    <w:basedOn w:val="a"/>
    <w:rsid w:val="00C12E2F"/>
    <w:pPr>
      <w:spacing w:after="0" w:line="240" w:lineRule="auto"/>
    </w:pPr>
    <w:rPr>
      <w:rFonts w:ascii="Verdana" w:eastAsia="Times New Roman" w:hAnsi="Verdana" w:cs="Verdana"/>
      <w:sz w:val="20"/>
      <w:szCs w:val="20"/>
      <w:lang w:val="en-US" w:eastAsia="ar-SA"/>
    </w:rPr>
  </w:style>
  <w:style w:type="paragraph" w:customStyle="1" w:styleId="42">
    <w:name w:val="Знак Знак4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221">
    <w:name w:val="Основной текст 22"/>
    <w:basedOn w:val="a"/>
    <w:rsid w:val="00C12E2F"/>
    <w:pPr>
      <w:spacing w:after="120" w:line="480" w:lineRule="auto"/>
    </w:pPr>
    <w:rPr>
      <w:rFonts w:ascii="Times New Roman" w:eastAsia="Times New Roman" w:hAnsi="Times New Roman"/>
      <w:sz w:val="24"/>
      <w:szCs w:val="24"/>
      <w:lang w:eastAsia="ar-SA"/>
    </w:rPr>
  </w:style>
  <w:style w:type="paragraph" w:customStyle="1" w:styleId="320">
    <w:name w:val="Основной текст с отступом 32"/>
    <w:basedOn w:val="a"/>
    <w:rsid w:val="00C12E2F"/>
    <w:pPr>
      <w:spacing w:after="120" w:line="240" w:lineRule="auto"/>
      <w:ind w:left="283"/>
    </w:pPr>
    <w:rPr>
      <w:rFonts w:ascii="Times New Roman" w:eastAsia="Times New Roman" w:hAnsi="Times New Roman"/>
      <w:sz w:val="16"/>
      <w:szCs w:val="16"/>
      <w:lang w:val="uk-UA" w:eastAsia="ar-SA"/>
    </w:rPr>
  </w:style>
  <w:style w:type="paragraph" w:customStyle="1" w:styleId="afff7">
    <w:name w:val="Знак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HTML10">
    <w:name w:val="Стандартный HTML1"/>
    <w:basedOn w:val="a"/>
    <w:rsid w:val="00C1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afff8">
    <w:name w:val="Знак Знак Знак Знак Знак Знак"/>
    <w:basedOn w:val="a"/>
    <w:rsid w:val="00C12E2F"/>
    <w:pPr>
      <w:spacing w:after="0" w:line="240" w:lineRule="auto"/>
    </w:pPr>
    <w:rPr>
      <w:rFonts w:ascii="Verdana" w:eastAsia="Times New Roman" w:hAnsi="Verdana" w:cs="Verdana"/>
      <w:sz w:val="20"/>
      <w:szCs w:val="20"/>
      <w:lang w:val="en-US" w:eastAsia="ar-SA"/>
    </w:rPr>
  </w:style>
  <w:style w:type="paragraph" w:customStyle="1" w:styleId="1fd">
    <w:name w:val="Абзац списка1"/>
    <w:basedOn w:val="a"/>
    <w:uiPriority w:val="99"/>
    <w:rsid w:val="00C12E2F"/>
    <w:pPr>
      <w:widowControl w:val="0"/>
      <w:suppressAutoHyphens/>
      <w:spacing w:after="0" w:line="100" w:lineRule="atLeast"/>
      <w:ind w:left="720"/>
    </w:pPr>
    <w:rPr>
      <w:rFonts w:ascii="Times New Roman CYR" w:eastAsia="Times New Roman" w:hAnsi="Times New Roman CYR" w:cs="Times New Roman CYR"/>
      <w:kern w:val="1"/>
      <w:sz w:val="24"/>
      <w:szCs w:val="24"/>
      <w:lang w:eastAsia="ar-SA"/>
    </w:rPr>
  </w:style>
  <w:style w:type="paragraph" w:customStyle="1" w:styleId="FR2">
    <w:name w:val="FR2"/>
    <w:rsid w:val="00C12E2F"/>
    <w:pPr>
      <w:widowControl w:val="0"/>
      <w:suppressAutoHyphens/>
      <w:snapToGrid w:val="0"/>
      <w:jc w:val="both"/>
    </w:pPr>
    <w:rPr>
      <w:rFonts w:ascii="Arial" w:eastAsia="Times New Roman" w:hAnsi="Arial" w:cs="Arial"/>
      <w:sz w:val="22"/>
      <w:lang w:eastAsia="ar-SA"/>
    </w:rPr>
  </w:style>
  <w:style w:type="paragraph" w:styleId="afff9">
    <w:name w:val="footnote text"/>
    <w:basedOn w:val="a"/>
    <w:link w:val="29"/>
    <w:uiPriority w:val="99"/>
    <w:rsid w:val="00C12E2F"/>
    <w:pPr>
      <w:spacing w:after="0" w:line="240" w:lineRule="auto"/>
    </w:pPr>
    <w:rPr>
      <w:rFonts w:eastAsia="Times New Roman"/>
      <w:lang w:eastAsia="ar-SA"/>
    </w:rPr>
  </w:style>
  <w:style w:type="character" w:customStyle="1" w:styleId="29">
    <w:name w:val="Текст сноски Знак2"/>
    <w:basedOn w:val="a0"/>
    <w:link w:val="afff9"/>
    <w:uiPriority w:val="99"/>
    <w:rsid w:val="00C12E2F"/>
    <w:rPr>
      <w:rFonts w:eastAsia="Times New Roman"/>
      <w:sz w:val="22"/>
      <w:szCs w:val="22"/>
      <w:lang w:eastAsia="ar-SA"/>
    </w:rPr>
  </w:style>
  <w:style w:type="paragraph" w:customStyle="1" w:styleId="ListParagraph1">
    <w:name w:val="List Paragraph1"/>
    <w:basedOn w:val="a"/>
    <w:rsid w:val="00C12E2F"/>
    <w:pPr>
      <w:suppressAutoHyphens/>
      <w:spacing w:after="0" w:line="240" w:lineRule="auto"/>
      <w:ind w:left="720"/>
    </w:pPr>
    <w:rPr>
      <w:rFonts w:ascii="Times New Roman" w:hAnsi="Times New Roman"/>
      <w:sz w:val="24"/>
      <w:szCs w:val="24"/>
      <w:lang w:eastAsia="ar-SA"/>
    </w:rPr>
  </w:style>
  <w:style w:type="paragraph" w:customStyle="1" w:styleId="2a">
    <w:name w:val="Без интервала2"/>
    <w:rsid w:val="00C12E2F"/>
    <w:pPr>
      <w:widowControl w:val="0"/>
      <w:suppressAutoHyphens/>
    </w:pPr>
    <w:rPr>
      <w:rFonts w:ascii="Times New Roman" w:eastAsia="Times New Roman" w:hAnsi="Times New Roman"/>
      <w:kern w:val="1"/>
      <w:sz w:val="24"/>
      <w:szCs w:val="24"/>
      <w:lang w:eastAsia="ar-SA"/>
    </w:rPr>
  </w:style>
  <w:style w:type="character" w:customStyle="1" w:styleId="15">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rsid w:val="00C12E2F"/>
    <w:rPr>
      <w:rFonts w:ascii="Times New Roman" w:eastAsia="Times New Roman" w:hAnsi="Times New Roman"/>
      <w:sz w:val="24"/>
      <w:szCs w:val="24"/>
    </w:rPr>
  </w:style>
  <w:style w:type="paragraph" w:customStyle="1" w:styleId="Normal1">
    <w:name w:val="Normal1"/>
    <w:uiPriority w:val="99"/>
    <w:rsid w:val="00C12E2F"/>
    <w:pPr>
      <w:widowControl w:val="0"/>
      <w:snapToGrid w:val="0"/>
      <w:spacing w:line="300" w:lineRule="auto"/>
      <w:ind w:firstLine="520"/>
    </w:pPr>
    <w:rPr>
      <w:rFonts w:ascii="Times New Roman" w:eastAsia="Times New Roman" w:hAnsi="Times New Roman"/>
      <w:sz w:val="22"/>
      <w:szCs w:val="22"/>
      <w:lang w:val="uk-UA"/>
    </w:rPr>
  </w:style>
  <w:style w:type="character" w:customStyle="1" w:styleId="Legal2">
    <w:name w:val="Legal[2]"/>
    <w:uiPriority w:val="99"/>
    <w:rsid w:val="00C12E2F"/>
  </w:style>
  <w:style w:type="paragraph" w:customStyle="1" w:styleId="CharChar0">
    <w:name w:val="Char Знак Знак Char Знак Знак Знак Знак Знак Знак Знак Знак Знак Знак Знак Знак Знак"/>
    <w:basedOn w:val="a"/>
    <w:uiPriority w:val="99"/>
    <w:rsid w:val="00C12E2F"/>
    <w:pPr>
      <w:spacing w:after="0" w:line="240" w:lineRule="auto"/>
    </w:pPr>
    <w:rPr>
      <w:rFonts w:ascii="Verdana" w:eastAsia="Times New Roman" w:hAnsi="Verdana" w:cs="Verdana"/>
      <w:sz w:val="24"/>
      <w:szCs w:val="24"/>
      <w:lang w:val="en-US"/>
    </w:rPr>
  </w:style>
  <w:style w:type="paragraph" w:styleId="23">
    <w:name w:val="Body Text Indent 2"/>
    <w:basedOn w:val="a"/>
    <w:link w:val="22"/>
    <w:uiPriority w:val="99"/>
    <w:rsid w:val="00C12E2F"/>
    <w:pPr>
      <w:spacing w:after="120" w:line="480" w:lineRule="auto"/>
      <w:ind w:left="283"/>
    </w:pPr>
    <w:rPr>
      <w:rFonts w:cs="Calibri"/>
      <w:sz w:val="20"/>
      <w:szCs w:val="20"/>
      <w:lang w:eastAsia="ar-SA"/>
    </w:rPr>
  </w:style>
  <w:style w:type="character" w:customStyle="1" w:styleId="222">
    <w:name w:val="Основной текст с отступом 2 Знак2"/>
    <w:basedOn w:val="a0"/>
    <w:uiPriority w:val="99"/>
    <w:semiHidden/>
    <w:rsid w:val="00C12E2F"/>
    <w:rPr>
      <w:sz w:val="22"/>
      <w:szCs w:val="22"/>
      <w:lang w:eastAsia="en-US"/>
    </w:rPr>
  </w:style>
  <w:style w:type="paragraph" w:customStyle="1" w:styleId="1fe">
    <w:name w:val="Основной текст1"/>
    <w:basedOn w:val="a"/>
    <w:uiPriority w:val="99"/>
    <w:rsid w:val="00C12E2F"/>
    <w:pPr>
      <w:widowControl w:val="0"/>
      <w:spacing w:after="0" w:line="240" w:lineRule="auto"/>
    </w:pPr>
    <w:rPr>
      <w:rFonts w:ascii="Arial" w:eastAsia="Times New Roman" w:hAnsi="Arial" w:cs="Arial"/>
      <w:sz w:val="24"/>
      <w:szCs w:val="24"/>
      <w:lang w:eastAsia="ru-RU"/>
    </w:rPr>
  </w:style>
  <w:style w:type="paragraph" w:customStyle="1" w:styleId="afffa">
    <w:name w:val="Нормальний текст"/>
    <w:basedOn w:val="a"/>
    <w:uiPriority w:val="99"/>
    <w:rsid w:val="00C12E2F"/>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1ff">
    <w:name w:val="Знак Знак Знак1"/>
    <w:basedOn w:val="a"/>
    <w:uiPriority w:val="99"/>
    <w:rsid w:val="00C12E2F"/>
    <w:pPr>
      <w:spacing w:after="0" w:line="240" w:lineRule="auto"/>
    </w:pPr>
    <w:rPr>
      <w:rFonts w:ascii="Verdana" w:eastAsia="Times New Roman" w:hAnsi="Verdana" w:cs="Verdana"/>
      <w:sz w:val="20"/>
      <w:szCs w:val="20"/>
      <w:lang w:val="en-US"/>
    </w:rPr>
  </w:style>
  <w:style w:type="paragraph" w:styleId="35">
    <w:name w:val="Body Text 3"/>
    <w:basedOn w:val="a"/>
    <w:link w:val="34"/>
    <w:uiPriority w:val="99"/>
    <w:rsid w:val="00C12E2F"/>
    <w:pPr>
      <w:spacing w:after="120" w:line="240" w:lineRule="auto"/>
    </w:pPr>
    <w:rPr>
      <w:sz w:val="16"/>
      <w:szCs w:val="16"/>
      <w:lang w:eastAsia="ru-RU"/>
    </w:rPr>
  </w:style>
  <w:style w:type="character" w:customStyle="1" w:styleId="315">
    <w:name w:val="Основной текст 3 Знак1"/>
    <w:basedOn w:val="a0"/>
    <w:uiPriority w:val="99"/>
    <w:semiHidden/>
    <w:rsid w:val="00C12E2F"/>
    <w:rPr>
      <w:sz w:val="16"/>
      <w:szCs w:val="16"/>
      <w:lang w:eastAsia="en-US"/>
    </w:rPr>
  </w:style>
  <w:style w:type="paragraph" w:styleId="afffb">
    <w:name w:val="Block Text"/>
    <w:basedOn w:val="a"/>
    <w:uiPriority w:val="99"/>
    <w:rsid w:val="00C12E2F"/>
    <w:pPr>
      <w:spacing w:after="0" w:line="240" w:lineRule="auto"/>
      <w:ind w:left="284" w:right="-58" w:firstLine="436"/>
      <w:jc w:val="both"/>
    </w:pPr>
    <w:rPr>
      <w:rFonts w:ascii="Times New Roman" w:eastAsia="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1"/>
    <w:basedOn w:val="a"/>
    <w:uiPriority w:val="99"/>
    <w:rsid w:val="00C12E2F"/>
    <w:pPr>
      <w:spacing w:after="0" w:line="240" w:lineRule="auto"/>
    </w:pPr>
    <w:rPr>
      <w:rFonts w:ascii="Verdana" w:eastAsia="Times New Roman"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C12E2F"/>
    <w:pPr>
      <w:spacing w:after="0" w:line="240" w:lineRule="auto"/>
    </w:pPr>
    <w:rPr>
      <w:rFonts w:ascii="Verdana" w:eastAsia="MS Mincho" w:hAnsi="Verdana" w:cs="Verdana"/>
      <w:sz w:val="20"/>
      <w:szCs w:val="20"/>
      <w:lang w:val="en-US"/>
    </w:rPr>
  </w:style>
  <w:style w:type="paragraph" w:styleId="33">
    <w:name w:val="Body Text Indent 3"/>
    <w:basedOn w:val="a"/>
    <w:link w:val="32"/>
    <w:uiPriority w:val="99"/>
    <w:rsid w:val="00C12E2F"/>
    <w:pPr>
      <w:spacing w:after="120" w:line="276" w:lineRule="auto"/>
      <w:ind w:left="283"/>
    </w:pPr>
    <w:rPr>
      <w:rFonts w:ascii="Courier New" w:hAnsi="Courier New" w:cs="Courier New"/>
      <w:sz w:val="16"/>
      <w:szCs w:val="16"/>
      <w:lang w:val="uk-UA" w:eastAsia="ru-RU"/>
    </w:rPr>
  </w:style>
  <w:style w:type="character" w:customStyle="1" w:styleId="321">
    <w:name w:val="Основной текст с отступом 3 Знак2"/>
    <w:basedOn w:val="a0"/>
    <w:uiPriority w:val="99"/>
    <w:semiHidden/>
    <w:rsid w:val="00C12E2F"/>
    <w:rPr>
      <w:sz w:val="16"/>
      <w:szCs w:val="16"/>
      <w:lang w:eastAsia="en-US"/>
    </w:rPr>
  </w:style>
  <w:style w:type="character" w:customStyle="1" w:styleId="highlightedsearchterm">
    <w:name w:val="highlightedsearchterm"/>
    <w:basedOn w:val="a0"/>
    <w:uiPriority w:val="99"/>
    <w:rsid w:val="00C12E2F"/>
  </w:style>
  <w:style w:type="character" w:customStyle="1" w:styleId="afffc">
    <w:name w:val="Обычный (веб) Знак"/>
    <w:locked/>
    <w:rsid w:val="00C12E2F"/>
    <w:rPr>
      <w:sz w:val="24"/>
      <w:szCs w:val="24"/>
      <w:lang w:val="uk-UA" w:eastAsia="uk-UA"/>
    </w:rPr>
  </w:style>
  <w:style w:type="paragraph" w:customStyle="1" w:styleId="1ff0">
    <w:name w:val="Знак Знак Знак Знак Знак Знак1 Знак Знак Знак Знак Знак Знак"/>
    <w:basedOn w:val="a"/>
    <w:uiPriority w:val="99"/>
    <w:rsid w:val="00C12E2F"/>
    <w:pPr>
      <w:spacing w:after="0" w:line="240" w:lineRule="auto"/>
    </w:pPr>
    <w:rPr>
      <w:rFonts w:ascii="Verdana" w:eastAsia="Times New Roman" w:hAnsi="Verdana" w:cs="Verdana"/>
      <w:sz w:val="20"/>
      <w:szCs w:val="20"/>
      <w:lang w:val="en-US"/>
    </w:rPr>
  </w:style>
  <w:style w:type="paragraph" w:customStyle="1" w:styleId="38">
    <w:name w:val="Знак Знак3"/>
    <w:basedOn w:val="a"/>
    <w:uiPriority w:val="99"/>
    <w:rsid w:val="00C12E2F"/>
    <w:pPr>
      <w:spacing w:after="0" w:line="240" w:lineRule="auto"/>
    </w:pPr>
    <w:rPr>
      <w:rFonts w:ascii="Verdana" w:eastAsia="Times New Roman" w:hAnsi="Verdana" w:cs="Verdana"/>
      <w:sz w:val="24"/>
      <w:szCs w:val="24"/>
      <w:lang w:val="en-US"/>
    </w:rPr>
  </w:style>
  <w:style w:type="character" w:customStyle="1" w:styleId="rvts0">
    <w:name w:val="rvts0"/>
    <w:basedOn w:val="a0"/>
    <w:uiPriority w:val="99"/>
    <w:rsid w:val="00C12E2F"/>
  </w:style>
  <w:style w:type="paragraph" w:styleId="25">
    <w:name w:val="Body Text 2"/>
    <w:basedOn w:val="a"/>
    <w:link w:val="24"/>
    <w:uiPriority w:val="99"/>
    <w:rsid w:val="00C12E2F"/>
    <w:pPr>
      <w:spacing w:after="120" w:line="480" w:lineRule="auto"/>
    </w:pPr>
    <w:rPr>
      <w:rFonts w:ascii="Times New Roman CYR" w:hAnsi="Times New Roman CYR" w:cs="Times New Roman CYR"/>
      <w:sz w:val="24"/>
      <w:szCs w:val="24"/>
      <w:lang w:eastAsia="ru-RU"/>
    </w:rPr>
  </w:style>
  <w:style w:type="character" w:customStyle="1" w:styleId="223">
    <w:name w:val="Основной текст 2 Знак2"/>
    <w:basedOn w:val="a0"/>
    <w:uiPriority w:val="99"/>
    <w:semiHidden/>
    <w:rsid w:val="00C12E2F"/>
    <w:rPr>
      <w:sz w:val="22"/>
      <w:szCs w:val="22"/>
      <w:lang w:eastAsia="en-US"/>
    </w:rPr>
  </w:style>
  <w:style w:type="paragraph" w:customStyle="1" w:styleId="font5">
    <w:name w:val="font5"/>
    <w:basedOn w:val="a"/>
    <w:uiPriority w:val="99"/>
    <w:rsid w:val="00C12E2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
    <w:uiPriority w:val="99"/>
    <w:rsid w:val="00C12E2F"/>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7">
    <w:name w:val="font7"/>
    <w:basedOn w:val="a"/>
    <w:uiPriority w:val="99"/>
    <w:rsid w:val="00C12E2F"/>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8">
    <w:name w:val="font8"/>
    <w:basedOn w:val="a"/>
    <w:uiPriority w:val="99"/>
    <w:rsid w:val="00C12E2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9">
    <w:name w:val="font9"/>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6">
    <w:name w:val="xl66"/>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uiPriority w:val="99"/>
    <w:rsid w:val="00C12E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a"/>
    <w:uiPriority w:val="99"/>
    <w:rsid w:val="00C12E2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C12E2F"/>
    <w:pP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0"/>
      <w:szCs w:val="20"/>
      <w:u w:val="single"/>
      <w:lang w:eastAsia="ru-RU"/>
    </w:rPr>
  </w:style>
  <w:style w:type="paragraph" w:customStyle="1" w:styleId="xl77">
    <w:name w:val="xl77"/>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83">
    <w:name w:val="xl83"/>
    <w:basedOn w:val="a"/>
    <w:rsid w:val="00C12E2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86">
    <w:name w:val="xl86"/>
    <w:basedOn w:val="a"/>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0"/>
      <w:szCs w:val="20"/>
      <w:u w:val="single"/>
      <w:lang w:eastAsia="ru-RU"/>
    </w:rPr>
  </w:style>
  <w:style w:type="paragraph" w:customStyle="1" w:styleId="xl87">
    <w:name w:val="xl87"/>
    <w:basedOn w:val="a"/>
    <w:rsid w:val="00C12E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xl91">
    <w:name w:val="xl91"/>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3">
    <w:name w:val="xl93"/>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7"/>
      <w:szCs w:val="17"/>
      <w:lang w:eastAsia="ru-RU"/>
    </w:rPr>
  </w:style>
  <w:style w:type="paragraph" w:customStyle="1" w:styleId="xl95">
    <w:name w:val="xl9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6">
    <w:name w:val="xl96"/>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uiPriority w:val="99"/>
    <w:rsid w:val="00C12E2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101">
    <w:name w:val="xl101"/>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4">
    <w:name w:val="xl104"/>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uiPriority w:val="99"/>
    <w:rsid w:val="00C12E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C12E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uiPriority w:val="99"/>
    <w:rsid w:val="00C12E2F"/>
    <w:pP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16">
    <w:name w:val="xl116"/>
    <w:basedOn w:val="a"/>
    <w:uiPriority w:val="99"/>
    <w:rsid w:val="00C12E2F"/>
    <w:pPr>
      <w:spacing w:before="100" w:beforeAutospacing="1" w:after="100" w:afterAutospacing="1" w:line="240" w:lineRule="auto"/>
    </w:pPr>
    <w:rPr>
      <w:rFonts w:ascii="Tahoma" w:eastAsia="Times New Roman" w:hAnsi="Tahoma" w:cs="Tahoma"/>
      <w:color w:val="525252"/>
      <w:sz w:val="24"/>
      <w:szCs w:val="24"/>
      <w:lang w:eastAsia="ru-RU"/>
    </w:rPr>
  </w:style>
  <w:style w:type="paragraph" w:customStyle="1" w:styleId="xl117">
    <w:name w:val="xl117"/>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eastAsia="ru-RU"/>
    </w:rPr>
  </w:style>
  <w:style w:type="paragraph" w:customStyle="1" w:styleId="xl118">
    <w:name w:val="xl118"/>
    <w:basedOn w:val="a"/>
    <w:uiPriority w:val="99"/>
    <w:rsid w:val="00C12E2F"/>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9">
    <w:name w:val="xl119"/>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1">
    <w:name w:val="xl121"/>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uiPriority w:val="99"/>
    <w:rsid w:val="00C12E2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olor w:val="0000FF"/>
      <w:sz w:val="24"/>
      <w:szCs w:val="24"/>
      <w:u w:val="single"/>
      <w:lang w:eastAsia="ru-RU"/>
    </w:rPr>
  </w:style>
  <w:style w:type="paragraph" w:customStyle="1" w:styleId="xl123">
    <w:name w:val="xl123"/>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4">
    <w:name w:val="xl124"/>
    <w:basedOn w:val="a"/>
    <w:uiPriority w:val="99"/>
    <w:rsid w:val="00C12E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5">
    <w:name w:val="xl125"/>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127">
    <w:name w:val="xl127"/>
    <w:basedOn w:val="a"/>
    <w:uiPriority w:val="99"/>
    <w:rsid w:val="00C12E2F"/>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uiPriority w:val="99"/>
    <w:rsid w:val="00C12E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uiPriority w:val="99"/>
    <w:rsid w:val="00C12E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uiPriority w:val="99"/>
    <w:rsid w:val="00C12E2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uiPriority w:val="99"/>
    <w:rsid w:val="00C12E2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3">
    <w:name w:val="xl63"/>
    <w:basedOn w:val="a"/>
    <w:uiPriority w:val="99"/>
    <w:rsid w:val="00C12E2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C12E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stit">
    <w:name w:val="stit"/>
    <w:basedOn w:val="a0"/>
    <w:uiPriority w:val="99"/>
    <w:rsid w:val="00C12E2F"/>
  </w:style>
  <w:style w:type="character" w:customStyle="1" w:styleId="xfm98787894">
    <w:name w:val="xfm_98787894"/>
    <w:basedOn w:val="a0"/>
    <w:uiPriority w:val="99"/>
    <w:rsid w:val="00C12E2F"/>
  </w:style>
  <w:style w:type="paragraph" w:customStyle="1" w:styleId="Preformatted">
    <w:name w:val="Preformatted"/>
    <w:basedOn w:val="a"/>
    <w:uiPriority w:val="99"/>
    <w:rsid w:val="00C12E2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val="uk-UA" w:eastAsia="ar-SA"/>
    </w:rPr>
  </w:style>
  <w:style w:type="character" w:styleId="afffd">
    <w:name w:val="footnote reference"/>
    <w:uiPriority w:val="99"/>
    <w:semiHidden/>
    <w:rsid w:val="00C12E2F"/>
    <w:rPr>
      <w:vertAlign w:val="superscript"/>
    </w:rPr>
  </w:style>
  <w:style w:type="character" w:customStyle="1" w:styleId="rvts46">
    <w:name w:val="rvts46"/>
    <w:basedOn w:val="a0"/>
    <w:uiPriority w:val="99"/>
    <w:rsid w:val="00C12E2F"/>
  </w:style>
  <w:style w:type="character" w:customStyle="1" w:styleId="xfm49634599">
    <w:name w:val="xfm_49634599"/>
    <w:uiPriority w:val="99"/>
    <w:rsid w:val="00C12E2F"/>
  </w:style>
  <w:style w:type="character" w:customStyle="1" w:styleId="code">
    <w:name w:val="code"/>
    <w:basedOn w:val="a0"/>
    <w:uiPriority w:val="99"/>
    <w:rsid w:val="00C12E2F"/>
  </w:style>
  <w:style w:type="paragraph" w:customStyle="1" w:styleId="2b">
    <w:name w:val="Абзац списка2"/>
    <w:basedOn w:val="a"/>
    <w:uiPriority w:val="99"/>
    <w:rsid w:val="00C12E2F"/>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character" w:customStyle="1" w:styleId="subject">
    <w:name w:val="subject"/>
    <w:uiPriority w:val="99"/>
    <w:rsid w:val="00C12E2F"/>
  </w:style>
  <w:style w:type="paragraph" w:customStyle="1" w:styleId="xfmc1">
    <w:name w:val="xfmc1"/>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e">
    <w:name w:val="a"/>
    <w:basedOn w:val="a"/>
    <w:uiPriority w:val="99"/>
    <w:rsid w:val="00C12E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c">
    <w:name w:val="Основной текст (2)"/>
    <w:uiPriority w:val="99"/>
    <w:rsid w:val="00C12E2F"/>
    <w:rPr>
      <w:rFonts w:ascii="Times New Roman" w:hAnsi="Times New Roman" w:cs="Times New Roman"/>
      <w:color w:val="000000"/>
      <w:spacing w:val="0"/>
      <w:w w:val="100"/>
      <w:position w:val="0"/>
      <w:sz w:val="22"/>
      <w:szCs w:val="22"/>
      <w:u w:val="none"/>
      <w:lang w:val="uk-UA" w:eastAsia="uk-UA"/>
    </w:rPr>
  </w:style>
  <w:style w:type="character" w:customStyle="1" w:styleId="2d">
    <w:name w:val="Основной текст (2) + Полужирный"/>
    <w:uiPriority w:val="99"/>
    <w:rsid w:val="00C12E2F"/>
    <w:rPr>
      <w:rFonts w:ascii="Times New Roman" w:hAnsi="Times New Roman" w:cs="Times New Roman"/>
      <w:b/>
      <w:bCs/>
      <w:color w:val="000000"/>
      <w:spacing w:val="0"/>
      <w:w w:val="100"/>
      <w:position w:val="0"/>
      <w:sz w:val="22"/>
      <w:szCs w:val="22"/>
      <w:u w:val="none"/>
      <w:lang w:val="uk-UA" w:eastAsia="uk-UA"/>
    </w:rPr>
  </w:style>
  <w:style w:type="character" w:customStyle="1" w:styleId="2e">
    <w:name w:val="Основной текст (2) + Курсив"/>
    <w:uiPriority w:val="99"/>
    <w:rsid w:val="00C12E2F"/>
    <w:rPr>
      <w:rFonts w:ascii="Times New Roman" w:hAnsi="Times New Roman" w:cs="Times New Roman"/>
      <w:i/>
      <w:iCs/>
      <w:color w:val="000000"/>
      <w:spacing w:val="0"/>
      <w:w w:val="100"/>
      <w:position w:val="0"/>
      <w:sz w:val="22"/>
      <w:szCs w:val="22"/>
      <w:u w:val="none"/>
      <w:lang w:val="uk-UA" w:eastAsia="uk-UA"/>
    </w:rPr>
  </w:style>
  <w:style w:type="paragraph" w:customStyle="1" w:styleId="11">
    <w:name w:val="Стиль Заголовок 1 + не все прописные1"/>
    <w:basedOn w:val="10"/>
    <w:uiPriority w:val="99"/>
    <w:rsid w:val="00C12E2F"/>
    <w:pPr>
      <w:keepLines w:val="0"/>
      <w:numPr>
        <w:numId w:val="12"/>
      </w:numPr>
      <w:tabs>
        <w:tab w:val="clear" w:pos="814"/>
        <w:tab w:val="num" w:pos="360"/>
        <w:tab w:val="num" w:pos="720"/>
      </w:tabs>
      <w:spacing w:before="0" w:line="240" w:lineRule="auto"/>
      <w:ind w:left="0" w:firstLine="0"/>
      <w:jc w:val="both"/>
    </w:pPr>
    <w:rPr>
      <w:rFonts w:ascii="Times New Roman" w:eastAsia="Times New Roman" w:hAnsi="Times New Roman" w:cs="Times New Roman"/>
      <w:b/>
      <w:bCs/>
      <w:color w:val="auto"/>
      <w:sz w:val="28"/>
      <w:szCs w:val="28"/>
      <w:lang w:val="uk-UA" w:eastAsia="uk-UA"/>
    </w:rPr>
  </w:style>
  <w:style w:type="numbering" w:customStyle="1" w:styleId="1">
    <w:name w:val="Стиль1"/>
    <w:rsid w:val="00C12E2F"/>
    <w:pPr>
      <w:numPr>
        <w:numId w:val="11"/>
      </w:numPr>
    </w:pPr>
  </w:style>
  <w:style w:type="paragraph" w:customStyle="1" w:styleId="322">
    <w:name w:val="Заголовок 32"/>
    <w:next w:val="a"/>
    <w:rsid w:val="00C12E2F"/>
    <w:pPr>
      <w:widowControl w:val="0"/>
      <w:suppressAutoHyphens/>
      <w:autoSpaceDE w:val="0"/>
    </w:pPr>
    <w:rPr>
      <w:rFonts w:ascii="Times New Roman" w:eastAsia="Lucida Sans Unicode"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75FD-882F-45CE-95B6-A05BFF6C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11230</Words>
  <Characters>64016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2022-11-14T09:45:00Z</cp:lastPrinted>
  <dcterms:created xsi:type="dcterms:W3CDTF">2022-11-11T10:01:00Z</dcterms:created>
  <dcterms:modified xsi:type="dcterms:W3CDTF">2022-11-15T12:29:00Z</dcterms:modified>
</cp:coreProperties>
</file>