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167A76" w:rsidP="0075209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2097" w:rsidRPr="001700B9">
        <w:rPr>
          <w:rFonts w:ascii="Times New Roman" w:eastAsia="Times New Roman" w:hAnsi="Times New Roman" w:cs="Times New Roman"/>
          <w:b/>
          <w:sz w:val="24"/>
          <w:szCs w:val="24"/>
        </w:rPr>
        <w:t>ДЦЗО ВПО Київської ОДА</w:t>
      </w:r>
    </w:p>
    <w:p w:rsidR="00752097" w:rsidRPr="001700B9" w:rsidRDefault="00167A76"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786F7C">
        <w:rPr>
          <w:rFonts w:ascii="Times New Roman" w:eastAsia="Times New Roman" w:hAnsi="Times New Roman" w:cs="Times New Roman"/>
          <w:b/>
          <w:sz w:val="24"/>
          <w:szCs w:val="24"/>
        </w:rPr>
        <w:t xml:space="preserve">від </w:t>
      </w:r>
      <w:r w:rsidR="00D8387C" w:rsidRPr="00167A76">
        <w:rPr>
          <w:rFonts w:ascii="Times New Roman" w:eastAsia="Times New Roman" w:hAnsi="Times New Roman" w:cs="Times New Roman"/>
          <w:b/>
          <w:sz w:val="24"/>
          <w:szCs w:val="24"/>
        </w:rPr>
        <w:t>29</w:t>
      </w:r>
      <w:r w:rsidR="007E5930" w:rsidRPr="00167A76">
        <w:rPr>
          <w:rFonts w:ascii="Times New Roman" w:eastAsia="Times New Roman" w:hAnsi="Times New Roman" w:cs="Times New Roman"/>
          <w:b/>
          <w:sz w:val="24"/>
          <w:szCs w:val="24"/>
        </w:rPr>
        <w:t>.0</w:t>
      </w:r>
      <w:r w:rsidR="00D8387C" w:rsidRPr="00167A76">
        <w:rPr>
          <w:rFonts w:ascii="Times New Roman" w:eastAsia="Times New Roman" w:hAnsi="Times New Roman" w:cs="Times New Roman"/>
          <w:b/>
          <w:sz w:val="24"/>
          <w:szCs w:val="24"/>
        </w:rPr>
        <w:t>3</w:t>
      </w:r>
      <w:r w:rsidR="007E5930" w:rsidRPr="00167A76">
        <w:rPr>
          <w:rFonts w:ascii="Times New Roman" w:eastAsia="Times New Roman" w:hAnsi="Times New Roman" w:cs="Times New Roman"/>
          <w:b/>
          <w:sz w:val="24"/>
          <w:szCs w:val="24"/>
        </w:rPr>
        <w:t>.2024</w:t>
      </w:r>
      <w:r w:rsidR="00752097" w:rsidRPr="00167A76">
        <w:rPr>
          <w:rFonts w:ascii="Times New Roman" w:eastAsia="Times New Roman" w:hAnsi="Times New Roman" w:cs="Times New Roman"/>
          <w:b/>
          <w:sz w:val="24"/>
          <w:szCs w:val="24"/>
        </w:rPr>
        <w:t xml:space="preserve"> (протокол №</w:t>
      </w:r>
      <w:r w:rsidR="00464C62" w:rsidRPr="00167A76">
        <w:rPr>
          <w:rFonts w:ascii="Times New Roman" w:eastAsia="Times New Roman" w:hAnsi="Times New Roman" w:cs="Times New Roman"/>
          <w:b/>
          <w:sz w:val="24"/>
          <w:szCs w:val="24"/>
        </w:rPr>
        <w:t>4</w:t>
      </w:r>
      <w:r w:rsidRPr="00167A76">
        <w:rPr>
          <w:rFonts w:ascii="Times New Roman" w:eastAsia="Times New Roman" w:hAnsi="Times New Roman" w:cs="Times New Roman"/>
          <w:b/>
          <w:sz w:val="24"/>
          <w:szCs w:val="24"/>
        </w:rPr>
        <w:t>2</w:t>
      </w:r>
      <w:r w:rsidR="00752097" w:rsidRPr="00167A76">
        <w:rPr>
          <w:rFonts w:ascii="Times New Roman" w:eastAsia="Times New Roman" w:hAnsi="Times New Roman" w:cs="Times New Roman"/>
          <w:b/>
          <w:sz w:val="24"/>
          <w:szCs w:val="24"/>
        </w:rPr>
        <w:t>)</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056B01" w:rsidRPr="008B04ED" w:rsidRDefault="00604868" w:rsidP="00E64521">
      <w:pPr>
        <w:tabs>
          <w:tab w:val="left" w:pos="8080"/>
        </w:tabs>
        <w:spacing w:after="0" w:line="240" w:lineRule="auto"/>
        <w:rPr>
          <w:rFonts w:ascii="Times New Roman" w:hAnsi="Times New Roman" w:cs="Times New Roman"/>
          <w:bCs/>
          <w:color w:val="000000"/>
          <w:sz w:val="24"/>
          <w:szCs w:val="24"/>
        </w:rPr>
      </w:pPr>
      <w:r w:rsidRPr="00A258D1">
        <w:rPr>
          <w:rStyle w:val="fontstyle01"/>
          <w:rFonts w:ascii="Times New Roman" w:hAnsi="Times New Roman" w:cs="Times New Roman"/>
          <w:sz w:val="24"/>
          <w:szCs w:val="24"/>
        </w:rPr>
        <w:t xml:space="preserve">згідно з Єдиним закупівельним </w:t>
      </w:r>
      <w:r w:rsidR="00DC1827" w:rsidRPr="00DC1827">
        <w:rPr>
          <w:rStyle w:val="fontstyle01"/>
          <w:rFonts w:ascii="Times New Roman" w:hAnsi="Times New Roman"/>
          <w:bCs w:val="0"/>
          <w:sz w:val="24"/>
          <w:szCs w:val="24"/>
        </w:rPr>
        <w:t>021:2015:</w:t>
      </w:r>
      <w:r w:rsidR="003A3A97" w:rsidRPr="003A3A97">
        <w:rPr>
          <w:rFonts w:ascii="Times New Roman" w:eastAsia="Times New Roman" w:hAnsi="Times New Roman"/>
          <w:b/>
          <w:bCs/>
          <w:szCs w:val="24"/>
          <w:bdr w:val="none" w:sz="0" w:space="0" w:color="auto" w:frame="1"/>
        </w:rPr>
        <w:t xml:space="preserve"> 38630000-0 «Астрономічні та оптичні прилади»</w:t>
      </w:r>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3A3A97" w:rsidRDefault="00322513" w:rsidP="00322513">
      <w:pPr>
        <w:spacing w:after="0" w:line="240" w:lineRule="auto"/>
        <w:jc w:val="center"/>
        <w:textAlignment w:val="baseline"/>
        <w:rPr>
          <w:rFonts w:ascii="Times New Roman" w:hAnsi="Times New Roman" w:cs="Times New Roman"/>
          <w:b/>
          <w:bCs/>
          <w:color w:val="000000"/>
          <w:sz w:val="24"/>
          <w:szCs w:val="24"/>
        </w:rPr>
      </w:pPr>
    </w:p>
    <w:p w:rsidR="003A3A97" w:rsidRPr="003A3A97" w:rsidRDefault="003A3A97" w:rsidP="003A3A97">
      <w:pPr>
        <w:pStyle w:val="af2"/>
        <w:tabs>
          <w:tab w:val="left" w:pos="8080"/>
        </w:tabs>
        <w:jc w:val="center"/>
        <w:rPr>
          <w:rFonts w:ascii="Times New Roman" w:eastAsia="Times New Roman" w:hAnsi="Times New Roman"/>
          <w:b/>
          <w:bCs/>
          <w:sz w:val="24"/>
          <w:szCs w:val="24"/>
          <w:bdr w:val="none" w:sz="0" w:space="0" w:color="auto" w:frame="1"/>
          <w:lang w:val="uk-UA"/>
        </w:rPr>
      </w:pPr>
      <w:r w:rsidRPr="003A3A97">
        <w:rPr>
          <w:rFonts w:ascii="Times New Roman" w:eastAsia="Times New Roman" w:hAnsi="Times New Roman"/>
          <w:b/>
          <w:bCs/>
          <w:sz w:val="24"/>
          <w:szCs w:val="24"/>
          <w:bdr w:val="none" w:sz="0" w:space="0" w:color="auto" w:frame="1"/>
          <w:lang w:val="uk-UA"/>
        </w:rPr>
        <w:t xml:space="preserve">Прилад нічного бачення </w:t>
      </w:r>
      <w:r w:rsidRPr="003A3A97">
        <w:rPr>
          <w:rFonts w:ascii="Times New Roman" w:eastAsia="Times New Roman" w:hAnsi="Times New Roman"/>
          <w:b/>
          <w:bCs/>
          <w:sz w:val="24"/>
          <w:szCs w:val="24"/>
          <w:bdr w:val="none" w:sz="0" w:space="0" w:color="auto" w:frame="1"/>
          <w:lang w:val="en-US"/>
        </w:rPr>
        <w:t>IREDPVS</w:t>
      </w:r>
      <w:r w:rsidRPr="003A3A97">
        <w:rPr>
          <w:rFonts w:ascii="Times New Roman" w:eastAsia="Times New Roman" w:hAnsi="Times New Roman"/>
          <w:b/>
          <w:bCs/>
          <w:sz w:val="24"/>
          <w:szCs w:val="24"/>
          <w:bdr w:val="none" w:sz="0" w:space="0" w:color="auto" w:frame="1"/>
          <w:lang w:val="uk-UA"/>
        </w:rPr>
        <w:t xml:space="preserve">-14 </w:t>
      </w:r>
      <w:r w:rsidRPr="00167A76">
        <w:rPr>
          <w:rFonts w:ascii="Times New Roman" w:hAnsi="Times New Roman"/>
          <w:b/>
          <w:sz w:val="24"/>
          <w:szCs w:val="24"/>
        </w:rPr>
        <w:t>Gen</w:t>
      </w:r>
      <w:r w:rsidRPr="00167A76">
        <w:rPr>
          <w:rFonts w:ascii="Times New Roman" w:hAnsi="Times New Roman"/>
          <w:b/>
          <w:sz w:val="24"/>
          <w:szCs w:val="24"/>
          <w:lang w:val="uk-UA"/>
        </w:rPr>
        <w:t>3+</w:t>
      </w:r>
      <w:r w:rsidRPr="003A3A97">
        <w:rPr>
          <w:rFonts w:ascii="Times New Roman" w:hAnsi="Times New Roman"/>
          <w:sz w:val="24"/>
          <w:szCs w:val="24"/>
          <w:lang w:val="uk-UA"/>
        </w:rPr>
        <w:t xml:space="preserve"> </w:t>
      </w:r>
      <w:r w:rsidRPr="003A3A97">
        <w:rPr>
          <w:rFonts w:ascii="Times New Roman" w:hAnsi="Times New Roman"/>
          <w:b/>
          <w:color w:val="000000" w:themeColor="text1"/>
          <w:sz w:val="24"/>
          <w:szCs w:val="24"/>
          <w:lang w:val="uk-UA"/>
        </w:rPr>
        <w:t>(або еквівалент)</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167A76" w:rsidRDefault="00167A76" w:rsidP="00590C65">
      <w:pPr>
        <w:spacing w:before="240" w:after="0" w:line="240" w:lineRule="auto"/>
        <w:jc w:val="center"/>
        <w:rPr>
          <w:rFonts w:ascii="Times New Roman" w:eastAsia="Times New Roman" w:hAnsi="Times New Roman" w:cs="Times New Roman"/>
          <w:b/>
          <w:color w:val="000000"/>
          <w:sz w:val="24"/>
          <w:szCs w:val="24"/>
        </w:rPr>
      </w:pPr>
    </w:p>
    <w:p w:rsidR="00167A76" w:rsidRDefault="00167A76" w:rsidP="00590C65">
      <w:pPr>
        <w:spacing w:before="240" w:after="0" w:line="240" w:lineRule="auto"/>
        <w:jc w:val="center"/>
        <w:rPr>
          <w:rFonts w:ascii="Times New Roman" w:eastAsia="Times New Roman" w:hAnsi="Times New Roman" w:cs="Times New Roman"/>
          <w:b/>
          <w:color w:val="000000"/>
          <w:sz w:val="24"/>
          <w:szCs w:val="24"/>
        </w:rPr>
      </w:pPr>
    </w:p>
    <w:p w:rsidR="00167A76" w:rsidRDefault="00167A76" w:rsidP="00590C65">
      <w:pPr>
        <w:spacing w:before="240" w:after="0" w:line="240" w:lineRule="auto"/>
        <w:jc w:val="center"/>
        <w:rPr>
          <w:rFonts w:ascii="Times New Roman" w:eastAsia="Times New Roman" w:hAnsi="Times New Roman" w:cs="Times New Roman"/>
          <w:b/>
          <w:color w:val="000000"/>
          <w:sz w:val="24"/>
          <w:szCs w:val="24"/>
        </w:rPr>
      </w:pP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7C754F" w:rsidRDefault="007C754F" w:rsidP="007C754F">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xml:space="preserve">, тел. (096) 296-71-29,                                       e-mail: </w:t>
            </w:r>
            <w:r w:rsidRPr="006F7305">
              <w:rPr>
                <w:rFonts w:ascii="Times New Roman" w:hAnsi="Times New Roman" w:cs="Times New Roman"/>
                <w:u w:val="single"/>
                <w:lang w:val="en-US"/>
              </w:rPr>
              <w:t>ezagorodnia</w:t>
            </w:r>
            <w:r w:rsidRPr="006F7305">
              <w:rPr>
                <w:rFonts w:ascii="Times New Roman" w:hAnsi="Times New Roman" w:cs="Times New Roman"/>
                <w:u w:val="single"/>
              </w:rPr>
              <w:t>@</w:t>
            </w:r>
            <w:r w:rsidRPr="006F7305">
              <w:rPr>
                <w:rFonts w:ascii="Times New Roman" w:hAnsi="Times New Roman" w:cs="Times New Roman"/>
                <w:u w:val="single"/>
                <w:lang w:val="en-US"/>
              </w:rPr>
              <w:t>gmail</w:t>
            </w:r>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3A3A97" w:rsidRPr="003A3A97" w:rsidRDefault="003A3A97" w:rsidP="003A3A97">
            <w:pPr>
              <w:pStyle w:val="af2"/>
              <w:tabs>
                <w:tab w:val="left" w:pos="8080"/>
              </w:tabs>
              <w:rPr>
                <w:rFonts w:ascii="Times New Roman" w:eastAsia="Times New Roman" w:hAnsi="Times New Roman"/>
                <w:b/>
                <w:bCs/>
                <w:szCs w:val="24"/>
                <w:bdr w:val="none" w:sz="0" w:space="0" w:color="auto" w:frame="1"/>
                <w:lang w:val="uk-UA"/>
              </w:rPr>
            </w:pPr>
            <w:r w:rsidRPr="003A3A97">
              <w:rPr>
                <w:rFonts w:ascii="Times New Roman" w:eastAsia="Times New Roman" w:hAnsi="Times New Roman"/>
                <w:b/>
                <w:bCs/>
                <w:szCs w:val="24"/>
                <w:bdr w:val="none" w:sz="0" w:space="0" w:color="auto" w:frame="1"/>
                <w:lang w:val="uk-UA"/>
              </w:rPr>
              <w:t xml:space="preserve">Прилад нічного бачення </w:t>
            </w:r>
            <w:r w:rsidRPr="000851FF">
              <w:rPr>
                <w:rFonts w:ascii="Times New Roman" w:eastAsia="Times New Roman" w:hAnsi="Times New Roman"/>
                <w:b/>
                <w:bCs/>
                <w:szCs w:val="24"/>
                <w:bdr w:val="none" w:sz="0" w:space="0" w:color="auto" w:frame="1"/>
                <w:lang w:val="en-US"/>
              </w:rPr>
              <w:t>IREDPVS</w:t>
            </w:r>
            <w:r w:rsidRPr="003A3A97">
              <w:rPr>
                <w:rFonts w:ascii="Times New Roman" w:eastAsia="Times New Roman" w:hAnsi="Times New Roman"/>
                <w:b/>
                <w:bCs/>
                <w:szCs w:val="24"/>
                <w:bdr w:val="none" w:sz="0" w:space="0" w:color="auto" w:frame="1"/>
                <w:lang w:val="uk-UA"/>
              </w:rPr>
              <w:t xml:space="preserve">-14 </w:t>
            </w:r>
            <w:r w:rsidRPr="00167A76">
              <w:rPr>
                <w:rFonts w:ascii="Times New Roman" w:hAnsi="Times New Roman"/>
                <w:b/>
                <w:szCs w:val="24"/>
              </w:rPr>
              <w:t>Gen</w:t>
            </w:r>
            <w:r w:rsidRPr="00167A76">
              <w:rPr>
                <w:rFonts w:ascii="Times New Roman" w:hAnsi="Times New Roman"/>
                <w:b/>
                <w:szCs w:val="24"/>
                <w:lang w:val="uk-UA"/>
              </w:rPr>
              <w:t>3+</w:t>
            </w:r>
            <w:r w:rsidRPr="003A3A97">
              <w:rPr>
                <w:rFonts w:ascii="Times New Roman" w:hAnsi="Times New Roman"/>
                <w:szCs w:val="24"/>
                <w:lang w:val="uk-UA"/>
              </w:rPr>
              <w:t xml:space="preserve"> </w:t>
            </w:r>
            <w:r w:rsidRPr="003A3A97">
              <w:rPr>
                <w:rFonts w:ascii="Times New Roman" w:hAnsi="Times New Roman"/>
                <w:b/>
                <w:color w:val="000000" w:themeColor="text1"/>
                <w:szCs w:val="24"/>
                <w:lang w:val="uk-UA"/>
              </w:rPr>
              <w:t>(</w:t>
            </w:r>
            <w:r>
              <w:rPr>
                <w:rFonts w:ascii="Times New Roman" w:hAnsi="Times New Roman"/>
                <w:b/>
                <w:color w:val="000000" w:themeColor="text1"/>
                <w:szCs w:val="24"/>
                <w:lang w:val="uk-UA"/>
              </w:rPr>
              <w:t xml:space="preserve">або еквівалент) </w:t>
            </w:r>
            <w:r w:rsidRPr="00024D2B">
              <w:rPr>
                <w:rFonts w:ascii="Times New Roman" w:hAnsi="Times New Roman"/>
                <w:color w:val="000000" w:themeColor="text1"/>
                <w:szCs w:val="24"/>
                <w:lang w:val="uk-UA"/>
              </w:rPr>
              <w:t xml:space="preserve"> </w:t>
            </w:r>
            <w:r w:rsidRPr="003A3A97">
              <w:rPr>
                <w:rFonts w:ascii="Times New Roman" w:eastAsia="Times New Roman" w:hAnsi="Times New Roman"/>
                <w:b/>
                <w:bCs/>
                <w:szCs w:val="24"/>
                <w:bdr w:val="none" w:sz="0" w:space="0" w:color="auto" w:frame="1"/>
                <w:lang w:val="uk-UA"/>
              </w:rPr>
              <w:t xml:space="preserve">відповідний код за ДК 021:2015-38630000-0 «Астрономічні та оптичні прилади» </w:t>
            </w:r>
          </w:p>
          <w:p w:rsidR="00B17142" w:rsidRPr="00E64521" w:rsidRDefault="00B17142" w:rsidP="00464C62">
            <w:pPr>
              <w:pStyle w:val="af2"/>
              <w:tabs>
                <w:tab w:val="left" w:pos="8080"/>
              </w:tabs>
              <w:rPr>
                <w:rFonts w:ascii="Times New Roman" w:eastAsia="Times New Roman" w:hAnsi="Times New Roman"/>
                <w:sz w:val="24"/>
                <w:szCs w:val="24"/>
                <w:lang w:val="uk-UA"/>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E64521" w:rsidRDefault="00322513" w:rsidP="00167A76">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167A76">
              <w:rPr>
                <w:rFonts w:ascii="Times New Roman" w:hAnsi="Times New Roman" w:cs="Times New Roman"/>
                <w:sz w:val="24"/>
                <w:szCs w:val="24"/>
                <w:lang w:val="ru-RU"/>
              </w:rPr>
              <w:t>10</w:t>
            </w:r>
            <w:r>
              <w:rPr>
                <w:rFonts w:ascii="Times New Roman" w:hAnsi="Times New Roman" w:cs="Times New Roman"/>
                <w:sz w:val="24"/>
                <w:szCs w:val="24"/>
              </w:rPr>
              <w:t xml:space="preserve"> шт</w:t>
            </w:r>
            <w:r w:rsidR="00E64521">
              <w:rPr>
                <w:rFonts w:ascii="Times New Roman" w:hAnsi="Times New Roman" w:cs="Times New Roman"/>
                <w:sz w:val="24"/>
                <w:szCs w:val="24"/>
              </w:rPr>
              <w:t>.</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754F" w:rsidTr="005F14D6">
        <w:trPr>
          <w:trHeight w:val="501"/>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7C754F" w:rsidTr="005F14D6">
        <w:trPr>
          <w:trHeight w:val="1975"/>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754F" w:rsidRDefault="007C754F" w:rsidP="007C75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C754F" w:rsidRPr="00202212" w:rsidRDefault="007C754F" w:rsidP="007C754F">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7C754F" w:rsidTr="005F14D6">
        <w:trPr>
          <w:trHeight w:val="480"/>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754F" w:rsidRPr="00FE3DBE" w:rsidRDefault="007C754F" w:rsidP="007C754F">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7C754F" w:rsidRPr="00F13F00"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7C754F" w:rsidRPr="00EA4C9A" w:rsidRDefault="007C754F" w:rsidP="007C754F">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754F" w:rsidRPr="004A25E4" w:rsidRDefault="007C754F" w:rsidP="007C754F">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Pr="00FE3DBE">
              <w:rPr>
                <w:rFonts w:ascii="Times New Roman" w:eastAsia="Times New Roman" w:hAnsi="Times New Roman" w:cs="Times New Roman"/>
                <w:b/>
                <w:sz w:val="24"/>
                <w:szCs w:val="24"/>
                <w:lang w:eastAsia="ar-SA"/>
              </w:rPr>
              <w:t xml:space="preserve">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w:t>
            </w:r>
            <w:r w:rsidRPr="00FE3DBE">
              <w:rPr>
                <w:rFonts w:ascii="Times New Roman" w:hAnsi="Times New Roman" w:cs="Times New Roman"/>
                <w:b/>
                <w:sz w:val="24"/>
                <w:szCs w:val="24"/>
              </w:rPr>
              <w:t>та паспорт виробу на усі предмети закупівлі</w:t>
            </w:r>
            <w:r w:rsidRPr="004A25E4">
              <w:rPr>
                <w:rFonts w:ascii="Times New Roman" w:hAnsi="Times New Roman" w:cs="Times New Roman"/>
                <w:color w:val="000000"/>
                <w:sz w:val="24"/>
                <w:szCs w:val="24"/>
                <w:lang w:eastAsia="ru-RU"/>
              </w:rPr>
              <w:t>;</w:t>
            </w:r>
          </w:p>
          <w:p w:rsidR="007C754F" w:rsidRPr="00FE3DBE" w:rsidRDefault="007C754F" w:rsidP="007C754F">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Pr>
                <w:rFonts w:ascii="Times New Roman" w:hAnsi="Times New Roman" w:cs="Times New Roman"/>
                <w:color w:val="000000"/>
                <w:sz w:val="24"/>
                <w:szCs w:val="24"/>
                <w:lang w:eastAsia="ru-RU"/>
              </w:rPr>
              <w:t>.</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C754F" w:rsidRPr="00EA4C9A" w:rsidRDefault="007C754F" w:rsidP="007C754F">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EA4C9A">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C754F" w:rsidRDefault="007C754F" w:rsidP="007C75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754F" w:rsidRPr="00FF6CAE" w:rsidRDefault="007C754F" w:rsidP="007C754F">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754F" w:rsidRPr="00FF6CAE" w:rsidRDefault="007C754F" w:rsidP="007C754F">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754F" w:rsidRPr="00FF6CAE" w:rsidRDefault="007C754F" w:rsidP="007C754F">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F6CAE">
              <w:rPr>
                <w:rFonts w:ascii="Times New Roman" w:eastAsia="Times New Roman" w:hAnsi="Times New Roman" w:cs="Times New Roman"/>
                <w:i/>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FF6CAE">
              <w:rPr>
                <w:rFonts w:ascii="Times New Roman" w:eastAsia="Times New Roman" w:hAnsi="Times New Roman" w:cs="Times New Roman"/>
                <w:i/>
                <w:sz w:val="24"/>
                <w:szCs w:val="24"/>
              </w:rPr>
              <w:lastRenderedPageBreak/>
              <w:t xml:space="preserve">Закону України «Про електронні довірчі послуги». </w:t>
            </w:r>
          </w:p>
          <w:p w:rsidR="007C754F" w:rsidRPr="00FF6CAE" w:rsidRDefault="007C754F" w:rsidP="007C754F">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754F" w:rsidRDefault="007C754F" w:rsidP="007C754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754F" w:rsidRDefault="007C754F" w:rsidP="007C754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C754F" w:rsidTr="005F14D6">
        <w:trPr>
          <w:trHeight w:val="913"/>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754F" w:rsidRDefault="007C754F" w:rsidP="007C754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7C754F" w:rsidRDefault="007C754F" w:rsidP="007C754F">
            <w:pPr>
              <w:widowControl w:val="0"/>
              <w:shd w:val="clear" w:color="auto" w:fill="FFFFFF"/>
              <w:ind w:right="120"/>
              <w:jc w:val="both"/>
              <w:rPr>
                <w:rFonts w:ascii="Times New Roman" w:eastAsia="Times New Roman" w:hAnsi="Times New Roman" w:cs="Times New Roman"/>
                <w:sz w:val="24"/>
                <w:szCs w:val="24"/>
                <w:highlight w:val="yellow"/>
              </w:rPr>
            </w:pPr>
          </w:p>
        </w:tc>
      </w:tr>
      <w:tr w:rsidR="007C754F" w:rsidTr="005F14D6">
        <w:trPr>
          <w:trHeight w:val="560"/>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w:t>
            </w:r>
            <w:r w:rsidRPr="002B0FB9">
              <w:rPr>
                <w:rFonts w:ascii="Times New Roman" w:eastAsia="Times New Roman" w:hAnsi="Times New Roman" w:cs="Times New Roman"/>
                <w:b/>
                <w:i/>
                <w:sz w:val="24"/>
                <w:szCs w:val="24"/>
                <w:u w:val="single"/>
                <w:lang w:val="ru-RU"/>
              </w:rPr>
              <w:t>’</w:t>
            </w:r>
            <w:r>
              <w:rPr>
                <w:rFonts w:ascii="Times New Roman" w:eastAsia="Times New Roman" w:hAnsi="Times New Roman" w:cs="Times New Roman"/>
                <w:b/>
                <w:i/>
                <w:sz w:val="24"/>
                <w:szCs w:val="24"/>
                <w:u w:val="single"/>
              </w:rPr>
              <w:t>яносто</w:t>
            </w:r>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54F" w:rsidRDefault="007C754F" w:rsidP="007C75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754F" w:rsidRPr="00593B19" w:rsidRDefault="007C754F" w:rsidP="007C754F">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7C754F" w:rsidRDefault="007C754F" w:rsidP="007C754F">
            <w:pPr>
              <w:widowControl w:val="0"/>
              <w:rPr>
                <w:rFonts w:ascii="Times New Roman" w:eastAsia="Times New Roman" w:hAnsi="Times New Roman" w:cs="Times New Roman"/>
                <w:sz w:val="24"/>
                <w:szCs w:val="24"/>
              </w:rPr>
            </w:pPr>
          </w:p>
        </w:tc>
        <w:tc>
          <w:tcPr>
            <w:tcW w:w="6402" w:type="dxa"/>
            <w:vAlign w:val="center"/>
          </w:tcPr>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967937">
              <w:rPr>
                <w:rFonts w:ascii="Times New Roman" w:eastAsia="Times New Roman" w:hAnsi="Times New Roman" w:cs="Times New Roman"/>
                <w:sz w:val="24"/>
                <w:szCs w:val="24"/>
              </w:rPr>
              <w:lastRenderedPageBreak/>
              <w:t>процедури закупівлі в разі, коли:</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967937">
              <w:rPr>
                <w:rFonts w:ascii="Times New Roman" w:eastAsia="Times New Roman" w:hAnsi="Times New Roman" w:cs="Times New Roman"/>
                <w:sz w:val="24"/>
                <w:szCs w:val="24"/>
              </w:rPr>
              <w:lastRenderedPageBreak/>
              <w:t>числі за лотом);</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54F" w:rsidRPr="00967937" w:rsidRDefault="007C754F" w:rsidP="007C754F">
            <w:pPr>
              <w:widowControl w:val="0"/>
              <w:ind w:right="120"/>
              <w:jc w:val="both"/>
              <w:rPr>
                <w:rFonts w:ascii="Times New Roman" w:eastAsia="Times New Roman" w:hAnsi="Times New Roman" w:cs="Times New Roman"/>
                <w:sz w:val="24"/>
                <w:szCs w:val="24"/>
              </w:rPr>
            </w:pP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54F" w:rsidRPr="00EA4C9A" w:rsidRDefault="007C754F" w:rsidP="007C754F">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C754F" w:rsidTr="005F14D6">
        <w:trPr>
          <w:trHeight w:val="841"/>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54F" w:rsidTr="005F14D6">
        <w:trPr>
          <w:trHeight w:val="44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7C754F" w:rsidRPr="00EA4C9A" w:rsidRDefault="007C754F" w:rsidP="007C754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_</w:t>
            </w:r>
            <w:r w:rsidR="0097242A" w:rsidRPr="0097242A">
              <w:rPr>
                <w:rFonts w:ascii="Times New Roman" w:eastAsia="Times New Roman" w:hAnsi="Times New Roman" w:cs="Times New Roman"/>
                <w:b/>
                <w:sz w:val="24"/>
                <w:szCs w:val="24"/>
                <w:highlight w:val="yellow"/>
                <w:lang w:val="ru-RU"/>
              </w:rPr>
              <w:t>0</w:t>
            </w:r>
            <w:r w:rsidR="00167A76">
              <w:rPr>
                <w:rFonts w:ascii="Times New Roman" w:eastAsia="Times New Roman" w:hAnsi="Times New Roman" w:cs="Times New Roman"/>
                <w:b/>
                <w:sz w:val="24"/>
                <w:szCs w:val="24"/>
                <w:highlight w:val="yellow"/>
                <w:lang w:val="ru-RU"/>
              </w:rPr>
              <w:t>9</w:t>
            </w:r>
            <w:r w:rsidRPr="0097242A">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w:t>
            </w:r>
            <w:bookmarkStart w:id="6" w:name="_GoBack"/>
            <w:bookmarkEnd w:id="6"/>
            <w:r>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C754F" w:rsidTr="005F14D6">
        <w:trPr>
          <w:trHeight w:val="51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7C754F" w:rsidRPr="009E1D5B"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p>
          <w:p w:rsidR="007C754F" w:rsidRPr="001475B6" w:rsidRDefault="007C754F" w:rsidP="007C754F">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w:t>
            </w:r>
            <w:r w:rsidRPr="001475B6">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754F" w:rsidRPr="001475B6" w:rsidRDefault="007C754F" w:rsidP="007C754F">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754F" w:rsidRPr="00FF6CAE" w:rsidRDefault="007C754F" w:rsidP="007C754F">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754F" w:rsidRPr="001475B6"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54F" w:rsidRPr="001475B6"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754F"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C754F" w:rsidRDefault="007C754F" w:rsidP="007C754F">
            <w:pPr>
              <w:widowControl w:val="0"/>
              <w:jc w:val="both"/>
              <w:rPr>
                <w:rFonts w:ascii="Times New Roman" w:eastAsia="Times New Roman" w:hAnsi="Times New Roman" w:cs="Times New Roman"/>
                <w:i/>
                <w:sz w:val="20"/>
                <w:szCs w:val="20"/>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C754F" w:rsidRPr="00E61996" w:rsidRDefault="007C754F" w:rsidP="007C754F">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7C754F" w:rsidRPr="00E61996" w:rsidRDefault="007C754F" w:rsidP="007C754F">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абзацем першим частини чотирнадцятої статті 29 Закону/абзацом дев’ятим пункту 37 Особливостей;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54F" w:rsidTr="005F14D6">
        <w:trPr>
          <w:trHeight w:val="47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C754F" w:rsidTr="005F14D6">
        <w:trPr>
          <w:trHeight w:val="1408"/>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7C754F" w:rsidRPr="00F24725"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7C754F" w:rsidRPr="008931FA" w:rsidRDefault="007C754F" w:rsidP="007C754F">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7C754F" w:rsidRDefault="007C754F" w:rsidP="007C754F">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77" w:rsidRDefault="003D3177">
      <w:pPr>
        <w:spacing w:after="0" w:line="240" w:lineRule="auto"/>
      </w:pPr>
      <w:r>
        <w:separator/>
      </w:r>
    </w:p>
  </w:endnote>
  <w:endnote w:type="continuationSeparator" w:id="0">
    <w:p w:rsidR="003D3177" w:rsidRDefault="003D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Liberation Mono">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B0" w:rsidRDefault="000769DE">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7A7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77" w:rsidRDefault="003D3177">
      <w:pPr>
        <w:spacing w:after="0" w:line="240" w:lineRule="auto"/>
      </w:pPr>
      <w:r>
        <w:separator/>
      </w:r>
    </w:p>
  </w:footnote>
  <w:footnote w:type="continuationSeparator" w:id="0">
    <w:p w:rsidR="003D3177" w:rsidRDefault="003D3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15:restartNumberingAfterBreak="0">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7142"/>
    <w:rsid w:val="00007C2A"/>
    <w:rsid w:val="000105F8"/>
    <w:rsid w:val="00020BC0"/>
    <w:rsid w:val="000247B9"/>
    <w:rsid w:val="00056B01"/>
    <w:rsid w:val="000633EB"/>
    <w:rsid w:val="00070DAE"/>
    <w:rsid w:val="00072DD8"/>
    <w:rsid w:val="00074A55"/>
    <w:rsid w:val="00074F5F"/>
    <w:rsid w:val="0007678B"/>
    <w:rsid w:val="000769DE"/>
    <w:rsid w:val="00084558"/>
    <w:rsid w:val="000C262E"/>
    <w:rsid w:val="000C5C7B"/>
    <w:rsid w:val="001067E9"/>
    <w:rsid w:val="0012546B"/>
    <w:rsid w:val="00132923"/>
    <w:rsid w:val="00135C6A"/>
    <w:rsid w:val="001475B6"/>
    <w:rsid w:val="00151CEA"/>
    <w:rsid w:val="00154355"/>
    <w:rsid w:val="001637B2"/>
    <w:rsid w:val="00167A76"/>
    <w:rsid w:val="001700B9"/>
    <w:rsid w:val="0017426D"/>
    <w:rsid w:val="00175256"/>
    <w:rsid w:val="00191AB7"/>
    <w:rsid w:val="00192597"/>
    <w:rsid w:val="00194021"/>
    <w:rsid w:val="001944B3"/>
    <w:rsid w:val="001B5C8A"/>
    <w:rsid w:val="001C2E47"/>
    <w:rsid w:val="001D5798"/>
    <w:rsid w:val="001E6BDC"/>
    <w:rsid w:val="001F45B8"/>
    <w:rsid w:val="0020760D"/>
    <w:rsid w:val="00211932"/>
    <w:rsid w:val="002367F0"/>
    <w:rsid w:val="00242670"/>
    <w:rsid w:val="002434F6"/>
    <w:rsid w:val="00253154"/>
    <w:rsid w:val="00280DE8"/>
    <w:rsid w:val="0029166C"/>
    <w:rsid w:val="00296DB0"/>
    <w:rsid w:val="002A7201"/>
    <w:rsid w:val="002B0FB9"/>
    <w:rsid w:val="002B417A"/>
    <w:rsid w:val="002D3886"/>
    <w:rsid w:val="002D690C"/>
    <w:rsid w:val="002F3F8B"/>
    <w:rsid w:val="00302B5A"/>
    <w:rsid w:val="00305F0A"/>
    <w:rsid w:val="00322513"/>
    <w:rsid w:val="003270E5"/>
    <w:rsid w:val="00331917"/>
    <w:rsid w:val="00332245"/>
    <w:rsid w:val="0034581F"/>
    <w:rsid w:val="00366495"/>
    <w:rsid w:val="00390F83"/>
    <w:rsid w:val="00395BA3"/>
    <w:rsid w:val="00396332"/>
    <w:rsid w:val="003A3A97"/>
    <w:rsid w:val="003A5359"/>
    <w:rsid w:val="003B5DE9"/>
    <w:rsid w:val="003C2329"/>
    <w:rsid w:val="003D3177"/>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04868"/>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3B79"/>
    <w:rsid w:val="0073673D"/>
    <w:rsid w:val="007403E5"/>
    <w:rsid w:val="00740503"/>
    <w:rsid w:val="007436AC"/>
    <w:rsid w:val="00752097"/>
    <w:rsid w:val="0076200D"/>
    <w:rsid w:val="00765F6D"/>
    <w:rsid w:val="00767951"/>
    <w:rsid w:val="007825C7"/>
    <w:rsid w:val="007867C7"/>
    <w:rsid w:val="00786F7C"/>
    <w:rsid w:val="00790CAC"/>
    <w:rsid w:val="007914EA"/>
    <w:rsid w:val="007A071E"/>
    <w:rsid w:val="007B0235"/>
    <w:rsid w:val="007B1F75"/>
    <w:rsid w:val="007B3D16"/>
    <w:rsid w:val="007C754F"/>
    <w:rsid w:val="007E5930"/>
    <w:rsid w:val="0080645F"/>
    <w:rsid w:val="00822743"/>
    <w:rsid w:val="00824F95"/>
    <w:rsid w:val="00826246"/>
    <w:rsid w:val="008305DB"/>
    <w:rsid w:val="0083605A"/>
    <w:rsid w:val="008568CA"/>
    <w:rsid w:val="00873201"/>
    <w:rsid w:val="008911AF"/>
    <w:rsid w:val="00897F2D"/>
    <w:rsid w:val="008B04ED"/>
    <w:rsid w:val="008B2B5C"/>
    <w:rsid w:val="008B5617"/>
    <w:rsid w:val="008D2871"/>
    <w:rsid w:val="00905012"/>
    <w:rsid w:val="00905BFA"/>
    <w:rsid w:val="00906ACD"/>
    <w:rsid w:val="009108A9"/>
    <w:rsid w:val="00920C36"/>
    <w:rsid w:val="00926EC7"/>
    <w:rsid w:val="009372D6"/>
    <w:rsid w:val="0096277A"/>
    <w:rsid w:val="00967937"/>
    <w:rsid w:val="0097242A"/>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1EA8"/>
    <w:rsid w:val="00B66712"/>
    <w:rsid w:val="00B96CF0"/>
    <w:rsid w:val="00BA3FA1"/>
    <w:rsid w:val="00BD4DC7"/>
    <w:rsid w:val="00BE13BB"/>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115D2"/>
    <w:rsid w:val="00D27AA5"/>
    <w:rsid w:val="00D32BB4"/>
    <w:rsid w:val="00D35399"/>
    <w:rsid w:val="00D3768F"/>
    <w:rsid w:val="00D42944"/>
    <w:rsid w:val="00D43308"/>
    <w:rsid w:val="00D47C8D"/>
    <w:rsid w:val="00D65FAB"/>
    <w:rsid w:val="00D8387C"/>
    <w:rsid w:val="00DB0DB2"/>
    <w:rsid w:val="00DC1827"/>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64521"/>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852C1"/>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6571"/>
  <w15:docId w15:val="{2C63DBB3-DCC8-4FB9-ADC2-B4E029F1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B66712"/>
    <w:pPr>
      <w:spacing w:after="0" w:line="240" w:lineRule="auto"/>
    </w:pPr>
    <w:tblPr>
      <w:tblStyleRowBandSize w:val="1"/>
      <w:tblStyleColBandSize w:val="1"/>
      <w:tblCellMar>
        <w:left w:w="108" w:type="dxa"/>
        <w:right w:w="108" w:type="dxa"/>
      </w:tblCellMar>
    </w:tblPr>
  </w:style>
  <w:style w:type="table" w:customStyle="1" w:styleId="ae">
    <w:basedOn w:val="TableNormal2"/>
    <w:rsid w:val="00B66712"/>
    <w:pPr>
      <w:spacing w:after="0" w:line="240" w:lineRule="auto"/>
    </w:pPr>
    <w:tblPr>
      <w:tblStyleRowBandSize w:val="1"/>
      <w:tblStyleColBandSize w:val="1"/>
      <w:tblCellMar>
        <w:left w:w="108" w:type="dxa"/>
        <w:right w:w="108" w:type="dxa"/>
      </w:tblCellMar>
    </w:tblPr>
  </w:style>
  <w:style w:type="table" w:customStyle="1" w:styleId="af">
    <w:basedOn w:val="TableNormal1"/>
    <w:rsid w:val="00B6671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B66712"/>
    <w:pPr>
      <w:spacing w:after="0" w:line="240" w:lineRule="auto"/>
    </w:pPr>
    <w:tblPr>
      <w:tblStyleRowBandSize w:val="1"/>
      <w:tblStyleColBandSize w:val="1"/>
      <w:tblCellMar>
        <w:left w:w="108" w:type="dxa"/>
        <w:right w:w="108" w:type="dxa"/>
      </w:tblCellMar>
    </w:tblPr>
  </w:style>
  <w:style w:type="paragraph" w:styleId="af2">
    <w:name w:val="No Spacing"/>
    <w:aliases w:val="ToR - tips and questions"/>
    <w:link w:val="af3"/>
    <w:uiPriority w:val="1"/>
    <w:qFormat/>
    <w:rsid w:val="005E6DB8"/>
    <w:pPr>
      <w:spacing w:after="0" w:line="240" w:lineRule="auto"/>
    </w:pPr>
    <w:rPr>
      <w:rFonts w:cs="Times New Roman"/>
      <w:lang w:val="ru-RU" w:eastAsia="en-US"/>
    </w:rPr>
  </w:style>
  <w:style w:type="character" w:customStyle="1" w:styleId="af3">
    <w:name w:val="Без інтервалів Знак"/>
    <w:aliases w:val="ToR - tips and questions Знак"/>
    <w:link w:val="af2"/>
    <w:uiPriority w:val="1"/>
    <w:locked/>
    <w:rsid w:val="005E6DB8"/>
    <w:rPr>
      <w:rFonts w:cs="Times New Roman"/>
      <w:lang w:val="ru-RU" w:eastAsia="en-US"/>
    </w:rPr>
  </w:style>
  <w:style w:type="character" w:customStyle="1" w:styleId="ab">
    <w:name w:val="Звичайний (веб) Знак"/>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4">
    <w:name w:val="Body Text Indent"/>
    <w:basedOn w:val="a"/>
    <w:link w:val="af5"/>
    <w:uiPriority w:val="99"/>
    <w:unhideWhenUsed/>
    <w:rsid w:val="009C62D3"/>
    <w:pPr>
      <w:spacing w:after="120" w:line="276" w:lineRule="auto"/>
      <w:ind w:left="283"/>
    </w:pPr>
    <w:rPr>
      <w:rFonts w:cs="Times New Roman"/>
      <w:lang w:eastAsia="en-US"/>
    </w:rPr>
  </w:style>
  <w:style w:type="character" w:customStyle="1" w:styleId="af5">
    <w:name w:val="Основний текст з відступом Знак"/>
    <w:basedOn w:val="a0"/>
    <w:link w:val="af4"/>
    <w:uiPriority w:val="99"/>
    <w:rsid w:val="009C62D3"/>
    <w:rPr>
      <w:rFonts w:cs="Times New Roman"/>
      <w:lang w:eastAsia="en-US"/>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6">
    <w:name w:val="Body Text"/>
    <w:basedOn w:val="a"/>
    <w:link w:val="af7"/>
    <w:uiPriority w:val="99"/>
    <w:semiHidden/>
    <w:unhideWhenUsed/>
    <w:rsid w:val="00192597"/>
    <w:pPr>
      <w:spacing w:after="120"/>
    </w:pPr>
  </w:style>
  <w:style w:type="character" w:customStyle="1" w:styleId="af7">
    <w:name w:val="Основний текст Знак"/>
    <w:basedOn w:val="a0"/>
    <w:link w:val="af6"/>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8">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9">
    <w:name w:val="header"/>
    <w:basedOn w:val="a"/>
    <w:link w:val="afa"/>
    <w:uiPriority w:val="99"/>
    <w:semiHidden/>
    <w:unhideWhenUsed/>
    <w:rsid w:val="00FA10D5"/>
    <w:pPr>
      <w:tabs>
        <w:tab w:val="center" w:pos="4677"/>
        <w:tab w:val="right" w:pos="9355"/>
      </w:tabs>
      <w:spacing w:after="0" w:line="240" w:lineRule="auto"/>
    </w:pPr>
  </w:style>
  <w:style w:type="character" w:customStyle="1" w:styleId="afa">
    <w:name w:val="Верхній колонтитул Знак"/>
    <w:basedOn w:val="a0"/>
    <w:link w:val="af9"/>
    <w:uiPriority w:val="99"/>
    <w:semiHidden/>
    <w:rsid w:val="00FA10D5"/>
  </w:style>
  <w:style w:type="paragraph" w:styleId="afb">
    <w:name w:val="footer"/>
    <w:basedOn w:val="a"/>
    <w:link w:val="afc"/>
    <w:uiPriority w:val="99"/>
    <w:semiHidden/>
    <w:unhideWhenUsed/>
    <w:rsid w:val="00FA10D5"/>
    <w:pPr>
      <w:tabs>
        <w:tab w:val="center" w:pos="4677"/>
        <w:tab w:val="right" w:pos="9355"/>
      </w:tabs>
      <w:spacing w:after="0" w:line="240" w:lineRule="auto"/>
    </w:pPr>
  </w:style>
  <w:style w:type="character" w:customStyle="1" w:styleId="afc">
    <w:name w:val="Нижній колонтитул Знак"/>
    <w:basedOn w:val="a0"/>
    <w:link w:val="afb"/>
    <w:uiPriority w:val="99"/>
    <w:semiHidden/>
    <w:rsid w:val="00FA10D5"/>
  </w:style>
  <w:style w:type="paragraph" w:customStyle="1" w:styleId="afd">
    <w:name w:val="Содержимое таблицы"/>
    <w:basedOn w:val="a"/>
    <w:qFormat/>
    <w:rsid w:val="009B24CE"/>
    <w:rPr>
      <w:rFonts w:asciiTheme="minorHAnsi" w:eastAsiaTheme="minorHAnsi" w:hAnsiTheme="minorHAnsi" w:cstheme="minorBidi"/>
      <w:lang w:eastAsia="en-US"/>
    </w:rPr>
  </w:style>
  <w:style w:type="paragraph" w:customStyle="1" w:styleId="11">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8B04ED"/>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36252</Words>
  <Characters>20664</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Загородня Олена Володимирівна</cp:lastModifiedBy>
  <cp:revision>16</cp:revision>
  <dcterms:created xsi:type="dcterms:W3CDTF">2024-04-25T06:31:00Z</dcterms:created>
  <dcterms:modified xsi:type="dcterms:W3CDTF">2024-04-30T11:54:00Z</dcterms:modified>
</cp:coreProperties>
</file>