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A7" w:rsidRDefault="008C1CA7">
      <w:pPr>
        <w:spacing w:after="0" w:line="240" w:lineRule="auto"/>
        <w:jc w:val="right"/>
        <w:rPr>
          <w:rFonts w:ascii="Times New Roman" w:eastAsia="Times New Roman" w:hAnsi="Times New Roman" w:cs="Times New Roman"/>
          <w:b/>
          <w:i/>
          <w:color w:val="4A86E8"/>
          <w:sz w:val="28"/>
          <w:szCs w:val="28"/>
          <w:highlight w:val="white"/>
        </w:rPr>
      </w:pPr>
    </w:p>
    <w:p w:rsidR="00D21BE5" w:rsidRPr="00F16CC9" w:rsidRDefault="00D21BE5" w:rsidP="00D21BE5">
      <w:pPr>
        <w:tabs>
          <w:tab w:val="left" w:pos="495"/>
          <w:tab w:val="left" w:pos="3686"/>
        </w:tabs>
        <w:jc w:val="center"/>
        <w:rPr>
          <w:rFonts w:ascii="Times New Roman" w:hAnsi="Times New Roman" w:cs="Times New Roman"/>
          <w:b/>
          <w:bCs/>
          <w:sz w:val="24"/>
          <w:szCs w:val="24"/>
          <w:lang w:eastAsia="en-US"/>
        </w:rPr>
      </w:pPr>
      <w:r w:rsidRPr="00F16CC9">
        <w:rPr>
          <w:rFonts w:ascii="Times New Roman" w:hAnsi="Times New Roman" w:cs="Times New Roman"/>
          <w:b/>
          <w:bCs/>
          <w:sz w:val="24"/>
          <w:szCs w:val="24"/>
          <w:lang w:eastAsia="en-US"/>
        </w:rPr>
        <w:t>ВИКОНАВЧИЙ КОМІТЕТ  ЧЕРВОНОГРАДСЬКОЇ МІСЬКОЇ РАДИ</w:t>
      </w:r>
    </w:p>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1310"/>
        <w:gridCol w:w="4077"/>
        <w:gridCol w:w="709"/>
        <w:gridCol w:w="236"/>
        <w:gridCol w:w="4442"/>
      </w:tblGrid>
      <w:tr w:rsidR="00D21BE5" w:rsidRPr="00F16CC9" w:rsidTr="00021FC2">
        <w:trPr>
          <w:gridAfter w:val="1"/>
          <w:wAfter w:w="4442" w:type="dxa"/>
        </w:trPr>
        <w:tc>
          <w:tcPr>
            <w:tcW w:w="5241" w:type="dxa"/>
            <w:gridSpan w:val="2"/>
            <w:tcBorders>
              <w:top w:val="nil"/>
              <w:left w:val="nil"/>
              <w:bottom w:val="nil"/>
              <w:right w:val="nil"/>
            </w:tcBorders>
            <w:hideMark/>
          </w:tcPr>
          <w:p w:rsidR="00D21BE5" w:rsidRPr="00C03FB7" w:rsidRDefault="00D21BE5" w:rsidP="00021FC2">
            <w:pPr>
              <w:spacing w:after="0" w:line="240" w:lineRule="auto"/>
              <w:jc w:val="center"/>
              <w:rPr>
                <w:rFonts w:ascii="Times New Roman" w:eastAsia="Times New Roman" w:hAnsi="Times New Roman" w:cs="Times New Roman"/>
                <w:b/>
                <w:bCs/>
                <w:sz w:val="24"/>
                <w:szCs w:val="24"/>
                <w:lang w:eastAsia="en-US"/>
              </w:rPr>
            </w:pPr>
            <w:r w:rsidRPr="00C03FB7">
              <w:rPr>
                <w:rFonts w:cs="Times New Roman"/>
                <w:b/>
                <w:bCs/>
                <w:sz w:val="24"/>
                <w:szCs w:val="24"/>
                <w:lang w:eastAsia="en-US"/>
              </w:rPr>
              <w:tab/>
            </w:r>
          </w:p>
        </w:tc>
        <w:tc>
          <w:tcPr>
            <w:tcW w:w="4786" w:type="dxa"/>
            <w:gridSpan w:val="2"/>
            <w:tcBorders>
              <w:top w:val="nil"/>
              <w:left w:val="nil"/>
              <w:bottom w:val="nil"/>
              <w:right w:val="nil"/>
            </w:tcBorders>
          </w:tcPr>
          <w:p w:rsidR="00D21BE5" w:rsidRPr="00C03FB7" w:rsidRDefault="00D21BE5" w:rsidP="00021FC2">
            <w:pPr>
              <w:spacing w:after="0" w:line="276" w:lineRule="auto"/>
              <w:rPr>
                <w:rFonts w:ascii="Times New Roman" w:eastAsia="Times New Roman" w:hAnsi="Times New Roman" w:cs="Times New Roman"/>
                <w:b/>
                <w:bCs/>
                <w:sz w:val="24"/>
                <w:szCs w:val="24"/>
                <w:lang w:eastAsia="en-US"/>
              </w:rPr>
            </w:pPr>
          </w:p>
          <w:p w:rsidR="00D21BE5" w:rsidRPr="00C03FB7" w:rsidRDefault="00D21BE5" w:rsidP="00021FC2">
            <w:pPr>
              <w:spacing w:after="0" w:line="276" w:lineRule="auto"/>
              <w:rPr>
                <w:rFonts w:ascii="Times New Roman" w:hAnsi="Times New Roman" w:cs="Times New Roman"/>
                <w:b/>
                <w:bCs/>
                <w:sz w:val="24"/>
                <w:szCs w:val="24"/>
                <w:lang w:eastAsia="en-US"/>
              </w:rPr>
            </w:pPr>
          </w:p>
          <w:p w:rsidR="00D21BE5" w:rsidRPr="00C03FB7" w:rsidRDefault="00D21BE5" w:rsidP="00021FC2">
            <w:pPr>
              <w:spacing w:after="0" w:line="276" w:lineRule="auto"/>
              <w:rPr>
                <w:rFonts w:ascii="Times New Roman" w:hAnsi="Times New Roman" w:cs="Times New Roman"/>
                <w:b/>
                <w:bCs/>
                <w:sz w:val="24"/>
                <w:szCs w:val="24"/>
                <w:lang w:eastAsia="en-US"/>
              </w:rPr>
            </w:pPr>
          </w:p>
          <w:p w:rsidR="00D21BE5" w:rsidRPr="00C03FB7" w:rsidRDefault="00D21BE5" w:rsidP="00021FC2">
            <w:pPr>
              <w:spacing w:after="0" w:line="276" w:lineRule="auto"/>
              <w:rPr>
                <w:rFonts w:ascii="Times New Roman" w:hAnsi="Times New Roman" w:cs="Times New Roman"/>
                <w:b/>
                <w:bCs/>
                <w:sz w:val="24"/>
                <w:szCs w:val="24"/>
                <w:lang w:eastAsia="en-US"/>
              </w:rPr>
            </w:pPr>
          </w:p>
          <w:p w:rsidR="00D21BE5" w:rsidRPr="00C03FB7" w:rsidRDefault="00D21BE5" w:rsidP="00021FC2">
            <w:pPr>
              <w:spacing w:after="0" w:line="276" w:lineRule="auto"/>
              <w:rPr>
                <w:rFonts w:ascii="Times New Roman" w:hAnsi="Times New Roman" w:cs="Times New Roman"/>
                <w:bCs/>
                <w:sz w:val="24"/>
                <w:szCs w:val="24"/>
                <w:lang w:eastAsia="en-US"/>
              </w:rPr>
            </w:pPr>
            <w:r w:rsidRPr="00C03FB7">
              <w:rPr>
                <w:rFonts w:ascii="Times New Roman" w:hAnsi="Times New Roman" w:cs="Times New Roman"/>
                <w:b/>
                <w:bCs/>
                <w:sz w:val="24"/>
                <w:szCs w:val="24"/>
                <w:lang w:eastAsia="en-US"/>
              </w:rPr>
              <w:t>«</w:t>
            </w:r>
            <w:r w:rsidRPr="00C03FB7">
              <w:rPr>
                <w:rFonts w:ascii="Times New Roman" w:hAnsi="Times New Roman" w:cs="Times New Roman"/>
                <w:bCs/>
                <w:sz w:val="24"/>
                <w:szCs w:val="24"/>
                <w:lang w:eastAsia="en-US"/>
              </w:rPr>
              <w:t>ЗАТВЕРДЖЕНО»</w:t>
            </w:r>
          </w:p>
          <w:p w:rsidR="00D21BE5" w:rsidRPr="00C03FB7" w:rsidRDefault="00D21BE5" w:rsidP="00021FC2">
            <w:pPr>
              <w:spacing w:after="0" w:line="276" w:lineRule="auto"/>
              <w:rPr>
                <w:rFonts w:ascii="Times New Roman" w:hAnsi="Times New Roman" w:cs="Times New Roman"/>
                <w:bCs/>
                <w:sz w:val="24"/>
                <w:szCs w:val="24"/>
                <w:lang w:eastAsia="en-US"/>
              </w:rPr>
            </w:pPr>
            <w:r w:rsidRPr="00C03FB7">
              <w:rPr>
                <w:rFonts w:ascii="Times New Roman" w:hAnsi="Times New Roman" w:cs="Times New Roman"/>
                <w:bCs/>
                <w:sz w:val="24"/>
                <w:szCs w:val="24"/>
                <w:lang w:eastAsia="en-US"/>
              </w:rPr>
              <w:t>Рішенням уповноваженої особи</w:t>
            </w:r>
          </w:p>
          <w:p w:rsidR="00D21BE5" w:rsidRPr="00C03FB7" w:rsidRDefault="00D21BE5" w:rsidP="00021FC2">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 xml:space="preserve">Протокол  від  </w:t>
            </w:r>
            <w:r>
              <w:rPr>
                <w:rFonts w:ascii="Times New Roman" w:eastAsia="Times New Roman" w:hAnsi="Times New Roman" w:cs="Times New Roman"/>
                <w:bCs/>
                <w:sz w:val="24"/>
                <w:szCs w:val="24"/>
                <w:lang w:eastAsia="en-US"/>
              </w:rPr>
              <w:t>03.04.2024</w:t>
            </w:r>
            <w:r w:rsidRPr="00C03FB7">
              <w:rPr>
                <w:rFonts w:ascii="Times New Roman" w:eastAsia="Times New Roman" w:hAnsi="Times New Roman" w:cs="Times New Roman"/>
                <w:bCs/>
                <w:sz w:val="24"/>
                <w:szCs w:val="24"/>
                <w:lang w:eastAsia="en-US"/>
              </w:rPr>
              <w:t xml:space="preserve"> року</w:t>
            </w:r>
          </w:p>
          <w:p w:rsidR="00D21BE5" w:rsidRPr="00C03FB7" w:rsidRDefault="00D21BE5" w:rsidP="00021FC2">
            <w:pPr>
              <w:spacing w:after="0" w:line="360" w:lineRule="auto"/>
              <w:rPr>
                <w:rFonts w:ascii="Times New Roman" w:eastAsia="Times New Roman" w:hAnsi="Times New Roman" w:cs="Times New Roman"/>
                <w:bCs/>
                <w:sz w:val="24"/>
                <w:szCs w:val="24"/>
                <w:lang w:eastAsia="en-US"/>
              </w:rPr>
            </w:pPr>
            <w:r w:rsidRPr="00C03FB7">
              <w:rPr>
                <w:rFonts w:ascii="Times New Roman" w:eastAsia="Times New Roman" w:hAnsi="Times New Roman" w:cs="Times New Roman"/>
                <w:bCs/>
                <w:sz w:val="24"/>
                <w:szCs w:val="24"/>
                <w:lang w:eastAsia="en-US"/>
              </w:rPr>
              <w:t>______________Юлія Щеглова</w:t>
            </w:r>
          </w:p>
          <w:p w:rsidR="00D21BE5" w:rsidRPr="00C03FB7" w:rsidRDefault="00D21BE5" w:rsidP="00021FC2">
            <w:pPr>
              <w:spacing w:after="0" w:line="276" w:lineRule="auto"/>
              <w:rPr>
                <w:rFonts w:ascii="Times New Roman" w:eastAsia="Times New Roman" w:hAnsi="Times New Roman" w:cs="Times New Roman"/>
                <w:bCs/>
                <w:sz w:val="24"/>
                <w:szCs w:val="24"/>
                <w:lang w:eastAsia="en-US"/>
              </w:rPr>
            </w:pPr>
          </w:p>
        </w:tc>
        <w:tc>
          <w:tcPr>
            <w:tcW w:w="236" w:type="dxa"/>
            <w:tcBorders>
              <w:top w:val="nil"/>
              <w:left w:val="nil"/>
              <w:bottom w:val="nil"/>
              <w:right w:val="nil"/>
            </w:tcBorders>
          </w:tcPr>
          <w:p w:rsidR="00D21BE5" w:rsidRPr="00F16CC9" w:rsidRDefault="00D21BE5" w:rsidP="00021FC2">
            <w:pPr>
              <w:spacing w:after="0" w:line="240" w:lineRule="auto"/>
              <w:jc w:val="center"/>
              <w:rPr>
                <w:rFonts w:ascii="Times New Roman" w:eastAsia="Times New Roman" w:hAnsi="Times New Roman" w:cs="Times New Roman"/>
                <w:b/>
                <w:bCs/>
                <w:sz w:val="24"/>
                <w:szCs w:val="24"/>
                <w:lang w:eastAsia="en-US"/>
              </w:rPr>
            </w:pPr>
          </w:p>
        </w:tc>
      </w:tr>
      <w:tr w:rsidR="00D21BE5" w:rsidRPr="00F16CC9" w:rsidTr="00021FC2">
        <w:tc>
          <w:tcPr>
            <w:tcW w:w="3931" w:type="dxa"/>
            <w:tcBorders>
              <w:top w:val="nil"/>
              <w:left w:val="nil"/>
              <w:bottom w:val="nil"/>
              <w:right w:val="nil"/>
            </w:tcBorders>
          </w:tcPr>
          <w:p w:rsidR="00D21BE5" w:rsidRPr="00F16CC9" w:rsidRDefault="00D21BE5" w:rsidP="00021FC2">
            <w:pPr>
              <w:spacing w:after="0" w:line="240" w:lineRule="auto"/>
              <w:jc w:val="center"/>
              <w:rPr>
                <w:rFonts w:ascii="Times New Roman" w:eastAsia="Times New Roman" w:hAnsi="Times New Roman" w:cs="Times New Roman"/>
                <w:b/>
                <w:bCs/>
                <w:sz w:val="24"/>
                <w:szCs w:val="24"/>
                <w:lang w:eastAsia="en-US"/>
              </w:rPr>
            </w:pPr>
          </w:p>
        </w:tc>
        <w:tc>
          <w:tcPr>
            <w:tcW w:w="5387" w:type="dxa"/>
            <w:gridSpan w:val="2"/>
            <w:tcBorders>
              <w:top w:val="nil"/>
              <w:left w:val="nil"/>
              <w:bottom w:val="nil"/>
              <w:right w:val="nil"/>
            </w:tcBorders>
          </w:tcPr>
          <w:p w:rsidR="00D21BE5" w:rsidRPr="00F16CC9" w:rsidRDefault="00D21BE5" w:rsidP="00021FC2">
            <w:pPr>
              <w:spacing w:after="0" w:line="240" w:lineRule="auto"/>
              <w:rPr>
                <w:rFonts w:ascii="Times New Roman" w:eastAsia="Times New Roman" w:hAnsi="Times New Roman" w:cs="Times New Roman"/>
                <w:b/>
                <w:bCs/>
                <w:sz w:val="24"/>
                <w:szCs w:val="24"/>
                <w:lang w:eastAsia="en-US"/>
              </w:rPr>
            </w:pPr>
          </w:p>
        </w:tc>
        <w:tc>
          <w:tcPr>
            <w:tcW w:w="5387" w:type="dxa"/>
            <w:gridSpan w:val="3"/>
            <w:tcBorders>
              <w:top w:val="nil"/>
              <w:left w:val="nil"/>
              <w:bottom w:val="nil"/>
              <w:right w:val="nil"/>
            </w:tcBorders>
          </w:tcPr>
          <w:p w:rsidR="00D21BE5" w:rsidRPr="00F16CC9" w:rsidRDefault="00D21BE5" w:rsidP="00021FC2">
            <w:pPr>
              <w:spacing w:after="0" w:line="240" w:lineRule="auto"/>
              <w:jc w:val="center"/>
              <w:rPr>
                <w:rFonts w:ascii="Times New Roman" w:eastAsia="Times New Roman" w:hAnsi="Times New Roman" w:cs="Times New Roman"/>
                <w:b/>
                <w:bCs/>
                <w:sz w:val="24"/>
                <w:szCs w:val="24"/>
                <w:lang w:eastAsia="en-US"/>
              </w:rPr>
            </w:pPr>
          </w:p>
        </w:tc>
      </w:tr>
    </w:tbl>
    <w:p w:rsidR="00D21BE5" w:rsidRPr="00F16CC9" w:rsidRDefault="00D21BE5" w:rsidP="00D21BE5">
      <w:pPr>
        <w:spacing w:after="0" w:line="240" w:lineRule="auto"/>
        <w:ind w:left="320"/>
        <w:jc w:val="center"/>
        <w:rPr>
          <w:rFonts w:ascii="Times New Roman" w:eastAsia="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ТЕНДЕРНА ДОКУМЕНТАЦІЯ</w:t>
      </w: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16CC9">
        <w:rPr>
          <w:rFonts w:ascii="Times New Roman" w:eastAsia="Times New Roman" w:hAnsi="Times New Roman" w:cs="Times New Roman"/>
          <w:b/>
          <w:bCs/>
          <w:color w:val="000000"/>
          <w:kern w:val="3"/>
          <w:sz w:val="28"/>
          <w:szCs w:val="28"/>
          <w:lang w:eastAsia="zh-CN" w:bidi="hi-IN"/>
        </w:rPr>
        <w:t xml:space="preserve">на закупівлю </w:t>
      </w: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D21BE5" w:rsidRDefault="00D21BE5" w:rsidP="00D21BE5">
      <w:pPr>
        <w:widowControl w:val="0"/>
        <w:suppressAutoHyphens/>
        <w:autoSpaceDN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ЛОТ 1: </w:t>
      </w:r>
      <w:r w:rsidRPr="00DB61CE">
        <w:rPr>
          <w:rFonts w:ascii="Times New Roman" w:hAnsi="Times New Roman" w:cs="Times New Roman"/>
          <w:b/>
          <w:sz w:val="28"/>
          <w:szCs w:val="28"/>
        </w:rPr>
        <w:t xml:space="preserve">Комплект кінцевого обладнання та сучасних сигнально-гучномовних пристроїв — електронна сирена “Блок оповіщення універсальний </w:t>
      </w:r>
    </w:p>
    <w:p w:rsidR="00D21BE5" w:rsidRDefault="00D21BE5" w:rsidP="00D21BE5">
      <w:pPr>
        <w:widowControl w:val="0"/>
        <w:suppressAutoHyphens/>
        <w:autoSpaceDN w:val="0"/>
        <w:spacing w:after="0" w:line="240" w:lineRule="auto"/>
        <w:jc w:val="center"/>
        <w:textAlignment w:val="baseline"/>
        <w:rPr>
          <w:rFonts w:ascii="Times New Roman" w:hAnsi="Times New Roman" w:cs="Times New Roman"/>
          <w:b/>
          <w:sz w:val="28"/>
          <w:szCs w:val="28"/>
        </w:rPr>
      </w:pPr>
      <w:r w:rsidRPr="00DB61CE">
        <w:rPr>
          <w:rFonts w:ascii="Times New Roman" w:hAnsi="Times New Roman" w:cs="Times New Roman"/>
          <w:b/>
          <w:sz w:val="28"/>
          <w:szCs w:val="28"/>
        </w:rPr>
        <w:t>БОУ</w:t>
      </w:r>
      <w:r>
        <w:rPr>
          <w:rFonts w:ascii="Times New Roman" w:hAnsi="Times New Roman" w:cs="Times New Roman"/>
          <w:b/>
          <w:sz w:val="28"/>
          <w:szCs w:val="28"/>
        </w:rPr>
        <w:t xml:space="preserve"> – 400;</w:t>
      </w: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r>
        <w:rPr>
          <w:rFonts w:ascii="Times New Roman" w:hAnsi="Times New Roman" w:cs="Times New Roman"/>
          <w:b/>
          <w:sz w:val="28"/>
          <w:szCs w:val="28"/>
        </w:rPr>
        <w:t xml:space="preserve">ЛОТ 2: </w:t>
      </w:r>
      <w:r w:rsidRPr="009269FD">
        <w:rPr>
          <w:rFonts w:ascii="Times New Roman" w:hAnsi="Times New Roman" w:cs="Times New Roman"/>
          <w:b/>
          <w:sz w:val="28"/>
          <w:szCs w:val="28"/>
        </w:rPr>
        <w:t>Комплекс обладнання гучномовного оповіщення потужністю 100 Вт</w:t>
      </w:r>
      <w:r>
        <w:rPr>
          <w:rFonts w:ascii="Times New Roman" w:hAnsi="Times New Roman" w:cs="Times New Roman"/>
          <w:b/>
          <w:sz w:val="28"/>
          <w:szCs w:val="28"/>
        </w:rPr>
        <w:t xml:space="preserve"> (</w:t>
      </w:r>
      <w:r w:rsidRPr="00521E28">
        <w:rPr>
          <w:rFonts w:ascii="Times New Roman" w:hAnsi="Times New Roman" w:cs="Times New Roman"/>
          <w:b/>
          <w:sz w:val="24"/>
          <w:szCs w:val="24"/>
        </w:rPr>
        <w:t>Мобільний комплекс оповіщення</w:t>
      </w:r>
      <w:r>
        <w:rPr>
          <w:rFonts w:ascii="Times New Roman" w:hAnsi="Times New Roman" w:cs="Times New Roman"/>
          <w:b/>
          <w:sz w:val="24"/>
          <w:szCs w:val="24"/>
        </w:rPr>
        <w:t>)</w:t>
      </w:r>
      <w:r w:rsidRPr="009269FD">
        <w:rPr>
          <w:rFonts w:ascii="Times New Roman" w:hAnsi="Times New Roman" w:cs="Times New Roman"/>
          <w:b/>
          <w:sz w:val="28"/>
          <w:szCs w:val="28"/>
        </w:rPr>
        <w:t xml:space="preserve"> </w:t>
      </w:r>
    </w:p>
    <w:p w:rsidR="00D21BE5"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Cs/>
          <w:i/>
          <w:color w:val="FF0000"/>
          <w:kern w:val="3"/>
          <w:sz w:val="32"/>
          <w:szCs w:val="32"/>
          <w:lang w:eastAsia="zh-CN" w:bidi="hi-IN"/>
        </w:rPr>
      </w:pPr>
    </w:p>
    <w:p w:rsidR="00D21BE5" w:rsidRPr="003D059A" w:rsidRDefault="00D21BE5" w:rsidP="00D21BE5">
      <w:pPr>
        <w:widowControl w:val="0"/>
        <w:suppressAutoHyphens/>
        <w:autoSpaceDN w:val="0"/>
        <w:spacing w:after="0" w:line="240" w:lineRule="auto"/>
        <w:jc w:val="center"/>
        <w:textAlignment w:val="baseline"/>
        <w:rPr>
          <w:rFonts w:ascii="Times New Roman" w:hAnsi="Times New Roman" w:cs="Times New Roman"/>
          <w:b/>
          <w:sz w:val="28"/>
          <w:szCs w:val="28"/>
        </w:rPr>
      </w:pPr>
      <w:r w:rsidRPr="00866EBC">
        <w:rPr>
          <w:rFonts w:ascii="Times New Roman" w:eastAsia="Times New Roman" w:hAnsi="Times New Roman" w:cs="Times New Roman"/>
          <w:b/>
          <w:bCs/>
          <w:color w:val="000000"/>
          <w:kern w:val="3"/>
          <w:sz w:val="32"/>
          <w:szCs w:val="32"/>
          <w:lang w:eastAsia="zh-CN" w:bidi="hi-IN"/>
        </w:rPr>
        <w:t xml:space="preserve"> </w:t>
      </w:r>
      <w:r w:rsidRPr="00DB61CE">
        <w:rPr>
          <w:rFonts w:ascii="Times New Roman" w:hAnsi="Times New Roman" w:cs="Times New Roman"/>
          <w:b/>
          <w:sz w:val="28"/>
          <w:szCs w:val="28"/>
        </w:rPr>
        <w:t>ДК 021:2015:32340000-8: Мікрофони та гучномовці (деталізований код- 32342000-2 - Гучномовці)</w:t>
      </w:r>
    </w:p>
    <w:p w:rsidR="00D21BE5" w:rsidRPr="003D059A" w:rsidRDefault="00D21BE5" w:rsidP="00D21BE5">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D21BE5" w:rsidRPr="00F16CC9"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D21BE5" w:rsidRPr="00866EBC" w:rsidRDefault="00D21BE5" w:rsidP="00D21BE5">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eastAsia="zh-CN" w:bidi="hi-IN"/>
        </w:rPr>
      </w:pPr>
      <w:r w:rsidRPr="00866EBC">
        <w:rPr>
          <w:rFonts w:ascii="Times New Roman" w:eastAsia="Times New Roman" w:hAnsi="Times New Roman" w:cs="Times New Roman"/>
          <w:bCs/>
          <w:color w:val="000000"/>
          <w:kern w:val="3"/>
          <w:sz w:val="28"/>
          <w:szCs w:val="28"/>
          <w:lang w:eastAsia="zh-CN" w:bidi="hi-IN"/>
        </w:rPr>
        <w:t>Процедура закупівлі – відкриті торги з особливостями</w:t>
      </w:r>
    </w:p>
    <w:p w:rsidR="00D21BE5" w:rsidRPr="00866EBC" w:rsidRDefault="00D21BE5" w:rsidP="00D21BE5">
      <w:pPr>
        <w:spacing w:after="0" w:line="240" w:lineRule="auto"/>
        <w:ind w:left="320"/>
        <w:jc w:val="center"/>
        <w:rPr>
          <w:rFonts w:ascii="Times New Roman" w:hAnsi="Times New Roman" w:cs="Times New Roman"/>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hAnsi="Times New Roman" w:cs="Times New Roman"/>
          <w:b/>
          <w:bCs/>
          <w:sz w:val="24"/>
          <w:szCs w:val="24"/>
          <w:lang w:eastAsia="en-US"/>
        </w:rPr>
      </w:pPr>
    </w:p>
    <w:p w:rsidR="00D21BE5" w:rsidRPr="00F16CC9" w:rsidRDefault="00D21BE5" w:rsidP="00D21BE5">
      <w:pPr>
        <w:spacing w:after="0" w:line="240" w:lineRule="auto"/>
        <w:ind w:left="320"/>
        <w:jc w:val="center"/>
        <w:rPr>
          <w:rFonts w:ascii="Times New Roman" w:eastAsia="Times New Roman" w:hAnsi="Times New Roman" w:cs="Times New Roman"/>
          <w:b/>
          <w:bCs/>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Default="00D21BE5" w:rsidP="00D21BE5">
      <w:pPr>
        <w:spacing w:after="0" w:line="240" w:lineRule="auto"/>
        <w:jc w:val="center"/>
        <w:rPr>
          <w:rFonts w:ascii="Times New Roman" w:hAnsi="Times New Roman" w:cs="Times New Roman"/>
          <w:sz w:val="24"/>
          <w:szCs w:val="24"/>
          <w:lang w:eastAsia="en-US"/>
        </w:rPr>
      </w:pPr>
    </w:p>
    <w:p w:rsidR="00D21BE5"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D21BE5" w:rsidRPr="00F16CC9" w:rsidRDefault="00D21BE5" w:rsidP="00D21BE5">
      <w:pPr>
        <w:spacing w:after="0" w:line="240" w:lineRule="auto"/>
        <w:jc w:val="center"/>
        <w:rPr>
          <w:rFonts w:ascii="Times New Roman" w:hAnsi="Times New Roman" w:cs="Times New Roman"/>
          <w:sz w:val="24"/>
          <w:szCs w:val="24"/>
          <w:lang w:eastAsia="en-US"/>
        </w:rPr>
      </w:pPr>
    </w:p>
    <w:p w:rsidR="008C1CA7" w:rsidRDefault="00D21BE5" w:rsidP="00D21BE5">
      <w:pPr>
        <w:spacing w:after="0" w:line="240" w:lineRule="auto"/>
        <w:rPr>
          <w:rFonts w:ascii="Times New Roman" w:hAnsi="Times New Roman" w:cs="Times New Roman"/>
          <w:b/>
          <w:sz w:val="24"/>
          <w:szCs w:val="24"/>
          <w:lang w:eastAsia="en-US"/>
        </w:rPr>
      </w:pPr>
      <w:r w:rsidRPr="00F16CC9">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 xml:space="preserve">м. Червоноград 2024 </w:t>
      </w:r>
    </w:p>
    <w:p w:rsidR="00D21BE5" w:rsidRDefault="00D21BE5" w:rsidP="00D21BE5">
      <w:pPr>
        <w:spacing w:after="0" w:line="240" w:lineRule="auto"/>
        <w:rPr>
          <w:rFonts w:ascii="Times New Roman" w:hAnsi="Times New Roman" w:cs="Times New Roman"/>
          <w:b/>
          <w:sz w:val="24"/>
          <w:szCs w:val="24"/>
          <w:lang w:eastAsia="en-US"/>
        </w:rPr>
      </w:pPr>
    </w:p>
    <w:p w:rsidR="00D21BE5" w:rsidRDefault="00D21BE5" w:rsidP="00D21BE5">
      <w:pPr>
        <w:spacing w:after="0" w:line="240" w:lineRule="auto"/>
        <w:rPr>
          <w:rFonts w:ascii="Times New Roman" w:hAnsi="Times New Roman" w:cs="Times New Roman"/>
          <w:b/>
          <w:sz w:val="24"/>
          <w:szCs w:val="24"/>
          <w:lang w:eastAsia="en-US"/>
        </w:rPr>
      </w:pPr>
    </w:p>
    <w:p w:rsidR="00D21BE5" w:rsidRDefault="00D21BE5" w:rsidP="00D21BE5">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C1CA7">
        <w:trPr>
          <w:trHeight w:val="416"/>
          <w:jc w:val="center"/>
        </w:trPr>
        <w:tc>
          <w:tcPr>
            <w:tcW w:w="705" w:type="dxa"/>
            <w:vAlign w:val="center"/>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C1CA7" w:rsidRDefault="00021F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1CA7">
        <w:trPr>
          <w:trHeight w:val="411"/>
          <w:jc w:val="center"/>
        </w:trPr>
        <w:tc>
          <w:tcPr>
            <w:tcW w:w="705" w:type="dxa"/>
            <w:vAlign w:val="center"/>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1CA7">
        <w:trPr>
          <w:trHeight w:val="1119"/>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8C1CA7" w:rsidRDefault="00021F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C1CA7">
        <w:trPr>
          <w:trHeight w:val="615"/>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21BE5" w:rsidRPr="00272992" w:rsidRDefault="00021FC2" w:rsidP="00D21BE5">
            <w:pPr>
              <w:rPr>
                <w:rFonts w:ascii="Times New Roman" w:hAnsi="Times New Roman" w:cs="Times New Roman"/>
                <w:sz w:val="24"/>
              </w:rPr>
            </w:pPr>
            <w:r>
              <w:rPr>
                <w:rFonts w:ascii="Times New Roman" w:eastAsia="Times New Roman" w:hAnsi="Times New Roman" w:cs="Times New Roman"/>
                <w:color w:val="000000"/>
                <w:sz w:val="24"/>
                <w:szCs w:val="24"/>
              </w:rPr>
              <w:t> </w:t>
            </w:r>
            <w:r w:rsidR="00D21BE5" w:rsidRPr="00272992">
              <w:rPr>
                <w:rFonts w:ascii="Times New Roman" w:hAnsi="Times New Roman" w:cs="Times New Roman"/>
                <w:sz w:val="24"/>
              </w:rPr>
              <w:t>Код: 04055920.</w:t>
            </w:r>
          </w:p>
          <w:p w:rsidR="008C1CA7" w:rsidRDefault="00D21BE5" w:rsidP="00D21BE5">
            <w:pPr>
              <w:jc w:val="both"/>
              <w:rPr>
                <w:rFonts w:ascii="Times New Roman" w:eastAsia="Times New Roman" w:hAnsi="Times New Roman" w:cs="Times New Roman"/>
                <w:sz w:val="24"/>
                <w:szCs w:val="24"/>
              </w:rPr>
            </w:pPr>
            <w:r w:rsidRPr="00272992">
              <w:rPr>
                <w:rFonts w:ascii="Times New Roman" w:hAnsi="Times New Roman" w:cs="Times New Roman"/>
                <w:sz w:val="24"/>
              </w:rPr>
              <w:t>Категорія: орган місцевого самоврядування.</w:t>
            </w:r>
          </w:p>
        </w:tc>
      </w:tr>
      <w:tr w:rsidR="008C1CA7">
        <w:trPr>
          <w:trHeight w:val="285"/>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C1CA7" w:rsidRDefault="00D21BE5" w:rsidP="00D21BE5">
            <w:pPr>
              <w:jc w:val="both"/>
              <w:rPr>
                <w:rFonts w:ascii="Times New Roman" w:eastAsia="Times New Roman" w:hAnsi="Times New Roman" w:cs="Times New Roman"/>
                <w:i/>
                <w:sz w:val="24"/>
                <w:szCs w:val="24"/>
              </w:rPr>
            </w:pPr>
            <w:r w:rsidRPr="00272992">
              <w:rPr>
                <w:rFonts w:ascii="Times New Roman" w:hAnsi="Times New Roman" w:cs="Times New Roman"/>
                <w:bCs/>
                <w:sz w:val="24"/>
                <w:lang w:eastAsia="en-US"/>
              </w:rPr>
              <w:t>Виконавчий комітет Червоноградської міської ради</w:t>
            </w:r>
          </w:p>
        </w:tc>
      </w:tr>
      <w:tr w:rsidR="008C1CA7">
        <w:trPr>
          <w:trHeight w:val="536"/>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C1CA7" w:rsidRDefault="00D21BE5">
            <w:pPr>
              <w:jc w:val="both"/>
              <w:rPr>
                <w:rFonts w:ascii="Times New Roman" w:eastAsia="Times New Roman" w:hAnsi="Times New Roman" w:cs="Times New Roman"/>
                <w:sz w:val="24"/>
                <w:szCs w:val="24"/>
                <w:highlight w:val="cyan"/>
              </w:rPr>
            </w:pPr>
            <w:r w:rsidRPr="00272992">
              <w:rPr>
                <w:rFonts w:ascii="Times New Roman" w:hAnsi="Times New Roman" w:cs="Times New Roman"/>
                <w:color w:val="000000"/>
                <w:sz w:val="24"/>
                <w:lang w:eastAsia="en-US"/>
              </w:rPr>
              <w:t>проспект Шевченка,19  м. Червоноград,  Україна, 80100</w:t>
            </w:r>
          </w:p>
        </w:tc>
      </w:tr>
      <w:tr w:rsidR="008C1CA7">
        <w:trPr>
          <w:trHeight w:val="1119"/>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21BE5" w:rsidRPr="00272992" w:rsidRDefault="00D21BE5" w:rsidP="00D21BE5">
            <w:pPr>
              <w:jc w:val="both"/>
              <w:rPr>
                <w:rFonts w:ascii="Times New Roman" w:hAnsi="Times New Roman" w:cs="Times New Roman"/>
                <w:sz w:val="24"/>
              </w:rPr>
            </w:pPr>
            <w:r w:rsidRPr="00272992">
              <w:rPr>
                <w:rFonts w:ascii="Times New Roman" w:hAnsi="Times New Roman" w:cs="Times New Roman"/>
                <w:sz w:val="24"/>
              </w:rPr>
              <w:t xml:space="preserve">Уповноважена особа </w:t>
            </w:r>
            <w:r>
              <w:rPr>
                <w:rFonts w:ascii="Times New Roman" w:hAnsi="Times New Roman" w:cs="Times New Roman"/>
                <w:sz w:val="24"/>
              </w:rPr>
              <w:t>Щеглова Юлія Петрівна</w:t>
            </w:r>
            <w:r w:rsidRPr="00272992">
              <w:rPr>
                <w:rFonts w:ascii="Times New Roman" w:hAnsi="Times New Roman" w:cs="Times New Roman"/>
                <w:sz w:val="24"/>
              </w:rPr>
              <w:t xml:space="preserve">, </w:t>
            </w:r>
          </w:p>
          <w:p w:rsidR="00D21BE5" w:rsidRPr="00272992" w:rsidRDefault="00D21BE5" w:rsidP="00D21BE5">
            <w:pPr>
              <w:jc w:val="both"/>
              <w:rPr>
                <w:rFonts w:ascii="Times New Roman" w:hAnsi="Times New Roman" w:cs="Times New Roman"/>
                <w:sz w:val="24"/>
              </w:rPr>
            </w:pPr>
            <w:r>
              <w:rPr>
                <w:rFonts w:ascii="Times New Roman" w:hAnsi="Times New Roman" w:cs="Times New Roman"/>
                <w:sz w:val="24"/>
              </w:rPr>
              <w:t>Головний спеціаліст</w:t>
            </w:r>
            <w:r w:rsidRPr="00272992">
              <w:rPr>
                <w:rFonts w:ascii="Times New Roman" w:hAnsi="Times New Roman" w:cs="Times New Roman"/>
                <w:sz w:val="24"/>
              </w:rPr>
              <w:t xml:space="preserve"> відділу економіки, </w:t>
            </w:r>
          </w:p>
          <w:p w:rsidR="00D21BE5" w:rsidRPr="00272992" w:rsidRDefault="00D21BE5" w:rsidP="00D21BE5">
            <w:pPr>
              <w:jc w:val="both"/>
              <w:rPr>
                <w:rFonts w:ascii="Times New Roman" w:hAnsi="Times New Roman" w:cs="Times New Roman"/>
                <w:sz w:val="24"/>
              </w:rPr>
            </w:pPr>
            <w:proofErr w:type="spellStart"/>
            <w:r w:rsidRPr="00272992">
              <w:rPr>
                <w:rFonts w:ascii="Times New Roman" w:hAnsi="Times New Roman" w:cs="Times New Roman"/>
                <w:sz w:val="24"/>
              </w:rPr>
              <w:t>тел</w:t>
            </w:r>
            <w:proofErr w:type="spellEnd"/>
            <w:r w:rsidRPr="00272992">
              <w:rPr>
                <w:rFonts w:ascii="Times New Roman" w:hAnsi="Times New Roman" w:cs="Times New Roman"/>
                <w:sz w:val="24"/>
              </w:rPr>
              <w:t>. (03249)</w:t>
            </w:r>
            <w:r w:rsidRPr="00272992">
              <w:rPr>
                <w:rFonts w:ascii="Times New Roman" w:hAnsi="Times New Roman" w:cs="Times New Roman"/>
                <w:sz w:val="24"/>
                <w:lang w:val="ru-RU"/>
              </w:rPr>
              <w:t xml:space="preserve"> </w:t>
            </w:r>
            <w:r w:rsidRPr="00272992">
              <w:rPr>
                <w:rFonts w:ascii="Times New Roman" w:hAnsi="Times New Roman" w:cs="Times New Roman"/>
                <w:sz w:val="24"/>
              </w:rPr>
              <w:t>3-2</w:t>
            </w:r>
            <w:r w:rsidRPr="004C5DDD">
              <w:rPr>
                <w:rFonts w:ascii="Times New Roman" w:hAnsi="Times New Roman" w:cs="Times New Roman"/>
                <w:sz w:val="24"/>
                <w:lang w:val="ru-RU"/>
              </w:rPr>
              <w:t>4</w:t>
            </w:r>
            <w:r w:rsidRPr="00272992">
              <w:rPr>
                <w:rFonts w:ascii="Times New Roman" w:hAnsi="Times New Roman" w:cs="Times New Roman"/>
                <w:sz w:val="24"/>
              </w:rPr>
              <w:t xml:space="preserve">-60, </w:t>
            </w:r>
          </w:p>
          <w:p w:rsidR="00D21BE5" w:rsidRPr="00ED251E" w:rsidRDefault="00D21BE5" w:rsidP="00D21BE5">
            <w:pPr>
              <w:jc w:val="both"/>
              <w:rPr>
                <w:rFonts w:ascii="Times New Roman" w:hAnsi="Times New Roman" w:cs="Times New Roman"/>
                <w:sz w:val="24"/>
              </w:rPr>
            </w:pPr>
            <w:r w:rsidRPr="00272992">
              <w:rPr>
                <w:rFonts w:ascii="Times New Roman" w:hAnsi="Times New Roman" w:cs="Times New Roman"/>
                <w:sz w:val="24"/>
                <w:lang w:val="en-US"/>
              </w:rPr>
              <w:t>e</w:t>
            </w:r>
            <w:r w:rsidRPr="00ED251E">
              <w:rPr>
                <w:rFonts w:ascii="Times New Roman" w:hAnsi="Times New Roman" w:cs="Times New Roman"/>
                <w:sz w:val="24"/>
              </w:rPr>
              <w:t>-</w:t>
            </w:r>
            <w:r w:rsidRPr="00272992">
              <w:rPr>
                <w:rFonts w:ascii="Times New Roman" w:hAnsi="Times New Roman" w:cs="Times New Roman"/>
                <w:sz w:val="24"/>
                <w:lang w:val="en-US"/>
              </w:rPr>
              <w:t>mail</w:t>
            </w:r>
            <w:r w:rsidRPr="00272992">
              <w:rPr>
                <w:rFonts w:ascii="Times New Roman" w:hAnsi="Times New Roman" w:cs="Times New Roman"/>
                <w:sz w:val="24"/>
              </w:rPr>
              <w:t xml:space="preserve">: </w:t>
            </w:r>
            <w:hyperlink r:id="rId8" w:history="1">
              <w:r w:rsidRPr="00DF13C4">
                <w:rPr>
                  <w:rStyle w:val="a6"/>
                  <w:rFonts w:ascii="Times New Roman" w:hAnsi="Times New Roman" w:cs="Times New Roman"/>
                  <w:sz w:val="24"/>
                  <w:lang w:val="en-US"/>
                </w:rPr>
                <w:t>pzmr</w:t>
              </w:r>
              <w:r w:rsidRPr="00ED251E">
                <w:rPr>
                  <w:rStyle w:val="a6"/>
                  <w:rFonts w:ascii="Times New Roman" w:hAnsi="Times New Roman" w:cs="Times New Roman"/>
                  <w:sz w:val="24"/>
                </w:rPr>
                <w:t>80100@</w:t>
              </w:r>
              <w:r w:rsidRPr="00DF13C4">
                <w:rPr>
                  <w:rStyle w:val="a6"/>
                  <w:rFonts w:ascii="Times New Roman" w:hAnsi="Times New Roman" w:cs="Times New Roman"/>
                  <w:sz w:val="24"/>
                  <w:lang w:val="en-US"/>
                </w:rPr>
                <w:t>ukr</w:t>
              </w:r>
              <w:r w:rsidRPr="00ED251E">
                <w:rPr>
                  <w:rStyle w:val="a6"/>
                  <w:rFonts w:ascii="Times New Roman" w:hAnsi="Times New Roman" w:cs="Times New Roman"/>
                  <w:sz w:val="24"/>
                </w:rPr>
                <w:t>.</w:t>
              </w:r>
              <w:r w:rsidRPr="00DF13C4">
                <w:rPr>
                  <w:rStyle w:val="a6"/>
                  <w:rFonts w:ascii="Times New Roman" w:hAnsi="Times New Roman" w:cs="Times New Roman"/>
                  <w:sz w:val="24"/>
                  <w:lang w:val="en-US"/>
                </w:rPr>
                <w:t>net</w:t>
              </w:r>
            </w:hyperlink>
          </w:p>
          <w:p w:rsidR="008C1CA7" w:rsidRDefault="008C1CA7" w:rsidP="00D21BE5">
            <w:pPr>
              <w:jc w:val="both"/>
              <w:rPr>
                <w:rFonts w:ascii="Times New Roman" w:eastAsia="Times New Roman" w:hAnsi="Times New Roman" w:cs="Times New Roman"/>
                <w:i/>
                <w:color w:val="FF0000"/>
                <w:sz w:val="24"/>
                <w:szCs w:val="24"/>
                <w:highlight w:val="yellow"/>
              </w:rPr>
            </w:pPr>
          </w:p>
        </w:tc>
      </w:tr>
      <w:tr w:rsidR="008C1CA7">
        <w:trPr>
          <w:trHeight w:val="15"/>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C1CA7" w:rsidRDefault="00021FC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C1CA7">
        <w:trPr>
          <w:trHeight w:val="240"/>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C1CA7" w:rsidRDefault="00021FC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C1CA7">
        <w:trPr>
          <w:jc w:val="center"/>
        </w:trPr>
        <w:tc>
          <w:tcPr>
            <w:tcW w:w="705" w:type="dxa"/>
          </w:tcPr>
          <w:p w:rsidR="008C1CA7" w:rsidRDefault="00021F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C1CA7" w:rsidRDefault="00021F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21BE5" w:rsidRDefault="00D21BE5" w:rsidP="00D21BE5">
            <w:pPr>
              <w:spacing w:after="240"/>
              <w:contextualSpacing/>
              <w:jc w:val="both"/>
              <w:rPr>
                <w:rFonts w:ascii="Times New Roman" w:hAnsi="Times New Roman" w:cs="Times New Roman"/>
                <w:sz w:val="24"/>
              </w:rPr>
            </w:pPr>
            <w:r>
              <w:rPr>
                <w:rFonts w:ascii="Times New Roman" w:hAnsi="Times New Roman" w:cs="Times New Roman"/>
                <w:sz w:val="24"/>
              </w:rPr>
              <w:t xml:space="preserve">ЛОТ 1: </w:t>
            </w:r>
            <w:r w:rsidRPr="00DB61CE">
              <w:rPr>
                <w:rFonts w:ascii="Times New Roman" w:hAnsi="Times New Roman" w:cs="Times New Roman"/>
                <w:sz w:val="24"/>
              </w:rPr>
              <w:t>Комплект кінцевого обладнання та сучасних сигнально-гучномовних пристроїв — електронна сирена “Блок оповіщення універсальний БОУ</w:t>
            </w:r>
            <w:r>
              <w:rPr>
                <w:rFonts w:ascii="Times New Roman" w:hAnsi="Times New Roman" w:cs="Times New Roman"/>
                <w:sz w:val="24"/>
              </w:rPr>
              <w:t xml:space="preserve"> – 400; </w:t>
            </w:r>
          </w:p>
          <w:p w:rsidR="00D21BE5" w:rsidRPr="00DB61CE" w:rsidRDefault="00D21BE5" w:rsidP="00D21BE5">
            <w:pPr>
              <w:spacing w:after="240"/>
              <w:contextualSpacing/>
              <w:jc w:val="both"/>
              <w:rPr>
                <w:rFonts w:ascii="Times New Roman" w:hAnsi="Times New Roman" w:cs="Times New Roman"/>
                <w:sz w:val="24"/>
              </w:rPr>
            </w:pPr>
            <w:r>
              <w:rPr>
                <w:rFonts w:ascii="Times New Roman" w:hAnsi="Times New Roman" w:cs="Times New Roman"/>
                <w:sz w:val="24"/>
              </w:rPr>
              <w:t xml:space="preserve">ЛОТ 2: </w:t>
            </w:r>
            <w:r w:rsidRPr="00A61216">
              <w:rPr>
                <w:rFonts w:ascii="Times New Roman" w:hAnsi="Times New Roman" w:cs="Times New Roman"/>
                <w:sz w:val="24"/>
                <w:szCs w:val="24"/>
              </w:rPr>
              <w:t>Комплекс обладнання гучномовного оповіщення потужністю 100 Вт(Мобільний комплекс оповіщення)</w:t>
            </w:r>
            <w:r w:rsidRPr="009269FD">
              <w:rPr>
                <w:rFonts w:ascii="Times New Roman" w:hAnsi="Times New Roman" w:cs="Times New Roman"/>
                <w:b/>
                <w:sz w:val="28"/>
                <w:szCs w:val="28"/>
              </w:rPr>
              <w:t xml:space="preserve"> </w:t>
            </w:r>
            <w:r w:rsidRPr="009269FD">
              <w:rPr>
                <w:rFonts w:ascii="Times New Roman" w:hAnsi="Times New Roman" w:cs="Times New Roman"/>
                <w:sz w:val="24"/>
                <w:szCs w:val="24"/>
              </w:rPr>
              <w:t xml:space="preserve"> </w:t>
            </w:r>
          </w:p>
          <w:p w:rsidR="00D21BE5" w:rsidRPr="00DB61CE" w:rsidRDefault="00D21BE5" w:rsidP="00D21BE5">
            <w:pPr>
              <w:spacing w:after="240"/>
              <w:contextualSpacing/>
              <w:jc w:val="both"/>
              <w:rPr>
                <w:rFonts w:ascii="Times New Roman" w:hAnsi="Times New Roman" w:cs="Times New Roman"/>
                <w:sz w:val="24"/>
              </w:rPr>
            </w:pPr>
          </w:p>
          <w:p w:rsidR="00D21BE5" w:rsidRPr="00DB61CE" w:rsidRDefault="00D21BE5" w:rsidP="00D21BE5">
            <w:pPr>
              <w:spacing w:after="240"/>
              <w:contextualSpacing/>
              <w:jc w:val="both"/>
              <w:rPr>
                <w:rFonts w:ascii="Times New Roman" w:hAnsi="Times New Roman" w:cs="Times New Roman"/>
                <w:sz w:val="24"/>
              </w:rPr>
            </w:pPr>
            <w:r w:rsidRPr="00DB61CE">
              <w:rPr>
                <w:rFonts w:ascii="Times New Roman" w:hAnsi="Times New Roman" w:cs="Times New Roman"/>
                <w:sz w:val="24"/>
              </w:rPr>
              <w:t xml:space="preserve"> ДК 021:2015:32340000-8: Мікрофони та гучномовці (деталізований код- 32342000-2 - Гучномовці)</w:t>
            </w:r>
          </w:p>
          <w:p w:rsidR="008C1CA7" w:rsidRDefault="008C1CA7">
            <w:pPr>
              <w:jc w:val="both"/>
              <w:rPr>
                <w:rFonts w:ascii="Times New Roman" w:eastAsia="Times New Roman" w:hAnsi="Times New Roman" w:cs="Times New Roman"/>
                <w:i/>
                <w:sz w:val="24"/>
                <w:szCs w:val="24"/>
              </w:rPr>
            </w:pP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C1CA7" w:rsidRDefault="00021F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C1CA7" w:rsidRPr="00D21BE5" w:rsidRDefault="00021FC2">
            <w:pPr>
              <w:widowControl w:val="0"/>
              <w:ind w:right="120"/>
              <w:jc w:val="both"/>
              <w:rPr>
                <w:rFonts w:ascii="Times New Roman" w:eastAsia="Times New Roman" w:hAnsi="Times New Roman" w:cs="Times New Roman"/>
                <w:color w:val="000000"/>
                <w:sz w:val="24"/>
                <w:szCs w:val="24"/>
              </w:rPr>
            </w:pPr>
            <w:r w:rsidRPr="00D21BE5">
              <w:rPr>
                <w:rFonts w:ascii="Times New Roman" w:eastAsia="Times New Roman" w:hAnsi="Times New Roman" w:cs="Times New Roman"/>
                <w:color w:val="000000"/>
                <w:sz w:val="24"/>
                <w:szCs w:val="24"/>
              </w:rPr>
              <w:t xml:space="preserve">Закупівля здійснюється щодо частин предмета закупівлі (лотів) </w:t>
            </w:r>
          </w:p>
          <w:p w:rsidR="00D21BE5" w:rsidRPr="00D21BE5" w:rsidRDefault="00D21BE5" w:rsidP="00D21BE5">
            <w:pPr>
              <w:widowControl w:val="0"/>
              <w:ind w:right="120"/>
              <w:jc w:val="both"/>
              <w:rPr>
                <w:rFonts w:ascii="Times New Roman" w:eastAsia="Times New Roman" w:hAnsi="Times New Roman" w:cs="Times New Roman"/>
                <w:color w:val="000000"/>
                <w:sz w:val="24"/>
                <w:szCs w:val="24"/>
              </w:rPr>
            </w:pPr>
            <w:r w:rsidRPr="00D21BE5">
              <w:rPr>
                <w:rFonts w:ascii="Times New Roman" w:eastAsia="Times New Roman" w:hAnsi="Times New Roman" w:cs="Times New Roman"/>
                <w:color w:val="000000"/>
                <w:sz w:val="24"/>
                <w:szCs w:val="24"/>
              </w:rPr>
              <w:t xml:space="preserve">ЛОТ 1: Комплект кінцевого обладнання та сучасних сигнально-гучномовних пристроїв — електронна сирена “Блок оповіщення універсальний БОУ – 400; </w:t>
            </w:r>
          </w:p>
          <w:p w:rsidR="00D21BE5" w:rsidRDefault="00D21BE5" w:rsidP="00D21BE5">
            <w:pPr>
              <w:widowControl w:val="0"/>
              <w:ind w:right="120"/>
              <w:jc w:val="both"/>
              <w:rPr>
                <w:rFonts w:ascii="Times New Roman" w:eastAsia="Times New Roman" w:hAnsi="Times New Roman" w:cs="Times New Roman"/>
                <w:color w:val="000000"/>
                <w:sz w:val="24"/>
                <w:szCs w:val="24"/>
                <w:highlight w:val="yellow"/>
              </w:rPr>
            </w:pPr>
            <w:r w:rsidRPr="00D21BE5">
              <w:rPr>
                <w:rFonts w:ascii="Times New Roman" w:eastAsia="Times New Roman" w:hAnsi="Times New Roman" w:cs="Times New Roman"/>
                <w:color w:val="000000"/>
                <w:sz w:val="24"/>
                <w:szCs w:val="24"/>
              </w:rPr>
              <w:t xml:space="preserve">ЛОТ 2: Комплекс обладнання гучномовного оповіщення потужністю 100 Вт(Мобільний комплекс оповіщення)  </w:t>
            </w:r>
          </w:p>
          <w:p w:rsidR="008C1CA7" w:rsidRDefault="008C1CA7">
            <w:pPr>
              <w:widowControl w:val="0"/>
              <w:jc w:val="both"/>
              <w:rPr>
                <w:rFonts w:ascii="Times New Roman" w:eastAsia="Times New Roman" w:hAnsi="Times New Roman" w:cs="Times New Roman"/>
                <w:i/>
                <w:color w:val="FF0000"/>
                <w:sz w:val="24"/>
                <w:szCs w:val="24"/>
                <w:highlight w:val="yellow"/>
              </w:rPr>
            </w:pP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D21BE5" w:rsidRDefault="00021FC2" w:rsidP="00D21BE5">
            <w:pPr>
              <w:widowControl w:val="0"/>
              <w:rPr>
                <w:rFonts w:ascii="Times New Roman" w:eastAsia="Times New Roman" w:hAnsi="Times New Roman" w:cs="Times New Roman"/>
                <w:color w:val="000000"/>
                <w:sz w:val="24"/>
                <w:szCs w:val="24"/>
              </w:rPr>
            </w:pPr>
            <w:r w:rsidRPr="00D21BE5">
              <w:rPr>
                <w:rFonts w:ascii="Times New Roman" w:eastAsia="Times New Roman" w:hAnsi="Times New Roman" w:cs="Times New Roman"/>
                <w:color w:val="000000"/>
                <w:sz w:val="24"/>
                <w:szCs w:val="24"/>
              </w:rPr>
              <w:t xml:space="preserve">кількість товару та місце його поставки </w:t>
            </w:r>
          </w:p>
          <w:p w:rsidR="008C1CA7" w:rsidRDefault="008C1CA7">
            <w:pPr>
              <w:widowControl w:val="0"/>
              <w:rPr>
                <w:rFonts w:ascii="Times New Roman" w:eastAsia="Times New Roman" w:hAnsi="Times New Roman" w:cs="Times New Roman"/>
                <w:color w:val="000000"/>
                <w:sz w:val="24"/>
                <w:szCs w:val="24"/>
                <w:highlight w:val="yellow"/>
              </w:rPr>
            </w:pPr>
          </w:p>
        </w:tc>
        <w:tc>
          <w:tcPr>
            <w:tcW w:w="6450" w:type="dxa"/>
          </w:tcPr>
          <w:p w:rsidR="00D21BE5" w:rsidRPr="00D21BE5" w:rsidRDefault="00D21BE5" w:rsidP="00D21B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ЛОТ 1: </w:t>
            </w:r>
            <w:r w:rsidRPr="00D21BE5">
              <w:rPr>
                <w:rFonts w:ascii="Times New Roman" w:eastAsia="Times New Roman" w:hAnsi="Times New Roman" w:cs="Times New Roman"/>
                <w:sz w:val="24"/>
                <w:szCs w:val="24"/>
              </w:rPr>
              <w:t>Комплект кінцевого обладнання та сучасних сигнально-гучномовних пристроїв — електронна сирена “Блок оповіщення універсальний БОУ – 400; - 1 комплект</w:t>
            </w:r>
          </w:p>
          <w:p w:rsidR="00D21BE5" w:rsidRPr="00D21BE5" w:rsidRDefault="00D21BE5" w:rsidP="00D21BE5">
            <w:pPr>
              <w:widowControl w:val="0"/>
              <w:ind w:right="120"/>
              <w:jc w:val="both"/>
              <w:rPr>
                <w:rFonts w:ascii="Times New Roman" w:eastAsia="Times New Roman" w:hAnsi="Times New Roman" w:cs="Times New Roman"/>
                <w:sz w:val="24"/>
                <w:szCs w:val="24"/>
              </w:rPr>
            </w:pPr>
          </w:p>
          <w:p w:rsidR="008C1CA7" w:rsidRDefault="00D21BE5" w:rsidP="00D21B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ЛОТ 2: </w:t>
            </w:r>
            <w:r w:rsidRPr="00D21BE5">
              <w:rPr>
                <w:rFonts w:ascii="Times New Roman" w:eastAsia="Times New Roman" w:hAnsi="Times New Roman" w:cs="Times New Roman"/>
                <w:sz w:val="24"/>
                <w:szCs w:val="24"/>
              </w:rPr>
              <w:t>Комплекс обладнання гуч</w:t>
            </w:r>
            <w:r>
              <w:rPr>
                <w:rFonts w:ascii="Times New Roman" w:eastAsia="Times New Roman" w:hAnsi="Times New Roman" w:cs="Times New Roman"/>
                <w:sz w:val="24"/>
                <w:szCs w:val="24"/>
              </w:rPr>
              <w:t xml:space="preserve">номовного оповіщення потужністю </w:t>
            </w:r>
            <w:r w:rsidRPr="00D21BE5">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w:t>
            </w:r>
            <w:r w:rsidRPr="00D21BE5">
              <w:rPr>
                <w:rFonts w:ascii="Times New Roman" w:eastAsia="Times New Roman" w:hAnsi="Times New Roman" w:cs="Times New Roman"/>
                <w:sz w:val="24"/>
                <w:szCs w:val="24"/>
              </w:rPr>
              <w:t>Вт</w:t>
            </w:r>
            <w:r>
              <w:rPr>
                <w:rFonts w:ascii="Times New Roman" w:eastAsia="Times New Roman" w:hAnsi="Times New Roman" w:cs="Times New Roman"/>
                <w:sz w:val="24"/>
                <w:szCs w:val="24"/>
              </w:rPr>
              <w:t xml:space="preserve"> </w:t>
            </w:r>
            <w:r w:rsidRPr="00D21BE5">
              <w:rPr>
                <w:rFonts w:ascii="Times New Roman" w:eastAsia="Times New Roman" w:hAnsi="Times New Roman" w:cs="Times New Roman"/>
                <w:sz w:val="24"/>
                <w:szCs w:val="24"/>
              </w:rPr>
              <w:t>(Мобільний комплекс оповіщення)- 3 комплекти</w:t>
            </w:r>
          </w:p>
          <w:p w:rsidR="00D21BE5" w:rsidRDefault="00D21BE5" w:rsidP="00D21BE5">
            <w:pPr>
              <w:widowControl w:val="0"/>
              <w:ind w:right="120"/>
              <w:jc w:val="both"/>
              <w:rPr>
                <w:rFonts w:ascii="Times New Roman" w:eastAsia="Times New Roman" w:hAnsi="Times New Roman" w:cs="Times New Roman"/>
                <w:sz w:val="24"/>
                <w:szCs w:val="24"/>
              </w:rPr>
            </w:pPr>
          </w:p>
          <w:p w:rsidR="00D21BE5" w:rsidRDefault="00D21BE5" w:rsidP="00D21BE5">
            <w:pPr>
              <w:widowControl w:val="0"/>
              <w:ind w:right="120"/>
              <w:jc w:val="both"/>
              <w:rPr>
                <w:rFonts w:ascii="Times New Roman" w:eastAsia="Times New Roman" w:hAnsi="Times New Roman" w:cs="Times New Roman"/>
                <w:i/>
                <w:color w:val="4A86E8"/>
                <w:sz w:val="24"/>
                <w:szCs w:val="24"/>
                <w:highlight w:val="white"/>
              </w:rPr>
            </w:pPr>
            <w:r w:rsidRPr="00272992">
              <w:rPr>
                <w:rFonts w:ascii="Times New Roman" w:hAnsi="Times New Roman" w:cs="Times New Roman"/>
                <w:color w:val="000000"/>
                <w:sz w:val="24"/>
                <w:lang w:eastAsia="en-US"/>
              </w:rPr>
              <w:t>м. Червоноград</w:t>
            </w:r>
            <w:r>
              <w:rPr>
                <w:rFonts w:ascii="Times New Roman" w:hAnsi="Times New Roman" w:cs="Times New Roman"/>
                <w:color w:val="000000"/>
                <w:sz w:val="24"/>
                <w:lang w:eastAsia="en-US"/>
              </w:rPr>
              <w:t>,</w:t>
            </w:r>
            <w:r w:rsidRPr="00272992">
              <w:rPr>
                <w:rFonts w:ascii="Times New Roman" w:hAnsi="Times New Roman" w:cs="Times New Roman"/>
                <w:color w:val="000000"/>
                <w:sz w:val="24"/>
                <w:lang w:eastAsia="en-US"/>
              </w:rPr>
              <w:t xml:space="preserve"> проспект Шевченка,19  ,  Україна, 80100</w:t>
            </w:r>
          </w:p>
        </w:tc>
      </w:tr>
      <w:tr w:rsidR="008C1CA7">
        <w:trPr>
          <w:trHeight w:val="645"/>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C1CA7" w:rsidRDefault="006A5B62">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2</w:t>
            </w:r>
            <w:r w:rsidR="00D21BE5">
              <w:rPr>
                <w:rFonts w:ascii="Times New Roman" w:eastAsia="Times New Roman" w:hAnsi="Times New Roman" w:cs="Times New Roman"/>
                <w:sz w:val="24"/>
                <w:szCs w:val="24"/>
              </w:rPr>
              <w:t>0</w:t>
            </w:r>
            <w:r w:rsidR="00021FC2">
              <w:rPr>
                <w:rFonts w:ascii="Times New Roman" w:eastAsia="Times New Roman" w:hAnsi="Times New Roman" w:cs="Times New Roman"/>
                <w:sz w:val="24"/>
                <w:szCs w:val="24"/>
              </w:rPr>
              <w:t>.05</w:t>
            </w:r>
            <w:r w:rsidR="00D21BE5" w:rsidRPr="00D21BE5">
              <w:rPr>
                <w:rFonts w:ascii="Times New Roman" w:eastAsia="Times New Roman" w:hAnsi="Times New Roman" w:cs="Times New Roman"/>
                <w:sz w:val="24"/>
                <w:szCs w:val="24"/>
              </w:rPr>
              <w:t>.2024</w:t>
            </w:r>
            <w:r w:rsidR="00D21BE5">
              <w:rPr>
                <w:rFonts w:ascii="Times New Roman" w:eastAsia="Times New Roman" w:hAnsi="Times New Roman" w:cs="Times New Roman"/>
                <w:sz w:val="24"/>
                <w:szCs w:val="24"/>
              </w:rPr>
              <w:t xml:space="preserve"> року</w:t>
            </w:r>
          </w:p>
        </w:tc>
      </w:tr>
      <w:tr w:rsidR="00021FC2" w:rsidRPr="00021FC2">
        <w:trPr>
          <w:trHeight w:val="645"/>
          <w:jc w:val="center"/>
        </w:trPr>
        <w:tc>
          <w:tcPr>
            <w:tcW w:w="705" w:type="dxa"/>
          </w:tcPr>
          <w:p w:rsidR="00021FC2" w:rsidRPr="00021FC2" w:rsidRDefault="00021FC2" w:rsidP="00021FC2">
            <w:pPr>
              <w:rPr>
                <w:rFonts w:ascii="Times New Roman" w:hAnsi="Times New Roman" w:cs="Times New Roman"/>
                <w:sz w:val="24"/>
                <w:szCs w:val="26"/>
              </w:rPr>
            </w:pPr>
            <w:r w:rsidRPr="00021FC2">
              <w:rPr>
                <w:rFonts w:ascii="Times New Roman" w:hAnsi="Times New Roman" w:cs="Times New Roman"/>
                <w:sz w:val="24"/>
                <w:szCs w:val="26"/>
              </w:rPr>
              <w:t>4.5</w:t>
            </w:r>
          </w:p>
        </w:tc>
        <w:tc>
          <w:tcPr>
            <w:tcW w:w="2805" w:type="dxa"/>
          </w:tcPr>
          <w:p w:rsidR="00021FC2" w:rsidRPr="00021FC2" w:rsidRDefault="00021FC2" w:rsidP="00021FC2">
            <w:pPr>
              <w:rPr>
                <w:rFonts w:ascii="Times New Roman" w:hAnsi="Times New Roman" w:cs="Times New Roman"/>
                <w:sz w:val="24"/>
                <w:szCs w:val="26"/>
              </w:rPr>
            </w:pPr>
            <w:r w:rsidRPr="00021FC2">
              <w:rPr>
                <w:rFonts w:ascii="Times New Roman" w:hAnsi="Times New Roman" w:cs="Times New Roman"/>
                <w:sz w:val="24"/>
                <w:szCs w:val="26"/>
              </w:rPr>
              <w:t>Очікувана вартість предмета закупівлі</w:t>
            </w:r>
          </w:p>
        </w:tc>
        <w:tc>
          <w:tcPr>
            <w:tcW w:w="6450" w:type="dxa"/>
          </w:tcPr>
          <w:p w:rsidR="00021FC2" w:rsidRDefault="00021FC2" w:rsidP="00021FC2">
            <w:pPr>
              <w:rPr>
                <w:rFonts w:ascii="Times New Roman" w:hAnsi="Times New Roman" w:cs="Times New Roman"/>
                <w:sz w:val="24"/>
                <w:szCs w:val="26"/>
              </w:rPr>
            </w:pPr>
            <w:r w:rsidRPr="00021FC2">
              <w:rPr>
                <w:rFonts w:ascii="Times New Roman" w:hAnsi="Times New Roman" w:cs="Times New Roman"/>
                <w:sz w:val="24"/>
                <w:szCs w:val="26"/>
              </w:rPr>
              <w:t>233000 грн</w:t>
            </w:r>
            <w:r>
              <w:rPr>
                <w:rFonts w:ascii="Times New Roman" w:hAnsi="Times New Roman" w:cs="Times New Roman"/>
                <w:sz w:val="24"/>
                <w:szCs w:val="26"/>
              </w:rPr>
              <w:t>;</w:t>
            </w:r>
          </w:p>
          <w:p w:rsidR="00021FC2" w:rsidRDefault="00021FC2" w:rsidP="00021FC2">
            <w:pPr>
              <w:rPr>
                <w:rFonts w:ascii="Times New Roman" w:hAnsi="Times New Roman" w:cs="Times New Roman"/>
                <w:sz w:val="24"/>
                <w:szCs w:val="26"/>
              </w:rPr>
            </w:pPr>
            <w:r>
              <w:rPr>
                <w:rFonts w:ascii="Times New Roman" w:hAnsi="Times New Roman" w:cs="Times New Roman"/>
                <w:sz w:val="24"/>
                <w:szCs w:val="26"/>
              </w:rPr>
              <w:t>ЛОТ 1 – 200000 грн.</w:t>
            </w:r>
          </w:p>
          <w:p w:rsidR="00021FC2" w:rsidRPr="00021FC2" w:rsidRDefault="00021FC2" w:rsidP="00021FC2">
            <w:pPr>
              <w:rPr>
                <w:rFonts w:ascii="Times New Roman" w:hAnsi="Times New Roman" w:cs="Times New Roman"/>
                <w:sz w:val="24"/>
                <w:szCs w:val="26"/>
              </w:rPr>
            </w:pPr>
            <w:r>
              <w:rPr>
                <w:rFonts w:ascii="Times New Roman" w:hAnsi="Times New Roman" w:cs="Times New Roman"/>
                <w:sz w:val="24"/>
                <w:szCs w:val="26"/>
              </w:rPr>
              <w:t>ЛОТ 2: 33000 грн.</w:t>
            </w:r>
          </w:p>
        </w:tc>
      </w:tr>
      <w:tr w:rsidR="008C1CA7">
        <w:trPr>
          <w:trHeight w:val="841"/>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C1CA7" w:rsidRPr="00021FC2" w:rsidRDefault="00021FC2">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w:t>
            </w:r>
            <w:r w:rsidRPr="00021FC2">
              <w:rPr>
                <w:rFonts w:ascii="Times New Roman" w:eastAsia="Times New Roman" w:hAnsi="Times New Roman" w:cs="Times New Roman"/>
                <w:color w:val="000000"/>
                <w:sz w:val="24"/>
                <w:szCs w:val="24"/>
              </w:rPr>
              <w:t>процедурах закупівель на рівних умовах.</w:t>
            </w:r>
          </w:p>
          <w:p w:rsidR="00021FC2" w:rsidRDefault="00021FC2">
            <w:pPr>
              <w:widowControl w:val="0"/>
              <w:ind w:right="140"/>
              <w:jc w:val="both"/>
              <w:rPr>
                <w:rFonts w:ascii="Times New Roman" w:eastAsia="Times New Roman" w:hAnsi="Times New Roman" w:cs="Times New Roman"/>
                <w:sz w:val="24"/>
                <w:szCs w:val="24"/>
              </w:rPr>
            </w:pPr>
            <w:r w:rsidRPr="00021FC2">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Ісламська Республіка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Ісламська Республіка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Ісламська Республіка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Замовники забезпечують вільний доступ усіх учасників до інформації про закупівлю, передбаченої Законом та Особливостями.</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C1CA7" w:rsidRDefault="00021F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C1CA7" w:rsidRDefault="00021FC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CA7">
        <w:trPr>
          <w:trHeight w:val="501"/>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C1CA7" w:rsidTr="00021FC2">
        <w:trPr>
          <w:trHeight w:val="688"/>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C1CA7" w:rsidRDefault="00021F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C1CA7" w:rsidRPr="00021FC2" w:rsidRDefault="00021FC2">
            <w:pPr>
              <w:widowControl w:val="0"/>
              <w:jc w:val="both"/>
              <w:rPr>
                <w:rFonts w:ascii="Times New Roman" w:eastAsia="Times New Roman" w:hAnsi="Times New Roman" w:cs="Times New Roman"/>
                <w:sz w:val="24"/>
                <w:szCs w:val="24"/>
              </w:rPr>
            </w:pPr>
            <w:r w:rsidRPr="00021FC2">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C1CA7" w:rsidRPr="00021FC2" w:rsidRDefault="00021FC2">
            <w:pPr>
              <w:widowControl w:val="0"/>
              <w:jc w:val="both"/>
              <w:rPr>
                <w:rFonts w:ascii="Times New Roman" w:eastAsia="Times New Roman" w:hAnsi="Times New Roman" w:cs="Times New Roman"/>
                <w:sz w:val="24"/>
                <w:szCs w:val="24"/>
              </w:rPr>
            </w:pPr>
            <w:r w:rsidRPr="00021FC2">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8C1CA7" w:rsidRPr="00021FC2" w:rsidRDefault="00021FC2">
            <w:pPr>
              <w:widowControl w:val="0"/>
              <w:jc w:val="both"/>
              <w:rPr>
                <w:rFonts w:ascii="Times New Roman" w:eastAsia="Times New Roman" w:hAnsi="Times New Roman" w:cs="Times New Roman"/>
                <w:sz w:val="24"/>
                <w:szCs w:val="24"/>
              </w:rPr>
            </w:pPr>
            <w:r w:rsidRPr="00021FC2">
              <w:rPr>
                <w:rFonts w:ascii="Times New Roman" w:eastAsia="Times New Roman" w:hAnsi="Times New Roman" w:cs="Times New Roman"/>
                <w:sz w:val="24"/>
                <w:szCs w:val="24"/>
              </w:rPr>
              <w:t xml:space="preserve">Замовник повинен </w:t>
            </w:r>
            <w:r w:rsidRPr="00021FC2">
              <w:rPr>
                <w:rFonts w:ascii="Times New Roman" w:eastAsia="Times New Roman" w:hAnsi="Times New Roman" w:cs="Times New Roman"/>
                <w:b/>
                <w:i/>
                <w:sz w:val="24"/>
                <w:szCs w:val="24"/>
              </w:rPr>
              <w:t>протягом трьох днів</w:t>
            </w:r>
            <w:r w:rsidRPr="00021FC2">
              <w:rPr>
                <w:rFonts w:ascii="Times New Roman" w:eastAsia="Times New Roman" w:hAnsi="Times New Roman" w:cs="Times New Roman"/>
                <w:sz w:val="24"/>
                <w:szCs w:val="24"/>
              </w:rPr>
              <w:t xml:space="preserve"> з </w:t>
            </w:r>
            <w:r w:rsidRPr="00021FC2">
              <w:rPr>
                <w:rFonts w:ascii="Times New Roman" w:eastAsia="Times New Roman" w:hAnsi="Times New Roman" w:cs="Times New Roman"/>
                <w:b/>
                <w:i/>
                <w:sz w:val="24"/>
                <w:szCs w:val="24"/>
              </w:rPr>
              <w:t>дня їх оприлюднення</w:t>
            </w:r>
            <w:r w:rsidRPr="00021FC2">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8C1CA7" w:rsidRPr="00021FC2" w:rsidRDefault="00021FC2">
            <w:pPr>
              <w:widowControl w:val="0"/>
              <w:jc w:val="both"/>
              <w:rPr>
                <w:rFonts w:ascii="Times New Roman" w:eastAsia="Times New Roman" w:hAnsi="Times New Roman" w:cs="Times New Roman"/>
                <w:b/>
                <w:i/>
                <w:sz w:val="24"/>
                <w:szCs w:val="24"/>
                <w:highlight w:val="white"/>
              </w:rPr>
            </w:pPr>
            <w:r w:rsidRPr="00021FC2">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w:t>
            </w:r>
            <w:r w:rsidRPr="00021FC2">
              <w:rPr>
                <w:rFonts w:ascii="Times New Roman" w:eastAsia="Times New Roman" w:hAnsi="Times New Roman" w:cs="Times New Roman"/>
                <w:sz w:val="24"/>
                <w:szCs w:val="24"/>
              </w:rPr>
              <w:lastRenderedPageBreak/>
              <w:t xml:space="preserve">продовженням строку подання тендерних пропозицій </w:t>
            </w:r>
            <w:r w:rsidRPr="00021FC2">
              <w:rPr>
                <w:rFonts w:ascii="Times New Roman" w:eastAsia="Times New Roman" w:hAnsi="Times New Roman" w:cs="Times New Roman"/>
                <w:b/>
                <w:i/>
                <w:sz w:val="24"/>
                <w:szCs w:val="24"/>
                <w:highlight w:val="white"/>
              </w:rPr>
              <w:t>не менше ніж на чотири дні.</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C1CA7" w:rsidRPr="00021FC2" w:rsidRDefault="00021FC2">
            <w:pPr>
              <w:widowControl w:val="0"/>
              <w:jc w:val="both"/>
              <w:rPr>
                <w:rFonts w:ascii="Times New Roman" w:eastAsia="Times New Roman" w:hAnsi="Times New Roman" w:cs="Times New Roman"/>
                <w:sz w:val="24"/>
                <w:szCs w:val="24"/>
                <w:highlight w:val="white"/>
              </w:rPr>
            </w:pPr>
            <w:r w:rsidRPr="00021FC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C1CA7" w:rsidRPr="00021FC2" w:rsidRDefault="00021FC2">
            <w:pPr>
              <w:widowControl w:val="0"/>
              <w:jc w:val="both"/>
              <w:rPr>
                <w:rFonts w:ascii="Times New Roman" w:eastAsia="Times New Roman" w:hAnsi="Times New Roman" w:cs="Times New Roman"/>
                <w:b/>
                <w:i/>
                <w:sz w:val="24"/>
                <w:szCs w:val="24"/>
                <w:highlight w:val="white"/>
              </w:rPr>
            </w:pPr>
            <w:r w:rsidRPr="00021FC2">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21FC2">
              <w:rPr>
                <w:rFonts w:ascii="Times New Roman" w:eastAsia="Times New Roman" w:hAnsi="Times New Roman" w:cs="Times New Roman"/>
                <w:b/>
                <w:i/>
                <w:sz w:val="24"/>
                <w:szCs w:val="24"/>
                <w:highlight w:val="white"/>
              </w:rPr>
              <w:t>не менше чотирьох днів.</w:t>
            </w:r>
          </w:p>
          <w:p w:rsidR="008C1CA7" w:rsidRPr="00021FC2" w:rsidRDefault="00021FC2">
            <w:pPr>
              <w:widowControl w:val="0"/>
              <w:jc w:val="both"/>
              <w:rPr>
                <w:rFonts w:ascii="Times New Roman" w:eastAsia="Times New Roman" w:hAnsi="Times New Roman" w:cs="Times New Roman"/>
                <w:sz w:val="24"/>
                <w:szCs w:val="24"/>
                <w:highlight w:val="white"/>
              </w:rPr>
            </w:pPr>
            <w:r w:rsidRPr="00021FC2">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C1CA7" w:rsidRPr="00021FC2" w:rsidRDefault="00021FC2">
            <w:pPr>
              <w:widowControl w:val="0"/>
              <w:jc w:val="both"/>
              <w:rPr>
                <w:rFonts w:ascii="Times New Roman" w:eastAsia="Times New Roman" w:hAnsi="Times New Roman" w:cs="Times New Roman"/>
                <w:sz w:val="24"/>
                <w:szCs w:val="24"/>
                <w:highlight w:val="white"/>
              </w:rPr>
            </w:pPr>
            <w:r w:rsidRPr="00021FC2">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21FC2">
              <w:rPr>
                <w:rFonts w:ascii="Times New Roman" w:eastAsia="Times New Roman" w:hAnsi="Times New Roman" w:cs="Times New Roman"/>
                <w:sz w:val="24"/>
                <w:szCs w:val="24"/>
                <w:highlight w:val="white"/>
              </w:rPr>
              <w:t>машинозчитувальному</w:t>
            </w:r>
            <w:proofErr w:type="spellEnd"/>
            <w:r w:rsidRPr="00021FC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C1CA7">
        <w:trPr>
          <w:trHeight w:val="480"/>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96400">
                <w:rPr>
                  <w:rFonts w:ascii="Times New Roman" w:eastAsia="Times New Roman" w:hAnsi="Times New Roman" w:cs="Times New Roman"/>
                  <w:sz w:val="24"/>
                  <w:szCs w:val="24"/>
                </w:rPr>
                <w:t>пункті 47</w:t>
              </w:r>
            </w:hyperlink>
            <w:r w:rsidRPr="00E9640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96400">
              <w:rPr>
                <w:rFonts w:ascii="Times New Roman" w:eastAsia="Times New Roman" w:hAnsi="Times New Roman" w:cs="Times New Roman"/>
                <w:b/>
                <w:i/>
                <w:sz w:val="24"/>
                <w:szCs w:val="24"/>
              </w:rPr>
              <w:t>згідно</w:t>
            </w:r>
            <w:r w:rsidRPr="00E96400">
              <w:rPr>
                <w:rFonts w:ascii="Times New Roman" w:eastAsia="Times New Roman" w:hAnsi="Times New Roman" w:cs="Times New Roman"/>
                <w:sz w:val="24"/>
                <w:szCs w:val="24"/>
              </w:rPr>
              <w:t xml:space="preserve"> з </w:t>
            </w:r>
            <w:r w:rsidRPr="00E96400">
              <w:rPr>
                <w:rFonts w:ascii="Times New Roman" w:eastAsia="Times New Roman" w:hAnsi="Times New Roman" w:cs="Times New Roman"/>
                <w:b/>
                <w:i/>
                <w:sz w:val="24"/>
                <w:szCs w:val="24"/>
              </w:rPr>
              <w:t>Додатком 1</w:t>
            </w:r>
            <w:r w:rsidRPr="00E96400">
              <w:rPr>
                <w:rFonts w:ascii="Times New Roman" w:eastAsia="Times New Roman" w:hAnsi="Times New Roman" w:cs="Times New Roman"/>
                <w:sz w:val="24"/>
                <w:szCs w:val="24"/>
              </w:rPr>
              <w:t xml:space="preserve"> до цієї тендерної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96400">
              <w:rPr>
                <w:rFonts w:ascii="Times New Roman" w:eastAsia="Times New Roman" w:hAnsi="Times New Roman" w:cs="Times New Roman"/>
                <w:b/>
                <w:i/>
                <w:sz w:val="24"/>
                <w:szCs w:val="24"/>
              </w:rPr>
              <w:t>згідно з Додатком 1</w:t>
            </w:r>
            <w:r w:rsidRPr="00E96400">
              <w:rPr>
                <w:rFonts w:ascii="Times New Roman" w:eastAsia="Times New Roman" w:hAnsi="Times New Roman" w:cs="Times New Roman"/>
                <w:sz w:val="24"/>
                <w:szCs w:val="24"/>
              </w:rPr>
              <w:t xml:space="preserve"> до цієї тендерної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для об’єднання учасників як учасника процедури </w:t>
            </w:r>
            <w:r w:rsidRPr="00E96400">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96400">
                <w:rPr>
                  <w:rFonts w:ascii="Times New Roman" w:eastAsia="Times New Roman" w:hAnsi="Times New Roman" w:cs="Times New Roman"/>
                  <w:sz w:val="24"/>
                  <w:szCs w:val="24"/>
                </w:rPr>
                <w:t>47</w:t>
              </w:r>
            </w:hyperlink>
            <w:r w:rsidRPr="00E96400">
              <w:rPr>
                <w:rFonts w:ascii="Times New Roman" w:eastAsia="Times New Roman" w:hAnsi="Times New Roman" w:cs="Times New Roman"/>
                <w:sz w:val="24"/>
                <w:szCs w:val="24"/>
              </w:rPr>
              <w:t xml:space="preserve">  Особливостей, - згідно з </w:t>
            </w:r>
            <w:r w:rsidRPr="00E96400">
              <w:rPr>
                <w:rFonts w:ascii="Times New Roman" w:eastAsia="Times New Roman" w:hAnsi="Times New Roman" w:cs="Times New Roman"/>
                <w:b/>
                <w:i/>
                <w:sz w:val="24"/>
                <w:szCs w:val="24"/>
              </w:rPr>
              <w:t xml:space="preserve">Додатком 1 </w:t>
            </w:r>
            <w:r w:rsidRPr="00E96400">
              <w:rPr>
                <w:rFonts w:ascii="Times New Roman" w:eastAsia="Times New Roman" w:hAnsi="Times New Roman" w:cs="Times New Roman"/>
                <w:sz w:val="24"/>
                <w:szCs w:val="24"/>
              </w:rPr>
              <w:t>до цієї тендерної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96400">
              <w:rPr>
                <w:rFonts w:ascii="Times New Roman" w:eastAsia="Times New Roman" w:hAnsi="Times New Roman" w:cs="Times New Roman"/>
                <w:i/>
                <w:color w:val="FF0000"/>
                <w:sz w:val="24"/>
                <w:szCs w:val="24"/>
              </w:rPr>
              <w:t>(у разі встановлення даної вимоги в Додатку 2),</w:t>
            </w:r>
            <w:r w:rsidRPr="00E96400">
              <w:rPr>
                <w:rFonts w:ascii="Times New Roman" w:eastAsia="Times New Roman" w:hAnsi="Times New Roman" w:cs="Times New Roman"/>
                <w:sz w:val="24"/>
                <w:szCs w:val="24"/>
              </w:rPr>
              <w:t xml:space="preserve"> — </w:t>
            </w:r>
            <w:r w:rsidRPr="00E96400">
              <w:rPr>
                <w:rFonts w:ascii="Times New Roman" w:eastAsia="Times New Roman" w:hAnsi="Times New Roman" w:cs="Times New Roman"/>
                <w:b/>
                <w:i/>
                <w:sz w:val="24"/>
                <w:szCs w:val="24"/>
              </w:rPr>
              <w:t>згідно з Додатком 2</w:t>
            </w:r>
            <w:r w:rsidRPr="00E96400">
              <w:rPr>
                <w:rFonts w:ascii="Times New Roman" w:eastAsia="Times New Roman" w:hAnsi="Times New Roman" w:cs="Times New Roman"/>
                <w:sz w:val="24"/>
                <w:szCs w:val="24"/>
              </w:rPr>
              <w:t xml:space="preserve"> до тендерної документації;</w:t>
            </w:r>
          </w:p>
          <w:p w:rsidR="008C1CA7" w:rsidRPr="00E96400" w:rsidRDefault="00021FC2">
            <w:pPr>
              <w:widowControl w:val="0"/>
              <w:numPr>
                <w:ilvl w:val="0"/>
                <w:numId w:val="3"/>
              </w:numPr>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CA7" w:rsidRPr="00E96400" w:rsidRDefault="00021FC2" w:rsidP="00021FC2">
            <w:pPr>
              <w:pStyle w:val="a5"/>
              <w:numPr>
                <w:ilvl w:val="0"/>
                <w:numId w:val="3"/>
              </w:numPr>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 2 та 4 до неї.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CA7" w:rsidRPr="00E96400" w:rsidRDefault="00021FC2" w:rsidP="00DE6293">
            <w:pPr>
              <w:widowControl w:val="0"/>
              <w:shd w:val="clear" w:color="auto" w:fill="FFFFFF" w:themeFill="background1"/>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Переможець процедури закупівлі у строк, що не перевищує </w:t>
            </w:r>
            <w:r w:rsidRPr="00E9640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9640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C1CA7" w:rsidRPr="00E96400" w:rsidRDefault="00021FC2" w:rsidP="00DE6293">
            <w:pPr>
              <w:widowControl w:val="0"/>
              <w:shd w:val="clear" w:color="auto" w:fill="FFFFFF" w:themeFill="background1"/>
              <w:jc w:val="both"/>
              <w:rPr>
                <w:rFonts w:ascii="Times New Roman" w:eastAsia="Times New Roman" w:hAnsi="Times New Roman" w:cs="Times New Roman"/>
                <w:b/>
                <w:sz w:val="24"/>
                <w:szCs w:val="24"/>
              </w:rPr>
            </w:pPr>
            <w:r w:rsidRPr="00E964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1CA7" w:rsidRPr="00E96400" w:rsidRDefault="00021FC2" w:rsidP="00DE6293">
            <w:pPr>
              <w:widowControl w:val="0"/>
              <w:shd w:val="clear" w:color="auto" w:fill="FFFFFF" w:themeFill="background1"/>
              <w:jc w:val="both"/>
              <w:rPr>
                <w:rFonts w:ascii="Times New Roman" w:eastAsia="Times New Roman" w:hAnsi="Times New Roman" w:cs="Times New Roman"/>
                <w:b/>
                <w:i/>
                <w:sz w:val="24"/>
                <w:szCs w:val="24"/>
              </w:rPr>
            </w:pPr>
            <w:r w:rsidRPr="00E96400">
              <w:rPr>
                <w:rFonts w:ascii="Times New Roman" w:eastAsia="Times New Roman" w:hAnsi="Times New Roman" w:cs="Times New Roman"/>
                <w:b/>
                <w:i/>
                <w:sz w:val="24"/>
                <w:szCs w:val="24"/>
              </w:rPr>
              <w:t>Опис та приклади формальних несуттєвих помилок.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CA7" w:rsidRPr="00E96400" w:rsidRDefault="00021FC2">
            <w:pPr>
              <w:widowControl w:val="0"/>
              <w:jc w:val="both"/>
              <w:rPr>
                <w:rFonts w:ascii="Times New Roman" w:eastAsia="Times New Roman" w:hAnsi="Times New Roman" w:cs="Times New Roman"/>
                <w:b/>
                <w:i/>
                <w:sz w:val="24"/>
                <w:szCs w:val="24"/>
                <w:u w:val="single"/>
              </w:rPr>
            </w:pPr>
            <w:r w:rsidRPr="00E96400">
              <w:rPr>
                <w:rFonts w:ascii="Times New Roman" w:eastAsia="Times New Roman" w:hAnsi="Times New Roman" w:cs="Times New Roman"/>
                <w:b/>
                <w:i/>
                <w:sz w:val="24"/>
                <w:szCs w:val="24"/>
                <w:u w:val="single"/>
              </w:rPr>
              <w:t>Опис формальних помилок: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1.</w:t>
            </w:r>
            <w:r w:rsidRPr="00E9640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lastRenderedPageBreak/>
              <w:t>—</w:t>
            </w:r>
            <w:r w:rsidRPr="00E96400">
              <w:rPr>
                <w:rFonts w:ascii="Times New Roman" w:eastAsia="Times New Roman" w:hAnsi="Times New Roman" w:cs="Times New Roman"/>
                <w:sz w:val="24"/>
                <w:szCs w:val="24"/>
              </w:rPr>
              <w:tab/>
              <w:t>уживання великої літери;</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уживання розділових знаків та відмінювання слів у реченні;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 xml:space="preserve">використання слова або </w:t>
            </w:r>
            <w:proofErr w:type="spellStart"/>
            <w:r w:rsidRPr="00E96400">
              <w:rPr>
                <w:rFonts w:ascii="Times New Roman" w:eastAsia="Times New Roman" w:hAnsi="Times New Roman" w:cs="Times New Roman"/>
                <w:sz w:val="24"/>
                <w:szCs w:val="24"/>
              </w:rPr>
              <w:t>мовного</w:t>
            </w:r>
            <w:proofErr w:type="spellEnd"/>
            <w:r w:rsidRPr="00E96400">
              <w:rPr>
                <w:rFonts w:ascii="Times New Roman" w:eastAsia="Times New Roman" w:hAnsi="Times New Roman" w:cs="Times New Roman"/>
                <w:sz w:val="24"/>
                <w:szCs w:val="24"/>
              </w:rPr>
              <w:t xml:space="preserve"> звороту, запозичених з іншої мови;</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застосування правил переносу частини слова з рядка в рядок;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sz w:val="24"/>
                <w:szCs w:val="24"/>
              </w:rPr>
              <w:tab/>
              <w:t>написання слів разом та/або окремо, та/або через дефіс;</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2.</w:t>
            </w:r>
            <w:r w:rsidRPr="00E9640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3.</w:t>
            </w:r>
            <w:r w:rsidRPr="00E9640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4.</w:t>
            </w:r>
            <w:r w:rsidRPr="00E9640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5.</w:t>
            </w:r>
            <w:r w:rsidRPr="00E9640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6.</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7.</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8.</w:t>
            </w:r>
            <w:r w:rsidRPr="00E9640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E96400">
              <w:rPr>
                <w:rFonts w:ascii="Times New Roman" w:eastAsia="Times New Roman" w:hAnsi="Times New Roman" w:cs="Times New Roman"/>
                <w:sz w:val="24"/>
                <w:szCs w:val="24"/>
              </w:rPr>
              <w:lastRenderedPageBreak/>
              <w:t>оригіналу документа/електронного документа.</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9.</w:t>
            </w:r>
            <w:r w:rsidRPr="00E9640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10.</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11.</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12.</w:t>
            </w:r>
            <w:r w:rsidRPr="00E964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CA7" w:rsidRPr="00E96400" w:rsidRDefault="00021FC2">
            <w:pPr>
              <w:widowControl w:val="0"/>
              <w:jc w:val="both"/>
              <w:rPr>
                <w:rFonts w:ascii="Times New Roman" w:eastAsia="Times New Roman" w:hAnsi="Times New Roman" w:cs="Times New Roman"/>
                <w:b/>
                <w:i/>
                <w:sz w:val="24"/>
                <w:szCs w:val="24"/>
                <w:u w:val="single"/>
              </w:rPr>
            </w:pPr>
            <w:r w:rsidRPr="00E96400">
              <w:rPr>
                <w:rFonts w:ascii="Times New Roman" w:eastAsia="Times New Roman" w:hAnsi="Times New Roman" w:cs="Times New Roman"/>
                <w:b/>
                <w:i/>
                <w:sz w:val="24"/>
                <w:szCs w:val="24"/>
                <w:u w:val="single"/>
              </w:rPr>
              <w:t>Приклади формальних помилок: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w:t>
            </w:r>
            <w:proofErr w:type="spellStart"/>
            <w:r w:rsidRPr="00E96400">
              <w:rPr>
                <w:rFonts w:ascii="Times New Roman" w:eastAsia="Times New Roman" w:hAnsi="Times New Roman" w:cs="Times New Roman"/>
                <w:sz w:val="24"/>
                <w:szCs w:val="24"/>
              </w:rPr>
              <w:t>м.київ</w:t>
            </w:r>
            <w:proofErr w:type="spellEnd"/>
            <w:r w:rsidRPr="00E96400">
              <w:rPr>
                <w:rFonts w:ascii="Times New Roman" w:eastAsia="Times New Roman" w:hAnsi="Times New Roman" w:cs="Times New Roman"/>
                <w:sz w:val="24"/>
                <w:szCs w:val="24"/>
              </w:rPr>
              <w:t>» замість «</w:t>
            </w:r>
            <w:proofErr w:type="spellStart"/>
            <w:r w:rsidRPr="00E96400">
              <w:rPr>
                <w:rFonts w:ascii="Times New Roman" w:eastAsia="Times New Roman" w:hAnsi="Times New Roman" w:cs="Times New Roman"/>
                <w:sz w:val="24"/>
                <w:szCs w:val="24"/>
              </w:rPr>
              <w:t>м.Київ</w:t>
            </w:r>
            <w:proofErr w:type="spellEnd"/>
            <w:r w:rsidRPr="00E96400">
              <w:rPr>
                <w:rFonts w:ascii="Times New Roman" w:eastAsia="Times New Roman" w:hAnsi="Times New Roman" w:cs="Times New Roman"/>
                <w:sz w:val="24"/>
                <w:szCs w:val="24"/>
              </w:rPr>
              <w:t>»;</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«поряд -</w:t>
            </w:r>
            <w:proofErr w:type="spellStart"/>
            <w:r w:rsidRPr="00E96400">
              <w:rPr>
                <w:rFonts w:ascii="Times New Roman" w:eastAsia="Times New Roman" w:hAnsi="Times New Roman" w:cs="Times New Roman"/>
                <w:sz w:val="24"/>
                <w:szCs w:val="24"/>
              </w:rPr>
              <w:t>ок</w:t>
            </w:r>
            <w:proofErr w:type="spellEnd"/>
            <w:r w:rsidRPr="00E96400">
              <w:rPr>
                <w:rFonts w:ascii="Times New Roman" w:eastAsia="Times New Roman" w:hAnsi="Times New Roman" w:cs="Times New Roman"/>
                <w:sz w:val="24"/>
                <w:szCs w:val="24"/>
              </w:rPr>
              <w:t>» замість «</w:t>
            </w:r>
            <w:proofErr w:type="spellStart"/>
            <w:r w:rsidRPr="00E96400">
              <w:rPr>
                <w:rFonts w:ascii="Times New Roman" w:eastAsia="Times New Roman" w:hAnsi="Times New Roman" w:cs="Times New Roman"/>
                <w:sz w:val="24"/>
                <w:szCs w:val="24"/>
              </w:rPr>
              <w:t>поря</w:t>
            </w:r>
            <w:proofErr w:type="spellEnd"/>
            <w:r w:rsidRPr="00E96400">
              <w:rPr>
                <w:rFonts w:ascii="Times New Roman" w:eastAsia="Times New Roman" w:hAnsi="Times New Roman" w:cs="Times New Roman"/>
                <w:sz w:val="24"/>
                <w:szCs w:val="24"/>
              </w:rPr>
              <w:t xml:space="preserve"> – док»;</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w:t>
            </w:r>
            <w:proofErr w:type="spellStart"/>
            <w:r w:rsidRPr="00E96400">
              <w:rPr>
                <w:rFonts w:ascii="Times New Roman" w:eastAsia="Times New Roman" w:hAnsi="Times New Roman" w:cs="Times New Roman"/>
                <w:sz w:val="24"/>
                <w:szCs w:val="24"/>
              </w:rPr>
              <w:t>ненадається</w:t>
            </w:r>
            <w:proofErr w:type="spellEnd"/>
            <w:r w:rsidRPr="00E96400">
              <w:rPr>
                <w:rFonts w:ascii="Times New Roman" w:eastAsia="Times New Roman" w:hAnsi="Times New Roman" w:cs="Times New Roman"/>
                <w:sz w:val="24"/>
                <w:szCs w:val="24"/>
              </w:rPr>
              <w:t>» замість «не надається»»;</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«______________№_____________» замість «14.08.2020 №320/13/14-01»</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96400">
              <w:rPr>
                <w:rFonts w:ascii="Times New Roman" w:eastAsia="Times New Roman" w:hAnsi="Times New Roman" w:cs="Times New Roman"/>
                <w:sz w:val="24"/>
                <w:szCs w:val="24"/>
              </w:rPr>
              <w:t>pdf</w:t>
            </w:r>
            <w:proofErr w:type="spellEnd"/>
            <w:r w:rsidRPr="00E96400">
              <w:rPr>
                <w:rFonts w:ascii="Times New Roman" w:eastAsia="Times New Roman" w:hAnsi="Times New Roman" w:cs="Times New Roman"/>
                <w:sz w:val="24"/>
                <w:szCs w:val="24"/>
              </w:rPr>
              <w:t>» (</w:t>
            </w:r>
            <w:proofErr w:type="spellStart"/>
            <w:r w:rsidRPr="00E96400">
              <w:rPr>
                <w:rFonts w:ascii="Times New Roman" w:eastAsia="Times New Roman" w:hAnsi="Times New Roman" w:cs="Times New Roman"/>
                <w:sz w:val="24"/>
                <w:szCs w:val="24"/>
              </w:rPr>
              <w:t>PortableDocumentFormat</w:t>
            </w:r>
            <w:proofErr w:type="spellEnd"/>
            <w:r w:rsidRPr="00E96400">
              <w:rPr>
                <w:rFonts w:ascii="Times New Roman" w:eastAsia="Times New Roman" w:hAnsi="Times New Roman" w:cs="Times New Roman"/>
                <w:sz w:val="24"/>
                <w:szCs w:val="24"/>
              </w:rPr>
              <w:t xml:space="preserve">)». </w:t>
            </w:r>
          </w:p>
          <w:p w:rsidR="008C1CA7" w:rsidRPr="00E96400" w:rsidRDefault="008C1CA7">
            <w:pPr>
              <w:widowControl w:val="0"/>
              <w:ind w:left="40" w:hanging="20"/>
              <w:jc w:val="both"/>
              <w:rPr>
                <w:rFonts w:ascii="Times New Roman" w:eastAsia="Times New Roman" w:hAnsi="Times New Roman" w:cs="Times New Roman"/>
                <w:b/>
                <w:color w:val="000000"/>
                <w:sz w:val="24"/>
                <w:szCs w:val="24"/>
              </w:rPr>
            </w:pPr>
          </w:p>
          <w:p w:rsidR="008C1CA7" w:rsidRPr="00E96400" w:rsidRDefault="00021FC2">
            <w:pPr>
              <w:widowControl w:val="0"/>
              <w:ind w:left="40" w:hanging="20"/>
              <w:jc w:val="both"/>
              <w:rPr>
                <w:rFonts w:ascii="Times New Roman" w:eastAsia="Times New Roman" w:hAnsi="Times New Roman" w:cs="Times New Roman"/>
                <w:color w:val="000000"/>
                <w:sz w:val="24"/>
                <w:szCs w:val="24"/>
              </w:rPr>
            </w:pPr>
            <w:r w:rsidRPr="00E9640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96400">
              <w:rPr>
                <w:rFonts w:ascii="Times New Roman" w:eastAsia="Times New Roman" w:hAnsi="Times New Roman" w:cs="Times New Roman"/>
                <w:sz w:val="24"/>
                <w:szCs w:val="24"/>
              </w:rPr>
              <w:t>—</w:t>
            </w:r>
            <w:r w:rsidRPr="00E9640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1CA7" w:rsidRPr="00E96400" w:rsidRDefault="00021FC2">
            <w:pPr>
              <w:widowControl w:val="0"/>
              <w:ind w:left="40" w:hanging="20"/>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УВАГА!!!</w:t>
            </w:r>
          </w:p>
          <w:p w:rsidR="008C1CA7" w:rsidRPr="00E96400" w:rsidRDefault="00021FC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9640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6400">
              <w:rPr>
                <w:rFonts w:ascii="Times New Roman" w:eastAsia="Times New Roman" w:hAnsi="Times New Roman" w:cs="Times New Roman"/>
                <w:b/>
                <w:color w:val="000000"/>
                <w:sz w:val="24"/>
                <w:szCs w:val="24"/>
              </w:rPr>
              <w:lastRenderedPageBreak/>
              <w:t>скан</w:t>
            </w:r>
            <w:proofErr w:type="spellEnd"/>
            <w:r w:rsidRPr="00E96400">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BC2DA0" w:rsidRPr="00E96400">
              <w:rPr>
                <w:rFonts w:ascii="Times New Roman" w:eastAsia="Times New Roman" w:hAnsi="Times New Roman" w:cs="Times New Roman"/>
                <w:b/>
                <w:color w:val="000000"/>
                <w:sz w:val="24"/>
                <w:szCs w:val="24"/>
              </w:rPr>
              <w:t xml:space="preserve"> </w:t>
            </w:r>
            <w:r w:rsidRPr="00E96400">
              <w:rPr>
                <w:rFonts w:ascii="Times New Roman" w:eastAsia="Times New Roman" w:hAnsi="Times New Roman" w:cs="Times New Roman"/>
                <w:b/>
                <w:color w:val="000000"/>
                <w:sz w:val="24"/>
                <w:szCs w:val="24"/>
              </w:rPr>
              <w:t>удосконаленим електронним підпи</w:t>
            </w:r>
            <w:r w:rsidRPr="00E96400">
              <w:rPr>
                <w:rFonts w:ascii="Times New Roman" w:eastAsia="Times New Roman" w:hAnsi="Times New Roman" w:cs="Times New Roman"/>
                <w:b/>
                <w:sz w:val="24"/>
                <w:szCs w:val="24"/>
              </w:rPr>
              <w:t>сом (УЕП)</w:t>
            </w:r>
            <w:r w:rsidRPr="00E96400">
              <w:rPr>
                <w:rFonts w:ascii="Times New Roman" w:eastAsia="Times New Roman" w:hAnsi="Times New Roman" w:cs="Times New Roman"/>
                <w:b/>
                <w:color w:val="000000"/>
                <w:sz w:val="24"/>
                <w:szCs w:val="24"/>
              </w:rPr>
              <w:t>;</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Винятки:</w:t>
            </w:r>
          </w:p>
          <w:p w:rsidR="008C1CA7" w:rsidRPr="00E96400" w:rsidRDefault="00021FC2">
            <w:pPr>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CA7" w:rsidRPr="00E96400" w:rsidRDefault="00021FC2">
            <w:pPr>
              <w:widowControl w:val="0"/>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CA7" w:rsidRPr="00E96400" w:rsidRDefault="00021FC2">
            <w:pPr>
              <w:widowControl w:val="0"/>
              <w:ind w:left="40" w:hanging="20"/>
              <w:jc w:val="both"/>
              <w:rPr>
                <w:rFonts w:ascii="Times New Roman" w:eastAsia="Times New Roman" w:hAnsi="Times New Roman" w:cs="Times New Roman"/>
                <w:b/>
                <w:sz w:val="24"/>
                <w:szCs w:val="24"/>
              </w:rPr>
            </w:pPr>
            <w:r w:rsidRPr="00E9640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9640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CA7" w:rsidRPr="00E96400" w:rsidRDefault="00021FC2">
            <w:pPr>
              <w:widowControl w:val="0"/>
              <w:ind w:left="40" w:hanging="20"/>
              <w:jc w:val="both"/>
              <w:rPr>
                <w:rFonts w:ascii="Times New Roman" w:eastAsia="Times New Roman" w:hAnsi="Times New Roman" w:cs="Times New Roman"/>
                <w:b/>
                <w:color w:val="000000"/>
                <w:sz w:val="24"/>
                <w:szCs w:val="24"/>
              </w:rPr>
            </w:pPr>
            <w:r w:rsidRPr="00E9640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96400">
              <w:rPr>
                <w:rFonts w:ascii="Times New Roman" w:eastAsia="Times New Roman" w:hAnsi="Times New Roman" w:cs="Times New Roman"/>
                <w:b/>
                <w:color w:val="000000"/>
                <w:sz w:val="24"/>
                <w:szCs w:val="24"/>
              </w:rPr>
              <w:t>засвідчувального</w:t>
            </w:r>
            <w:proofErr w:type="spellEnd"/>
            <w:r w:rsidRPr="00E9640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CA7" w:rsidRPr="00E96400" w:rsidRDefault="00021FC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9640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96400">
              <w:rPr>
                <w:rFonts w:ascii="Times New Roman" w:eastAsia="Times New Roman" w:hAnsi="Times New Roman" w:cs="Times New Roman"/>
                <w:color w:val="0D0D0D"/>
                <w:sz w:val="24"/>
                <w:szCs w:val="24"/>
              </w:rPr>
              <w:t xml:space="preserve"> </w:t>
            </w:r>
          </w:p>
          <w:p w:rsidR="008C1CA7" w:rsidRPr="00E96400" w:rsidRDefault="00021FC2">
            <w:pPr>
              <w:widowControl w:val="0"/>
              <w:jc w:val="both"/>
              <w:rPr>
                <w:rFonts w:ascii="Times New Roman" w:eastAsia="Times New Roman" w:hAnsi="Times New Roman" w:cs="Times New Roman"/>
                <w:sz w:val="24"/>
                <w:szCs w:val="24"/>
              </w:rPr>
            </w:pPr>
            <w:bookmarkStart w:id="2" w:name="_heading=h.hjqm8skarbdr" w:colFirst="0" w:colLast="0"/>
            <w:bookmarkEnd w:id="2"/>
            <w:r w:rsidRPr="00E9640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C1CA7" w:rsidRPr="00E96400" w:rsidRDefault="00021FC2">
            <w:pPr>
              <w:widowControl w:val="0"/>
              <w:jc w:val="both"/>
              <w:rPr>
                <w:rFonts w:ascii="Times New Roman" w:eastAsia="Times New Roman" w:hAnsi="Times New Roman" w:cs="Times New Roman"/>
                <w:sz w:val="24"/>
                <w:szCs w:val="24"/>
              </w:rPr>
            </w:pPr>
            <w:bookmarkStart w:id="3" w:name="_heading=h.ftj7vaqoric" w:colFirst="0" w:colLast="0"/>
            <w:bookmarkEnd w:id="3"/>
            <w:r w:rsidRPr="00E96400">
              <w:rPr>
                <w:rFonts w:ascii="Times New Roman" w:eastAsia="Times New Roman" w:hAnsi="Times New Roman" w:cs="Times New Roman"/>
                <w:sz w:val="24"/>
                <w:szCs w:val="24"/>
              </w:rPr>
              <w:t>Кожен учасник має право подати тільки одну тендерну пропозицію</w:t>
            </w:r>
            <w:r w:rsidRPr="00E96400">
              <w:rPr>
                <w:rFonts w:ascii="Times New Roman" w:eastAsia="Times New Roman" w:hAnsi="Times New Roman" w:cs="Times New Roman"/>
                <w:b/>
                <w:sz w:val="24"/>
                <w:szCs w:val="24"/>
              </w:rPr>
              <w:t xml:space="preserve"> </w:t>
            </w:r>
            <w:r w:rsidRPr="00E964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96400">
              <w:rPr>
                <w:rFonts w:ascii="Times New Roman" w:eastAsia="Times New Roman" w:hAnsi="Times New Roman" w:cs="Times New Roman"/>
                <w:i/>
                <w:sz w:val="24"/>
                <w:szCs w:val="24"/>
              </w:rPr>
              <w:t>(у разі здійснення закупівлі за лотами)</w:t>
            </w:r>
            <w:r w:rsidRPr="00E96400">
              <w:rPr>
                <w:rFonts w:ascii="Times New Roman" w:eastAsia="Times New Roman" w:hAnsi="Times New Roman" w:cs="Times New Roman"/>
                <w:sz w:val="24"/>
                <w:szCs w:val="24"/>
              </w:rPr>
              <w:t xml:space="preserve">. </w:t>
            </w:r>
          </w:p>
        </w:tc>
      </w:tr>
      <w:tr w:rsidR="008C1CA7">
        <w:trPr>
          <w:trHeight w:val="913"/>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C1CA7" w:rsidRDefault="00021FC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C1CA7" w:rsidRPr="00E96400" w:rsidRDefault="00021FC2">
            <w:pPr>
              <w:widowControl w:val="0"/>
              <w:ind w:right="12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Забезпечення тендерної пропозиції не вимагається. </w:t>
            </w:r>
          </w:p>
          <w:p w:rsidR="008C1CA7" w:rsidRPr="00E96400" w:rsidRDefault="008C1CA7" w:rsidP="00BC2DA0">
            <w:pPr>
              <w:jc w:val="both"/>
              <w:rPr>
                <w:rFonts w:ascii="Times New Roman" w:eastAsia="Times New Roman" w:hAnsi="Times New Roman" w:cs="Times New Roman"/>
                <w:i/>
                <w:color w:val="FF0000"/>
                <w:sz w:val="24"/>
                <w:szCs w:val="24"/>
              </w:rPr>
            </w:pP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C1CA7" w:rsidRPr="00E96400" w:rsidRDefault="00021FC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Не передбачається.</w:t>
            </w:r>
          </w:p>
          <w:p w:rsidR="008C1CA7" w:rsidRPr="00E96400" w:rsidRDefault="008C1CA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8C1CA7" w:rsidRPr="00E96400" w:rsidRDefault="008C1CA7" w:rsidP="00BC2DA0">
            <w:pPr>
              <w:jc w:val="both"/>
              <w:rPr>
                <w:rFonts w:ascii="Times New Roman" w:eastAsia="Times New Roman" w:hAnsi="Times New Roman" w:cs="Times New Roman"/>
                <w:sz w:val="24"/>
                <w:szCs w:val="24"/>
              </w:rPr>
            </w:pPr>
          </w:p>
        </w:tc>
      </w:tr>
      <w:tr w:rsidR="008C1CA7">
        <w:trPr>
          <w:trHeight w:val="560"/>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Тендерні пропозиції вважаються дійсними </w:t>
            </w:r>
            <w:r w:rsidRPr="00E96400">
              <w:rPr>
                <w:rFonts w:ascii="Times New Roman" w:eastAsia="Times New Roman" w:hAnsi="Times New Roman" w:cs="Times New Roman"/>
                <w:b/>
                <w:i/>
                <w:sz w:val="24"/>
                <w:szCs w:val="24"/>
                <w:u w:val="single"/>
              </w:rPr>
              <w:t>протягом 120 (ста двадцяти) днів</w:t>
            </w:r>
            <w:r w:rsidRPr="00E96400">
              <w:rPr>
                <w:rFonts w:ascii="Times New Roman" w:eastAsia="Times New Roman" w:hAnsi="Times New Roman" w:cs="Times New Roman"/>
                <w:sz w:val="24"/>
                <w:szCs w:val="24"/>
              </w:rPr>
              <w:t xml:space="preserve"> із дати кінцевого строку подання тендерних пропозицій. </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1CA7" w:rsidRPr="00E96400" w:rsidRDefault="00021FC2">
            <w:pPr>
              <w:widowControl w:val="0"/>
              <w:jc w:val="both"/>
              <w:rPr>
                <w:rFonts w:ascii="Times New Roman" w:eastAsia="Times New Roman" w:hAnsi="Times New Roman" w:cs="Times New Roman"/>
                <w:sz w:val="24"/>
                <w:szCs w:val="24"/>
                <w:u w:val="single"/>
              </w:rPr>
            </w:pPr>
            <w:r w:rsidRPr="00E96400">
              <w:rPr>
                <w:rFonts w:ascii="Times New Roman" w:eastAsia="Times New Roman" w:hAnsi="Times New Roman" w:cs="Times New Roman"/>
                <w:sz w:val="24"/>
                <w:szCs w:val="24"/>
              </w:rPr>
              <w:t xml:space="preserve">Учасник процедури закупівлі </w:t>
            </w:r>
            <w:r w:rsidRPr="00E96400">
              <w:rPr>
                <w:rFonts w:ascii="Times New Roman" w:eastAsia="Times New Roman" w:hAnsi="Times New Roman" w:cs="Times New Roman"/>
                <w:sz w:val="24"/>
                <w:szCs w:val="24"/>
                <w:u w:val="single"/>
              </w:rPr>
              <w:t>має право:</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C1CA7" w:rsidRPr="00E96400" w:rsidRDefault="00021FC2">
            <w:pPr>
              <w:widowControl w:val="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96400">
              <w:rPr>
                <w:rFonts w:ascii="Times New Roman" w:eastAsia="Times New Roman" w:hAnsi="Times New Roman" w:cs="Times New Roman"/>
                <w:i/>
                <w:sz w:val="24"/>
                <w:szCs w:val="24"/>
              </w:rPr>
              <w:t>(у разі якщо таке вимагалося)</w:t>
            </w:r>
            <w:r w:rsidRPr="00E96400">
              <w:rPr>
                <w:rFonts w:ascii="Times New Roman" w:eastAsia="Times New Roman" w:hAnsi="Times New Roman" w:cs="Times New Roman"/>
                <w:sz w:val="24"/>
                <w:szCs w:val="24"/>
              </w:rPr>
              <w:t>.</w:t>
            </w:r>
          </w:p>
          <w:p w:rsidR="008C1CA7" w:rsidRPr="00E96400" w:rsidRDefault="00021FC2">
            <w:pPr>
              <w:widowControl w:val="0"/>
              <w:jc w:val="both"/>
              <w:rPr>
                <w:rFonts w:ascii="Times New Roman" w:eastAsia="Times New Roman" w:hAnsi="Times New Roman" w:cs="Times New Roman"/>
                <w:strike/>
                <w:sz w:val="24"/>
                <w:szCs w:val="24"/>
              </w:rPr>
            </w:pPr>
            <w:r w:rsidRPr="00E9640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C1CA7" w:rsidRDefault="00021F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C1CA7" w:rsidRDefault="00021F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C1CA7" w:rsidRPr="00BC2DA0" w:rsidRDefault="00021FC2">
            <w:pPr>
              <w:widowControl w:val="0"/>
              <w:ind w:right="120"/>
              <w:jc w:val="both"/>
              <w:rPr>
                <w:rFonts w:ascii="Times New Roman" w:eastAsia="Times New Roman" w:hAnsi="Times New Roman" w:cs="Times New Roman"/>
                <w:b/>
                <w:sz w:val="24"/>
                <w:szCs w:val="24"/>
              </w:rPr>
            </w:pPr>
            <w:r w:rsidRPr="00BC2DA0">
              <w:rPr>
                <w:rFonts w:ascii="Times New Roman" w:eastAsia="Times New Roman" w:hAnsi="Times New Roman" w:cs="Times New Roman"/>
                <w:b/>
                <w:sz w:val="24"/>
                <w:szCs w:val="24"/>
              </w:rPr>
              <w:t xml:space="preserve">Підстави, визначені пунктом </w:t>
            </w:r>
            <w:r w:rsidRPr="00BC2DA0">
              <w:rPr>
                <w:rFonts w:ascii="Times New Roman" w:eastAsia="Times New Roman" w:hAnsi="Times New Roman" w:cs="Times New Roman"/>
                <w:b/>
                <w:sz w:val="24"/>
                <w:szCs w:val="24"/>
                <w:highlight w:val="white"/>
              </w:rPr>
              <w:t xml:space="preserve">47 </w:t>
            </w:r>
            <w:r w:rsidRPr="00BC2DA0">
              <w:rPr>
                <w:rFonts w:ascii="Times New Roman" w:eastAsia="Times New Roman" w:hAnsi="Times New Roman" w:cs="Times New Roman"/>
                <w:b/>
                <w:sz w:val="24"/>
                <w:szCs w:val="24"/>
              </w:rPr>
              <w:t>Особливостей.</w:t>
            </w:r>
          </w:p>
          <w:p w:rsidR="008C1CA7" w:rsidRPr="00BC2DA0"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CA7" w:rsidRPr="00BC2DA0" w:rsidRDefault="00021FC2">
            <w:pPr>
              <w:ind w:firstLine="567"/>
              <w:jc w:val="both"/>
              <w:rPr>
                <w:rFonts w:ascii="Times New Roman" w:eastAsia="Times New Roman" w:hAnsi="Times New Roman" w:cs="Times New Roman"/>
                <w:sz w:val="24"/>
                <w:szCs w:val="24"/>
              </w:rPr>
            </w:pPr>
            <w:r w:rsidRPr="00272155">
              <w:rPr>
                <w:rFonts w:ascii="Times New Roman" w:eastAsia="Times New Roman" w:hAnsi="Times New Roman" w:cs="Times New Roman"/>
                <w:sz w:val="24"/>
                <w:szCs w:val="24"/>
              </w:rPr>
              <w:t>3)</w:t>
            </w:r>
            <w:r w:rsidRPr="00BC2DA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C2DA0">
                <w:rPr>
                  <w:rFonts w:ascii="Times New Roman" w:eastAsia="Times New Roman" w:hAnsi="Times New Roman" w:cs="Times New Roman"/>
                  <w:sz w:val="24"/>
                  <w:szCs w:val="24"/>
                </w:rPr>
                <w:t>пунктом 4</w:t>
              </w:r>
            </w:hyperlink>
            <w:r w:rsidRPr="00BC2DA0">
              <w:rPr>
                <w:rFonts w:ascii="Times New Roman" w:eastAsia="Times New Roman" w:hAnsi="Times New Roman" w:cs="Times New Roman"/>
                <w:sz w:val="24"/>
                <w:szCs w:val="24"/>
              </w:rPr>
              <w:t xml:space="preserve"> </w:t>
            </w:r>
            <w:r w:rsidRPr="00BC2DA0">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BC2DA0">
              <w:rPr>
                <w:rFonts w:ascii="Times New Roman" w:eastAsia="Times New Roman" w:hAnsi="Times New Roman" w:cs="Times New Roman"/>
                <w:sz w:val="24"/>
                <w:szCs w:val="24"/>
              </w:rPr>
              <w:t>антиконкурентних</w:t>
            </w:r>
            <w:proofErr w:type="spellEnd"/>
            <w:r w:rsidRPr="00BC2DA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1CA7" w:rsidRPr="00BC2DA0" w:rsidRDefault="00021FC2">
            <w:pPr>
              <w:ind w:firstLine="567"/>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C2DA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C2DA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C1CA7" w:rsidRPr="00BC2DA0" w:rsidRDefault="00021FC2">
            <w:pPr>
              <w:ind w:firstLine="567"/>
              <w:jc w:val="both"/>
              <w:rPr>
                <w:rFonts w:ascii="Times New Roman" w:eastAsia="Times New Roman" w:hAnsi="Times New Roman" w:cs="Times New Roman"/>
                <w:sz w:val="24"/>
                <w:szCs w:val="24"/>
                <w:highlight w:val="white"/>
              </w:rPr>
            </w:pPr>
            <w:r w:rsidRPr="00BC2DA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CA7" w:rsidRDefault="008C1CA7">
            <w:pPr>
              <w:ind w:firstLine="567"/>
              <w:jc w:val="both"/>
              <w:rPr>
                <w:rFonts w:ascii="Times New Roman" w:eastAsia="Times New Roman" w:hAnsi="Times New Roman" w:cs="Times New Roman"/>
                <w:sz w:val="24"/>
                <w:szCs w:val="24"/>
                <w:highlight w:val="white"/>
              </w:rPr>
            </w:pPr>
          </w:p>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CA7" w:rsidTr="00E96400">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shd w:val="clear" w:color="auto" w:fill="auto"/>
          </w:tcPr>
          <w:p w:rsidR="008C1CA7" w:rsidRPr="00E96400" w:rsidRDefault="00021FC2">
            <w:pPr>
              <w:widowControl w:val="0"/>
              <w:rPr>
                <w:rFonts w:ascii="Times New Roman" w:eastAsia="Times New Roman" w:hAnsi="Times New Roman" w:cs="Times New Roman"/>
                <w:sz w:val="24"/>
                <w:szCs w:val="24"/>
              </w:rPr>
            </w:pPr>
            <w:r w:rsidRPr="00E9640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shd w:val="clear" w:color="auto" w:fill="auto"/>
            <w:vAlign w:val="center"/>
          </w:tcPr>
          <w:p w:rsidR="008C1CA7" w:rsidRPr="00E96400" w:rsidRDefault="00021FC2">
            <w:pPr>
              <w:widowControl w:val="0"/>
              <w:ind w:right="120"/>
              <w:jc w:val="both"/>
              <w:rPr>
                <w:rFonts w:ascii="Times New Roman" w:eastAsia="Times New Roman" w:hAnsi="Times New Roman" w:cs="Times New Roman"/>
                <w:sz w:val="24"/>
                <w:szCs w:val="24"/>
              </w:rPr>
            </w:pPr>
            <w:r w:rsidRPr="00E9640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E96400">
                <w:rPr>
                  <w:rFonts w:ascii="Times New Roman" w:eastAsia="Times New Roman" w:hAnsi="Times New Roman" w:cs="Times New Roman"/>
                  <w:sz w:val="24"/>
                  <w:szCs w:val="24"/>
                </w:rPr>
                <w:t xml:space="preserve"> пунктом третім </w:t>
              </w:r>
            </w:hyperlink>
            <w:hyperlink r:id="rId13">
              <w:r w:rsidRPr="00E96400">
                <w:rPr>
                  <w:rFonts w:ascii="Times New Roman" w:eastAsia="Times New Roman" w:hAnsi="Times New Roman" w:cs="Times New Roman"/>
                  <w:sz w:val="24"/>
                  <w:szCs w:val="24"/>
                  <w:u w:val="single"/>
                </w:rPr>
                <w:t>частини друго</w:t>
              </w:r>
            </w:hyperlink>
            <w:r w:rsidRPr="00E96400">
              <w:rPr>
                <w:rFonts w:ascii="Times New Roman" w:eastAsia="Times New Roman" w:hAnsi="Times New Roman" w:cs="Times New Roman"/>
                <w:sz w:val="24"/>
                <w:szCs w:val="24"/>
              </w:rPr>
              <w:t xml:space="preserve">ї статті 22 Закону зазначено в </w:t>
            </w:r>
            <w:r w:rsidRPr="00E96400">
              <w:rPr>
                <w:rFonts w:ascii="Times New Roman" w:eastAsia="Times New Roman" w:hAnsi="Times New Roman" w:cs="Times New Roman"/>
                <w:b/>
                <w:i/>
                <w:sz w:val="24"/>
                <w:szCs w:val="24"/>
              </w:rPr>
              <w:t>Додатку 2</w:t>
            </w:r>
            <w:r w:rsidRPr="00E96400">
              <w:rPr>
                <w:rFonts w:ascii="Times New Roman" w:eastAsia="Times New Roman" w:hAnsi="Times New Roman" w:cs="Times New Roman"/>
                <w:b/>
                <w:sz w:val="24"/>
                <w:szCs w:val="24"/>
              </w:rPr>
              <w:t xml:space="preserve"> </w:t>
            </w:r>
            <w:r w:rsidRPr="00E96400">
              <w:rPr>
                <w:rFonts w:ascii="Times New Roman" w:eastAsia="Times New Roman" w:hAnsi="Times New Roman" w:cs="Times New Roman"/>
                <w:sz w:val="24"/>
                <w:szCs w:val="24"/>
              </w:rPr>
              <w:t>до цієї тендерної документації.</w:t>
            </w:r>
          </w:p>
        </w:tc>
      </w:tr>
      <w:tr w:rsidR="008C1CA7" w:rsidTr="00E96400">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shd w:val="clear" w:color="auto" w:fill="auto"/>
          </w:tcPr>
          <w:p w:rsidR="008C1CA7" w:rsidRPr="00E96400" w:rsidRDefault="00021FC2" w:rsidP="00BC2DA0">
            <w:pPr>
              <w:widowControl w:val="0"/>
              <w:rPr>
                <w:rFonts w:ascii="Times New Roman" w:eastAsia="Times New Roman" w:hAnsi="Times New Roman" w:cs="Times New Roman"/>
                <w:sz w:val="24"/>
                <w:szCs w:val="24"/>
              </w:rPr>
            </w:pPr>
            <w:r w:rsidRPr="00E96400">
              <w:rPr>
                <w:rFonts w:ascii="Times New Roman" w:eastAsia="Times New Roman" w:hAnsi="Times New Roman" w:cs="Times New Roman"/>
                <w:b/>
                <w:color w:val="000000"/>
                <w:sz w:val="24"/>
                <w:szCs w:val="24"/>
              </w:rPr>
              <w:t xml:space="preserve">Інформація про </w:t>
            </w:r>
            <w:r w:rsidRPr="00E96400">
              <w:rPr>
                <w:rFonts w:ascii="Times New Roman" w:eastAsia="Times New Roman" w:hAnsi="Times New Roman" w:cs="Times New Roman"/>
                <w:b/>
                <w:sz w:val="24"/>
                <w:szCs w:val="24"/>
              </w:rPr>
              <w:t xml:space="preserve">субпідрядника </w:t>
            </w:r>
          </w:p>
        </w:tc>
        <w:tc>
          <w:tcPr>
            <w:tcW w:w="6450" w:type="dxa"/>
            <w:shd w:val="clear" w:color="auto" w:fill="auto"/>
            <w:vAlign w:val="center"/>
          </w:tcPr>
          <w:p w:rsidR="00BC2DA0" w:rsidRPr="00E96400" w:rsidRDefault="00021FC2" w:rsidP="00BC2DA0">
            <w:pPr>
              <w:widowControl w:val="0"/>
              <w:ind w:right="120"/>
              <w:jc w:val="both"/>
              <w:rPr>
                <w:rFonts w:ascii="Times New Roman" w:eastAsia="Times New Roman" w:hAnsi="Times New Roman" w:cs="Times New Roman"/>
                <w:sz w:val="24"/>
                <w:szCs w:val="24"/>
              </w:rPr>
            </w:pPr>
            <w:r w:rsidRPr="00E96400">
              <w:rPr>
                <w:rFonts w:ascii="Times New Roman" w:eastAsia="Times New Roman" w:hAnsi="Times New Roman" w:cs="Times New Roman"/>
                <w:color w:val="000000"/>
                <w:sz w:val="24"/>
                <w:szCs w:val="24"/>
              </w:rPr>
              <w:t xml:space="preserve">Не передбачено.  </w:t>
            </w:r>
          </w:p>
          <w:p w:rsidR="008C1CA7" w:rsidRPr="00E96400" w:rsidRDefault="008C1CA7">
            <w:pPr>
              <w:widowControl w:val="0"/>
              <w:ind w:right="120"/>
              <w:jc w:val="both"/>
              <w:rPr>
                <w:rFonts w:ascii="Times New Roman" w:eastAsia="Times New Roman" w:hAnsi="Times New Roman" w:cs="Times New Roman"/>
                <w:sz w:val="24"/>
                <w:szCs w:val="24"/>
              </w:rPr>
            </w:pPr>
          </w:p>
        </w:tc>
      </w:tr>
      <w:tr w:rsidR="008C1CA7">
        <w:trPr>
          <w:trHeight w:val="841"/>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1CA7">
        <w:trPr>
          <w:trHeight w:val="442"/>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C1CA7" w:rsidRPr="00E96400" w:rsidRDefault="00021FC2" w:rsidP="00E96400">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96400">
              <w:rPr>
                <w:rFonts w:ascii="Times New Roman" w:eastAsia="Times New Roman" w:hAnsi="Times New Roman" w:cs="Times New Roman"/>
                <w:color w:val="000000"/>
                <w:sz w:val="24"/>
                <w:szCs w:val="24"/>
              </w:rPr>
              <w:t>до 21.04.</w:t>
            </w:r>
            <w:r w:rsidR="00E96400" w:rsidRPr="00E96400">
              <w:rPr>
                <w:rFonts w:ascii="Times New Roman" w:eastAsia="Times New Roman" w:hAnsi="Times New Roman" w:cs="Times New Roman"/>
                <w:sz w:val="24"/>
                <w:szCs w:val="24"/>
              </w:rPr>
              <w:t>2024</w:t>
            </w:r>
            <w:r w:rsidRPr="00E96400">
              <w:rPr>
                <w:rFonts w:ascii="Times New Roman" w:eastAsia="Times New Roman" w:hAnsi="Times New Roman" w:cs="Times New Roman"/>
                <w:b/>
                <w:sz w:val="24"/>
                <w:szCs w:val="24"/>
              </w:rPr>
              <w:t xml:space="preserve"> року</w:t>
            </w:r>
            <w:r w:rsidR="00E96400" w:rsidRPr="00E96400">
              <w:rPr>
                <w:rFonts w:ascii="Times New Roman" w:eastAsia="Times New Roman" w:hAnsi="Times New Roman" w:cs="Times New Roman"/>
                <w:b/>
                <w:sz w:val="24"/>
                <w:szCs w:val="24"/>
              </w:rPr>
              <w:t>.</w:t>
            </w:r>
            <w:r w:rsidRPr="00E96400">
              <w:rPr>
                <w:rFonts w:ascii="Times New Roman" w:eastAsia="Times New Roman" w:hAnsi="Times New Roman" w:cs="Times New Roman"/>
                <w:sz w:val="24"/>
                <w:szCs w:val="24"/>
              </w:rPr>
              <w:t xml:space="preserve"> </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CA7" w:rsidRDefault="00021FC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C1CA7" w:rsidRDefault="00021FC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C1CA7">
        <w:trPr>
          <w:trHeight w:val="512"/>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C1CA7" w:rsidRDefault="00021FC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C1CA7" w:rsidRDefault="00021FC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C1CA7" w:rsidRDefault="00021FC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CA7" w:rsidRDefault="00021FC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 xml:space="preserve"> 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CA7" w:rsidRDefault="00021FC2">
            <w:pPr>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 не приймається </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 xml:space="preserve">тендерна пропозиція, ціна якої є вищою ніж очікувана вартість предмета закупівлі, </w:t>
            </w:r>
            <w:r>
              <w:rPr>
                <w:rFonts w:ascii="Times New Roman" w:eastAsia="Times New Roman" w:hAnsi="Times New Roman" w:cs="Times New Roman"/>
                <w:sz w:val="24"/>
                <w:szCs w:val="24"/>
                <w:highlight w:val="yellow"/>
              </w:rPr>
              <w:lastRenderedPageBreak/>
              <w:t>визначена замовником в оголошенні про проведення відкритих торгів.</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2DA0" w:rsidRPr="00BC2DA0" w:rsidRDefault="00021FC2">
            <w:pPr>
              <w:widowControl w:val="0"/>
              <w:jc w:val="both"/>
              <w:rPr>
                <w:rFonts w:ascii="Times New Roman" w:eastAsia="Times New Roman" w:hAnsi="Times New Roman" w:cs="Times New Roman"/>
                <w:sz w:val="24"/>
                <w:szCs w:val="24"/>
              </w:rPr>
            </w:pPr>
            <w:r w:rsidRPr="00BC2DA0">
              <w:rPr>
                <w:rFonts w:ascii="Times New Roman" w:eastAsia="Times New Roman" w:hAnsi="Times New Roman" w:cs="Times New Roman"/>
                <w:sz w:val="24"/>
                <w:szCs w:val="24"/>
                <w:highlight w:val="yellow"/>
              </w:rPr>
              <w:t>Оцінка здійснюється</w:t>
            </w:r>
            <w:r w:rsidR="00BC2DA0" w:rsidRPr="00BC2DA0">
              <w:rPr>
                <w:rFonts w:ascii="Times New Roman" w:eastAsia="Times New Roman" w:hAnsi="Times New Roman" w:cs="Times New Roman"/>
                <w:sz w:val="24"/>
                <w:szCs w:val="24"/>
                <w:highlight w:val="yellow"/>
              </w:rPr>
              <w:t xml:space="preserve"> </w:t>
            </w:r>
            <w:r w:rsidRPr="00BC2DA0">
              <w:rPr>
                <w:rFonts w:ascii="Times New Roman" w:eastAsia="Times New Roman" w:hAnsi="Times New Roman" w:cs="Times New Roman"/>
                <w:sz w:val="24"/>
                <w:szCs w:val="24"/>
                <w:highlight w:val="yellow"/>
              </w:rPr>
              <w:t>на окрему частину предмета закупівлі (лота), щодо яких можуть бути подані тендерні пропозиції</w:t>
            </w:r>
          </w:p>
          <w:p w:rsidR="008C1CA7" w:rsidRDefault="00021FC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8C1CA7" w:rsidRDefault="00021FC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C2DA0">
              <w:rPr>
                <w:rFonts w:ascii="Times New Roman" w:eastAsia="Times New Roman" w:hAnsi="Times New Roman" w:cs="Times New Roman"/>
                <w:sz w:val="24"/>
                <w:szCs w:val="24"/>
                <w:highlight w:val="white"/>
              </w:rPr>
              <w:t>0,5</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cyan"/>
              </w:rPr>
              <w:t>(ЗРАЗОК)</w:t>
            </w:r>
            <w:r>
              <w:rPr>
                <w:rFonts w:ascii="Times New Roman" w:eastAsia="Times New Roman" w:hAnsi="Times New Roman" w:cs="Times New Roman"/>
                <w:sz w:val="24"/>
                <w:szCs w:val="24"/>
                <w:highlight w:val="white"/>
              </w:rPr>
              <w:t>.</w:t>
            </w:r>
          </w:p>
          <w:p w:rsidR="008C1CA7" w:rsidRDefault="00021F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1CA7" w:rsidRDefault="00021FC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CA7" w:rsidRDefault="00021FC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1CA7" w:rsidRDefault="00021FC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C1CA7" w:rsidRDefault="00021FC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C1CA7" w:rsidRDefault="00021F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w:t>
            </w:r>
            <w:r w:rsidRPr="00E96400">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E96400">
              <w:rPr>
                <w:rFonts w:ascii="Times New Roman" w:eastAsia="Times New Roman" w:hAnsi="Times New Roman" w:cs="Times New Roman"/>
                <w:i/>
                <w:color w:val="FF0000"/>
                <w:sz w:val="24"/>
                <w:szCs w:val="24"/>
              </w:rPr>
              <w:t>(у разі встановлення такої вимоги)</w:t>
            </w:r>
            <w:r w:rsidRPr="00E96400">
              <w:rPr>
                <w:rFonts w:ascii="Times New Roman" w:eastAsia="Times New Roman" w:hAnsi="Times New Roman" w:cs="Times New Roman"/>
                <w:color w:val="000000"/>
                <w:sz w:val="24"/>
                <w:szCs w:val="24"/>
              </w:rPr>
              <w:t>.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CA7" w:rsidRDefault="00021F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CA7" w:rsidRDefault="00021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CA7"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8C1CA7" w:rsidRPr="00272155" w:rsidRDefault="00021FC2" w:rsidP="002721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8C1CA7" w:rsidRDefault="00021FC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rFonts w:ascii="Times New Roman" w:eastAsia="Times New Roman" w:hAnsi="Times New Roman" w:cs="Times New Roman"/>
                <w:sz w:val="24"/>
                <w:szCs w:val="24"/>
                <w:highlight w:val="white"/>
              </w:rPr>
              <w:lastRenderedPageBreak/>
              <w:t>закупівель повідомлення з вимогою про усунення таких невідповідностей;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C1CA7" w:rsidRPr="00F60F0A" w:rsidRDefault="00021FC2">
            <w:pPr>
              <w:shd w:val="clear" w:color="auto" w:fill="FFFFFF"/>
              <w:ind w:firstLine="567"/>
              <w:jc w:val="both"/>
              <w:rPr>
                <w:rFonts w:ascii="Times New Roman" w:eastAsia="Times New Roman" w:hAnsi="Times New Roman" w:cs="Times New Roman"/>
                <w:sz w:val="24"/>
                <w:szCs w:val="24"/>
                <w:highlight w:val="white"/>
              </w:rPr>
            </w:pPr>
            <w:r w:rsidRPr="00F60F0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C1CA7" w:rsidRDefault="00021F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CA7" w:rsidRDefault="00021FC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C1CA7" w:rsidRDefault="00021F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CA7" w:rsidRPr="00F60F0A" w:rsidRDefault="00021FC2">
            <w:pPr>
              <w:ind w:firstLine="567"/>
              <w:jc w:val="both"/>
              <w:rPr>
                <w:rFonts w:ascii="Times New Roman" w:eastAsia="Times New Roman" w:hAnsi="Times New Roman" w:cs="Times New Roman"/>
                <w:sz w:val="24"/>
                <w:szCs w:val="24"/>
                <w:highlight w:val="white"/>
              </w:rPr>
            </w:pPr>
            <w:r w:rsidRPr="00F60F0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8C1CA7" w:rsidRDefault="00021F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CA7">
        <w:trPr>
          <w:trHeight w:val="472"/>
          <w:jc w:val="center"/>
        </w:trPr>
        <w:tc>
          <w:tcPr>
            <w:tcW w:w="9960" w:type="dxa"/>
            <w:gridSpan w:val="3"/>
            <w:vAlign w:val="center"/>
          </w:tcPr>
          <w:p w:rsidR="008C1CA7" w:rsidRDefault="00021FC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C1CA7" w:rsidRDefault="00021F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C1CA7" w:rsidRDefault="00021FC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C1CA7" w:rsidRDefault="00021FC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C1CA7" w:rsidRDefault="00021F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CA7" w:rsidRDefault="00021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8C1CA7" w:rsidRDefault="00021F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8C1CA7" w:rsidRDefault="00021FC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C1CA7">
        <w:trPr>
          <w:trHeight w:val="2100"/>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C1CA7" w:rsidRPr="00F60F0A" w:rsidRDefault="00021FC2">
            <w:pPr>
              <w:widowControl w:val="0"/>
              <w:jc w:val="both"/>
              <w:rPr>
                <w:rFonts w:ascii="Times New Roman" w:eastAsia="Times New Roman" w:hAnsi="Times New Roman" w:cs="Times New Roman"/>
                <w:color w:val="00B050"/>
                <w:sz w:val="24"/>
                <w:szCs w:val="24"/>
              </w:rPr>
            </w:pPr>
            <w:r w:rsidRPr="00F60F0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CA7" w:rsidRPr="00F60F0A" w:rsidRDefault="00021FC2">
            <w:pPr>
              <w:widowControl w:val="0"/>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CA7" w:rsidRPr="00F60F0A" w:rsidRDefault="00021FC2">
            <w:pPr>
              <w:shd w:val="clear" w:color="auto" w:fill="FFFFFF"/>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C1CA7" w:rsidRPr="00F60F0A"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визначення грошового еквівалента зобов’язання в іноземній валюті;</w:t>
            </w:r>
          </w:p>
          <w:p w:rsidR="008C1CA7" w:rsidRPr="00F60F0A"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CA7" w:rsidRPr="00F60F0A" w:rsidRDefault="00021FC2">
            <w:pPr>
              <w:widowControl w:val="0"/>
              <w:pBdr>
                <w:top w:val="nil"/>
                <w:left w:val="nil"/>
                <w:bottom w:val="nil"/>
                <w:right w:val="nil"/>
                <w:between w:val="nil"/>
              </w:pBdr>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60F0A">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F60F0A">
              <w:rPr>
                <w:rFonts w:ascii="Times New Roman" w:eastAsia="Times New Roman" w:hAnsi="Times New Roman" w:cs="Times New Roman"/>
                <w:sz w:val="24"/>
                <w:szCs w:val="24"/>
              </w:rPr>
              <w:t>.</w:t>
            </w:r>
          </w:p>
        </w:tc>
      </w:tr>
      <w:tr w:rsidR="008C1CA7">
        <w:trPr>
          <w:trHeight w:val="1119"/>
          <w:jc w:val="center"/>
        </w:trPr>
        <w:tc>
          <w:tcPr>
            <w:tcW w:w="705" w:type="dxa"/>
          </w:tcPr>
          <w:p w:rsidR="008C1CA7" w:rsidRDefault="00021F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C1CA7" w:rsidRDefault="00021F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C1CA7" w:rsidRPr="00F60F0A" w:rsidRDefault="00021FC2">
            <w:pPr>
              <w:widowControl w:val="0"/>
              <w:ind w:right="120"/>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Забезпечення виконання договору про закупівлю не вимагається.</w:t>
            </w:r>
          </w:p>
          <w:p w:rsidR="008C1CA7" w:rsidRPr="00F60F0A" w:rsidRDefault="008C1CA7">
            <w:pPr>
              <w:widowControl w:val="0"/>
              <w:ind w:right="120"/>
              <w:jc w:val="both"/>
              <w:rPr>
                <w:rFonts w:ascii="Times New Roman" w:eastAsia="Times New Roman" w:hAnsi="Times New Roman" w:cs="Times New Roman"/>
                <w:sz w:val="24"/>
                <w:szCs w:val="24"/>
              </w:rPr>
            </w:pPr>
          </w:p>
          <w:p w:rsidR="008C1CA7" w:rsidRPr="00F60F0A" w:rsidRDefault="008C1CA7">
            <w:pPr>
              <w:widowControl w:val="0"/>
              <w:jc w:val="both"/>
              <w:rPr>
                <w:rFonts w:ascii="Times New Roman" w:eastAsia="Times New Roman" w:hAnsi="Times New Roman" w:cs="Times New Roman"/>
                <w:sz w:val="24"/>
                <w:szCs w:val="24"/>
              </w:rPr>
            </w:pPr>
          </w:p>
        </w:tc>
      </w:tr>
    </w:tbl>
    <w:p w:rsidR="008C1CA7" w:rsidRDefault="008C1CA7">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1B152B" w:rsidRDefault="00F60F0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021FC2">
        <w:rPr>
          <w:rFonts w:ascii="Times New Roman" w:eastAsia="Times New Roman" w:hAnsi="Times New Roman" w:cs="Times New Roman"/>
          <w:sz w:val="24"/>
          <w:szCs w:val="24"/>
          <w:highlight w:val="white"/>
        </w:rPr>
        <w:t>1. Додаток 1 до тендерної документації</w:t>
      </w:r>
    </w:p>
    <w:p w:rsidR="008C1CA7" w:rsidRPr="00F60F0A" w:rsidRDefault="00021FC2">
      <w:pPr>
        <w:widowControl w:val="0"/>
        <w:spacing w:after="0" w:line="240" w:lineRule="auto"/>
        <w:jc w:val="both"/>
        <w:rPr>
          <w:rFonts w:ascii="Times New Roman" w:eastAsia="Times New Roman" w:hAnsi="Times New Roman" w:cs="Times New Roman"/>
          <w:sz w:val="24"/>
          <w:szCs w:val="24"/>
        </w:rPr>
      </w:pPr>
      <w:r w:rsidRPr="00F60F0A">
        <w:rPr>
          <w:rFonts w:ascii="Times New Roman" w:eastAsia="Times New Roman" w:hAnsi="Times New Roman" w:cs="Times New Roman"/>
          <w:sz w:val="24"/>
          <w:szCs w:val="24"/>
        </w:rPr>
        <w:t xml:space="preserve">                                               2. Додаток</w:t>
      </w:r>
      <w:r w:rsidR="001B152B">
        <w:rPr>
          <w:rFonts w:ascii="Times New Roman" w:eastAsia="Times New Roman" w:hAnsi="Times New Roman" w:cs="Times New Roman"/>
          <w:sz w:val="24"/>
          <w:szCs w:val="24"/>
        </w:rPr>
        <w:t xml:space="preserve"> 2 до тендерної документації </w:t>
      </w:r>
    </w:p>
    <w:p w:rsidR="008C1CA7" w:rsidRDefault="00021FC2" w:rsidP="00F60F0A">
      <w:pPr>
        <w:spacing w:after="0" w:line="240" w:lineRule="auto"/>
        <w:rPr>
          <w:rFonts w:ascii="Times New Roman" w:eastAsia="Times New Roman" w:hAnsi="Times New Roman" w:cs="Times New Roman"/>
          <w:sz w:val="24"/>
          <w:szCs w:val="24"/>
          <w:highlight w:val="white"/>
        </w:rPr>
      </w:pPr>
      <w:r w:rsidRPr="00F60F0A">
        <w:rPr>
          <w:rFonts w:ascii="Times New Roman" w:eastAsia="Times New Roman" w:hAnsi="Times New Roman" w:cs="Times New Roman"/>
          <w:sz w:val="24"/>
          <w:szCs w:val="24"/>
        </w:rPr>
        <w:t xml:space="preserve">                                               3. Додаток 3 до тендерної документації </w:t>
      </w:r>
    </w:p>
    <w:p w:rsidR="00F60F0A" w:rsidRDefault="00F60F0A" w:rsidP="00F60F0A">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w:t>
      </w:r>
      <w:r w:rsidRPr="00F60F0A">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F60F0A">
        <w:rPr>
          <w:rFonts w:ascii="Times New Roman" w:eastAsia="Times New Roman" w:hAnsi="Times New Roman" w:cs="Times New Roman"/>
          <w:sz w:val="24"/>
          <w:szCs w:val="24"/>
        </w:rPr>
        <w:t xml:space="preserve"> до тендерної документації </w:t>
      </w:r>
      <w:bookmarkStart w:id="6" w:name="_GoBack"/>
      <w:bookmarkEnd w:id="6"/>
    </w:p>
    <w:p w:rsidR="008C1CA7" w:rsidRDefault="008C1CA7">
      <w:pPr>
        <w:widowControl w:val="0"/>
        <w:spacing w:after="0" w:line="240" w:lineRule="auto"/>
        <w:jc w:val="both"/>
        <w:rPr>
          <w:rFonts w:ascii="Times New Roman" w:eastAsia="Times New Roman" w:hAnsi="Times New Roman" w:cs="Times New Roman"/>
          <w:sz w:val="24"/>
          <w:szCs w:val="24"/>
        </w:rPr>
      </w:pPr>
    </w:p>
    <w:sectPr w:rsidR="008C1CA7" w:rsidSect="00D21BE5">
      <w:footerReference w:type="default" r:id="rId17"/>
      <w:headerReference w:type="first" r:id="rId18"/>
      <w:pgSz w:w="11906" w:h="16838"/>
      <w:pgMar w:top="850" w:right="850" w:bottom="682" w:left="1417"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8E" w:rsidRDefault="00840B8E">
      <w:pPr>
        <w:spacing w:after="0" w:line="240" w:lineRule="auto"/>
      </w:pPr>
      <w:r>
        <w:separator/>
      </w:r>
    </w:p>
  </w:endnote>
  <w:endnote w:type="continuationSeparator" w:id="0">
    <w:p w:rsidR="00840B8E" w:rsidRDefault="0084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C2" w:rsidRDefault="00021F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152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8E" w:rsidRDefault="00840B8E">
      <w:pPr>
        <w:spacing w:after="0" w:line="240" w:lineRule="auto"/>
      </w:pPr>
      <w:r>
        <w:separator/>
      </w:r>
    </w:p>
  </w:footnote>
  <w:footnote w:type="continuationSeparator" w:id="0">
    <w:p w:rsidR="00840B8E" w:rsidRDefault="0084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FC2" w:rsidRDefault="00021FC2" w:rsidP="00D21BE5">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7E2D"/>
    <w:multiLevelType w:val="multilevel"/>
    <w:tmpl w:val="A1A49E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C76910"/>
    <w:multiLevelType w:val="multilevel"/>
    <w:tmpl w:val="D548D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B474B9E"/>
    <w:multiLevelType w:val="multilevel"/>
    <w:tmpl w:val="434E65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A7"/>
    <w:rsid w:val="00021FC2"/>
    <w:rsid w:val="001B152B"/>
    <w:rsid w:val="00221627"/>
    <w:rsid w:val="00272155"/>
    <w:rsid w:val="006A52DC"/>
    <w:rsid w:val="006A5B62"/>
    <w:rsid w:val="007C41C0"/>
    <w:rsid w:val="00822387"/>
    <w:rsid w:val="00840B8E"/>
    <w:rsid w:val="008C1CA7"/>
    <w:rsid w:val="00BC2DA0"/>
    <w:rsid w:val="00D21BE5"/>
    <w:rsid w:val="00DE6293"/>
    <w:rsid w:val="00E96400"/>
    <w:rsid w:val="00F60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7787F-3656-4AC4-8328-DFF5F8AB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D21BE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D21BE5"/>
  </w:style>
  <w:style w:type="paragraph" w:styleId="af8">
    <w:name w:val="footer"/>
    <w:basedOn w:val="a"/>
    <w:link w:val="af9"/>
    <w:uiPriority w:val="99"/>
    <w:unhideWhenUsed/>
    <w:rsid w:val="00D21BE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D2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mr80100@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35500</Words>
  <Characters>20235</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Prozora</cp:lastModifiedBy>
  <cp:revision>8</cp:revision>
  <dcterms:created xsi:type="dcterms:W3CDTF">2020-04-14T07:28:00Z</dcterms:created>
  <dcterms:modified xsi:type="dcterms:W3CDTF">2024-04-12T10:57:00Z</dcterms:modified>
</cp:coreProperties>
</file>