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902FA" w14:textId="29D1A2AF" w:rsidR="00323E04" w:rsidRPr="00CA17BB" w:rsidRDefault="00323E04" w:rsidP="00323E04">
      <w:pPr>
        <w:pStyle w:val="ShiftAlt"/>
        <w:ind w:firstLine="0"/>
        <w:jc w:val="center"/>
        <w:rPr>
          <w:rFonts w:cs="Times New Roman"/>
          <w:b/>
          <w:bCs/>
          <w:szCs w:val="24"/>
        </w:rPr>
      </w:pPr>
      <w:bookmarkStart w:id="0" w:name="_Hlk71786375"/>
      <w:r>
        <w:rPr>
          <w:rFonts w:cs="Times New Roman"/>
          <w:b/>
          <w:bCs/>
          <w:szCs w:val="24"/>
        </w:rPr>
        <w:t xml:space="preserve">КОМУНАЛЬНЕ НЕКОМЕРЦІЙНЕ ПІДПРИЄМСТВО МИКОЛАЇВСЬКОЇ МІСЬКОЇ РАДИ «ЦЕНТР ПЕРВИННОЇ МЕДИКО-САНІТАРНОЇ ДОПОМОГИ № </w:t>
      </w:r>
      <w:r w:rsidR="00F43164">
        <w:rPr>
          <w:rFonts w:cs="Times New Roman"/>
          <w:b/>
          <w:bCs/>
          <w:szCs w:val="24"/>
        </w:rPr>
        <w:t>7</w:t>
      </w:r>
      <w:r>
        <w:rPr>
          <w:rFonts w:cs="Times New Roman"/>
          <w:b/>
          <w:bCs/>
          <w:szCs w:val="24"/>
        </w:rPr>
        <w:t>»</w:t>
      </w:r>
    </w:p>
    <w:p w14:paraId="6FE423FC" w14:textId="3C9235D8" w:rsidR="00323E04" w:rsidRPr="00CA17BB" w:rsidRDefault="00323E04" w:rsidP="00323E04">
      <w:pPr>
        <w:pStyle w:val="ShiftAlt"/>
        <w:jc w:val="center"/>
        <w:rPr>
          <w:rFonts w:cs="Times New Roman"/>
          <w:b/>
          <w:bCs/>
          <w:szCs w:val="24"/>
        </w:rPr>
      </w:pPr>
      <w:r w:rsidRPr="00CA17BB">
        <w:rPr>
          <w:rFonts w:cs="Times New Roman"/>
          <w:b/>
          <w:bCs/>
          <w:szCs w:val="24"/>
        </w:rPr>
        <w:t>(</w:t>
      </w:r>
      <w:r>
        <w:rPr>
          <w:rFonts w:cs="Times New Roman"/>
          <w:b/>
          <w:bCs/>
          <w:szCs w:val="24"/>
        </w:rPr>
        <w:t xml:space="preserve">КНП ММР «ЦПМСД № </w:t>
      </w:r>
      <w:r w:rsidR="00F43164">
        <w:rPr>
          <w:rFonts w:cs="Times New Roman"/>
          <w:b/>
          <w:bCs/>
          <w:szCs w:val="24"/>
        </w:rPr>
        <w:t>7</w:t>
      </w:r>
      <w:r>
        <w:rPr>
          <w:rFonts w:cs="Times New Roman"/>
          <w:b/>
          <w:bCs/>
          <w:szCs w:val="24"/>
        </w:rPr>
        <w:t>»</w:t>
      </w:r>
      <w:r w:rsidRPr="00CA17BB">
        <w:rPr>
          <w:rFonts w:cs="Times New Roman"/>
          <w:b/>
          <w:bCs/>
          <w:szCs w:val="24"/>
        </w:rPr>
        <w:t>)</w:t>
      </w:r>
    </w:p>
    <w:p w14:paraId="1E455B6E" w14:textId="4C629E4F" w:rsidR="00323E04" w:rsidRPr="009C3511" w:rsidRDefault="00323E04" w:rsidP="00323E04">
      <w:pPr>
        <w:pStyle w:val="Ctrl"/>
        <w:ind w:firstLine="0"/>
        <w:jc w:val="right"/>
        <w:rPr>
          <w:rFonts w:eastAsia="Arial" w:cs="Times New Roman"/>
          <w:color w:val="000000" w:themeColor="text1"/>
          <w:szCs w:val="24"/>
          <w:lang w:eastAsia="ar-SA"/>
        </w:rPr>
      </w:pPr>
      <w:r w:rsidRPr="00CA17BB">
        <w:rPr>
          <w:rFonts w:cs="Times New Roman"/>
          <w:szCs w:val="24"/>
        </w:rPr>
        <w:t>Код ЄДРПОУ</w:t>
      </w:r>
      <w:r>
        <w:rPr>
          <w:rFonts w:eastAsia="Arial" w:cs="Times New Roman"/>
          <w:color w:val="000000" w:themeColor="text1"/>
          <w:szCs w:val="24"/>
          <w:lang w:eastAsia="ar-SA"/>
        </w:rPr>
        <w:t xml:space="preserve"> </w:t>
      </w:r>
      <w:r w:rsidR="00F43164">
        <w:rPr>
          <w:rFonts w:cs="Times New Roman"/>
          <w:szCs w:val="24"/>
        </w:rPr>
        <w:t>38458175</w:t>
      </w:r>
    </w:p>
    <w:p w14:paraId="65D15F8E" w14:textId="77777777" w:rsidR="00323E04" w:rsidRPr="00CA17BB" w:rsidRDefault="00323E04" w:rsidP="00323E04">
      <w:pPr>
        <w:pStyle w:val="1Ctrl"/>
        <w:jc w:val="center"/>
        <w:rPr>
          <w:rFonts w:cs="Times New Roman"/>
          <w:spacing w:val="60"/>
          <w:sz w:val="24"/>
          <w:szCs w:val="24"/>
        </w:rPr>
      </w:pPr>
      <w:r w:rsidRPr="00CA17BB">
        <w:rPr>
          <w:rFonts w:cs="Times New Roman"/>
          <w:spacing w:val="60"/>
          <w:sz w:val="24"/>
          <w:szCs w:val="24"/>
        </w:rPr>
        <w:t>ПРОТОКОЛ</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23E04" w:rsidRPr="00CA17BB" w14:paraId="2E8DB93C" w14:textId="77777777" w:rsidTr="00B4451F">
        <w:tc>
          <w:tcPr>
            <w:tcW w:w="3115" w:type="dxa"/>
          </w:tcPr>
          <w:p w14:paraId="2C4BA733" w14:textId="0D60404D" w:rsidR="00323E04" w:rsidRPr="00CA17BB" w:rsidRDefault="009D09C5" w:rsidP="00B4451F">
            <w:pPr>
              <w:pStyle w:val="Ctrl"/>
              <w:ind w:firstLine="0"/>
              <w:jc w:val="left"/>
              <w:rPr>
                <w:rFonts w:eastAsia="Arial" w:cs="Times New Roman"/>
                <w:i/>
                <w:color w:val="000000" w:themeColor="text1"/>
                <w:szCs w:val="24"/>
                <w:lang w:eastAsia="ar-SA"/>
              </w:rPr>
            </w:pPr>
            <w:r>
              <w:rPr>
                <w:rFonts w:eastAsia="Arial" w:cs="Times New Roman"/>
                <w:color w:val="000000" w:themeColor="text1"/>
                <w:szCs w:val="24"/>
                <w:lang w:val="ru-RU" w:eastAsia="ar-SA"/>
              </w:rPr>
              <w:t>24</w:t>
            </w:r>
            <w:r w:rsidR="00323E04">
              <w:rPr>
                <w:rFonts w:eastAsia="Arial" w:cs="Times New Roman"/>
                <w:color w:val="000000" w:themeColor="text1"/>
                <w:szCs w:val="24"/>
                <w:lang w:eastAsia="ar-SA"/>
              </w:rPr>
              <w:t xml:space="preserve"> </w:t>
            </w:r>
            <w:r w:rsidR="00AE5CA5">
              <w:rPr>
                <w:rFonts w:eastAsia="Arial" w:cs="Times New Roman"/>
                <w:color w:val="000000" w:themeColor="text1"/>
                <w:szCs w:val="24"/>
                <w:lang w:eastAsia="ar-SA"/>
              </w:rPr>
              <w:t>квітня</w:t>
            </w:r>
            <w:r w:rsidR="00323E04">
              <w:rPr>
                <w:rFonts w:eastAsia="Arial" w:cs="Times New Roman"/>
                <w:color w:val="000000" w:themeColor="text1"/>
                <w:szCs w:val="24"/>
                <w:lang w:eastAsia="ar-SA"/>
              </w:rPr>
              <w:t xml:space="preserve"> 202</w:t>
            </w:r>
            <w:r w:rsidR="00AE5CA5">
              <w:rPr>
                <w:rFonts w:eastAsia="Arial" w:cs="Times New Roman"/>
                <w:color w:val="000000" w:themeColor="text1"/>
                <w:szCs w:val="24"/>
                <w:lang w:eastAsia="ar-SA"/>
              </w:rPr>
              <w:t>4</w:t>
            </w:r>
            <w:r w:rsidR="00323E04">
              <w:rPr>
                <w:rFonts w:eastAsia="Arial" w:cs="Times New Roman"/>
                <w:color w:val="000000" w:themeColor="text1"/>
                <w:szCs w:val="24"/>
                <w:lang w:eastAsia="ar-SA"/>
              </w:rPr>
              <w:t>р.</w:t>
            </w:r>
          </w:p>
          <w:p w14:paraId="6D5A167B" w14:textId="77777777" w:rsidR="00323E04" w:rsidRPr="00CA17BB" w:rsidRDefault="00323E04" w:rsidP="00B4451F">
            <w:pPr>
              <w:pStyle w:val="Ctrl"/>
              <w:ind w:firstLine="0"/>
              <w:jc w:val="left"/>
              <w:rPr>
                <w:rFonts w:cs="Times New Roman"/>
                <w:szCs w:val="24"/>
              </w:rPr>
            </w:pPr>
          </w:p>
        </w:tc>
        <w:tc>
          <w:tcPr>
            <w:tcW w:w="3115" w:type="dxa"/>
          </w:tcPr>
          <w:p w14:paraId="341D6D69" w14:textId="77777777" w:rsidR="00323E04" w:rsidRPr="00CA17BB" w:rsidRDefault="00323E04" w:rsidP="00B4451F">
            <w:pPr>
              <w:pStyle w:val="Ctrl"/>
              <w:ind w:firstLine="0"/>
              <w:jc w:val="center"/>
              <w:rPr>
                <w:rFonts w:eastAsia="Arial" w:cs="Times New Roman"/>
                <w:color w:val="000000" w:themeColor="text1"/>
                <w:szCs w:val="24"/>
                <w:lang w:eastAsia="ar-SA"/>
              </w:rPr>
            </w:pPr>
            <w:r>
              <w:rPr>
                <w:rFonts w:eastAsia="Arial" w:cs="Times New Roman"/>
                <w:color w:val="000000" w:themeColor="text1"/>
                <w:szCs w:val="24"/>
                <w:lang w:eastAsia="ar-SA"/>
              </w:rPr>
              <w:t xml:space="preserve">              м. Миколаїв</w:t>
            </w:r>
          </w:p>
          <w:p w14:paraId="67FB3161" w14:textId="77777777" w:rsidR="00323E04" w:rsidRPr="00CA17BB" w:rsidRDefault="00323E04" w:rsidP="00B4451F">
            <w:pPr>
              <w:pStyle w:val="Ctrl"/>
              <w:ind w:firstLine="0"/>
              <w:jc w:val="center"/>
              <w:rPr>
                <w:rFonts w:cs="Times New Roman"/>
                <w:szCs w:val="24"/>
              </w:rPr>
            </w:pPr>
          </w:p>
        </w:tc>
        <w:tc>
          <w:tcPr>
            <w:tcW w:w="3115" w:type="dxa"/>
          </w:tcPr>
          <w:p w14:paraId="2AA24715" w14:textId="5B22DE14" w:rsidR="00323E04" w:rsidRPr="009D09C5" w:rsidRDefault="00323E04" w:rsidP="00B4451F">
            <w:pPr>
              <w:pStyle w:val="Ctrl"/>
              <w:ind w:firstLine="0"/>
              <w:jc w:val="right"/>
              <w:rPr>
                <w:rFonts w:cs="Times New Roman"/>
                <w:szCs w:val="24"/>
                <w:lang w:val="ru-RU"/>
              </w:rPr>
            </w:pPr>
            <w:r w:rsidRPr="00CA17BB">
              <w:rPr>
                <w:rFonts w:cs="Times New Roman"/>
                <w:color w:val="000000" w:themeColor="text1"/>
                <w:szCs w:val="24"/>
                <w:lang w:eastAsia="ru-RU"/>
              </w:rPr>
              <w:t xml:space="preserve">№ </w:t>
            </w:r>
            <w:r w:rsidR="00AE5CA5">
              <w:rPr>
                <w:rFonts w:cs="Times New Roman"/>
                <w:color w:val="000000" w:themeColor="text1"/>
                <w:szCs w:val="24"/>
                <w:lang w:val="ru-RU" w:eastAsia="ru-RU"/>
              </w:rPr>
              <w:t>1</w:t>
            </w:r>
          </w:p>
        </w:tc>
      </w:tr>
    </w:tbl>
    <w:p w14:paraId="0E080D04" w14:textId="77777777" w:rsidR="00323E04" w:rsidRPr="00B674E6" w:rsidRDefault="00323E04" w:rsidP="00323E04">
      <w:pPr>
        <w:shd w:val="clear" w:color="auto" w:fill="FFFFFF"/>
        <w:rPr>
          <w:rFonts w:eastAsia="Times New Roman"/>
          <w:i/>
          <w:iCs/>
          <w:color w:val="000000" w:themeColor="text1"/>
          <w:lang w:val="uk-UA"/>
        </w:rPr>
      </w:pPr>
      <w:r w:rsidRPr="00B674E6">
        <w:rPr>
          <w:rFonts w:eastAsia="Times New Roman"/>
          <w:i/>
          <w:iCs/>
          <w:color w:val="000000" w:themeColor="text1"/>
          <w:lang w:val="uk-UA"/>
        </w:rPr>
        <w:t>Щодо прийняття рішення уповноваженою особою</w:t>
      </w:r>
    </w:p>
    <w:p w14:paraId="271BCE77" w14:textId="77777777" w:rsidR="00EB4959" w:rsidRPr="00CA17BB" w:rsidRDefault="00EB4959" w:rsidP="00EB4959">
      <w:pPr>
        <w:rPr>
          <w:rFonts w:eastAsia="Times New Roman"/>
          <w:color w:val="000000" w:themeColor="text1"/>
          <w:lang w:val="uk-UA"/>
        </w:rPr>
      </w:pPr>
    </w:p>
    <w:p w14:paraId="07180660" w14:textId="77777777" w:rsidR="00764CA4" w:rsidRDefault="00EB4959" w:rsidP="00764CA4">
      <w:pPr>
        <w:pStyle w:val="ShiftAlt"/>
        <w:ind w:firstLine="0"/>
        <w:jc w:val="left"/>
        <w:rPr>
          <w:rFonts w:eastAsia="Times New Roman" w:cs="Times New Roman"/>
          <w:b/>
          <w:bCs/>
          <w:color w:val="000000" w:themeColor="text1"/>
          <w:szCs w:val="24"/>
          <w:lang w:eastAsia="ru-RU"/>
        </w:rPr>
      </w:pPr>
      <w:r w:rsidRPr="00B674E6">
        <w:rPr>
          <w:rFonts w:eastAsia="Times New Roman" w:cs="Times New Roman"/>
          <w:b/>
          <w:bCs/>
          <w:color w:val="000000" w:themeColor="text1"/>
          <w:szCs w:val="24"/>
          <w:lang w:eastAsia="ru-RU"/>
        </w:rPr>
        <w:t>Порядок денний: </w:t>
      </w:r>
    </w:p>
    <w:p w14:paraId="6BA4D410" w14:textId="5E7D7603" w:rsidR="00EB4959" w:rsidRPr="00F55461" w:rsidRDefault="00A30406" w:rsidP="00F55461">
      <w:pPr>
        <w:pStyle w:val="ShiftAlt"/>
        <w:numPr>
          <w:ilvl w:val="0"/>
          <w:numId w:val="10"/>
        </w:numPr>
        <w:ind w:left="0" w:firstLine="284"/>
        <w:rPr>
          <w:rFonts w:eastAsia="Times New Roman" w:cs="Times New Roman"/>
          <w:b/>
          <w:bCs/>
          <w:color w:val="000000" w:themeColor="text1"/>
          <w:szCs w:val="24"/>
          <w:lang w:eastAsia="ru-RU"/>
        </w:rPr>
      </w:pPr>
      <w:r>
        <w:rPr>
          <w:rFonts w:cs="Times New Roman"/>
          <w:color w:val="auto"/>
          <w:szCs w:val="24"/>
        </w:rPr>
        <w:t xml:space="preserve">Внесення та затвердження змін до Тендерної документації, затвердженої </w:t>
      </w:r>
      <w:r w:rsidR="009D09C5">
        <w:rPr>
          <w:rFonts w:cs="Times New Roman"/>
          <w:color w:val="auto"/>
          <w:szCs w:val="24"/>
        </w:rPr>
        <w:t>23</w:t>
      </w:r>
      <w:r>
        <w:rPr>
          <w:rFonts w:cs="Times New Roman"/>
          <w:color w:val="auto"/>
          <w:szCs w:val="24"/>
        </w:rPr>
        <w:t xml:space="preserve"> </w:t>
      </w:r>
      <w:r w:rsidR="009D09C5">
        <w:rPr>
          <w:rFonts w:cs="Times New Roman"/>
          <w:color w:val="auto"/>
          <w:szCs w:val="24"/>
        </w:rPr>
        <w:t>травня</w:t>
      </w:r>
      <w:r>
        <w:rPr>
          <w:rFonts w:cs="Times New Roman"/>
          <w:color w:val="auto"/>
          <w:szCs w:val="24"/>
        </w:rPr>
        <w:t xml:space="preserve"> 2023 року щ</w:t>
      </w:r>
      <w:r w:rsidR="00EB4959" w:rsidRPr="00F55461">
        <w:rPr>
          <w:rFonts w:cs="Times New Roman"/>
          <w:color w:val="auto"/>
          <w:szCs w:val="24"/>
        </w:rPr>
        <w:t>одо закупівлі</w:t>
      </w:r>
      <w:r w:rsidR="00EB4959" w:rsidRPr="00F55461">
        <w:rPr>
          <w:rFonts w:cs="Times New Roman"/>
          <w:b/>
          <w:color w:val="auto"/>
          <w:szCs w:val="24"/>
        </w:rPr>
        <w:t xml:space="preserve"> </w:t>
      </w:r>
      <w:r w:rsidR="000800D8" w:rsidRPr="00F55461">
        <w:rPr>
          <w:rFonts w:cs="Times New Roman"/>
          <w:b/>
          <w:color w:val="auto"/>
          <w:szCs w:val="24"/>
        </w:rPr>
        <w:t>товару</w:t>
      </w:r>
      <w:r w:rsidR="00EB4959" w:rsidRPr="00F55461">
        <w:rPr>
          <w:rFonts w:cs="Times New Roman"/>
          <w:b/>
          <w:color w:val="auto"/>
          <w:szCs w:val="24"/>
        </w:rPr>
        <w:t xml:space="preserve"> за кодом </w:t>
      </w:r>
      <w:r w:rsidR="00F55461" w:rsidRPr="00472714">
        <w:rPr>
          <w:rFonts w:cs="Times New Roman"/>
          <w:szCs w:val="24"/>
        </w:rPr>
        <w:t xml:space="preserve">згідно з </w:t>
      </w:r>
      <w:r w:rsidR="00323E04">
        <w:rPr>
          <w:shd w:val="clear" w:color="auto" w:fill="FFFFFA"/>
        </w:rPr>
        <w:t xml:space="preserve">ДК 021:2015 </w:t>
      </w:r>
      <w:r w:rsidR="00323E04" w:rsidRPr="006F0D81">
        <w:rPr>
          <w:shd w:val="clear" w:color="auto" w:fill="FFFFFA"/>
        </w:rPr>
        <w:t xml:space="preserve">- </w:t>
      </w:r>
      <w:r w:rsidR="00AE5CA5">
        <w:rPr>
          <w:shd w:val="clear" w:color="auto" w:fill="FFFFFA"/>
        </w:rPr>
        <w:t>33750000-2</w:t>
      </w:r>
      <w:r w:rsidR="00AE5CA5" w:rsidRPr="006F0D81">
        <w:rPr>
          <w:shd w:val="clear" w:color="auto" w:fill="FFFFFA"/>
        </w:rPr>
        <w:t xml:space="preserve"> </w:t>
      </w:r>
      <w:r w:rsidR="00AE5CA5">
        <w:rPr>
          <w:shd w:val="clear" w:color="auto" w:fill="FFFFFA"/>
        </w:rPr>
        <w:t>Засоби догляду за малюками (</w:t>
      </w:r>
      <w:r w:rsidR="00AE5CA5" w:rsidRPr="00FD7C17">
        <w:t xml:space="preserve">код </w:t>
      </w:r>
      <w:r w:rsidR="00AE5CA5" w:rsidRPr="00FD7C17">
        <w:rPr>
          <w:b/>
        </w:rPr>
        <w:t>НК 024:20</w:t>
      </w:r>
      <w:r w:rsidR="00AE5CA5">
        <w:rPr>
          <w:b/>
        </w:rPr>
        <w:t>23</w:t>
      </w:r>
      <w:r w:rsidR="00AE5CA5" w:rsidRPr="00FD7C17">
        <w:rPr>
          <w:b/>
        </w:rPr>
        <w:t xml:space="preserve">  </w:t>
      </w:r>
      <w:r w:rsidR="00AE5CA5">
        <w:rPr>
          <w:b/>
        </w:rPr>
        <w:t>35008</w:t>
      </w:r>
      <w:r w:rsidR="00AE5CA5" w:rsidRPr="00FD7C17">
        <w:rPr>
          <w:b/>
        </w:rPr>
        <w:t xml:space="preserve">  </w:t>
      </w:r>
      <w:r w:rsidR="00AE5CA5">
        <w:rPr>
          <w:b/>
        </w:rPr>
        <w:t xml:space="preserve">Дитячій </w:t>
      </w:r>
      <w:proofErr w:type="spellStart"/>
      <w:r w:rsidR="00AE5CA5">
        <w:rPr>
          <w:b/>
        </w:rPr>
        <w:t>підгузник</w:t>
      </w:r>
      <w:proofErr w:type="spellEnd"/>
      <w:r w:rsidR="00AE5CA5">
        <w:rPr>
          <w:shd w:val="clear" w:color="auto" w:fill="FFFFFA"/>
        </w:rPr>
        <w:t xml:space="preserve">: </w:t>
      </w:r>
      <w:r w:rsidR="00AE5CA5" w:rsidRPr="00D73521">
        <w:rPr>
          <w:shd w:val="clear" w:color="auto" w:fill="FFFFFA"/>
        </w:rPr>
        <w:t xml:space="preserve">дитячій </w:t>
      </w:r>
      <w:proofErr w:type="spellStart"/>
      <w:r w:rsidR="00AE5CA5" w:rsidRPr="00D73521">
        <w:rPr>
          <w:shd w:val="clear" w:color="auto" w:fill="FFFFFA"/>
        </w:rPr>
        <w:t>підгузник</w:t>
      </w:r>
      <w:proofErr w:type="spellEnd"/>
      <w:r w:rsidR="00AE5CA5" w:rsidRPr="00D73521">
        <w:rPr>
          <w:shd w:val="clear" w:color="auto" w:fill="FFFFFA"/>
        </w:rPr>
        <w:t xml:space="preserve"> </w:t>
      </w:r>
      <w:r w:rsidR="00AE5CA5" w:rsidRPr="00D73521">
        <w:rPr>
          <w:shd w:val="clear" w:color="auto" w:fill="FFFFFA"/>
          <w:lang w:val="en-US"/>
        </w:rPr>
        <w:t>DADA</w:t>
      </w:r>
      <w:r w:rsidR="00AE5CA5" w:rsidRPr="00D73521">
        <w:rPr>
          <w:shd w:val="clear" w:color="auto" w:fill="FFFFFA"/>
        </w:rPr>
        <w:t xml:space="preserve"> </w:t>
      </w:r>
      <w:r w:rsidR="00AE5CA5" w:rsidRPr="00D73521">
        <w:rPr>
          <w:shd w:val="clear" w:color="auto" w:fill="FFFFFA"/>
          <w:lang w:val="en-US"/>
        </w:rPr>
        <w:t>EC</w:t>
      </w:r>
      <w:r w:rsidR="00AE5CA5" w:rsidRPr="00D73521">
        <w:rPr>
          <w:shd w:val="clear" w:color="auto" w:fill="FFFFFA"/>
        </w:rPr>
        <w:t xml:space="preserve"> або еквівалент розмір 6 15-25кг 1уп.х28шт</w:t>
      </w:r>
      <w:r w:rsidR="00AE5CA5">
        <w:rPr>
          <w:rFonts w:eastAsia="Times New Roman"/>
          <w:bCs/>
        </w:rPr>
        <w:t>)</w:t>
      </w:r>
      <w:r w:rsidR="00FA3D64">
        <w:rPr>
          <w:rFonts w:eastAsia="Calibri" w:cs="Times New Roman"/>
          <w:szCs w:val="24"/>
          <w:lang w:eastAsia="ru-RU"/>
        </w:rPr>
        <w:t xml:space="preserve"> </w:t>
      </w:r>
      <w:r w:rsidR="00CB59AF">
        <w:rPr>
          <w:rFonts w:eastAsia="Calibri" w:cs="Times New Roman"/>
          <w:szCs w:val="24"/>
          <w:lang w:eastAsia="ru-RU"/>
        </w:rPr>
        <w:t>у кількості</w:t>
      </w:r>
      <w:r w:rsidR="00323E04">
        <w:rPr>
          <w:rFonts w:eastAsia="Calibri" w:cs="Times New Roman"/>
          <w:szCs w:val="24"/>
          <w:lang w:eastAsia="ru-RU"/>
        </w:rPr>
        <w:t xml:space="preserve"> </w:t>
      </w:r>
      <w:r w:rsidR="00CB59AF">
        <w:rPr>
          <w:rFonts w:eastAsia="Calibri" w:cs="Times New Roman"/>
          <w:szCs w:val="24"/>
          <w:lang w:eastAsia="ru-RU"/>
        </w:rPr>
        <w:t>відповідно до</w:t>
      </w:r>
      <w:r w:rsidR="00EB4959" w:rsidRPr="00F55461">
        <w:rPr>
          <w:rFonts w:cs="Times New Roman"/>
          <w:color w:val="auto"/>
          <w:szCs w:val="24"/>
        </w:rPr>
        <w:t xml:space="preserve"> ідентифікатор</w:t>
      </w:r>
      <w:r w:rsidR="00CB59AF">
        <w:rPr>
          <w:rFonts w:cs="Times New Roman"/>
          <w:color w:val="auto"/>
          <w:szCs w:val="24"/>
        </w:rPr>
        <w:t>у</w:t>
      </w:r>
      <w:r w:rsidR="00EB4959" w:rsidRPr="00F55461">
        <w:rPr>
          <w:rFonts w:cs="Times New Roman"/>
          <w:color w:val="auto"/>
          <w:szCs w:val="24"/>
        </w:rPr>
        <w:t xml:space="preserve"> закупівлі </w:t>
      </w:r>
      <w:bookmarkEnd w:id="0"/>
      <w:r w:rsidR="00AE5CA5" w:rsidRPr="00AE5CA5">
        <w:rPr>
          <w:rFonts w:cs="Times New Roman"/>
          <w:szCs w:val="24"/>
        </w:rPr>
        <w:t>UA-2024-04-22-008184-a</w:t>
      </w:r>
      <w:r w:rsidR="00EB4959" w:rsidRPr="00F55461">
        <w:rPr>
          <w:rFonts w:eastAsia="Times New Roman" w:cs="Times New Roman"/>
          <w:color w:val="auto"/>
          <w:szCs w:val="24"/>
        </w:rPr>
        <w:t>.</w:t>
      </w:r>
    </w:p>
    <w:p w14:paraId="2D684B25" w14:textId="6B0F1B7B" w:rsidR="00EB4959" w:rsidRDefault="00EB4959" w:rsidP="00F55461">
      <w:pPr>
        <w:pStyle w:val="a9"/>
        <w:ind w:left="0"/>
        <w:jc w:val="both"/>
        <w:rPr>
          <w:lang w:val="uk-UA"/>
        </w:rPr>
      </w:pPr>
    </w:p>
    <w:p w14:paraId="3D9E1EB7" w14:textId="772D9C96" w:rsidR="00764CA4" w:rsidRDefault="00764CA4" w:rsidP="00EB4959">
      <w:pPr>
        <w:pStyle w:val="a9"/>
        <w:ind w:left="0"/>
        <w:jc w:val="both"/>
        <w:rPr>
          <w:lang w:val="uk-UA"/>
        </w:rPr>
      </w:pPr>
      <w:r w:rsidRPr="00CA17BB">
        <w:rPr>
          <w:lang w:val="uk-UA"/>
        </w:rPr>
        <w:t>Під час розгляду порядку денного:</w:t>
      </w:r>
    </w:p>
    <w:p w14:paraId="06A4882A" w14:textId="1BF04A49" w:rsidR="00323E04" w:rsidRDefault="00A30406" w:rsidP="00764CA4">
      <w:pPr>
        <w:pStyle w:val="1"/>
        <w:shd w:val="clear" w:color="auto" w:fill="FFFFFF"/>
        <w:spacing w:before="0" w:beforeAutospacing="0" w:after="0" w:afterAutospacing="0"/>
        <w:ind w:firstLine="709"/>
        <w:jc w:val="both"/>
        <w:textAlignment w:val="baseline"/>
        <w:rPr>
          <w:b w:val="0"/>
          <w:bCs w:val="0"/>
          <w:sz w:val="24"/>
          <w:szCs w:val="24"/>
          <w:shd w:val="clear" w:color="auto" w:fill="FFFFFF"/>
        </w:rPr>
      </w:pPr>
      <w:r>
        <w:rPr>
          <w:b w:val="0"/>
          <w:sz w:val="24"/>
          <w:szCs w:val="24"/>
        </w:rPr>
        <w:t xml:space="preserve">За умови </w:t>
      </w:r>
      <w:r w:rsidR="00AE5CA5">
        <w:rPr>
          <w:b w:val="0"/>
          <w:sz w:val="24"/>
          <w:szCs w:val="24"/>
        </w:rPr>
        <w:t>п</w:t>
      </w:r>
      <w:r>
        <w:rPr>
          <w:b w:val="0"/>
          <w:sz w:val="24"/>
          <w:szCs w:val="24"/>
        </w:rPr>
        <w:t xml:space="preserve">.2 </w:t>
      </w:r>
      <w:r w:rsidR="00AE5CA5">
        <w:rPr>
          <w:b w:val="0"/>
          <w:sz w:val="24"/>
          <w:szCs w:val="24"/>
        </w:rPr>
        <w:t>ст</w:t>
      </w:r>
      <w:r>
        <w:rPr>
          <w:b w:val="0"/>
          <w:sz w:val="24"/>
          <w:szCs w:val="24"/>
        </w:rPr>
        <w:t xml:space="preserve">. </w:t>
      </w:r>
      <w:r w:rsidR="00AE5CA5">
        <w:rPr>
          <w:b w:val="0"/>
          <w:sz w:val="24"/>
          <w:szCs w:val="24"/>
        </w:rPr>
        <w:t>24</w:t>
      </w:r>
      <w:r>
        <w:rPr>
          <w:b w:val="0"/>
          <w:sz w:val="24"/>
          <w:szCs w:val="24"/>
        </w:rPr>
        <w:t xml:space="preserve"> </w:t>
      </w:r>
      <w:r w:rsidR="00AE5CA5">
        <w:rPr>
          <w:b w:val="0"/>
          <w:sz w:val="24"/>
          <w:szCs w:val="24"/>
          <w:lang w:eastAsia="en-US"/>
        </w:rPr>
        <w:t xml:space="preserve">Закону України «Про публічні закупівлі» та </w:t>
      </w:r>
      <w:r w:rsidR="00AE5CA5">
        <w:rPr>
          <w:b w:val="0"/>
          <w:bCs w:val="0"/>
          <w:sz w:val="24"/>
          <w:szCs w:val="24"/>
          <w:shd w:val="clear" w:color="auto" w:fill="FFFFFF"/>
        </w:rPr>
        <w:t>в</w:t>
      </w:r>
      <w:r w:rsidR="00AE5CA5" w:rsidRPr="00AE5CA5">
        <w:rPr>
          <w:b w:val="0"/>
          <w:bCs w:val="0"/>
          <w:sz w:val="24"/>
          <w:szCs w:val="24"/>
          <w:shd w:val="clear" w:color="auto" w:fill="FFFFFF"/>
        </w:rPr>
        <w:t xml:space="preserve">ідповідно до абзацу третього пункту 54 Особливостей  </w:t>
      </w:r>
      <w:r w:rsidR="003E53B1" w:rsidRPr="003E53B1">
        <w:rPr>
          <w:b w:val="0"/>
          <w:bCs w:val="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003E53B1" w:rsidRPr="003E53B1">
        <w:rPr>
          <w:b w:val="0"/>
          <w:bCs w:val="0"/>
          <w:sz w:val="24"/>
          <w:szCs w:val="24"/>
          <w:shd w:val="clear" w:color="auto" w:fill="FFFFFF"/>
        </w:rPr>
        <w:t>закупівель</w:t>
      </w:r>
      <w:proofErr w:type="spellEnd"/>
      <w:r w:rsidR="003E53B1" w:rsidRPr="003E53B1">
        <w:rPr>
          <w:b w:val="0"/>
          <w:bCs w:val="0"/>
          <w:sz w:val="24"/>
          <w:szCs w:val="24"/>
          <w:shd w:val="clear" w:color="auto" w:fill="FFFFFF"/>
        </w:rPr>
        <w:t>, викладених у висновку органу державного фінансового контролю відповідно до </w:t>
      </w:r>
      <w:hyperlink r:id="rId8" w:anchor="n960" w:tgtFrame="_blank" w:history="1">
        <w:r w:rsidR="003E53B1" w:rsidRPr="003E53B1">
          <w:rPr>
            <w:rStyle w:val="a5"/>
            <w:b w:val="0"/>
            <w:bCs w:val="0"/>
            <w:color w:val="auto"/>
            <w:sz w:val="24"/>
            <w:szCs w:val="24"/>
            <w:shd w:val="clear" w:color="auto" w:fill="FFFFFF"/>
          </w:rPr>
          <w:t>статті 8</w:t>
        </w:r>
      </w:hyperlink>
      <w:r w:rsidR="003E53B1" w:rsidRPr="003E53B1">
        <w:rPr>
          <w:b w:val="0"/>
          <w:bCs w:val="0"/>
          <w:sz w:val="24"/>
          <w:szCs w:val="24"/>
          <w:shd w:val="clear" w:color="auto" w:fill="FFFFFF"/>
        </w:rPr>
        <w:t xml:space="preserve"> Закону, або за результатами звернень, або на підставі рішення органу оскарження </w:t>
      </w:r>
      <w:proofErr w:type="spellStart"/>
      <w:r w:rsidR="003E53B1" w:rsidRPr="003E53B1">
        <w:rPr>
          <w:b w:val="0"/>
          <w:bCs w:val="0"/>
          <w:sz w:val="24"/>
          <w:szCs w:val="24"/>
          <w:shd w:val="clear" w:color="auto" w:fill="FFFFFF"/>
        </w:rPr>
        <w:t>внести</w:t>
      </w:r>
      <w:proofErr w:type="spellEnd"/>
      <w:r w:rsidR="003E53B1" w:rsidRPr="003E53B1">
        <w:rPr>
          <w:b w:val="0"/>
          <w:bCs w:val="0"/>
          <w:sz w:val="24"/>
          <w:szCs w:val="24"/>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E53B1" w:rsidRPr="003E53B1">
        <w:rPr>
          <w:b w:val="0"/>
          <w:bCs w:val="0"/>
          <w:sz w:val="24"/>
          <w:szCs w:val="24"/>
          <w:shd w:val="clear" w:color="auto" w:fill="FFFFFF"/>
        </w:rPr>
        <w:t>закупівель</w:t>
      </w:r>
      <w:proofErr w:type="spellEnd"/>
      <w:r w:rsidR="003E53B1" w:rsidRPr="003E53B1">
        <w:rPr>
          <w:b w:val="0"/>
          <w:bCs w:val="0"/>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4B64CD" w14:textId="7C9C84BC" w:rsidR="003E53B1" w:rsidRPr="003E53B1" w:rsidRDefault="003E53B1" w:rsidP="00764CA4">
      <w:pPr>
        <w:pStyle w:val="1"/>
        <w:shd w:val="clear" w:color="auto" w:fill="FFFFFF"/>
        <w:spacing w:before="0" w:beforeAutospacing="0" w:after="0" w:afterAutospacing="0"/>
        <w:ind w:firstLine="709"/>
        <w:jc w:val="both"/>
        <w:textAlignment w:val="baseline"/>
        <w:rPr>
          <w:b w:val="0"/>
          <w:bCs w:val="0"/>
          <w:sz w:val="24"/>
          <w:szCs w:val="24"/>
        </w:rPr>
      </w:pPr>
      <w:r>
        <w:rPr>
          <w:b w:val="0"/>
          <w:bCs w:val="0"/>
          <w:sz w:val="24"/>
          <w:szCs w:val="24"/>
          <w:shd w:val="clear" w:color="auto" w:fill="FFFFFF"/>
        </w:rPr>
        <w:t>До Замовника звернулися</w:t>
      </w:r>
      <w:r w:rsidR="00AE5CA5">
        <w:rPr>
          <w:b w:val="0"/>
          <w:bCs w:val="0"/>
          <w:sz w:val="24"/>
          <w:szCs w:val="24"/>
          <w:shd w:val="clear" w:color="auto" w:fill="FFFFFF"/>
        </w:rPr>
        <w:t xml:space="preserve"> з проханням надати уточнення закуповується у рамках проведення закупівлі підгузки, чи підгузки-трусики, тому Замовником було прийнято </w:t>
      </w:r>
      <w:proofErr w:type="spellStart"/>
      <w:r w:rsidR="00AE5CA5">
        <w:rPr>
          <w:b w:val="0"/>
          <w:bCs w:val="0"/>
          <w:sz w:val="24"/>
          <w:szCs w:val="24"/>
          <w:shd w:val="clear" w:color="auto" w:fill="FFFFFF"/>
        </w:rPr>
        <w:t>рішеня</w:t>
      </w:r>
      <w:proofErr w:type="spellEnd"/>
      <w:r w:rsidR="00AE5CA5">
        <w:rPr>
          <w:b w:val="0"/>
          <w:bCs w:val="0"/>
          <w:sz w:val="24"/>
          <w:szCs w:val="24"/>
          <w:shd w:val="clear" w:color="auto" w:fill="FFFFFF"/>
        </w:rPr>
        <w:t xml:space="preserve"> у </w:t>
      </w:r>
      <w:r>
        <w:rPr>
          <w:b w:val="0"/>
          <w:bCs w:val="0"/>
          <w:sz w:val="24"/>
          <w:szCs w:val="24"/>
          <w:shd w:val="clear" w:color="auto" w:fill="FFFFFF"/>
        </w:rPr>
        <w:t xml:space="preserve">Тендерної документації, яка затверджена протокольним рішенням уповноваженої особи від </w:t>
      </w:r>
      <w:r w:rsidR="00AE5CA5">
        <w:rPr>
          <w:b w:val="0"/>
          <w:bCs w:val="0"/>
          <w:sz w:val="24"/>
          <w:szCs w:val="24"/>
          <w:shd w:val="clear" w:color="auto" w:fill="FFFFFF"/>
        </w:rPr>
        <w:t>22</w:t>
      </w:r>
      <w:r>
        <w:rPr>
          <w:b w:val="0"/>
          <w:bCs w:val="0"/>
          <w:sz w:val="24"/>
          <w:szCs w:val="24"/>
          <w:shd w:val="clear" w:color="auto" w:fill="FFFFFF"/>
        </w:rPr>
        <w:t xml:space="preserve"> </w:t>
      </w:r>
      <w:r w:rsidR="00AE5CA5">
        <w:rPr>
          <w:b w:val="0"/>
          <w:bCs w:val="0"/>
          <w:sz w:val="24"/>
          <w:szCs w:val="24"/>
          <w:shd w:val="clear" w:color="auto" w:fill="FFFFFF"/>
        </w:rPr>
        <w:t>квітня</w:t>
      </w:r>
      <w:r>
        <w:rPr>
          <w:b w:val="0"/>
          <w:bCs w:val="0"/>
          <w:sz w:val="24"/>
          <w:szCs w:val="24"/>
          <w:shd w:val="clear" w:color="auto" w:fill="FFFFFF"/>
        </w:rPr>
        <w:t xml:space="preserve"> 202</w:t>
      </w:r>
      <w:r w:rsidR="00AE5CA5">
        <w:rPr>
          <w:b w:val="0"/>
          <w:bCs w:val="0"/>
          <w:sz w:val="24"/>
          <w:szCs w:val="24"/>
          <w:shd w:val="clear" w:color="auto" w:fill="FFFFFF"/>
        </w:rPr>
        <w:t>4</w:t>
      </w:r>
      <w:r>
        <w:rPr>
          <w:b w:val="0"/>
          <w:bCs w:val="0"/>
          <w:sz w:val="24"/>
          <w:szCs w:val="24"/>
          <w:shd w:val="clear" w:color="auto" w:fill="FFFFFF"/>
        </w:rPr>
        <w:t xml:space="preserve"> року №1 </w:t>
      </w:r>
      <w:r w:rsidR="00F43164">
        <w:rPr>
          <w:b w:val="0"/>
          <w:bCs w:val="0"/>
          <w:sz w:val="24"/>
          <w:szCs w:val="24"/>
          <w:shd w:val="clear" w:color="auto" w:fill="FFFFFF"/>
        </w:rPr>
        <w:t xml:space="preserve">необхідно </w:t>
      </w:r>
      <w:proofErr w:type="spellStart"/>
      <w:r w:rsidR="00F43164">
        <w:rPr>
          <w:b w:val="0"/>
          <w:bCs w:val="0"/>
          <w:sz w:val="24"/>
          <w:szCs w:val="24"/>
          <w:shd w:val="clear" w:color="auto" w:fill="FFFFFF"/>
        </w:rPr>
        <w:t>внести</w:t>
      </w:r>
      <w:proofErr w:type="spellEnd"/>
      <w:r w:rsidR="00F43164">
        <w:rPr>
          <w:b w:val="0"/>
          <w:bCs w:val="0"/>
          <w:sz w:val="24"/>
          <w:szCs w:val="24"/>
          <w:shd w:val="clear" w:color="auto" w:fill="FFFFFF"/>
        </w:rPr>
        <w:t xml:space="preserve"> зміни наступного порядку:</w:t>
      </w:r>
    </w:p>
    <w:p w14:paraId="0F9E3F25" w14:textId="0D6A9C49" w:rsidR="00707B3D" w:rsidRDefault="00EE31CD" w:rsidP="00EE31CD">
      <w:pPr>
        <w:pStyle w:val="FR1"/>
        <w:numPr>
          <w:ilvl w:val="0"/>
          <w:numId w:val="14"/>
        </w:numPr>
        <w:rPr>
          <w:b/>
          <w:bCs/>
          <w:sz w:val="24"/>
          <w:szCs w:val="24"/>
        </w:rPr>
      </w:pPr>
      <w:r>
        <w:rPr>
          <w:b/>
          <w:bCs/>
          <w:sz w:val="24"/>
          <w:szCs w:val="24"/>
        </w:rPr>
        <w:t>Найменування предмету закупівлі</w:t>
      </w:r>
    </w:p>
    <w:p w14:paraId="15F8A587" w14:textId="4E9DF589" w:rsidR="00EE31CD" w:rsidRPr="00EE31CD" w:rsidRDefault="00EE31CD" w:rsidP="00EE31CD">
      <w:pPr>
        <w:pStyle w:val="FR1"/>
        <w:ind w:left="720"/>
        <w:rPr>
          <w:b/>
          <w:bCs/>
          <w:i/>
          <w:iCs/>
          <w:sz w:val="24"/>
          <w:szCs w:val="24"/>
          <w:u w:val="single"/>
        </w:rPr>
      </w:pPr>
      <w:r w:rsidRPr="00EE31CD">
        <w:rPr>
          <w:b/>
          <w:bCs/>
          <w:i/>
          <w:iCs/>
          <w:sz w:val="24"/>
          <w:szCs w:val="24"/>
          <w:u w:val="single"/>
        </w:rPr>
        <w:t>Замість:</w:t>
      </w:r>
    </w:p>
    <w:p w14:paraId="0F963511" w14:textId="77777777" w:rsidR="00EE31CD" w:rsidRPr="00EE31CD" w:rsidRDefault="00EE31CD" w:rsidP="00F43164">
      <w:pPr>
        <w:pStyle w:val="FR1"/>
        <w:rPr>
          <w:bCs/>
          <w:sz w:val="24"/>
          <w:szCs w:val="24"/>
        </w:rPr>
      </w:pPr>
      <w:r w:rsidRPr="00EE31CD">
        <w:rPr>
          <w:sz w:val="24"/>
          <w:szCs w:val="24"/>
          <w:shd w:val="clear" w:color="auto" w:fill="FFFFFA"/>
        </w:rPr>
        <w:t>ДК 021:2015 - 33750000-2 Засоби догляду за малюками (</w:t>
      </w:r>
      <w:r w:rsidRPr="00EE31CD">
        <w:rPr>
          <w:sz w:val="24"/>
          <w:szCs w:val="24"/>
        </w:rPr>
        <w:t xml:space="preserve">код </w:t>
      </w:r>
      <w:r w:rsidRPr="00EE31CD">
        <w:rPr>
          <w:b/>
          <w:sz w:val="24"/>
          <w:szCs w:val="24"/>
        </w:rPr>
        <w:t xml:space="preserve">НК 024:2023  35008  Дитячій </w:t>
      </w:r>
      <w:proofErr w:type="spellStart"/>
      <w:r w:rsidRPr="00EE31CD">
        <w:rPr>
          <w:b/>
          <w:sz w:val="24"/>
          <w:szCs w:val="24"/>
        </w:rPr>
        <w:t>підгузник</w:t>
      </w:r>
      <w:proofErr w:type="spellEnd"/>
      <w:r w:rsidRPr="00EE31CD">
        <w:rPr>
          <w:sz w:val="24"/>
          <w:szCs w:val="24"/>
          <w:shd w:val="clear" w:color="auto" w:fill="FFFFFA"/>
        </w:rPr>
        <w:t xml:space="preserve">: дитячій </w:t>
      </w:r>
      <w:proofErr w:type="spellStart"/>
      <w:r w:rsidRPr="00EE31CD">
        <w:rPr>
          <w:sz w:val="24"/>
          <w:szCs w:val="24"/>
          <w:shd w:val="clear" w:color="auto" w:fill="FFFFFA"/>
        </w:rPr>
        <w:t>підгузник</w:t>
      </w:r>
      <w:proofErr w:type="spellEnd"/>
      <w:r w:rsidRPr="00EE31CD">
        <w:rPr>
          <w:sz w:val="24"/>
          <w:szCs w:val="24"/>
          <w:shd w:val="clear" w:color="auto" w:fill="FFFFFA"/>
        </w:rPr>
        <w:t xml:space="preserve"> </w:t>
      </w:r>
      <w:r w:rsidRPr="00EE31CD">
        <w:rPr>
          <w:sz w:val="24"/>
          <w:szCs w:val="24"/>
          <w:shd w:val="clear" w:color="auto" w:fill="FFFFFA"/>
          <w:lang w:val="en-US"/>
        </w:rPr>
        <w:t>DADA</w:t>
      </w:r>
      <w:r w:rsidRPr="00EE31CD">
        <w:rPr>
          <w:sz w:val="24"/>
          <w:szCs w:val="24"/>
          <w:shd w:val="clear" w:color="auto" w:fill="FFFFFA"/>
        </w:rPr>
        <w:t xml:space="preserve"> </w:t>
      </w:r>
      <w:r w:rsidRPr="00EE31CD">
        <w:rPr>
          <w:sz w:val="24"/>
          <w:szCs w:val="24"/>
          <w:shd w:val="clear" w:color="auto" w:fill="FFFFFA"/>
          <w:lang w:val="en-US"/>
        </w:rPr>
        <w:t>EC</w:t>
      </w:r>
      <w:r w:rsidRPr="00EE31CD">
        <w:rPr>
          <w:sz w:val="24"/>
          <w:szCs w:val="24"/>
          <w:shd w:val="clear" w:color="auto" w:fill="FFFFFA"/>
        </w:rPr>
        <w:t xml:space="preserve"> або еквівалент розмір 6 15-25кг 1уп.х28шт</w:t>
      </w:r>
      <w:r w:rsidRPr="00EE31CD">
        <w:rPr>
          <w:bCs/>
          <w:sz w:val="24"/>
          <w:szCs w:val="24"/>
        </w:rPr>
        <w:t>)</w:t>
      </w:r>
    </w:p>
    <w:p w14:paraId="57A600FB" w14:textId="1CE17019" w:rsidR="00F43164" w:rsidRPr="00EE31CD" w:rsidRDefault="00F43164" w:rsidP="00F43164">
      <w:pPr>
        <w:pStyle w:val="FR1"/>
        <w:rPr>
          <w:b/>
          <w:i/>
          <w:sz w:val="24"/>
          <w:szCs w:val="24"/>
          <w:u w:val="single"/>
        </w:rPr>
      </w:pPr>
      <w:r w:rsidRPr="00EE31CD">
        <w:rPr>
          <w:b/>
          <w:i/>
          <w:sz w:val="24"/>
          <w:szCs w:val="24"/>
          <w:u w:val="single"/>
        </w:rPr>
        <w:t>Викласти:</w:t>
      </w:r>
    </w:p>
    <w:p w14:paraId="1F0CFABE" w14:textId="763F9414" w:rsidR="00EE31CD" w:rsidRDefault="00EE31CD" w:rsidP="00EE31CD">
      <w:pPr>
        <w:pStyle w:val="FR1"/>
        <w:ind w:left="0"/>
        <w:rPr>
          <w:bCs/>
          <w:sz w:val="24"/>
          <w:szCs w:val="24"/>
        </w:rPr>
      </w:pPr>
      <w:r w:rsidRPr="00EE31CD">
        <w:rPr>
          <w:sz w:val="24"/>
          <w:szCs w:val="24"/>
          <w:shd w:val="clear" w:color="auto" w:fill="FFFFFA"/>
        </w:rPr>
        <w:t>ДК 021:2015 - 33750000-2 Засоби догляду за малюками (</w:t>
      </w:r>
      <w:r w:rsidRPr="00EE31CD">
        <w:rPr>
          <w:sz w:val="24"/>
          <w:szCs w:val="24"/>
        </w:rPr>
        <w:t xml:space="preserve">код </w:t>
      </w:r>
      <w:r w:rsidRPr="00EE31CD">
        <w:rPr>
          <w:b/>
          <w:sz w:val="24"/>
          <w:szCs w:val="24"/>
        </w:rPr>
        <w:t xml:space="preserve">НК 024:2023  35008  Дитячій </w:t>
      </w:r>
      <w:proofErr w:type="spellStart"/>
      <w:r w:rsidRPr="00EE31CD">
        <w:rPr>
          <w:b/>
          <w:sz w:val="24"/>
          <w:szCs w:val="24"/>
        </w:rPr>
        <w:t>підгузник</w:t>
      </w:r>
      <w:proofErr w:type="spellEnd"/>
      <w:r w:rsidRPr="00EE31CD">
        <w:rPr>
          <w:sz w:val="24"/>
          <w:szCs w:val="24"/>
          <w:shd w:val="clear" w:color="auto" w:fill="FFFFFA"/>
        </w:rPr>
        <w:t xml:space="preserve">: дитячій </w:t>
      </w:r>
      <w:proofErr w:type="spellStart"/>
      <w:r w:rsidRPr="00EE31CD">
        <w:rPr>
          <w:sz w:val="24"/>
          <w:szCs w:val="24"/>
          <w:shd w:val="clear" w:color="auto" w:fill="FFFFFA"/>
        </w:rPr>
        <w:t>підгузник</w:t>
      </w:r>
      <w:proofErr w:type="spellEnd"/>
      <w:r>
        <w:rPr>
          <w:sz w:val="24"/>
          <w:szCs w:val="24"/>
          <w:shd w:val="clear" w:color="auto" w:fill="FFFFFA"/>
        </w:rPr>
        <w:t>-трусики</w:t>
      </w:r>
      <w:r w:rsidRPr="00EE31CD">
        <w:rPr>
          <w:sz w:val="24"/>
          <w:szCs w:val="24"/>
          <w:shd w:val="clear" w:color="auto" w:fill="FFFFFA"/>
        </w:rPr>
        <w:t xml:space="preserve"> </w:t>
      </w:r>
      <w:r w:rsidRPr="00EE31CD">
        <w:rPr>
          <w:sz w:val="24"/>
          <w:szCs w:val="24"/>
          <w:shd w:val="clear" w:color="auto" w:fill="FFFFFA"/>
          <w:lang w:val="en-US"/>
        </w:rPr>
        <w:t>DADA</w:t>
      </w:r>
      <w:r w:rsidRPr="00EE31CD">
        <w:rPr>
          <w:sz w:val="24"/>
          <w:szCs w:val="24"/>
          <w:shd w:val="clear" w:color="auto" w:fill="FFFFFA"/>
        </w:rPr>
        <w:t xml:space="preserve"> </w:t>
      </w:r>
      <w:r w:rsidRPr="00EE31CD">
        <w:rPr>
          <w:sz w:val="24"/>
          <w:szCs w:val="24"/>
          <w:shd w:val="clear" w:color="auto" w:fill="FFFFFA"/>
          <w:lang w:val="en-US"/>
        </w:rPr>
        <w:t>EC</w:t>
      </w:r>
      <w:r w:rsidRPr="00EE31CD">
        <w:rPr>
          <w:sz w:val="24"/>
          <w:szCs w:val="24"/>
          <w:shd w:val="clear" w:color="auto" w:fill="FFFFFA"/>
        </w:rPr>
        <w:t xml:space="preserve"> або еквівалент розмір 6 15кг +</w:t>
      </w:r>
      <w:r w:rsidRPr="00EE31CD">
        <w:rPr>
          <w:bCs/>
          <w:sz w:val="24"/>
          <w:szCs w:val="24"/>
        </w:rPr>
        <w:t>)</w:t>
      </w:r>
    </w:p>
    <w:p w14:paraId="00E9C785" w14:textId="77777777" w:rsidR="00EE31CD" w:rsidRDefault="00EE31CD" w:rsidP="00EE31CD">
      <w:pPr>
        <w:pStyle w:val="FR1"/>
        <w:ind w:left="0"/>
        <w:rPr>
          <w:bCs/>
          <w:sz w:val="24"/>
          <w:szCs w:val="24"/>
        </w:rPr>
      </w:pPr>
    </w:p>
    <w:p w14:paraId="1E9EE259" w14:textId="4D525D43" w:rsidR="00EE31CD" w:rsidRPr="00FA2BF3" w:rsidRDefault="00EE31CD" w:rsidP="00EE31CD">
      <w:pPr>
        <w:pStyle w:val="31"/>
        <w:numPr>
          <w:ilvl w:val="0"/>
          <w:numId w:val="14"/>
        </w:numPr>
        <w:spacing w:after="0"/>
        <w:contextualSpacing/>
        <w:rPr>
          <w:b/>
          <w:sz w:val="24"/>
          <w:szCs w:val="24"/>
        </w:rPr>
      </w:pPr>
      <w:r>
        <w:rPr>
          <w:b/>
          <w:sz w:val="24"/>
          <w:szCs w:val="24"/>
        </w:rPr>
        <w:t>Додаток 4 до тендерної документації викласти у наступній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781"/>
        <w:gridCol w:w="5424"/>
        <w:gridCol w:w="1225"/>
        <w:gridCol w:w="1178"/>
      </w:tblGrid>
      <w:tr w:rsidR="00EE31CD" w:rsidRPr="00DF75D1" w14:paraId="2C5C67C3" w14:textId="77777777" w:rsidTr="00EE31CD">
        <w:trPr>
          <w:trHeight w:val="225"/>
        </w:trPr>
        <w:tc>
          <w:tcPr>
            <w:tcW w:w="445" w:type="dxa"/>
          </w:tcPr>
          <w:p w14:paraId="05870B28" w14:textId="77777777" w:rsidR="00EE31CD" w:rsidRPr="00DF75D1" w:rsidRDefault="00EE31CD" w:rsidP="00EF6758">
            <w:pPr>
              <w:jc w:val="center"/>
              <w:rPr>
                <w:bCs/>
              </w:rPr>
            </w:pPr>
            <w:bookmarkStart w:id="1" w:name="_Hlk158970941"/>
            <w:r w:rsidRPr="00DF75D1">
              <w:rPr>
                <w:bCs/>
              </w:rPr>
              <w:t>№</w:t>
            </w:r>
          </w:p>
        </w:tc>
        <w:tc>
          <w:tcPr>
            <w:tcW w:w="1781" w:type="dxa"/>
            <w:shd w:val="clear" w:color="auto" w:fill="auto"/>
          </w:tcPr>
          <w:p w14:paraId="28C3C2FE" w14:textId="77777777" w:rsidR="00EE31CD" w:rsidRPr="00DF75D1" w:rsidRDefault="00EE31CD" w:rsidP="00EF6758">
            <w:pPr>
              <w:jc w:val="center"/>
              <w:rPr>
                <w:bCs/>
              </w:rPr>
            </w:pPr>
            <w:proofErr w:type="spellStart"/>
            <w:r w:rsidRPr="00DF75D1">
              <w:rPr>
                <w:bCs/>
              </w:rPr>
              <w:t>Позиція</w:t>
            </w:r>
            <w:proofErr w:type="spellEnd"/>
          </w:p>
        </w:tc>
        <w:tc>
          <w:tcPr>
            <w:tcW w:w="5424" w:type="dxa"/>
          </w:tcPr>
          <w:p w14:paraId="791C4C5B" w14:textId="77777777" w:rsidR="00EE31CD" w:rsidRPr="00DF75D1" w:rsidRDefault="00EE31CD" w:rsidP="00EF6758">
            <w:pPr>
              <w:jc w:val="center"/>
              <w:rPr>
                <w:bCs/>
              </w:rPr>
            </w:pPr>
            <w:proofErr w:type="spellStart"/>
            <w:r w:rsidRPr="00DF75D1">
              <w:rPr>
                <w:bCs/>
              </w:rPr>
              <w:t>Медико</w:t>
            </w:r>
            <w:proofErr w:type="spellEnd"/>
            <w:r w:rsidRPr="00DF75D1">
              <w:rPr>
                <w:bCs/>
              </w:rPr>
              <w:t xml:space="preserve"> </w:t>
            </w:r>
            <w:proofErr w:type="spellStart"/>
            <w:r w:rsidRPr="00DF75D1">
              <w:rPr>
                <w:bCs/>
              </w:rPr>
              <w:t>технічні</w:t>
            </w:r>
            <w:proofErr w:type="spellEnd"/>
            <w:r w:rsidRPr="00DF75D1">
              <w:rPr>
                <w:bCs/>
              </w:rPr>
              <w:t xml:space="preserve"> </w:t>
            </w:r>
            <w:proofErr w:type="spellStart"/>
            <w:r w:rsidRPr="00DF75D1">
              <w:rPr>
                <w:bCs/>
              </w:rPr>
              <w:t>вимоги</w:t>
            </w:r>
            <w:proofErr w:type="spellEnd"/>
          </w:p>
        </w:tc>
        <w:tc>
          <w:tcPr>
            <w:tcW w:w="1225" w:type="dxa"/>
          </w:tcPr>
          <w:p w14:paraId="4DAA4734" w14:textId="77777777" w:rsidR="00EE31CD" w:rsidRPr="00DF75D1" w:rsidRDefault="00EE31CD" w:rsidP="00EF6758">
            <w:pPr>
              <w:jc w:val="center"/>
              <w:rPr>
                <w:bCs/>
              </w:rPr>
            </w:pPr>
            <w:proofErr w:type="spellStart"/>
            <w:r w:rsidRPr="00DF75D1">
              <w:rPr>
                <w:bCs/>
              </w:rPr>
              <w:t>Одиниця</w:t>
            </w:r>
            <w:proofErr w:type="spellEnd"/>
            <w:r w:rsidRPr="00DF75D1">
              <w:rPr>
                <w:bCs/>
              </w:rPr>
              <w:t xml:space="preserve"> </w:t>
            </w:r>
            <w:proofErr w:type="spellStart"/>
            <w:r w:rsidRPr="00DF75D1">
              <w:rPr>
                <w:bCs/>
              </w:rPr>
              <w:t>вимірювання</w:t>
            </w:r>
            <w:proofErr w:type="spellEnd"/>
          </w:p>
        </w:tc>
        <w:tc>
          <w:tcPr>
            <w:tcW w:w="1178" w:type="dxa"/>
          </w:tcPr>
          <w:p w14:paraId="187A7161" w14:textId="77777777" w:rsidR="00EE31CD" w:rsidRPr="00DF75D1" w:rsidRDefault="00EE31CD" w:rsidP="00EF6758">
            <w:pPr>
              <w:jc w:val="center"/>
              <w:rPr>
                <w:bCs/>
              </w:rPr>
            </w:pPr>
            <w:proofErr w:type="spellStart"/>
            <w:r w:rsidRPr="00DF75D1">
              <w:rPr>
                <w:bCs/>
              </w:rPr>
              <w:t>Кількість</w:t>
            </w:r>
            <w:proofErr w:type="spellEnd"/>
          </w:p>
        </w:tc>
      </w:tr>
      <w:tr w:rsidR="00EE31CD" w:rsidRPr="00DF75D1" w14:paraId="695441FD" w14:textId="77777777" w:rsidTr="00EE31CD">
        <w:trPr>
          <w:trHeight w:val="225"/>
        </w:trPr>
        <w:tc>
          <w:tcPr>
            <w:tcW w:w="445" w:type="dxa"/>
          </w:tcPr>
          <w:p w14:paraId="70056F4A" w14:textId="77777777" w:rsidR="00EE31CD" w:rsidRPr="002E259D" w:rsidRDefault="00EE31CD" w:rsidP="00EF6758">
            <w:pPr>
              <w:rPr>
                <w:bCs/>
                <w:lang w:val="en-US"/>
              </w:rPr>
            </w:pPr>
            <w:r>
              <w:rPr>
                <w:bCs/>
                <w:lang w:val="en-US"/>
              </w:rPr>
              <w:t>1</w:t>
            </w:r>
          </w:p>
        </w:tc>
        <w:tc>
          <w:tcPr>
            <w:tcW w:w="1781" w:type="dxa"/>
            <w:shd w:val="clear" w:color="auto" w:fill="auto"/>
          </w:tcPr>
          <w:p w14:paraId="1B8B66B7" w14:textId="24D227B9" w:rsidR="00EE31CD" w:rsidRPr="00EE31CD" w:rsidRDefault="00EE31CD" w:rsidP="00EF6758">
            <w:pPr>
              <w:rPr>
                <w:color w:val="000000"/>
                <w:shd w:val="clear" w:color="auto" w:fill="FFFFFF"/>
                <w:lang w:val="uk-UA"/>
              </w:rPr>
            </w:pPr>
            <w:proofErr w:type="spellStart"/>
            <w:r>
              <w:rPr>
                <w:b/>
                <w:bCs/>
                <w:sz w:val="20"/>
                <w:szCs w:val="20"/>
                <w:shd w:val="clear" w:color="auto" w:fill="FFFFFA"/>
              </w:rPr>
              <w:t>Дитячій</w:t>
            </w:r>
            <w:proofErr w:type="spellEnd"/>
            <w:r w:rsidRPr="00EE31CD">
              <w:rPr>
                <w:b/>
                <w:bCs/>
                <w:sz w:val="20"/>
                <w:szCs w:val="20"/>
                <w:shd w:val="clear" w:color="auto" w:fill="FFFFFA"/>
                <w:lang w:val="en-US"/>
              </w:rPr>
              <w:t xml:space="preserve"> </w:t>
            </w:r>
            <w:proofErr w:type="spellStart"/>
            <w:r>
              <w:rPr>
                <w:b/>
                <w:bCs/>
                <w:sz w:val="20"/>
                <w:szCs w:val="20"/>
                <w:shd w:val="clear" w:color="auto" w:fill="FFFFFA"/>
              </w:rPr>
              <w:t>підгузник</w:t>
            </w:r>
            <w:proofErr w:type="spellEnd"/>
            <w:r w:rsidRPr="00EE31CD">
              <w:rPr>
                <w:b/>
                <w:bCs/>
                <w:sz w:val="20"/>
                <w:szCs w:val="20"/>
                <w:shd w:val="clear" w:color="auto" w:fill="FFFFFA"/>
                <w:lang w:val="en-US"/>
              </w:rPr>
              <w:t xml:space="preserve"> </w:t>
            </w:r>
            <w:r w:rsidRPr="00D73521">
              <w:rPr>
                <w:b/>
                <w:bCs/>
                <w:sz w:val="20"/>
                <w:szCs w:val="20"/>
                <w:shd w:val="clear" w:color="auto" w:fill="FFFFFA"/>
                <w:lang w:val="en-US"/>
              </w:rPr>
              <w:t>DADA</w:t>
            </w:r>
            <w:r w:rsidRPr="00EE31CD">
              <w:rPr>
                <w:b/>
                <w:bCs/>
                <w:sz w:val="20"/>
                <w:szCs w:val="20"/>
                <w:shd w:val="clear" w:color="auto" w:fill="FFFFFA"/>
                <w:lang w:val="en-US"/>
              </w:rPr>
              <w:t xml:space="preserve"> </w:t>
            </w:r>
            <w:proofErr w:type="spellStart"/>
            <w:r w:rsidRPr="00D73521">
              <w:rPr>
                <w:b/>
                <w:bCs/>
                <w:sz w:val="20"/>
                <w:szCs w:val="20"/>
                <w:shd w:val="clear" w:color="auto" w:fill="FFFFFA"/>
              </w:rPr>
              <w:t>або</w:t>
            </w:r>
            <w:proofErr w:type="spellEnd"/>
            <w:r w:rsidRPr="00EE31CD">
              <w:rPr>
                <w:b/>
                <w:bCs/>
                <w:sz w:val="20"/>
                <w:szCs w:val="20"/>
                <w:shd w:val="clear" w:color="auto" w:fill="FFFFFA"/>
                <w:lang w:val="en-US"/>
              </w:rPr>
              <w:t xml:space="preserve"> </w:t>
            </w:r>
            <w:proofErr w:type="spellStart"/>
            <w:r w:rsidRPr="00D73521">
              <w:rPr>
                <w:b/>
                <w:bCs/>
                <w:sz w:val="20"/>
                <w:szCs w:val="20"/>
                <w:shd w:val="clear" w:color="auto" w:fill="FFFFFA"/>
              </w:rPr>
              <w:t>еквівалент</w:t>
            </w:r>
            <w:proofErr w:type="spellEnd"/>
            <w:r w:rsidRPr="00EE31CD">
              <w:rPr>
                <w:b/>
                <w:bCs/>
                <w:sz w:val="20"/>
                <w:szCs w:val="20"/>
                <w:shd w:val="clear" w:color="auto" w:fill="FFFFFA"/>
                <w:lang w:val="en-US"/>
              </w:rPr>
              <w:t xml:space="preserve"> </w:t>
            </w:r>
            <w:proofErr w:type="spellStart"/>
            <w:r w:rsidRPr="00D73521">
              <w:rPr>
                <w:b/>
                <w:bCs/>
                <w:sz w:val="20"/>
                <w:szCs w:val="20"/>
                <w:shd w:val="clear" w:color="auto" w:fill="FFFFFA"/>
              </w:rPr>
              <w:t>розмір</w:t>
            </w:r>
            <w:proofErr w:type="spellEnd"/>
            <w:r w:rsidRPr="00EE31CD">
              <w:rPr>
                <w:b/>
                <w:bCs/>
                <w:sz w:val="20"/>
                <w:szCs w:val="20"/>
                <w:shd w:val="clear" w:color="auto" w:fill="FFFFFA"/>
                <w:lang w:val="en-US"/>
              </w:rPr>
              <w:t xml:space="preserve"> 6 15</w:t>
            </w:r>
            <w:r>
              <w:rPr>
                <w:b/>
                <w:bCs/>
                <w:sz w:val="20"/>
                <w:szCs w:val="20"/>
                <w:shd w:val="clear" w:color="auto" w:fill="FFFFFA"/>
                <w:lang w:val="uk-UA"/>
              </w:rPr>
              <w:t>+</w:t>
            </w:r>
          </w:p>
        </w:tc>
        <w:tc>
          <w:tcPr>
            <w:tcW w:w="5424" w:type="dxa"/>
          </w:tcPr>
          <w:p w14:paraId="3DDE6955" w14:textId="77777777" w:rsidR="00EE31CD" w:rsidRDefault="00EE31CD" w:rsidP="00EF6758">
            <w:pPr>
              <w:rPr>
                <w:sz w:val="22"/>
                <w:szCs w:val="22"/>
                <w:lang w:val="uk-UA"/>
              </w:rPr>
            </w:pPr>
            <w:r w:rsidRPr="00EE31CD">
              <w:rPr>
                <w:sz w:val="22"/>
                <w:szCs w:val="22"/>
                <w:lang w:val="uk-UA"/>
              </w:rPr>
              <w:t xml:space="preserve">Підгузки-трусики </w:t>
            </w:r>
            <w:r w:rsidRPr="00EE31CD">
              <w:rPr>
                <w:sz w:val="22"/>
                <w:szCs w:val="22"/>
                <w:lang w:val="en-US"/>
              </w:rPr>
              <w:t>Dada</w:t>
            </w:r>
            <w:r w:rsidRPr="00EE31CD">
              <w:rPr>
                <w:sz w:val="22"/>
                <w:szCs w:val="22"/>
                <w:lang w:val="uk-UA"/>
              </w:rPr>
              <w:t xml:space="preserve"> розмір 6 (15+ кг), </w:t>
            </w:r>
          </w:p>
          <w:p w14:paraId="4DF045A2" w14:textId="2370EA6F" w:rsidR="00EE31CD" w:rsidRPr="00EE31CD" w:rsidRDefault="00EE31CD" w:rsidP="00EF6758">
            <w:pPr>
              <w:rPr>
                <w:sz w:val="22"/>
                <w:szCs w:val="22"/>
                <w:lang w:val="uk-UA"/>
              </w:rPr>
            </w:pPr>
            <w:r>
              <w:rPr>
                <w:sz w:val="22"/>
                <w:szCs w:val="22"/>
                <w:lang w:val="uk-UA"/>
              </w:rPr>
              <w:t>1пач.х</w:t>
            </w:r>
            <w:r w:rsidRPr="00EE31CD">
              <w:rPr>
                <w:sz w:val="22"/>
                <w:szCs w:val="22"/>
                <w:lang w:val="uk-UA"/>
              </w:rPr>
              <w:t xml:space="preserve">28 </w:t>
            </w:r>
            <w:proofErr w:type="spellStart"/>
            <w:r w:rsidRPr="00EE31CD">
              <w:rPr>
                <w:sz w:val="22"/>
                <w:szCs w:val="22"/>
                <w:lang w:val="uk-UA"/>
              </w:rPr>
              <w:t>шт</w:t>
            </w:r>
            <w:proofErr w:type="spellEnd"/>
          </w:p>
          <w:p w14:paraId="15AC38D0" w14:textId="5E3E45EA" w:rsidR="00EE31CD" w:rsidRPr="0068413E" w:rsidRDefault="00EE31CD" w:rsidP="00EF6758">
            <w:pPr>
              <w:shd w:val="clear" w:color="auto" w:fill="FFFFFF"/>
              <w:rPr>
                <w:sz w:val="22"/>
                <w:szCs w:val="22"/>
              </w:rPr>
            </w:pPr>
            <w:proofErr w:type="spellStart"/>
            <w:r w:rsidRPr="0068413E">
              <w:rPr>
                <w:color w:val="101010"/>
                <w:sz w:val="22"/>
                <w:szCs w:val="22"/>
              </w:rPr>
              <w:t>Категорія</w:t>
            </w:r>
            <w:proofErr w:type="spellEnd"/>
            <w:r w:rsidRPr="0068413E">
              <w:rPr>
                <w:color w:val="101010"/>
                <w:sz w:val="22"/>
                <w:szCs w:val="22"/>
              </w:rPr>
              <w:t xml:space="preserve"> </w:t>
            </w:r>
            <w:hyperlink r:id="rId9" w:tooltip="Підгузки одноразові" w:history="1">
              <w:proofErr w:type="spellStart"/>
              <w:r w:rsidRPr="0068413E">
                <w:rPr>
                  <w:rStyle w:val="a5"/>
                  <w:sz w:val="22"/>
                  <w:szCs w:val="22"/>
                </w:rPr>
                <w:t>Підгузки</w:t>
              </w:r>
              <w:proofErr w:type="spellEnd"/>
              <w:r>
                <w:rPr>
                  <w:rStyle w:val="a5"/>
                  <w:sz w:val="22"/>
                  <w:szCs w:val="22"/>
                  <w:lang w:val="uk-UA"/>
                </w:rPr>
                <w:t>-трусики</w:t>
              </w:r>
              <w:r w:rsidRPr="0068413E">
                <w:rPr>
                  <w:rStyle w:val="a5"/>
                  <w:sz w:val="22"/>
                  <w:szCs w:val="22"/>
                </w:rPr>
                <w:t xml:space="preserve"> </w:t>
              </w:r>
              <w:proofErr w:type="spellStart"/>
              <w:r w:rsidRPr="0068413E">
                <w:rPr>
                  <w:rStyle w:val="a5"/>
                  <w:sz w:val="22"/>
                  <w:szCs w:val="22"/>
                </w:rPr>
                <w:t>одноразові</w:t>
              </w:r>
              <w:proofErr w:type="spellEnd"/>
            </w:hyperlink>
          </w:p>
          <w:p w14:paraId="0B0C38B1" w14:textId="77777777" w:rsidR="00EE31CD" w:rsidRPr="0068413E" w:rsidRDefault="00EE31CD" w:rsidP="00EF6758">
            <w:pPr>
              <w:shd w:val="clear" w:color="auto" w:fill="FFFFFF"/>
              <w:rPr>
                <w:color w:val="101010"/>
                <w:sz w:val="22"/>
                <w:szCs w:val="22"/>
              </w:rPr>
            </w:pPr>
            <w:proofErr w:type="spellStart"/>
            <w:r w:rsidRPr="0068413E">
              <w:rPr>
                <w:color w:val="101010"/>
                <w:sz w:val="22"/>
                <w:szCs w:val="22"/>
              </w:rPr>
              <w:t>Розмір</w:t>
            </w:r>
            <w:proofErr w:type="spellEnd"/>
            <w:r w:rsidRPr="0068413E">
              <w:rPr>
                <w:color w:val="101010"/>
                <w:sz w:val="22"/>
                <w:szCs w:val="22"/>
              </w:rPr>
              <w:t xml:space="preserve"> 6</w:t>
            </w:r>
          </w:p>
          <w:p w14:paraId="6EE78975" w14:textId="77777777" w:rsidR="00EE31CD" w:rsidRPr="0068413E" w:rsidRDefault="00EE31CD" w:rsidP="00EF6758">
            <w:pPr>
              <w:shd w:val="clear" w:color="auto" w:fill="FFFFFF"/>
              <w:rPr>
                <w:color w:val="101010"/>
                <w:sz w:val="22"/>
                <w:szCs w:val="22"/>
              </w:rPr>
            </w:pPr>
            <w:r w:rsidRPr="0068413E">
              <w:rPr>
                <w:color w:val="101010"/>
                <w:sz w:val="22"/>
                <w:szCs w:val="22"/>
              </w:rPr>
              <w:t xml:space="preserve">Вага </w:t>
            </w:r>
            <w:proofErr w:type="spellStart"/>
            <w:r w:rsidRPr="0068413E">
              <w:rPr>
                <w:color w:val="101010"/>
                <w:sz w:val="22"/>
                <w:szCs w:val="22"/>
              </w:rPr>
              <w:t>дитини</w:t>
            </w:r>
            <w:proofErr w:type="spellEnd"/>
            <w:r w:rsidRPr="0068413E">
              <w:rPr>
                <w:color w:val="101010"/>
                <w:sz w:val="22"/>
                <w:szCs w:val="22"/>
              </w:rPr>
              <w:t xml:space="preserve"> </w:t>
            </w:r>
            <w:proofErr w:type="spellStart"/>
            <w:r w:rsidRPr="0068413E">
              <w:rPr>
                <w:color w:val="101010"/>
                <w:sz w:val="22"/>
                <w:szCs w:val="22"/>
              </w:rPr>
              <w:t>від</w:t>
            </w:r>
            <w:proofErr w:type="spellEnd"/>
            <w:r w:rsidRPr="0068413E">
              <w:rPr>
                <w:color w:val="101010"/>
                <w:sz w:val="22"/>
                <w:szCs w:val="22"/>
              </w:rPr>
              <w:t xml:space="preserve"> 15 кг</w:t>
            </w:r>
          </w:p>
          <w:p w14:paraId="43913F52" w14:textId="279EC8B6" w:rsidR="00EE31CD" w:rsidRPr="0068413E" w:rsidRDefault="00EE31CD" w:rsidP="00EF6758">
            <w:pPr>
              <w:wordWrap w:val="0"/>
              <w:spacing w:after="150"/>
              <w:textAlignment w:val="baseline"/>
              <w:rPr>
                <w:sz w:val="22"/>
                <w:szCs w:val="22"/>
              </w:rPr>
            </w:pPr>
            <w:proofErr w:type="spellStart"/>
            <w:r w:rsidRPr="0068413E">
              <w:rPr>
                <w:sz w:val="22"/>
                <w:szCs w:val="22"/>
              </w:rPr>
              <w:t>Поглинальна</w:t>
            </w:r>
            <w:proofErr w:type="spellEnd"/>
            <w:r w:rsidRPr="0068413E">
              <w:rPr>
                <w:sz w:val="22"/>
                <w:szCs w:val="22"/>
              </w:rPr>
              <w:t xml:space="preserve"> </w:t>
            </w:r>
            <w:proofErr w:type="spellStart"/>
            <w:r w:rsidRPr="0068413E">
              <w:rPr>
                <w:sz w:val="22"/>
                <w:szCs w:val="22"/>
              </w:rPr>
              <w:t>здатність</w:t>
            </w:r>
            <w:proofErr w:type="spellEnd"/>
            <w:r w:rsidRPr="0068413E">
              <w:rPr>
                <w:sz w:val="22"/>
                <w:szCs w:val="22"/>
              </w:rPr>
              <w:t xml:space="preserve"> не </w:t>
            </w:r>
            <w:proofErr w:type="spellStart"/>
            <w:r w:rsidRPr="0068413E">
              <w:rPr>
                <w:sz w:val="22"/>
                <w:szCs w:val="22"/>
              </w:rPr>
              <w:t>менше</w:t>
            </w:r>
            <w:proofErr w:type="spellEnd"/>
            <w:r w:rsidRPr="0068413E">
              <w:rPr>
                <w:sz w:val="22"/>
                <w:szCs w:val="22"/>
              </w:rPr>
              <w:t xml:space="preserve"> (ISO 11948-1)</w:t>
            </w:r>
            <w:r>
              <w:rPr>
                <w:sz w:val="22"/>
                <w:szCs w:val="22"/>
                <w:lang w:val="uk-UA"/>
              </w:rPr>
              <w:t xml:space="preserve"> більше або </w:t>
            </w:r>
            <w:proofErr w:type="spellStart"/>
            <w:r>
              <w:rPr>
                <w:sz w:val="22"/>
                <w:szCs w:val="22"/>
                <w:lang w:val="uk-UA"/>
              </w:rPr>
              <w:t>равно</w:t>
            </w:r>
            <w:proofErr w:type="spellEnd"/>
            <w:r>
              <w:rPr>
                <w:sz w:val="22"/>
                <w:szCs w:val="22"/>
                <w:lang w:val="uk-UA"/>
              </w:rPr>
              <w:t xml:space="preserve"> 800</w:t>
            </w:r>
            <w:r w:rsidRPr="0068413E">
              <w:rPr>
                <w:sz w:val="22"/>
                <w:szCs w:val="22"/>
              </w:rPr>
              <w:t xml:space="preserve"> г</w:t>
            </w:r>
            <w:r>
              <w:rPr>
                <w:sz w:val="22"/>
                <w:szCs w:val="22"/>
                <w:lang w:val="uk-UA"/>
              </w:rPr>
              <w:t>р</w:t>
            </w:r>
            <w:r w:rsidRPr="0068413E">
              <w:rPr>
                <w:sz w:val="22"/>
                <w:szCs w:val="22"/>
              </w:rPr>
              <w:t>.</w:t>
            </w:r>
          </w:p>
          <w:p w14:paraId="36370355" w14:textId="77777777" w:rsidR="00EE31CD" w:rsidRPr="0068413E" w:rsidRDefault="00EE31CD" w:rsidP="00EF6758">
            <w:pPr>
              <w:shd w:val="clear" w:color="auto" w:fill="FFFFFF"/>
              <w:rPr>
                <w:color w:val="101010"/>
                <w:sz w:val="22"/>
                <w:szCs w:val="22"/>
              </w:rPr>
            </w:pPr>
            <w:r w:rsidRPr="0068413E">
              <w:rPr>
                <w:color w:val="101010"/>
                <w:sz w:val="22"/>
                <w:szCs w:val="22"/>
              </w:rPr>
              <w:t xml:space="preserve">Стать </w:t>
            </w:r>
            <w:proofErr w:type="spellStart"/>
            <w:r w:rsidRPr="0068413E">
              <w:rPr>
                <w:color w:val="101010"/>
                <w:sz w:val="22"/>
                <w:szCs w:val="22"/>
              </w:rPr>
              <w:t>універсальні</w:t>
            </w:r>
            <w:proofErr w:type="spellEnd"/>
          </w:p>
          <w:p w14:paraId="7787A5D9" w14:textId="77777777" w:rsidR="00EE31CD" w:rsidRPr="0068413E" w:rsidRDefault="00EE31CD" w:rsidP="00EF6758">
            <w:pPr>
              <w:shd w:val="clear" w:color="auto" w:fill="FFFFFF"/>
              <w:rPr>
                <w:color w:val="101010"/>
                <w:sz w:val="22"/>
                <w:szCs w:val="22"/>
              </w:rPr>
            </w:pPr>
            <w:r w:rsidRPr="0068413E">
              <w:rPr>
                <w:color w:val="101010"/>
                <w:sz w:val="22"/>
                <w:szCs w:val="22"/>
              </w:rPr>
              <w:t xml:space="preserve">Тип </w:t>
            </w:r>
            <w:proofErr w:type="spellStart"/>
            <w:r w:rsidRPr="0068413E">
              <w:rPr>
                <w:color w:val="101010"/>
                <w:sz w:val="22"/>
                <w:szCs w:val="22"/>
              </w:rPr>
              <w:t>одноразові</w:t>
            </w:r>
            <w:proofErr w:type="spellEnd"/>
          </w:p>
          <w:p w14:paraId="29F26B19" w14:textId="77777777" w:rsidR="00EE31CD" w:rsidRPr="002E259D" w:rsidRDefault="00EE31CD" w:rsidP="00EF6758"/>
          <w:p w14:paraId="54035BE6" w14:textId="77777777" w:rsidR="00EE31CD" w:rsidRPr="0068413E" w:rsidRDefault="00EE31CD" w:rsidP="00EF6758">
            <w:pPr>
              <w:pStyle w:val="a7"/>
              <w:spacing w:before="0" w:beforeAutospacing="0"/>
              <w:rPr>
                <w:sz w:val="22"/>
                <w:szCs w:val="22"/>
              </w:rPr>
            </w:pPr>
            <w:proofErr w:type="spellStart"/>
            <w:r w:rsidRPr="0068413E">
              <w:rPr>
                <w:b/>
                <w:bCs/>
                <w:sz w:val="22"/>
                <w:szCs w:val="22"/>
              </w:rPr>
              <w:t>Особливості</w:t>
            </w:r>
            <w:proofErr w:type="spellEnd"/>
            <w:r w:rsidRPr="0068413E">
              <w:rPr>
                <w:b/>
                <w:bCs/>
                <w:sz w:val="22"/>
                <w:szCs w:val="22"/>
              </w:rPr>
              <w:t xml:space="preserve"> </w:t>
            </w:r>
            <w:proofErr w:type="spellStart"/>
            <w:r w:rsidRPr="0068413E">
              <w:rPr>
                <w:b/>
                <w:bCs/>
                <w:sz w:val="22"/>
                <w:szCs w:val="22"/>
              </w:rPr>
              <w:t>підгузка</w:t>
            </w:r>
            <w:proofErr w:type="spellEnd"/>
          </w:p>
          <w:p w14:paraId="1FE95AC7" w14:textId="77777777" w:rsidR="00EE31CD" w:rsidRPr="0068413E" w:rsidRDefault="00EE31CD" w:rsidP="00EE31CD">
            <w:pPr>
              <w:pStyle w:val="a7"/>
              <w:numPr>
                <w:ilvl w:val="0"/>
                <w:numId w:val="15"/>
              </w:numPr>
              <w:spacing w:before="0" w:beforeAutospacing="0" w:after="0" w:afterAutospacing="0"/>
              <w:rPr>
                <w:sz w:val="22"/>
                <w:szCs w:val="22"/>
              </w:rPr>
            </w:pPr>
            <w:proofErr w:type="spellStart"/>
            <w:r w:rsidRPr="0068413E">
              <w:rPr>
                <w:sz w:val="22"/>
                <w:szCs w:val="22"/>
              </w:rPr>
              <w:t>Виготовлений</w:t>
            </w:r>
            <w:proofErr w:type="spellEnd"/>
            <w:r w:rsidRPr="0068413E">
              <w:rPr>
                <w:sz w:val="22"/>
                <w:szCs w:val="22"/>
              </w:rPr>
              <w:t xml:space="preserve"> </w:t>
            </w:r>
            <w:proofErr w:type="spellStart"/>
            <w:r w:rsidRPr="0068413E">
              <w:rPr>
                <w:sz w:val="22"/>
                <w:szCs w:val="22"/>
              </w:rPr>
              <w:t>із</w:t>
            </w:r>
            <w:proofErr w:type="spellEnd"/>
            <w:r w:rsidRPr="0068413E">
              <w:rPr>
                <w:sz w:val="22"/>
                <w:szCs w:val="22"/>
              </w:rPr>
              <w:t xml:space="preserve"> </w:t>
            </w:r>
            <w:proofErr w:type="spellStart"/>
            <w:r w:rsidRPr="0068413E">
              <w:rPr>
                <w:sz w:val="22"/>
                <w:szCs w:val="22"/>
              </w:rPr>
              <w:t>сучасних</w:t>
            </w:r>
            <w:proofErr w:type="spellEnd"/>
            <w:r w:rsidRPr="0068413E">
              <w:rPr>
                <w:sz w:val="22"/>
                <w:szCs w:val="22"/>
              </w:rPr>
              <w:t xml:space="preserve"> </w:t>
            </w:r>
            <w:proofErr w:type="spellStart"/>
            <w:r w:rsidRPr="0068413E">
              <w:rPr>
                <w:sz w:val="22"/>
                <w:szCs w:val="22"/>
              </w:rPr>
              <w:t>якісних</w:t>
            </w:r>
            <w:proofErr w:type="spellEnd"/>
            <w:r w:rsidRPr="0068413E">
              <w:rPr>
                <w:sz w:val="22"/>
                <w:szCs w:val="22"/>
              </w:rPr>
              <w:t xml:space="preserve"> </w:t>
            </w:r>
            <w:proofErr w:type="spellStart"/>
            <w:r w:rsidRPr="0068413E">
              <w:rPr>
                <w:sz w:val="22"/>
                <w:szCs w:val="22"/>
              </w:rPr>
              <w:t>матеріалів</w:t>
            </w:r>
            <w:proofErr w:type="spellEnd"/>
            <w:r w:rsidRPr="0068413E">
              <w:rPr>
                <w:sz w:val="22"/>
                <w:szCs w:val="22"/>
              </w:rPr>
              <w:t xml:space="preserve">, </w:t>
            </w:r>
            <w:proofErr w:type="spellStart"/>
            <w:r w:rsidRPr="0068413E">
              <w:rPr>
                <w:sz w:val="22"/>
                <w:szCs w:val="22"/>
              </w:rPr>
              <w:t>пройшов</w:t>
            </w:r>
            <w:proofErr w:type="spellEnd"/>
            <w:r w:rsidRPr="0068413E">
              <w:rPr>
                <w:sz w:val="22"/>
                <w:szCs w:val="22"/>
              </w:rPr>
              <w:t xml:space="preserve"> </w:t>
            </w:r>
            <w:proofErr w:type="spellStart"/>
            <w:r w:rsidRPr="0068413E">
              <w:rPr>
                <w:sz w:val="22"/>
                <w:szCs w:val="22"/>
              </w:rPr>
              <w:t>дерматологічний</w:t>
            </w:r>
            <w:proofErr w:type="spellEnd"/>
            <w:r w:rsidRPr="0068413E">
              <w:rPr>
                <w:sz w:val="22"/>
                <w:szCs w:val="22"/>
              </w:rPr>
              <w:t xml:space="preserve"> контроль.</w:t>
            </w:r>
          </w:p>
          <w:p w14:paraId="564C3E10" w14:textId="77777777" w:rsidR="00EE31CD" w:rsidRPr="0068413E" w:rsidRDefault="00EE31CD" w:rsidP="00EE31CD">
            <w:pPr>
              <w:pStyle w:val="a7"/>
              <w:numPr>
                <w:ilvl w:val="0"/>
                <w:numId w:val="15"/>
              </w:numPr>
              <w:spacing w:before="0" w:beforeAutospacing="0" w:after="0" w:afterAutospacing="0"/>
              <w:rPr>
                <w:sz w:val="22"/>
                <w:szCs w:val="22"/>
              </w:rPr>
            </w:pPr>
            <w:proofErr w:type="spellStart"/>
            <w:r w:rsidRPr="0068413E">
              <w:rPr>
                <w:sz w:val="22"/>
                <w:szCs w:val="22"/>
              </w:rPr>
              <w:t>Має</w:t>
            </w:r>
            <w:proofErr w:type="spellEnd"/>
            <w:r w:rsidRPr="0068413E">
              <w:rPr>
                <w:sz w:val="22"/>
                <w:szCs w:val="22"/>
              </w:rPr>
              <w:t xml:space="preserve"> </w:t>
            </w:r>
            <w:proofErr w:type="spellStart"/>
            <w:r w:rsidRPr="0068413E">
              <w:rPr>
                <w:sz w:val="22"/>
                <w:szCs w:val="22"/>
              </w:rPr>
              <w:t>гіпоалергенні</w:t>
            </w:r>
            <w:proofErr w:type="spellEnd"/>
            <w:r w:rsidRPr="0068413E">
              <w:rPr>
                <w:sz w:val="22"/>
                <w:szCs w:val="22"/>
              </w:rPr>
              <w:t xml:space="preserve"> </w:t>
            </w:r>
            <w:proofErr w:type="spellStart"/>
            <w:r w:rsidRPr="0068413E">
              <w:rPr>
                <w:sz w:val="22"/>
                <w:szCs w:val="22"/>
              </w:rPr>
              <w:t>властивості</w:t>
            </w:r>
            <w:proofErr w:type="spellEnd"/>
            <w:r w:rsidRPr="0068413E">
              <w:rPr>
                <w:sz w:val="22"/>
                <w:szCs w:val="22"/>
              </w:rPr>
              <w:t xml:space="preserve">, </w:t>
            </w:r>
            <w:proofErr w:type="spellStart"/>
            <w:r w:rsidRPr="0068413E">
              <w:rPr>
                <w:sz w:val="22"/>
                <w:szCs w:val="22"/>
              </w:rPr>
              <w:t>забезпечує</w:t>
            </w:r>
            <w:proofErr w:type="spellEnd"/>
            <w:r w:rsidRPr="0068413E">
              <w:rPr>
                <w:sz w:val="22"/>
                <w:szCs w:val="22"/>
              </w:rPr>
              <w:t xml:space="preserve"> </w:t>
            </w:r>
            <w:proofErr w:type="spellStart"/>
            <w:r w:rsidRPr="0068413E">
              <w:rPr>
                <w:sz w:val="22"/>
                <w:szCs w:val="22"/>
              </w:rPr>
              <w:t>чудову</w:t>
            </w:r>
            <w:proofErr w:type="spellEnd"/>
            <w:r w:rsidRPr="0068413E">
              <w:rPr>
                <w:sz w:val="22"/>
                <w:szCs w:val="22"/>
              </w:rPr>
              <w:t xml:space="preserve"> </w:t>
            </w:r>
            <w:proofErr w:type="spellStart"/>
            <w:r w:rsidRPr="0068413E">
              <w:rPr>
                <w:sz w:val="22"/>
                <w:szCs w:val="22"/>
              </w:rPr>
              <w:t>повітропроникність</w:t>
            </w:r>
            <w:proofErr w:type="spellEnd"/>
            <w:r w:rsidRPr="0068413E">
              <w:rPr>
                <w:sz w:val="22"/>
                <w:szCs w:val="22"/>
              </w:rPr>
              <w:t>.</w:t>
            </w:r>
          </w:p>
          <w:p w14:paraId="45F5C760" w14:textId="77777777" w:rsidR="00EE31CD" w:rsidRPr="0068413E" w:rsidRDefault="00EE31CD" w:rsidP="00EE31CD">
            <w:pPr>
              <w:pStyle w:val="a7"/>
              <w:numPr>
                <w:ilvl w:val="0"/>
                <w:numId w:val="15"/>
              </w:numPr>
              <w:spacing w:before="0" w:beforeAutospacing="0" w:after="0" w:afterAutospacing="0"/>
              <w:rPr>
                <w:sz w:val="22"/>
                <w:szCs w:val="22"/>
              </w:rPr>
            </w:pPr>
            <w:proofErr w:type="spellStart"/>
            <w:r w:rsidRPr="0068413E">
              <w:rPr>
                <w:sz w:val="22"/>
                <w:szCs w:val="22"/>
              </w:rPr>
              <w:t>Має</w:t>
            </w:r>
            <w:proofErr w:type="spellEnd"/>
            <w:r w:rsidRPr="0068413E">
              <w:rPr>
                <w:sz w:val="22"/>
                <w:szCs w:val="22"/>
              </w:rPr>
              <w:t xml:space="preserve"> </w:t>
            </w:r>
            <w:proofErr w:type="spellStart"/>
            <w:r w:rsidRPr="0068413E">
              <w:rPr>
                <w:sz w:val="22"/>
                <w:szCs w:val="22"/>
              </w:rPr>
              <w:t>анатомічну</w:t>
            </w:r>
            <w:proofErr w:type="spellEnd"/>
            <w:r w:rsidRPr="0068413E">
              <w:rPr>
                <w:sz w:val="22"/>
                <w:szCs w:val="22"/>
              </w:rPr>
              <w:t xml:space="preserve"> форму для </w:t>
            </w:r>
            <w:proofErr w:type="spellStart"/>
            <w:r w:rsidRPr="0068413E">
              <w:rPr>
                <w:sz w:val="22"/>
                <w:szCs w:val="22"/>
              </w:rPr>
              <w:t>ідеального</w:t>
            </w:r>
            <w:proofErr w:type="spellEnd"/>
            <w:r w:rsidRPr="0068413E">
              <w:rPr>
                <w:sz w:val="22"/>
                <w:szCs w:val="22"/>
              </w:rPr>
              <w:t xml:space="preserve"> </w:t>
            </w:r>
            <w:proofErr w:type="spellStart"/>
            <w:r w:rsidRPr="0068413E">
              <w:rPr>
                <w:sz w:val="22"/>
                <w:szCs w:val="22"/>
              </w:rPr>
              <w:t>прилягання</w:t>
            </w:r>
            <w:proofErr w:type="spellEnd"/>
            <w:r w:rsidRPr="0068413E">
              <w:rPr>
                <w:sz w:val="22"/>
                <w:szCs w:val="22"/>
              </w:rPr>
              <w:t xml:space="preserve"> та </w:t>
            </w:r>
            <w:proofErr w:type="spellStart"/>
            <w:r w:rsidRPr="0068413E">
              <w:rPr>
                <w:sz w:val="22"/>
                <w:szCs w:val="22"/>
              </w:rPr>
              <w:t>еластичний</w:t>
            </w:r>
            <w:proofErr w:type="spellEnd"/>
            <w:r w:rsidRPr="0068413E">
              <w:rPr>
                <w:sz w:val="22"/>
                <w:szCs w:val="22"/>
              </w:rPr>
              <w:t xml:space="preserve"> поясок.</w:t>
            </w:r>
          </w:p>
          <w:p w14:paraId="00EE865F" w14:textId="77777777" w:rsidR="00EE31CD" w:rsidRPr="0068413E" w:rsidRDefault="00EE31CD" w:rsidP="00EF6758">
            <w:pPr>
              <w:spacing w:before="120"/>
              <w:ind w:left="124"/>
              <w:textAlignment w:val="baseline"/>
              <w:rPr>
                <w:rFonts w:ascii="Arial" w:hAnsi="Arial" w:cs="Arial"/>
                <w:color w:val="221F1F"/>
                <w:sz w:val="22"/>
                <w:szCs w:val="22"/>
              </w:rPr>
            </w:pPr>
            <w:proofErr w:type="spellStart"/>
            <w:r w:rsidRPr="0068413E">
              <w:rPr>
                <w:sz w:val="22"/>
                <w:szCs w:val="22"/>
              </w:rPr>
              <w:t>Гарантією</w:t>
            </w:r>
            <w:proofErr w:type="spellEnd"/>
            <w:r w:rsidRPr="0068413E">
              <w:rPr>
                <w:sz w:val="22"/>
                <w:szCs w:val="22"/>
              </w:rPr>
              <w:t xml:space="preserve"> поставки </w:t>
            </w:r>
            <w:proofErr w:type="spellStart"/>
            <w:r w:rsidRPr="0068413E">
              <w:rPr>
                <w:sz w:val="22"/>
                <w:szCs w:val="22"/>
              </w:rPr>
              <w:t>даного</w:t>
            </w:r>
            <w:proofErr w:type="spellEnd"/>
            <w:r w:rsidRPr="0068413E">
              <w:rPr>
                <w:sz w:val="22"/>
                <w:szCs w:val="22"/>
              </w:rPr>
              <w:t xml:space="preserve"> товару є </w:t>
            </w:r>
            <w:proofErr w:type="spellStart"/>
            <w:r w:rsidRPr="0068413E">
              <w:rPr>
                <w:sz w:val="22"/>
                <w:szCs w:val="22"/>
              </w:rPr>
              <w:t>обов’язкове</w:t>
            </w:r>
            <w:proofErr w:type="spellEnd"/>
            <w:r w:rsidRPr="0068413E">
              <w:rPr>
                <w:sz w:val="22"/>
                <w:szCs w:val="22"/>
              </w:rPr>
              <w:t xml:space="preserve"> </w:t>
            </w:r>
            <w:proofErr w:type="spellStart"/>
            <w:r w:rsidRPr="0068413E">
              <w:rPr>
                <w:sz w:val="22"/>
                <w:szCs w:val="22"/>
              </w:rPr>
              <w:t>надання</w:t>
            </w:r>
            <w:proofErr w:type="spellEnd"/>
            <w:r w:rsidRPr="0068413E">
              <w:rPr>
                <w:sz w:val="22"/>
                <w:szCs w:val="22"/>
              </w:rPr>
              <w:t xml:space="preserve"> у </w:t>
            </w:r>
            <w:proofErr w:type="spellStart"/>
            <w:r w:rsidRPr="0068413E">
              <w:rPr>
                <w:sz w:val="22"/>
                <w:szCs w:val="22"/>
              </w:rPr>
              <w:t>складі</w:t>
            </w:r>
            <w:proofErr w:type="spellEnd"/>
            <w:r w:rsidRPr="0068413E">
              <w:rPr>
                <w:sz w:val="22"/>
                <w:szCs w:val="22"/>
              </w:rPr>
              <w:t xml:space="preserve"> </w:t>
            </w:r>
            <w:proofErr w:type="spellStart"/>
            <w:r w:rsidRPr="0068413E">
              <w:rPr>
                <w:sz w:val="22"/>
                <w:szCs w:val="22"/>
              </w:rPr>
              <w:t>пропозиції</w:t>
            </w:r>
            <w:proofErr w:type="spellEnd"/>
            <w:r w:rsidRPr="0068413E">
              <w:rPr>
                <w:sz w:val="22"/>
                <w:szCs w:val="22"/>
              </w:rPr>
              <w:t xml:space="preserve"> </w:t>
            </w:r>
            <w:proofErr w:type="spellStart"/>
            <w:r w:rsidRPr="0068413E">
              <w:rPr>
                <w:sz w:val="22"/>
                <w:szCs w:val="22"/>
              </w:rPr>
              <w:t>Учасника</w:t>
            </w:r>
            <w:proofErr w:type="spellEnd"/>
            <w:r w:rsidRPr="0068413E">
              <w:rPr>
                <w:sz w:val="22"/>
                <w:szCs w:val="22"/>
              </w:rPr>
              <w:t xml:space="preserve"> </w:t>
            </w:r>
            <w:proofErr w:type="spellStart"/>
            <w:r w:rsidRPr="0068413E">
              <w:rPr>
                <w:sz w:val="22"/>
                <w:szCs w:val="22"/>
              </w:rPr>
              <w:t>гарантійного</w:t>
            </w:r>
            <w:proofErr w:type="spellEnd"/>
            <w:r w:rsidRPr="0068413E">
              <w:rPr>
                <w:sz w:val="22"/>
                <w:szCs w:val="22"/>
              </w:rPr>
              <w:t xml:space="preserve"> листа </w:t>
            </w:r>
            <w:proofErr w:type="spellStart"/>
            <w:r w:rsidRPr="0068413E">
              <w:rPr>
                <w:sz w:val="22"/>
                <w:szCs w:val="22"/>
              </w:rPr>
              <w:t>від</w:t>
            </w:r>
            <w:proofErr w:type="spellEnd"/>
            <w:r w:rsidRPr="0068413E">
              <w:rPr>
                <w:sz w:val="22"/>
                <w:szCs w:val="22"/>
              </w:rPr>
              <w:t xml:space="preserve"> </w:t>
            </w:r>
            <w:proofErr w:type="spellStart"/>
            <w:r w:rsidRPr="0068413E">
              <w:rPr>
                <w:sz w:val="22"/>
                <w:szCs w:val="22"/>
              </w:rPr>
              <w:t>виробника</w:t>
            </w:r>
            <w:proofErr w:type="spellEnd"/>
            <w:r w:rsidRPr="0068413E">
              <w:rPr>
                <w:sz w:val="22"/>
                <w:szCs w:val="22"/>
              </w:rPr>
              <w:t xml:space="preserve"> </w:t>
            </w:r>
            <w:proofErr w:type="spellStart"/>
            <w:r w:rsidRPr="0068413E">
              <w:rPr>
                <w:sz w:val="22"/>
                <w:szCs w:val="22"/>
              </w:rPr>
              <w:t>або</w:t>
            </w:r>
            <w:proofErr w:type="spellEnd"/>
            <w:r w:rsidRPr="0068413E">
              <w:rPr>
                <w:sz w:val="22"/>
                <w:szCs w:val="22"/>
              </w:rPr>
              <w:t xml:space="preserve"> </w:t>
            </w:r>
            <w:proofErr w:type="spellStart"/>
            <w:r w:rsidRPr="0068413E">
              <w:rPr>
                <w:sz w:val="22"/>
                <w:szCs w:val="22"/>
              </w:rPr>
              <w:t>його</w:t>
            </w:r>
            <w:proofErr w:type="spellEnd"/>
            <w:r w:rsidRPr="0068413E">
              <w:rPr>
                <w:sz w:val="22"/>
                <w:szCs w:val="22"/>
              </w:rPr>
              <w:t xml:space="preserve"> </w:t>
            </w:r>
            <w:proofErr w:type="spellStart"/>
            <w:r w:rsidRPr="0068413E">
              <w:rPr>
                <w:sz w:val="22"/>
                <w:szCs w:val="22"/>
              </w:rPr>
              <w:t>офіційного</w:t>
            </w:r>
            <w:proofErr w:type="spellEnd"/>
            <w:r w:rsidRPr="0068413E">
              <w:rPr>
                <w:sz w:val="22"/>
                <w:szCs w:val="22"/>
              </w:rPr>
              <w:t xml:space="preserve"> (</w:t>
            </w:r>
            <w:proofErr w:type="spellStart"/>
            <w:r w:rsidRPr="0068413E">
              <w:rPr>
                <w:sz w:val="22"/>
                <w:szCs w:val="22"/>
              </w:rPr>
              <w:t>представника</w:t>
            </w:r>
            <w:proofErr w:type="spellEnd"/>
            <w:r w:rsidRPr="0068413E">
              <w:rPr>
                <w:sz w:val="22"/>
                <w:szCs w:val="22"/>
              </w:rPr>
              <w:t xml:space="preserve">, </w:t>
            </w:r>
            <w:proofErr w:type="spellStart"/>
            <w:r w:rsidRPr="0068413E">
              <w:rPr>
                <w:sz w:val="22"/>
                <w:szCs w:val="22"/>
              </w:rPr>
              <w:t>дистриб’ютора</w:t>
            </w:r>
            <w:proofErr w:type="spellEnd"/>
            <w:r w:rsidRPr="0068413E">
              <w:rPr>
                <w:sz w:val="22"/>
                <w:szCs w:val="22"/>
              </w:rPr>
              <w:t xml:space="preserve">, </w:t>
            </w:r>
            <w:proofErr w:type="spellStart"/>
            <w:r w:rsidRPr="0068413E">
              <w:rPr>
                <w:sz w:val="22"/>
                <w:szCs w:val="22"/>
              </w:rPr>
              <w:t>представництва</w:t>
            </w:r>
            <w:proofErr w:type="spellEnd"/>
            <w:r w:rsidRPr="0068413E">
              <w:rPr>
                <w:sz w:val="22"/>
                <w:szCs w:val="22"/>
              </w:rPr>
              <w:t xml:space="preserve">, </w:t>
            </w:r>
            <w:proofErr w:type="spellStart"/>
            <w:r w:rsidRPr="0068413E">
              <w:rPr>
                <w:sz w:val="22"/>
                <w:szCs w:val="22"/>
              </w:rPr>
              <w:t>філії</w:t>
            </w:r>
            <w:proofErr w:type="spellEnd"/>
            <w:r w:rsidRPr="0068413E">
              <w:rPr>
                <w:sz w:val="22"/>
                <w:szCs w:val="22"/>
              </w:rPr>
              <w:t xml:space="preserve">), </w:t>
            </w:r>
            <w:proofErr w:type="spellStart"/>
            <w:r w:rsidRPr="0068413E">
              <w:rPr>
                <w:sz w:val="22"/>
                <w:szCs w:val="22"/>
              </w:rPr>
              <w:t>якщо</w:t>
            </w:r>
            <w:proofErr w:type="spellEnd"/>
            <w:r w:rsidRPr="0068413E">
              <w:rPr>
                <w:sz w:val="22"/>
                <w:szCs w:val="22"/>
              </w:rPr>
              <w:t xml:space="preserve"> </w:t>
            </w:r>
            <w:proofErr w:type="spellStart"/>
            <w:r w:rsidRPr="0068413E">
              <w:rPr>
                <w:sz w:val="22"/>
                <w:szCs w:val="22"/>
              </w:rPr>
              <w:t>їх</w:t>
            </w:r>
            <w:proofErr w:type="spellEnd"/>
            <w:r w:rsidRPr="0068413E">
              <w:rPr>
                <w:sz w:val="22"/>
                <w:szCs w:val="22"/>
              </w:rPr>
              <w:t xml:space="preserve"> </w:t>
            </w:r>
            <w:proofErr w:type="spellStart"/>
            <w:r w:rsidRPr="0068413E">
              <w:rPr>
                <w:sz w:val="22"/>
                <w:szCs w:val="22"/>
              </w:rPr>
              <w:t>повноваження</w:t>
            </w:r>
            <w:proofErr w:type="spellEnd"/>
            <w:r w:rsidRPr="0068413E">
              <w:rPr>
                <w:sz w:val="22"/>
                <w:szCs w:val="22"/>
              </w:rPr>
              <w:t xml:space="preserve"> </w:t>
            </w:r>
            <w:proofErr w:type="spellStart"/>
            <w:r w:rsidRPr="0068413E">
              <w:rPr>
                <w:sz w:val="22"/>
                <w:szCs w:val="22"/>
              </w:rPr>
              <w:t>поширюються</w:t>
            </w:r>
            <w:proofErr w:type="spellEnd"/>
            <w:r w:rsidRPr="0068413E">
              <w:rPr>
                <w:sz w:val="22"/>
                <w:szCs w:val="22"/>
              </w:rPr>
              <w:t xml:space="preserve"> на </w:t>
            </w:r>
            <w:proofErr w:type="spellStart"/>
            <w:r w:rsidRPr="0068413E">
              <w:rPr>
                <w:sz w:val="22"/>
                <w:szCs w:val="22"/>
              </w:rPr>
              <w:t>територію</w:t>
            </w:r>
            <w:proofErr w:type="spellEnd"/>
            <w:r w:rsidRPr="0068413E">
              <w:rPr>
                <w:sz w:val="22"/>
                <w:szCs w:val="22"/>
              </w:rPr>
              <w:t xml:space="preserve"> </w:t>
            </w:r>
            <w:proofErr w:type="spellStart"/>
            <w:r w:rsidRPr="0068413E">
              <w:rPr>
                <w:sz w:val="22"/>
                <w:szCs w:val="22"/>
              </w:rPr>
              <w:t>України</w:t>
            </w:r>
            <w:proofErr w:type="spellEnd"/>
            <w:r w:rsidRPr="0068413E">
              <w:rPr>
                <w:sz w:val="22"/>
                <w:szCs w:val="22"/>
              </w:rPr>
              <w:t xml:space="preserve">. У </w:t>
            </w:r>
            <w:proofErr w:type="spellStart"/>
            <w:r w:rsidRPr="0068413E">
              <w:rPr>
                <w:sz w:val="22"/>
                <w:szCs w:val="22"/>
              </w:rPr>
              <w:t>даному</w:t>
            </w:r>
            <w:proofErr w:type="spellEnd"/>
            <w:r w:rsidRPr="0068413E">
              <w:rPr>
                <w:sz w:val="22"/>
                <w:szCs w:val="22"/>
              </w:rPr>
              <w:t xml:space="preserve"> </w:t>
            </w:r>
            <w:proofErr w:type="spellStart"/>
            <w:r w:rsidRPr="0068413E">
              <w:rPr>
                <w:sz w:val="22"/>
                <w:szCs w:val="22"/>
              </w:rPr>
              <w:t>листі</w:t>
            </w:r>
            <w:proofErr w:type="spellEnd"/>
            <w:r w:rsidRPr="0068413E">
              <w:rPr>
                <w:sz w:val="22"/>
                <w:szCs w:val="22"/>
              </w:rPr>
              <w:t xml:space="preserve"> </w:t>
            </w:r>
            <w:proofErr w:type="spellStart"/>
            <w:r w:rsidRPr="0068413E">
              <w:rPr>
                <w:sz w:val="22"/>
                <w:szCs w:val="22"/>
              </w:rPr>
              <w:t>має</w:t>
            </w:r>
            <w:proofErr w:type="spellEnd"/>
            <w:r w:rsidRPr="0068413E">
              <w:rPr>
                <w:sz w:val="22"/>
                <w:szCs w:val="22"/>
              </w:rPr>
              <w:t xml:space="preserve"> бути </w:t>
            </w:r>
            <w:proofErr w:type="spellStart"/>
            <w:r w:rsidRPr="0068413E">
              <w:rPr>
                <w:sz w:val="22"/>
                <w:szCs w:val="22"/>
              </w:rPr>
              <w:t>зазначено</w:t>
            </w:r>
            <w:proofErr w:type="spellEnd"/>
            <w:r w:rsidRPr="0068413E">
              <w:rPr>
                <w:sz w:val="22"/>
                <w:szCs w:val="22"/>
              </w:rPr>
              <w:t xml:space="preserve"> номер </w:t>
            </w:r>
            <w:proofErr w:type="spellStart"/>
            <w:r w:rsidRPr="0068413E">
              <w:rPr>
                <w:sz w:val="22"/>
                <w:szCs w:val="22"/>
              </w:rPr>
              <w:t>закупівлі</w:t>
            </w:r>
            <w:proofErr w:type="spellEnd"/>
            <w:r w:rsidRPr="0068413E">
              <w:rPr>
                <w:sz w:val="22"/>
                <w:szCs w:val="22"/>
              </w:rPr>
              <w:t xml:space="preserve"> та </w:t>
            </w:r>
            <w:proofErr w:type="spellStart"/>
            <w:r w:rsidRPr="0068413E">
              <w:rPr>
                <w:sz w:val="22"/>
                <w:szCs w:val="22"/>
              </w:rPr>
              <w:t>назву</w:t>
            </w:r>
            <w:proofErr w:type="spellEnd"/>
            <w:r w:rsidRPr="0068413E">
              <w:rPr>
                <w:sz w:val="22"/>
                <w:szCs w:val="22"/>
              </w:rPr>
              <w:t xml:space="preserve"> </w:t>
            </w:r>
            <w:proofErr w:type="spellStart"/>
            <w:r w:rsidRPr="0068413E">
              <w:rPr>
                <w:sz w:val="22"/>
                <w:szCs w:val="22"/>
              </w:rPr>
              <w:t>Замовника</w:t>
            </w:r>
            <w:proofErr w:type="spellEnd"/>
            <w:r w:rsidRPr="0068413E">
              <w:rPr>
                <w:sz w:val="22"/>
                <w:szCs w:val="22"/>
              </w:rPr>
              <w:t xml:space="preserve">, а також </w:t>
            </w:r>
            <w:proofErr w:type="spellStart"/>
            <w:r w:rsidRPr="0068413E">
              <w:rPr>
                <w:sz w:val="22"/>
                <w:szCs w:val="22"/>
              </w:rPr>
              <w:t>підтвердження</w:t>
            </w:r>
            <w:proofErr w:type="spellEnd"/>
            <w:r w:rsidRPr="0068413E">
              <w:rPr>
                <w:sz w:val="22"/>
                <w:szCs w:val="22"/>
              </w:rPr>
              <w:t xml:space="preserve"> </w:t>
            </w:r>
            <w:proofErr w:type="spellStart"/>
            <w:r w:rsidRPr="0068413E">
              <w:rPr>
                <w:sz w:val="22"/>
                <w:szCs w:val="22"/>
              </w:rPr>
              <w:t>можливості</w:t>
            </w:r>
            <w:proofErr w:type="spellEnd"/>
            <w:r w:rsidRPr="0068413E">
              <w:rPr>
                <w:sz w:val="22"/>
                <w:szCs w:val="22"/>
              </w:rPr>
              <w:t xml:space="preserve"> поставки товару </w:t>
            </w:r>
            <w:proofErr w:type="spellStart"/>
            <w:r w:rsidRPr="0068413E">
              <w:rPr>
                <w:sz w:val="22"/>
                <w:szCs w:val="22"/>
              </w:rPr>
              <w:t>належної</w:t>
            </w:r>
            <w:proofErr w:type="spellEnd"/>
            <w:r w:rsidRPr="0068413E">
              <w:rPr>
                <w:sz w:val="22"/>
                <w:szCs w:val="22"/>
              </w:rPr>
              <w:t xml:space="preserve"> </w:t>
            </w:r>
            <w:proofErr w:type="spellStart"/>
            <w:r w:rsidRPr="0068413E">
              <w:rPr>
                <w:sz w:val="22"/>
                <w:szCs w:val="22"/>
              </w:rPr>
              <w:t>якості</w:t>
            </w:r>
            <w:proofErr w:type="spellEnd"/>
            <w:r w:rsidRPr="0068413E">
              <w:rPr>
                <w:sz w:val="22"/>
                <w:szCs w:val="22"/>
              </w:rPr>
              <w:t xml:space="preserve">, у </w:t>
            </w:r>
            <w:proofErr w:type="spellStart"/>
            <w:r w:rsidRPr="0068413E">
              <w:rPr>
                <w:sz w:val="22"/>
                <w:szCs w:val="22"/>
              </w:rPr>
              <w:t>кількості</w:t>
            </w:r>
            <w:proofErr w:type="spellEnd"/>
            <w:r w:rsidRPr="0068413E">
              <w:rPr>
                <w:sz w:val="22"/>
                <w:szCs w:val="22"/>
              </w:rPr>
              <w:t xml:space="preserve">, </w:t>
            </w:r>
            <w:proofErr w:type="spellStart"/>
            <w:r w:rsidRPr="0068413E">
              <w:rPr>
                <w:sz w:val="22"/>
                <w:szCs w:val="22"/>
              </w:rPr>
              <w:t>зі</w:t>
            </w:r>
            <w:proofErr w:type="spellEnd"/>
            <w:r w:rsidRPr="0068413E">
              <w:rPr>
                <w:sz w:val="22"/>
                <w:szCs w:val="22"/>
              </w:rPr>
              <w:t xml:space="preserve"> строками </w:t>
            </w:r>
            <w:proofErr w:type="spellStart"/>
            <w:r w:rsidRPr="0068413E">
              <w:rPr>
                <w:sz w:val="22"/>
                <w:szCs w:val="22"/>
              </w:rPr>
              <w:t>придатності</w:t>
            </w:r>
            <w:proofErr w:type="spellEnd"/>
            <w:r w:rsidRPr="0068413E">
              <w:rPr>
                <w:sz w:val="22"/>
                <w:szCs w:val="22"/>
              </w:rPr>
              <w:t xml:space="preserve"> та в </w:t>
            </w:r>
            <w:proofErr w:type="spellStart"/>
            <w:r w:rsidRPr="0068413E">
              <w:rPr>
                <w:sz w:val="22"/>
                <w:szCs w:val="22"/>
              </w:rPr>
              <w:t>терміни</w:t>
            </w:r>
            <w:proofErr w:type="spellEnd"/>
            <w:r w:rsidRPr="0068413E">
              <w:rPr>
                <w:sz w:val="22"/>
                <w:szCs w:val="22"/>
              </w:rPr>
              <w:t xml:space="preserve">, </w:t>
            </w:r>
            <w:proofErr w:type="spellStart"/>
            <w:r w:rsidRPr="0068413E">
              <w:rPr>
                <w:sz w:val="22"/>
                <w:szCs w:val="22"/>
              </w:rPr>
              <w:t>визначені</w:t>
            </w:r>
            <w:proofErr w:type="spellEnd"/>
            <w:r w:rsidRPr="0068413E">
              <w:rPr>
                <w:sz w:val="22"/>
                <w:szCs w:val="22"/>
              </w:rPr>
              <w:t xml:space="preserve"> </w:t>
            </w:r>
            <w:proofErr w:type="spellStart"/>
            <w:r w:rsidRPr="0068413E">
              <w:rPr>
                <w:sz w:val="22"/>
                <w:szCs w:val="22"/>
              </w:rPr>
              <w:t>документацією</w:t>
            </w:r>
            <w:proofErr w:type="spellEnd"/>
            <w:r w:rsidRPr="0068413E">
              <w:rPr>
                <w:sz w:val="22"/>
                <w:szCs w:val="22"/>
              </w:rPr>
              <w:t xml:space="preserve"> та </w:t>
            </w:r>
            <w:proofErr w:type="spellStart"/>
            <w:r w:rsidRPr="0068413E">
              <w:rPr>
                <w:sz w:val="22"/>
                <w:szCs w:val="22"/>
              </w:rPr>
              <w:t>пропозицією</w:t>
            </w:r>
            <w:proofErr w:type="spellEnd"/>
            <w:r w:rsidRPr="0068413E">
              <w:rPr>
                <w:sz w:val="22"/>
                <w:szCs w:val="22"/>
              </w:rPr>
              <w:t xml:space="preserve"> </w:t>
            </w:r>
            <w:proofErr w:type="spellStart"/>
            <w:r w:rsidRPr="0068413E">
              <w:rPr>
                <w:sz w:val="22"/>
                <w:szCs w:val="22"/>
              </w:rPr>
              <w:t>Учасника</w:t>
            </w:r>
            <w:proofErr w:type="spellEnd"/>
          </w:p>
        </w:tc>
        <w:tc>
          <w:tcPr>
            <w:tcW w:w="1225" w:type="dxa"/>
          </w:tcPr>
          <w:p w14:paraId="59A58B7B" w14:textId="77777777" w:rsidR="00EE31CD" w:rsidRPr="00CB1924" w:rsidRDefault="00EE31CD" w:rsidP="00EF6758">
            <w:pPr>
              <w:rPr>
                <w:bCs/>
              </w:rPr>
            </w:pPr>
            <w:proofErr w:type="spellStart"/>
            <w:proofErr w:type="gramStart"/>
            <w:r>
              <w:rPr>
                <w:bCs/>
              </w:rPr>
              <w:lastRenderedPageBreak/>
              <w:t>пач</w:t>
            </w:r>
            <w:proofErr w:type="spellEnd"/>
            <w:r>
              <w:rPr>
                <w:bCs/>
              </w:rPr>
              <w:t>./</w:t>
            </w:r>
            <w:proofErr w:type="gramEnd"/>
            <w:r>
              <w:rPr>
                <w:bCs/>
              </w:rPr>
              <w:t>шт.</w:t>
            </w:r>
          </w:p>
        </w:tc>
        <w:tc>
          <w:tcPr>
            <w:tcW w:w="1178" w:type="dxa"/>
          </w:tcPr>
          <w:p w14:paraId="3EE4C487" w14:textId="77777777" w:rsidR="00EE31CD" w:rsidRDefault="00EE31CD" w:rsidP="00EF6758">
            <w:pPr>
              <w:rPr>
                <w:bCs/>
              </w:rPr>
            </w:pPr>
            <w:r>
              <w:rPr>
                <w:shd w:val="clear" w:color="auto" w:fill="FFFFFA"/>
                <w:lang w:val="en-US"/>
              </w:rPr>
              <w:t>720</w:t>
            </w:r>
            <w:proofErr w:type="spellStart"/>
            <w:r>
              <w:rPr>
                <w:shd w:val="clear" w:color="auto" w:fill="FFFFFA"/>
              </w:rPr>
              <w:t>пач</w:t>
            </w:r>
            <w:proofErr w:type="spellEnd"/>
            <w:r>
              <w:rPr>
                <w:shd w:val="clear" w:color="auto" w:fill="FFFFFA"/>
              </w:rPr>
              <w:t>. (</w:t>
            </w:r>
            <w:r>
              <w:rPr>
                <w:shd w:val="clear" w:color="auto" w:fill="FFFFFA"/>
                <w:lang w:val="en-US"/>
              </w:rPr>
              <w:t>20160</w:t>
            </w:r>
            <w:r>
              <w:rPr>
                <w:shd w:val="clear" w:color="auto" w:fill="FFFFFA"/>
              </w:rPr>
              <w:t xml:space="preserve"> шт.)</w:t>
            </w:r>
          </w:p>
        </w:tc>
      </w:tr>
    </w:tbl>
    <w:bookmarkEnd w:id="1"/>
    <w:p w14:paraId="274C9C82" w14:textId="77777777" w:rsidR="00EE31CD" w:rsidRPr="0000084A" w:rsidRDefault="00EE31CD" w:rsidP="00EE31CD">
      <w:pPr>
        <w:ind w:left="180"/>
        <w:contextualSpacing/>
        <w:jc w:val="both"/>
        <w:rPr>
          <w:b/>
        </w:rPr>
      </w:pPr>
      <w:proofErr w:type="spellStart"/>
      <w:r w:rsidRPr="0000084A">
        <w:rPr>
          <w:b/>
        </w:rPr>
        <w:t>Інформація</w:t>
      </w:r>
      <w:proofErr w:type="spellEnd"/>
      <w:r w:rsidRPr="0000084A">
        <w:rPr>
          <w:b/>
        </w:rPr>
        <w:t xml:space="preserve"> про </w:t>
      </w:r>
      <w:proofErr w:type="spellStart"/>
      <w:r w:rsidRPr="0000084A">
        <w:rPr>
          <w:b/>
        </w:rPr>
        <w:t>відповідність</w:t>
      </w:r>
      <w:proofErr w:type="spellEnd"/>
      <w:r w:rsidRPr="0000084A">
        <w:rPr>
          <w:b/>
        </w:rPr>
        <w:t xml:space="preserve"> </w:t>
      </w:r>
      <w:proofErr w:type="spellStart"/>
      <w:r w:rsidRPr="0000084A">
        <w:rPr>
          <w:b/>
        </w:rPr>
        <w:t>запропонованих</w:t>
      </w:r>
      <w:proofErr w:type="spellEnd"/>
      <w:r w:rsidRPr="0000084A">
        <w:rPr>
          <w:b/>
        </w:rPr>
        <w:t xml:space="preserve"> </w:t>
      </w:r>
      <w:proofErr w:type="spellStart"/>
      <w:r w:rsidRPr="0000084A">
        <w:rPr>
          <w:b/>
        </w:rPr>
        <w:t>товарів</w:t>
      </w:r>
      <w:proofErr w:type="spellEnd"/>
      <w:r w:rsidRPr="0000084A">
        <w:rPr>
          <w:b/>
        </w:rPr>
        <w:t xml:space="preserve"> медико-</w:t>
      </w:r>
      <w:proofErr w:type="spellStart"/>
      <w:r w:rsidRPr="0000084A">
        <w:rPr>
          <w:b/>
        </w:rPr>
        <w:t>технічним</w:t>
      </w:r>
      <w:proofErr w:type="spellEnd"/>
      <w:r w:rsidRPr="0000084A">
        <w:rPr>
          <w:b/>
        </w:rPr>
        <w:t xml:space="preserve"> </w:t>
      </w:r>
      <w:proofErr w:type="spellStart"/>
      <w:r w:rsidRPr="0000084A">
        <w:rPr>
          <w:b/>
        </w:rPr>
        <w:t>вимогам</w:t>
      </w:r>
      <w:proofErr w:type="spellEnd"/>
      <w:r w:rsidRPr="0000084A">
        <w:rPr>
          <w:b/>
        </w:rPr>
        <w:t xml:space="preserve"> </w:t>
      </w:r>
      <w:proofErr w:type="spellStart"/>
      <w:r w:rsidRPr="0000084A">
        <w:rPr>
          <w:b/>
        </w:rPr>
        <w:t>документації</w:t>
      </w:r>
      <w:proofErr w:type="spellEnd"/>
      <w:r w:rsidRPr="0000084A">
        <w:rPr>
          <w:b/>
        </w:rPr>
        <w:t xml:space="preserve"> повинна бути </w:t>
      </w:r>
      <w:proofErr w:type="spellStart"/>
      <w:r w:rsidRPr="0000084A">
        <w:rPr>
          <w:b/>
        </w:rPr>
        <w:t>підтверджена</w:t>
      </w:r>
      <w:proofErr w:type="spellEnd"/>
      <w:r w:rsidRPr="0000084A">
        <w:rPr>
          <w:b/>
        </w:rPr>
        <w:t xml:space="preserve"> </w:t>
      </w:r>
      <w:proofErr w:type="spellStart"/>
      <w:r w:rsidRPr="0000084A">
        <w:rPr>
          <w:b/>
        </w:rPr>
        <w:t>наступними</w:t>
      </w:r>
      <w:proofErr w:type="spellEnd"/>
      <w:r w:rsidRPr="0000084A">
        <w:rPr>
          <w:b/>
        </w:rPr>
        <w:t xml:space="preserve"> документами:</w:t>
      </w:r>
    </w:p>
    <w:p w14:paraId="411CF501" w14:textId="77777777" w:rsidR="00EE31CD" w:rsidRPr="00EE31CD" w:rsidRDefault="00EE31CD" w:rsidP="00EE31CD">
      <w:pPr>
        <w:pStyle w:val="11"/>
        <w:numPr>
          <w:ilvl w:val="0"/>
          <w:numId w:val="16"/>
        </w:numPr>
        <w:ind w:left="0"/>
        <w:contextualSpacing/>
        <w:jc w:val="both"/>
        <w:rPr>
          <w:rFonts w:ascii="Times New Roman" w:hAnsi="Times New Roman"/>
          <w:sz w:val="24"/>
          <w:szCs w:val="24"/>
        </w:rPr>
      </w:pPr>
      <w:r w:rsidRPr="00EE31CD">
        <w:rPr>
          <w:rFonts w:ascii="Times New Roman" w:hAnsi="Times New Roman"/>
          <w:sz w:val="24"/>
          <w:szCs w:val="24"/>
        </w:rPr>
        <w:t>Декларація про відповідність згідно діючого Технічного Регламенту з додатками, що підтверджують склад та форму випуску, яка зазначена в медико-технічних вимогах.</w:t>
      </w:r>
    </w:p>
    <w:p w14:paraId="0EEFEFAC" w14:textId="1D3E38B9" w:rsidR="00EE31CD" w:rsidRPr="00EE31CD" w:rsidRDefault="00EE31CD" w:rsidP="00EE31CD">
      <w:pPr>
        <w:pStyle w:val="11"/>
        <w:numPr>
          <w:ilvl w:val="0"/>
          <w:numId w:val="16"/>
        </w:numPr>
        <w:ind w:left="0"/>
        <w:contextualSpacing/>
        <w:jc w:val="both"/>
        <w:rPr>
          <w:rFonts w:ascii="Times New Roman" w:hAnsi="Times New Roman"/>
          <w:sz w:val="24"/>
          <w:szCs w:val="24"/>
        </w:rPr>
      </w:pPr>
      <w:bookmarkStart w:id="2" w:name="_Hlk164843614"/>
      <w:r w:rsidRPr="00EE31CD">
        <w:rPr>
          <w:rFonts w:ascii="Times New Roman" w:hAnsi="Times New Roman"/>
          <w:sz w:val="24"/>
          <w:szCs w:val="24"/>
        </w:rPr>
        <w:t xml:space="preserve">Сертифікат якості, який підтверджує відповідність </w:t>
      </w:r>
      <w:proofErr w:type="spellStart"/>
      <w:r w:rsidRPr="00EE31CD">
        <w:rPr>
          <w:rFonts w:ascii="Times New Roman" w:hAnsi="Times New Roman"/>
          <w:sz w:val="24"/>
          <w:szCs w:val="24"/>
        </w:rPr>
        <w:t>запропанованого</w:t>
      </w:r>
      <w:proofErr w:type="spellEnd"/>
      <w:r w:rsidRPr="00EE31CD">
        <w:rPr>
          <w:rFonts w:ascii="Times New Roman" w:hAnsi="Times New Roman"/>
          <w:sz w:val="24"/>
          <w:szCs w:val="24"/>
        </w:rPr>
        <w:t xml:space="preserve"> учасником товару використання у медичній практиці</w:t>
      </w:r>
      <w:r w:rsidR="00CC5D74">
        <w:rPr>
          <w:rFonts w:ascii="Times New Roman" w:hAnsi="Times New Roman"/>
          <w:sz w:val="24"/>
          <w:szCs w:val="24"/>
        </w:rPr>
        <w:t xml:space="preserve"> на території України</w:t>
      </w:r>
    </w:p>
    <w:bookmarkEnd w:id="2"/>
    <w:p w14:paraId="25CA57D4" w14:textId="77777777" w:rsidR="00EE31CD" w:rsidRPr="00EE31CD" w:rsidRDefault="00EE31CD" w:rsidP="00EE31CD">
      <w:pPr>
        <w:numPr>
          <w:ilvl w:val="0"/>
          <w:numId w:val="16"/>
        </w:numPr>
        <w:spacing w:after="200" w:line="276" w:lineRule="auto"/>
        <w:ind w:left="0"/>
        <w:jc w:val="both"/>
      </w:pPr>
      <w:r w:rsidRPr="00EE31CD">
        <w:rPr>
          <w:lang w:val="uk-UA"/>
        </w:rPr>
        <w:t>З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оригінал або завірену копію гарантійного/</w:t>
      </w:r>
      <w:proofErr w:type="spellStart"/>
      <w:r w:rsidRPr="00EE31CD">
        <w:rPr>
          <w:lang w:val="uk-UA"/>
        </w:rPr>
        <w:t>авторизаційного</w:t>
      </w:r>
      <w:proofErr w:type="spellEnd"/>
      <w:r w:rsidRPr="00EE31CD">
        <w:rPr>
          <w:lang w:val="uk-UA"/>
        </w:rPr>
        <w:t xml:space="preserve"> листа виробника (представництва, філії виробника, якщо її відповідні повноваження поширюються на територію </w:t>
      </w:r>
      <w:proofErr w:type="spellStart"/>
      <w:r w:rsidRPr="00EE31CD">
        <w:t>України</w:t>
      </w:r>
      <w:proofErr w:type="spellEnd"/>
      <w:r w:rsidRPr="00EE31CD">
        <w:t xml:space="preserve">) </w:t>
      </w:r>
      <w:proofErr w:type="spellStart"/>
      <w:r w:rsidRPr="00EE31CD">
        <w:t>або</w:t>
      </w:r>
      <w:proofErr w:type="spellEnd"/>
      <w:r w:rsidRPr="00EE31CD">
        <w:t xml:space="preserve"> </w:t>
      </w:r>
      <w:proofErr w:type="spellStart"/>
      <w:r w:rsidRPr="00EE31CD">
        <w:t>представника</w:t>
      </w:r>
      <w:proofErr w:type="spellEnd"/>
      <w:r w:rsidRPr="00EE31CD">
        <w:t xml:space="preserve">, дилера, </w:t>
      </w:r>
      <w:proofErr w:type="spellStart"/>
      <w:r w:rsidRPr="00EE31CD">
        <w:t>дистриб’ютора</w:t>
      </w:r>
      <w:proofErr w:type="spellEnd"/>
      <w:r w:rsidRPr="00EE31CD">
        <w:t xml:space="preserve"> </w:t>
      </w:r>
      <w:proofErr w:type="spellStart"/>
      <w:r w:rsidRPr="00EE31CD">
        <w:t>уповноваженого</w:t>
      </w:r>
      <w:proofErr w:type="spellEnd"/>
      <w:r w:rsidRPr="00EE31CD">
        <w:t xml:space="preserve"> на </w:t>
      </w:r>
      <w:proofErr w:type="spellStart"/>
      <w:r w:rsidRPr="00EE31CD">
        <w:t>це</w:t>
      </w:r>
      <w:proofErr w:type="spellEnd"/>
      <w:r w:rsidRPr="00EE31CD">
        <w:t xml:space="preserve"> </w:t>
      </w:r>
      <w:proofErr w:type="spellStart"/>
      <w:r w:rsidRPr="00EE31CD">
        <w:t>виробником</w:t>
      </w:r>
      <w:proofErr w:type="spellEnd"/>
      <w:r w:rsidRPr="00EE31CD">
        <w:t xml:space="preserve">, </w:t>
      </w:r>
      <w:proofErr w:type="spellStart"/>
      <w:r w:rsidRPr="00EE31CD">
        <w:t>яким</w:t>
      </w:r>
      <w:proofErr w:type="spellEnd"/>
      <w:r w:rsidRPr="00EE31CD">
        <w:t xml:space="preserve"> </w:t>
      </w:r>
      <w:proofErr w:type="spellStart"/>
      <w:r w:rsidRPr="00EE31CD">
        <w:t>підтверджується</w:t>
      </w:r>
      <w:proofErr w:type="spellEnd"/>
      <w:r w:rsidRPr="00EE31CD">
        <w:t xml:space="preserve"> </w:t>
      </w:r>
      <w:proofErr w:type="spellStart"/>
      <w:r w:rsidRPr="00EE31CD">
        <w:t>можливість</w:t>
      </w:r>
      <w:proofErr w:type="spellEnd"/>
      <w:r w:rsidRPr="00EE31CD">
        <w:t xml:space="preserve"> поставки товару, </w:t>
      </w:r>
      <w:proofErr w:type="spellStart"/>
      <w:r w:rsidRPr="00EE31CD">
        <w:t>який</w:t>
      </w:r>
      <w:proofErr w:type="spellEnd"/>
      <w:r w:rsidRPr="00EE31CD">
        <w:t xml:space="preserve"> є предметом </w:t>
      </w:r>
      <w:proofErr w:type="spellStart"/>
      <w:r w:rsidRPr="00EE31CD">
        <w:t>закупівлі</w:t>
      </w:r>
      <w:proofErr w:type="spellEnd"/>
      <w:r w:rsidRPr="00EE31CD">
        <w:t xml:space="preserve"> </w:t>
      </w:r>
      <w:proofErr w:type="spellStart"/>
      <w:r w:rsidRPr="00EE31CD">
        <w:t>цих</w:t>
      </w:r>
      <w:proofErr w:type="spellEnd"/>
      <w:r w:rsidRPr="00EE31CD">
        <w:t xml:space="preserve"> </w:t>
      </w:r>
      <w:proofErr w:type="spellStart"/>
      <w:r w:rsidRPr="00EE31CD">
        <w:t>торгів</w:t>
      </w:r>
      <w:proofErr w:type="spellEnd"/>
      <w:r w:rsidRPr="00EE31CD">
        <w:t xml:space="preserve">, у </w:t>
      </w:r>
      <w:proofErr w:type="spellStart"/>
      <w:r w:rsidRPr="00EE31CD">
        <w:t>кількості</w:t>
      </w:r>
      <w:proofErr w:type="spellEnd"/>
      <w:r w:rsidRPr="00EE31CD">
        <w:t xml:space="preserve">, </w:t>
      </w:r>
      <w:proofErr w:type="spellStart"/>
      <w:r w:rsidRPr="00EE31CD">
        <w:t>зі</w:t>
      </w:r>
      <w:proofErr w:type="spellEnd"/>
      <w:r w:rsidRPr="00EE31CD">
        <w:t xml:space="preserve"> строками </w:t>
      </w:r>
      <w:proofErr w:type="spellStart"/>
      <w:r w:rsidRPr="00EE31CD">
        <w:t>придатності</w:t>
      </w:r>
      <w:proofErr w:type="spellEnd"/>
      <w:r w:rsidRPr="00EE31CD">
        <w:t xml:space="preserve"> та в </w:t>
      </w:r>
      <w:proofErr w:type="spellStart"/>
      <w:r w:rsidRPr="00EE31CD">
        <w:t>терміни</w:t>
      </w:r>
      <w:proofErr w:type="spellEnd"/>
      <w:r w:rsidRPr="00EE31CD">
        <w:t xml:space="preserve">, </w:t>
      </w:r>
      <w:proofErr w:type="spellStart"/>
      <w:r w:rsidRPr="00EE31CD">
        <w:t>визначені</w:t>
      </w:r>
      <w:proofErr w:type="spellEnd"/>
      <w:r w:rsidRPr="00EE31CD">
        <w:t xml:space="preserve"> </w:t>
      </w:r>
      <w:proofErr w:type="spellStart"/>
      <w:r w:rsidRPr="00EE31CD">
        <w:t>цією</w:t>
      </w:r>
      <w:proofErr w:type="spellEnd"/>
      <w:r w:rsidRPr="00EE31CD">
        <w:t xml:space="preserve"> </w:t>
      </w:r>
      <w:proofErr w:type="spellStart"/>
      <w:r w:rsidRPr="00EE31CD">
        <w:t>документацією</w:t>
      </w:r>
      <w:proofErr w:type="spellEnd"/>
      <w:r w:rsidRPr="00EE31CD">
        <w:t xml:space="preserve"> та </w:t>
      </w:r>
      <w:proofErr w:type="spellStart"/>
      <w:r w:rsidRPr="00EE31CD">
        <w:t>пропозицією</w:t>
      </w:r>
      <w:proofErr w:type="spellEnd"/>
      <w:r w:rsidRPr="00EE31CD">
        <w:t xml:space="preserve"> </w:t>
      </w:r>
      <w:proofErr w:type="spellStart"/>
      <w:r w:rsidRPr="00EE31CD">
        <w:t>Учасника</w:t>
      </w:r>
      <w:proofErr w:type="spellEnd"/>
      <w:r w:rsidRPr="00EE31CD">
        <w:t xml:space="preserve"> </w:t>
      </w:r>
      <w:proofErr w:type="spellStart"/>
      <w:r w:rsidRPr="00EE31CD">
        <w:t>торгів</w:t>
      </w:r>
      <w:proofErr w:type="spellEnd"/>
      <w:r w:rsidRPr="00EE31CD">
        <w:t xml:space="preserve">. </w:t>
      </w:r>
      <w:proofErr w:type="spellStart"/>
      <w:r w:rsidRPr="00EE31CD">
        <w:rPr>
          <w:color w:val="000000"/>
        </w:rPr>
        <w:t>Гарантійний</w:t>
      </w:r>
      <w:proofErr w:type="spellEnd"/>
      <w:r w:rsidRPr="00EE31CD">
        <w:rPr>
          <w:color w:val="000000"/>
        </w:rPr>
        <w:t xml:space="preserve"> лист повинен </w:t>
      </w:r>
      <w:proofErr w:type="spellStart"/>
      <w:r w:rsidRPr="00EE31CD">
        <w:rPr>
          <w:color w:val="000000"/>
        </w:rPr>
        <w:t>включати</w:t>
      </w:r>
      <w:proofErr w:type="spellEnd"/>
      <w:r w:rsidRPr="00EE31CD">
        <w:rPr>
          <w:color w:val="000000"/>
        </w:rPr>
        <w:t xml:space="preserve"> дату </w:t>
      </w:r>
      <w:proofErr w:type="spellStart"/>
      <w:r w:rsidRPr="00EE31CD">
        <w:rPr>
          <w:color w:val="000000"/>
        </w:rPr>
        <w:t>оголошення</w:t>
      </w:r>
      <w:proofErr w:type="spellEnd"/>
      <w:r w:rsidRPr="00EE31CD">
        <w:rPr>
          <w:color w:val="000000"/>
        </w:rPr>
        <w:t xml:space="preserve"> про </w:t>
      </w:r>
      <w:proofErr w:type="spellStart"/>
      <w:r w:rsidRPr="00EE31CD">
        <w:rPr>
          <w:color w:val="000000"/>
        </w:rPr>
        <w:t>проведення</w:t>
      </w:r>
      <w:proofErr w:type="spellEnd"/>
      <w:r w:rsidRPr="00EE31CD">
        <w:rPr>
          <w:color w:val="000000"/>
        </w:rPr>
        <w:t xml:space="preserve"> </w:t>
      </w:r>
      <w:proofErr w:type="spellStart"/>
      <w:r w:rsidRPr="00EE31CD">
        <w:rPr>
          <w:color w:val="000000"/>
        </w:rPr>
        <w:t>спрощеної</w:t>
      </w:r>
      <w:proofErr w:type="spellEnd"/>
      <w:r w:rsidRPr="00EE31CD">
        <w:rPr>
          <w:color w:val="000000"/>
        </w:rPr>
        <w:t xml:space="preserve"> </w:t>
      </w:r>
      <w:proofErr w:type="spellStart"/>
      <w:r w:rsidRPr="00EE31CD">
        <w:rPr>
          <w:color w:val="000000"/>
        </w:rPr>
        <w:t>закупівлі</w:t>
      </w:r>
      <w:proofErr w:type="spellEnd"/>
      <w:r w:rsidRPr="00EE31CD">
        <w:rPr>
          <w:color w:val="000000"/>
        </w:rPr>
        <w:t xml:space="preserve">, </w:t>
      </w:r>
      <w:proofErr w:type="spellStart"/>
      <w:r w:rsidRPr="00EE31CD">
        <w:rPr>
          <w:color w:val="000000"/>
        </w:rPr>
        <w:t>оприлюдненого</w:t>
      </w:r>
      <w:proofErr w:type="spellEnd"/>
      <w:r w:rsidRPr="00EE31CD">
        <w:rPr>
          <w:color w:val="000000"/>
        </w:rPr>
        <w:t xml:space="preserve"> на веб-</w:t>
      </w:r>
      <w:proofErr w:type="spellStart"/>
      <w:r w:rsidRPr="00EE31CD">
        <w:rPr>
          <w:color w:val="000000"/>
        </w:rPr>
        <w:t>порталі</w:t>
      </w:r>
      <w:proofErr w:type="spellEnd"/>
      <w:r w:rsidRPr="00EE31CD">
        <w:rPr>
          <w:color w:val="000000"/>
        </w:rPr>
        <w:t xml:space="preserve"> </w:t>
      </w:r>
      <w:proofErr w:type="spellStart"/>
      <w:r w:rsidRPr="00EE31CD">
        <w:rPr>
          <w:color w:val="000000"/>
        </w:rPr>
        <w:t>Уповноваженого</w:t>
      </w:r>
      <w:proofErr w:type="spellEnd"/>
      <w:r w:rsidRPr="00EE31CD">
        <w:rPr>
          <w:color w:val="000000"/>
        </w:rPr>
        <w:t xml:space="preserve"> органу, а також </w:t>
      </w:r>
      <w:proofErr w:type="spellStart"/>
      <w:r w:rsidRPr="00EE31CD">
        <w:rPr>
          <w:color w:val="000000"/>
        </w:rPr>
        <w:t>назву</w:t>
      </w:r>
      <w:proofErr w:type="spellEnd"/>
      <w:r w:rsidRPr="00EE31CD">
        <w:rPr>
          <w:color w:val="000000"/>
        </w:rPr>
        <w:t xml:space="preserve"> предмету </w:t>
      </w:r>
      <w:proofErr w:type="spellStart"/>
      <w:r w:rsidRPr="00EE31CD">
        <w:rPr>
          <w:color w:val="000000"/>
        </w:rPr>
        <w:t>закупівлі</w:t>
      </w:r>
      <w:proofErr w:type="spellEnd"/>
      <w:r w:rsidRPr="00EE31CD">
        <w:rPr>
          <w:color w:val="000000"/>
        </w:rPr>
        <w:t xml:space="preserve"> </w:t>
      </w:r>
      <w:proofErr w:type="spellStart"/>
      <w:r w:rsidRPr="00EE31CD">
        <w:rPr>
          <w:color w:val="000000"/>
        </w:rPr>
        <w:t>згідно</w:t>
      </w:r>
      <w:proofErr w:type="spellEnd"/>
      <w:r w:rsidRPr="00EE31CD">
        <w:rPr>
          <w:color w:val="000000"/>
        </w:rPr>
        <w:t xml:space="preserve"> </w:t>
      </w:r>
      <w:proofErr w:type="spellStart"/>
      <w:r w:rsidRPr="00EE31CD">
        <w:rPr>
          <w:color w:val="000000"/>
        </w:rPr>
        <w:t>оголошення</w:t>
      </w:r>
      <w:proofErr w:type="spellEnd"/>
      <w:r w:rsidRPr="00EE31CD">
        <w:rPr>
          <w:color w:val="000000"/>
        </w:rPr>
        <w:t xml:space="preserve"> та </w:t>
      </w:r>
      <w:proofErr w:type="spellStart"/>
      <w:r w:rsidRPr="00EE31CD">
        <w:rPr>
          <w:color w:val="000000"/>
        </w:rPr>
        <w:t>назву</w:t>
      </w:r>
      <w:proofErr w:type="spellEnd"/>
      <w:r w:rsidRPr="00EE31CD">
        <w:rPr>
          <w:color w:val="000000"/>
        </w:rPr>
        <w:t xml:space="preserve"> </w:t>
      </w:r>
      <w:proofErr w:type="spellStart"/>
      <w:r w:rsidRPr="00EE31CD">
        <w:rPr>
          <w:color w:val="000000"/>
        </w:rPr>
        <w:t>Замовника</w:t>
      </w:r>
      <w:proofErr w:type="spellEnd"/>
      <w:r w:rsidRPr="00EE31CD">
        <w:rPr>
          <w:color w:val="000000"/>
        </w:rPr>
        <w:t>.</w:t>
      </w:r>
    </w:p>
    <w:p w14:paraId="5E981849" w14:textId="77777777" w:rsidR="00EE31CD" w:rsidRPr="00EE31CD" w:rsidRDefault="00EE31CD" w:rsidP="00EE31CD">
      <w:pPr>
        <w:numPr>
          <w:ilvl w:val="0"/>
          <w:numId w:val="16"/>
        </w:numPr>
        <w:spacing w:after="200" w:line="276" w:lineRule="auto"/>
        <w:ind w:left="0"/>
        <w:jc w:val="both"/>
      </w:pPr>
      <w:r w:rsidRPr="00EE31CD">
        <w:t xml:space="preserve">Товар </w:t>
      </w:r>
      <w:proofErr w:type="spellStart"/>
      <w:r w:rsidRPr="00EE31CD">
        <w:t>постачаеться</w:t>
      </w:r>
      <w:proofErr w:type="spellEnd"/>
      <w:r w:rsidRPr="00EE31CD">
        <w:t xml:space="preserve"> за Заявкою </w:t>
      </w:r>
      <w:proofErr w:type="spellStart"/>
      <w:r w:rsidRPr="00EE31CD">
        <w:t>Замовника</w:t>
      </w:r>
      <w:proofErr w:type="spellEnd"/>
      <w:r w:rsidRPr="00EE31CD">
        <w:t xml:space="preserve">, </w:t>
      </w:r>
      <w:proofErr w:type="gramStart"/>
      <w:r w:rsidRPr="00EE31CD">
        <w:t>на адресу</w:t>
      </w:r>
      <w:proofErr w:type="gramEnd"/>
      <w:r w:rsidRPr="00EE31CD">
        <w:t xml:space="preserve">: 54051, </w:t>
      </w:r>
      <w:proofErr w:type="spellStart"/>
      <w:r w:rsidRPr="00EE31CD">
        <w:t>місто</w:t>
      </w:r>
      <w:proofErr w:type="spellEnd"/>
      <w:r w:rsidRPr="00EE31CD">
        <w:t xml:space="preserve"> </w:t>
      </w:r>
      <w:proofErr w:type="spellStart"/>
      <w:r w:rsidRPr="00EE31CD">
        <w:t>Миколаїв</w:t>
      </w:r>
      <w:proofErr w:type="spellEnd"/>
      <w:r w:rsidRPr="00EE31CD">
        <w:t xml:space="preserve">, пр-т </w:t>
      </w:r>
      <w:proofErr w:type="spellStart"/>
      <w:r w:rsidRPr="00EE31CD">
        <w:t>Богоявленський</w:t>
      </w:r>
      <w:proofErr w:type="spellEnd"/>
      <w:r w:rsidRPr="00EE31CD">
        <w:t>, 340/2</w:t>
      </w:r>
    </w:p>
    <w:p w14:paraId="18A00E0F" w14:textId="60CFF3E5" w:rsidR="00EE31CD" w:rsidRPr="00EE31CD" w:rsidRDefault="00EE31CD" w:rsidP="00EE31CD">
      <w:pPr>
        <w:pStyle w:val="FR1"/>
        <w:ind w:left="720"/>
        <w:rPr>
          <w:bCs/>
          <w:sz w:val="24"/>
          <w:szCs w:val="24"/>
          <w:lang w:val="ru-RU"/>
        </w:rPr>
      </w:pPr>
    </w:p>
    <w:p w14:paraId="09B04201" w14:textId="6AFA99EC" w:rsidR="0061469E" w:rsidRDefault="0061469E" w:rsidP="0061469E">
      <w:pPr>
        <w:pStyle w:val="FR1"/>
        <w:ind w:left="0"/>
        <w:rPr>
          <w:bCs/>
          <w:iCs/>
          <w:sz w:val="24"/>
          <w:szCs w:val="24"/>
        </w:rPr>
      </w:pPr>
      <w:r w:rsidRPr="0061469E">
        <w:rPr>
          <w:bCs/>
          <w:iCs/>
          <w:sz w:val="24"/>
          <w:szCs w:val="24"/>
        </w:rPr>
        <w:t>Всі положення Тендерної документації</w:t>
      </w:r>
      <w:r w:rsidR="00707B3D">
        <w:rPr>
          <w:bCs/>
          <w:iCs/>
          <w:sz w:val="24"/>
          <w:szCs w:val="24"/>
        </w:rPr>
        <w:t xml:space="preserve">, яка була затвердження рішення уповноваженої особи від </w:t>
      </w:r>
      <w:r w:rsidR="00F43164">
        <w:rPr>
          <w:bCs/>
          <w:iCs/>
          <w:sz w:val="24"/>
          <w:szCs w:val="24"/>
        </w:rPr>
        <w:t>2</w:t>
      </w:r>
      <w:r w:rsidR="00EE31CD">
        <w:rPr>
          <w:bCs/>
          <w:iCs/>
          <w:sz w:val="24"/>
          <w:szCs w:val="24"/>
        </w:rPr>
        <w:t>2</w:t>
      </w:r>
      <w:r w:rsidR="00707B3D">
        <w:rPr>
          <w:bCs/>
          <w:iCs/>
          <w:sz w:val="24"/>
          <w:szCs w:val="24"/>
        </w:rPr>
        <w:t xml:space="preserve"> </w:t>
      </w:r>
      <w:r w:rsidR="00EE31CD">
        <w:rPr>
          <w:bCs/>
          <w:iCs/>
          <w:sz w:val="24"/>
          <w:szCs w:val="24"/>
        </w:rPr>
        <w:t>квітня</w:t>
      </w:r>
      <w:r w:rsidR="00707B3D">
        <w:rPr>
          <w:bCs/>
          <w:iCs/>
          <w:sz w:val="24"/>
          <w:szCs w:val="24"/>
        </w:rPr>
        <w:t xml:space="preserve"> 202</w:t>
      </w:r>
      <w:r w:rsidR="00EE31CD">
        <w:rPr>
          <w:bCs/>
          <w:iCs/>
          <w:sz w:val="24"/>
          <w:szCs w:val="24"/>
        </w:rPr>
        <w:t>4</w:t>
      </w:r>
      <w:r w:rsidR="00707B3D">
        <w:rPr>
          <w:bCs/>
          <w:iCs/>
          <w:sz w:val="24"/>
          <w:szCs w:val="24"/>
        </w:rPr>
        <w:t xml:space="preserve"> р. № 1 </w:t>
      </w:r>
      <w:r w:rsidRPr="0061469E">
        <w:rPr>
          <w:bCs/>
          <w:iCs/>
          <w:noProof/>
          <w:sz w:val="24"/>
          <w:szCs w:val="24"/>
        </w:rPr>
        <w:t>щодо проведення відкритих торгів</w:t>
      </w:r>
      <w:r w:rsidRPr="0061469E">
        <w:rPr>
          <w:bCs/>
          <w:iCs/>
          <w:sz w:val="24"/>
          <w:szCs w:val="24"/>
        </w:rPr>
        <w:t xml:space="preserve"> з особливостями</w:t>
      </w:r>
      <w:r w:rsidRPr="0061469E">
        <w:rPr>
          <w:bCs/>
          <w:iCs/>
          <w:noProof/>
          <w:sz w:val="24"/>
          <w:szCs w:val="24"/>
        </w:rPr>
        <w:t xml:space="preserve"> на закупівлю </w:t>
      </w:r>
      <w:r w:rsidR="00707B3D">
        <w:rPr>
          <w:rFonts w:eastAsia="Calibri"/>
          <w:bCs/>
          <w:iCs/>
          <w:sz w:val="24"/>
          <w:szCs w:val="24"/>
          <w:lang w:eastAsia="ru-RU"/>
        </w:rPr>
        <w:t>товару</w:t>
      </w:r>
      <w:r w:rsidRPr="0061469E">
        <w:rPr>
          <w:rFonts w:eastAsia="Calibri"/>
          <w:bCs/>
          <w:iCs/>
          <w:sz w:val="24"/>
          <w:szCs w:val="24"/>
          <w:lang w:eastAsia="ru-RU"/>
        </w:rPr>
        <w:t xml:space="preserve"> </w:t>
      </w:r>
      <w:r w:rsidR="00707B3D">
        <w:rPr>
          <w:rFonts w:eastAsia="Calibri"/>
          <w:bCs/>
          <w:iCs/>
          <w:sz w:val="24"/>
          <w:szCs w:val="24"/>
          <w:lang w:eastAsia="ru-RU"/>
        </w:rPr>
        <w:t xml:space="preserve">згідно </w:t>
      </w:r>
      <w:r w:rsidRPr="0061469E">
        <w:rPr>
          <w:rFonts w:eastAsia="Calibri"/>
          <w:bCs/>
          <w:iCs/>
          <w:sz w:val="24"/>
          <w:szCs w:val="24"/>
          <w:lang w:eastAsia="ru-RU"/>
        </w:rPr>
        <w:t xml:space="preserve">з ДК 021:2015 – </w:t>
      </w:r>
      <w:r w:rsidR="00EE31CD" w:rsidRPr="00EE31CD">
        <w:rPr>
          <w:sz w:val="24"/>
          <w:szCs w:val="24"/>
        </w:rPr>
        <w:t xml:space="preserve">33750000-2 Засоби догляду за малюками (код </w:t>
      </w:r>
      <w:r w:rsidR="00EE31CD" w:rsidRPr="00EE31CD">
        <w:rPr>
          <w:b/>
          <w:sz w:val="24"/>
          <w:szCs w:val="24"/>
        </w:rPr>
        <w:t xml:space="preserve">НК 024:2023  35008  Дитячій </w:t>
      </w:r>
      <w:proofErr w:type="spellStart"/>
      <w:r w:rsidR="00EE31CD" w:rsidRPr="00EE31CD">
        <w:rPr>
          <w:b/>
          <w:sz w:val="24"/>
          <w:szCs w:val="24"/>
        </w:rPr>
        <w:t>підгузник</w:t>
      </w:r>
      <w:proofErr w:type="spellEnd"/>
      <w:r w:rsidR="00EE31CD" w:rsidRPr="00EE31CD">
        <w:rPr>
          <w:sz w:val="24"/>
          <w:szCs w:val="24"/>
        </w:rPr>
        <w:t xml:space="preserve">: дитячій </w:t>
      </w:r>
      <w:proofErr w:type="spellStart"/>
      <w:r w:rsidR="00EE31CD" w:rsidRPr="00EE31CD">
        <w:rPr>
          <w:sz w:val="24"/>
          <w:szCs w:val="24"/>
        </w:rPr>
        <w:t>підгузник</w:t>
      </w:r>
      <w:proofErr w:type="spellEnd"/>
      <w:r w:rsidR="00EE31CD" w:rsidRPr="00EE31CD">
        <w:rPr>
          <w:sz w:val="24"/>
          <w:szCs w:val="24"/>
        </w:rPr>
        <w:t xml:space="preserve">-трусики </w:t>
      </w:r>
      <w:r w:rsidR="00EE31CD" w:rsidRPr="00EE31CD">
        <w:rPr>
          <w:sz w:val="24"/>
          <w:szCs w:val="24"/>
          <w:lang w:val="en-US"/>
        </w:rPr>
        <w:t>DADA</w:t>
      </w:r>
      <w:r w:rsidR="00EE31CD" w:rsidRPr="00EE31CD">
        <w:rPr>
          <w:sz w:val="24"/>
          <w:szCs w:val="24"/>
        </w:rPr>
        <w:t xml:space="preserve"> </w:t>
      </w:r>
      <w:r w:rsidR="00EE31CD" w:rsidRPr="00EE31CD">
        <w:rPr>
          <w:sz w:val="24"/>
          <w:szCs w:val="24"/>
          <w:lang w:val="en-US"/>
        </w:rPr>
        <w:t>EC</w:t>
      </w:r>
      <w:r w:rsidR="00EE31CD" w:rsidRPr="00EE31CD">
        <w:rPr>
          <w:sz w:val="24"/>
          <w:szCs w:val="24"/>
        </w:rPr>
        <w:t xml:space="preserve"> або еквівалент розмір 6 15+кг 1уп.х28шт</w:t>
      </w:r>
      <w:r w:rsidR="00EE31CD" w:rsidRPr="00EE31CD">
        <w:rPr>
          <w:bCs/>
          <w:sz w:val="24"/>
          <w:szCs w:val="24"/>
        </w:rPr>
        <w:t>)</w:t>
      </w:r>
      <w:r w:rsidR="00EE31CD" w:rsidRPr="00EE31CD">
        <w:rPr>
          <w:rFonts w:eastAsia="Calibri"/>
          <w:sz w:val="24"/>
          <w:szCs w:val="24"/>
          <w:lang w:eastAsia="ru-RU"/>
        </w:rPr>
        <w:t xml:space="preserve"> у кількості відповідно до</w:t>
      </w:r>
      <w:r w:rsidR="00EE31CD" w:rsidRPr="00EE31CD">
        <w:rPr>
          <w:sz w:val="24"/>
          <w:szCs w:val="24"/>
        </w:rPr>
        <w:t xml:space="preserve"> ідентифікатору закупівлі </w:t>
      </w:r>
      <w:r w:rsidR="00EE31CD" w:rsidRPr="00EE31CD">
        <w:rPr>
          <w:color w:val="000000"/>
          <w:sz w:val="24"/>
          <w:szCs w:val="24"/>
        </w:rPr>
        <w:t>UA-2024-04-22-008184-a</w:t>
      </w:r>
      <w:r>
        <w:rPr>
          <w:bCs/>
          <w:iCs/>
          <w:sz w:val="24"/>
          <w:szCs w:val="24"/>
        </w:rPr>
        <w:t>, залишити незмінними та оприлюднити на веб порталі Уповноваженого органу</w:t>
      </w:r>
      <w:r w:rsidR="00707B3D">
        <w:rPr>
          <w:bCs/>
          <w:iCs/>
          <w:sz w:val="24"/>
          <w:szCs w:val="24"/>
        </w:rPr>
        <w:t xml:space="preserve"> нову редакцію Тендерної документації</w:t>
      </w:r>
      <w:r w:rsidR="00572428">
        <w:rPr>
          <w:bCs/>
          <w:iCs/>
          <w:sz w:val="24"/>
          <w:szCs w:val="24"/>
        </w:rPr>
        <w:t xml:space="preserve"> без продовження строку подання тендерних пропозицій</w:t>
      </w:r>
      <w:r>
        <w:rPr>
          <w:bCs/>
          <w:iCs/>
          <w:sz w:val="24"/>
          <w:szCs w:val="24"/>
        </w:rPr>
        <w:t>.</w:t>
      </w:r>
    </w:p>
    <w:p w14:paraId="40D2FBB9" w14:textId="77777777" w:rsidR="00EE31CD" w:rsidRPr="0061469E" w:rsidRDefault="00EE31CD" w:rsidP="0061469E">
      <w:pPr>
        <w:pStyle w:val="FR1"/>
        <w:ind w:left="0"/>
        <w:rPr>
          <w:bCs/>
          <w:iCs/>
          <w:sz w:val="24"/>
          <w:szCs w:val="24"/>
        </w:rPr>
      </w:pPr>
    </w:p>
    <w:p w14:paraId="57E76FB0" w14:textId="002DD4C8" w:rsidR="00B57FB1" w:rsidRDefault="00B57FB1" w:rsidP="00EB4959">
      <w:pPr>
        <w:pStyle w:val="a9"/>
        <w:ind w:left="0"/>
        <w:jc w:val="both"/>
        <w:rPr>
          <w:b/>
          <w:bCs/>
          <w:shd w:val="clear" w:color="auto" w:fill="FFFFFA"/>
          <w:lang w:val="uk-UA"/>
        </w:rPr>
      </w:pPr>
      <w:r>
        <w:rPr>
          <w:b/>
          <w:bCs/>
          <w:shd w:val="clear" w:color="auto" w:fill="FFFFFA"/>
          <w:lang w:val="uk-UA"/>
        </w:rPr>
        <w:t>ПО ПЕРШОМУ ПИТАННЮ:</w:t>
      </w:r>
    </w:p>
    <w:p w14:paraId="7948BA18" w14:textId="38AD763B" w:rsidR="00B57FB1" w:rsidRPr="0061469E" w:rsidRDefault="00EE31CD" w:rsidP="00B57FB1">
      <w:pPr>
        <w:pStyle w:val="a9"/>
        <w:numPr>
          <w:ilvl w:val="0"/>
          <w:numId w:val="9"/>
        </w:numPr>
        <w:jc w:val="both"/>
        <w:rPr>
          <w:lang w:val="uk-UA"/>
        </w:rPr>
      </w:pPr>
      <w:r w:rsidRPr="00EE31CD">
        <w:rPr>
          <w:lang w:val="uk-UA"/>
        </w:rPr>
        <w:lastRenderedPageBreak/>
        <w:t xml:space="preserve">За умови </w:t>
      </w:r>
      <w:r w:rsidRPr="00EE31CD">
        <w:rPr>
          <w:b/>
          <w:lang w:val="uk-UA"/>
        </w:rPr>
        <w:t>п</w:t>
      </w:r>
      <w:r w:rsidRPr="00EE31CD">
        <w:rPr>
          <w:lang w:val="uk-UA"/>
        </w:rPr>
        <w:t xml:space="preserve">.2 </w:t>
      </w:r>
      <w:r w:rsidRPr="00EE31CD">
        <w:rPr>
          <w:b/>
          <w:lang w:val="uk-UA"/>
        </w:rPr>
        <w:t>ст</w:t>
      </w:r>
      <w:r w:rsidRPr="00EE31CD">
        <w:rPr>
          <w:lang w:val="uk-UA"/>
        </w:rPr>
        <w:t xml:space="preserve">. </w:t>
      </w:r>
      <w:r w:rsidRPr="00EE31CD">
        <w:rPr>
          <w:b/>
          <w:lang w:val="uk-UA"/>
        </w:rPr>
        <w:t>24</w:t>
      </w:r>
      <w:r w:rsidRPr="00EE31CD">
        <w:rPr>
          <w:lang w:val="uk-UA"/>
        </w:rPr>
        <w:t xml:space="preserve"> </w:t>
      </w:r>
      <w:r w:rsidRPr="00EE31CD">
        <w:rPr>
          <w:b/>
          <w:lang w:val="uk-UA" w:eastAsia="en-US"/>
        </w:rPr>
        <w:t xml:space="preserve">Закону України «Про публічні закупівлі» та </w:t>
      </w:r>
      <w:r w:rsidRPr="00EE31CD">
        <w:rPr>
          <w:b/>
          <w:bCs/>
          <w:shd w:val="clear" w:color="auto" w:fill="FFFFFF"/>
          <w:lang w:val="uk-UA"/>
        </w:rPr>
        <w:t>відповідно до абзацу третього пункту 54 Особливостей</w:t>
      </w:r>
      <w:r w:rsidR="0061469E" w:rsidRPr="0061469E">
        <w:rPr>
          <w:lang w:val="uk-UA" w:eastAsia="en-US"/>
        </w:rPr>
        <w:t xml:space="preserve"> здійснення публічних </w:t>
      </w:r>
      <w:proofErr w:type="spellStart"/>
      <w:r w:rsidR="0061469E" w:rsidRPr="0061469E">
        <w:rPr>
          <w:lang w:val="uk-UA" w:eastAsia="en-US"/>
        </w:rPr>
        <w:t>закупівель</w:t>
      </w:r>
      <w:proofErr w:type="spellEnd"/>
      <w:r w:rsidR="0061469E" w:rsidRPr="0061469E">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w:t>
      </w:r>
      <w:r w:rsidR="0061469E" w:rsidRPr="0061469E">
        <w:rPr>
          <w:rStyle w:val="rvts0"/>
          <w:lang w:val="uk-UA"/>
        </w:rPr>
        <w:t>Замовник</w:t>
      </w:r>
      <w:r>
        <w:rPr>
          <w:rStyle w:val="rvts0"/>
          <w:lang w:val="uk-UA"/>
        </w:rPr>
        <w:t xml:space="preserve">ом прийнято рішення </w:t>
      </w:r>
      <w:r w:rsidR="00707B3D">
        <w:rPr>
          <w:rStyle w:val="rvts0"/>
          <w:lang w:val="uk-UA"/>
        </w:rPr>
        <w:t xml:space="preserve">за зверненням </w:t>
      </w:r>
      <w:proofErr w:type="spellStart"/>
      <w:r w:rsidR="0061469E" w:rsidRPr="0061469E">
        <w:rPr>
          <w:rStyle w:val="rvts0"/>
          <w:lang w:val="uk-UA"/>
        </w:rPr>
        <w:t>внести</w:t>
      </w:r>
      <w:proofErr w:type="spellEnd"/>
      <w:r w:rsidR="0061469E" w:rsidRPr="0061469E">
        <w:rPr>
          <w:rStyle w:val="rvts0"/>
          <w:lang w:val="uk-UA"/>
        </w:rPr>
        <w:t xml:space="preserve"> зміни до тендерної документації щодо</w:t>
      </w:r>
      <w:r w:rsidR="00B57FB1" w:rsidRPr="0061469E">
        <w:rPr>
          <w:lang w:val="uk-UA"/>
        </w:rPr>
        <w:t xml:space="preserve"> закупівлі  </w:t>
      </w:r>
      <w:r w:rsidR="00F55461" w:rsidRPr="0061469E">
        <w:rPr>
          <w:lang w:val="uk-UA"/>
        </w:rPr>
        <w:t>товару</w:t>
      </w:r>
      <w:r w:rsidR="00B57FB1" w:rsidRPr="0061469E">
        <w:rPr>
          <w:lang w:val="uk-UA"/>
        </w:rPr>
        <w:t xml:space="preserve"> за кодом </w:t>
      </w:r>
      <w:r w:rsidR="00707B3D" w:rsidRPr="00707B3D">
        <w:rPr>
          <w:shd w:val="clear" w:color="auto" w:fill="FFFFFA"/>
          <w:lang w:val="uk-UA"/>
        </w:rPr>
        <w:t xml:space="preserve">ДК 021:2015 - </w:t>
      </w:r>
      <w:r>
        <w:rPr>
          <w:shd w:val="clear" w:color="auto" w:fill="FFFFFA"/>
          <w:lang w:val="uk-UA"/>
        </w:rPr>
        <w:t>33750000-2 Засоби догляду за малюками (</w:t>
      </w:r>
      <w:r>
        <w:rPr>
          <w:lang w:val="uk-UA"/>
        </w:rPr>
        <w:t xml:space="preserve">код </w:t>
      </w:r>
      <w:r>
        <w:rPr>
          <w:b/>
          <w:lang w:val="uk-UA"/>
        </w:rPr>
        <w:t xml:space="preserve">НК 024:2023  35008  Дитячій </w:t>
      </w:r>
      <w:proofErr w:type="spellStart"/>
      <w:r>
        <w:rPr>
          <w:b/>
          <w:lang w:val="uk-UA"/>
        </w:rPr>
        <w:t>підгузник</w:t>
      </w:r>
      <w:proofErr w:type="spellEnd"/>
      <w:r>
        <w:rPr>
          <w:shd w:val="clear" w:color="auto" w:fill="FFFFFA"/>
          <w:lang w:val="uk-UA"/>
        </w:rPr>
        <w:t xml:space="preserve">: дитячій </w:t>
      </w:r>
      <w:proofErr w:type="spellStart"/>
      <w:r>
        <w:rPr>
          <w:shd w:val="clear" w:color="auto" w:fill="FFFFFA"/>
          <w:lang w:val="uk-UA"/>
        </w:rPr>
        <w:t>підгузник</w:t>
      </w:r>
      <w:proofErr w:type="spellEnd"/>
      <w:r>
        <w:rPr>
          <w:shd w:val="clear" w:color="auto" w:fill="FFFFFA"/>
          <w:lang w:val="uk-UA"/>
        </w:rPr>
        <w:t xml:space="preserve">-трусики </w:t>
      </w:r>
      <w:r>
        <w:rPr>
          <w:shd w:val="clear" w:color="auto" w:fill="FFFFFA"/>
          <w:lang w:val="en-US"/>
        </w:rPr>
        <w:t>DADA</w:t>
      </w:r>
      <w:r>
        <w:rPr>
          <w:shd w:val="clear" w:color="auto" w:fill="FFFFFA"/>
          <w:lang w:val="uk-UA"/>
        </w:rPr>
        <w:t xml:space="preserve"> </w:t>
      </w:r>
      <w:r>
        <w:rPr>
          <w:shd w:val="clear" w:color="auto" w:fill="FFFFFA"/>
          <w:lang w:val="en-US"/>
        </w:rPr>
        <w:t>EC</w:t>
      </w:r>
      <w:r>
        <w:rPr>
          <w:shd w:val="clear" w:color="auto" w:fill="FFFFFA"/>
          <w:lang w:val="uk-UA"/>
        </w:rPr>
        <w:t xml:space="preserve"> або еквівалент розмір 6 15+кг 1пач.х28шт</w:t>
      </w:r>
      <w:r>
        <w:rPr>
          <w:rFonts w:eastAsia="Times New Roman"/>
          <w:bCs/>
          <w:lang w:val="uk-UA"/>
        </w:rPr>
        <w:t>)</w:t>
      </w:r>
      <w:r w:rsidRPr="00EE31CD">
        <w:rPr>
          <w:lang w:val="uk-UA"/>
        </w:rPr>
        <w:t xml:space="preserve"> у кількості відповідно до ідентифікатору закупівлі </w:t>
      </w:r>
      <w:r>
        <w:rPr>
          <w:color w:val="000000"/>
        </w:rPr>
        <w:t>UA</w:t>
      </w:r>
      <w:r w:rsidRPr="00EE31CD">
        <w:rPr>
          <w:color w:val="000000"/>
          <w:lang w:val="uk-UA"/>
        </w:rPr>
        <w:t>-2024-04-22-008184-</w:t>
      </w:r>
      <w:r>
        <w:rPr>
          <w:color w:val="000000"/>
        </w:rPr>
        <w:t>a</w:t>
      </w:r>
      <w:r w:rsidR="00B57FB1" w:rsidRPr="0061469E">
        <w:rPr>
          <w:lang w:val="uk-UA"/>
        </w:rPr>
        <w:t>.</w:t>
      </w:r>
    </w:p>
    <w:p w14:paraId="5EF6A5A5" w14:textId="25624AED" w:rsidR="00B57FB1" w:rsidRDefault="0061469E" w:rsidP="00B57FB1">
      <w:pPr>
        <w:pStyle w:val="a9"/>
        <w:numPr>
          <w:ilvl w:val="0"/>
          <w:numId w:val="9"/>
        </w:numPr>
        <w:jc w:val="both"/>
        <w:rPr>
          <w:rStyle w:val="rvts0"/>
          <w:lang w:val="uk-UA"/>
        </w:rPr>
      </w:pPr>
      <w:r w:rsidRPr="0061469E">
        <w:rPr>
          <w:lang w:val="uk-UA"/>
        </w:rPr>
        <w:t xml:space="preserve">Опублікувати Перелік змін та нову редакцію тендерної документації </w:t>
      </w:r>
      <w:r w:rsidRPr="0061469E">
        <w:rPr>
          <w:rStyle w:val="rvts0"/>
          <w:lang w:val="uk-UA"/>
        </w:rPr>
        <w:t>щодо</w:t>
      </w:r>
      <w:r w:rsidRPr="0061469E">
        <w:rPr>
          <w:lang w:val="uk-UA"/>
        </w:rPr>
        <w:t xml:space="preserve"> закупівлі  товару за кодом ДК 021:2015 </w:t>
      </w:r>
      <w:r w:rsidRPr="0061469E">
        <w:rPr>
          <w:rFonts w:eastAsia="Times New Roman"/>
          <w:lang w:val="uk-UA"/>
        </w:rPr>
        <w:t xml:space="preserve">“Єдиний закупівельний словник” – </w:t>
      </w:r>
      <w:r w:rsidR="00EB2181" w:rsidRPr="00EB2181">
        <w:rPr>
          <w:shd w:val="clear" w:color="auto" w:fill="FFFFFA"/>
          <w:lang w:val="uk-UA"/>
        </w:rPr>
        <w:t xml:space="preserve">ДК 021:2015 - </w:t>
      </w:r>
      <w:r w:rsidR="00101FE1" w:rsidRPr="00707B3D">
        <w:rPr>
          <w:shd w:val="clear" w:color="auto" w:fill="FFFFFA"/>
          <w:lang w:val="uk-UA"/>
        </w:rPr>
        <w:t xml:space="preserve">ДК 021:2015 - </w:t>
      </w:r>
      <w:r w:rsidR="00101FE1">
        <w:rPr>
          <w:shd w:val="clear" w:color="auto" w:fill="FFFFFA"/>
          <w:lang w:val="uk-UA"/>
        </w:rPr>
        <w:t>33750000-2 Засоби догляду за малюками (</w:t>
      </w:r>
      <w:r w:rsidR="00101FE1">
        <w:rPr>
          <w:lang w:val="uk-UA"/>
        </w:rPr>
        <w:t xml:space="preserve">код </w:t>
      </w:r>
      <w:r w:rsidR="00101FE1">
        <w:rPr>
          <w:b/>
          <w:lang w:val="uk-UA"/>
        </w:rPr>
        <w:t xml:space="preserve">НК 024:2023  35008  Дитячій </w:t>
      </w:r>
      <w:proofErr w:type="spellStart"/>
      <w:r w:rsidR="00101FE1">
        <w:rPr>
          <w:b/>
          <w:lang w:val="uk-UA"/>
        </w:rPr>
        <w:t>підгузник</w:t>
      </w:r>
      <w:proofErr w:type="spellEnd"/>
      <w:r w:rsidR="00101FE1">
        <w:rPr>
          <w:shd w:val="clear" w:color="auto" w:fill="FFFFFA"/>
          <w:lang w:val="uk-UA"/>
        </w:rPr>
        <w:t xml:space="preserve">: дитячій </w:t>
      </w:r>
      <w:proofErr w:type="spellStart"/>
      <w:r w:rsidR="00101FE1">
        <w:rPr>
          <w:shd w:val="clear" w:color="auto" w:fill="FFFFFA"/>
          <w:lang w:val="uk-UA"/>
        </w:rPr>
        <w:t>підгузник</w:t>
      </w:r>
      <w:proofErr w:type="spellEnd"/>
      <w:r w:rsidR="00101FE1">
        <w:rPr>
          <w:shd w:val="clear" w:color="auto" w:fill="FFFFFA"/>
          <w:lang w:val="uk-UA"/>
        </w:rPr>
        <w:t xml:space="preserve">-трусики </w:t>
      </w:r>
      <w:r w:rsidR="00101FE1">
        <w:rPr>
          <w:shd w:val="clear" w:color="auto" w:fill="FFFFFA"/>
          <w:lang w:val="en-US"/>
        </w:rPr>
        <w:t>DADA</w:t>
      </w:r>
      <w:r w:rsidR="00101FE1">
        <w:rPr>
          <w:shd w:val="clear" w:color="auto" w:fill="FFFFFA"/>
          <w:lang w:val="uk-UA"/>
        </w:rPr>
        <w:t xml:space="preserve"> </w:t>
      </w:r>
      <w:r w:rsidR="00101FE1">
        <w:rPr>
          <w:shd w:val="clear" w:color="auto" w:fill="FFFFFA"/>
          <w:lang w:val="en-US"/>
        </w:rPr>
        <w:t>EC</w:t>
      </w:r>
      <w:r w:rsidR="00101FE1">
        <w:rPr>
          <w:shd w:val="clear" w:color="auto" w:fill="FFFFFA"/>
          <w:lang w:val="uk-UA"/>
        </w:rPr>
        <w:t xml:space="preserve"> або еквівалент розмір 6 15+кг 1пач.х28шт</w:t>
      </w:r>
      <w:r w:rsidR="00101FE1">
        <w:rPr>
          <w:rFonts w:eastAsia="Times New Roman"/>
          <w:bCs/>
          <w:lang w:val="uk-UA"/>
        </w:rPr>
        <w:t>)</w:t>
      </w:r>
      <w:r w:rsidR="00F43164" w:rsidRPr="00F43164">
        <w:rPr>
          <w:lang w:val="uk-UA"/>
        </w:rPr>
        <w:t xml:space="preserve"> у кількості відповідно до ідентифікатору закупівлі </w:t>
      </w:r>
      <w:r w:rsidR="00101FE1">
        <w:rPr>
          <w:color w:val="000000"/>
        </w:rPr>
        <w:t>UA</w:t>
      </w:r>
      <w:r w:rsidR="00101FE1" w:rsidRPr="00EE31CD">
        <w:rPr>
          <w:color w:val="000000"/>
          <w:lang w:val="uk-UA"/>
        </w:rPr>
        <w:t>-2024-04-22-008184-</w:t>
      </w:r>
      <w:r w:rsidR="00101FE1">
        <w:rPr>
          <w:color w:val="000000"/>
        </w:rPr>
        <w:t>a</w:t>
      </w:r>
      <w:r w:rsidRPr="0061469E">
        <w:rPr>
          <w:bCs/>
          <w:lang w:val="uk-UA"/>
        </w:rPr>
        <w:t xml:space="preserve"> </w:t>
      </w:r>
      <w:r w:rsidRPr="0061469E">
        <w:rPr>
          <w:lang w:val="uk-UA"/>
        </w:rPr>
        <w:t>протягом одного робочого дня з дня прийняття рішення про внесення змін</w:t>
      </w:r>
      <w:r w:rsidR="0006285F" w:rsidRPr="0061469E">
        <w:rPr>
          <w:rStyle w:val="rvts0"/>
          <w:lang w:val="uk-UA"/>
        </w:rPr>
        <w:t>.</w:t>
      </w:r>
    </w:p>
    <w:p w14:paraId="452596A3" w14:textId="77777777" w:rsidR="00F43164" w:rsidRPr="0061469E" w:rsidRDefault="00F43164" w:rsidP="00F43164">
      <w:pPr>
        <w:pStyle w:val="a9"/>
        <w:jc w:val="both"/>
        <w:rPr>
          <w:rStyle w:val="rvts0"/>
          <w:lang w:val="uk-UA"/>
        </w:rPr>
      </w:pPr>
    </w:p>
    <w:p w14:paraId="1A336A24" w14:textId="77777777" w:rsidR="00CF3CEF" w:rsidRPr="00474653" w:rsidRDefault="00CF3CEF" w:rsidP="00CF3CEF">
      <w:pPr>
        <w:pStyle w:val="ShiftAlt"/>
        <w:spacing w:line="240" w:lineRule="auto"/>
        <w:rPr>
          <w:rFonts w:cs="Times New Roman"/>
          <w:szCs w:val="24"/>
        </w:rPr>
      </w:pPr>
      <w:r w:rsidRPr="00474653">
        <w:rPr>
          <w:rFonts w:cs="Times New Roman"/>
          <w:szCs w:val="24"/>
        </w:rPr>
        <w:t>Уповноважена особа</w:t>
      </w:r>
    </w:p>
    <w:tbl>
      <w:tblPr>
        <w:tblStyle w:val="a6"/>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3021"/>
        <w:gridCol w:w="1388"/>
        <w:gridCol w:w="2929"/>
      </w:tblGrid>
      <w:tr w:rsidR="00CF3CEF" w:rsidRPr="00474653" w14:paraId="3738FDAD" w14:textId="77777777" w:rsidTr="005C7FBA">
        <w:tc>
          <w:tcPr>
            <w:tcW w:w="2933" w:type="dxa"/>
          </w:tcPr>
          <w:p w14:paraId="417BA891" w14:textId="18D340EC" w:rsidR="00CF3CEF" w:rsidRPr="005D0F63" w:rsidRDefault="00CF3CEF" w:rsidP="00534202">
            <w:pPr>
              <w:jc w:val="both"/>
              <w:textAlignment w:val="baseline"/>
              <w:rPr>
                <w:bCs/>
                <w:iCs/>
                <w:color w:val="000000" w:themeColor="text1"/>
                <w:sz w:val="22"/>
                <w:szCs w:val="22"/>
              </w:rPr>
            </w:pPr>
            <w:r w:rsidRPr="005D0F63">
              <w:rPr>
                <w:bCs/>
                <w:iCs/>
                <w:color w:val="000000" w:themeColor="text1"/>
                <w:sz w:val="22"/>
                <w:szCs w:val="22"/>
              </w:rPr>
              <w:t xml:space="preserve">КНП ММР «ЦПМСД № </w:t>
            </w:r>
            <w:r w:rsidR="00101FE1">
              <w:rPr>
                <w:bCs/>
                <w:iCs/>
                <w:color w:val="000000" w:themeColor="text1"/>
                <w:sz w:val="22"/>
                <w:szCs w:val="22"/>
                <w:lang w:val="uk-UA"/>
              </w:rPr>
              <w:t>7</w:t>
            </w:r>
            <w:r w:rsidRPr="005D0F63">
              <w:rPr>
                <w:bCs/>
                <w:iCs/>
                <w:color w:val="000000" w:themeColor="text1"/>
                <w:sz w:val="22"/>
                <w:szCs w:val="22"/>
              </w:rPr>
              <w:t>»</w:t>
            </w:r>
          </w:p>
          <w:p w14:paraId="3FFE9313" w14:textId="77777777" w:rsidR="00CF3CEF" w:rsidRPr="0008486D" w:rsidRDefault="00CF3CEF" w:rsidP="00534202">
            <w:pPr>
              <w:textAlignment w:val="baseline"/>
              <w:rPr>
                <w:bCs/>
                <w:i/>
                <w:color w:val="000000" w:themeColor="text1"/>
              </w:rPr>
            </w:pPr>
            <w:r w:rsidRPr="0008486D">
              <w:rPr>
                <w:bCs/>
                <w:i/>
                <w:color w:val="000000" w:themeColor="text1"/>
              </w:rPr>
              <w:t>(</w:t>
            </w:r>
            <w:proofErr w:type="spellStart"/>
            <w:r w:rsidRPr="0008486D">
              <w:rPr>
                <w:bCs/>
                <w:i/>
                <w:color w:val="000000" w:themeColor="text1"/>
              </w:rPr>
              <w:t>найменування</w:t>
            </w:r>
            <w:proofErr w:type="spellEnd"/>
            <w:r w:rsidRPr="0008486D">
              <w:rPr>
                <w:bCs/>
                <w:i/>
                <w:color w:val="000000" w:themeColor="text1"/>
              </w:rPr>
              <w:t xml:space="preserve"> </w:t>
            </w:r>
            <w:proofErr w:type="spellStart"/>
            <w:r w:rsidRPr="0008486D">
              <w:rPr>
                <w:bCs/>
                <w:i/>
                <w:color w:val="000000" w:themeColor="text1"/>
              </w:rPr>
              <w:t>замовника</w:t>
            </w:r>
            <w:proofErr w:type="spellEnd"/>
            <w:r w:rsidRPr="0008486D">
              <w:rPr>
                <w:bCs/>
                <w:i/>
                <w:color w:val="000000" w:themeColor="text1"/>
              </w:rPr>
              <w:t>)</w:t>
            </w:r>
          </w:p>
        </w:tc>
        <w:tc>
          <w:tcPr>
            <w:tcW w:w="3021" w:type="dxa"/>
          </w:tcPr>
          <w:p w14:paraId="245D15EC" w14:textId="07D7BE56" w:rsidR="00CF3CEF" w:rsidRPr="0008486D" w:rsidRDefault="00CF3CEF" w:rsidP="00534202">
            <w:pPr>
              <w:textAlignment w:val="baseline"/>
              <w:rPr>
                <w:bCs/>
                <w:i/>
                <w:color w:val="000000" w:themeColor="text1"/>
              </w:rPr>
            </w:pPr>
            <w:r>
              <w:rPr>
                <w:bCs/>
                <w:i/>
                <w:color w:val="000000" w:themeColor="text1"/>
              </w:rPr>
              <w:t xml:space="preserve">  </w:t>
            </w:r>
            <w:r w:rsidR="005C7FBA">
              <w:rPr>
                <w:bCs/>
                <w:i/>
                <w:color w:val="000000" w:themeColor="text1"/>
                <w:lang w:val="uk-UA"/>
              </w:rPr>
              <w:t xml:space="preserve">           </w:t>
            </w:r>
            <w:r>
              <w:rPr>
                <w:bCs/>
                <w:i/>
                <w:color w:val="000000" w:themeColor="text1"/>
              </w:rPr>
              <w:t xml:space="preserve"> </w:t>
            </w:r>
            <w:r w:rsidRPr="0008486D">
              <w:rPr>
                <w:bCs/>
                <w:i/>
                <w:color w:val="000000" w:themeColor="text1"/>
              </w:rPr>
              <w:t>________________</w:t>
            </w:r>
          </w:p>
          <w:p w14:paraId="221EC64B" w14:textId="5A50884A" w:rsidR="00CF3CEF" w:rsidRPr="0008486D" w:rsidRDefault="00CF3CEF" w:rsidP="00534202">
            <w:pPr>
              <w:pStyle w:val="ShiftAlt"/>
              <w:spacing w:line="240" w:lineRule="auto"/>
              <w:ind w:firstLine="0"/>
              <w:jc w:val="center"/>
              <w:rPr>
                <w:rFonts w:cs="Times New Roman"/>
                <w:sz w:val="20"/>
                <w:szCs w:val="20"/>
              </w:rPr>
            </w:pPr>
            <w:r>
              <w:rPr>
                <w:rFonts w:cs="Times New Roman"/>
                <w:bCs/>
                <w:i/>
                <w:color w:val="000000" w:themeColor="text1"/>
                <w:sz w:val="20"/>
                <w:szCs w:val="20"/>
              </w:rPr>
              <w:t xml:space="preserve">  </w:t>
            </w:r>
            <w:r w:rsidR="005C7FBA">
              <w:rPr>
                <w:rFonts w:cs="Times New Roman"/>
                <w:bCs/>
                <w:i/>
                <w:color w:val="000000" w:themeColor="text1"/>
                <w:sz w:val="20"/>
                <w:szCs w:val="20"/>
              </w:rPr>
              <w:t xml:space="preserve">           </w:t>
            </w:r>
            <w:r>
              <w:rPr>
                <w:rFonts w:cs="Times New Roman"/>
                <w:bCs/>
                <w:i/>
                <w:color w:val="000000" w:themeColor="text1"/>
                <w:sz w:val="20"/>
                <w:szCs w:val="20"/>
              </w:rPr>
              <w:t xml:space="preserve"> </w:t>
            </w:r>
            <w:r w:rsidRPr="0008486D">
              <w:rPr>
                <w:rFonts w:cs="Times New Roman"/>
                <w:bCs/>
                <w:i/>
                <w:color w:val="000000" w:themeColor="text1"/>
                <w:sz w:val="20"/>
                <w:szCs w:val="20"/>
              </w:rPr>
              <w:t>(підпис)</w:t>
            </w:r>
          </w:p>
        </w:tc>
        <w:tc>
          <w:tcPr>
            <w:tcW w:w="1388" w:type="dxa"/>
          </w:tcPr>
          <w:p w14:paraId="11A9F0A2" w14:textId="77777777" w:rsidR="00CF3CEF" w:rsidRPr="0008486D" w:rsidRDefault="00CF3CEF" w:rsidP="00534202">
            <w:pPr>
              <w:jc w:val="right"/>
              <w:textAlignment w:val="baseline"/>
              <w:rPr>
                <w:bCs/>
                <w:i/>
                <w:color w:val="000000" w:themeColor="text1"/>
              </w:rPr>
            </w:pPr>
          </w:p>
        </w:tc>
        <w:tc>
          <w:tcPr>
            <w:tcW w:w="2929" w:type="dxa"/>
          </w:tcPr>
          <w:p w14:paraId="3F8131F8" w14:textId="77777777" w:rsidR="00CF3CEF" w:rsidRPr="005D0F63" w:rsidRDefault="00CF3CEF" w:rsidP="00534202">
            <w:pPr>
              <w:jc w:val="both"/>
              <w:textAlignment w:val="baseline"/>
              <w:rPr>
                <w:bCs/>
                <w:iCs/>
                <w:color w:val="000000" w:themeColor="text1"/>
                <w:sz w:val="22"/>
                <w:szCs w:val="22"/>
              </w:rPr>
            </w:pPr>
            <w:r>
              <w:rPr>
                <w:bCs/>
                <w:i/>
                <w:color w:val="000000" w:themeColor="text1"/>
              </w:rPr>
              <w:t xml:space="preserve">     </w:t>
            </w:r>
            <w:proofErr w:type="spellStart"/>
            <w:r w:rsidRPr="005D0F63">
              <w:rPr>
                <w:bCs/>
                <w:iCs/>
                <w:color w:val="000000" w:themeColor="text1"/>
                <w:sz w:val="22"/>
                <w:szCs w:val="22"/>
              </w:rPr>
              <w:t>Вікторія</w:t>
            </w:r>
            <w:proofErr w:type="spellEnd"/>
            <w:r w:rsidRPr="005D0F63">
              <w:rPr>
                <w:bCs/>
                <w:iCs/>
                <w:color w:val="000000" w:themeColor="text1"/>
                <w:sz w:val="22"/>
                <w:szCs w:val="22"/>
              </w:rPr>
              <w:t xml:space="preserve"> ШИКОВА </w:t>
            </w:r>
          </w:p>
          <w:p w14:paraId="5A66DCFF" w14:textId="77777777" w:rsidR="00CF3CEF" w:rsidRPr="0008486D" w:rsidRDefault="00CF3CEF" w:rsidP="00534202">
            <w:pPr>
              <w:jc w:val="both"/>
              <w:textAlignment w:val="baseline"/>
              <w:rPr>
                <w:bCs/>
                <w:i/>
                <w:color w:val="000000" w:themeColor="text1"/>
              </w:rPr>
            </w:pPr>
            <w:r w:rsidRPr="0008486D">
              <w:rPr>
                <w:bCs/>
                <w:i/>
                <w:color w:val="000000" w:themeColor="text1"/>
              </w:rPr>
              <w:t>(</w:t>
            </w:r>
            <w:proofErr w:type="spellStart"/>
            <w:r w:rsidRPr="0008486D">
              <w:rPr>
                <w:bCs/>
                <w:i/>
                <w:color w:val="000000" w:themeColor="text1"/>
              </w:rPr>
              <w:t>Власне</w:t>
            </w:r>
            <w:proofErr w:type="spellEnd"/>
            <w:r w:rsidRPr="0008486D">
              <w:rPr>
                <w:bCs/>
                <w:i/>
                <w:color w:val="000000" w:themeColor="text1"/>
              </w:rPr>
              <w:t xml:space="preserve"> </w:t>
            </w:r>
            <w:proofErr w:type="spellStart"/>
            <w:r w:rsidRPr="0008486D">
              <w:rPr>
                <w:bCs/>
                <w:i/>
                <w:color w:val="000000" w:themeColor="text1"/>
              </w:rPr>
              <w:t>ім’я</w:t>
            </w:r>
            <w:proofErr w:type="spellEnd"/>
            <w:r w:rsidRPr="0008486D">
              <w:rPr>
                <w:bCs/>
                <w:i/>
                <w:color w:val="000000" w:themeColor="text1"/>
              </w:rPr>
              <w:t xml:space="preserve"> ПРІЗВИЩЕ)</w:t>
            </w:r>
          </w:p>
        </w:tc>
      </w:tr>
    </w:tbl>
    <w:p w14:paraId="19C4490E" w14:textId="77777777" w:rsidR="00CF3CEF" w:rsidRPr="00CF3CEF" w:rsidRDefault="00CF3CEF" w:rsidP="00CF3CEF">
      <w:pPr>
        <w:jc w:val="both"/>
      </w:pPr>
    </w:p>
    <w:sectPr w:rsidR="00CF3CEF" w:rsidRPr="00CF3CEF" w:rsidSect="00902C4B">
      <w:footerReference w:type="default" r:id="rId10"/>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BCADB" w14:textId="77777777" w:rsidR="00902C4B" w:rsidRDefault="00902C4B" w:rsidP="008E7B87">
      <w:r>
        <w:separator/>
      </w:r>
    </w:p>
  </w:endnote>
  <w:endnote w:type="continuationSeparator" w:id="0">
    <w:p w14:paraId="503A4F03" w14:textId="77777777" w:rsidR="00902C4B" w:rsidRDefault="00902C4B" w:rsidP="008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vantGardeC">
    <w:panose1 w:val="00000000000000000000"/>
    <w:charset w:val="00"/>
    <w:family w:val="decorative"/>
    <w:notTrueType/>
    <w:pitch w:val="variable"/>
    <w:sig w:usb0="00000001" w:usb1="00000000" w:usb2="00000000" w:usb3="00000000" w:csb0="00000005"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9422"/>
      <w:docPartObj>
        <w:docPartGallery w:val="Page Numbers (Bottom of Page)"/>
        <w:docPartUnique/>
      </w:docPartObj>
    </w:sdtPr>
    <w:sdtContent>
      <w:p w14:paraId="7849C9A6" w14:textId="735879BA" w:rsidR="00904A32" w:rsidRDefault="00084174">
        <w:pPr>
          <w:pStyle w:val="ad"/>
          <w:jc w:val="right"/>
        </w:pPr>
        <w:r>
          <w:fldChar w:fldCharType="begin"/>
        </w:r>
        <w:r>
          <w:instrText xml:space="preserve"> PAGE   \* MERGEFORMAT </w:instrText>
        </w:r>
        <w:r>
          <w:fldChar w:fldCharType="separate"/>
        </w:r>
        <w:r w:rsidR="0061469E">
          <w:rPr>
            <w:noProof/>
          </w:rPr>
          <w:t>2</w:t>
        </w:r>
        <w:r>
          <w:rPr>
            <w:noProof/>
          </w:rPr>
          <w:fldChar w:fldCharType="end"/>
        </w:r>
      </w:p>
    </w:sdtContent>
  </w:sdt>
  <w:p w14:paraId="41C9CECE" w14:textId="77777777" w:rsidR="00904A32" w:rsidRDefault="00904A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84F98" w14:textId="77777777" w:rsidR="00902C4B" w:rsidRDefault="00902C4B" w:rsidP="008E7B87">
      <w:r>
        <w:separator/>
      </w:r>
    </w:p>
  </w:footnote>
  <w:footnote w:type="continuationSeparator" w:id="0">
    <w:p w14:paraId="2716BDC6" w14:textId="77777777" w:rsidR="00902C4B" w:rsidRDefault="00902C4B" w:rsidP="008E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E2F218B"/>
    <w:multiLevelType w:val="hybridMultilevel"/>
    <w:tmpl w:val="A9665D3A"/>
    <w:lvl w:ilvl="0" w:tplc="7EC8524C">
      <w:start w:val="1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A40366"/>
    <w:multiLevelType w:val="hybridMultilevel"/>
    <w:tmpl w:val="0BBC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E6E66"/>
    <w:multiLevelType w:val="hybridMultilevel"/>
    <w:tmpl w:val="72B0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B7E62"/>
    <w:multiLevelType w:val="hybridMultilevel"/>
    <w:tmpl w:val="E62CE93C"/>
    <w:lvl w:ilvl="0" w:tplc="040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AEA6D82"/>
    <w:multiLevelType w:val="hybridMultilevel"/>
    <w:tmpl w:val="D05605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4203D7"/>
    <w:multiLevelType w:val="multilevel"/>
    <w:tmpl w:val="A07E69E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EB37C2C"/>
    <w:multiLevelType w:val="hybridMultilevel"/>
    <w:tmpl w:val="12DC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7093E"/>
    <w:multiLevelType w:val="hybridMultilevel"/>
    <w:tmpl w:val="B6C66D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950180B"/>
    <w:multiLevelType w:val="hybridMultilevel"/>
    <w:tmpl w:val="C2F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C1EDE"/>
    <w:multiLevelType w:val="hybridMultilevel"/>
    <w:tmpl w:val="952AE9B6"/>
    <w:lvl w:ilvl="0" w:tplc="42620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2872728"/>
    <w:multiLevelType w:val="hybridMultilevel"/>
    <w:tmpl w:val="EF565D3E"/>
    <w:lvl w:ilvl="0" w:tplc="E1EC95D8">
      <w:start w:val="1"/>
      <w:numFmt w:val="decimal"/>
      <w:lvlText w:val="%1."/>
      <w:lvlJc w:val="left"/>
      <w:pPr>
        <w:ind w:left="720" w:hanging="360"/>
      </w:pPr>
      <w:rPr>
        <w:rFonts w:eastAsiaTheme="minorHAnsi" w:cs="Myriad Pro"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31863BA"/>
    <w:multiLevelType w:val="hybridMultilevel"/>
    <w:tmpl w:val="B4CEC6BE"/>
    <w:lvl w:ilvl="0" w:tplc="D07E0E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E508DD"/>
    <w:multiLevelType w:val="multilevel"/>
    <w:tmpl w:val="822E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21F21"/>
    <w:multiLevelType w:val="hybridMultilevel"/>
    <w:tmpl w:val="A794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77A24"/>
    <w:multiLevelType w:val="hybridMultilevel"/>
    <w:tmpl w:val="421E016C"/>
    <w:lvl w:ilvl="0" w:tplc="1F7AD782">
      <w:start w:val="1"/>
      <w:numFmt w:val="decimal"/>
      <w:lvlText w:val="%1."/>
      <w:lvlJc w:val="left"/>
      <w:pPr>
        <w:ind w:left="720" w:hanging="360"/>
      </w:pPr>
      <w:rPr>
        <w:rFonts w:eastAsia="Times New Roman"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51024770">
    <w:abstractNumId w:val="2"/>
  </w:num>
  <w:num w:numId="2" w16cid:durableId="595477330">
    <w:abstractNumId w:val="14"/>
  </w:num>
  <w:num w:numId="3" w16cid:durableId="1875265525">
    <w:abstractNumId w:val="9"/>
  </w:num>
  <w:num w:numId="4" w16cid:durableId="57093540">
    <w:abstractNumId w:val="3"/>
  </w:num>
  <w:num w:numId="5" w16cid:durableId="1217005309">
    <w:abstractNumId w:val="10"/>
  </w:num>
  <w:num w:numId="6" w16cid:durableId="977032238">
    <w:abstractNumId w:val="7"/>
  </w:num>
  <w:num w:numId="7" w16cid:durableId="448397640">
    <w:abstractNumId w:val="1"/>
  </w:num>
  <w:num w:numId="8" w16cid:durableId="789398444">
    <w:abstractNumId w:val="11"/>
  </w:num>
  <w:num w:numId="9" w16cid:durableId="897743862">
    <w:abstractNumId w:val="12"/>
  </w:num>
  <w:num w:numId="10" w16cid:durableId="484442127">
    <w:abstractNumId w:val="15"/>
  </w:num>
  <w:num w:numId="11" w16cid:durableId="300506481">
    <w:abstractNumId w:val="8"/>
  </w:num>
  <w:num w:numId="12" w16cid:durableId="188418816">
    <w:abstractNumId w:val="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3" w16cid:durableId="1773089617">
    <w:abstractNumId w:val="0"/>
  </w:num>
  <w:num w:numId="14" w16cid:durableId="1836334249">
    <w:abstractNumId w:val="5"/>
  </w:num>
  <w:num w:numId="15" w16cid:durableId="1019701005">
    <w:abstractNumId w:val="13"/>
  </w:num>
  <w:num w:numId="16" w16cid:durableId="203996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UA"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42"/>
    <w:rsid w:val="00024ABD"/>
    <w:rsid w:val="00031C87"/>
    <w:rsid w:val="00036886"/>
    <w:rsid w:val="00045DF6"/>
    <w:rsid w:val="00047881"/>
    <w:rsid w:val="00057E3F"/>
    <w:rsid w:val="00062717"/>
    <w:rsid w:val="0006285F"/>
    <w:rsid w:val="0006438C"/>
    <w:rsid w:val="00075717"/>
    <w:rsid w:val="000800D8"/>
    <w:rsid w:val="00084174"/>
    <w:rsid w:val="000B1392"/>
    <w:rsid w:val="000E0621"/>
    <w:rsid w:val="000E6862"/>
    <w:rsid w:val="00101FE1"/>
    <w:rsid w:val="00110B90"/>
    <w:rsid w:val="001257C1"/>
    <w:rsid w:val="001312E2"/>
    <w:rsid w:val="00156746"/>
    <w:rsid w:val="0015701D"/>
    <w:rsid w:val="00160EDF"/>
    <w:rsid w:val="00175BB2"/>
    <w:rsid w:val="00181F1E"/>
    <w:rsid w:val="001C37FD"/>
    <w:rsid w:val="001E353A"/>
    <w:rsid w:val="00202A66"/>
    <w:rsid w:val="0022384D"/>
    <w:rsid w:val="002258C0"/>
    <w:rsid w:val="00226D39"/>
    <w:rsid w:val="00244A75"/>
    <w:rsid w:val="00252213"/>
    <w:rsid w:val="002574B9"/>
    <w:rsid w:val="0026125B"/>
    <w:rsid w:val="002727BD"/>
    <w:rsid w:val="002C205E"/>
    <w:rsid w:val="002E79B5"/>
    <w:rsid w:val="00302D40"/>
    <w:rsid w:val="00323E04"/>
    <w:rsid w:val="00347424"/>
    <w:rsid w:val="00373263"/>
    <w:rsid w:val="003A51E2"/>
    <w:rsid w:val="003C1349"/>
    <w:rsid w:val="003C27B9"/>
    <w:rsid w:val="003D10AB"/>
    <w:rsid w:val="003D504A"/>
    <w:rsid w:val="003E53B1"/>
    <w:rsid w:val="00411F08"/>
    <w:rsid w:val="0042148C"/>
    <w:rsid w:val="004335C1"/>
    <w:rsid w:val="00446FF1"/>
    <w:rsid w:val="00460A49"/>
    <w:rsid w:val="004801FD"/>
    <w:rsid w:val="00487810"/>
    <w:rsid w:val="00491107"/>
    <w:rsid w:val="004E2F7D"/>
    <w:rsid w:val="00515208"/>
    <w:rsid w:val="00544198"/>
    <w:rsid w:val="00552792"/>
    <w:rsid w:val="00556475"/>
    <w:rsid w:val="00556A7D"/>
    <w:rsid w:val="00572428"/>
    <w:rsid w:val="00574800"/>
    <w:rsid w:val="00575971"/>
    <w:rsid w:val="005853EB"/>
    <w:rsid w:val="005C7FBA"/>
    <w:rsid w:val="005F717E"/>
    <w:rsid w:val="00612497"/>
    <w:rsid w:val="0061469E"/>
    <w:rsid w:val="006242F4"/>
    <w:rsid w:val="006260A4"/>
    <w:rsid w:val="006351EF"/>
    <w:rsid w:val="006526F6"/>
    <w:rsid w:val="0065767D"/>
    <w:rsid w:val="00665A5A"/>
    <w:rsid w:val="00683413"/>
    <w:rsid w:val="006B1897"/>
    <w:rsid w:val="006B4099"/>
    <w:rsid w:val="006F1E59"/>
    <w:rsid w:val="006F3578"/>
    <w:rsid w:val="00707B3D"/>
    <w:rsid w:val="00716A8C"/>
    <w:rsid w:val="007556F2"/>
    <w:rsid w:val="00764CA4"/>
    <w:rsid w:val="00785268"/>
    <w:rsid w:val="007D27F7"/>
    <w:rsid w:val="007D5F97"/>
    <w:rsid w:val="00810F9B"/>
    <w:rsid w:val="00816971"/>
    <w:rsid w:val="00843DE8"/>
    <w:rsid w:val="00851186"/>
    <w:rsid w:val="0086659E"/>
    <w:rsid w:val="008700BC"/>
    <w:rsid w:val="0088664B"/>
    <w:rsid w:val="0089223B"/>
    <w:rsid w:val="008D1F19"/>
    <w:rsid w:val="008E7B87"/>
    <w:rsid w:val="00902C4B"/>
    <w:rsid w:val="00904A32"/>
    <w:rsid w:val="0093488C"/>
    <w:rsid w:val="0095523E"/>
    <w:rsid w:val="00960ED0"/>
    <w:rsid w:val="00981387"/>
    <w:rsid w:val="009B4EF0"/>
    <w:rsid w:val="009D09C5"/>
    <w:rsid w:val="009D2D59"/>
    <w:rsid w:val="009F5372"/>
    <w:rsid w:val="00A07B28"/>
    <w:rsid w:val="00A171B6"/>
    <w:rsid w:val="00A26547"/>
    <w:rsid w:val="00A30406"/>
    <w:rsid w:val="00A62124"/>
    <w:rsid w:val="00A64966"/>
    <w:rsid w:val="00A67407"/>
    <w:rsid w:val="00A67A55"/>
    <w:rsid w:val="00A832D9"/>
    <w:rsid w:val="00A9748E"/>
    <w:rsid w:val="00AA0152"/>
    <w:rsid w:val="00AA17F7"/>
    <w:rsid w:val="00AA2248"/>
    <w:rsid w:val="00AC688F"/>
    <w:rsid w:val="00AE5CA5"/>
    <w:rsid w:val="00AF5362"/>
    <w:rsid w:val="00B006B8"/>
    <w:rsid w:val="00B20351"/>
    <w:rsid w:val="00B31BA3"/>
    <w:rsid w:val="00B57FB1"/>
    <w:rsid w:val="00B63C3E"/>
    <w:rsid w:val="00B81D74"/>
    <w:rsid w:val="00BA0FF2"/>
    <w:rsid w:val="00BC1B0B"/>
    <w:rsid w:val="00BC6530"/>
    <w:rsid w:val="00BD6373"/>
    <w:rsid w:val="00BF1A8B"/>
    <w:rsid w:val="00C0106E"/>
    <w:rsid w:val="00C07102"/>
    <w:rsid w:val="00C40A35"/>
    <w:rsid w:val="00C476A3"/>
    <w:rsid w:val="00C71391"/>
    <w:rsid w:val="00C97E39"/>
    <w:rsid w:val="00CB59AF"/>
    <w:rsid w:val="00CC5D74"/>
    <w:rsid w:val="00CE122C"/>
    <w:rsid w:val="00CE1396"/>
    <w:rsid w:val="00CE5F9A"/>
    <w:rsid w:val="00CF3CEF"/>
    <w:rsid w:val="00D06086"/>
    <w:rsid w:val="00D075A7"/>
    <w:rsid w:val="00D12383"/>
    <w:rsid w:val="00D159D3"/>
    <w:rsid w:val="00DA5782"/>
    <w:rsid w:val="00DB1642"/>
    <w:rsid w:val="00DC2CEC"/>
    <w:rsid w:val="00DC5494"/>
    <w:rsid w:val="00DC763A"/>
    <w:rsid w:val="00DD4240"/>
    <w:rsid w:val="00DD598B"/>
    <w:rsid w:val="00DD5B9A"/>
    <w:rsid w:val="00DE2744"/>
    <w:rsid w:val="00DE3912"/>
    <w:rsid w:val="00DF1D06"/>
    <w:rsid w:val="00E46AC4"/>
    <w:rsid w:val="00E50E4C"/>
    <w:rsid w:val="00E55AB2"/>
    <w:rsid w:val="00E57A4F"/>
    <w:rsid w:val="00E67D36"/>
    <w:rsid w:val="00E96D4C"/>
    <w:rsid w:val="00EB2181"/>
    <w:rsid w:val="00EB4959"/>
    <w:rsid w:val="00EC3661"/>
    <w:rsid w:val="00EE31CD"/>
    <w:rsid w:val="00EF0621"/>
    <w:rsid w:val="00F13A2F"/>
    <w:rsid w:val="00F26B99"/>
    <w:rsid w:val="00F4041F"/>
    <w:rsid w:val="00F427AB"/>
    <w:rsid w:val="00F43164"/>
    <w:rsid w:val="00F55461"/>
    <w:rsid w:val="00F84093"/>
    <w:rsid w:val="00FA3D64"/>
    <w:rsid w:val="00FD1E11"/>
    <w:rsid w:val="00FE7DCE"/>
    <w:rsid w:val="00FF0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D2C4"/>
  <w15:docId w15:val="{3F46AD46-DD25-4CA1-B87D-64D0B96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642"/>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B4959"/>
    <w:pPr>
      <w:spacing w:before="100" w:beforeAutospacing="1" w:after="100" w:afterAutospacing="1"/>
      <w:outlineLvl w:val="0"/>
    </w:pPr>
    <w:rPr>
      <w:rFonts w:eastAsia="Times New Roman"/>
      <w:b/>
      <w:bCs/>
      <w:kern w:val="36"/>
      <w:sz w:val="48"/>
      <w:szCs w:val="48"/>
      <w:lang w:val="uk-UA" w:eastAsia="uk-UA"/>
    </w:rPr>
  </w:style>
  <w:style w:type="paragraph" w:styleId="3">
    <w:name w:val="heading 3"/>
    <w:basedOn w:val="a"/>
    <w:next w:val="a"/>
    <w:link w:val="30"/>
    <w:uiPriority w:val="9"/>
    <w:unhideWhenUsed/>
    <w:qFormat/>
    <w:rsid w:val="00764C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DB1642"/>
    <w:pPr>
      <w:spacing w:after="200" w:line="276" w:lineRule="auto"/>
      <w:ind w:left="720"/>
    </w:pPr>
    <w:rPr>
      <w:rFonts w:ascii="Calibri" w:eastAsia="Times New Roman" w:hAnsi="Calibri"/>
      <w:sz w:val="22"/>
      <w:szCs w:val="22"/>
      <w:lang w:val="uk-UA" w:eastAsia="en-US"/>
    </w:rPr>
  </w:style>
  <w:style w:type="paragraph" w:styleId="a3">
    <w:name w:val="Balloon Text"/>
    <w:basedOn w:val="a"/>
    <w:link w:val="a4"/>
    <w:uiPriority w:val="99"/>
    <w:semiHidden/>
    <w:unhideWhenUsed/>
    <w:rsid w:val="005853EB"/>
    <w:rPr>
      <w:rFonts w:ascii="Segoe UI" w:hAnsi="Segoe UI" w:cs="Segoe UI"/>
      <w:sz w:val="18"/>
      <w:szCs w:val="18"/>
    </w:rPr>
  </w:style>
  <w:style w:type="character" w:customStyle="1" w:styleId="a4">
    <w:name w:val="Текст выноски Знак"/>
    <w:basedOn w:val="a0"/>
    <w:link w:val="a3"/>
    <w:uiPriority w:val="99"/>
    <w:semiHidden/>
    <w:rsid w:val="005853EB"/>
    <w:rPr>
      <w:rFonts w:ascii="Segoe UI" w:eastAsia="Calibri" w:hAnsi="Segoe UI" w:cs="Segoe UI"/>
      <w:sz w:val="18"/>
      <w:szCs w:val="18"/>
      <w:lang w:eastAsia="ru-RU"/>
    </w:rPr>
  </w:style>
  <w:style w:type="character" w:styleId="a5">
    <w:name w:val="Hyperlink"/>
    <w:basedOn w:val="a0"/>
    <w:uiPriority w:val="99"/>
    <w:semiHidden/>
    <w:unhideWhenUsed/>
    <w:rsid w:val="0015701D"/>
    <w:rPr>
      <w:color w:val="0000FF"/>
      <w:u w:val="single"/>
    </w:rPr>
  </w:style>
  <w:style w:type="table" w:styleId="a6">
    <w:name w:val="Table Grid"/>
    <w:basedOn w:val="a1"/>
    <w:rsid w:val="001570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Обычный (веб),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8"/>
    <w:uiPriority w:val="99"/>
    <w:unhideWhenUsed/>
    <w:qFormat/>
    <w:rsid w:val="00E55AB2"/>
    <w:pPr>
      <w:spacing w:before="100" w:beforeAutospacing="1" w:after="100" w:afterAutospacing="1"/>
    </w:pPr>
    <w:rPr>
      <w:rFonts w:eastAsia="Times New Roman"/>
    </w:rPr>
  </w:style>
  <w:style w:type="paragraph" w:styleId="a9">
    <w:name w:val="List Paragraph"/>
    <w:aliases w:val="Chapter10,Список уровня 2,название табл/рис,Details,Test3,заголовок 1.1,Elenco Normale"/>
    <w:basedOn w:val="a"/>
    <w:link w:val="aa"/>
    <w:uiPriority w:val="34"/>
    <w:qFormat/>
    <w:rsid w:val="00AA0152"/>
    <w:pPr>
      <w:ind w:left="720"/>
      <w:contextualSpacing/>
    </w:pPr>
  </w:style>
  <w:style w:type="paragraph" w:styleId="ab">
    <w:name w:val="header"/>
    <w:basedOn w:val="a"/>
    <w:link w:val="ac"/>
    <w:uiPriority w:val="99"/>
    <w:semiHidden/>
    <w:unhideWhenUsed/>
    <w:rsid w:val="008E7B87"/>
    <w:pPr>
      <w:tabs>
        <w:tab w:val="center" w:pos="4677"/>
        <w:tab w:val="right" w:pos="9355"/>
      </w:tabs>
    </w:pPr>
  </w:style>
  <w:style w:type="character" w:customStyle="1" w:styleId="ac">
    <w:name w:val="Верхний колонтитул Знак"/>
    <w:basedOn w:val="a0"/>
    <w:link w:val="ab"/>
    <w:uiPriority w:val="99"/>
    <w:semiHidden/>
    <w:rsid w:val="008E7B87"/>
    <w:rPr>
      <w:rFonts w:ascii="Times New Roman" w:eastAsia="Calibri" w:hAnsi="Times New Roman" w:cs="Times New Roman"/>
      <w:sz w:val="24"/>
      <w:szCs w:val="24"/>
      <w:lang w:eastAsia="ru-RU"/>
    </w:rPr>
  </w:style>
  <w:style w:type="paragraph" w:styleId="ad">
    <w:name w:val="footer"/>
    <w:basedOn w:val="a"/>
    <w:link w:val="ae"/>
    <w:uiPriority w:val="99"/>
    <w:unhideWhenUsed/>
    <w:rsid w:val="008E7B87"/>
    <w:pPr>
      <w:tabs>
        <w:tab w:val="center" w:pos="4677"/>
        <w:tab w:val="right" w:pos="9355"/>
      </w:tabs>
    </w:pPr>
  </w:style>
  <w:style w:type="character" w:customStyle="1" w:styleId="ae">
    <w:name w:val="Нижний колонтитул Знак"/>
    <w:basedOn w:val="a0"/>
    <w:link w:val="ad"/>
    <w:uiPriority w:val="99"/>
    <w:rsid w:val="008E7B87"/>
    <w:rPr>
      <w:rFonts w:ascii="Times New Roman" w:eastAsia="Calibri" w:hAnsi="Times New Roman" w:cs="Times New Roman"/>
      <w:sz w:val="24"/>
      <w:szCs w:val="24"/>
      <w:lang w:eastAsia="ru-RU"/>
    </w:rPr>
  </w:style>
  <w:style w:type="character" w:customStyle="1" w:styleId="a8">
    <w:name w:val="Обычный (Интернет) Знак"/>
    <w:aliases w:val="Обычный (веб)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ink w:val="a7"/>
    <w:locked/>
    <w:rsid w:val="002238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4959"/>
    <w:rPr>
      <w:rFonts w:ascii="Times New Roman" w:eastAsia="Times New Roman" w:hAnsi="Times New Roman" w:cs="Times New Roman"/>
      <w:b/>
      <w:bCs/>
      <w:kern w:val="36"/>
      <w:sz w:val="48"/>
      <w:szCs w:val="48"/>
      <w:lang w:val="uk-UA" w:eastAsia="uk-UA"/>
    </w:rPr>
  </w:style>
  <w:style w:type="paragraph" w:customStyle="1" w:styleId="1Ctrl">
    <w:name w:val="Статья_заголовок 1 (Статья ___Ctrl)"/>
    <w:next w:val="Ctrl"/>
    <w:uiPriority w:val="1"/>
    <w:rsid w:val="00EB4959"/>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rPr>
  </w:style>
  <w:style w:type="paragraph" w:customStyle="1" w:styleId="Ctrl">
    <w:name w:val="Статья_основной_текст (Статья ___Ctrl)"/>
    <w:uiPriority w:val="1"/>
    <w:rsid w:val="00EB4959"/>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Alt">
    <w:name w:val="Додаток_основной_текст (Додаток___Shift+Alt)"/>
    <w:uiPriority w:val="2"/>
    <w:rsid w:val="00EB4959"/>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Bold">
    <w:name w:val="Bold"/>
    <w:rsid w:val="00EB4959"/>
    <w:rPr>
      <w:rFonts w:ascii="Times New Roman" w:hAnsi="Times New Roman"/>
      <w:b/>
      <w:bCs/>
    </w:rPr>
  </w:style>
  <w:style w:type="paragraph" w:customStyle="1" w:styleId="rvps2">
    <w:name w:val="rvps2"/>
    <w:basedOn w:val="a"/>
    <w:qFormat/>
    <w:rsid w:val="00EB4959"/>
    <w:pPr>
      <w:spacing w:before="100" w:beforeAutospacing="1" w:after="100" w:afterAutospacing="1"/>
    </w:pPr>
    <w:rPr>
      <w:rFonts w:eastAsia="Times New Roman"/>
      <w:lang w:val="uk-UA" w:eastAsia="uk-UA"/>
    </w:rPr>
  </w:style>
  <w:style w:type="character" w:customStyle="1" w:styleId="rynqvb">
    <w:name w:val="rynqvb"/>
    <w:basedOn w:val="a0"/>
    <w:rsid w:val="00EB4959"/>
  </w:style>
  <w:style w:type="character" w:customStyle="1" w:styleId="30">
    <w:name w:val="Заголовок 3 Знак"/>
    <w:basedOn w:val="a0"/>
    <w:link w:val="3"/>
    <w:uiPriority w:val="9"/>
    <w:rsid w:val="00764CA4"/>
    <w:rPr>
      <w:rFonts w:asciiTheme="majorHAnsi" w:eastAsiaTheme="majorEastAsia" w:hAnsiTheme="majorHAnsi" w:cstheme="majorBidi"/>
      <w:color w:val="1F4D78" w:themeColor="accent1" w:themeShade="7F"/>
      <w:sz w:val="24"/>
      <w:szCs w:val="24"/>
      <w:lang w:eastAsia="ru-RU"/>
    </w:rPr>
  </w:style>
  <w:style w:type="character" w:customStyle="1" w:styleId="js-lot-title">
    <w:name w:val="js-lot-title"/>
    <w:basedOn w:val="a0"/>
    <w:rsid w:val="00764CA4"/>
  </w:style>
  <w:style w:type="character" w:customStyle="1" w:styleId="rvts0">
    <w:name w:val="rvts0"/>
    <w:basedOn w:val="a0"/>
    <w:rsid w:val="00252213"/>
  </w:style>
  <w:style w:type="character" w:customStyle="1" w:styleId="aa">
    <w:name w:val="Абзац списка Знак"/>
    <w:aliases w:val="Chapter10 Знак,Список уровня 2 Знак,название табл/рис Знак,Details Знак,Test3 Знак,заголовок 1.1 Знак,Elenco Normale Знак"/>
    <w:link w:val="a9"/>
    <w:uiPriority w:val="34"/>
    <w:locked/>
    <w:rsid w:val="0061469E"/>
    <w:rPr>
      <w:rFonts w:ascii="Times New Roman" w:eastAsia="Calibri" w:hAnsi="Times New Roman" w:cs="Times New Roman"/>
      <w:sz w:val="24"/>
      <w:szCs w:val="24"/>
      <w:lang w:eastAsia="ru-RU"/>
    </w:rPr>
  </w:style>
  <w:style w:type="paragraph" w:customStyle="1" w:styleId="FR1">
    <w:name w:val="FR1"/>
    <w:rsid w:val="0061469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1">
    <w:name w:val="Body Text Indent 3"/>
    <w:basedOn w:val="a"/>
    <w:link w:val="32"/>
    <w:uiPriority w:val="99"/>
    <w:rsid w:val="00EE31CD"/>
    <w:pPr>
      <w:spacing w:after="120"/>
      <w:ind w:left="283"/>
    </w:pPr>
    <w:rPr>
      <w:rFonts w:eastAsia="Times New Roman"/>
      <w:sz w:val="16"/>
      <w:szCs w:val="16"/>
      <w:lang w:val="uk-UA" w:eastAsia="x-none"/>
    </w:rPr>
  </w:style>
  <w:style w:type="character" w:customStyle="1" w:styleId="32">
    <w:name w:val="Основной текст с отступом 3 Знак"/>
    <w:basedOn w:val="a0"/>
    <w:link w:val="31"/>
    <w:uiPriority w:val="99"/>
    <w:rsid w:val="00EE31CD"/>
    <w:rPr>
      <w:rFonts w:ascii="Times New Roman" w:eastAsia="Times New Roman" w:hAnsi="Times New Roman" w:cs="Times New Roman"/>
      <w:sz w:val="16"/>
      <w:szCs w:val="16"/>
      <w:lang w:val="uk-UA" w:eastAsia="x-none"/>
    </w:rPr>
  </w:style>
  <w:style w:type="character" w:customStyle="1" w:styleId="af">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EE31CD"/>
    <w:rPr>
      <w:sz w:val="24"/>
      <w:szCs w:val="24"/>
      <w:lang w:val="ru-RU" w:eastAsia="ru-RU"/>
    </w:rPr>
  </w:style>
  <w:style w:type="character" w:customStyle="1" w:styleId="ListParagraphChar">
    <w:name w:val="List Paragraph Char"/>
    <w:link w:val="11"/>
    <w:locked/>
    <w:rsid w:val="00EE31CD"/>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924266">
      <w:bodyDiv w:val="1"/>
      <w:marLeft w:val="0"/>
      <w:marRight w:val="0"/>
      <w:marTop w:val="0"/>
      <w:marBottom w:val="0"/>
      <w:divBdr>
        <w:top w:val="none" w:sz="0" w:space="0" w:color="auto"/>
        <w:left w:val="none" w:sz="0" w:space="0" w:color="auto"/>
        <w:bottom w:val="none" w:sz="0" w:space="0" w:color="auto"/>
        <w:right w:val="none" w:sz="0" w:space="0" w:color="auto"/>
      </w:divBdr>
    </w:div>
    <w:div w:id="20876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bletki.ua/uk/category/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E024-52EB-4EB4-9FE8-17781AE1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Макогон Ігор Вікторович</dc:creator>
  <cp:lastModifiedBy>CPMSD7</cp:lastModifiedBy>
  <cp:revision>27</cp:revision>
  <cp:lastPrinted>2024-04-24T06:19:00Z</cp:lastPrinted>
  <dcterms:created xsi:type="dcterms:W3CDTF">2022-12-28T12:04:00Z</dcterms:created>
  <dcterms:modified xsi:type="dcterms:W3CDTF">2024-04-24T06:33:00Z</dcterms:modified>
</cp:coreProperties>
</file>