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3B" w:rsidRDefault="000B6E3B" w:rsidP="000B6E3B">
      <w:pPr>
        <w:jc w:val="right"/>
        <w:rPr>
          <w:rFonts w:ascii="Times New Roman" w:hAnsi="Times New Roman"/>
          <w:bCs/>
          <w:i/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№ 1 до тендерної документації</w:t>
      </w:r>
      <w:r>
        <w:rPr>
          <w:rFonts w:ascii="Times New Roman" w:hAnsi="Times New Roman"/>
          <w:bCs/>
          <w:i/>
          <w:color w:val="000000"/>
          <w:sz w:val="24"/>
        </w:rPr>
        <w:br/>
      </w:r>
      <w:bookmarkStart w:id="0" w:name="_GoBack"/>
      <w:bookmarkEnd w:id="0"/>
    </w:p>
    <w:p w:rsidR="000B6E3B" w:rsidRDefault="000B6E3B" w:rsidP="000B6E3B">
      <w:pPr>
        <w:pStyle w:val="21"/>
        <w:spacing w:after="0" w:line="100" w:lineRule="atLeast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Перелік критеріїв, які висуваються, з метою визначення відповідності</w:t>
      </w:r>
    </w:p>
    <w:p w:rsidR="000B6E3B" w:rsidRDefault="000B6E3B" w:rsidP="000B6E3B">
      <w:pPr>
        <w:pStyle w:val="21"/>
        <w:spacing w:after="0" w:line="100" w:lineRule="atLeast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Учасників кваліфікаційним та іншим вимогам, встановлених в тендерній документації</w:t>
      </w:r>
    </w:p>
    <w:p w:rsidR="000B6E3B" w:rsidRDefault="000B6E3B" w:rsidP="000B6E3B">
      <w:pPr>
        <w:pStyle w:val="21"/>
        <w:spacing w:after="0" w:line="100" w:lineRule="atLeast"/>
        <w:ind w:left="0" w:firstLine="709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W w:w="9214" w:type="dxa"/>
        <w:tblInd w:w="-5" w:type="dxa"/>
        <w:tblLook w:val="04A0"/>
      </w:tblPr>
      <w:tblGrid>
        <w:gridCol w:w="696"/>
        <w:gridCol w:w="1998"/>
        <w:gridCol w:w="6520"/>
      </w:tblGrid>
      <w:tr w:rsidR="000B6E3B" w:rsidTr="001D4337">
        <w:trPr>
          <w:trHeight w:val="49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6E3B" w:rsidRDefault="000B6E3B" w:rsidP="00D220C9">
            <w:pPr>
              <w:pStyle w:val="12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 CYR" w:hAnsi="Times New Roman"/>
                <w:lang w:val="uk-UA"/>
              </w:rPr>
              <w:t xml:space="preserve">№ </w:t>
            </w:r>
            <w:r>
              <w:rPr>
                <w:rFonts w:ascii="Times New Roman" w:hAnsi="Times New Roman"/>
                <w:lang w:val="uk-UA"/>
              </w:rPr>
              <w:t>з/п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6E3B" w:rsidRDefault="000B6E3B" w:rsidP="00D220C9">
            <w:pPr>
              <w:pStyle w:val="12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Кваліфікаційні критерії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B6E3B" w:rsidRDefault="000B6E3B" w:rsidP="00D220C9">
            <w:pPr>
              <w:pStyle w:val="12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Документи, що надаються для підтвердження відповідності Учасника кваліфікаційним критеріям</w:t>
            </w:r>
          </w:p>
        </w:tc>
      </w:tr>
      <w:tr w:rsidR="000B6E3B" w:rsidTr="001D4337">
        <w:trPr>
          <w:trHeight w:val="465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B6E3B" w:rsidRDefault="000B6E3B" w:rsidP="00D220C9">
            <w:pPr>
              <w:pStyle w:val="12"/>
              <w:spacing w:after="0"/>
              <w:ind w:firstLine="309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ст. 16 Закону України «Про публічні закупівлі»</w:t>
            </w:r>
          </w:p>
        </w:tc>
      </w:tr>
      <w:tr w:rsidR="000B6E3B" w:rsidTr="001D4337">
        <w:trPr>
          <w:trHeight w:val="49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B6E3B" w:rsidRDefault="000B6E3B" w:rsidP="00D220C9">
            <w:pPr>
              <w:pStyle w:val="12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B6E3B" w:rsidRDefault="000B6E3B" w:rsidP="00D220C9">
            <w:pPr>
              <w:pStyle w:val="12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Наявність документального підтвердженого досвіду виконання аналогічного договору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B6E3B" w:rsidRDefault="000B6E3B" w:rsidP="00D220C9">
            <w:pPr>
              <w:pStyle w:val="11"/>
              <w:spacing w:after="0"/>
              <w:ind w:firstLine="54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</w:rPr>
              <w:t>ідтвердження</w:t>
            </w:r>
            <w:proofErr w:type="spellEnd"/>
            <w:r w:rsidR="00592554" w:rsidRPr="005925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наявності</w:t>
            </w:r>
            <w:proofErr w:type="spellEnd"/>
            <w:r w:rsidR="00592554" w:rsidRPr="005925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досвіду</w:t>
            </w:r>
            <w:proofErr w:type="spellEnd"/>
            <w:r w:rsidR="00592554" w:rsidRPr="005925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виконання</w:t>
            </w:r>
            <w:proofErr w:type="spellEnd"/>
            <w:r w:rsidR="00592554" w:rsidRPr="005925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</w:rPr>
              <w:t>учасник</w:t>
            </w:r>
            <w:proofErr w:type="spellEnd"/>
            <w:r w:rsidR="00592554" w:rsidRPr="005925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процеду</w:t>
            </w:r>
            <w:proofErr w:type="spellEnd"/>
            <w:r w:rsidR="00592554" w:rsidRPr="00592554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риза</w:t>
            </w:r>
            <w:r w:rsidR="00592554" w:rsidRPr="005925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купівлі</w:t>
            </w:r>
            <w:proofErr w:type="spellEnd"/>
            <w:r w:rsidR="00592554" w:rsidRPr="005925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має</w:t>
            </w:r>
            <w:proofErr w:type="spellEnd"/>
            <w:r w:rsidR="00592554" w:rsidRPr="005925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надати</w:t>
            </w:r>
            <w:proofErr w:type="spellEnd"/>
            <w:r w:rsidR="00592554" w:rsidRPr="005925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довідку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за формою </w:t>
            </w:r>
            <w:r w:rsidR="001D4337">
              <w:rPr>
                <w:rFonts w:ascii="Times New Roman" w:eastAsia="Times New Roman" w:hAnsi="Times New Roman"/>
                <w:lang w:val="uk-UA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із</w:t>
            </w:r>
            <w:proofErr w:type="spellEnd"/>
            <w:r w:rsidR="00592554" w:rsidRPr="005925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</w:rPr>
              <w:t>ній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</w:rPr>
              <w:t>менше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одного такого договору. Для </w:t>
            </w:r>
            <w:proofErr w:type="spellStart"/>
            <w:r>
              <w:rPr>
                <w:rFonts w:ascii="Times New Roman" w:eastAsia="Times New Roman" w:hAnsi="Times New Roman"/>
              </w:rPr>
              <w:t>підтвердження</w:t>
            </w:r>
            <w:proofErr w:type="spellEnd"/>
            <w:r w:rsidR="00592554" w:rsidRPr="005925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наведеної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</w:rPr>
              <w:t>довідці</w:t>
            </w:r>
            <w:proofErr w:type="spellEnd"/>
            <w:r w:rsidR="00592554" w:rsidRPr="005925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учасник</w:t>
            </w:r>
            <w:proofErr w:type="spellEnd"/>
            <w:r w:rsidR="00592554" w:rsidRPr="005925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має</w:t>
            </w:r>
            <w:proofErr w:type="spellEnd"/>
            <w:r w:rsidR="00592554" w:rsidRPr="005925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надати</w:t>
            </w:r>
            <w:proofErr w:type="spellEnd"/>
            <w:r w:rsidR="00592554" w:rsidRPr="005925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копію</w:t>
            </w:r>
            <w:proofErr w:type="spellEnd"/>
            <w:r w:rsidR="00592554" w:rsidRPr="005925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усіма</w:t>
            </w:r>
            <w:proofErr w:type="spellEnd"/>
            <w:r w:rsidR="00592554" w:rsidRPr="005925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додатками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</w:rPr>
              <w:t>нього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</w:rPr>
              <w:t>копію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документу(</w:t>
            </w:r>
            <w:proofErr w:type="spellStart"/>
            <w:r>
              <w:rPr>
                <w:rFonts w:ascii="Times New Roman" w:eastAsia="Times New Roman" w:hAnsi="Times New Roman"/>
              </w:rPr>
              <w:t>ів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/>
              </w:rPr>
              <w:t>що</w:t>
            </w:r>
            <w:proofErr w:type="spellEnd"/>
            <w:r w:rsidR="00592554" w:rsidRPr="005925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підтверджують</w:t>
            </w:r>
            <w:proofErr w:type="spellEnd"/>
            <w:r w:rsidR="00592554" w:rsidRPr="005925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його</w:t>
            </w:r>
            <w:proofErr w:type="spellEnd"/>
            <w:r w:rsidR="00592554" w:rsidRPr="005925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</w:rPr>
              <w:t>Аналогічним</w:t>
            </w:r>
            <w:proofErr w:type="spellEnd"/>
            <w:r w:rsidR="00592554" w:rsidRPr="005925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вважається</w:t>
            </w:r>
            <w:proofErr w:type="spellEnd"/>
            <w:r w:rsidR="00592554" w:rsidRPr="005925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виконаний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</w:rPr>
              <w:t>повному</w:t>
            </w:r>
            <w:proofErr w:type="spellEnd"/>
            <w:r w:rsidR="00592554" w:rsidRPr="005925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обсязі</w:t>
            </w:r>
            <w:proofErr w:type="spellEnd"/>
            <w:r w:rsidR="00592554" w:rsidRPr="005925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догові</w:t>
            </w:r>
            <w:proofErr w:type="gramStart"/>
            <w:r>
              <w:rPr>
                <w:rFonts w:ascii="Times New Roman" w:eastAsia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поставки/</w:t>
            </w:r>
            <w:proofErr w:type="spellStart"/>
            <w:r>
              <w:rPr>
                <w:rFonts w:ascii="Times New Roman" w:eastAsia="Times New Roman" w:hAnsi="Times New Roman"/>
              </w:rPr>
              <w:t>купівлі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/продажу того ж товару, </w:t>
            </w:r>
            <w:proofErr w:type="spellStart"/>
            <w:r>
              <w:rPr>
                <w:rFonts w:ascii="Times New Roman" w:eastAsia="Times New Roman" w:hAnsi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є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предметом </w:t>
            </w:r>
            <w:proofErr w:type="spellStart"/>
            <w:r>
              <w:rPr>
                <w:rFonts w:ascii="Times New Roman" w:eastAsia="Times New Roman" w:hAnsi="Times New Roman"/>
              </w:rPr>
              <w:t>даної</w:t>
            </w:r>
            <w:proofErr w:type="spellEnd"/>
            <w:r w:rsidR="00592554" w:rsidRPr="005925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</w:rPr>
              <w:t>якому</w:t>
            </w:r>
            <w:proofErr w:type="spellEnd"/>
            <w:r w:rsidR="00592554" w:rsidRPr="005925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учасник</w:t>
            </w:r>
            <w:proofErr w:type="spellEnd"/>
            <w:r w:rsidR="00592554" w:rsidRPr="005925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виступає</w:t>
            </w:r>
            <w:proofErr w:type="spellEnd"/>
            <w:r w:rsidR="00592554" w:rsidRPr="005925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продавцем</w:t>
            </w:r>
            <w:proofErr w:type="spellEnd"/>
            <w:r>
              <w:rPr>
                <w:rFonts w:ascii="Times New Roman" w:eastAsia="Times New Roman" w:hAnsi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</w:rPr>
              <w:t>постачальником</w:t>
            </w:r>
            <w:proofErr w:type="spellEnd"/>
            <w:r w:rsidR="00592554" w:rsidRPr="0059255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тощо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</w:tr>
    </w:tbl>
    <w:p w:rsidR="000B6E3B" w:rsidRDefault="000B6E3B" w:rsidP="000B6E3B">
      <w:pPr>
        <w:pStyle w:val="11"/>
        <w:tabs>
          <w:tab w:val="left" w:pos="1080"/>
        </w:tabs>
        <w:spacing w:after="0"/>
        <w:jc w:val="both"/>
        <w:rPr>
          <w:rFonts w:ascii="Times New Roman" w:hAnsi="Times New Roman"/>
          <w:lang w:val="uk-UA"/>
        </w:rPr>
      </w:pPr>
    </w:p>
    <w:p w:rsidR="003203CD" w:rsidRDefault="003203CD" w:rsidP="003203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Форма </w:t>
      </w:r>
      <w:r w:rsidR="000B6E3B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3203CD" w:rsidRDefault="003203CD" w:rsidP="00320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3CD" w:rsidRDefault="003203CD" w:rsidP="00320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Довідка</w:t>
      </w:r>
    </w:p>
    <w:p w:rsidR="003203CD" w:rsidRDefault="003203CD" w:rsidP="00320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 наявність в учасника досвіду виконання аналогічного (аналогічних) за предметом закупівлі договору (договорів)</w:t>
      </w:r>
    </w:p>
    <w:p w:rsidR="003203CD" w:rsidRDefault="003203CD" w:rsidP="00320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03CD" w:rsidRDefault="003203CD" w:rsidP="00320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</w:r>
    </w:p>
    <w:p w:rsidR="003203CD" w:rsidRDefault="003203CD" w:rsidP="00320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93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5"/>
        <w:gridCol w:w="1905"/>
        <w:gridCol w:w="1530"/>
        <w:gridCol w:w="5400"/>
      </w:tblGrid>
      <w:tr w:rsidR="003203CD" w:rsidTr="000039DA">
        <w:tc>
          <w:tcPr>
            <w:tcW w:w="465" w:type="dxa"/>
            <w:shd w:val="clear" w:color="auto" w:fill="auto"/>
            <w:vAlign w:val="center"/>
          </w:tcPr>
          <w:p w:rsidR="003203CD" w:rsidRDefault="003203CD" w:rsidP="0000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3203CD" w:rsidRDefault="003203CD" w:rsidP="0000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замовника за договором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203CD" w:rsidRDefault="003203CD" w:rsidP="0000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Номер та дата договору </w:t>
            </w:r>
          </w:p>
        </w:tc>
        <w:tc>
          <w:tcPr>
            <w:tcW w:w="5400" w:type="dxa"/>
            <w:shd w:val="clear" w:color="auto" w:fill="auto"/>
          </w:tcPr>
          <w:p w:rsidR="003203CD" w:rsidRDefault="003203CD" w:rsidP="0000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Документ(и), що підтверджують виконання договору</w:t>
            </w:r>
          </w:p>
        </w:tc>
      </w:tr>
      <w:tr w:rsidR="003203CD" w:rsidTr="000039DA">
        <w:tc>
          <w:tcPr>
            <w:tcW w:w="465" w:type="dxa"/>
            <w:shd w:val="clear" w:color="auto" w:fill="auto"/>
          </w:tcPr>
          <w:p w:rsidR="003203CD" w:rsidRDefault="003203CD" w:rsidP="0000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3203CD" w:rsidRDefault="003203CD" w:rsidP="0000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3203CD" w:rsidRDefault="003203CD" w:rsidP="0000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3203CD" w:rsidRDefault="003203CD" w:rsidP="0000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3CD" w:rsidTr="000039DA">
        <w:tc>
          <w:tcPr>
            <w:tcW w:w="465" w:type="dxa"/>
            <w:shd w:val="clear" w:color="auto" w:fill="auto"/>
          </w:tcPr>
          <w:p w:rsidR="003203CD" w:rsidRDefault="003203CD" w:rsidP="0000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3203CD" w:rsidRDefault="003203CD" w:rsidP="0000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3203CD" w:rsidRDefault="003203CD" w:rsidP="0000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3203CD" w:rsidRDefault="003203CD" w:rsidP="0000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3CD" w:rsidTr="000039DA">
        <w:trPr>
          <w:trHeight w:val="53"/>
        </w:trPr>
        <w:tc>
          <w:tcPr>
            <w:tcW w:w="465" w:type="dxa"/>
            <w:shd w:val="clear" w:color="auto" w:fill="auto"/>
          </w:tcPr>
          <w:p w:rsidR="003203CD" w:rsidRDefault="003203CD" w:rsidP="0000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3203CD" w:rsidRDefault="003203CD" w:rsidP="0000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3203CD" w:rsidRDefault="003203CD" w:rsidP="0000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3203CD" w:rsidRDefault="003203CD" w:rsidP="0000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03CD" w:rsidRDefault="003203CD" w:rsidP="003203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7A9" w:rsidRPr="003203CD" w:rsidRDefault="00D547A9" w:rsidP="003203CD"/>
    <w:sectPr w:rsidR="00D547A9" w:rsidRPr="003203CD" w:rsidSect="00E6078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105"/>
    <w:multiLevelType w:val="multilevel"/>
    <w:tmpl w:val="1FA0C8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7D3544"/>
    <w:multiLevelType w:val="multilevel"/>
    <w:tmpl w:val="6852847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A6F6ACE"/>
    <w:multiLevelType w:val="multilevel"/>
    <w:tmpl w:val="77A8059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AA218F6"/>
    <w:multiLevelType w:val="multilevel"/>
    <w:tmpl w:val="B928AF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0B6252FB"/>
    <w:multiLevelType w:val="multilevel"/>
    <w:tmpl w:val="5366EBF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28C38A8"/>
    <w:multiLevelType w:val="multilevel"/>
    <w:tmpl w:val="8DB6FD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35D0633"/>
    <w:multiLevelType w:val="multilevel"/>
    <w:tmpl w:val="02E2D64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64B62A5"/>
    <w:multiLevelType w:val="multilevel"/>
    <w:tmpl w:val="5FFA94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A7063C9"/>
    <w:multiLevelType w:val="multilevel"/>
    <w:tmpl w:val="CA269DD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BEC7058"/>
    <w:multiLevelType w:val="multilevel"/>
    <w:tmpl w:val="83CE187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F7B7BA4"/>
    <w:multiLevelType w:val="multilevel"/>
    <w:tmpl w:val="19624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62D7C"/>
    <w:multiLevelType w:val="hybridMultilevel"/>
    <w:tmpl w:val="FD4A891A"/>
    <w:lvl w:ilvl="0" w:tplc="ABD69D16">
      <w:start w:val="2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i/>
        <w:color w:val="202124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C753F12"/>
    <w:multiLevelType w:val="multilevel"/>
    <w:tmpl w:val="AB486B4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E4D06A2"/>
    <w:multiLevelType w:val="multilevel"/>
    <w:tmpl w:val="4150112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F5D518F"/>
    <w:multiLevelType w:val="multilevel"/>
    <w:tmpl w:val="697E8A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39E303AC"/>
    <w:multiLevelType w:val="multilevel"/>
    <w:tmpl w:val="2DBAAAB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3FC2DDC"/>
    <w:multiLevelType w:val="hybridMultilevel"/>
    <w:tmpl w:val="8D9C1912"/>
    <w:lvl w:ilvl="0" w:tplc="6BB8D6A2">
      <w:numFmt w:val="bullet"/>
      <w:lvlText w:val="-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55241999"/>
    <w:multiLevelType w:val="multilevel"/>
    <w:tmpl w:val="7098FD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58A4450B"/>
    <w:multiLevelType w:val="multilevel"/>
    <w:tmpl w:val="DB689F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5F14423F"/>
    <w:multiLevelType w:val="multilevel"/>
    <w:tmpl w:val="3AA072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60637251"/>
    <w:multiLevelType w:val="multilevel"/>
    <w:tmpl w:val="B87C10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6F4213B7"/>
    <w:multiLevelType w:val="multilevel"/>
    <w:tmpl w:val="063466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76EC08C6"/>
    <w:multiLevelType w:val="multilevel"/>
    <w:tmpl w:val="89F8769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D661849"/>
    <w:multiLevelType w:val="multilevel"/>
    <w:tmpl w:val="B2922B0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"/>
  </w:num>
  <w:num w:numId="3">
    <w:abstractNumId w:val="21"/>
  </w:num>
  <w:num w:numId="4">
    <w:abstractNumId w:val="7"/>
  </w:num>
  <w:num w:numId="5">
    <w:abstractNumId w:val="22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20"/>
  </w:num>
  <w:num w:numId="11">
    <w:abstractNumId w:val="15"/>
  </w:num>
  <w:num w:numId="12">
    <w:abstractNumId w:val="5"/>
  </w:num>
  <w:num w:numId="13">
    <w:abstractNumId w:val="8"/>
  </w:num>
  <w:num w:numId="14">
    <w:abstractNumId w:val="9"/>
  </w:num>
  <w:num w:numId="15">
    <w:abstractNumId w:val="23"/>
  </w:num>
  <w:num w:numId="16">
    <w:abstractNumId w:val="3"/>
  </w:num>
  <w:num w:numId="17">
    <w:abstractNumId w:val="19"/>
  </w:num>
  <w:num w:numId="18">
    <w:abstractNumId w:val="18"/>
  </w:num>
  <w:num w:numId="19">
    <w:abstractNumId w:val="0"/>
  </w:num>
  <w:num w:numId="20">
    <w:abstractNumId w:val="14"/>
  </w:num>
  <w:num w:numId="21">
    <w:abstractNumId w:val="17"/>
  </w:num>
  <w:num w:numId="22">
    <w:abstractNumId w:val="13"/>
  </w:num>
  <w:num w:numId="23">
    <w:abstractNumId w:val="1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547A9"/>
    <w:rsid w:val="000B6E3B"/>
    <w:rsid w:val="00136A01"/>
    <w:rsid w:val="001D4337"/>
    <w:rsid w:val="002D1C36"/>
    <w:rsid w:val="003203CD"/>
    <w:rsid w:val="00387C37"/>
    <w:rsid w:val="003A0154"/>
    <w:rsid w:val="0058274C"/>
    <w:rsid w:val="00592554"/>
    <w:rsid w:val="00625C3A"/>
    <w:rsid w:val="0067422C"/>
    <w:rsid w:val="00713B3B"/>
    <w:rsid w:val="007D1495"/>
    <w:rsid w:val="009E67C4"/>
    <w:rsid w:val="00AA195B"/>
    <w:rsid w:val="00B444A1"/>
    <w:rsid w:val="00D547A9"/>
    <w:rsid w:val="00E60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8A"/>
    <w:rPr>
      <w:lang w:eastAsia="en-US"/>
    </w:rPr>
  </w:style>
  <w:style w:type="paragraph" w:styleId="1">
    <w:name w:val="heading 1"/>
    <w:basedOn w:val="a"/>
    <w:next w:val="a"/>
    <w:uiPriority w:val="9"/>
    <w:qFormat/>
    <w:rsid w:val="00E607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607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607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607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6078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E607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607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6078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Elenco Normale"/>
    <w:basedOn w:val="a"/>
    <w:uiPriority w:val="34"/>
    <w:qFormat/>
    <w:rsid w:val="00B413F2"/>
    <w:pPr>
      <w:ind w:left="720"/>
      <w:contextualSpacing/>
    </w:pPr>
  </w:style>
  <w:style w:type="character" w:styleId="a6">
    <w:name w:val="Strong"/>
    <w:uiPriority w:val="22"/>
    <w:qFormat/>
    <w:rsid w:val="00897BF9"/>
    <w:rPr>
      <w:b/>
      <w:bCs/>
    </w:rPr>
  </w:style>
  <w:style w:type="character" w:styleId="a7">
    <w:name w:val="Emphasis"/>
    <w:uiPriority w:val="20"/>
    <w:qFormat/>
    <w:rsid w:val="00897BF9"/>
    <w:rPr>
      <w:i/>
      <w:iCs/>
    </w:rPr>
  </w:style>
  <w:style w:type="table" w:styleId="a8">
    <w:name w:val="Table Grid"/>
    <w:basedOn w:val="a1"/>
    <w:uiPriority w:val="39"/>
    <w:rsid w:val="0026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b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D24F3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F3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D24F3A"/>
    <w:rPr>
      <w:b/>
      <w:bCs/>
      <w:sz w:val="20"/>
      <w:szCs w:val="20"/>
    </w:rPr>
  </w:style>
  <w:style w:type="paragraph" w:styleId="af0">
    <w:name w:val="Subtitle"/>
    <w:basedOn w:val="a"/>
    <w:next w:val="a"/>
    <w:uiPriority w:val="11"/>
    <w:qFormat/>
    <w:rsid w:val="00E607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sid w:val="00E6078A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af2">
    <w:basedOn w:val="TableNormal"/>
    <w:rsid w:val="00E607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E607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E607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E607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E6078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rsid w:val="00E6078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8">
    <w:name w:val="No Spacing"/>
    <w:uiPriority w:val="1"/>
    <w:qFormat/>
    <w:rsid w:val="009E67C4"/>
    <w:pPr>
      <w:spacing w:after="0" w:line="240" w:lineRule="auto"/>
    </w:pPr>
    <w:rPr>
      <w:lang w:eastAsia="uk-UA"/>
    </w:rPr>
  </w:style>
  <w:style w:type="paragraph" w:customStyle="1" w:styleId="11">
    <w:name w:val="Обычный11"/>
    <w:link w:val="50"/>
    <w:rsid w:val="000B6E3B"/>
    <w:pPr>
      <w:spacing w:after="200" w:line="276" w:lineRule="auto"/>
    </w:pPr>
    <w:rPr>
      <w:rFonts w:ascii="Arial" w:eastAsia="Lucida Sans Unicode" w:hAnsi="Arial" w:cs="Times New Roman"/>
      <w:sz w:val="24"/>
      <w:szCs w:val="24"/>
      <w:lang w:val="ru-RU" w:eastAsia="hi-IN" w:bidi="hi-IN"/>
    </w:rPr>
  </w:style>
  <w:style w:type="paragraph" w:customStyle="1" w:styleId="12">
    <w:name w:val="Без интервала1"/>
    <w:rsid w:val="000B6E3B"/>
    <w:pPr>
      <w:spacing w:after="200" w:line="100" w:lineRule="atLeast"/>
    </w:pPr>
    <w:rPr>
      <w:rFonts w:ascii="Arial" w:eastAsia="Lucida Sans Unicode" w:hAnsi="Arial" w:cs="Times New Roman"/>
      <w:sz w:val="24"/>
      <w:szCs w:val="24"/>
      <w:lang w:val="ru-RU" w:eastAsia="hi-IN" w:bidi="hi-IN"/>
    </w:rPr>
  </w:style>
  <w:style w:type="paragraph" w:customStyle="1" w:styleId="21">
    <w:name w:val="Основной текст с отступом 21"/>
    <w:basedOn w:val="11"/>
    <w:rsid w:val="000B6E3B"/>
    <w:pPr>
      <w:widowControl w:val="0"/>
      <w:spacing w:after="120" w:line="480" w:lineRule="auto"/>
      <w:ind w:left="283"/>
    </w:pPr>
    <w:rPr>
      <w:rFonts w:ascii="Times New Roman CYR" w:eastAsia="Times New Roman" w:hAnsi="Times New Roman CYR"/>
      <w:lang w:val="uk-UA"/>
    </w:rPr>
  </w:style>
  <w:style w:type="character" w:customStyle="1" w:styleId="50">
    <w:name w:val="Знак5 Знак Знак"/>
    <w:link w:val="11"/>
    <w:rsid w:val="000B6E3B"/>
    <w:rPr>
      <w:rFonts w:ascii="Arial" w:eastAsia="Lucida Sans Unicode" w:hAnsi="Arial" w:cs="Times New Roman"/>
      <w:sz w:val="24"/>
      <w:szCs w:val="24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xtDvdivLKaBIHp5GELEKyBvhQ==">AMUW2mWHOzhNdlqewwxTVFMgAu60ni1ERpfzT7DNlsVGPd2jvJR92uqxdwPHDNMP/iAriRJfxoLvri98sTyUxdl6p2a67TWAR+9SjtN9rlO/oq/ZQtlFeyw=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vgkh</cp:lastModifiedBy>
  <cp:revision>9</cp:revision>
  <cp:lastPrinted>2022-10-26T12:15:00Z</cp:lastPrinted>
  <dcterms:created xsi:type="dcterms:W3CDTF">2022-10-25T13:35:00Z</dcterms:created>
  <dcterms:modified xsi:type="dcterms:W3CDTF">2022-10-28T10:17:00Z</dcterms:modified>
</cp:coreProperties>
</file>