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F7" w:rsidRPr="00880EED" w:rsidRDefault="00880EED" w:rsidP="00A766F7">
      <w:pPr>
        <w:spacing w:after="0" w:line="240" w:lineRule="auto"/>
        <w:ind w:left="7820" w:hanging="449"/>
        <w:jc w:val="both"/>
        <w:rPr>
          <w:rFonts w:ascii="Times New Roman" w:eastAsia="Times New Roman" w:hAnsi="Times New Roman" w:cs="Times New Roman"/>
          <w:b/>
          <w:sz w:val="24"/>
          <w:szCs w:val="24"/>
        </w:rPr>
      </w:pPr>
      <w:r w:rsidRPr="00880EED">
        <w:rPr>
          <w:rFonts w:ascii="Times New Roman" w:eastAsia="Times New Roman" w:hAnsi="Times New Roman" w:cs="Times New Roman"/>
          <w:b/>
          <w:sz w:val="24"/>
          <w:szCs w:val="24"/>
          <w:lang w:val="uk-UA"/>
        </w:rPr>
        <w:t xml:space="preserve">    </w:t>
      </w:r>
      <w:r w:rsidR="00A766F7" w:rsidRPr="00880EED">
        <w:rPr>
          <w:rFonts w:ascii="Times New Roman" w:eastAsia="Times New Roman" w:hAnsi="Times New Roman" w:cs="Times New Roman"/>
          <w:b/>
          <w:sz w:val="24"/>
          <w:szCs w:val="24"/>
        </w:rPr>
        <w:t>ДОДАТОК 3</w:t>
      </w:r>
    </w:p>
    <w:p w:rsidR="00A766F7" w:rsidRPr="00880EED" w:rsidRDefault="00A766F7" w:rsidP="00A766F7">
      <w:pPr>
        <w:spacing w:after="0" w:line="240" w:lineRule="auto"/>
        <w:jc w:val="right"/>
        <w:rPr>
          <w:rFonts w:ascii="Times New Roman" w:eastAsia="Times New Roman" w:hAnsi="Times New Roman" w:cs="Times New Roman"/>
          <w:sz w:val="24"/>
          <w:szCs w:val="24"/>
        </w:rPr>
      </w:pPr>
      <w:r w:rsidRPr="00880EED">
        <w:rPr>
          <w:rFonts w:ascii="Times New Roman" w:eastAsia="Times New Roman" w:hAnsi="Times New Roman" w:cs="Times New Roman"/>
          <w:i/>
          <w:sz w:val="24"/>
          <w:szCs w:val="24"/>
        </w:rPr>
        <w:t xml:space="preserve">                                                                           до </w:t>
      </w:r>
      <w:r w:rsidRPr="00880EED">
        <w:rPr>
          <w:rFonts w:ascii="Times New Roman" w:eastAsia="Times New Roman" w:hAnsi="Times New Roman" w:cs="Times New Roman"/>
          <w:i/>
          <w:sz w:val="24"/>
          <w:szCs w:val="24"/>
          <w:lang w:val="uk-UA"/>
        </w:rPr>
        <w:t>тендерної документації</w:t>
      </w:r>
      <w:r w:rsidRPr="00880EED">
        <w:rPr>
          <w:rFonts w:ascii="Times New Roman" w:eastAsia="Times New Roman" w:hAnsi="Times New Roman" w:cs="Times New Roman"/>
          <w:i/>
          <w:sz w:val="24"/>
          <w:szCs w:val="24"/>
        </w:rPr>
        <w:t xml:space="preserve"> </w:t>
      </w:r>
      <w:r w:rsidRPr="00880EED">
        <w:rPr>
          <w:rFonts w:ascii="Times New Roman" w:eastAsia="Times New Roman" w:hAnsi="Times New Roman" w:cs="Times New Roman"/>
          <w:sz w:val="24"/>
          <w:szCs w:val="24"/>
        </w:rPr>
        <w:t xml:space="preserve"> </w:t>
      </w:r>
    </w:p>
    <w:p w:rsidR="00C338A0" w:rsidRPr="00880EED" w:rsidRDefault="00C338A0" w:rsidP="00C3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p>
    <w:p w:rsidR="00E00EFB" w:rsidRDefault="00C338A0" w:rsidP="00C338A0">
      <w:pPr>
        <w:spacing w:after="0" w:line="240" w:lineRule="auto"/>
        <w:jc w:val="center"/>
        <w:rPr>
          <w:rFonts w:ascii="Times New Roman" w:eastAsia="Times New Roman" w:hAnsi="Times New Roman" w:cs="Times New Roman"/>
          <w:b/>
          <w:sz w:val="24"/>
          <w:szCs w:val="24"/>
          <w:lang w:val="uk-UA" w:eastAsia="zh-CN" w:bidi="hi-IN"/>
        </w:rPr>
      </w:pPr>
      <w:r w:rsidRPr="00E00EFB">
        <w:rPr>
          <w:rFonts w:ascii="Times New Roman" w:eastAsia="Times New Roman" w:hAnsi="Times New Roman" w:cs="Times New Roman"/>
          <w:i/>
          <w:sz w:val="24"/>
          <w:szCs w:val="24"/>
          <w:lang w:val="uk-UA" w:eastAsia="zh-CN" w:bidi="hi-IN"/>
        </w:rPr>
        <w:t>ПРОЄКТ</w:t>
      </w:r>
      <w:r w:rsidRPr="00880EED">
        <w:rPr>
          <w:rFonts w:ascii="Times New Roman" w:eastAsia="Times New Roman" w:hAnsi="Times New Roman" w:cs="Times New Roman"/>
          <w:b/>
          <w:sz w:val="24"/>
          <w:szCs w:val="24"/>
          <w:lang w:val="uk-UA" w:eastAsia="zh-CN" w:bidi="hi-IN"/>
        </w:rPr>
        <w:t xml:space="preserve"> </w:t>
      </w:r>
    </w:p>
    <w:p w:rsidR="00C338A0" w:rsidRPr="00880EED" w:rsidRDefault="00C338A0" w:rsidP="00C338A0">
      <w:pPr>
        <w:spacing w:after="0" w:line="240" w:lineRule="auto"/>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ДОГОВОРУ</w:t>
      </w:r>
    </w:p>
    <w:p w:rsidR="00C338A0" w:rsidRPr="00880EED" w:rsidRDefault="00C338A0" w:rsidP="00C338A0">
      <w:pPr>
        <w:spacing w:after="0" w:line="240" w:lineRule="auto"/>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про постачання електричної енергії споживачу</w:t>
      </w:r>
    </w:p>
    <w:p w:rsidR="00C338A0" w:rsidRPr="00880EED" w:rsidRDefault="00C338A0" w:rsidP="00C3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jc w:val="center"/>
        <w:rPr>
          <w:rFonts w:ascii="Times New Roman" w:eastAsia="Tahoma" w:hAnsi="Times New Roman" w:cs="Times New Roman"/>
          <w:sz w:val="24"/>
          <w:szCs w:val="24"/>
          <w:lang w:val="uk-UA" w:eastAsia="uk-UA" w:bidi="hi-IN"/>
        </w:rPr>
      </w:pPr>
    </w:p>
    <w:p w:rsidR="00C338A0" w:rsidRPr="00880EED" w:rsidRDefault="00C338A0" w:rsidP="00C338A0">
      <w:pPr>
        <w:spacing w:after="0" w:line="240" w:lineRule="auto"/>
        <w:ind w:left="-142" w:firstLine="142"/>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________________________                                </w:t>
      </w:r>
      <w:r w:rsidR="00880EED">
        <w:rPr>
          <w:rFonts w:ascii="Times New Roman" w:eastAsia="Times New Roman" w:hAnsi="Times New Roman" w:cs="Times New Roman"/>
          <w:sz w:val="24"/>
          <w:szCs w:val="24"/>
          <w:lang w:val="uk-UA" w:eastAsia="zh-CN" w:bidi="hi-IN"/>
        </w:rPr>
        <w:t xml:space="preserve">                      </w:t>
      </w:r>
      <w:r w:rsidRPr="00880EED">
        <w:rPr>
          <w:rFonts w:ascii="Times New Roman" w:eastAsia="Times New Roman" w:hAnsi="Times New Roman" w:cs="Times New Roman"/>
          <w:sz w:val="24"/>
          <w:szCs w:val="24"/>
          <w:lang w:val="uk-UA" w:eastAsia="zh-CN" w:bidi="hi-IN"/>
        </w:rPr>
        <w:t xml:space="preserve">    «___» ____________ 202</w:t>
      </w:r>
      <w:r w:rsidR="009E39F1">
        <w:rPr>
          <w:rFonts w:ascii="Times New Roman" w:eastAsia="Times New Roman" w:hAnsi="Times New Roman" w:cs="Times New Roman"/>
          <w:sz w:val="24"/>
          <w:szCs w:val="24"/>
          <w:lang w:val="uk-UA" w:eastAsia="zh-CN" w:bidi="hi-IN"/>
        </w:rPr>
        <w:t xml:space="preserve">3 </w:t>
      </w:r>
      <w:r w:rsidRPr="00880EED">
        <w:rPr>
          <w:rFonts w:ascii="Times New Roman" w:eastAsia="Times New Roman" w:hAnsi="Times New Roman" w:cs="Times New Roman"/>
          <w:sz w:val="24"/>
          <w:szCs w:val="24"/>
          <w:lang w:val="uk-UA" w:eastAsia="zh-CN" w:bidi="hi-IN"/>
        </w:rPr>
        <w:t xml:space="preserve">р. </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 </w:t>
      </w:r>
    </w:p>
    <w:p w:rsidR="000B7716" w:rsidRPr="00880EED" w:rsidRDefault="00C338A0" w:rsidP="00C338A0">
      <w:pPr>
        <w:spacing w:before="7" w:after="0" w:line="240" w:lineRule="auto"/>
        <w:jc w:val="both"/>
        <w:rPr>
          <w:rFonts w:ascii="Times New Roman" w:eastAsia="Tahoma" w:hAnsi="Times New Roman" w:cs="Times New Roman"/>
          <w:sz w:val="24"/>
          <w:szCs w:val="24"/>
          <w:lang w:val="uk-UA" w:eastAsia="zh-CN" w:bidi="hi-IN"/>
        </w:rPr>
      </w:pPr>
      <w:r w:rsidRPr="00880EED">
        <w:rPr>
          <w:rFonts w:ascii="Times New Roman" w:eastAsia="Tahoma" w:hAnsi="Times New Roman" w:cs="Times New Roman"/>
          <w:b/>
          <w:sz w:val="24"/>
          <w:szCs w:val="24"/>
          <w:lang w:val="uk-UA" w:eastAsia="zh-CN" w:bidi="hi-IN"/>
        </w:rPr>
        <w:t>СПОЖИВАЧ:</w:t>
      </w:r>
      <w:r w:rsidRPr="00880EED">
        <w:rPr>
          <w:rFonts w:ascii="Times New Roman" w:eastAsia="Tahoma" w:hAnsi="Times New Roman" w:cs="Times New Roman"/>
          <w:sz w:val="24"/>
          <w:szCs w:val="24"/>
          <w:lang w:val="uk-UA" w:eastAsia="zh-CN" w:bidi="hi-IN"/>
        </w:rPr>
        <w:t xml:space="preserve"> </w:t>
      </w:r>
      <w:r w:rsidR="000B7716" w:rsidRPr="00880EED">
        <w:rPr>
          <w:rFonts w:ascii="Times New Roman" w:eastAsia="Times New Roman" w:hAnsi="Times New Roman" w:cs="Times New Roman"/>
          <w:color w:val="000000"/>
          <w:sz w:val="24"/>
          <w:szCs w:val="24"/>
          <w:lang w:val="uk-UA"/>
        </w:rPr>
        <w:t xml:space="preserve">Комунальне некомерційне підприємство «Жмеринський медичний центр первинної </w:t>
      </w:r>
      <w:proofErr w:type="spellStart"/>
      <w:r w:rsidR="000B7716" w:rsidRPr="00880EED">
        <w:rPr>
          <w:rFonts w:ascii="Times New Roman" w:eastAsia="Times New Roman" w:hAnsi="Times New Roman" w:cs="Times New Roman"/>
          <w:color w:val="000000"/>
          <w:sz w:val="24"/>
          <w:szCs w:val="24"/>
          <w:lang w:val="uk-UA"/>
        </w:rPr>
        <w:t>медико</w:t>
      </w:r>
      <w:proofErr w:type="spellEnd"/>
      <w:r w:rsidR="000B7716" w:rsidRPr="00880EED">
        <w:rPr>
          <w:rFonts w:ascii="Times New Roman" w:eastAsia="Times New Roman" w:hAnsi="Times New Roman" w:cs="Times New Roman"/>
          <w:color w:val="000000"/>
          <w:sz w:val="24"/>
          <w:szCs w:val="24"/>
          <w:lang w:val="uk-UA"/>
        </w:rPr>
        <w:t xml:space="preserve"> – санітарної допомоги» Жмеринської міської ради в особі ________________</w:t>
      </w:r>
      <w:r w:rsidRPr="00880EED">
        <w:rPr>
          <w:rFonts w:ascii="Times New Roman" w:eastAsia="Tahoma" w:hAnsi="Times New Roman" w:cs="Times New Roman"/>
          <w:sz w:val="24"/>
          <w:szCs w:val="24"/>
          <w:lang w:val="uk-UA" w:eastAsia="zh-CN" w:bidi="hi-IN"/>
        </w:rPr>
        <w:t>, що діє на підставі</w:t>
      </w:r>
      <w:r w:rsidR="00C62F10" w:rsidRPr="00880EED">
        <w:rPr>
          <w:rFonts w:ascii="Times New Roman" w:eastAsia="Tahoma" w:hAnsi="Times New Roman" w:cs="Times New Roman"/>
          <w:sz w:val="24"/>
          <w:szCs w:val="24"/>
          <w:lang w:val="uk-UA" w:eastAsia="zh-CN" w:bidi="hi-IN"/>
        </w:rPr>
        <w:t xml:space="preserve"> Статуту </w:t>
      </w:r>
      <w:r w:rsidRPr="00880EED">
        <w:rPr>
          <w:rFonts w:ascii="Times New Roman" w:eastAsia="Tahoma" w:hAnsi="Times New Roman" w:cs="Times New Roman"/>
          <w:sz w:val="24"/>
          <w:szCs w:val="24"/>
          <w:lang w:val="uk-UA" w:eastAsia="zh-CN" w:bidi="hi-IN"/>
        </w:rPr>
        <w:t xml:space="preserve">, з одного боку, </w:t>
      </w:r>
      <w:r w:rsidR="000B7716" w:rsidRPr="00880EED">
        <w:rPr>
          <w:rFonts w:ascii="Times New Roman" w:eastAsia="Tahoma" w:hAnsi="Times New Roman" w:cs="Times New Roman"/>
          <w:sz w:val="24"/>
          <w:szCs w:val="24"/>
          <w:lang w:val="uk-UA" w:eastAsia="zh-CN" w:bidi="hi-IN"/>
        </w:rPr>
        <w:t>та</w:t>
      </w:r>
      <w:r w:rsidRPr="00880EED">
        <w:rPr>
          <w:rFonts w:ascii="Times New Roman" w:eastAsia="Tahoma" w:hAnsi="Times New Roman" w:cs="Times New Roman"/>
          <w:sz w:val="24"/>
          <w:szCs w:val="24"/>
          <w:lang w:val="uk-UA" w:eastAsia="zh-CN" w:bidi="hi-IN"/>
        </w:rPr>
        <w:t xml:space="preserve"> </w:t>
      </w:r>
    </w:p>
    <w:p w:rsidR="000B7716" w:rsidRPr="00880EED" w:rsidRDefault="00C338A0" w:rsidP="000B7716">
      <w:pPr>
        <w:pStyle w:val="3"/>
        <w:spacing w:line="240" w:lineRule="auto"/>
        <w:jc w:val="both"/>
        <w:rPr>
          <w:rFonts w:eastAsia="Times New Roman" w:cs="Times New Roman"/>
          <w:b w:val="0"/>
          <w:sz w:val="24"/>
          <w:szCs w:val="24"/>
          <w:lang w:val="uk-UA"/>
        </w:rPr>
      </w:pPr>
      <w:r w:rsidRPr="00880EED">
        <w:rPr>
          <w:rFonts w:eastAsia="Tahoma" w:cs="Times New Roman"/>
          <w:sz w:val="24"/>
          <w:szCs w:val="24"/>
          <w:lang w:val="uk-UA" w:eastAsia="zh-CN" w:bidi="hi-IN"/>
        </w:rPr>
        <w:t xml:space="preserve">ПОСТАЧАЛЬНИК:___________________, </w:t>
      </w:r>
      <w:r w:rsidRPr="00880EED">
        <w:rPr>
          <w:rFonts w:eastAsia="Tahoma" w:cs="Times New Roman"/>
          <w:b w:val="0"/>
          <w:sz w:val="24"/>
          <w:szCs w:val="24"/>
          <w:lang w:val="uk-UA" w:eastAsia="zh-CN" w:bidi="hi-IN"/>
        </w:rPr>
        <w:t>в особі ___________________________________, що діє на підставі</w:t>
      </w:r>
      <w:r w:rsidR="000B7716" w:rsidRPr="00880EED">
        <w:rPr>
          <w:rFonts w:eastAsia="Tahoma" w:cs="Times New Roman"/>
          <w:b w:val="0"/>
          <w:sz w:val="24"/>
          <w:szCs w:val="24"/>
          <w:lang w:val="uk-UA" w:eastAsia="zh-CN" w:bidi="hi-IN"/>
        </w:rPr>
        <w:t xml:space="preserve"> </w:t>
      </w:r>
      <w:r w:rsidRPr="00880EED">
        <w:rPr>
          <w:rFonts w:eastAsia="Tahoma" w:cs="Times New Roman"/>
          <w:b w:val="0"/>
          <w:sz w:val="24"/>
          <w:szCs w:val="24"/>
          <w:lang w:val="uk-UA" w:eastAsia="zh-CN" w:bidi="hi-IN"/>
        </w:rPr>
        <w:t>____________________, з другого боку</w:t>
      </w:r>
      <w:r w:rsidR="000B7716" w:rsidRPr="00880EED">
        <w:rPr>
          <w:rFonts w:eastAsia="Tahoma" w:cs="Times New Roman"/>
          <w:sz w:val="24"/>
          <w:szCs w:val="24"/>
          <w:lang w:val="uk-UA" w:eastAsia="zh-CN" w:bidi="hi-IN"/>
        </w:rPr>
        <w:t xml:space="preserve"> </w:t>
      </w:r>
      <w:r w:rsidR="000B7716" w:rsidRPr="00880EED">
        <w:rPr>
          <w:rFonts w:eastAsia="Times New Roman" w:cs="Times New Roman"/>
          <w:b w:val="0"/>
          <w:sz w:val="24"/>
          <w:szCs w:val="24"/>
          <w:lang w:val="uk-UA"/>
        </w:rPr>
        <w:t xml:space="preserve">спільно іменовані надалі - Сторони, уклали цей договір </w:t>
      </w:r>
      <w:r w:rsidR="000B7716" w:rsidRPr="00880EED">
        <w:rPr>
          <w:rFonts w:cs="Times New Roman"/>
          <w:b w:val="0"/>
          <w:color w:val="000000"/>
          <w:sz w:val="24"/>
          <w:szCs w:val="24"/>
          <w:lang w:val="uk-UA"/>
        </w:rPr>
        <w:t xml:space="preserve">про постачання електричної енергії (далі </w:t>
      </w:r>
      <w:r w:rsidR="000B7716" w:rsidRPr="00880EED">
        <w:rPr>
          <w:rFonts w:cs="Times New Roman"/>
          <w:b w:val="0"/>
          <w:sz w:val="24"/>
          <w:szCs w:val="24"/>
          <w:lang w:val="uk-UA"/>
        </w:rPr>
        <w:t>—</w:t>
      </w:r>
      <w:r w:rsidR="000B7716" w:rsidRPr="00880EED">
        <w:rPr>
          <w:rFonts w:cs="Times New Roman"/>
          <w:b w:val="0"/>
          <w:color w:val="000000"/>
          <w:sz w:val="24"/>
          <w:szCs w:val="24"/>
          <w:lang w:val="uk-UA"/>
        </w:rPr>
        <w:t xml:space="preserve"> Договір)</w:t>
      </w:r>
      <w:r w:rsidR="000B7716" w:rsidRPr="00880EED">
        <w:rPr>
          <w:rFonts w:cs="Times New Roman"/>
          <w:color w:val="000000"/>
          <w:sz w:val="24"/>
          <w:szCs w:val="24"/>
          <w:lang w:val="ru-RU"/>
        </w:rPr>
        <w:t xml:space="preserve"> </w:t>
      </w:r>
      <w:r w:rsidR="000B7716" w:rsidRPr="00880EED">
        <w:rPr>
          <w:rFonts w:eastAsia="Times New Roman" w:cs="Times New Roman"/>
          <w:b w:val="0"/>
          <w:sz w:val="24"/>
          <w:szCs w:val="24"/>
          <w:lang w:val="uk-UA"/>
        </w:rPr>
        <w:t>про наступне:</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1. Загальні положення</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1.1. Цей договір про постачання електричної енергії споживачу (далі – Договір),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w:t>
      </w:r>
      <w:r w:rsidR="000B7716" w:rsidRPr="00880EED">
        <w:rPr>
          <w:rFonts w:ascii="Times New Roman" w:eastAsia="Times New Roman" w:hAnsi="Times New Roman" w:cs="Times New Roman"/>
          <w:sz w:val="24"/>
          <w:szCs w:val="24"/>
          <w:lang w:val="uk-UA" w:eastAsia="zh-CN" w:bidi="hi-IN"/>
        </w:rPr>
        <w:t>С</w:t>
      </w:r>
      <w:r w:rsidRPr="00880EED">
        <w:rPr>
          <w:rFonts w:ascii="Times New Roman" w:eastAsia="Times New Roman" w:hAnsi="Times New Roman" w:cs="Times New Roman"/>
          <w:sz w:val="24"/>
          <w:szCs w:val="24"/>
          <w:lang w:val="uk-UA" w:eastAsia="zh-CN" w:bidi="hi-IN"/>
        </w:rPr>
        <w:t>торонами, з урахуванням цивільного та Господарського кодексу України.</w:t>
      </w:r>
    </w:p>
    <w:p w:rsidR="000B7716" w:rsidRPr="00880EED" w:rsidRDefault="00C338A0" w:rsidP="000B7716">
      <w:pPr>
        <w:widowControl w:val="0"/>
        <w:pBdr>
          <w:top w:val="nil"/>
          <w:left w:val="nil"/>
          <w:bottom w:val="nil"/>
          <w:right w:val="nil"/>
          <w:between w:val="nil"/>
        </w:pBdr>
        <w:tabs>
          <w:tab w:val="left" w:pos="0"/>
        </w:tabs>
        <w:autoSpaceDE w:val="0"/>
        <w:autoSpaceDN w:val="0"/>
        <w:spacing w:after="0" w:line="240" w:lineRule="auto"/>
        <w:ind w:right="-2" w:firstLine="709"/>
        <w:jc w:val="both"/>
        <w:rPr>
          <w:rFonts w:ascii="Times New Roman" w:hAnsi="Times New Roman" w:cs="Times New Roman"/>
          <w:color w:val="000000"/>
          <w:sz w:val="24"/>
          <w:szCs w:val="24"/>
          <w:lang w:val="uk-UA"/>
        </w:rPr>
      </w:pPr>
      <w:r w:rsidRPr="00880EED">
        <w:rPr>
          <w:rFonts w:ascii="Times New Roman" w:eastAsia="Times New Roman" w:hAnsi="Times New Roman" w:cs="Times New Roman"/>
          <w:sz w:val="24"/>
          <w:szCs w:val="24"/>
          <w:lang w:val="uk-UA" w:eastAsia="zh-CN" w:bidi="hi-IN"/>
        </w:rPr>
        <w:t xml:space="preserve">1.2. </w:t>
      </w:r>
      <w:r w:rsidR="000B7716" w:rsidRPr="00880EED">
        <w:rPr>
          <w:rFonts w:ascii="Times New Roman" w:hAnsi="Times New Roman" w:cs="Times New Roman"/>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0B7716" w:rsidRPr="00880EED">
        <w:rPr>
          <w:rFonts w:ascii="Times New Roman" w:hAnsi="Times New Roman" w:cs="Times New Roman"/>
          <w:sz w:val="24"/>
          <w:szCs w:val="24"/>
          <w:lang w:val="uk-UA"/>
        </w:rPr>
        <w:t>№</w:t>
      </w:r>
      <w:r w:rsidR="000B7716" w:rsidRPr="00880EED">
        <w:rPr>
          <w:rFonts w:ascii="Times New Roman" w:hAnsi="Times New Roman" w:cs="Times New Roman"/>
          <w:color w:val="000000"/>
          <w:sz w:val="24"/>
          <w:szCs w:val="24"/>
          <w:lang w:val="uk-UA"/>
        </w:rPr>
        <w:t xml:space="preserve"> 312 (далі </w:t>
      </w:r>
      <w:r w:rsidR="000B7716" w:rsidRPr="00880EED">
        <w:rPr>
          <w:rFonts w:ascii="Times New Roman" w:hAnsi="Times New Roman" w:cs="Times New Roman"/>
          <w:sz w:val="24"/>
          <w:szCs w:val="24"/>
          <w:lang w:val="uk-UA"/>
        </w:rPr>
        <w:t>—</w:t>
      </w:r>
      <w:r w:rsidR="000B7716" w:rsidRPr="00880EED">
        <w:rPr>
          <w:rFonts w:ascii="Times New Roman" w:hAnsi="Times New Roman" w:cs="Times New Roman"/>
          <w:color w:val="000000"/>
          <w:sz w:val="24"/>
          <w:szCs w:val="24"/>
          <w:lang w:val="uk-UA"/>
        </w:rPr>
        <w:t xml:space="preserve"> ПРРЕЕ).</w:t>
      </w:r>
    </w:p>
    <w:p w:rsidR="000B7716" w:rsidRPr="00880EED" w:rsidRDefault="000B7716" w:rsidP="000B7716">
      <w:pPr>
        <w:widowControl w:val="0"/>
        <w:pBdr>
          <w:top w:val="nil"/>
          <w:left w:val="nil"/>
          <w:bottom w:val="nil"/>
          <w:right w:val="nil"/>
          <w:between w:val="nil"/>
        </w:pBdr>
        <w:tabs>
          <w:tab w:val="left" w:pos="0"/>
        </w:tabs>
        <w:autoSpaceDE w:val="0"/>
        <w:autoSpaceDN w:val="0"/>
        <w:spacing w:after="0" w:line="240" w:lineRule="auto"/>
        <w:ind w:right="-2" w:firstLine="709"/>
        <w:jc w:val="both"/>
        <w:rPr>
          <w:rFonts w:ascii="Times New Roman" w:hAnsi="Times New Roman" w:cs="Times New Roman"/>
          <w:color w:val="000000"/>
          <w:sz w:val="24"/>
          <w:szCs w:val="24"/>
          <w:lang w:val="uk-UA"/>
        </w:rPr>
      </w:pPr>
    </w:p>
    <w:p w:rsidR="00C338A0" w:rsidRPr="00880EED" w:rsidRDefault="00C338A0" w:rsidP="000B7716">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2. Предмет Договору</w:t>
      </w:r>
    </w:p>
    <w:p w:rsidR="000B7716" w:rsidRPr="00880EED" w:rsidRDefault="000B7716" w:rsidP="000B7716">
      <w:pPr>
        <w:pStyle w:val="a6"/>
        <w:widowControl w:val="0"/>
        <w:numPr>
          <w:ilvl w:val="1"/>
          <w:numId w:val="2"/>
        </w:numPr>
        <w:pBdr>
          <w:top w:val="nil"/>
          <w:left w:val="nil"/>
          <w:bottom w:val="nil"/>
          <w:right w:val="nil"/>
          <w:between w:val="nil"/>
        </w:pBdr>
        <w:tabs>
          <w:tab w:val="left" w:pos="648"/>
        </w:tabs>
        <w:autoSpaceDE w:val="0"/>
        <w:autoSpaceDN w:val="0"/>
        <w:spacing w:after="0" w:line="240" w:lineRule="auto"/>
        <w:ind w:left="0" w:right="-2"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 xml:space="preserve">Постачальник зобов'язується постачати Споживачу у </w:t>
      </w:r>
      <w:r w:rsidR="0034070A" w:rsidRPr="00880EED">
        <w:rPr>
          <w:rFonts w:ascii="Times New Roman" w:hAnsi="Times New Roman" w:cs="Times New Roman"/>
          <w:sz w:val="24"/>
          <w:szCs w:val="24"/>
          <w:lang w:val="uk-UA"/>
        </w:rPr>
        <w:t>2023</w:t>
      </w:r>
      <w:r w:rsidRPr="00880EED">
        <w:rPr>
          <w:rFonts w:ascii="Times New Roman" w:hAnsi="Times New Roman" w:cs="Times New Roman"/>
          <w:sz w:val="24"/>
          <w:szCs w:val="24"/>
          <w:lang w:val="uk-UA"/>
        </w:rPr>
        <w:t xml:space="preserve"> році</w:t>
      </w:r>
      <w:r w:rsidRPr="00880EED">
        <w:rPr>
          <w:rFonts w:ascii="Times New Roman" w:hAnsi="Times New Roman" w:cs="Times New Roman"/>
          <w:color w:val="000000"/>
          <w:sz w:val="24"/>
          <w:szCs w:val="24"/>
          <w:lang w:val="uk-UA"/>
        </w:rPr>
        <w:t xml:space="preserve"> </w:t>
      </w:r>
      <w:r w:rsidRPr="00880EED">
        <w:rPr>
          <w:rFonts w:ascii="Times New Roman" w:hAnsi="Times New Roman" w:cs="Times New Roman"/>
          <w:b/>
          <w:color w:val="000000"/>
          <w:sz w:val="24"/>
          <w:szCs w:val="24"/>
          <w:lang w:val="uk-UA"/>
        </w:rPr>
        <w:t xml:space="preserve">електричну енергію, код 09310000-5 – Електрична енергія за </w:t>
      </w:r>
      <w:proofErr w:type="spellStart"/>
      <w:r w:rsidRPr="00880EED">
        <w:rPr>
          <w:rFonts w:ascii="Times New Roman" w:hAnsi="Times New Roman" w:cs="Times New Roman"/>
          <w:b/>
          <w:color w:val="000000"/>
          <w:sz w:val="24"/>
          <w:szCs w:val="24"/>
          <w:lang w:val="uk-UA"/>
        </w:rPr>
        <w:t>ДК</w:t>
      </w:r>
      <w:proofErr w:type="spellEnd"/>
      <w:r w:rsidRPr="00880EED">
        <w:rPr>
          <w:rFonts w:ascii="Times New Roman" w:hAnsi="Times New Roman" w:cs="Times New Roman"/>
          <w:b/>
          <w:color w:val="000000"/>
          <w:sz w:val="24"/>
          <w:szCs w:val="24"/>
          <w:lang w:val="uk-UA"/>
        </w:rPr>
        <w:t xml:space="preserve"> 021:2015 «Єдиний закупівельний словник»</w:t>
      </w:r>
      <w:r w:rsidRPr="00880EED">
        <w:rPr>
          <w:rFonts w:ascii="Times New Roman" w:hAnsi="Times New Roman" w:cs="Times New Roman"/>
          <w:color w:val="000000"/>
          <w:sz w:val="24"/>
          <w:szCs w:val="24"/>
          <w:lang w:val="uk-UA"/>
        </w:rPr>
        <w:t xml:space="preserve"> (далі </w:t>
      </w:r>
      <w:r w:rsidRPr="00880EED">
        <w:rPr>
          <w:rFonts w:ascii="Times New Roman" w:hAnsi="Times New Roman" w:cs="Times New Roman"/>
          <w:sz w:val="24"/>
          <w:szCs w:val="24"/>
          <w:lang w:val="uk-UA"/>
        </w:rPr>
        <w:t>—</w:t>
      </w:r>
      <w:r w:rsidR="0034070A" w:rsidRPr="00880EED">
        <w:rPr>
          <w:rFonts w:ascii="Times New Roman" w:hAnsi="Times New Roman" w:cs="Times New Roman"/>
          <w:color w:val="000000"/>
          <w:sz w:val="24"/>
          <w:szCs w:val="24"/>
          <w:lang w:val="uk-UA"/>
        </w:rPr>
        <w:t xml:space="preserve"> електрична енергія/товар/</w:t>
      </w:r>
      <w:r w:rsidRPr="00880EED">
        <w:rPr>
          <w:rFonts w:ascii="Times New Roman" w:hAnsi="Times New Roman" w:cs="Times New Roman"/>
          <w:color w:val="000000"/>
          <w:sz w:val="24"/>
          <w:szCs w:val="24"/>
          <w:lang w:val="uk-UA"/>
        </w:rPr>
        <w:t xml:space="preserve">електроенергія), а Споживач зобов'язується прийняти та оплатити електричну енергію на умовах цього </w:t>
      </w:r>
      <w:r w:rsidR="0034070A" w:rsidRPr="00880EED">
        <w:rPr>
          <w:rFonts w:ascii="Times New Roman" w:hAnsi="Times New Roman" w:cs="Times New Roman"/>
          <w:color w:val="000000"/>
          <w:sz w:val="24"/>
          <w:szCs w:val="24"/>
          <w:lang w:val="uk-UA"/>
        </w:rPr>
        <w:t>Д</w:t>
      </w:r>
      <w:r w:rsidRPr="00880EED">
        <w:rPr>
          <w:rFonts w:ascii="Times New Roman" w:hAnsi="Times New Roman" w:cs="Times New Roman"/>
          <w:color w:val="000000"/>
          <w:sz w:val="24"/>
          <w:szCs w:val="24"/>
          <w:lang w:val="uk-UA"/>
        </w:rPr>
        <w:t>оговору.</w:t>
      </w:r>
    </w:p>
    <w:p w:rsidR="000B7716" w:rsidRPr="00880EED" w:rsidRDefault="000B7716" w:rsidP="0034070A">
      <w:pPr>
        <w:pStyle w:val="a6"/>
        <w:widowControl w:val="0"/>
        <w:numPr>
          <w:ilvl w:val="1"/>
          <w:numId w:val="2"/>
        </w:numPr>
        <w:pBdr>
          <w:top w:val="nil"/>
          <w:left w:val="nil"/>
          <w:bottom w:val="nil"/>
          <w:right w:val="nil"/>
          <w:between w:val="nil"/>
        </w:pBdr>
        <w:tabs>
          <w:tab w:val="left" w:pos="648"/>
        </w:tabs>
        <w:autoSpaceDE w:val="0"/>
        <w:autoSpaceDN w:val="0"/>
        <w:spacing w:after="0" w:line="240" w:lineRule="auto"/>
        <w:ind w:left="0" w:right="-2" w:firstLine="709"/>
        <w:jc w:val="both"/>
        <w:rPr>
          <w:rFonts w:ascii="Times New Roman" w:hAnsi="Times New Roman" w:cs="Times New Roman"/>
          <w:b/>
          <w:i/>
          <w:color w:val="000000"/>
          <w:sz w:val="24"/>
          <w:szCs w:val="24"/>
        </w:rPr>
      </w:pPr>
      <w:r w:rsidRPr="00880EED">
        <w:rPr>
          <w:rFonts w:ascii="Times New Roman" w:hAnsi="Times New Roman" w:cs="Times New Roman"/>
          <w:color w:val="000000"/>
          <w:sz w:val="24"/>
          <w:szCs w:val="24"/>
          <w:lang w:val="uk-UA"/>
        </w:rPr>
        <w:t>Очікувані договірні обсяги закупівлі електричної енергії за цим Договором становлять</w:t>
      </w:r>
      <w:r w:rsidRPr="009E39F1">
        <w:rPr>
          <w:rFonts w:ascii="Times New Roman" w:hAnsi="Times New Roman" w:cs="Times New Roman"/>
          <w:b/>
          <w:color w:val="000000"/>
          <w:sz w:val="24"/>
          <w:szCs w:val="24"/>
          <w:lang w:val="uk-UA"/>
        </w:rPr>
        <w:t xml:space="preserve"> </w:t>
      </w:r>
      <w:r w:rsidR="009E39F1" w:rsidRPr="009E39F1">
        <w:rPr>
          <w:rFonts w:ascii="Times New Roman" w:hAnsi="Times New Roman" w:cs="Times New Roman"/>
          <w:b/>
          <w:color w:val="000000"/>
          <w:sz w:val="24"/>
          <w:szCs w:val="24"/>
          <w:lang w:val="uk-UA"/>
        </w:rPr>
        <w:t>29930</w:t>
      </w:r>
      <w:r w:rsidR="006C6B39">
        <w:rPr>
          <w:rFonts w:ascii="Times New Roman" w:hAnsi="Times New Roman" w:cs="Times New Roman"/>
          <w:color w:val="000000"/>
          <w:sz w:val="24"/>
          <w:szCs w:val="24"/>
          <w:lang w:val="uk-UA"/>
        </w:rPr>
        <w:t xml:space="preserve"> </w:t>
      </w:r>
      <w:r w:rsidR="00321643">
        <w:rPr>
          <w:rFonts w:ascii="Times New Roman" w:hAnsi="Times New Roman" w:cs="Times New Roman"/>
          <w:b/>
          <w:i/>
          <w:color w:val="000000"/>
          <w:sz w:val="24"/>
          <w:szCs w:val="24"/>
          <w:lang w:val="uk-UA"/>
        </w:rPr>
        <w:t xml:space="preserve"> кВт/</w:t>
      </w:r>
      <w:proofErr w:type="spellStart"/>
      <w:r w:rsidRPr="00880EED">
        <w:rPr>
          <w:rFonts w:ascii="Times New Roman" w:hAnsi="Times New Roman" w:cs="Times New Roman"/>
          <w:b/>
          <w:i/>
          <w:color w:val="000000"/>
          <w:sz w:val="24"/>
          <w:szCs w:val="24"/>
          <w:lang w:val="uk-UA"/>
        </w:rPr>
        <w:t>год</w:t>
      </w:r>
      <w:proofErr w:type="spellEnd"/>
      <w:r w:rsidRPr="00880EED">
        <w:rPr>
          <w:rFonts w:ascii="Times New Roman" w:hAnsi="Times New Roman" w:cs="Times New Roman"/>
          <w:b/>
          <w:i/>
          <w:color w:val="000000"/>
          <w:sz w:val="24"/>
          <w:szCs w:val="24"/>
        </w:rPr>
        <w:t>.</w:t>
      </w:r>
    </w:p>
    <w:p w:rsidR="000B7716" w:rsidRPr="00880EED" w:rsidRDefault="000B7716" w:rsidP="0034070A">
      <w:pPr>
        <w:pStyle w:val="a6"/>
        <w:widowControl w:val="0"/>
        <w:numPr>
          <w:ilvl w:val="1"/>
          <w:numId w:val="2"/>
        </w:numPr>
        <w:pBdr>
          <w:top w:val="nil"/>
          <w:left w:val="nil"/>
          <w:bottom w:val="nil"/>
          <w:right w:val="nil"/>
          <w:between w:val="nil"/>
        </w:pBdr>
        <w:tabs>
          <w:tab w:val="left" w:pos="596"/>
          <w:tab w:val="left" w:pos="648"/>
        </w:tabs>
        <w:autoSpaceDE w:val="0"/>
        <w:autoSpaceDN w:val="0"/>
        <w:spacing w:after="0" w:line="240" w:lineRule="auto"/>
        <w:ind w:left="0" w:right="-2"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0B7716" w:rsidRDefault="000B7716" w:rsidP="0034070A">
      <w:pPr>
        <w:widowControl w:val="0"/>
        <w:numPr>
          <w:ilvl w:val="1"/>
          <w:numId w:val="2"/>
        </w:numPr>
        <w:pBdr>
          <w:top w:val="nil"/>
          <w:left w:val="nil"/>
          <w:bottom w:val="nil"/>
          <w:right w:val="nil"/>
          <w:between w:val="nil"/>
        </w:pBdr>
        <w:tabs>
          <w:tab w:val="left" w:pos="648"/>
        </w:tabs>
        <w:autoSpaceDE w:val="0"/>
        <w:autoSpaceDN w:val="0"/>
        <w:spacing w:after="0" w:line="240" w:lineRule="auto"/>
        <w:ind w:left="0" w:right="-2"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80EED" w:rsidRPr="00880EED" w:rsidRDefault="00880EED" w:rsidP="00880EED">
      <w:pPr>
        <w:widowControl w:val="0"/>
        <w:pBdr>
          <w:top w:val="nil"/>
          <w:left w:val="nil"/>
          <w:bottom w:val="nil"/>
          <w:right w:val="nil"/>
          <w:between w:val="nil"/>
        </w:pBdr>
        <w:tabs>
          <w:tab w:val="left" w:pos="648"/>
        </w:tabs>
        <w:autoSpaceDE w:val="0"/>
        <w:autoSpaceDN w:val="0"/>
        <w:spacing w:after="0" w:line="240" w:lineRule="auto"/>
        <w:ind w:left="709" w:right="-2"/>
        <w:jc w:val="both"/>
        <w:rPr>
          <w:rFonts w:ascii="Times New Roman" w:hAnsi="Times New Roman" w:cs="Times New Roman"/>
          <w:color w:val="000000"/>
          <w:sz w:val="24"/>
          <w:szCs w:val="24"/>
          <w:lang w:val="uk-UA"/>
        </w:rPr>
      </w:pP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 xml:space="preserve">                                                      3. Умови постачання</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3.1. Початком постачання електричної енергії Споживачу є дата, зазначена в заяві-приєднанні, яка є </w:t>
      </w:r>
      <w:r w:rsidR="0034070A" w:rsidRPr="00880EED">
        <w:rPr>
          <w:rFonts w:ascii="Times New Roman" w:eastAsia="Times New Roman" w:hAnsi="Times New Roman" w:cs="Times New Roman"/>
          <w:sz w:val="24"/>
          <w:szCs w:val="24"/>
          <w:lang w:val="uk-UA" w:eastAsia="zh-CN" w:bidi="hi-IN"/>
        </w:rPr>
        <w:t>Д</w:t>
      </w:r>
      <w:r w:rsidRPr="00880EED">
        <w:rPr>
          <w:rFonts w:ascii="Times New Roman" w:eastAsia="Times New Roman" w:hAnsi="Times New Roman" w:cs="Times New Roman"/>
          <w:sz w:val="24"/>
          <w:szCs w:val="24"/>
          <w:lang w:val="uk-UA" w:eastAsia="zh-CN" w:bidi="hi-IN"/>
        </w:rPr>
        <w:t>одатком 1 до цього Договору.</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3.2. Споживач має право вільно змінювати Постачальника відповідно до процедури, визначеної ПРРЕЕ, та умов цього Договору.</w:t>
      </w:r>
    </w:p>
    <w:p w:rsidR="0034070A" w:rsidRPr="00880EED" w:rsidRDefault="00C338A0" w:rsidP="0034070A">
      <w:pPr>
        <w:widowControl w:val="0"/>
        <w:pBdr>
          <w:top w:val="nil"/>
          <w:left w:val="nil"/>
          <w:bottom w:val="nil"/>
          <w:right w:val="nil"/>
          <w:between w:val="nil"/>
        </w:pBdr>
        <w:tabs>
          <w:tab w:val="left" w:pos="605"/>
        </w:tabs>
        <w:autoSpaceDE w:val="0"/>
        <w:autoSpaceDN w:val="0"/>
        <w:spacing w:after="0" w:line="240" w:lineRule="auto"/>
        <w:ind w:right="-2"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3.3. </w:t>
      </w:r>
      <w:r w:rsidR="0034070A" w:rsidRPr="00880EED">
        <w:rPr>
          <w:rFonts w:ascii="Times New Roman" w:hAnsi="Times New Roman" w:cs="Times New Roman"/>
          <w:color w:val="000000"/>
          <w:sz w:val="24"/>
          <w:szCs w:val="24"/>
          <w:lang w:val="uk-UA"/>
        </w:rPr>
        <w:t xml:space="preserve">Місце поставки (передачі) товару </w:t>
      </w:r>
      <w:r w:rsidR="0034070A" w:rsidRPr="00880EED">
        <w:rPr>
          <w:rFonts w:ascii="Times New Roman" w:hAnsi="Times New Roman" w:cs="Times New Roman"/>
          <w:sz w:val="24"/>
          <w:szCs w:val="24"/>
          <w:lang w:val="uk-UA"/>
        </w:rPr>
        <w:t>—</w:t>
      </w:r>
      <w:r w:rsidR="0034070A" w:rsidRPr="00880EED">
        <w:rPr>
          <w:rFonts w:ascii="Times New Roman" w:hAnsi="Times New Roman" w:cs="Times New Roman"/>
          <w:color w:val="000000"/>
          <w:sz w:val="24"/>
          <w:szCs w:val="24"/>
          <w:lang w:val="uk-UA"/>
        </w:rPr>
        <w:t xml:space="preserve"> об’єкти Споживача, </w:t>
      </w:r>
      <w:r w:rsidR="0034070A" w:rsidRPr="00880EED">
        <w:rPr>
          <w:rFonts w:ascii="Times New Roman" w:hAnsi="Times New Roman" w:cs="Times New Roman"/>
          <w:sz w:val="24"/>
          <w:szCs w:val="24"/>
          <w:lang w:val="uk-UA"/>
        </w:rPr>
        <w:t xml:space="preserve">перелік яких наведено </w:t>
      </w:r>
      <w:r w:rsidR="0034070A" w:rsidRPr="00880EED">
        <w:rPr>
          <w:rFonts w:ascii="Times New Roman" w:hAnsi="Times New Roman" w:cs="Times New Roman"/>
          <w:sz w:val="24"/>
          <w:szCs w:val="24"/>
          <w:lang w:val="uk-UA"/>
        </w:rPr>
        <w:lastRenderedPageBreak/>
        <w:t xml:space="preserve">у Додатку </w:t>
      </w:r>
      <w:r w:rsidR="00F762F2" w:rsidRPr="00880EED">
        <w:rPr>
          <w:rFonts w:ascii="Times New Roman" w:hAnsi="Times New Roman" w:cs="Times New Roman"/>
          <w:sz w:val="24"/>
          <w:szCs w:val="24"/>
          <w:lang w:val="uk-UA"/>
        </w:rPr>
        <w:t>2</w:t>
      </w:r>
      <w:r w:rsidR="0034070A" w:rsidRPr="00880EED">
        <w:rPr>
          <w:rFonts w:ascii="Times New Roman" w:hAnsi="Times New Roman" w:cs="Times New Roman"/>
          <w:sz w:val="24"/>
          <w:szCs w:val="24"/>
          <w:lang w:val="uk-UA"/>
        </w:rPr>
        <w:t xml:space="preserve">. </w:t>
      </w:r>
    </w:p>
    <w:p w:rsidR="0034070A" w:rsidRPr="00880EED" w:rsidRDefault="0034070A" w:rsidP="0034070A">
      <w:pPr>
        <w:widowControl w:val="0"/>
        <w:pBdr>
          <w:top w:val="nil"/>
          <w:left w:val="nil"/>
          <w:bottom w:val="nil"/>
          <w:right w:val="nil"/>
          <w:between w:val="nil"/>
        </w:pBdr>
        <w:tabs>
          <w:tab w:val="left" w:pos="596"/>
        </w:tabs>
        <w:autoSpaceDE w:val="0"/>
        <w:autoSpaceDN w:val="0"/>
        <w:spacing w:after="0" w:line="240" w:lineRule="auto"/>
        <w:ind w:right="-2"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34070A" w:rsidRPr="00880EED" w:rsidRDefault="0034070A" w:rsidP="0034070A">
      <w:pPr>
        <w:spacing w:after="0" w:line="240" w:lineRule="auto"/>
        <w:ind w:firstLine="709"/>
        <w:jc w:val="both"/>
        <w:rPr>
          <w:rFonts w:ascii="Times New Roman" w:eastAsia="Times New Roman" w:hAnsi="Times New Roman" w:cs="Times New Roman"/>
          <w:b/>
          <w:sz w:val="24"/>
          <w:szCs w:val="24"/>
          <w:lang w:val="uk-UA" w:eastAsia="zh-CN" w:bidi="hi-IN"/>
        </w:rPr>
      </w:pPr>
    </w:p>
    <w:p w:rsidR="00C338A0" w:rsidRPr="00880EED" w:rsidRDefault="00C338A0" w:rsidP="0034070A">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4. Якість постачання електричної енергії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880EED">
        <w:rPr>
          <w:rFonts w:ascii="Times New Roman" w:eastAsia="Times New Roman" w:hAnsi="Times New Roman" w:cs="Times New Roman"/>
          <w:sz w:val="24"/>
          <w:szCs w:val="24"/>
          <w:lang w:val="uk-UA" w:eastAsia="zh-CN" w:bidi="hi-IN"/>
        </w:rPr>
        <w:t>веб-сайті</w:t>
      </w:r>
      <w:proofErr w:type="spellEnd"/>
      <w:r w:rsidRPr="00880EED">
        <w:rPr>
          <w:rFonts w:ascii="Times New Roman" w:eastAsia="Times New Roman" w:hAnsi="Times New Roman" w:cs="Times New Roman"/>
          <w:sz w:val="24"/>
          <w:szCs w:val="24"/>
          <w:lang w:val="uk-UA" w:eastAsia="zh-CN" w:bidi="hi-IN"/>
        </w:rPr>
        <w:t xml:space="preserve"> порядок надання компенсацій та їх розміри.</w:t>
      </w:r>
    </w:p>
    <w:p w:rsidR="0034070A" w:rsidRPr="00880EED" w:rsidRDefault="0034070A" w:rsidP="00C62F10">
      <w:pPr>
        <w:spacing w:after="0" w:line="240" w:lineRule="auto"/>
        <w:jc w:val="center"/>
        <w:rPr>
          <w:rFonts w:ascii="Times New Roman" w:eastAsia="Times New Roman" w:hAnsi="Times New Roman" w:cs="Times New Roman"/>
          <w:b/>
          <w:sz w:val="24"/>
          <w:szCs w:val="24"/>
          <w:lang w:val="uk-UA" w:eastAsia="zh-CN" w:bidi="hi-IN"/>
        </w:rPr>
      </w:pPr>
    </w:p>
    <w:p w:rsidR="00C338A0" w:rsidRPr="00880EED" w:rsidRDefault="00C338A0" w:rsidP="00C62F10">
      <w:pPr>
        <w:spacing w:after="0" w:line="240" w:lineRule="auto"/>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5. Ціна, порядок обліку та оплати електричної енергії</w:t>
      </w:r>
    </w:p>
    <w:p w:rsidR="00F762F2" w:rsidRPr="00880EED" w:rsidRDefault="00F762F2" w:rsidP="00F762F2">
      <w:pPr>
        <w:tabs>
          <w:tab w:val="right" w:pos="8505"/>
        </w:tabs>
        <w:ind w:right="-143" w:firstLine="709"/>
        <w:jc w:val="both"/>
        <w:rPr>
          <w:rFonts w:ascii="Times New Roman" w:hAnsi="Times New Roman" w:cs="Times New Roman"/>
          <w:b/>
          <w:i/>
          <w:sz w:val="24"/>
          <w:szCs w:val="24"/>
          <w:lang w:val="uk-UA"/>
        </w:rPr>
      </w:pPr>
      <w:r w:rsidRPr="00880EED">
        <w:rPr>
          <w:rFonts w:ascii="Times New Roman" w:hAnsi="Times New Roman" w:cs="Times New Roman"/>
          <w:sz w:val="24"/>
          <w:szCs w:val="24"/>
          <w:lang w:val="uk-UA"/>
        </w:rPr>
        <w:t xml:space="preserve">5.1. </w:t>
      </w:r>
      <w:r w:rsidR="0034070A" w:rsidRPr="00880EED">
        <w:rPr>
          <w:rFonts w:ascii="Times New Roman" w:hAnsi="Times New Roman" w:cs="Times New Roman"/>
          <w:sz w:val="24"/>
          <w:szCs w:val="24"/>
          <w:lang w:val="uk-UA"/>
        </w:rPr>
        <w:t xml:space="preserve">Загальна вартість цього Договору становить  ________ </w:t>
      </w:r>
      <w:r w:rsidRPr="00880EED">
        <w:rPr>
          <w:rFonts w:ascii="Times New Roman" w:hAnsi="Times New Roman" w:cs="Times New Roman"/>
          <w:sz w:val="24"/>
          <w:szCs w:val="24"/>
          <w:lang w:val="uk-UA"/>
        </w:rPr>
        <w:t>грн.</w:t>
      </w:r>
      <w:r w:rsidR="0034070A" w:rsidRPr="00880EED">
        <w:rPr>
          <w:rFonts w:ascii="Times New Roman" w:hAnsi="Times New Roman" w:cs="Times New Roman"/>
          <w:sz w:val="24"/>
          <w:szCs w:val="24"/>
          <w:lang w:val="uk-UA"/>
        </w:rPr>
        <w:t xml:space="preserve"> (_____________ </w:t>
      </w:r>
      <w:r w:rsidRPr="00880EED">
        <w:rPr>
          <w:rFonts w:ascii="Times New Roman" w:hAnsi="Times New Roman" w:cs="Times New Roman"/>
          <w:sz w:val="24"/>
          <w:szCs w:val="24"/>
          <w:lang w:val="uk-UA"/>
        </w:rPr>
        <w:t>грн.</w:t>
      </w:r>
      <w:r w:rsidR="0034070A" w:rsidRPr="00880EED">
        <w:rPr>
          <w:rFonts w:ascii="Times New Roman" w:hAnsi="Times New Roman" w:cs="Times New Roman"/>
          <w:sz w:val="24"/>
          <w:szCs w:val="24"/>
          <w:lang w:val="uk-UA"/>
        </w:rPr>
        <w:t xml:space="preserve"> _____ </w:t>
      </w:r>
      <w:r w:rsidRPr="00880EED">
        <w:rPr>
          <w:rFonts w:ascii="Times New Roman" w:hAnsi="Times New Roman" w:cs="Times New Roman"/>
          <w:sz w:val="24"/>
          <w:szCs w:val="24"/>
          <w:lang w:val="uk-UA"/>
        </w:rPr>
        <w:t>коп.)</w:t>
      </w:r>
      <w:r w:rsidR="009E39F1">
        <w:rPr>
          <w:rFonts w:ascii="Times New Roman" w:hAnsi="Times New Roman" w:cs="Times New Roman"/>
          <w:sz w:val="24"/>
          <w:szCs w:val="24"/>
          <w:lang w:val="uk-UA"/>
        </w:rPr>
        <w:t xml:space="preserve"> з ПДВ</w:t>
      </w:r>
      <w:r w:rsidRPr="00880EED">
        <w:rPr>
          <w:rFonts w:ascii="Times New Roman" w:hAnsi="Times New Roman" w:cs="Times New Roman"/>
          <w:sz w:val="24"/>
          <w:szCs w:val="24"/>
          <w:lang w:val="uk-UA"/>
        </w:rPr>
        <w:t>, з них:</w:t>
      </w:r>
    </w:p>
    <w:p w:rsidR="00F762F2" w:rsidRPr="00880EED" w:rsidRDefault="00F762F2" w:rsidP="00F762F2">
      <w:pPr>
        <w:tabs>
          <w:tab w:val="right" w:pos="8505"/>
        </w:tabs>
        <w:ind w:right="-143" w:firstLine="709"/>
        <w:jc w:val="both"/>
        <w:rPr>
          <w:rFonts w:ascii="Times New Roman" w:hAnsi="Times New Roman" w:cs="Times New Roman"/>
          <w:b/>
          <w:i/>
          <w:sz w:val="24"/>
          <w:szCs w:val="24"/>
          <w:lang w:val="uk-UA"/>
        </w:rPr>
      </w:pPr>
      <w:r w:rsidRPr="00880EED">
        <w:rPr>
          <w:rFonts w:ascii="Times New Roman" w:eastAsia="Calibri" w:hAnsi="Times New Roman" w:cs="Times New Roman"/>
          <w:sz w:val="24"/>
          <w:szCs w:val="24"/>
          <w:lang w:val="uk-UA"/>
        </w:rPr>
        <w:t>– місцевий бюджет  ________</w:t>
      </w:r>
      <w:r w:rsidRPr="00880EED">
        <w:rPr>
          <w:rFonts w:ascii="Times New Roman" w:hAnsi="Times New Roman" w:cs="Times New Roman"/>
          <w:sz w:val="24"/>
          <w:szCs w:val="24"/>
          <w:lang w:val="uk-UA"/>
        </w:rPr>
        <w:t xml:space="preserve"> грн. (_________ гривень _______ копійок);</w:t>
      </w:r>
    </w:p>
    <w:p w:rsidR="00F762F2" w:rsidRPr="00880EED" w:rsidRDefault="00F762F2" w:rsidP="00F762F2">
      <w:pPr>
        <w:tabs>
          <w:tab w:val="left" w:pos="426"/>
        </w:tabs>
        <w:ind w:right="-143" w:firstLine="709"/>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 власний бюджет (власні надходження) _________  грн. (________ гривні ______ копійок).</w:t>
      </w:r>
      <w:bookmarkStart w:id="0" w:name="_heading=h.1fob9te" w:colFirst="0" w:colLast="0"/>
      <w:bookmarkEnd w:id="0"/>
    </w:p>
    <w:p w:rsidR="0034070A" w:rsidRPr="00880EED" w:rsidRDefault="00F762F2" w:rsidP="00F762F2">
      <w:pPr>
        <w:tabs>
          <w:tab w:val="left" w:pos="426"/>
        </w:tabs>
        <w:spacing w:after="0" w:line="240" w:lineRule="auto"/>
        <w:ind w:right="-143" w:firstLine="709"/>
        <w:jc w:val="both"/>
        <w:rPr>
          <w:rFonts w:ascii="Times New Roman" w:hAnsi="Times New Roman" w:cs="Times New Roman"/>
          <w:b/>
          <w:i/>
          <w:sz w:val="24"/>
          <w:szCs w:val="24"/>
          <w:lang w:val="uk-UA"/>
        </w:rPr>
      </w:pPr>
      <w:r w:rsidRPr="00880EED">
        <w:rPr>
          <w:rFonts w:ascii="Times New Roman" w:hAnsi="Times New Roman" w:cs="Times New Roman"/>
          <w:sz w:val="24"/>
          <w:szCs w:val="24"/>
          <w:lang w:val="uk-UA"/>
        </w:rPr>
        <w:t xml:space="preserve">5.2. </w:t>
      </w:r>
      <w:r w:rsidR="0034070A" w:rsidRPr="00880EED">
        <w:rPr>
          <w:rFonts w:ascii="Times New Roman" w:hAnsi="Times New Roman" w:cs="Times New Roman"/>
          <w:sz w:val="24"/>
          <w:szCs w:val="24"/>
          <w:lang w:val="uk-UA"/>
        </w:rPr>
        <w:t>Ціна за 1 кВт*год</w:t>
      </w:r>
      <w:r w:rsidRPr="00880EED">
        <w:rPr>
          <w:rFonts w:ascii="Times New Roman" w:hAnsi="Times New Roman" w:cs="Times New Roman"/>
          <w:sz w:val="24"/>
          <w:szCs w:val="24"/>
          <w:lang w:val="uk-UA"/>
        </w:rPr>
        <w:t>.</w:t>
      </w:r>
      <w:r w:rsidR="0034070A" w:rsidRPr="00880EED">
        <w:rPr>
          <w:rFonts w:ascii="Times New Roman" w:hAnsi="Times New Roman" w:cs="Times New Roman"/>
          <w:sz w:val="24"/>
          <w:szCs w:val="24"/>
          <w:lang w:val="uk-UA"/>
        </w:rPr>
        <w:t xml:space="preserve"> електричної енергії визначається та змінюється відповідно до Додатка </w:t>
      </w:r>
      <w:r w:rsidRPr="00880EED">
        <w:rPr>
          <w:rFonts w:ascii="Times New Roman" w:hAnsi="Times New Roman" w:cs="Times New Roman"/>
          <w:sz w:val="24"/>
          <w:szCs w:val="24"/>
          <w:lang w:val="uk-UA"/>
        </w:rPr>
        <w:t>3</w:t>
      </w:r>
      <w:r w:rsidR="0034070A" w:rsidRPr="00880EED">
        <w:rPr>
          <w:rFonts w:ascii="Times New Roman" w:hAnsi="Times New Roman" w:cs="Times New Roman"/>
          <w:sz w:val="24"/>
          <w:szCs w:val="24"/>
          <w:lang w:val="uk-UA"/>
        </w:rPr>
        <w:t xml:space="preserve"> до цього Договору. </w:t>
      </w:r>
    </w:p>
    <w:p w:rsidR="00C338A0" w:rsidRPr="00880EED" w:rsidRDefault="00C338A0" w:rsidP="00F762F2">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w:t>
      </w:r>
      <w:r w:rsidR="00F762F2" w:rsidRPr="00880EED">
        <w:rPr>
          <w:rFonts w:ascii="Times New Roman" w:eastAsia="Times New Roman" w:hAnsi="Times New Roman" w:cs="Times New Roman"/>
          <w:sz w:val="24"/>
          <w:szCs w:val="24"/>
          <w:lang w:val="uk-UA" w:eastAsia="zh-CN" w:bidi="hi-IN"/>
        </w:rPr>
        <w:t>3</w:t>
      </w:r>
      <w:r w:rsidRPr="00880EED">
        <w:rPr>
          <w:rFonts w:ascii="Times New Roman" w:eastAsia="Times New Roman" w:hAnsi="Times New Roman" w:cs="Times New Roman"/>
          <w:sz w:val="24"/>
          <w:szCs w:val="24"/>
          <w:lang w:val="uk-UA" w:eastAsia="zh-CN" w:bidi="hi-IN"/>
        </w:rPr>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що є Додатком 3 до цього Договору.</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2) зміненим на запропонованих Постачальником умовах - якщо Споживач не надав Постачальнику письмову заяву про незгоду/неприйняття змін.</w:t>
      </w:r>
    </w:p>
    <w:p w:rsidR="00C338A0" w:rsidRPr="00880EED" w:rsidRDefault="00C338A0" w:rsidP="00F762F2">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w:t>
      </w:r>
      <w:r w:rsidR="00F762F2" w:rsidRPr="00880EED">
        <w:rPr>
          <w:rFonts w:ascii="Times New Roman" w:eastAsia="Times New Roman" w:hAnsi="Times New Roman" w:cs="Times New Roman"/>
          <w:sz w:val="24"/>
          <w:szCs w:val="24"/>
          <w:lang w:val="uk-UA" w:eastAsia="zh-CN" w:bidi="hi-IN"/>
        </w:rPr>
        <w:t>4</w:t>
      </w:r>
      <w:r w:rsidRPr="00880EED">
        <w:rPr>
          <w:rFonts w:ascii="Times New Roman" w:eastAsia="Times New Roman" w:hAnsi="Times New Roman" w:cs="Times New Roman"/>
          <w:sz w:val="24"/>
          <w:szCs w:val="24"/>
          <w:lang w:val="uk-UA" w:eastAsia="zh-CN" w:bidi="hi-IN"/>
        </w:rPr>
        <w:t>. Наявність факту коливання ціни товару на ринку підтверджується довідками уповноважених на те органів щодо розміру цін н</w:t>
      </w:r>
      <w:r w:rsidR="000949A8" w:rsidRPr="00880EED">
        <w:rPr>
          <w:rFonts w:ascii="Times New Roman" w:eastAsia="Times New Roman" w:hAnsi="Times New Roman" w:cs="Times New Roman"/>
          <w:sz w:val="24"/>
          <w:szCs w:val="24"/>
          <w:lang w:val="uk-UA" w:eastAsia="zh-CN" w:bidi="hi-IN"/>
        </w:rPr>
        <w:t>а товар за розрахунковий період</w:t>
      </w:r>
      <w:r w:rsidRPr="00880EED">
        <w:rPr>
          <w:rFonts w:ascii="Times New Roman" w:eastAsia="Times New Roman" w:hAnsi="Times New Roman" w:cs="Times New Roman"/>
          <w:sz w:val="24"/>
          <w:szCs w:val="24"/>
          <w:lang w:val="uk-UA" w:eastAsia="zh-CN" w:bidi="hi-IN"/>
        </w:rPr>
        <w:t>,</w:t>
      </w:r>
      <w:r w:rsidR="000949A8" w:rsidRPr="00880EED">
        <w:rPr>
          <w:rFonts w:ascii="Times New Roman" w:eastAsia="Times New Roman" w:hAnsi="Times New Roman" w:cs="Times New Roman"/>
          <w:sz w:val="24"/>
          <w:szCs w:val="24"/>
          <w:lang w:val="uk-UA" w:eastAsia="zh-CN" w:bidi="hi-IN"/>
        </w:rPr>
        <w:t xml:space="preserve"> а</w:t>
      </w:r>
      <w:r w:rsidRPr="00880EED">
        <w:rPr>
          <w:rFonts w:ascii="Times New Roman" w:eastAsia="Times New Roman" w:hAnsi="Times New Roman" w:cs="Times New Roman"/>
          <w:sz w:val="24"/>
          <w:szCs w:val="24"/>
          <w:lang w:val="uk-UA" w:eastAsia="zh-CN" w:bidi="hi-IN"/>
        </w:rPr>
        <w:t xml:space="preserve"> також</w:t>
      </w:r>
      <w:r w:rsidR="000949A8" w:rsidRPr="00880EED">
        <w:rPr>
          <w:rFonts w:ascii="Times New Roman" w:eastAsia="Times New Roman" w:hAnsi="Times New Roman" w:cs="Times New Roman"/>
          <w:sz w:val="24"/>
          <w:szCs w:val="24"/>
          <w:lang w:val="uk-UA" w:eastAsia="zh-CN" w:bidi="hi-IN"/>
        </w:rPr>
        <w:t xml:space="preserve"> Сторони</w:t>
      </w:r>
      <w:r w:rsidRPr="00880EED">
        <w:rPr>
          <w:rFonts w:ascii="Times New Roman" w:eastAsia="Times New Roman" w:hAnsi="Times New Roman" w:cs="Times New Roman"/>
          <w:sz w:val="24"/>
          <w:szCs w:val="24"/>
          <w:lang w:val="uk-UA" w:eastAsia="zh-CN" w:bidi="hi-IN"/>
        </w:rPr>
        <w:t xml:space="preserve"> можуть використовувати інформацію з </w:t>
      </w:r>
      <w:proofErr w:type="spellStart"/>
      <w:r w:rsidRPr="00880EED">
        <w:rPr>
          <w:rFonts w:ascii="Times New Roman" w:eastAsia="Times New Roman" w:hAnsi="Times New Roman" w:cs="Times New Roman"/>
          <w:sz w:val="24"/>
          <w:szCs w:val="24"/>
          <w:lang w:val="uk-UA" w:eastAsia="zh-CN" w:bidi="hi-IN"/>
        </w:rPr>
        <w:t>веб-сайту</w:t>
      </w:r>
      <w:proofErr w:type="spellEnd"/>
      <w:r w:rsidRPr="00880EED">
        <w:rPr>
          <w:rFonts w:ascii="Times New Roman" w:eastAsia="Times New Roman" w:hAnsi="Times New Roman" w:cs="Times New Roman"/>
          <w:sz w:val="24"/>
          <w:szCs w:val="24"/>
          <w:lang w:val="uk-UA" w:eastAsia="zh-CN" w:bidi="hi-IN"/>
        </w:rPr>
        <w:t xml:space="preserve"> </w:t>
      </w:r>
      <w:proofErr w:type="spellStart"/>
      <w:r w:rsidRPr="00880EED">
        <w:rPr>
          <w:rFonts w:ascii="Times New Roman" w:eastAsia="Times New Roman" w:hAnsi="Times New Roman" w:cs="Times New Roman"/>
          <w:sz w:val="24"/>
          <w:szCs w:val="24"/>
          <w:lang w:val="uk-UA" w:eastAsia="zh-CN" w:bidi="hi-IN"/>
        </w:rPr>
        <w:t>ДП</w:t>
      </w:r>
      <w:proofErr w:type="spellEnd"/>
      <w:r w:rsidRPr="00880EED">
        <w:rPr>
          <w:rFonts w:ascii="Times New Roman" w:eastAsia="Times New Roman" w:hAnsi="Times New Roman" w:cs="Times New Roman"/>
          <w:sz w:val="24"/>
          <w:szCs w:val="24"/>
          <w:lang w:val="uk-UA" w:eastAsia="zh-CN" w:bidi="hi-IN"/>
        </w:rPr>
        <w:t xml:space="preserve"> «Оператор ринку» (</w:t>
      </w:r>
      <w:hyperlink r:id="rId7" w:history="1">
        <w:r w:rsidRPr="00880EED">
          <w:rPr>
            <w:rFonts w:ascii="Times New Roman" w:eastAsia="Times New Roman" w:hAnsi="Times New Roman" w:cs="Times New Roman"/>
            <w:sz w:val="24"/>
            <w:szCs w:val="24"/>
            <w:lang w:val="uk-UA" w:eastAsia="zh-CN" w:bidi="hi-IN"/>
          </w:rPr>
          <w:t>https://www.oree.com.ua</w:t>
        </w:r>
      </w:hyperlink>
      <w:r w:rsidRPr="00880EED">
        <w:rPr>
          <w:rFonts w:ascii="Times New Roman" w:eastAsia="Times New Roman" w:hAnsi="Times New Roman" w:cs="Times New Roman"/>
          <w:sz w:val="24"/>
          <w:szCs w:val="24"/>
          <w:lang w:val="uk-UA" w:eastAsia="zh-CN" w:bidi="hi-IN"/>
        </w:rPr>
        <w:t>) для підтвердження факту коливання ціни електричної енергії на ринку.</w:t>
      </w:r>
    </w:p>
    <w:p w:rsidR="00C338A0" w:rsidRPr="00880EED" w:rsidRDefault="00C338A0" w:rsidP="000949A8">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lastRenderedPageBreak/>
        <w:t>5.</w:t>
      </w:r>
      <w:r w:rsidR="000949A8" w:rsidRPr="00880EED">
        <w:rPr>
          <w:rFonts w:ascii="Times New Roman" w:eastAsia="Times New Roman" w:hAnsi="Times New Roman" w:cs="Times New Roman"/>
          <w:sz w:val="24"/>
          <w:szCs w:val="24"/>
          <w:lang w:val="uk-UA" w:eastAsia="zh-CN" w:bidi="hi-IN"/>
        </w:rPr>
        <w:t>5</w:t>
      </w:r>
      <w:r w:rsidRPr="00880EED">
        <w:rPr>
          <w:rFonts w:ascii="Times New Roman" w:eastAsia="Times New Roman" w:hAnsi="Times New Roman" w:cs="Times New Roman"/>
          <w:sz w:val="24"/>
          <w:szCs w:val="24"/>
          <w:lang w:val="uk-UA" w:eastAsia="zh-CN" w:bidi="hi-IN"/>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338A0" w:rsidRPr="00880EED" w:rsidRDefault="00C338A0" w:rsidP="000949A8">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5.6. Розрахунковим періодом за цим Договором є календарний місяць.</w:t>
      </w:r>
    </w:p>
    <w:p w:rsidR="00C338A0" w:rsidRPr="00880EED" w:rsidRDefault="00C338A0" w:rsidP="000949A8">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5.7. Розрахунки Споживача за цим Договором здійснюються на поточний рахунок із спеціальним режимом використання (далі – </w:t>
      </w:r>
      <w:proofErr w:type="spellStart"/>
      <w:r w:rsidRPr="00880EED">
        <w:rPr>
          <w:rFonts w:ascii="Times New Roman" w:eastAsia="Times New Roman" w:hAnsi="Times New Roman" w:cs="Times New Roman"/>
          <w:sz w:val="24"/>
          <w:szCs w:val="24"/>
          <w:lang w:val="uk-UA" w:eastAsia="zh-CN" w:bidi="hi-IN"/>
        </w:rPr>
        <w:t>спецрахунок</w:t>
      </w:r>
      <w:proofErr w:type="spellEnd"/>
      <w:r w:rsidRPr="00880EED">
        <w:rPr>
          <w:rFonts w:ascii="Times New Roman" w:eastAsia="Times New Roman" w:hAnsi="Times New Roman" w:cs="Times New Roman"/>
          <w:sz w:val="24"/>
          <w:szCs w:val="24"/>
          <w:lang w:val="uk-UA" w:eastAsia="zh-CN" w:bidi="hi-IN"/>
        </w:rPr>
        <w:t>).</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80EED">
        <w:rPr>
          <w:rFonts w:ascii="Times New Roman" w:eastAsia="Times New Roman" w:hAnsi="Times New Roman" w:cs="Times New Roman"/>
          <w:sz w:val="24"/>
          <w:szCs w:val="24"/>
          <w:lang w:val="uk-UA" w:eastAsia="zh-CN" w:bidi="hi-IN"/>
        </w:rPr>
        <w:t>спецрахунок</w:t>
      </w:r>
      <w:proofErr w:type="spellEnd"/>
      <w:r w:rsidRPr="00880EED">
        <w:rPr>
          <w:rFonts w:ascii="Times New Roman" w:eastAsia="Times New Roman" w:hAnsi="Times New Roman" w:cs="Times New Roman"/>
          <w:sz w:val="24"/>
          <w:szCs w:val="24"/>
          <w:lang w:val="uk-UA" w:eastAsia="zh-CN" w:bidi="hi-IN"/>
        </w:rPr>
        <w:t xml:space="preserve"> Постачальника.</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Оплата вважається здійсненою після того, як на </w:t>
      </w:r>
      <w:proofErr w:type="spellStart"/>
      <w:r w:rsidRPr="00880EED">
        <w:rPr>
          <w:rFonts w:ascii="Times New Roman" w:eastAsia="Times New Roman" w:hAnsi="Times New Roman" w:cs="Times New Roman"/>
          <w:sz w:val="24"/>
          <w:szCs w:val="24"/>
          <w:lang w:val="uk-UA" w:eastAsia="zh-CN" w:bidi="hi-IN"/>
        </w:rPr>
        <w:t>спецрахунок</w:t>
      </w:r>
      <w:proofErr w:type="spellEnd"/>
      <w:r w:rsidRPr="00880EED">
        <w:rPr>
          <w:rFonts w:ascii="Times New Roman" w:eastAsia="Times New Roman" w:hAnsi="Times New Roman" w:cs="Times New Roman"/>
          <w:sz w:val="24"/>
          <w:szCs w:val="24"/>
          <w:lang w:val="uk-UA" w:eastAsia="zh-CN" w:bidi="hi-IN"/>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80EED">
        <w:rPr>
          <w:rFonts w:ascii="Times New Roman" w:eastAsia="Times New Roman" w:hAnsi="Times New Roman" w:cs="Times New Roman"/>
          <w:sz w:val="24"/>
          <w:szCs w:val="24"/>
          <w:lang w:val="uk-UA" w:eastAsia="zh-CN" w:bidi="hi-IN"/>
        </w:rPr>
        <w:t>Спецрахунок</w:t>
      </w:r>
      <w:proofErr w:type="spellEnd"/>
      <w:r w:rsidRPr="00880EED">
        <w:rPr>
          <w:rFonts w:ascii="Times New Roman" w:eastAsia="Times New Roman" w:hAnsi="Times New Roman" w:cs="Times New Roman"/>
          <w:sz w:val="24"/>
          <w:szCs w:val="24"/>
          <w:lang w:val="uk-UA" w:eastAsia="zh-CN" w:bidi="hi-IN"/>
        </w:rPr>
        <w:t xml:space="preserve"> Постачальника зазначається у платіжних документах Постачальника, у тому числі у разі його зміни.</w:t>
      </w:r>
    </w:p>
    <w:p w:rsidR="00C338A0" w:rsidRPr="00880EED" w:rsidRDefault="00C338A0" w:rsidP="000949A8">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5.8. Оплата за фактично спожиту електричну енергію за цим Договором здійснюється Споживачем на </w:t>
      </w:r>
      <w:bookmarkStart w:id="1" w:name="_GoBack"/>
      <w:r w:rsidRPr="00880EED">
        <w:rPr>
          <w:rFonts w:ascii="Times New Roman" w:eastAsia="Times New Roman" w:hAnsi="Times New Roman" w:cs="Times New Roman"/>
          <w:sz w:val="24"/>
          <w:szCs w:val="24"/>
          <w:lang w:val="uk-UA" w:eastAsia="zh-CN" w:bidi="hi-IN"/>
        </w:rPr>
        <w:t xml:space="preserve">підставі акту прийняття-передавання товарної продукції </w:t>
      </w:r>
      <w:bookmarkEnd w:id="1"/>
      <w:r w:rsidRPr="00880EED">
        <w:rPr>
          <w:rFonts w:ascii="Times New Roman" w:eastAsia="Times New Roman" w:hAnsi="Times New Roman" w:cs="Times New Roman"/>
          <w:sz w:val="24"/>
          <w:szCs w:val="24"/>
          <w:lang w:val="uk-UA" w:eastAsia="zh-CN" w:bidi="hi-IN"/>
        </w:rPr>
        <w:t>Постачальника протягом 5 (п’яти) робочих днів з дня його підписання Сторонами, якщо інше, за згодою Сторін, не буде визначено в договорі про внесення змін до цього Договору.</w:t>
      </w:r>
    </w:p>
    <w:p w:rsidR="00C338A0" w:rsidRPr="00880EED" w:rsidRDefault="00C338A0" w:rsidP="000949A8">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5.9. Всі розрахунки, що стосуються предмету Договору, здійснюються на підставі частини першої статті 49 Бюджетного кодексу України. У разі затримки бюджетного фінансування розрахунок за надані послуги здійснюється не пізніше 10 (десяти) банківських днів з дати отримання Замовником бюджетного призначення на фінансування закупівлі. </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Умовою виникнення платіжних зобов’язань Замовника у відповідності до частини першої статті 23 Бюджетного кодексу України є наявність реального відповідного бюджетного призначення.</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880EED">
        <w:rPr>
          <w:rFonts w:ascii="Times New Roman" w:eastAsia="Times New Roman" w:hAnsi="Times New Roman" w:cs="Times New Roman"/>
          <w:sz w:val="24"/>
          <w:szCs w:val="24"/>
          <w:lang w:val="uk-UA" w:eastAsia="zh-CN" w:bidi="hi-IN"/>
        </w:rPr>
        <w:t>веб-сайтів</w:t>
      </w:r>
      <w:proofErr w:type="spellEnd"/>
      <w:r w:rsidRPr="00880EED">
        <w:rPr>
          <w:rFonts w:ascii="Times New Roman" w:eastAsia="Times New Roman" w:hAnsi="Times New Roman" w:cs="Times New Roman"/>
          <w:sz w:val="24"/>
          <w:szCs w:val="24"/>
          <w:lang w:val="uk-UA" w:eastAsia="zh-CN" w:bidi="hi-I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338A0" w:rsidRPr="00880EED" w:rsidRDefault="00C338A0" w:rsidP="000949A8">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5.10.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 про що повідомляє Споживача за 3 (три) робочих дні до початку здійснення таких заходів.</w:t>
      </w:r>
    </w:p>
    <w:p w:rsidR="00C338A0" w:rsidRPr="00880EED" w:rsidRDefault="00C338A0" w:rsidP="000949A8">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про що повідомити за 5 (п’ять) робочих днів.</w:t>
      </w:r>
    </w:p>
    <w:p w:rsidR="00C338A0" w:rsidRPr="00880EED" w:rsidRDefault="00C338A0" w:rsidP="000949A8">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5.1</w:t>
      </w:r>
      <w:r w:rsidR="000949A8" w:rsidRPr="00880EED">
        <w:rPr>
          <w:rFonts w:ascii="Times New Roman" w:eastAsia="Times New Roman" w:hAnsi="Times New Roman" w:cs="Times New Roman"/>
          <w:sz w:val="24"/>
          <w:szCs w:val="24"/>
          <w:lang w:val="uk-UA" w:eastAsia="zh-CN" w:bidi="hi-IN"/>
        </w:rPr>
        <w:t>2</w:t>
      </w:r>
      <w:r w:rsidRPr="00880EED">
        <w:rPr>
          <w:rFonts w:ascii="Times New Roman" w:eastAsia="Times New Roman" w:hAnsi="Times New Roman" w:cs="Times New Roman"/>
          <w:sz w:val="24"/>
          <w:szCs w:val="24"/>
          <w:lang w:val="uk-UA" w:eastAsia="zh-CN" w:bidi="hi-IN"/>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210A4" w:rsidRPr="00880EED" w:rsidRDefault="008210A4" w:rsidP="00C338A0">
      <w:pPr>
        <w:spacing w:after="0" w:line="240" w:lineRule="auto"/>
        <w:jc w:val="both"/>
        <w:rPr>
          <w:rFonts w:ascii="Times New Roman" w:eastAsia="Times New Roman" w:hAnsi="Times New Roman" w:cs="Times New Roman"/>
          <w:sz w:val="24"/>
          <w:szCs w:val="24"/>
          <w:lang w:val="uk-UA" w:eastAsia="zh-CN" w:bidi="hi-IN"/>
        </w:rPr>
      </w:pPr>
    </w:p>
    <w:p w:rsidR="00C338A0" w:rsidRPr="00880EED" w:rsidRDefault="00C338A0" w:rsidP="00C62F10">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lastRenderedPageBreak/>
        <w:t>6. Права та обов'язки Споживача</w:t>
      </w:r>
    </w:p>
    <w:p w:rsidR="00C338A0" w:rsidRPr="00880EED" w:rsidRDefault="00C338A0" w:rsidP="00C338A0">
      <w:pPr>
        <w:spacing w:after="0" w:line="240" w:lineRule="auto"/>
        <w:ind w:firstLine="709"/>
        <w:jc w:val="both"/>
        <w:rPr>
          <w:rFonts w:ascii="Times New Roman" w:eastAsia="Times New Roman" w:hAnsi="Times New Roman" w:cs="Times New Roman"/>
          <w:b/>
          <w:i/>
          <w:sz w:val="24"/>
          <w:szCs w:val="24"/>
          <w:u w:val="single"/>
          <w:lang w:val="uk-UA" w:eastAsia="zh-CN" w:bidi="hi-IN"/>
        </w:rPr>
      </w:pPr>
      <w:r w:rsidRPr="00880EED">
        <w:rPr>
          <w:rFonts w:ascii="Times New Roman" w:eastAsia="Times New Roman" w:hAnsi="Times New Roman" w:cs="Times New Roman"/>
          <w:b/>
          <w:i/>
          <w:sz w:val="24"/>
          <w:szCs w:val="24"/>
          <w:u w:val="single"/>
          <w:lang w:val="uk-UA" w:eastAsia="zh-CN" w:bidi="hi-IN"/>
        </w:rPr>
        <w:t>6.1. Споживач має право:</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 отримувати електричну енергію на умовах, зазначених у цьому Договорі;</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4) безоплатно отримувати інформацію про обсяги та інші параметри власного споживання електричної енергії;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 звертатися до Постачальника для вирішення будь-яких питань, пов'язаних з виконанням цього Договору;</w:t>
      </w:r>
    </w:p>
    <w:p w:rsidR="00C338A0" w:rsidRPr="00880EED" w:rsidRDefault="008210A4"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6</w:t>
      </w:r>
      <w:r w:rsidR="00C338A0" w:rsidRPr="00880EED">
        <w:rPr>
          <w:rFonts w:ascii="Times New Roman" w:eastAsia="Times New Roman" w:hAnsi="Times New Roman" w:cs="Times New Roman"/>
          <w:sz w:val="24"/>
          <w:szCs w:val="24"/>
          <w:lang w:val="uk-UA" w:eastAsia="zh-CN" w:bidi="hi-IN"/>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338A0" w:rsidRPr="00880EED" w:rsidRDefault="008210A4"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7</w:t>
      </w:r>
      <w:r w:rsidR="00C338A0" w:rsidRPr="00880EED">
        <w:rPr>
          <w:rFonts w:ascii="Times New Roman" w:eastAsia="Times New Roman" w:hAnsi="Times New Roman" w:cs="Times New Roman"/>
          <w:sz w:val="24"/>
          <w:szCs w:val="24"/>
          <w:lang w:val="uk-UA" w:eastAsia="zh-CN" w:bidi="hi-IN"/>
        </w:rPr>
        <w:t>) проводити звіряння фактичних розрахунків в установленому ПРРЕЕ порядку з підписанням відповідного акта;</w:t>
      </w:r>
    </w:p>
    <w:p w:rsidR="00C338A0" w:rsidRPr="00880EED" w:rsidRDefault="008210A4"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8</w:t>
      </w:r>
      <w:r w:rsidR="00C338A0" w:rsidRPr="00880EED">
        <w:rPr>
          <w:rFonts w:ascii="Times New Roman" w:eastAsia="Times New Roman" w:hAnsi="Times New Roman" w:cs="Times New Roman"/>
          <w:sz w:val="24"/>
          <w:szCs w:val="24"/>
          <w:lang w:val="uk-UA" w:eastAsia="zh-CN" w:bidi="hi-IN"/>
        </w:rPr>
        <w:t xml:space="preserve">) вільно обирати іншого </w:t>
      </w:r>
      <w:proofErr w:type="spellStart"/>
      <w:r w:rsidR="00C338A0" w:rsidRPr="00880EED">
        <w:rPr>
          <w:rFonts w:ascii="Times New Roman" w:eastAsia="Times New Roman" w:hAnsi="Times New Roman" w:cs="Times New Roman"/>
          <w:sz w:val="24"/>
          <w:szCs w:val="24"/>
          <w:lang w:val="uk-UA" w:eastAsia="zh-CN" w:bidi="hi-IN"/>
        </w:rPr>
        <w:t>електропостачальника</w:t>
      </w:r>
      <w:proofErr w:type="spellEnd"/>
      <w:r w:rsidR="00C338A0" w:rsidRPr="00880EED">
        <w:rPr>
          <w:rFonts w:ascii="Times New Roman" w:eastAsia="Times New Roman" w:hAnsi="Times New Roman" w:cs="Times New Roman"/>
          <w:sz w:val="24"/>
          <w:szCs w:val="24"/>
          <w:lang w:val="uk-UA" w:eastAsia="zh-CN" w:bidi="hi-IN"/>
        </w:rPr>
        <w:t xml:space="preserve"> та розірвати цей Договір у встановленому цим Договором та чинним законодавством порядку;</w:t>
      </w:r>
    </w:p>
    <w:p w:rsidR="00C338A0" w:rsidRPr="00880EED" w:rsidRDefault="008210A4"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9</w:t>
      </w:r>
      <w:r w:rsidR="00C338A0" w:rsidRPr="00880EED">
        <w:rPr>
          <w:rFonts w:ascii="Times New Roman" w:eastAsia="Times New Roman" w:hAnsi="Times New Roman" w:cs="Times New Roman"/>
          <w:sz w:val="24"/>
          <w:szCs w:val="24"/>
          <w:lang w:val="uk-UA" w:eastAsia="zh-CN" w:bidi="hi-IN"/>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w:t>
      </w:r>
      <w:r w:rsidR="008210A4" w:rsidRPr="00880EED">
        <w:rPr>
          <w:rFonts w:ascii="Times New Roman" w:eastAsia="Times New Roman" w:hAnsi="Times New Roman" w:cs="Times New Roman"/>
          <w:sz w:val="24"/>
          <w:szCs w:val="24"/>
          <w:lang w:val="uk-UA" w:eastAsia="zh-CN" w:bidi="hi-IN"/>
        </w:rPr>
        <w:t>0</w:t>
      </w:r>
      <w:r w:rsidRPr="00880EED">
        <w:rPr>
          <w:rFonts w:ascii="Times New Roman" w:eastAsia="Times New Roman" w:hAnsi="Times New Roman" w:cs="Times New Roman"/>
          <w:sz w:val="24"/>
          <w:szCs w:val="24"/>
          <w:lang w:val="uk-UA" w:eastAsia="zh-CN" w:bidi="hi-IN"/>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w:t>
      </w:r>
      <w:r w:rsidR="008210A4" w:rsidRPr="00880EED">
        <w:rPr>
          <w:rFonts w:ascii="Times New Roman" w:eastAsia="Times New Roman" w:hAnsi="Times New Roman" w:cs="Times New Roman"/>
          <w:sz w:val="24"/>
          <w:szCs w:val="24"/>
          <w:lang w:val="uk-UA" w:eastAsia="zh-CN" w:bidi="hi-IN"/>
        </w:rPr>
        <w:t>1</w:t>
      </w:r>
      <w:r w:rsidRPr="00880EED">
        <w:rPr>
          <w:rFonts w:ascii="Times New Roman" w:eastAsia="Times New Roman" w:hAnsi="Times New Roman" w:cs="Times New Roman"/>
          <w:sz w:val="24"/>
          <w:szCs w:val="24"/>
          <w:lang w:val="uk-UA" w:eastAsia="zh-CN" w:bidi="hi-IN"/>
        </w:rPr>
        <w:t xml:space="preserve">) перейти на постачання електричної енергії до іншого </w:t>
      </w:r>
      <w:proofErr w:type="spellStart"/>
      <w:r w:rsidRPr="00880EED">
        <w:rPr>
          <w:rFonts w:ascii="Times New Roman" w:eastAsia="Times New Roman" w:hAnsi="Times New Roman" w:cs="Times New Roman"/>
          <w:sz w:val="24"/>
          <w:szCs w:val="24"/>
          <w:lang w:val="uk-UA" w:eastAsia="zh-CN" w:bidi="hi-IN"/>
        </w:rPr>
        <w:t>електропостачальника</w:t>
      </w:r>
      <w:proofErr w:type="spellEnd"/>
      <w:r w:rsidRPr="00880EED">
        <w:rPr>
          <w:rFonts w:ascii="Times New Roman" w:eastAsia="Times New Roman" w:hAnsi="Times New Roman" w:cs="Times New Roman"/>
          <w:sz w:val="24"/>
          <w:szCs w:val="24"/>
          <w:lang w:val="uk-UA" w:eastAsia="zh-CN" w:bidi="hi-IN"/>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w:t>
      </w:r>
      <w:r w:rsidR="008210A4" w:rsidRPr="00880EED">
        <w:rPr>
          <w:rFonts w:ascii="Times New Roman" w:eastAsia="Times New Roman" w:hAnsi="Times New Roman" w:cs="Times New Roman"/>
          <w:sz w:val="24"/>
          <w:szCs w:val="24"/>
          <w:lang w:val="uk-UA" w:eastAsia="zh-CN" w:bidi="hi-IN"/>
        </w:rPr>
        <w:t>2</w:t>
      </w:r>
      <w:r w:rsidRPr="00880EED">
        <w:rPr>
          <w:rFonts w:ascii="Times New Roman" w:eastAsia="Times New Roman" w:hAnsi="Times New Roman" w:cs="Times New Roman"/>
          <w:sz w:val="24"/>
          <w:szCs w:val="24"/>
          <w:lang w:val="uk-UA" w:eastAsia="zh-CN" w:bidi="hi-IN"/>
        </w:rPr>
        <w:t>) інші права, передбачені чинним законодавством і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b/>
          <w:i/>
          <w:sz w:val="24"/>
          <w:szCs w:val="24"/>
          <w:u w:val="single"/>
          <w:lang w:val="uk-UA" w:eastAsia="zh-CN" w:bidi="hi-IN"/>
        </w:rPr>
      </w:pPr>
      <w:r w:rsidRPr="00880EED">
        <w:rPr>
          <w:rFonts w:ascii="Times New Roman" w:eastAsia="Times New Roman" w:hAnsi="Times New Roman" w:cs="Times New Roman"/>
          <w:b/>
          <w:i/>
          <w:sz w:val="24"/>
          <w:szCs w:val="24"/>
          <w:u w:val="single"/>
          <w:lang w:val="uk-UA" w:eastAsia="zh-CN" w:bidi="hi-IN"/>
        </w:rPr>
        <w:t>6.2. Споживач зобов'язується:</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 забезпечувати своєчасну та повну оплату спожитої електричної енергії згідно з умовами цього Договору;</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4) протягом 5 робочих днів до початку постачання електричної енергії новим </w:t>
      </w:r>
      <w:proofErr w:type="spellStart"/>
      <w:r w:rsidRPr="00880EED">
        <w:rPr>
          <w:rFonts w:ascii="Times New Roman" w:eastAsia="Times New Roman" w:hAnsi="Times New Roman" w:cs="Times New Roman"/>
          <w:sz w:val="24"/>
          <w:szCs w:val="24"/>
          <w:lang w:val="uk-UA" w:eastAsia="zh-CN" w:bidi="hi-IN"/>
        </w:rPr>
        <w:t>електропостачальником</w:t>
      </w:r>
      <w:proofErr w:type="spellEnd"/>
      <w:r w:rsidRPr="00880EED">
        <w:rPr>
          <w:rFonts w:ascii="Times New Roman" w:eastAsia="Times New Roman" w:hAnsi="Times New Roman" w:cs="Times New Roman"/>
          <w:sz w:val="24"/>
          <w:szCs w:val="24"/>
          <w:lang w:val="uk-UA" w:eastAsia="zh-CN" w:bidi="hi-IN"/>
        </w:rPr>
        <w:t>, але не пізніше дати, визначеної цим Договором, розрахуватися з Постачальником за спожиту електричну енергію;</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8) виконувати інші обов'язки, покладені на Споживача чинним законодавством та/або цим Договором;</w:t>
      </w:r>
    </w:p>
    <w:p w:rsidR="00C338A0"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880EED">
        <w:rPr>
          <w:rFonts w:ascii="Times New Roman" w:eastAsia="Times New Roman" w:hAnsi="Times New Roman" w:cs="Times New Roman"/>
          <w:sz w:val="24"/>
          <w:szCs w:val="24"/>
          <w:lang w:val="uk-UA" w:eastAsia="zh-CN" w:bidi="hi-IN"/>
        </w:rPr>
        <w:t>електропостачальником</w:t>
      </w:r>
      <w:proofErr w:type="spellEnd"/>
      <w:r w:rsidRPr="00880EED">
        <w:rPr>
          <w:rFonts w:ascii="Times New Roman" w:eastAsia="Times New Roman" w:hAnsi="Times New Roman" w:cs="Times New Roman"/>
          <w:sz w:val="24"/>
          <w:szCs w:val="24"/>
          <w:lang w:val="uk-UA" w:eastAsia="zh-CN" w:bidi="hi-IN"/>
        </w:rPr>
        <w:t xml:space="preserve"> до роздрібної ціни електричної енергії.</w:t>
      </w:r>
    </w:p>
    <w:p w:rsidR="00880EED" w:rsidRPr="00880EED" w:rsidRDefault="00880EED" w:rsidP="00C338A0">
      <w:pPr>
        <w:spacing w:after="0" w:line="240" w:lineRule="auto"/>
        <w:ind w:firstLine="709"/>
        <w:jc w:val="both"/>
        <w:rPr>
          <w:rFonts w:ascii="Times New Roman" w:eastAsia="Times New Roman" w:hAnsi="Times New Roman" w:cs="Times New Roman"/>
          <w:sz w:val="24"/>
          <w:szCs w:val="24"/>
          <w:lang w:val="uk-UA" w:eastAsia="zh-CN" w:bidi="hi-IN"/>
        </w:rPr>
      </w:pPr>
    </w:p>
    <w:p w:rsidR="00C338A0" w:rsidRPr="00880EED" w:rsidRDefault="00C338A0" w:rsidP="00C62F10">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7. Права і обов'язки Постачальника</w:t>
      </w:r>
    </w:p>
    <w:p w:rsidR="00C338A0" w:rsidRPr="00880EED" w:rsidRDefault="00C338A0" w:rsidP="00C338A0">
      <w:pPr>
        <w:spacing w:after="0" w:line="240" w:lineRule="auto"/>
        <w:ind w:firstLine="709"/>
        <w:jc w:val="both"/>
        <w:rPr>
          <w:rFonts w:ascii="Times New Roman" w:eastAsia="Times New Roman" w:hAnsi="Times New Roman" w:cs="Times New Roman"/>
          <w:b/>
          <w:i/>
          <w:sz w:val="24"/>
          <w:szCs w:val="24"/>
          <w:u w:val="single"/>
          <w:lang w:val="uk-UA" w:eastAsia="zh-CN" w:bidi="hi-IN"/>
        </w:rPr>
      </w:pPr>
      <w:r w:rsidRPr="00880EED">
        <w:rPr>
          <w:rFonts w:ascii="Times New Roman" w:eastAsia="Times New Roman" w:hAnsi="Times New Roman" w:cs="Times New Roman"/>
          <w:b/>
          <w:i/>
          <w:sz w:val="24"/>
          <w:szCs w:val="24"/>
          <w:u w:val="single"/>
          <w:lang w:val="uk-UA" w:eastAsia="zh-CN" w:bidi="hi-IN"/>
        </w:rPr>
        <w:t>7.1. Постачальник має право:</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 отримувати від Споживача плату за поставлену електричну енергію;</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2) контролювати правильність оформлення Споживачем платіжних документів;</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 проводити разом зі Споживачем звіряння фактично використаних обсягів електричної енергії з підписанням відповідного акта;</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C338A0" w:rsidRPr="00880EED" w:rsidRDefault="00C338A0" w:rsidP="00C338A0">
      <w:pPr>
        <w:shd w:val="clear" w:color="auto" w:fill="FFFFFF"/>
        <w:spacing w:after="0" w:line="240" w:lineRule="auto"/>
        <w:ind w:firstLine="450"/>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C338A0" w:rsidRPr="00880EED" w:rsidRDefault="00C338A0" w:rsidP="00C338A0">
      <w:pPr>
        <w:spacing w:after="0" w:line="240" w:lineRule="auto"/>
        <w:ind w:firstLine="426"/>
        <w:jc w:val="both"/>
        <w:rPr>
          <w:rFonts w:ascii="Times New Roman" w:eastAsia="Times New Roman" w:hAnsi="Times New Roman" w:cs="Times New Roman"/>
          <w:sz w:val="24"/>
          <w:szCs w:val="24"/>
          <w:lang w:val="uk-UA" w:eastAsia="zh-CN" w:bidi="hi-IN"/>
        </w:rPr>
      </w:pPr>
      <w:bookmarkStart w:id="2" w:name="n356"/>
      <w:bookmarkEnd w:id="2"/>
      <w:r w:rsidRPr="00880EED">
        <w:rPr>
          <w:rFonts w:ascii="Times New Roman" w:eastAsia="Times New Roman" w:hAnsi="Times New Roman" w:cs="Times New Roman"/>
          <w:sz w:val="24"/>
          <w:szCs w:val="24"/>
          <w:lang w:val="uk-UA" w:eastAsia="zh-CN" w:bidi="hi-IN"/>
        </w:rPr>
        <w:t>8) інші права, передбачені чинним законодавством і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b/>
          <w:i/>
          <w:sz w:val="24"/>
          <w:szCs w:val="24"/>
          <w:u w:val="single"/>
          <w:lang w:val="uk-UA" w:eastAsia="zh-CN" w:bidi="hi-IN"/>
        </w:rPr>
      </w:pPr>
      <w:r w:rsidRPr="00880EED">
        <w:rPr>
          <w:rFonts w:ascii="Times New Roman" w:eastAsia="Times New Roman" w:hAnsi="Times New Roman" w:cs="Times New Roman"/>
          <w:b/>
          <w:i/>
          <w:sz w:val="24"/>
          <w:szCs w:val="24"/>
          <w:u w:val="single"/>
          <w:lang w:val="uk-UA" w:eastAsia="zh-CN" w:bidi="hi-IN"/>
        </w:rPr>
        <w:t>7.2. Постачальник зобов'язується:</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880EED">
        <w:rPr>
          <w:rFonts w:ascii="Times New Roman" w:eastAsia="Times New Roman" w:hAnsi="Times New Roman" w:cs="Times New Roman"/>
          <w:sz w:val="24"/>
          <w:szCs w:val="24"/>
          <w:lang w:val="uk-UA" w:eastAsia="zh-CN" w:bidi="hi-IN"/>
        </w:rPr>
        <w:t>веб-сайті</w:t>
      </w:r>
      <w:proofErr w:type="spellEnd"/>
      <w:r w:rsidRPr="00880EED">
        <w:rPr>
          <w:rFonts w:ascii="Times New Roman" w:eastAsia="Times New Roman" w:hAnsi="Times New Roman" w:cs="Times New Roman"/>
          <w:sz w:val="24"/>
          <w:szCs w:val="24"/>
          <w:lang w:val="uk-UA" w:eastAsia="zh-CN" w:bidi="hi-IN"/>
        </w:rPr>
        <w:t xml:space="preserve"> Постачальника і безкоштовно надається Споживачу на його запит;</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4) </w:t>
      </w:r>
      <w:r w:rsidR="008210A4" w:rsidRPr="00880EED">
        <w:rPr>
          <w:rFonts w:ascii="Times New Roman" w:eastAsia="Times New Roman" w:hAnsi="Times New Roman" w:cs="Times New Roman"/>
          <w:sz w:val="24"/>
          <w:szCs w:val="24"/>
          <w:lang w:val="uk-UA" w:eastAsia="zh-CN" w:bidi="hi-IN"/>
        </w:rPr>
        <w:t xml:space="preserve">повідомити Споживача </w:t>
      </w:r>
      <w:r w:rsidRPr="00880EED">
        <w:rPr>
          <w:rFonts w:ascii="Times New Roman" w:eastAsia="Times New Roman" w:hAnsi="Times New Roman" w:cs="Times New Roman"/>
          <w:sz w:val="24"/>
          <w:szCs w:val="24"/>
          <w:lang w:val="uk-UA" w:eastAsia="zh-CN" w:bidi="hi-IN"/>
        </w:rPr>
        <w:t>про зміну ціни електричної енергії за 20 днів до введення її у дію;</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 видавати Споживачеві безоплатно платіжні документи та форми звернень;</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6) приймати оплату наданих за цим Договором послуг будь-яким способом, що передбачений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10) забезпечувати конфіденційність даних, отриманих від Споживача;</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вибрати іншого </w:t>
      </w:r>
      <w:proofErr w:type="spellStart"/>
      <w:r w:rsidRPr="00880EED">
        <w:rPr>
          <w:rFonts w:ascii="Times New Roman" w:eastAsia="Times New Roman" w:hAnsi="Times New Roman" w:cs="Times New Roman"/>
          <w:sz w:val="24"/>
          <w:szCs w:val="24"/>
          <w:lang w:val="uk-UA" w:eastAsia="zh-CN" w:bidi="hi-IN"/>
        </w:rPr>
        <w:t>електропостачальника</w:t>
      </w:r>
      <w:proofErr w:type="spellEnd"/>
      <w:r w:rsidRPr="00880EED">
        <w:rPr>
          <w:rFonts w:ascii="Times New Roman" w:eastAsia="Times New Roman" w:hAnsi="Times New Roman" w:cs="Times New Roman"/>
          <w:sz w:val="24"/>
          <w:szCs w:val="24"/>
          <w:lang w:val="uk-UA" w:eastAsia="zh-CN" w:bidi="hi-IN"/>
        </w:rPr>
        <w:t xml:space="preserve"> та про наслідки невиконання цього;</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перейти до </w:t>
      </w:r>
      <w:proofErr w:type="spellStart"/>
      <w:r w:rsidRPr="00880EED">
        <w:rPr>
          <w:rFonts w:ascii="Times New Roman" w:eastAsia="Times New Roman" w:hAnsi="Times New Roman" w:cs="Times New Roman"/>
          <w:sz w:val="24"/>
          <w:szCs w:val="24"/>
          <w:lang w:val="uk-UA" w:eastAsia="zh-CN" w:bidi="hi-IN"/>
        </w:rPr>
        <w:t>електропостачальника</w:t>
      </w:r>
      <w:proofErr w:type="spellEnd"/>
      <w:r w:rsidRPr="00880EED">
        <w:rPr>
          <w:rFonts w:ascii="Times New Roman" w:eastAsia="Times New Roman" w:hAnsi="Times New Roman" w:cs="Times New Roman"/>
          <w:sz w:val="24"/>
          <w:szCs w:val="24"/>
          <w:lang w:val="uk-UA" w:eastAsia="zh-CN" w:bidi="hi-IN"/>
        </w:rPr>
        <w:t>, на якого в установленому порядку покладені спеціальні обов’язки (постачальник «останньої надії»);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на відшкодування збитків, завданих у зв’язку з неможливістю подальшого виконання Постачальником своїх зобов’язань за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12) виконувати інші обов'язки, покладені на Постачальника чинним законодавством та/або цим Договором.</w:t>
      </w:r>
    </w:p>
    <w:p w:rsidR="008210A4" w:rsidRPr="00880EED" w:rsidRDefault="008210A4" w:rsidP="00C338A0">
      <w:pPr>
        <w:spacing w:after="0" w:line="240" w:lineRule="auto"/>
        <w:ind w:firstLine="709"/>
        <w:jc w:val="both"/>
        <w:rPr>
          <w:rFonts w:ascii="Times New Roman" w:eastAsia="Times New Roman" w:hAnsi="Times New Roman" w:cs="Times New Roman"/>
          <w:sz w:val="24"/>
          <w:szCs w:val="24"/>
          <w:lang w:val="uk-UA" w:eastAsia="zh-CN" w:bidi="hi-IN"/>
        </w:rPr>
      </w:pPr>
    </w:p>
    <w:p w:rsidR="00C338A0" w:rsidRPr="00880EED" w:rsidRDefault="00C338A0" w:rsidP="00C62F10">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8. Порядок припинення та відновлення постачання електричної енергії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8.2. Припинення електропостачання не звільняє Споживача від обов'язку сплатити заборгованість Постачальнику за цим Договором.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210A4" w:rsidRPr="00880EED" w:rsidRDefault="008210A4" w:rsidP="00C338A0">
      <w:pPr>
        <w:spacing w:after="0" w:line="240" w:lineRule="auto"/>
        <w:ind w:firstLine="709"/>
        <w:jc w:val="both"/>
        <w:rPr>
          <w:rFonts w:ascii="Times New Roman" w:eastAsia="Times New Roman" w:hAnsi="Times New Roman" w:cs="Times New Roman"/>
          <w:sz w:val="24"/>
          <w:szCs w:val="24"/>
          <w:lang w:val="uk-UA" w:eastAsia="zh-CN" w:bidi="hi-IN"/>
        </w:rPr>
      </w:pPr>
    </w:p>
    <w:p w:rsidR="00C338A0" w:rsidRPr="00880EED" w:rsidRDefault="00C338A0" w:rsidP="00C62F10">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9. Відповідальність Сторін</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порушення Споживачем строків розрахунків з Постачальником - в розмірі, погодженому Сторонами в цьому Договорі;</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9.5. Порядок документального підтвердження порушень умов цього Договору, а також відшкодування збитків встановлюється ПРРЕЕ.</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lastRenderedPageBreak/>
        <w:t>9.6. 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840C1" w:rsidRPr="00880EED" w:rsidRDefault="000840C1" w:rsidP="00C338A0">
      <w:pPr>
        <w:spacing w:after="0" w:line="240" w:lineRule="auto"/>
        <w:ind w:firstLine="709"/>
        <w:jc w:val="both"/>
        <w:rPr>
          <w:rFonts w:ascii="Times New Roman" w:eastAsia="Times New Roman" w:hAnsi="Times New Roman" w:cs="Times New Roman"/>
          <w:sz w:val="24"/>
          <w:szCs w:val="24"/>
          <w:lang w:val="uk-UA" w:eastAsia="zh-CN" w:bidi="hi-IN"/>
        </w:rPr>
      </w:pPr>
    </w:p>
    <w:p w:rsidR="00C338A0" w:rsidRPr="00880EED" w:rsidRDefault="00C338A0" w:rsidP="00C62F10">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 xml:space="preserve">10. Порядок зміни </w:t>
      </w:r>
      <w:proofErr w:type="spellStart"/>
      <w:r w:rsidRPr="00880EED">
        <w:rPr>
          <w:rFonts w:ascii="Times New Roman" w:eastAsia="Times New Roman" w:hAnsi="Times New Roman" w:cs="Times New Roman"/>
          <w:b/>
          <w:sz w:val="24"/>
          <w:szCs w:val="24"/>
          <w:lang w:val="uk-UA" w:eastAsia="zh-CN" w:bidi="hi-IN"/>
        </w:rPr>
        <w:t>електропостачальника</w:t>
      </w:r>
      <w:proofErr w:type="spellEnd"/>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80EED">
        <w:rPr>
          <w:rFonts w:ascii="Times New Roman" w:eastAsia="Times New Roman" w:hAnsi="Times New Roman" w:cs="Times New Roman"/>
          <w:sz w:val="24"/>
          <w:szCs w:val="24"/>
          <w:lang w:val="uk-UA" w:eastAsia="zh-CN" w:bidi="hi-IN"/>
        </w:rPr>
        <w:t>електропостачальником</w:t>
      </w:r>
      <w:proofErr w:type="spellEnd"/>
      <w:r w:rsidRPr="00880EED">
        <w:rPr>
          <w:rFonts w:ascii="Times New Roman" w:eastAsia="Times New Roman" w:hAnsi="Times New Roman" w:cs="Times New Roman"/>
          <w:sz w:val="24"/>
          <w:szCs w:val="24"/>
          <w:lang w:val="uk-UA" w:eastAsia="zh-CN" w:bidi="hi-I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10.2. Зміна постачальника електричної енергії здійснюється згідно з порядком, встановленим ПРРЕЕ.</w:t>
      </w:r>
    </w:p>
    <w:p w:rsidR="000840C1" w:rsidRPr="00880EED" w:rsidRDefault="000840C1" w:rsidP="00C338A0">
      <w:pPr>
        <w:spacing w:after="0" w:line="240" w:lineRule="auto"/>
        <w:ind w:firstLine="709"/>
        <w:jc w:val="both"/>
        <w:rPr>
          <w:rFonts w:ascii="Times New Roman" w:eastAsia="Times New Roman" w:hAnsi="Times New Roman" w:cs="Times New Roman"/>
          <w:b/>
          <w:sz w:val="24"/>
          <w:szCs w:val="24"/>
          <w:lang w:val="uk-UA" w:eastAsia="zh-CN" w:bidi="hi-IN"/>
        </w:rPr>
      </w:pPr>
    </w:p>
    <w:p w:rsidR="00C338A0" w:rsidRPr="00880EED" w:rsidRDefault="00C338A0" w:rsidP="00C62F10">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11. Порядок розв'язання спорів</w:t>
      </w:r>
    </w:p>
    <w:p w:rsidR="000840C1" w:rsidRPr="00880EED" w:rsidRDefault="000840C1" w:rsidP="000840C1">
      <w:pPr>
        <w:pStyle w:val="a6"/>
        <w:widowControl w:val="0"/>
        <w:numPr>
          <w:ilvl w:val="1"/>
          <w:numId w:val="5"/>
        </w:numPr>
        <w:pBdr>
          <w:top w:val="nil"/>
          <w:left w:val="nil"/>
          <w:bottom w:val="nil"/>
          <w:right w:val="nil"/>
          <w:between w:val="nil"/>
        </w:pBdr>
        <w:tabs>
          <w:tab w:val="left" w:pos="567"/>
        </w:tabs>
        <w:autoSpaceDE w:val="0"/>
        <w:autoSpaceDN w:val="0"/>
        <w:spacing w:after="0" w:line="240" w:lineRule="auto"/>
        <w:ind w:left="0" w:right="-2" w:firstLine="710"/>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 xml:space="preserve">Спори та розбіжності, що можуть виникнути </w:t>
      </w:r>
      <w:r w:rsidRPr="00880EED">
        <w:rPr>
          <w:rFonts w:ascii="Times New Roman" w:hAnsi="Times New Roman" w:cs="Times New Roman"/>
          <w:sz w:val="24"/>
          <w:szCs w:val="24"/>
          <w:lang w:val="uk-UA"/>
        </w:rPr>
        <w:t>під час</w:t>
      </w:r>
      <w:r w:rsidRPr="00880EED">
        <w:rPr>
          <w:rFonts w:ascii="Times New Roman" w:hAnsi="Times New Roman" w:cs="Times New Roman"/>
          <w:color w:val="000000"/>
          <w:sz w:val="24"/>
          <w:szCs w:val="24"/>
          <w:lang w:val="uk-UA"/>
        </w:rPr>
        <w:t xml:space="preserve"> виконанн</w:t>
      </w:r>
      <w:r w:rsidRPr="00880EED">
        <w:rPr>
          <w:rFonts w:ascii="Times New Roman" w:hAnsi="Times New Roman" w:cs="Times New Roman"/>
          <w:sz w:val="24"/>
          <w:szCs w:val="24"/>
          <w:lang w:val="uk-UA"/>
        </w:rPr>
        <w:t>я</w:t>
      </w:r>
      <w:r w:rsidRPr="00880EED">
        <w:rPr>
          <w:rFonts w:ascii="Times New Roman" w:hAnsi="Times New Roman" w:cs="Times New Roman"/>
          <w:color w:val="000000"/>
          <w:sz w:val="24"/>
          <w:szCs w:val="24"/>
          <w:lang w:val="uk-UA"/>
        </w:rPr>
        <w:t xml:space="preserve"> умов цього Договору, вирішуються у встановленому Договором та законодавством порядку.</w:t>
      </w:r>
    </w:p>
    <w:p w:rsidR="000840C1" w:rsidRPr="00880EED" w:rsidRDefault="000840C1" w:rsidP="000840C1">
      <w:pPr>
        <w:pStyle w:val="a6"/>
        <w:widowControl w:val="0"/>
        <w:pBdr>
          <w:top w:val="nil"/>
          <w:left w:val="nil"/>
          <w:bottom w:val="nil"/>
          <w:right w:val="nil"/>
          <w:between w:val="nil"/>
        </w:pBdr>
        <w:tabs>
          <w:tab w:val="left" w:pos="567"/>
        </w:tabs>
        <w:autoSpaceDE w:val="0"/>
        <w:autoSpaceDN w:val="0"/>
        <w:spacing w:after="0" w:line="240" w:lineRule="auto"/>
        <w:ind w:left="710" w:right="-2"/>
        <w:jc w:val="both"/>
        <w:rPr>
          <w:rFonts w:ascii="Times New Roman" w:hAnsi="Times New Roman" w:cs="Times New Roman"/>
          <w:color w:val="000000"/>
          <w:sz w:val="24"/>
          <w:szCs w:val="24"/>
          <w:lang w:val="uk-UA"/>
        </w:rPr>
      </w:pPr>
    </w:p>
    <w:p w:rsidR="00C338A0" w:rsidRPr="00880EED" w:rsidRDefault="00C338A0" w:rsidP="00C62F10">
      <w:pPr>
        <w:spacing w:after="0" w:line="240" w:lineRule="auto"/>
        <w:ind w:firstLine="709"/>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12. Форс-мажорні обставини</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12.3. Строк виконання зобов'язань за цим Договором відкладається на строк дії форс-мажорних обставин.</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840C1" w:rsidRPr="00880EED" w:rsidRDefault="000840C1" w:rsidP="00C338A0">
      <w:pPr>
        <w:spacing w:after="0" w:line="240" w:lineRule="auto"/>
        <w:ind w:firstLine="709"/>
        <w:jc w:val="both"/>
        <w:rPr>
          <w:rFonts w:ascii="Times New Roman" w:eastAsia="Times New Roman" w:hAnsi="Times New Roman" w:cs="Times New Roman"/>
          <w:sz w:val="24"/>
          <w:szCs w:val="24"/>
          <w:lang w:val="uk-UA" w:eastAsia="zh-CN" w:bidi="hi-IN"/>
        </w:rPr>
      </w:pPr>
    </w:p>
    <w:p w:rsidR="000840C1" w:rsidRPr="006C6B39" w:rsidRDefault="000840C1" w:rsidP="006C6B39">
      <w:pPr>
        <w:pStyle w:val="a6"/>
        <w:widowControl w:val="0"/>
        <w:numPr>
          <w:ilvl w:val="0"/>
          <w:numId w:val="10"/>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cs="Times New Roman"/>
          <w:b/>
          <w:color w:val="000000"/>
          <w:sz w:val="24"/>
          <w:szCs w:val="24"/>
          <w:lang w:val="uk-UA"/>
        </w:rPr>
      </w:pPr>
      <w:r w:rsidRPr="006C6B39">
        <w:rPr>
          <w:rFonts w:ascii="Times New Roman" w:hAnsi="Times New Roman" w:cs="Times New Roman"/>
          <w:b/>
          <w:color w:val="000000"/>
          <w:sz w:val="24"/>
          <w:szCs w:val="24"/>
          <w:lang w:val="uk-UA"/>
        </w:rPr>
        <w:t>Порядок зміни умов договору про закупівлю</w:t>
      </w:r>
    </w:p>
    <w:p w:rsidR="000840C1" w:rsidRPr="00880EED" w:rsidRDefault="000840C1" w:rsidP="000840C1">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880EED">
        <w:rPr>
          <w:rFonts w:ascii="Times New Roman" w:hAnsi="Times New Roman" w:cs="Times New Roman"/>
          <w:b/>
          <w:color w:val="000000"/>
          <w:sz w:val="24"/>
          <w:szCs w:val="24"/>
          <w:lang w:val="uk-UA"/>
        </w:rPr>
        <w:t>.</w:t>
      </w:r>
    </w:p>
    <w:p w:rsidR="000840C1" w:rsidRPr="00880EED" w:rsidRDefault="000840C1" w:rsidP="000840C1">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.2. Пропозицію щодо внесення змін до договору може зробити кожна із Сторін Договору.</w:t>
      </w:r>
    </w:p>
    <w:p w:rsidR="000840C1" w:rsidRPr="00880EED" w:rsidRDefault="00112A13" w:rsidP="000840C1">
      <w:pPr>
        <w:pBdr>
          <w:top w:val="nil"/>
          <w:left w:val="nil"/>
          <w:bottom w:val="nil"/>
          <w:right w:val="nil"/>
          <w:between w:val="nil"/>
        </w:pBdr>
        <w:spacing w:after="0" w:line="240" w:lineRule="auto"/>
        <w:ind w:right="120" w:firstLine="567"/>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 xml:space="preserve">   </w:t>
      </w:r>
      <w:r w:rsidR="000840C1"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000840C1" w:rsidRPr="00880EED">
        <w:rPr>
          <w:rFonts w:ascii="Times New Roman" w:hAnsi="Times New Roman" w:cs="Times New Roman"/>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840C1" w:rsidRPr="00880EED" w:rsidRDefault="000840C1" w:rsidP="00112A13">
      <w:pPr>
        <w:pBdr>
          <w:top w:val="nil"/>
          <w:left w:val="nil"/>
          <w:bottom w:val="nil"/>
          <w:right w:val="nil"/>
          <w:between w:val="nil"/>
        </w:pBdr>
        <w:spacing w:after="0" w:line="240" w:lineRule="auto"/>
        <w:ind w:right="120"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.4. Зміна договору допускається лише за згодою сторін, якщо інше не встановлено договором або законом. В</w:t>
      </w:r>
      <w:r w:rsidRPr="00880EED">
        <w:rPr>
          <w:rFonts w:ascii="Times New Roman" w:hAnsi="Times New Roman" w:cs="Times New Roman"/>
          <w:sz w:val="24"/>
          <w:szCs w:val="24"/>
          <w:lang w:val="uk-UA"/>
        </w:rPr>
        <w:t>одночас</w:t>
      </w:r>
      <w:r w:rsidRPr="00880EED">
        <w:rPr>
          <w:rFonts w:ascii="Times New Roman" w:hAnsi="Times New Roman" w:cs="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840C1" w:rsidRPr="00880EED" w:rsidRDefault="000840C1" w:rsidP="00112A1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.5.</w:t>
      </w:r>
      <w:r w:rsidRPr="00880EED">
        <w:rPr>
          <w:rFonts w:ascii="Times New Roman" w:hAnsi="Times New Roman" w:cs="Times New Roman"/>
          <w:b/>
          <w:color w:val="000000"/>
          <w:sz w:val="24"/>
          <w:szCs w:val="24"/>
          <w:lang w:val="uk-UA"/>
        </w:rPr>
        <w:t xml:space="preserve"> </w:t>
      </w:r>
      <w:r w:rsidRPr="00880EED">
        <w:rPr>
          <w:rFonts w:ascii="Times New Roman" w:hAnsi="Times New Roman" w:cs="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840C1" w:rsidRPr="00880EED" w:rsidRDefault="000840C1" w:rsidP="00112A1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 xml:space="preserve">.6.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w:t>
      </w:r>
      <w:r w:rsidRPr="00880EED">
        <w:rPr>
          <w:rFonts w:ascii="Times New Roman" w:hAnsi="Times New Roman" w:cs="Times New Roman"/>
          <w:color w:val="000000"/>
          <w:sz w:val="24"/>
          <w:szCs w:val="24"/>
          <w:lang w:val="uk-UA"/>
        </w:rPr>
        <w:lastRenderedPageBreak/>
        <w:t>Сторону про їх зміну, а у разі неповідомлення несе ризик настання пов'язаних із ним несприятливих наслідків.</w:t>
      </w:r>
    </w:p>
    <w:p w:rsidR="000840C1" w:rsidRPr="00880EED" w:rsidRDefault="000840C1" w:rsidP="00112A1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.7. У випадках, не передбачених дійсним Договором, Сторони керуються чинним законодавством України.</w:t>
      </w:r>
    </w:p>
    <w:p w:rsidR="000840C1" w:rsidRPr="00880EED" w:rsidRDefault="000840C1" w:rsidP="00112A1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0840C1" w:rsidRPr="00880EED" w:rsidRDefault="000840C1" w:rsidP="00112A1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.9. Під час зміни умов договору про закупівлю може застосовуватися ст. 631 Цивільного кодексу України.</w:t>
      </w:r>
    </w:p>
    <w:p w:rsidR="000840C1" w:rsidRPr="00880EED" w:rsidRDefault="000840C1" w:rsidP="00112A13">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uk-UA"/>
        </w:rPr>
      </w:pPr>
      <w:r w:rsidRPr="00880EED">
        <w:rPr>
          <w:rFonts w:ascii="Times New Roman" w:hAnsi="Times New Roman" w:cs="Times New Roman"/>
          <w:color w:val="000000"/>
          <w:sz w:val="24"/>
          <w:szCs w:val="24"/>
          <w:lang w:val="uk-UA"/>
        </w:rPr>
        <w:t>1</w:t>
      </w:r>
      <w:r w:rsidR="006C6B39">
        <w:rPr>
          <w:rFonts w:ascii="Times New Roman" w:hAnsi="Times New Roman" w:cs="Times New Roman"/>
          <w:color w:val="000000"/>
          <w:sz w:val="24"/>
          <w:szCs w:val="24"/>
          <w:lang w:val="uk-UA"/>
        </w:rPr>
        <w:t>3</w:t>
      </w:r>
      <w:r w:rsidRPr="00880EED">
        <w:rPr>
          <w:rFonts w:ascii="Times New Roman" w:hAnsi="Times New Roman" w:cs="Times New Roman"/>
          <w:color w:val="000000"/>
          <w:sz w:val="24"/>
          <w:szCs w:val="24"/>
          <w:lang w:val="uk-UA"/>
        </w:rPr>
        <w:t xml:space="preserve">.10. </w:t>
      </w:r>
      <w:r w:rsidRPr="00880EED">
        <w:rPr>
          <w:rFonts w:ascii="Times New Roman" w:hAnsi="Times New Roman" w:cs="Times New Roman"/>
          <w:sz w:val="24"/>
          <w:szCs w:val="24"/>
          <w:lang w:val="uk-UA"/>
        </w:rPr>
        <w:t>Усі повідомлення за Договором вважаються зробленими належним чином, а документ</w:t>
      </w:r>
      <w:r w:rsidR="00E00EFB">
        <w:rPr>
          <w:rFonts w:ascii="Times New Roman" w:hAnsi="Times New Roman" w:cs="Times New Roman"/>
          <w:sz w:val="24"/>
          <w:szCs w:val="24"/>
          <w:lang w:val="uk-UA"/>
        </w:rPr>
        <w:t>и отримані, якщо вони здійснені/</w:t>
      </w:r>
      <w:r w:rsidRPr="00880EED">
        <w:rPr>
          <w:rFonts w:ascii="Times New Roman" w:hAnsi="Times New Roman" w:cs="Times New Roman"/>
          <w:sz w:val="24"/>
          <w:szCs w:val="24"/>
          <w:lang w:val="uk-UA"/>
        </w:rPr>
        <w:t>направлені одним із зазначених нижче способів:</w:t>
      </w:r>
    </w:p>
    <w:p w:rsidR="000840C1" w:rsidRPr="00880EED" w:rsidRDefault="000840C1" w:rsidP="000840C1">
      <w:pPr>
        <w:tabs>
          <w:tab w:val="left" w:pos="768"/>
          <w:tab w:val="left" w:pos="851"/>
        </w:tabs>
        <w:spacing w:after="0" w:line="240" w:lineRule="auto"/>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1</w:t>
      </w:r>
      <w:r w:rsidR="006C6B39">
        <w:rPr>
          <w:rFonts w:ascii="Times New Roman" w:hAnsi="Times New Roman" w:cs="Times New Roman"/>
          <w:sz w:val="24"/>
          <w:szCs w:val="24"/>
          <w:lang w:val="uk-UA"/>
        </w:rPr>
        <w:t>3</w:t>
      </w:r>
      <w:r w:rsidRPr="00880EED">
        <w:rPr>
          <w:rFonts w:ascii="Times New Roman" w:hAnsi="Times New Roman" w:cs="Times New Roman"/>
          <w:sz w:val="24"/>
          <w:szCs w:val="24"/>
          <w:lang w:val="uk-UA"/>
        </w:rPr>
        <w:t xml:space="preserve">.10.1.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0840C1" w:rsidRDefault="000840C1" w:rsidP="00880EED">
      <w:pPr>
        <w:tabs>
          <w:tab w:val="left" w:pos="768"/>
          <w:tab w:val="left" w:pos="851"/>
        </w:tabs>
        <w:spacing w:after="0" w:line="240" w:lineRule="auto"/>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1</w:t>
      </w:r>
      <w:r w:rsidR="006C6B39">
        <w:rPr>
          <w:rFonts w:ascii="Times New Roman" w:hAnsi="Times New Roman" w:cs="Times New Roman"/>
          <w:sz w:val="24"/>
          <w:szCs w:val="24"/>
          <w:lang w:val="uk-UA"/>
        </w:rPr>
        <w:t>3</w:t>
      </w:r>
      <w:r w:rsidRPr="00880EED">
        <w:rPr>
          <w:rFonts w:ascii="Times New Roman" w:hAnsi="Times New Roman" w:cs="Times New Roman"/>
          <w:sz w:val="24"/>
          <w:szCs w:val="24"/>
          <w:lang w:val="uk-UA"/>
        </w:rPr>
        <w:t>.10.2.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w:t>
      </w:r>
      <w:r w:rsidR="00112A13" w:rsidRPr="00880EED">
        <w:rPr>
          <w:rFonts w:ascii="Times New Roman" w:hAnsi="Times New Roman" w:cs="Times New Roman"/>
          <w:sz w:val="24"/>
          <w:szCs w:val="24"/>
          <w:lang w:val="uk-UA"/>
        </w:rPr>
        <w:t>.</w:t>
      </w:r>
      <w:r w:rsidRPr="00880EED">
        <w:rPr>
          <w:rFonts w:ascii="Times New Roman" w:hAnsi="Times New Roman" w:cs="Times New Roman"/>
          <w:sz w:val="24"/>
          <w:szCs w:val="24"/>
          <w:lang w:val="uk-UA"/>
        </w:rPr>
        <w:t xml:space="preserve"> 00 хв. Повідомлення, направлені після зазначеного часу, вважаються такими, що отримані на наступний день після дати відправлення.</w:t>
      </w:r>
    </w:p>
    <w:p w:rsidR="006C6B39" w:rsidRPr="00880EED" w:rsidRDefault="006C6B39" w:rsidP="006C6B39">
      <w:pPr>
        <w:tabs>
          <w:tab w:val="left" w:pos="768"/>
          <w:tab w:val="left" w:pos="851"/>
        </w:tabs>
        <w:spacing w:after="0" w:line="240" w:lineRule="auto"/>
        <w:ind w:right="-2" w:firstLine="567"/>
        <w:jc w:val="both"/>
        <w:rPr>
          <w:rFonts w:ascii="Times New Roman" w:hAnsi="Times New Roman" w:cs="Times New Roman"/>
          <w:sz w:val="24"/>
          <w:szCs w:val="24"/>
          <w:lang w:val="uk-UA"/>
        </w:rPr>
      </w:pPr>
      <w:r w:rsidRPr="00321643">
        <w:rPr>
          <w:rFonts w:ascii="Times New Roman" w:hAnsi="Times New Roman" w:cs="Times New Roman"/>
          <w:sz w:val="24"/>
          <w:szCs w:val="24"/>
          <w:lang w:val="uk-UA"/>
        </w:rPr>
        <w:t>1</w:t>
      </w:r>
      <w:r>
        <w:rPr>
          <w:rFonts w:ascii="Times New Roman" w:hAnsi="Times New Roman" w:cs="Times New Roman"/>
          <w:sz w:val="24"/>
          <w:szCs w:val="24"/>
          <w:lang w:val="uk-UA"/>
        </w:rPr>
        <w:t>3</w:t>
      </w:r>
      <w:r w:rsidRPr="00321643">
        <w:rPr>
          <w:rFonts w:ascii="Times New Roman" w:hAnsi="Times New Roman" w:cs="Times New Roman"/>
          <w:sz w:val="24"/>
          <w:szCs w:val="24"/>
          <w:lang w:val="uk-UA"/>
        </w:rPr>
        <w:t>.5.</w:t>
      </w:r>
      <w:r w:rsidRPr="00880EED">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6C6B39" w:rsidRPr="00880EED" w:rsidRDefault="006C6B39" w:rsidP="006C6B39">
      <w:pPr>
        <w:tabs>
          <w:tab w:val="left" w:pos="768"/>
          <w:tab w:val="left" w:pos="851"/>
        </w:tabs>
        <w:spacing w:after="0" w:line="240" w:lineRule="auto"/>
        <w:ind w:right="-2" w:firstLine="567"/>
        <w:jc w:val="both"/>
        <w:rPr>
          <w:rFonts w:ascii="Times New Roman" w:hAnsi="Times New Roman" w:cs="Times New Roman"/>
          <w:sz w:val="24"/>
          <w:szCs w:val="24"/>
          <w:lang w:val="uk-UA"/>
        </w:rPr>
      </w:pPr>
      <w:r w:rsidRPr="00321643">
        <w:rPr>
          <w:rFonts w:ascii="Times New Roman" w:hAnsi="Times New Roman" w:cs="Times New Roman"/>
          <w:sz w:val="24"/>
          <w:szCs w:val="24"/>
          <w:lang w:val="uk-UA"/>
        </w:rPr>
        <w:t>1</w:t>
      </w:r>
      <w:r>
        <w:rPr>
          <w:rFonts w:ascii="Times New Roman" w:hAnsi="Times New Roman" w:cs="Times New Roman"/>
          <w:sz w:val="24"/>
          <w:szCs w:val="24"/>
          <w:lang w:val="uk-UA"/>
        </w:rPr>
        <w:t>3</w:t>
      </w:r>
      <w:r w:rsidRPr="00321643">
        <w:rPr>
          <w:rFonts w:ascii="Times New Roman" w:hAnsi="Times New Roman" w:cs="Times New Roman"/>
          <w:sz w:val="24"/>
          <w:szCs w:val="24"/>
          <w:lang w:val="uk-UA"/>
        </w:rPr>
        <w:t>.6.</w:t>
      </w:r>
      <w:r w:rsidRPr="00880EED">
        <w:rPr>
          <w:rFonts w:ascii="Times New Roman" w:hAnsi="Times New Roman" w:cs="Times New Roman"/>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6C6B39" w:rsidRPr="00880EED" w:rsidRDefault="006C6B39" w:rsidP="006C6B39">
      <w:pPr>
        <w:pStyle w:val="1"/>
        <w:keepNext w:val="0"/>
        <w:keepLines w:val="0"/>
        <w:widowControl w:val="0"/>
        <w:autoSpaceDE w:val="0"/>
        <w:autoSpaceDN w:val="0"/>
        <w:spacing w:before="0" w:line="240" w:lineRule="auto"/>
        <w:jc w:val="both"/>
        <w:rPr>
          <w:rFonts w:ascii="Times New Roman" w:eastAsia="Arial" w:hAnsi="Times New Roman" w:cs="Times New Roman"/>
          <w:color w:val="auto"/>
          <w:sz w:val="24"/>
          <w:szCs w:val="24"/>
          <w:lang w:val="uk-UA"/>
        </w:rPr>
      </w:pPr>
      <w:r w:rsidRPr="00880EE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3</w:t>
      </w:r>
      <w:r w:rsidRPr="00880EED">
        <w:rPr>
          <w:rFonts w:ascii="Times New Roman" w:hAnsi="Times New Roman" w:cs="Times New Roman"/>
          <w:b w:val="0"/>
          <w:color w:val="auto"/>
          <w:sz w:val="24"/>
          <w:szCs w:val="24"/>
          <w:lang w:val="uk-UA"/>
        </w:rPr>
        <w:t>.6.1</w:t>
      </w:r>
      <w:r w:rsidRPr="00880EED">
        <w:rPr>
          <w:rFonts w:ascii="Times New Roman" w:hAnsi="Times New Roman" w:cs="Times New Roman"/>
          <w:b w:val="0"/>
          <w:sz w:val="24"/>
          <w:szCs w:val="24"/>
          <w:lang w:val="uk-UA"/>
        </w:rPr>
        <w:t>.</w:t>
      </w:r>
      <w:r w:rsidRPr="00880EED">
        <w:rPr>
          <w:rFonts w:ascii="Times New Roman" w:hAnsi="Times New Roman" w:cs="Times New Roman"/>
          <w:sz w:val="24"/>
          <w:szCs w:val="24"/>
        </w:rPr>
        <w:t xml:space="preserve"> </w:t>
      </w:r>
      <w:r w:rsidRPr="00880EED">
        <w:rPr>
          <w:rFonts w:ascii="Times New Roman" w:hAnsi="Times New Roman" w:cs="Times New Roman"/>
          <w:b w:val="0"/>
          <w:color w:val="auto"/>
          <w:sz w:val="24"/>
          <w:szCs w:val="24"/>
          <w:lang w:val="uk-UA"/>
        </w:rPr>
        <w:t xml:space="preserve">зменшення обсягів закупівлі, зокрема з урахуванням фактичного обсягу видатків Замовника.  </w:t>
      </w:r>
    </w:p>
    <w:p w:rsidR="006C6B39" w:rsidRPr="00880EED" w:rsidRDefault="006C6B39" w:rsidP="006C6B39">
      <w:pPr>
        <w:pStyle w:val="1"/>
        <w:spacing w:before="0" w:line="240" w:lineRule="auto"/>
        <w:ind w:firstLine="567"/>
        <w:rPr>
          <w:rFonts w:ascii="Times New Roman" w:hAnsi="Times New Roman" w:cs="Times New Roman"/>
          <w:b w:val="0"/>
          <w:i/>
          <w:color w:val="auto"/>
          <w:sz w:val="24"/>
          <w:szCs w:val="24"/>
          <w:lang w:val="uk-UA"/>
        </w:rPr>
      </w:pPr>
      <w:r w:rsidRPr="00880EED">
        <w:rPr>
          <w:rFonts w:ascii="Times New Roman" w:hAnsi="Times New Roman" w:cs="Times New Roman"/>
          <w:b w:val="0"/>
          <w:i/>
          <w:color w:val="auto"/>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6C6B39" w:rsidRPr="006C6B39" w:rsidRDefault="006C6B39" w:rsidP="006C6B39">
      <w:pPr>
        <w:pStyle w:val="1"/>
        <w:keepNext w:val="0"/>
        <w:keepLines w:val="0"/>
        <w:widowControl w:val="0"/>
        <w:autoSpaceDE w:val="0"/>
        <w:autoSpaceDN w:val="0"/>
        <w:spacing w:before="0" w:line="240" w:lineRule="auto"/>
        <w:ind w:right="-2"/>
        <w:jc w:val="both"/>
        <w:rPr>
          <w:rFonts w:ascii="Times New Roman" w:eastAsia="Arial" w:hAnsi="Times New Roman" w:cs="Times New Roman"/>
          <w:b w:val="0"/>
          <w:color w:val="auto"/>
          <w:sz w:val="24"/>
          <w:szCs w:val="24"/>
          <w:lang w:val="uk-UA"/>
        </w:rPr>
      </w:pPr>
      <w:r w:rsidRPr="00880EE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3</w:t>
      </w:r>
      <w:r w:rsidRPr="00880EED">
        <w:rPr>
          <w:rFonts w:ascii="Times New Roman" w:hAnsi="Times New Roman" w:cs="Times New Roman"/>
          <w:b w:val="0"/>
          <w:color w:val="auto"/>
          <w:sz w:val="24"/>
          <w:szCs w:val="24"/>
          <w:lang w:val="uk-UA"/>
        </w:rPr>
        <w:t>.6.2.</w:t>
      </w:r>
      <w:r w:rsidRPr="006C6B39">
        <w:rPr>
          <w:rFonts w:ascii="Times New Roman" w:hAnsi="Times New Roman"/>
          <w:color w:val="000000"/>
          <w:highlight w:val="white"/>
        </w:rPr>
        <w:t xml:space="preserve"> </w:t>
      </w:r>
      <w:r w:rsidRPr="006C6B39">
        <w:rPr>
          <w:rFonts w:ascii="Times New Roman" w:hAnsi="Times New Roman"/>
          <w:b w:val="0"/>
          <w:color w:val="000000"/>
          <w:sz w:val="24"/>
          <w:szCs w:val="24"/>
          <w:highlight w:val="white"/>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C6B39">
        <w:rPr>
          <w:rFonts w:ascii="Times New Roman" w:hAnsi="Times New Roman" w:cs="Times New Roman"/>
          <w:b w:val="0"/>
          <w:color w:val="auto"/>
          <w:sz w:val="24"/>
          <w:szCs w:val="24"/>
          <w:lang w:val="uk-UA"/>
        </w:rPr>
        <w:t>.</w:t>
      </w:r>
    </w:p>
    <w:p w:rsidR="006C6B39" w:rsidRPr="00880EED" w:rsidRDefault="006C6B39" w:rsidP="006C6B39">
      <w:pPr>
        <w:tabs>
          <w:tab w:val="left" w:pos="2505"/>
        </w:tabs>
        <w:spacing w:after="0" w:line="240" w:lineRule="auto"/>
        <w:ind w:firstLine="566"/>
        <w:jc w:val="both"/>
        <w:rPr>
          <w:rFonts w:ascii="Times New Roman" w:hAnsi="Times New Roman" w:cs="Times New Roman"/>
          <w:sz w:val="24"/>
          <w:szCs w:val="24"/>
          <w:lang w:val="uk-UA"/>
        </w:rPr>
      </w:pPr>
      <w:r w:rsidRPr="00880EED">
        <w:rPr>
          <w:rFonts w:ascii="Times New Roman" w:hAnsi="Times New Roman" w:cs="Times New Roman"/>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880EED">
        <w:rPr>
          <w:rFonts w:ascii="Times New Roman" w:hAnsi="Times New Roman" w:cs="Times New Roman"/>
          <w:sz w:val="24"/>
          <w:szCs w:val="24"/>
          <w:lang w:val="uk-UA"/>
        </w:rPr>
        <w:t xml:space="preserve"> </w:t>
      </w:r>
      <w:r w:rsidRPr="00880EED">
        <w:rPr>
          <w:rFonts w:ascii="Times New Roman" w:hAnsi="Times New Roman" w:cs="Times New Roman"/>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880EED">
        <w:rPr>
          <w:rFonts w:ascii="Times New Roman" w:hAnsi="Times New Roman" w:cs="Times New Roman"/>
          <w:i/>
          <w:sz w:val="24"/>
          <w:szCs w:val="24"/>
          <w:lang w:val="uk-UA"/>
        </w:rPr>
        <w:t>ами</w:t>
      </w:r>
      <w:proofErr w:type="spellEnd"/>
      <w:r w:rsidRPr="00880EED">
        <w:rPr>
          <w:rFonts w:ascii="Times New Roman" w:hAnsi="Times New Roman" w:cs="Times New Roman"/>
          <w:i/>
          <w:sz w:val="24"/>
          <w:szCs w:val="24"/>
          <w:lang w:val="uk-UA"/>
        </w:rPr>
        <w:t xml:space="preserve">) (завіреними копіями довідок) компетентного органу (Торгово-промислової палати України та/або її </w:t>
      </w:r>
      <w:r w:rsidRPr="00880EED">
        <w:rPr>
          <w:rFonts w:ascii="Times New Roman" w:hAnsi="Times New Roman" w:cs="Times New Roman"/>
          <w:i/>
          <w:sz w:val="24"/>
          <w:szCs w:val="24"/>
          <w:lang w:val="uk-UA"/>
        </w:rPr>
        <w:lastRenderedPageBreak/>
        <w:t xml:space="preserve">регіональних представництв або </w:t>
      </w:r>
      <w:proofErr w:type="spellStart"/>
      <w:r w:rsidRPr="00880EED">
        <w:rPr>
          <w:rFonts w:ascii="Times New Roman" w:hAnsi="Times New Roman" w:cs="Times New Roman"/>
          <w:i/>
          <w:sz w:val="24"/>
          <w:szCs w:val="24"/>
          <w:lang w:val="uk-UA"/>
        </w:rPr>
        <w:t>ДП</w:t>
      </w:r>
      <w:proofErr w:type="spellEnd"/>
      <w:r w:rsidRPr="00880EED">
        <w:rPr>
          <w:rFonts w:ascii="Times New Roman" w:hAnsi="Times New Roman" w:cs="Times New Roman"/>
          <w:i/>
          <w:sz w:val="24"/>
          <w:szCs w:val="24"/>
          <w:lang w:val="uk-UA"/>
        </w:rPr>
        <w:t xml:space="preserve"> «</w:t>
      </w:r>
      <w:proofErr w:type="spellStart"/>
      <w:r w:rsidRPr="00880EED">
        <w:rPr>
          <w:rFonts w:ascii="Times New Roman" w:hAnsi="Times New Roman" w:cs="Times New Roman"/>
          <w:i/>
          <w:sz w:val="24"/>
          <w:szCs w:val="24"/>
          <w:lang w:val="uk-UA"/>
        </w:rPr>
        <w:t>Держзовнішінформ</w:t>
      </w:r>
      <w:proofErr w:type="spellEnd"/>
      <w:r w:rsidRPr="00880EED">
        <w:rPr>
          <w:rFonts w:ascii="Times New Roman" w:hAnsi="Times New Roman" w:cs="Times New Roman"/>
          <w:i/>
          <w:sz w:val="24"/>
          <w:szCs w:val="24"/>
          <w:lang w:val="uk-UA"/>
        </w:rPr>
        <w:t xml:space="preserve">», або </w:t>
      </w:r>
      <w:proofErr w:type="spellStart"/>
      <w:r w:rsidRPr="00880EED">
        <w:rPr>
          <w:rFonts w:ascii="Times New Roman" w:hAnsi="Times New Roman" w:cs="Times New Roman"/>
          <w:i/>
          <w:sz w:val="24"/>
          <w:szCs w:val="24"/>
          <w:lang w:val="uk-UA"/>
        </w:rPr>
        <w:t>ДП</w:t>
      </w:r>
      <w:proofErr w:type="spellEnd"/>
      <w:r w:rsidRPr="00880EED">
        <w:rPr>
          <w:rFonts w:ascii="Times New Roman" w:hAnsi="Times New Roman" w:cs="Times New Roman"/>
          <w:i/>
          <w:sz w:val="24"/>
          <w:szCs w:val="24"/>
          <w:lang w:val="uk-UA"/>
        </w:rPr>
        <w:t xml:space="preserve"> «</w:t>
      </w:r>
      <w:proofErr w:type="spellStart"/>
      <w:r w:rsidRPr="00880EED">
        <w:rPr>
          <w:rFonts w:ascii="Times New Roman" w:hAnsi="Times New Roman" w:cs="Times New Roman"/>
          <w:i/>
          <w:sz w:val="24"/>
          <w:szCs w:val="24"/>
          <w:lang w:val="uk-UA"/>
        </w:rPr>
        <w:t>Укрпромзовнішекспертиза</w:t>
      </w:r>
      <w:proofErr w:type="spellEnd"/>
      <w:r w:rsidRPr="00880EED">
        <w:rPr>
          <w:rFonts w:ascii="Times New Roman" w:hAnsi="Times New Roman" w:cs="Times New Roman"/>
          <w:i/>
          <w:sz w:val="24"/>
          <w:szCs w:val="24"/>
          <w:lang w:val="uk-UA"/>
        </w:rPr>
        <w:t>» чи іншого погодженого Сторонами органу щодо величини коливання на ринку</w:t>
      </w:r>
      <w:r w:rsidRPr="00880EED">
        <w:rPr>
          <w:rFonts w:ascii="Times New Roman" w:hAnsi="Times New Roman" w:cs="Times New Roman"/>
          <w:b/>
          <w:i/>
          <w:sz w:val="24"/>
          <w:szCs w:val="24"/>
          <w:lang w:val="uk-UA"/>
        </w:rPr>
        <w:t xml:space="preserve"> </w:t>
      </w:r>
      <w:r w:rsidRPr="00880EED">
        <w:rPr>
          <w:rFonts w:ascii="Times New Roman" w:hAnsi="Times New Roman" w:cs="Times New Roman"/>
          <w:i/>
          <w:sz w:val="24"/>
          <w:szCs w:val="24"/>
          <w:lang w:val="uk-UA"/>
        </w:rPr>
        <w:t>або</w:t>
      </w:r>
      <w:r w:rsidRPr="00880EED">
        <w:rPr>
          <w:rFonts w:ascii="Times New Roman" w:hAnsi="Times New Roman" w:cs="Times New Roman"/>
          <w:b/>
          <w:i/>
          <w:sz w:val="24"/>
          <w:szCs w:val="24"/>
          <w:lang w:val="uk-UA"/>
        </w:rPr>
        <w:t xml:space="preserve"> </w:t>
      </w:r>
      <w:r w:rsidRPr="00325FE7">
        <w:rPr>
          <w:rFonts w:ascii="Times New Roman" w:hAnsi="Times New Roman" w:cs="Times New Roman"/>
          <w:i/>
          <w:sz w:val="24"/>
          <w:szCs w:val="24"/>
          <w:lang w:val="uk-UA"/>
        </w:rPr>
        <w:t xml:space="preserve">підтверджується інформацією з сайту Оператора ринку </w:t>
      </w:r>
      <w:proofErr w:type="spellStart"/>
      <w:r w:rsidRPr="00325FE7">
        <w:rPr>
          <w:rFonts w:ascii="Times New Roman" w:hAnsi="Times New Roman" w:cs="Times New Roman"/>
          <w:i/>
          <w:sz w:val="24"/>
          <w:szCs w:val="24"/>
        </w:rPr>
        <w:t>https</w:t>
      </w:r>
      <w:proofErr w:type="spellEnd"/>
      <w:r w:rsidRPr="00325FE7">
        <w:rPr>
          <w:rFonts w:ascii="Times New Roman" w:hAnsi="Times New Roman" w:cs="Times New Roman"/>
          <w:i/>
          <w:sz w:val="24"/>
          <w:szCs w:val="24"/>
          <w:lang w:val="uk-UA"/>
        </w:rPr>
        <w:t>://</w:t>
      </w:r>
      <w:proofErr w:type="spellStart"/>
      <w:r w:rsidRPr="00325FE7">
        <w:rPr>
          <w:rFonts w:ascii="Times New Roman" w:hAnsi="Times New Roman" w:cs="Times New Roman"/>
          <w:i/>
          <w:sz w:val="24"/>
          <w:szCs w:val="24"/>
        </w:rPr>
        <w:t>www</w:t>
      </w:r>
      <w:proofErr w:type="spellEnd"/>
      <w:r w:rsidRPr="00325FE7">
        <w:rPr>
          <w:rFonts w:ascii="Times New Roman" w:hAnsi="Times New Roman" w:cs="Times New Roman"/>
          <w:i/>
          <w:sz w:val="24"/>
          <w:szCs w:val="24"/>
          <w:lang w:val="uk-UA"/>
        </w:rPr>
        <w:t>.</w:t>
      </w:r>
      <w:proofErr w:type="spellStart"/>
      <w:r w:rsidRPr="00325FE7">
        <w:rPr>
          <w:rFonts w:ascii="Times New Roman" w:hAnsi="Times New Roman" w:cs="Times New Roman"/>
          <w:i/>
          <w:sz w:val="24"/>
          <w:szCs w:val="24"/>
        </w:rPr>
        <w:t>oree</w:t>
      </w:r>
      <w:proofErr w:type="spellEnd"/>
      <w:r w:rsidRPr="00325FE7">
        <w:rPr>
          <w:rFonts w:ascii="Times New Roman" w:hAnsi="Times New Roman" w:cs="Times New Roman"/>
          <w:i/>
          <w:sz w:val="24"/>
          <w:szCs w:val="24"/>
          <w:lang w:val="uk-UA"/>
        </w:rPr>
        <w:t>.</w:t>
      </w:r>
      <w:proofErr w:type="spellStart"/>
      <w:r w:rsidRPr="00325FE7">
        <w:rPr>
          <w:rFonts w:ascii="Times New Roman" w:hAnsi="Times New Roman" w:cs="Times New Roman"/>
          <w:i/>
          <w:sz w:val="24"/>
          <w:szCs w:val="24"/>
        </w:rPr>
        <w:t>com</w:t>
      </w:r>
      <w:proofErr w:type="spellEnd"/>
      <w:r w:rsidRPr="00325FE7">
        <w:rPr>
          <w:rFonts w:ascii="Times New Roman" w:hAnsi="Times New Roman" w:cs="Times New Roman"/>
          <w:i/>
          <w:sz w:val="24"/>
          <w:szCs w:val="24"/>
          <w:lang w:val="uk-UA"/>
        </w:rPr>
        <w:t>.</w:t>
      </w:r>
      <w:proofErr w:type="spellStart"/>
      <w:r w:rsidRPr="00325FE7">
        <w:rPr>
          <w:rFonts w:ascii="Times New Roman" w:hAnsi="Times New Roman" w:cs="Times New Roman"/>
          <w:i/>
          <w:sz w:val="24"/>
          <w:szCs w:val="24"/>
        </w:rPr>
        <w:t>ua</w:t>
      </w:r>
      <w:proofErr w:type="spellEnd"/>
      <w:r w:rsidRPr="00325FE7">
        <w:rPr>
          <w:rFonts w:ascii="Times New Roman" w:hAnsi="Times New Roman" w:cs="Times New Roman"/>
          <w:i/>
          <w:sz w:val="24"/>
          <w:szCs w:val="24"/>
          <w:lang w:val="uk-UA"/>
        </w:rPr>
        <w:t>/.</w:t>
      </w:r>
      <w:r w:rsidRPr="00880EED">
        <w:rPr>
          <w:rFonts w:ascii="Times New Roman" w:hAnsi="Times New Roman" w:cs="Times New Roman"/>
          <w:sz w:val="24"/>
          <w:szCs w:val="24"/>
          <w:lang w:val="uk-UA"/>
        </w:rPr>
        <w:t xml:space="preserve"> </w:t>
      </w:r>
      <w:r w:rsidRPr="00880EED">
        <w:rPr>
          <w:rFonts w:ascii="Times New Roman" w:hAnsi="Times New Roman" w:cs="Times New Roman"/>
          <w:i/>
          <w:sz w:val="24"/>
          <w:szCs w:val="24"/>
          <w:lang w:val="uk-UA"/>
        </w:rPr>
        <w:t xml:space="preserve">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6C6B39" w:rsidRPr="00880EED" w:rsidRDefault="006C6B39" w:rsidP="006C6B39">
      <w:pPr>
        <w:pStyle w:val="1"/>
        <w:keepNext w:val="0"/>
        <w:keepLines w:val="0"/>
        <w:widowControl w:val="0"/>
        <w:autoSpaceDE w:val="0"/>
        <w:autoSpaceDN w:val="0"/>
        <w:spacing w:before="0" w:line="240" w:lineRule="auto"/>
        <w:ind w:right="-2"/>
        <w:jc w:val="both"/>
        <w:rPr>
          <w:rFonts w:ascii="Times New Roman" w:eastAsia="Arial" w:hAnsi="Times New Roman" w:cs="Times New Roman"/>
          <w:color w:val="auto"/>
          <w:sz w:val="24"/>
          <w:szCs w:val="24"/>
          <w:lang w:val="uk-UA"/>
        </w:rPr>
      </w:pPr>
      <w:r w:rsidRPr="00880EE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3</w:t>
      </w:r>
      <w:r w:rsidRPr="00880EED">
        <w:rPr>
          <w:rFonts w:ascii="Times New Roman" w:hAnsi="Times New Roman" w:cs="Times New Roman"/>
          <w:b w:val="0"/>
          <w:color w:val="auto"/>
          <w:sz w:val="24"/>
          <w:szCs w:val="24"/>
          <w:lang w:val="uk-UA"/>
        </w:rPr>
        <w:t>.6.3.покращення якості предмета закупівлі за умови, що таке покращення не призведе до збільшення суми, визначеної в Договорі про закупівлю;</w:t>
      </w:r>
    </w:p>
    <w:p w:rsidR="006C6B39" w:rsidRPr="00880EED" w:rsidRDefault="006C6B39" w:rsidP="006C6B39">
      <w:pPr>
        <w:pStyle w:val="1"/>
        <w:keepNext w:val="0"/>
        <w:keepLines w:val="0"/>
        <w:widowControl w:val="0"/>
        <w:autoSpaceDE w:val="0"/>
        <w:autoSpaceDN w:val="0"/>
        <w:spacing w:before="0" w:line="240" w:lineRule="auto"/>
        <w:jc w:val="both"/>
        <w:rPr>
          <w:rFonts w:ascii="Times New Roman" w:eastAsia="Arial" w:hAnsi="Times New Roman" w:cs="Times New Roman"/>
          <w:color w:val="auto"/>
          <w:sz w:val="24"/>
          <w:szCs w:val="24"/>
          <w:lang w:val="uk-UA"/>
        </w:rPr>
      </w:pPr>
      <w:r w:rsidRPr="00880EE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3</w:t>
      </w:r>
      <w:r w:rsidRPr="00880EED">
        <w:rPr>
          <w:rFonts w:ascii="Times New Roman" w:hAnsi="Times New Roman" w:cs="Times New Roman"/>
          <w:b w:val="0"/>
          <w:color w:val="auto"/>
          <w:sz w:val="24"/>
          <w:szCs w:val="24"/>
          <w:lang w:val="uk-UA"/>
        </w:rPr>
        <w:t>.6.4.продовження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6B39" w:rsidRPr="00880EED" w:rsidRDefault="006C6B39" w:rsidP="006C6B39">
      <w:pPr>
        <w:pStyle w:val="1"/>
        <w:spacing w:before="0"/>
        <w:ind w:firstLine="567"/>
        <w:jc w:val="both"/>
        <w:rPr>
          <w:rFonts w:ascii="Times New Roman" w:hAnsi="Times New Roman" w:cs="Times New Roman"/>
          <w:b w:val="0"/>
          <w:i/>
          <w:color w:val="auto"/>
          <w:sz w:val="24"/>
          <w:szCs w:val="24"/>
          <w:lang w:val="uk-UA"/>
        </w:rPr>
      </w:pPr>
      <w:r w:rsidRPr="00880EED">
        <w:rPr>
          <w:rFonts w:ascii="Times New Roman" w:hAnsi="Times New Roman" w:cs="Times New Roman"/>
          <w:b w:val="0"/>
          <w:i/>
          <w:color w:val="auto"/>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C6B39" w:rsidRPr="00880EED" w:rsidRDefault="006C6B39" w:rsidP="006C6B39">
      <w:pPr>
        <w:pStyle w:val="1"/>
        <w:keepNext w:val="0"/>
        <w:keepLines w:val="0"/>
        <w:widowControl w:val="0"/>
        <w:autoSpaceDE w:val="0"/>
        <w:autoSpaceDN w:val="0"/>
        <w:spacing w:before="0" w:line="240" w:lineRule="auto"/>
        <w:jc w:val="both"/>
        <w:rPr>
          <w:rFonts w:ascii="Times New Roman" w:eastAsia="Arial" w:hAnsi="Times New Roman" w:cs="Times New Roman"/>
          <w:color w:val="auto"/>
          <w:sz w:val="24"/>
          <w:szCs w:val="24"/>
          <w:lang w:val="uk-UA"/>
        </w:rPr>
      </w:pPr>
      <w:r w:rsidRPr="00880EE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3</w:t>
      </w:r>
      <w:r w:rsidRPr="00880EED">
        <w:rPr>
          <w:rFonts w:ascii="Times New Roman" w:hAnsi="Times New Roman" w:cs="Times New Roman"/>
          <w:b w:val="0"/>
          <w:color w:val="auto"/>
          <w:sz w:val="24"/>
          <w:szCs w:val="24"/>
          <w:lang w:val="uk-UA"/>
        </w:rPr>
        <w:t xml:space="preserve">.6.5.погодження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6C6B39" w:rsidRPr="00880EED" w:rsidRDefault="006C6B39" w:rsidP="006C6B39">
      <w:pPr>
        <w:pStyle w:val="1"/>
        <w:spacing w:before="0"/>
        <w:ind w:firstLine="567"/>
        <w:rPr>
          <w:rFonts w:ascii="Times New Roman" w:hAnsi="Times New Roman" w:cs="Times New Roman"/>
          <w:b w:val="0"/>
          <w:i/>
          <w:color w:val="auto"/>
          <w:sz w:val="24"/>
          <w:szCs w:val="24"/>
          <w:lang w:val="uk-UA"/>
        </w:rPr>
      </w:pPr>
      <w:bookmarkStart w:id="3" w:name="_heading=h.3dy6vkm" w:colFirst="0" w:colLast="0"/>
      <w:bookmarkEnd w:id="3"/>
      <w:r w:rsidRPr="00880EED">
        <w:rPr>
          <w:rFonts w:ascii="Times New Roman" w:hAnsi="Times New Roman" w:cs="Times New Roman"/>
          <w:b w:val="0"/>
          <w:i/>
          <w:color w:val="auto"/>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6C6B39" w:rsidRPr="00880EED" w:rsidRDefault="006C6B39" w:rsidP="006C6B39">
      <w:pPr>
        <w:pStyle w:val="1"/>
        <w:keepNext w:val="0"/>
        <w:keepLines w:val="0"/>
        <w:widowControl w:val="0"/>
        <w:autoSpaceDE w:val="0"/>
        <w:autoSpaceDN w:val="0"/>
        <w:spacing w:before="0" w:line="240" w:lineRule="auto"/>
        <w:jc w:val="both"/>
        <w:rPr>
          <w:rFonts w:ascii="Times New Roman" w:eastAsia="Arial" w:hAnsi="Times New Roman" w:cs="Times New Roman"/>
          <w:color w:val="auto"/>
          <w:sz w:val="24"/>
          <w:szCs w:val="24"/>
          <w:lang w:val="uk-UA"/>
        </w:rPr>
      </w:pPr>
      <w:r w:rsidRPr="00880EE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3</w:t>
      </w:r>
      <w:r w:rsidRPr="00880EED">
        <w:rPr>
          <w:rFonts w:ascii="Times New Roman" w:hAnsi="Times New Roman" w:cs="Times New Roman"/>
          <w:b w:val="0"/>
          <w:color w:val="auto"/>
          <w:sz w:val="24"/>
          <w:szCs w:val="24"/>
          <w:lang w:val="uk-UA"/>
        </w:rPr>
        <w:t xml:space="preserve">.6.6.зміни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6C6B39" w:rsidRPr="00880EED" w:rsidRDefault="006C6B39" w:rsidP="006C6B39">
      <w:pPr>
        <w:pStyle w:val="1"/>
        <w:spacing w:before="0"/>
        <w:ind w:firstLine="567"/>
        <w:rPr>
          <w:rFonts w:ascii="Times New Roman" w:hAnsi="Times New Roman" w:cs="Times New Roman"/>
          <w:b w:val="0"/>
          <w:i/>
          <w:color w:val="auto"/>
          <w:sz w:val="24"/>
          <w:szCs w:val="24"/>
          <w:lang w:val="uk-UA"/>
        </w:rPr>
      </w:pPr>
      <w:r w:rsidRPr="00880EED">
        <w:rPr>
          <w:rFonts w:ascii="Times New Roman" w:hAnsi="Times New Roman" w:cs="Times New Roman"/>
          <w:b w:val="0"/>
          <w:i/>
          <w:color w:val="auto"/>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C6B39" w:rsidRPr="00880EED" w:rsidRDefault="006C6B39" w:rsidP="006C6B39">
      <w:pPr>
        <w:pStyle w:val="1"/>
        <w:keepNext w:val="0"/>
        <w:keepLines w:val="0"/>
        <w:widowControl w:val="0"/>
        <w:autoSpaceDE w:val="0"/>
        <w:autoSpaceDN w:val="0"/>
        <w:spacing w:before="0" w:line="240" w:lineRule="auto"/>
        <w:jc w:val="both"/>
        <w:rPr>
          <w:rFonts w:ascii="Times New Roman" w:eastAsia="Arial" w:hAnsi="Times New Roman" w:cs="Times New Roman"/>
          <w:color w:val="auto"/>
          <w:sz w:val="24"/>
          <w:szCs w:val="24"/>
          <w:lang w:val="uk-UA"/>
        </w:rPr>
      </w:pPr>
      <w:r w:rsidRPr="00880EE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3</w:t>
      </w:r>
      <w:r w:rsidRPr="00880EED">
        <w:rPr>
          <w:rFonts w:ascii="Times New Roman" w:hAnsi="Times New Roman" w:cs="Times New Roman"/>
          <w:b w:val="0"/>
          <w:color w:val="auto"/>
          <w:sz w:val="24"/>
          <w:szCs w:val="24"/>
          <w:lang w:val="uk-UA"/>
        </w:rPr>
        <w:t xml:space="preserve">.6.7.зміни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0EED">
        <w:rPr>
          <w:rFonts w:ascii="Times New Roman" w:hAnsi="Times New Roman" w:cs="Times New Roman"/>
          <w:b w:val="0"/>
          <w:color w:val="auto"/>
          <w:sz w:val="24"/>
          <w:szCs w:val="24"/>
          <w:lang w:val="uk-UA"/>
        </w:rPr>
        <w:t>Platts</w:t>
      </w:r>
      <w:proofErr w:type="spellEnd"/>
      <w:r w:rsidRPr="00880EED">
        <w:rPr>
          <w:rFonts w:ascii="Times New Roman" w:hAnsi="Times New Roman" w:cs="Times New Roman"/>
          <w:b w:val="0"/>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B39" w:rsidRPr="00880EED" w:rsidRDefault="006C6B39" w:rsidP="006C6B39">
      <w:pPr>
        <w:pStyle w:val="1"/>
        <w:spacing w:before="0"/>
        <w:ind w:firstLine="567"/>
        <w:rPr>
          <w:rFonts w:ascii="Times New Roman" w:hAnsi="Times New Roman" w:cs="Times New Roman"/>
          <w:b w:val="0"/>
          <w:i/>
          <w:color w:val="auto"/>
          <w:sz w:val="24"/>
          <w:szCs w:val="24"/>
          <w:lang w:val="uk-UA"/>
        </w:rPr>
      </w:pPr>
      <w:r w:rsidRPr="00880EED">
        <w:rPr>
          <w:rFonts w:ascii="Times New Roman" w:hAnsi="Times New Roman" w:cs="Times New Roman"/>
          <w:b w:val="0"/>
          <w:i/>
          <w:color w:val="auto"/>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Додатком 3 до Договору.  </w:t>
      </w:r>
    </w:p>
    <w:p w:rsidR="006C6B39" w:rsidRPr="006C6B39" w:rsidRDefault="006C6B39" w:rsidP="006C6B39">
      <w:pPr>
        <w:shd w:val="clear" w:color="auto" w:fill="FFFFFF"/>
        <w:spacing w:after="0" w:line="240" w:lineRule="auto"/>
        <w:ind w:firstLine="567"/>
        <w:jc w:val="both"/>
        <w:rPr>
          <w:rFonts w:ascii="Times New Roman" w:hAnsi="Times New Roman"/>
          <w:color w:val="000000"/>
          <w:sz w:val="24"/>
          <w:szCs w:val="24"/>
          <w:highlight w:val="white"/>
          <w:lang w:val="uk-UA"/>
        </w:rPr>
      </w:pPr>
      <w:r w:rsidRPr="00880EED">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3</w:t>
      </w:r>
      <w:r w:rsidRPr="00880EED">
        <w:rPr>
          <w:rFonts w:ascii="Times New Roman" w:eastAsia="Times New Roman" w:hAnsi="Times New Roman" w:cs="Times New Roman"/>
          <w:sz w:val="24"/>
          <w:szCs w:val="24"/>
          <w:lang w:val="uk-UA"/>
        </w:rPr>
        <w:t>.6.8.</w:t>
      </w:r>
      <w:r w:rsidRPr="006C6B39">
        <w:rPr>
          <w:rFonts w:ascii="Times New Roman" w:hAnsi="Times New Roman"/>
          <w:color w:val="000000"/>
          <w:sz w:val="28"/>
          <w:szCs w:val="28"/>
          <w:highlight w:val="white"/>
        </w:rPr>
        <w:t xml:space="preserve"> </w:t>
      </w:r>
      <w:r w:rsidRPr="006C6B39">
        <w:rPr>
          <w:rFonts w:ascii="Times New Roman" w:hAnsi="Times New Roman"/>
          <w:color w:val="000000"/>
          <w:sz w:val="24"/>
          <w:szCs w:val="24"/>
          <w:highlight w:val="white"/>
          <w:lang w:val="uk-UA"/>
        </w:rPr>
        <w:t>зміни умов у зв’язку із застосуванням положень частини шостої</w:t>
      </w:r>
      <w:r w:rsidRPr="006C6B39">
        <w:rPr>
          <w:rFonts w:ascii="Times New Roman" w:hAnsi="Times New Roman"/>
          <w:color w:val="000000"/>
          <w:sz w:val="24"/>
          <w:szCs w:val="24"/>
          <w:lang w:val="uk-UA"/>
        </w:rPr>
        <w:br/>
      </w:r>
      <w:r w:rsidRPr="006C6B39">
        <w:rPr>
          <w:rFonts w:ascii="Times New Roman" w:hAnsi="Times New Roman"/>
          <w:color w:val="000000"/>
          <w:sz w:val="24"/>
          <w:szCs w:val="24"/>
          <w:highlight w:val="white"/>
          <w:lang w:val="uk-UA"/>
        </w:rPr>
        <w:t>статті 41 Закону.</w:t>
      </w:r>
    </w:p>
    <w:p w:rsidR="006C6B39" w:rsidRDefault="006C6B39" w:rsidP="006C6B39">
      <w:pPr>
        <w:widowControl w:val="0"/>
        <w:pBdr>
          <w:top w:val="nil"/>
          <w:left w:val="nil"/>
          <w:bottom w:val="nil"/>
          <w:right w:val="nil"/>
          <w:between w:val="nil"/>
        </w:pBdr>
        <w:autoSpaceDE w:val="0"/>
        <w:autoSpaceDN w:val="0"/>
        <w:spacing w:after="0" w:line="240" w:lineRule="auto"/>
        <w:ind w:firstLine="567"/>
        <w:jc w:val="both"/>
        <w:rPr>
          <w:rFonts w:ascii="Times New Roman" w:hAnsi="Times New Roman" w:cs="Times New Roman"/>
          <w:i/>
          <w:sz w:val="24"/>
          <w:szCs w:val="24"/>
          <w:lang w:val="uk-UA"/>
        </w:rPr>
      </w:pPr>
      <w:r w:rsidRPr="00880EED">
        <w:rPr>
          <w:rFonts w:ascii="Times New Roman" w:hAnsi="Times New Roman" w:cs="Times New Roman"/>
          <w:i/>
          <w:sz w:val="24"/>
          <w:szCs w:val="24"/>
          <w:lang w:val="uk-UA"/>
        </w:rPr>
        <w:t xml:space="preserve">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w:t>
      </w:r>
      <w:r w:rsidRPr="00880EED">
        <w:rPr>
          <w:rFonts w:ascii="Times New Roman" w:hAnsi="Times New Roman" w:cs="Times New Roman"/>
          <w:i/>
          <w:sz w:val="24"/>
          <w:szCs w:val="24"/>
          <w:lang w:val="uk-UA"/>
        </w:rPr>
        <w:lastRenderedPageBreak/>
        <w:t>момент укладення договору про закупівлю згідно з ціною переможця процедури закупівлі.</w:t>
      </w:r>
    </w:p>
    <w:p w:rsidR="006C6B39" w:rsidRPr="006C6B39" w:rsidRDefault="006C6B39" w:rsidP="006C6B39">
      <w:pPr>
        <w:shd w:val="clear" w:color="auto" w:fill="FFFFFF"/>
        <w:spacing w:before="120" w:line="240" w:lineRule="auto"/>
        <w:ind w:firstLine="567"/>
        <w:jc w:val="both"/>
        <w:rPr>
          <w:rFonts w:ascii="Times New Roman" w:hAnsi="Times New Roman"/>
          <w:color w:val="000000"/>
          <w:sz w:val="24"/>
          <w:szCs w:val="24"/>
          <w:highlight w:val="white"/>
          <w:lang w:val="uk-UA"/>
        </w:rPr>
      </w:pPr>
      <w:r w:rsidRPr="006C6B39">
        <w:rPr>
          <w:rFonts w:ascii="Times New Roman" w:hAnsi="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840C1" w:rsidRPr="00880EED" w:rsidRDefault="000840C1" w:rsidP="00880EED">
      <w:pPr>
        <w:pStyle w:val="1"/>
        <w:tabs>
          <w:tab w:val="left" w:pos="577"/>
          <w:tab w:val="left" w:pos="851"/>
        </w:tabs>
        <w:spacing w:before="0" w:line="240" w:lineRule="auto"/>
        <w:ind w:right="-2"/>
        <w:jc w:val="center"/>
        <w:rPr>
          <w:rFonts w:ascii="Times New Roman" w:hAnsi="Times New Roman" w:cs="Times New Roman"/>
          <w:color w:val="auto"/>
          <w:sz w:val="24"/>
          <w:szCs w:val="24"/>
        </w:rPr>
      </w:pPr>
      <w:r w:rsidRPr="00880EED">
        <w:rPr>
          <w:rFonts w:ascii="Times New Roman" w:hAnsi="Times New Roman" w:cs="Times New Roman"/>
          <w:color w:val="auto"/>
          <w:sz w:val="24"/>
          <w:szCs w:val="24"/>
        </w:rPr>
        <w:t>1</w:t>
      </w:r>
      <w:r w:rsidR="00C121E6">
        <w:rPr>
          <w:rFonts w:ascii="Times New Roman" w:hAnsi="Times New Roman" w:cs="Times New Roman"/>
          <w:color w:val="auto"/>
          <w:sz w:val="24"/>
          <w:szCs w:val="24"/>
          <w:lang w:val="uk-UA"/>
        </w:rPr>
        <w:t>4</w:t>
      </w:r>
      <w:r w:rsidRPr="00880EED">
        <w:rPr>
          <w:rFonts w:ascii="Times New Roman" w:hAnsi="Times New Roman" w:cs="Times New Roman"/>
          <w:color w:val="auto"/>
          <w:sz w:val="24"/>
          <w:szCs w:val="24"/>
        </w:rPr>
        <w:t xml:space="preserve">. </w:t>
      </w:r>
      <w:r w:rsidRPr="00880EED">
        <w:rPr>
          <w:rFonts w:ascii="Times New Roman" w:hAnsi="Times New Roman" w:cs="Times New Roman"/>
          <w:color w:val="auto"/>
          <w:sz w:val="24"/>
          <w:szCs w:val="24"/>
          <w:lang w:val="uk-UA"/>
        </w:rPr>
        <w:t>Строк дії Договору та інші умови</w:t>
      </w:r>
    </w:p>
    <w:p w:rsidR="00C121E6" w:rsidRPr="00C121E6" w:rsidRDefault="000840C1" w:rsidP="00C121E6">
      <w:pPr>
        <w:spacing w:after="0" w:line="240" w:lineRule="auto"/>
        <w:ind w:firstLine="567"/>
        <w:jc w:val="both"/>
        <w:rPr>
          <w:rFonts w:ascii="Times New Roman" w:eastAsia="Calibri" w:hAnsi="Times New Roman" w:cs="Times New Roman"/>
          <w:sz w:val="24"/>
          <w:szCs w:val="24"/>
          <w:lang w:val="uk-UA"/>
        </w:rPr>
      </w:pPr>
      <w:r w:rsidRPr="00321643">
        <w:rPr>
          <w:rFonts w:ascii="Times New Roman" w:hAnsi="Times New Roman" w:cs="Times New Roman"/>
          <w:sz w:val="24"/>
          <w:szCs w:val="24"/>
        </w:rPr>
        <w:t>1</w:t>
      </w:r>
      <w:r w:rsidR="00C121E6">
        <w:rPr>
          <w:rFonts w:ascii="Times New Roman" w:hAnsi="Times New Roman" w:cs="Times New Roman"/>
          <w:sz w:val="24"/>
          <w:szCs w:val="24"/>
          <w:lang w:val="uk-UA"/>
        </w:rPr>
        <w:t>4</w:t>
      </w:r>
      <w:r w:rsidRPr="00321643">
        <w:rPr>
          <w:rFonts w:ascii="Times New Roman" w:hAnsi="Times New Roman" w:cs="Times New Roman"/>
          <w:sz w:val="24"/>
          <w:szCs w:val="24"/>
        </w:rPr>
        <w:t>.1.</w:t>
      </w:r>
      <w:r w:rsidRPr="00880EED">
        <w:rPr>
          <w:rFonts w:ascii="Times New Roman" w:hAnsi="Times New Roman" w:cs="Times New Roman"/>
          <w:sz w:val="24"/>
          <w:szCs w:val="24"/>
        </w:rPr>
        <w:t xml:space="preserve"> </w:t>
      </w:r>
      <w:r w:rsidR="00C121E6" w:rsidRPr="00C121E6">
        <w:rPr>
          <w:rFonts w:ascii="Times New Roman" w:eastAsia="Calibri" w:hAnsi="Times New Roman" w:cs="Times New Roman"/>
          <w:sz w:val="24"/>
          <w:szCs w:val="24"/>
          <w:lang w:val="uk-UA"/>
        </w:rPr>
        <w:t>Договір вступає в дію з моменту його підписання уповноваженими представниками Сторін та</w:t>
      </w:r>
      <w:r w:rsidR="00C121E6" w:rsidRPr="00C121E6">
        <w:rPr>
          <w:rFonts w:ascii="Times New Roman" w:eastAsia="Calibri" w:hAnsi="Times New Roman" w:cs="Times New Roman"/>
          <w:b/>
          <w:sz w:val="24"/>
          <w:szCs w:val="24"/>
          <w:lang w:val="uk-UA"/>
        </w:rPr>
        <w:t xml:space="preserve">  діє  до 31 грудня 2023 року,</w:t>
      </w:r>
      <w:r w:rsidR="00C121E6" w:rsidRPr="00C121E6">
        <w:rPr>
          <w:rFonts w:ascii="Times New Roman" w:eastAsia="Calibri" w:hAnsi="Times New Roman" w:cs="Times New Roman"/>
          <w:sz w:val="24"/>
          <w:szCs w:val="24"/>
          <w:lang w:val="uk-UA"/>
        </w:rPr>
        <w:t xml:space="preserve"> але в будь-якому випадку до повного виконання Сторонами всіх обов'язків за Договором</w:t>
      </w:r>
      <w:r w:rsidR="00C121E6" w:rsidRPr="00C121E6">
        <w:rPr>
          <w:rFonts w:ascii="Times New Roman" w:hAnsi="Times New Roman" w:cs="Times New Roman"/>
          <w:sz w:val="24"/>
          <w:szCs w:val="24"/>
          <w:lang w:val="uk-UA"/>
        </w:rPr>
        <w:t>.</w:t>
      </w:r>
    </w:p>
    <w:p w:rsidR="000840C1" w:rsidRPr="00880EED" w:rsidRDefault="000840C1" w:rsidP="00C121E6">
      <w:pPr>
        <w:tabs>
          <w:tab w:val="left" w:pos="768"/>
          <w:tab w:val="left" w:pos="851"/>
        </w:tabs>
        <w:spacing w:after="0" w:line="240" w:lineRule="auto"/>
        <w:ind w:firstLine="567"/>
        <w:jc w:val="both"/>
        <w:rPr>
          <w:rFonts w:ascii="Times New Roman" w:hAnsi="Times New Roman" w:cs="Times New Roman"/>
          <w:sz w:val="24"/>
          <w:szCs w:val="24"/>
          <w:lang w:val="uk-UA"/>
        </w:rPr>
      </w:pPr>
      <w:r w:rsidRPr="00321643">
        <w:rPr>
          <w:rFonts w:ascii="Times New Roman" w:hAnsi="Times New Roman" w:cs="Times New Roman"/>
          <w:sz w:val="24"/>
          <w:szCs w:val="24"/>
          <w:lang w:val="uk-UA"/>
        </w:rPr>
        <w:t>1</w:t>
      </w:r>
      <w:r w:rsidR="00C121E6">
        <w:rPr>
          <w:rFonts w:ascii="Times New Roman" w:hAnsi="Times New Roman" w:cs="Times New Roman"/>
          <w:sz w:val="24"/>
          <w:szCs w:val="24"/>
          <w:lang w:val="uk-UA"/>
        </w:rPr>
        <w:t>4</w:t>
      </w:r>
      <w:r w:rsidRPr="00321643">
        <w:rPr>
          <w:rFonts w:ascii="Times New Roman" w:hAnsi="Times New Roman" w:cs="Times New Roman"/>
          <w:sz w:val="24"/>
          <w:szCs w:val="24"/>
          <w:lang w:val="uk-UA"/>
        </w:rPr>
        <w:t>.2.</w:t>
      </w:r>
      <w:r w:rsidRPr="00880EED">
        <w:rPr>
          <w:rFonts w:ascii="Times New Roman" w:hAnsi="Times New Roman" w:cs="Times New Roman"/>
          <w:sz w:val="24"/>
          <w:szCs w:val="24"/>
          <w:lang w:val="uk-UA"/>
        </w:rPr>
        <w:t xml:space="preserve"> Дія цього Договору припиняється у таких випадках:</w:t>
      </w:r>
    </w:p>
    <w:p w:rsidR="000840C1" w:rsidRPr="00880EED" w:rsidRDefault="000840C1" w:rsidP="003E61FE">
      <w:pPr>
        <w:spacing w:after="0" w:line="240" w:lineRule="auto"/>
        <w:ind w:firstLine="567"/>
        <w:jc w:val="both"/>
        <w:rPr>
          <w:rFonts w:ascii="Times New Roman" w:hAnsi="Times New Roman" w:cs="Times New Roman"/>
          <w:i/>
          <w:sz w:val="24"/>
          <w:szCs w:val="24"/>
          <w:lang w:val="uk-UA"/>
        </w:rPr>
      </w:pPr>
      <w:r w:rsidRPr="00880EED">
        <w:rPr>
          <w:rFonts w:ascii="Times New Roman" w:hAnsi="Times New Roman" w:cs="Times New Roman"/>
          <w:sz w:val="24"/>
          <w:szCs w:val="24"/>
        </w:rPr>
        <w:t xml:space="preserve">— </w:t>
      </w:r>
      <w:r w:rsidRPr="00880EED">
        <w:rPr>
          <w:rFonts w:ascii="Times New Roman" w:hAnsi="Times New Roman" w:cs="Times New Roman"/>
          <w:sz w:val="24"/>
          <w:szCs w:val="24"/>
          <w:lang w:val="uk-UA"/>
        </w:rPr>
        <w:t xml:space="preserve">у разі прийняття у встановленому законодавством порядку </w:t>
      </w:r>
      <w:proofErr w:type="gramStart"/>
      <w:r w:rsidRPr="00880EED">
        <w:rPr>
          <w:rFonts w:ascii="Times New Roman" w:hAnsi="Times New Roman" w:cs="Times New Roman"/>
          <w:sz w:val="24"/>
          <w:szCs w:val="24"/>
          <w:lang w:val="uk-UA"/>
        </w:rPr>
        <w:t>р</w:t>
      </w:r>
      <w:proofErr w:type="gramEnd"/>
      <w:r w:rsidRPr="00880EED">
        <w:rPr>
          <w:rFonts w:ascii="Times New Roman" w:hAnsi="Times New Roman" w:cs="Times New Roman"/>
          <w:sz w:val="24"/>
          <w:szCs w:val="24"/>
          <w:lang w:val="uk-UA"/>
        </w:rPr>
        <w:t>ішення про ліквідацію або порушення справи про банкрутство Постачальника, набуття Постачальником статусу «</w:t>
      </w:r>
      <w:proofErr w:type="spellStart"/>
      <w:r w:rsidRPr="00880EED">
        <w:rPr>
          <w:rFonts w:ascii="Times New Roman" w:hAnsi="Times New Roman" w:cs="Times New Roman"/>
          <w:sz w:val="24"/>
          <w:szCs w:val="24"/>
          <w:lang w:val="uk-UA"/>
        </w:rPr>
        <w:t>Дефолтний</w:t>
      </w:r>
      <w:proofErr w:type="spellEnd"/>
      <w:r w:rsidRPr="00880EED">
        <w:rPr>
          <w:rFonts w:ascii="Times New Roman" w:hAnsi="Times New Roman" w:cs="Times New Roman"/>
          <w:sz w:val="24"/>
          <w:szCs w:val="24"/>
          <w:lang w:val="uk-UA"/>
        </w:rPr>
        <w:t>»,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w:t>
      </w:r>
      <w:r w:rsidRPr="00880EED">
        <w:rPr>
          <w:rFonts w:ascii="Times New Roman" w:hAnsi="Times New Roman" w:cs="Times New Roman"/>
          <w:color w:val="FF0000"/>
          <w:sz w:val="24"/>
          <w:szCs w:val="24"/>
          <w:lang w:val="uk-UA"/>
        </w:rPr>
        <w:t xml:space="preserve"> </w:t>
      </w:r>
      <w:r w:rsidRPr="00880EED">
        <w:rPr>
          <w:rFonts w:ascii="Times New Roman" w:hAnsi="Times New Roman" w:cs="Times New Roman"/>
          <w:sz w:val="24"/>
          <w:szCs w:val="24"/>
          <w:lang w:val="uk-UA"/>
        </w:rPr>
        <w:t xml:space="preserve">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80EED">
        <w:rPr>
          <w:rFonts w:ascii="Times New Roman" w:hAnsi="Times New Roman" w:cs="Times New Roman"/>
          <w:i/>
          <w:sz w:val="24"/>
          <w:szCs w:val="24"/>
          <w:lang w:val="uk-UA"/>
        </w:rPr>
        <w:t>(за наявності);</w:t>
      </w:r>
    </w:p>
    <w:p w:rsidR="000840C1" w:rsidRPr="00880EED" w:rsidRDefault="000840C1" w:rsidP="003E61FE">
      <w:pPr>
        <w:spacing w:after="0" w:line="240" w:lineRule="auto"/>
        <w:ind w:firstLine="567"/>
        <w:jc w:val="both"/>
        <w:rPr>
          <w:rFonts w:ascii="Times New Roman" w:hAnsi="Times New Roman" w:cs="Times New Roman"/>
          <w:i/>
          <w:sz w:val="24"/>
          <w:szCs w:val="24"/>
          <w:highlight w:val="cyan"/>
          <w:lang w:val="uk-UA"/>
        </w:rPr>
      </w:pPr>
      <w:r w:rsidRPr="00880EED">
        <w:rPr>
          <w:rFonts w:ascii="Times New Roman" w:hAnsi="Times New Roman" w:cs="Times New Roman"/>
          <w:sz w:val="24"/>
          <w:szCs w:val="24"/>
          <w:lang w:val="uk-UA"/>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w:t>
      </w:r>
      <w:r w:rsidRPr="00880EED">
        <w:rPr>
          <w:rFonts w:ascii="Times New Roman" w:hAnsi="Times New Roman" w:cs="Times New Roman"/>
          <w:color w:val="FF0000"/>
          <w:sz w:val="24"/>
          <w:szCs w:val="24"/>
          <w:lang w:val="uk-UA"/>
        </w:rPr>
        <w:t xml:space="preserve"> </w:t>
      </w:r>
      <w:r w:rsidRPr="00880EED">
        <w:rPr>
          <w:rFonts w:ascii="Times New Roman" w:hAnsi="Times New Roman" w:cs="Times New Roman"/>
          <w:sz w:val="24"/>
          <w:szCs w:val="24"/>
          <w:lang w:val="uk-UA"/>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80EED">
        <w:rPr>
          <w:rFonts w:ascii="Times New Roman" w:hAnsi="Times New Roman" w:cs="Times New Roman"/>
          <w:i/>
          <w:sz w:val="24"/>
          <w:szCs w:val="24"/>
          <w:lang w:val="uk-UA"/>
        </w:rPr>
        <w:t>(за наявності)</w:t>
      </w:r>
      <w:r w:rsidRPr="00880EED">
        <w:rPr>
          <w:rFonts w:ascii="Times New Roman" w:hAnsi="Times New Roman" w:cs="Times New Roman"/>
          <w:color w:val="FF0000"/>
          <w:sz w:val="24"/>
          <w:szCs w:val="24"/>
          <w:lang w:val="uk-UA"/>
        </w:rPr>
        <w:t>.</w:t>
      </w:r>
    </w:p>
    <w:p w:rsidR="000840C1" w:rsidRPr="00880EED" w:rsidRDefault="003E61FE" w:rsidP="003E61FE">
      <w:pPr>
        <w:tabs>
          <w:tab w:val="left" w:pos="428"/>
          <w:tab w:val="left" w:pos="1276"/>
        </w:tabs>
        <w:spacing w:after="0"/>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 у разі зміни власника/</w:t>
      </w:r>
      <w:r w:rsidR="000840C1" w:rsidRPr="00880EED">
        <w:rPr>
          <w:rFonts w:ascii="Times New Roman" w:hAnsi="Times New Roman" w:cs="Times New Roman"/>
          <w:sz w:val="24"/>
          <w:szCs w:val="24"/>
          <w:lang w:val="uk-UA"/>
        </w:rPr>
        <w:t>користувача об'єкта Споживача;</w:t>
      </w:r>
    </w:p>
    <w:p w:rsidR="000840C1" w:rsidRPr="00880EED" w:rsidRDefault="000840C1" w:rsidP="003E61FE">
      <w:pPr>
        <w:tabs>
          <w:tab w:val="left" w:pos="428"/>
          <w:tab w:val="left" w:pos="1276"/>
        </w:tabs>
        <w:spacing w:after="0"/>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 xml:space="preserve">— у разі зміни Споживачем </w:t>
      </w:r>
      <w:proofErr w:type="spellStart"/>
      <w:r w:rsidRPr="00880EED">
        <w:rPr>
          <w:rFonts w:ascii="Times New Roman" w:hAnsi="Times New Roman" w:cs="Times New Roman"/>
          <w:sz w:val="24"/>
          <w:szCs w:val="24"/>
          <w:lang w:val="uk-UA"/>
        </w:rPr>
        <w:t>електропостачальника</w:t>
      </w:r>
      <w:proofErr w:type="spellEnd"/>
      <w:r w:rsidRPr="00880EED">
        <w:rPr>
          <w:rFonts w:ascii="Times New Roman" w:hAnsi="Times New Roman" w:cs="Times New Roman"/>
          <w:sz w:val="24"/>
          <w:szCs w:val="24"/>
          <w:lang w:val="uk-UA"/>
        </w:rPr>
        <w:t>;</w:t>
      </w:r>
    </w:p>
    <w:p w:rsidR="000840C1" w:rsidRPr="00880EED" w:rsidRDefault="000840C1" w:rsidP="003E61FE">
      <w:pPr>
        <w:tabs>
          <w:tab w:val="left" w:pos="428"/>
          <w:tab w:val="left" w:pos="1276"/>
        </w:tabs>
        <w:spacing w:after="0"/>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 xml:space="preserve"> — у разі недотримання однією зі Сторін умов визначення та розрахунку ціни згідно з Додатком</w:t>
      </w:r>
      <w:r w:rsidR="003E61FE" w:rsidRPr="00880EED">
        <w:rPr>
          <w:rFonts w:ascii="Times New Roman" w:hAnsi="Times New Roman" w:cs="Times New Roman"/>
          <w:sz w:val="24"/>
          <w:szCs w:val="24"/>
          <w:lang w:val="uk-UA"/>
        </w:rPr>
        <w:t xml:space="preserve"> 3</w:t>
      </w:r>
      <w:r w:rsidRPr="00880EED">
        <w:rPr>
          <w:rFonts w:ascii="Times New Roman" w:hAnsi="Times New Roman" w:cs="Times New Roman"/>
          <w:sz w:val="24"/>
          <w:szCs w:val="24"/>
          <w:lang w:val="uk-UA"/>
        </w:rPr>
        <w:t xml:space="preserve"> до цього Договор</w:t>
      </w:r>
      <w:r w:rsidR="003E61FE" w:rsidRPr="00880EED">
        <w:rPr>
          <w:rFonts w:ascii="Times New Roman" w:hAnsi="Times New Roman" w:cs="Times New Roman"/>
          <w:sz w:val="24"/>
          <w:szCs w:val="24"/>
          <w:lang w:val="uk-UA"/>
        </w:rPr>
        <w:t>у</w:t>
      </w:r>
      <w:r w:rsidRPr="00880EED">
        <w:rPr>
          <w:rFonts w:ascii="Times New Roman" w:hAnsi="Times New Roman" w:cs="Times New Roman"/>
          <w:sz w:val="24"/>
          <w:szCs w:val="24"/>
          <w:lang w:val="uk-UA"/>
        </w:rPr>
        <w:t>;</w:t>
      </w:r>
    </w:p>
    <w:p w:rsidR="000840C1" w:rsidRPr="00880EED" w:rsidRDefault="000840C1" w:rsidP="003E61FE">
      <w:pPr>
        <w:pBdr>
          <w:top w:val="nil"/>
          <w:left w:val="nil"/>
          <w:bottom w:val="nil"/>
          <w:right w:val="nil"/>
          <w:between w:val="nil"/>
        </w:pBdr>
        <w:tabs>
          <w:tab w:val="left" w:pos="709"/>
          <w:tab w:val="left" w:pos="1496"/>
        </w:tabs>
        <w:spacing w:after="0" w:line="240" w:lineRule="auto"/>
        <w:ind w:right="107"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0840C1" w:rsidRPr="00880EED" w:rsidRDefault="000840C1" w:rsidP="003E61FE">
      <w:pPr>
        <w:tabs>
          <w:tab w:val="left" w:pos="428"/>
          <w:tab w:val="left" w:pos="1276"/>
        </w:tabs>
        <w:spacing w:after="0"/>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0840C1" w:rsidRPr="00880EED" w:rsidRDefault="000840C1" w:rsidP="003E61FE">
      <w:pPr>
        <w:tabs>
          <w:tab w:val="left" w:pos="768"/>
          <w:tab w:val="left" w:pos="851"/>
        </w:tabs>
        <w:spacing w:after="0" w:line="240" w:lineRule="auto"/>
        <w:ind w:right="-2" w:firstLine="567"/>
        <w:jc w:val="both"/>
        <w:rPr>
          <w:rFonts w:ascii="Times New Roman" w:hAnsi="Times New Roman" w:cs="Times New Roman"/>
          <w:sz w:val="24"/>
          <w:szCs w:val="24"/>
          <w:lang w:val="uk-UA"/>
        </w:rPr>
      </w:pPr>
      <w:bookmarkStart w:id="4" w:name="_heading=h.2et92p0" w:colFirst="0" w:colLast="0"/>
      <w:bookmarkEnd w:id="4"/>
      <w:r w:rsidRPr="00321643">
        <w:rPr>
          <w:rFonts w:ascii="Times New Roman" w:hAnsi="Times New Roman" w:cs="Times New Roman"/>
          <w:sz w:val="24"/>
          <w:szCs w:val="24"/>
          <w:lang w:val="uk-UA"/>
        </w:rPr>
        <w:t>1</w:t>
      </w:r>
      <w:r w:rsidR="00C121E6">
        <w:rPr>
          <w:rFonts w:ascii="Times New Roman" w:hAnsi="Times New Roman" w:cs="Times New Roman"/>
          <w:sz w:val="24"/>
          <w:szCs w:val="24"/>
          <w:lang w:val="uk-UA"/>
        </w:rPr>
        <w:t>4</w:t>
      </w:r>
      <w:r w:rsidRPr="00321643">
        <w:rPr>
          <w:rFonts w:ascii="Times New Roman" w:hAnsi="Times New Roman" w:cs="Times New Roman"/>
          <w:sz w:val="24"/>
          <w:szCs w:val="24"/>
          <w:lang w:val="uk-UA"/>
        </w:rPr>
        <w:t>.3.</w:t>
      </w:r>
      <w:r w:rsidRPr="00880EED">
        <w:rPr>
          <w:rFonts w:ascii="Times New Roman" w:hAnsi="Times New Roman" w:cs="Times New Roman"/>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w:t>
      </w:r>
    </w:p>
    <w:p w:rsidR="000840C1" w:rsidRPr="00880EED" w:rsidRDefault="000840C1" w:rsidP="003E61FE">
      <w:pPr>
        <w:tabs>
          <w:tab w:val="left" w:pos="768"/>
          <w:tab w:val="left" w:pos="851"/>
        </w:tabs>
        <w:spacing w:after="0"/>
        <w:ind w:right="-2" w:firstLine="567"/>
        <w:jc w:val="both"/>
        <w:rPr>
          <w:rFonts w:ascii="Times New Roman" w:hAnsi="Times New Roman" w:cs="Times New Roman"/>
          <w:sz w:val="24"/>
          <w:szCs w:val="24"/>
          <w:lang w:val="uk-UA"/>
        </w:rPr>
      </w:pPr>
      <w:bookmarkStart w:id="5" w:name="_heading=h.tyjcwt" w:colFirst="0" w:colLast="0"/>
      <w:bookmarkEnd w:id="5"/>
      <w:r w:rsidRPr="00321643">
        <w:rPr>
          <w:rFonts w:ascii="Times New Roman" w:hAnsi="Times New Roman" w:cs="Times New Roman"/>
          <w:sz w:val="24"/>
          <w:szCs w:val="24"/>
          <w:lang w:val="uk-UA"/>
        </w:rPr>
        <w:t>1</w:t>
      </w:r>
      <w:r w:rsidR="00C121E6">
        <w:rPr>
          <w:rFonts w:ascii="Times New Roman" w:hAnsi="Times New Roman" w:cs="Times New Roman"/>
          <w:sz w:val="24"/>
          <w:szCs w:val="24"/>
          <w:lang w:val="uk-UA"/>
        </w:rPr>
        <w:t>4</w:t>
      </w:r>
      <w:r w:rsidRPr="00321643">
        <w:rPr>
          <w:rFonts w:ascii="Times New Roman" w:hAnsi="Times New Roman" w:cs="Times New Roman"/>
          <w:sz w:val="24"/>
          <w:szCs w:val="24"/>
          <w:lang w:val="uk-UA"/>
        </w:rPr>
        <w:t>.4.</w:t>
      </w:r>
      <w:r w:rsidRPr="00880EED">
        <w:rPr>
          <w:rFonts w:ascii="Times New Roman" w:hAnsi="Times New Roman" w:cs="Times New Roman"/>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0840C1" w:rsidRPr="00880EED" w:rsidRDefault="000840C1" w:rsidP="003E61FE">
      <w:pPr>
        <w:tabs>
          <w:tab w:val="left" w:pos="768"/>
          <w:tab w:val="left" w:pos="851"/>
        </w:tabs>
        <w:spacing w:after="0"/>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0840C1" w:rsidRPr="00880EED" w:rsidRDefault="000840C1" w:rsidP="003E61FE">
      <w:pPr>
        <w:tabs>
          <w:tab w:val="left" w:pos="768"/>
          <w:tab w:val="left" w:pos="851"/>
        </w:tabs>
        <w:spacing w:after="0"/>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880EED">
        <w:rPr>
          <w:rFonts w:ascii="Times New Roman" w:hAnsi="Times New Roman" w:cs="Times New Roman"/>
          <w:sz w:val="24"/>
          <w:szCs w:val="24"/>
          <w:lang w:val="uk-UA"/>
        </w:rPr>
        <w:lastRenderedPageBreak/>
        <w:t>відшкодування витрат Постачальника на припинення та відновлення постачання електричної енергії.</w:t>
      </w:r>
    </w:p>
    <w:p w:rsidR="000840C1" w:rsidRPr="00880EED" w:rsidRDefault="000840C1" w:rsidP="003E61FE">
      <w:pPr>
        <w:tabs>
          <w:tab w:val="left" w:pos="768"/>
          <w:tab w:val="left" w:pos="851"/>
        </w:tabs>
        <w:spacing w:after="0"/>
        <w:ind w:right="-2" w:firstLine="567"/>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7514B" w:rsidRPr="00880EED" w:rsidRDefault="0067514B" w:rsidP="0067514B">
      <w:pPr>
        <w:spacing w:after="0" w:line="240" w:lineRule="auto"/>
        <w:ind w:firstLine="567"/>
        <w:jc w:val="both"/>
        <w:rPr>
          <w:rFonts w:ascii="Times New Roman" w:hAnsi="Times New Roman" w:cs="Times New Roman"/>
          <w:color w:val="000000"/>
          <w:sz w:val="24"/>
          <w:szCs w:val="24"/>
          <w:shd w:val="solid" w:color="FFFFFF" w:fill="FFFFFF"/>
        </w:rPr>
      </w:pPr>
    </w:p>
    <w:p w:rsidR="0067514B" w:rsidRPr="00880EED" w:rsidRDefault="0067514B" w:rsidP="0067514B">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cs="Times New Roman"/>
          <w:b/>
          <w:i/>
          <w:sz w:val="24"/>
          <w:szCs w:val="24"/>
          <w:lang w:val="uk-UA"/>
        </w:rPr>
      </w:pPr>
      <w:r w:rsidRPr="00880EED">
        <w:rPr>
          <w:rFonts w:ascii="Times New Roman" w:hAnsi="Times New Roman" w:cs="Times New Roman"/>
          <w:b/>
          <w:sz w:val="24"/>
          <w:szCs w:val="24"/>
          <w:lang w:val="uk-UA"/>
        </w:rPr>
        <w:t>1</w:t>
      </w:r>
      <w:r w:rsidR="00C121E6">
        <w:rPr>
          <w:rFonts w:ascii="Times New Roman" w:hAnsi="Times New Roman" w:cs="Times New Roman"/>
          <w:b/>
          <w:sz w:val="24"/>
          <w:szCs w:val="24"/>
          <w:lang w:val="uk-UA"/>
        </w:rPr>
        <w:t>5</w:t>
      </w:r>
      <w:r w:rsidRPr="00880EED">
        <w:rPr>
          <w:rFonts w:ascii="Times New Roman" w:hAnsi="Times New Roman" w:cs="Times New Roman"/>
          <w:b/>
          <w:sz w:val="24"/>
          <w:szCs w:val="24"/>
          <w:lang w:val="uk-UA"/>
        </w:rPr>
        <w:t>. АНТИКОРУПЦІЙНІ ЗАСТЕРЕЖЕННЯ</w:t>
      </w:r>
    </w:p>
    <w:p w:rsidR="0067514B" w:rsidRPr="00880EED" w:rsidRDefault="0067514B" w:rsidP="006751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i/>
          <w:sz w:val="24"/>
          <w:szCs w:val="24"/>
          <w:lang w:val="uk-UA"/>
        </w:rPr>
      </w:pPr>
      <w:r w:rsidRPr="00880EED">
        <w:rPr>
          <w:rFonts w:ascii="Times New Roman" w:hAnsi="Times New Roman" w:cs="Times New Roman"/>
          <w:sz w:val="24"/>
          <w:szCs w:val="24"/>
          <w:lang w:val="uk-UA"/>
        </w:rPr>
        <w:t>1</w:t>
      </w:r>
      <w:r w:rsidR="00C121E6">
        <w:rPr>
          <w:rFonts w:ascii="Times New Roman" w:hAnsi="Times New Roman" w:cs="Times New Roman"/>
          <w:sz w:val="24"/>
          <w:szCs w:val="24"/>
          <w:lang w:val="uk-UA"/>
        </w:rPr>
        <w:t>5</w:t>
      </w:r>
      <w:r w:rsidRPr="00880EED">
        <w:rPr>
          <w:rFonts w:ascii="Times New Roman" w:hAnsi="Times New Roman" w:cs="Times New Roman"/>
          <w:sz w:val="24"/>
          <w:szCs w:val="24"/>
          <w:lang w:val="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7514B" w:rsidRPr="00880EED" w:rsidRDefault="0067514B" w:rsidP="006751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b/>
          <w:i/>
          <w:sz w:val="24"/>
          <w:szCs w:val="24"/>
          <w:lang w:val="uk-UA"/>
        </w:rPr>
      </w:pPr>
      <w:r w:rsidRPr="00880EED">
        <w:rPr>
          <w:rFonts w:ascii="Times New Roman" w:hAnsi="Times New Roman" w:cs="Times New Roman"/>
          <w:sz w:val="24"/>
          <w:szCs w:val="24"/>
          <w:lang w:val="uk-UA"/>
        </w:rPr>
        <w:t>1</w:t>
      </w:r>
      <w:r w:rsidR="00C121E6">
        <w:rPr>
          <w:rFonts w:ascii="Times New Roman" w:hAnsi="Times New Roman" w:cs="Times New Roman"/>
          <w:sz w:val="24"/>
          <w:szCs w:val="24"/>
          <w:lang w:val="uk-UA"/>
        </w:rPr>
        <w:t>5</w:t>
      </w:r>
      <w:r w:rsidRPr="00880EED">
        <w:rPr>
          <w:rFonts w:ascii="Times New Roman" w:hAnsi="Times New Roman" w:cs="Times New Roman"/>
          <w:sz w:val="24"/>
          <w:szCs w:val="24"/>
          <w:lang w:val="uk-UA"/>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80EED">
        <w:rPr>
          <w:rFonts w:ascii="Times New Roman" w:hAnsi="Times New Roman" w:cs="Times New Roman"/>
          <w:sz w:val="24"/>
          <w:szCs w:val="24"/>
          <w:lang w:val="uk-UA"/>
        </w:rPr>
        <w:t>хабаря</w:t>
      </w:r>
      <w:proofErr w:type="spellEnd"/>
      <w:r w:rsidRPr="00880EED">
        <w:rPr>
          <w:rFonts w:ascii="Times New Roman" w:hAnsi="Times New Roman" w:cs="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7514B" w:rsidRPr="00880EED" w:rsidRDefault="0067514B" w:rsidP="006751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b/>
          <w:i/>
          <w:sz w:val="24"/>
          <w:szCs w:val="24"/>
          <w:lang w:val="uk-UA"/>
        </w:rPr>
      </w:pPr>
      <w:r w:rsidRPr="00880EED">
        <w:rPr>
          <w:rFonts w:ascii="Times New Roman" w:hAnsi="Times New Roman" w:cs="Times New Roman"/>
          <w:sz w:val="24"/>
          <w:szCs w:val="24"/>
          <w:lang w:val="uk-UA"/>
        </w:rPr>
        <w:t>1</w:t>
      </w:r>
      <w:r w:rsidR="00C121E6">
        <w:rPr>
          <w:rFonts w:ascii="Times New Roman" w:hAnsi="Times New Roman" w:cs="Times New Roman"/>
          <w:sz w:val="24"/>
          <w:szCs w:val="24"/>
          <w:lang w:val="uk-UA"/>
        </w:rPr>
        <w:t>5</w:t>
      </w:r>
      <w:r w:rsidRPr="00880EED">
        <w:rPr>
          <w:rFonts w:ascii="Times New Roman" w:hAnsi="Times New Roman" w:cs="Times New Roman"/>
          <w:sz w:val="24"/>
          <w:szCs w:val="24"/>
          <w:lang w:val="uk-U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840C1" w:rsidRPr="00AE22A4" w:rsidRDefault="0067514B" w:rsidP="00AE22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b/>
          <w:i/>
          <w:sz w:val="24"/>
          <w:szCs w:val="24"/>
          <w:lang w:val="uk-UA"/>
        </w:rPr>
      </w:pPr>
      <w:r w:rsidRPr="00880EED">
        <w:rPr>
          <w:rFonts w:ascii="Times New Roman" w:hAnsi="Times New Roman" w:cs="Times New Roman"/>
          <w:sz w:val="24"/>
          <w:szCs w:val="24"/>
          <w:lang w:val="uk-UA"/>
        </w:rPr>
        <w:t>1</w:t>
      </w:r>
      <w:r w:rsidR="00C121E6">
        <w:rPr>
          <w:rFonts w:ascii="Times New Roman" w:hAnsi="Times New Roman" w:cs="Times New Roman"/>
          <w:sz w:val="24"/>
          <w:szCs w:val="24"/>
          <w:lang w:val="uk-UA"/>
        </w:rPr>
        <w:t>5</w:t>
      </w:r>
      <w:r w:rsidRPr="00880EED">
        <w:rPr>
          <w:rFonts w:ascii="Times New Roman" w:hAnsi="Times New Roman" w:cs="Times New Roman"/>
          <w:sz w:val="24"/>
          <w:szCs w:val="24"/>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840C1" w:rsidRPr="00880EED" w:rsidRDefault="000840C1" w:rsidP="001E518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uk-UA"/>
        </w:rPr>
      </w:pPr>
      <w:r w:rsidRPr="00880EED">
        <w:rPr>
          <w:rFonts w:ascii="Times New Roman" w:hAnsi="Times New Roman" w:cs="Times New Roman"/>
          <w:b/>
          <w:sz w:val="24"/>
          <w:szCs w:val="24"/>
          <w:lang w:val="uk-UA"/>
        </w:rPr>
        <w:t>1</w:t>
      </w:r>
      <w:r w:rsidR="00C121E6">
        <w:rPr>
          <w:rFonts w:ascii="Times New Roman" w:hAnsi="Times New Roman" w:cs="Times New Roman"/>
          <w:b/>
          <w:sz w:val="24"/>
          <w:szCs w:val="24"/>
          <w:lang w:val="uk-UA"/>
        </w:rPr>
        <w:t>6</w:t>
      </w:r>
      <w:r w:rsidRPr="00880EED">
        <w:rPr>
          <w:rFonts w:ascii="Times New Roman" w:hAnsi="Times New Roman" w:cs="Times New Roman"/>
          <w:b/>
          <w:sz w:val="24"/>
          <w:szCs w:val="24"/>
          <w:lang w:val="uk-UA"/>
        </w:rPr>
        <w:t>. Додатки до Договору</w:t>
      </w:r>
    </w:p>
    <w:p w:rsidR="000840C1" w:rsidRPr="00880EED" w:rsidRDefault="000840C1" w:rsidP="001E518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hAnsi="Times New Roman" w:cs="Times New Roman"/>
          <w:sz w:val="24"/>
          <w:szCs w:val="24"/>
          <w:lang w:val="uk-UA"/>
        </w:rPr>
      </w:pPr>
      <w:r w:rsidRPr="00321643">
        <w:rPr>
          <w:rFonts w:ascii="Times New Roman" w:hAnsi="Times New Roman" w:cs="Times New Roman"/>
          <w:sz w:val="24"/>
          <w:szCs w:val="24"/>
          <w:lang w:val="uk-UA"/>
        </w:rPr>
        <w:t>1</w:t>
      </w:r>
      <w:r w:rsidR="00C121E6">
        <w:rPr>
          <w:rFonts w:ascii="Times New Roman" w:hAnsi="Times New Roman" w:cs="Times New Roman"/>
          <w:sz w:val="24"/>
          <w:szCs w:val="24"/>
          <w:lang w:val="uk-UA"/>
        </w:rPr>
        <w:t>6</w:t>
      </w:r>
      <w:r w:rsidRPr="00321643">
        <w:rPr>
          <w:rFonts w:ascii="Times New Roman" w:hAnsi="Times New Roman" w:cs="Times New Roman"/>
          <w:sz w:val="24"/>
          <w:szCs w:val="24"/>
          <w:lang w:val="uk-UA"/>
        </w:rPr>
        <w:t>.1.</w:t>
      </w:r>
      <w:r w:rsidRPr="00880EED">
        <w:rPr>
          <w:rFonts w:ascii="Times New Roman" w:hAnsi="Times New Roman" w:cs="Times New Roman"/>
          <w:sz w:val="24"/>
          <w:szCs w:val="24"/>
          <w:lang w:val="uk-UA"/>
        </w:rPr>
        <w:t xml:space="preserve"> Невід’ємною частиною цього Договору є:</w:t>
      </w:r>
    </w:p>
    <w:p w:rsidR="000840C1" w:rsidRPr="00880EED" w:rsidRDefault="000840C1" w:rsidP="00F618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 xml:space="preserve">Додаток 1 </w:t>
      </w:r>
      <w:proofErr w:type="spellStart"/>
      <w:r w:rsidR="001E518E" w:rsidRPr="00880EED">
        <w:rPr>
          <w:rFonts w:ascii="Times New Roman" w:hAnsi="Times New Roman" w:cs="Times New Roman"/>
          <w:sz w:val="24"/>
          <w:szCs w:val="24"/>
          <w:lang w:val="uk-UA"/>
        </w:rPr>
        <w:t>Заява-</w:t>
      </w:r>
      <w:proofErr w:type="spellEnd"/>
      <w:r w:rsidR="001E518E" w:rsidRPr="00880EED">
        <w:rPr>
          <w:rFonts w:ascii="Times New Roman" w:hAnsi="Times New Roman" w:cs="Times New Roman"/>
          <w:sz w:val="24"/>
          <w:szCs w:val="24"/>
          <w:lang w:val="uk-UA"/>
        </w:rPr>
        <w:t xml:space="preserve"> приєднання </w:t>
      </w:r>
      <w:r w:rsidRPr="00880EED">
        <w:rPr>
          <w:rFonts w:ascii="Times New Roman" w:hAnsi="Times New Roman" w:cs="Times New Roman"/>
          <w:sz w:val="24"/>
          <w:szCs w:val="24"/>
          <w:lang w:val="uk-UA"/>
        </w:rPr>
        <w:t>;</w:t>
      </w:r>
    </w:p>
    <w:p w:rsidR="000840C1" w:rsidRPr="00880EED" w:rsidRDefault="00AE22A4" w:rsidP="00F618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Додаток</w:t>
      </w:r>
      <w:r w:rsidR="001E518E" w:rsidRPr="00880EED">
        <w:rPr>
          <w:rFonts w:ascii="Times New Roman" w:hAnsi="Times New Roman" w:cs="Times New Roman"/>
          <w:sz w:val="24"/>
          <w:szCs w:val="24"/>
          <w:lang w:val="uk-UA"/>
        </w:rPr>
        <w:t>2</w:t>
      </w:r>
      <w:r w:rsidR="000840C1" w:rsidRPr="00880EED">
        <w:rPr>
          <w:rFonts w:ascii="Times New Roman" w:hAnsi="Times New Roman" w:cs="Times New Roman"/>
          <w:sz w:val="24"/>
          <w:szCs w:val="24"/>
          <w:lang w:val="uk-UA"/>
        </w:rPr>
        <w:t xml:space="preserve"> Перелік об‘єктів споживача, за якими здійснюється постачання електричної енергії</w:t>
      </w:r>
      <w:r w:rsidR="001E518E" w:rsidRPr="00880EED">
        <w:rPr>
          <w:rFonts w:ascii="Times New Roman" w:hAnsi="Times New Roman" w:cs="Times New Roman"/>
          <w:sz w:val="24"/>
          <w:szCs w:val="24"/>
          <w:lang w:val="uk-UA"/>
        </w:rPr>
        <w:t>.</w:t>
      </w:r>
      <w:r w:rsidR="000840C1" w:rsidRPr="00880EED">
        <w:rPr>
          <w:rFonts w:ascii="Times New Roman" w:hAnsi="Times New Roman" w:cs="Times New Roman"/>
          <w:sz w:val="24"/>
          <w:szCs w:val="24"/>
          <w:lang w:val="uk-UA"/>
        </w:rPr>
        <w:t xml:space="preserve"> </w:t>
      </w:r>
    </w:p>
    <w:p w:rsidR="001E518E" w:rsidRPr="00880EED" w:rsidRDefault="001E518E" w:rsidP="00F618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Додаток 3 Порядок визначення та зміни ціни постачання електричної енергії;</w:t>
      </w:r>
    </w:p>
    <w:p w:rsidR="000840C1" w:rsidRDefault="001E518E" w:rsidP="00F6187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880EED">
        <w:rPr>
          <w:rFonts w:ascii="Times New Roman" w:hAnsi="Times New Roman" w:cs="Times New Roman"/>
          <w:sz w:val="24"/>
          <w:szCs w:val="24"/>
          <w:lang w:val="uk-UA"/>
        </w:rPr>
        <w:t>Додаток 4 Комерційна пропозиція;</w:t>
      </w:r>
    </w:p>
    <w:p w:rsidR="000840C1" w:rsidRPr="00AE22A4" w:rsidRDefault="000840C1" w:rsidP="00AE22A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880EED">
        <w:rPr>
          <w:rFonts w:ascii="Times New Roman" w:hAnsi="Times New Roman" w:cs="Times New Roman"/>
          <w:b/>
          <w:sz w:val="24"/>
          <w:szCs w:val="24"/>
          <w:lang w:val="uk-UA"/>
        </w:rPr>
        <w:t>1</w:t>
      </w:r>
      <w:r w:rsidR="00E00EFB">
        <w:rPr>
          <w:rFonts w:ascii="Times New Roman" w:hAnsi="Times New Roman" w:cs="Times New Roman"/>
          <w:b/>
          <w:sz w:val="24"/>
          <w:szCs w:val="24"/>
          <w:lang w:val="uk-UA"/>
        </w:rPr>
        <w:t>7</w:t>
      </w:r>
      <w:r w:rsidRPr="00880EED">
        <w:rPr>
          <w:rFonts w:ascii="Times New Roman" w:hAnsi="Times New Roman" w:cs="Times New Roman"/>
          <w:b/>
          <w:sz w:val="24"/>
          <w:szCs w:val="24"/>
          <w:lang w:val="uk-UA"/>
        </w:rPr>
        <w:t>. Місцезнаходження та банківські реквізити Сторін</w:t>
      </w:r>
    </w:p>
    <w:tbl>
      <w:tblPr>
        <w:tblW w:w="10342" w:type="dxa"/>
        <w:tblInd w:w="153" w:type="dxa"/>
        <w:tblLayout w:type="fixed"/>
        <w:tblLook w:val="0000"/>
      </w:tblPr>
      <w:tblGrid>
        <w:gridCol w:w="133"/>
        <w:gridCol w:w="4202"/>
        <w:gridCol w:w="138"/>
        <w:gridCol w:w="741"/>
        <w:gridCol w:w="3530"/>
        <w:gridCol w:w="1598"/>
      </w:tblGrid>
      <w:tr w:rsidR="000840C1" w:rsidRPr="00880EED" w:rsidTr="00AE22A4">
        <w:trPr>
          <w:gridBefore w:val="1"/>
          <w:wBefore w:w="133" w:type="dxa"/>
          <w:trHeight w:val="351"/>
        </w:trPr>
        <w:tc>
          <w:tcPr>
            <w:tcW w:w="4202" w:type="dxa"/>
          </w:tcPr>
          <w:p w:rsidR="000840C1" w:rsidRPr="00880EED" w:rsidRDefault="000840C1" w:rsidP="00AE22A4">
            <w:pPr>
              <w:pBdr>
                <w:top w:val="nil"/>
                <w:left w:val="nil"/>
                <w:bottom w:val="nil"/>
                <w:right w:val="nil"/>
                <w:between w:val="nil"/>
              </w:pBdr>
              <w:spacing w:after="0" w:line="240" w:lineRule="auto"/>
              <w:ind w:right="-2"/>
              <w:rPr>
                <w:rFonts w:ascii="Times New Roman" w:hAnsi="Times New Roman" w:cs="Times New Roman"/>
                <w:b/>
                <w:color w:val="000000"/>
                <w:sz w:val="24"/>
                <w:szCs w:val="24"/>
                <w:lang w:val="uk-UA"/>
              </w:rPr>
            </w:pPr>
          </w:p>
        </w:tc>
        <w:tc>
          <w:tcPr>
            <w:tcW w:w="879" w:type="dxa"/>
            <w:gridSpan w:val="2"/>
          </w:tcPr>
          <w:p w:rsidR="000840C1" w:rsidRPr="00880EED" w:rsidRDefault="000840C1" w:rsidP="00AE22A4">
            <w:pPr>
              <w:pBdr>
                <w:top w:val="nil"/>
                <w:left w:val="nil"/>
                <w:bottom w:val="nil"/>
                <w:right w:val="nil"/>
                <w:between w:val="nil"/>
              </w:pBdr>
              <w:spacing w:after="0" w:line="240" w:lineRule="auto"/>
              <w:ind w:right="-2"/>
              <w:jc w:val="center"/>
              <w:rPr>
                <w:rFonts w:ascii="Times New Roman" w:hAnsi="Times New Roman" w:cs="Times New Roman"/>
                <w:color w:val="000000"/>
                <w:sz w:val="24"/>
                <w:szCs w:val="24"/>
                <w:lang w:val="uk-UA"/>
              </w:rPr>
            </w:pPr>
          </w:p>
        </w:tc>
        <w:tc>
          <w:tcPr>
            <w:tcW w:w="5128" w:type="dxa"/>
            <w:gridSpan w:val="2"/>
          </w:tcPr>
          <w:p w:rsidR="000840C1" w:rsidRPr="00880EED" w:rsidRDefault="000840C1" w:rsidP="00AE22A4">
            <w:pPr>
              <w:pBdr>
                <w:top w:val="nil"/>
                <w:left w:val="nil"/>
                <w:bottom w:val="nil"/>
                <w:right w:val="nil"/>
                <w:between w:val="nil"/>
              </w:pBdr>
              <w:spacing w:after="0" w:line="240" w:lineRule="auto"/>
              <w:ind w:right="-2"/>
              <w:rPr>
                <w:rFonts w:ascii="Times New Roman" w:hAnsi="Times New Roman" w:cs="Times New Roman"/>
                <w:b/>
                <w:color w:val="000000"/>
                <w:sz w:val="24"/>
                <w:szCs w:val="24"/>
                <w:lang w:val="uk-UA"/>
              </w:rPr>
            </w:pPr>
          </w:p>
        </w:tc>
      </w:tr>
      <w:tr w:rsidR="00AE22A4" w:rsidRPr="001B35F0"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pStyle w:val="40"/>
              <w:shd w:val="clear" w:color="auto" w:fill="auto"/>
              <w:spacing w:line="270" w:lineRule="exact"/>
              <w:jc w:val="center"/>
              <w:rPr>
                <w:rFonts w:ascii="Times New Roman" w:hAnsi="Times New Roman" w:cs="Times New Roman"/>
                <w:sz w:val="26"/>
                <w:szCs w:val="26"/>
                <w:lang w:val="uk-UA"/>
              </w:rPr>
            </w:pPr>
            <w:r>
              <w:rPr>
                <w:rFonts w:ascii="Times New Roman" w:eastAsia="Times New Roman" w:hAnsi="Times New Roman" w:cs="Times New Roman"/>
                <w:sz w:val="26"/>
                <w:szCs w:val="26"/>
                <w:lang w:val="uk-UA"/>
              </w:rPr>
              <w:t>Споживач</w:t>
            </w:r>
          </w:p>
        </w:tc>
        <w:tc>
          <w:tcPr>
            <w:tcW w:w="4271" w:type="dxa"/>
            <w:gridSpan w:val="2"/>
          </w:tcPr>
          <w:p w:rsidR="00AE22A4" w:rsidRPr="001B35F0" w:rsidRDefault="00AE22A4" w:rsidP="00AE22A4">
            <w:pPr>
              <w:pStyle w:val="40"/>
              <w:shd w:val="clear" w:color="auto" w:fill="auto"/>
              <w:spacing w:line="270" w:lineRule="exact"/>
              <w:jc w:val="center"/>
              <w:rPr>
                <w:rFonts w:ascii="Times New Roman" w:hAnsi="Times New Roman"/>
                <w:sz w:val="26"/>
                <w:szCs w:val="26"/>
                <w:lang w:val="uk-UA"/>
              </w:rPr>
            </w:pPr>
            <w:r w:rsidRPr="001B35F0">
              <w:rPr>
                <w:rFonts w:ascii="Times New Roman" w:hAnsi="Times New Roman"/>
                <w:bCs/>
                <w:snapToGrid w:val="0"/>
                <w:sz w:val="26"/>
                <w:szCs w:val="26"/>
                <w:lang w:val="uk-UA"/>
              </w:rPr>
              <w:t>Постачальник</w:t>
            </w: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pStyle w:val="40"/>
              <w:shd w:val="clear" w:color="auto" w:fill="auto"/>
              <w:spacing w:line="270" w:lineRule="exact"/>
              <w:jc w:val="both"/>
              <w:rPr>
                <w:rFonts w:ascii="Times New Roman" w:hAnsi="Times New Roman" w:cs="Times New Roman"/>
                <w:sz w:val="26"/>
                <w:szCs w:val="26"/>
                <w:lang w:val="uk-UA"/>
              </w:rPr>
            </w:pPr>
            <w:r w:rsidRPr="004C3739">
              <w:rPr>
                <w:rFonts w:ascii="Times New Roman" w:hAnsi="Times New Roman" w:cs="Times New Roman"/>
                <w:sz w:val="26"/>
                <w:szCs w:val="26"/>
                <w:lang w:val="uk-UA"/>
              </w:rPr>
              <w:t>КНП «Жмеринський </w:t>
            </w:r>
            <w:proofErr w:type="spellStart"/>
            <w:r w:rsidRPr="004C3739">
              <w:rPr>
                <w:rFonts w:ascii="Times New Roman" w:hAnsi="Times New Roman" w:cs="Times New Roman"/>
                <w:sz w:val="26"/>
                <w:szCs w:val="26"/>
                <w:lang w:val="uk-UA"/>
              </w:rPr>
              <w:t>МЦ</w:t>
            </w:r>
            <w:proofErr w:type="spellEnd"/>
            <w:r w:rsidRPr="004C3739">
              <w:rPr>
                <w:rFonts w:ascii="Times New Roman" w:hAnsi="Times New Roman" w:cs="Times New Roman"/>
                <w:sz w:val="26"/>
                <w:szCs w:val="26"/>
                <w:lang w:val="uk-UA"/>
              </w:rPr>
              <w:t> ПМСД»</w:t>
            </w:r>
          </w:p>
        </w:tc>
        <w:tc>
          <w:tcPr>
            <w:tcW w:w="4271" w:type="dxa"/>
            <w:gridSpan w:val="2"/>
          </w:tcPr>
          <w:p w:rsidR="00AE22A4" w:rsidRPr="00A46863" w:rsidRDefault="00AE22A4" w:rsidP="00AE22A4">
            <w:pPr>
              <w:pStyle w:val="40"/>
              <w:shd w:val="clear" w:color="auto" w:fill="auto"/>
              <w:spacing w:line="270" w:lineRule="exact"/>
              <w:jc w:val="both"/>
              <w:rPr>
                <w:rFonts w:ascii="Times New Roman" w:hAnsi="Times New Roman"/>
                <w:sz w:val="26"/>
                <w:szCs w:val="26"/>
                <w:lang w:val="uk-UA"/>
              </w:rPr>
            </w:pP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spacing w:after="0" w:line="240" w:lineRule="auto"/>
              <w:rPr>
                <w:rFonts w:ascii="Times New Roman" w:hAnsi="Times New Roman"/>
                <w:sz w:val="26"/>
                <w:szCs w:val="26"/>
              </w:rPr>
            </w:pPr>
            <w:proofErr w:type="spellStart"/>
            <w:r>
              <w:rPr>
                <w:rFonts w:ascii="Times New Roman" w:hAnsi="Times New Roman"/>
                <w:sz w:val="26"/>
                <w:szCs w:val="26"/>
              </w:rPr>
              <w:t>вул</w:t>
            </w:r>
            <w:proofErr w:type="spellEnd"/>
            <w:r>
              <w:rPr>
                <w:rFonts w:ascii="Times New Roman" w:hAnsi="Times New Roman"/>
                <w:sz w:val="26"/>
                <w:szCs w:val="26"/>
              </w:rPr>
              <w:t>.</w:t>
            </w:r>
            <w:r w:rsidRPr="004C3739">
              <w:rPr>
                <w:rFonts w:ascii="Times New Roman" w:hAnsi="Times New Roman"/>
                <w:sz w:val="26"/>
                <w:szCs w:val="26"/>
              </w:rPr>
              <w:t xml:space="preserve"> Добролюбова, 2, м. Жмеринка, </w:t>
            </w:r>
            <w:proofErr w:type="spellStart"/>
            <w:r w:rsidRPr="004C3739">
              <w:rPr>
                <w:rFonts w:ascii="Times New Roman" w:hAnsi="Times New Roman"/>
                <w:sz w:val="26"/>
                <w:szCs w:val="26"/>
              </w:rPr>
              <w:t>Вінницька</w:t>
            </w:r>
            <w:proofErr w:type="spellEnd"/>
            <w:r w:rsidRPr="004C3739">
              <w:rPr>
                <w:rFonts w:ascii="Times New Roman" w:hAnsi="Times New Roman"/>
                <w:sz w:val="26"/>
                <w:szCs w:val="26"/>
              </w:rPr>
              <w:t xml:space="preserve"> обл., 23100</w:t>
            </w:r>
          </w:p>
        </w:tc>
        <w:tc>
          <w:tcPr>
            <w:tcW w:w="4271" w:type="dxa"/>
            <w:gridSpan w:val="2"/>
          </w:tcPr>
          <w:p w:rsidR="00AE22A4" w:rsidRPr="00A46863" w:rsidRDefault="00AE22A4" w:rsidP="00AE22A4">
            <w:pPr>
              <w:ind w:left="51"/>
              <w:rPr>
                <w:i/>
                <w:sz w:val="26"/>
                <w:szCs w:val="26"/>
              </w:rPr>
            </w:pP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pStyle w:val="40"/>
              <w:shd w:val="clear" w:color="auto" w:fill="auto"/>
              <w:spacing w:line="240" w:lineRule="auto"/>
              <w:jc w:val="both"/>
              <w:rPr>
                <w:rFonts w:ascii="Times New Roman" w:hAnsi="Times New Roman" w:cs="Times New Roman"/>
                <w:b w:val="0"/>
                <w:sz w:val="26"/>
                <w:szCs w:val="26"/>
                <w:lang w:val="uk-UA"/>
              </w:rPr>
            </w:pPr>
            <w:r>
              <w:rPr>
                <w:rFonts w:ascii="Times New Roman" w:hAnsi="Times New Roman" w:cs="Times New Roman"/>
                <w:b w:val="0"/>
                <w:sz w:val="26"/>
                <w:szCs w:val="26"/>
                <w:lang w:val="uk-UA"/>
              </w:rPr>
              <w:t xml:space="preserve">код </w:t>
            </w:r>
            <w:r w:rsidRPr="004C3739">
              <w:rPr>
                <w:rFonts w:ascii="Times New Roman" w:hAnsi="Times New Roman" w:cs="Times New Roman"/>
                <w:b w:val="0"/>
                <w:sz w:val="26"/>
                <w:szCs w:val="26"/>
                <w:lang w:val="uk-UA"/>
              </w:rPr>
              <w:t>ЄДРПОУ 37261811</w:t>
            </w:r>
          </w:p>
        </w:tc>
        <w:tc>
          <w:tcPr>
            <w:tcW w:w="4271" w:type="dxa"/>
            <w:gridSpan w:val="2"/>
          </w:tcPr>
          <w:p w:rsidR="00AE22A4" w:rsidRPr="00A46863" w:rsidRDefault="00AE22A4" w:rsidP="00AE22A4">
            <w:pPr>
              <w:rPr>
                <w:i/>
                <w:sz w:val="26"/>
                <w:szCs w:val="26"/>
              </w:rPr>
            </w:pP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р/р UA </w:t>
            </w:r>
          </w:p>
        </w:tc>
        <w:tc>
          <w:tcPr>
            <w:tcW w:w="4271" w:type="dxa"/>
            <w:gridSpan w:val="2"/>
          </w:tcPr>
          <w:p w:rsidR="00AE22A4" w:rsidRPr="00A46863" w:rsidRDefault="00AE22A4" w:rsidP="00AE22A4">
            <w:pPr>
              <w:pStyle w:val="20"/>
              <w:shd w:val="clear" w:color="auto" w:fill="auto"/>
              <w:spacing w:before="0" w:after="0" w:line="324" w:lineRule="exact"/>
              <w:rPr>
                <w:rFonts w:ascii="Times New Roman" w:hAnsi="Times New Roman"/>
                <w:sz w:val="26"/>
                <w:szCs w:val="26"/>
                <w:lang w:val="uk-UA"/>
              </w:rPr>
            </w:pP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lastRenderedPageBreak/>
              <w:t xml:space="preserve">в </w:t>
            </w:r>
          </w:p>
        </w:tc>
        <w:tc>
          <w:tcPr>
            <w:tcW w:w="4271" w:type="dxa"/>
            <w:gridSpan w:val="2"/>
          </w:tcPr>
          <w:p w:rsidR="00AE22A4" w:rsidRPr="00A46863" w:rsidRDefault="00AE22A4" w:rsidP="00AE22A4">
            <w:pPr>
              <w:rPr>
                <w:i/>
                <w:sz w:val="26"/>
                <w:szCs w:val="26"/>
              </w:rPr>
            </w:pP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МФО </w:t>
            </w:r>
          </w:p>
        </w:tc>
        <w:tc>
          <w:tcPr>
            <w:tcW w:w="4271" w:type="dxa"/>
            <w:gridSpan w:val="2"/>
          </w:tcPr>
          <w:p w:rsidR="00AE22A4" w:rsidRPr="00A46863" w:rsidRDefault="00AE22A4" w:rsidP="00AE22A4">
            <w:pPr>
              <w:jc w:val="both"/>
              <w:rPr>
                <w:i/>
                <w:sz w:val="26"/>
                <w:szCs w:val="26"/>
              </w:rPr>
            </w:pP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Є платником ПДВ, ІПН 272618102295</w:t>
            </w:r>
          </w:p>
        </w:tc>
        <w:tc>
          <w:tcPr>
            <w:tcW w:w="4271" w:type="dxa"/>
            <w:gridSpan w:val="2"/>
          </w:tcPr>
          <w:p w:rsidR="00AE22A4" w:rsidRPr="00A46863" w:rsidRDefault="00AE22A4" w:rsidP="00AE22A4">
            <w:pPr>
              <w:pStyle w:val="20"/>
              <w:shd w:val="clear" w:color="auto" w:fill="auto"/>
              <w:spacing w:before="0" w:after="0" w:line="324" w:lineRule="exact"/>
              <w:rPr>
                <w:rFonts w:ascii="Times New Roman" w:hAnsi="Times New Roman"/>
                <w:sz w:val="26"/>
                <w:szCs w:val="26"/>
                <w:lang w:val="uk-UA"/>
              </w:rPr>
            </w:pP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jc w:val="both"/>
              <w:rPr>
                <w:rFonts w:ascii="Times New Roman" w:hAnsi="Times New Roman"/>
                <w:i/>
                <w:sz w:val="26"/>
                <w:szCs w:val="26"/>
              </w:rPr>
            </w:pPr>
            <w:r w:rsidRPr="004C3739">
              <w:rPr>
                <w:rFonts w:ascii="Times New Roman" w:hAnsi="Times New Roman"/>
                <w:sz w:val="26"/>
                <w:szCs w:val="26"/>
              </w:rPr>
              <w:t>Тел. (063) 260 42 65</w:t>
            </w:r>
          </w:p>
        </w:tc>
        <w:tc>
          <w:tcPr>
            <w:tcW w:w="4271" w:type="dxa"/>
            <w:gridSpan w:val="2"/>
          </w:tcPr>
          <w:p w:rsidR="00AE22A4" w:rsidRPr="00A46863" w:rsidRDefault="00AE22A4" w:rsidP="00AE22A4">
            <w:pPr>
              <w:jc w:val="both"/>
              <w:rPr>
                <w:i/>
                <w:snapToGrid w:val="0"/>
                <w:sz w:val="26"/>
                <w:szCs w:val="26"/>
              </w:rPr>
            </w:pPr>
          </w:p>
        </w:tc>
      </w:tr>
      <w:tr w:rsidR="00AE22A4" w:rsidRPr="00A46863" w:rsidTr="00AE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598" w:type="dxa"/>
        </w:trPr>
        <w:tc>
          <w:tcPr>
            <w:tcW w:w="4473" w:type="dxa"/>
            <w:gridSpan w:val="3"/>
          </w:tcPr>
          <w:p w:rsidR="00AE22A4" w:rsidRPr="004C3739" w:rsidRDefault="00AE22A4" w:rsidP="00AE22A4">
            <w:pPr>
              <w:pStyle w:val="20"/>
              <w:shd w:val="clear" w:color="auto" w:fill="auto"/>
              <w:spacing w:before="0" w:after="0" w:line="324" w:lineRule="exact"/>
              <w:rPr>
                <w:rFonts w:ascii="Times New Roman" w:hAnsi="Times New Roman" w:cs="Times New Roman"/>
                <w:sz w:val="26"/>
                <w:szCs w:val="26"/>
                <w:lang w:val="uk-UA"/>
              </w:rPr>
            </w:pPr>
          </w:p>
          <w:p w:rsidR="00AE22A4" w:rsidRPr="004C3739" w:rsidRDefault="00AE22A4" w:rsidP="00AE22A4">
            <w:pPr>
              <w:pStyle w:val="20"/>
              <w:shd w:val="clear" w:color="auto" w:fill="auto"/>
              <w:spacing w:before="0" w:after="0" w:line="324" w:lineRule="exact"/>
              <w:rPr>
                <w:rFonts w:ascii="Times New Roman" w:hAnsi="Times New Roman" w:cs="Times New Roman"/>
                <w:sz w:val="26"/>
                <w:szCs w:val="26"/>
                <w:lang w:val="uk-UA"/>
              </w:rPr>
            </w:pPr>
            <w:r w:rsidRPr="004C3739">
              <w:rPr>
                <w:rFonts w:ascii="Times New Roman" w:hAnsi="Times New Roman" w:cs="Times New Roman"/>
                <w:sz w:val="26"/>
                <w:szCs w:val="26"/>
                <w:lang w:val="uk-UA"/>
              </w:rPr>
              <w:t xml:space="preserve"> __________</w:t>
            </w:r>
            <w:r>
              <w:rPr>
                <w:rFonts w:ascii="Times New Roman" w:hAnsi="Times New Roman" w:cs="Times New Roman"/>
                <w:sz w:val="26"/>
                <w:szCs w:val="26"/>
                <w:lang w:val="uk-UA"/>
              </w:rPr>
              <w:t>____/                                 /</w:t>
            </w:r>
            <w:r w:rsidRPr="004C3739">
              <w:rPr>
                <w:rFonts w:ascii="Times New Roman" w:hAnsi="Times New Roman" w:cs="Times New Roman"/>
                <w:sz w:val="26"/>
                <w:szCs w:val="26"/>
                <w:lang w:val="uk-UA"/>
              </w:rPr>
              <w:t xml:space="preserve"> </w:t>
            </w:r>
          </w:p>
        </w:tc>
        <w:tc>
          <w:tcPr>
            <w:tcW w:w="4271" w:type="dxa"/>
            <w:gridSpan w:val="2"/>
          </w:tcPr>
          <w:p w:rsidR="00AE22A4" w:rsidRPr="00A46863" w:rsidRDefault="00AE22A4" w:rsidP="00AE22A4">
            <w:pPr>
              <w:pStyle w:val="20"/>
              <w:shd w:val="clear" w:color="auto" w:fill="auto"/>
              <w:spacing w:before="0" w:after="0" w:line="324" w:lineRule="exact"/>
              <w:rPr>
                <w:rFonts w:ascii="Times New Roman" w:hAnsi="Times New Roman"/>
                <w:sz w:val="26"/>
                <w:szCs w:val="26"/>
                <w:lang w:val="uk-UA"/>
              </w:rPr>
            </w:pPr>
            <w:r w:rsidRPr="00A46863">
              <w:rPr>
                <w:rFonts w:ascii="Times New Roman" w:hAnsi="Times New Roman"/>
                <w:sz w:val="26"/>
                <w:szCs w:val="26"/>
                <w:lang w:val="uk-UA"/>
              </w:rPr>
              <w:t xml:space="preserve">               </w:t>
            </w:r>
          </w:p>
        </w:tc>
      </w:tr>
    </w:tbl>
    <w:p w:rsidR="000840C1" w:rsidRPr="00880EED" w:rsidRDefault="000840C1" w:rsidP="000840C1">
      <w:pPr>
        <w:jc w:val="both"/>
        <w:rPr>
          <w:rFonts w:ascii="Times New Roman" w:hAnsi="Times New Roman" w:cs="Times New Roman"/>
          <w:b/>
          <w:sz w:val="24"/>
          <w:szCs w:val="24"/>
        </w:rPr>
        <w:sectPr w:rsidR="000840C1" w:rsidRPr="00880EED" w:rsidSect="00AA7FF3">
          <w:headerReference w:type="default" r:id="rId8"/>
          <w:type w:val="continuous"/>
          <w:pgSz w:w="11910" w:h="16840"/>
          <w:pgMar w:top="1134" w:right="850" w:bottom="1134" w:left="1701" w:header="708" w:footer="708" w:gutter="0"/>
          <w:pgNumType w:start="1"/>
          <w:cols w:space="720"/>
          <w:titlePg/>
          <w:docGrid w:linePitch="299"/>
        </w:sectPr>
      </w:pPr>
    </w:p>
    <w:p w:rsidR="00C338A0" w:rsidRPr="00880EED" w:rsidRDefault="00C338A0" w:rsidP="00C338A0">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lastRenderedPageBreak/>
        <w:t xml:space="preserve">Додаток № 1 </w:t>
      </w:r>
    </w:p>
    <w:p w:rsidR="00C338A0" w:rsidRPr="00880EED" w:rsidRDefault="00C338A0" w:rsidP="00C338A0">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до Договору  про постачання</w:t>
      </w:r>
    </w:p>
    <w:p w:rsidR="00C338A0" w:rsidRPr="00880EED" w:rsidRDefault="00C338A0" w:rsidP="00C338A0">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електричної енергії споживачу </w:t>
      </w:r>
    </w:p>
    <w:p w:rsidR="00C338A0" w:rsidRPr="00880EED" w:rsidRDefault="00C338A0" w:rsidP="00C338A0">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 ___</w:t>
      </w:r>
      <w:r w:rsidR="00C121E6">
        <w:rPr>
          <w:rFonts w:ascii="Times New Roman" w:eastAsia="Times New Roman" w:hAnsi="Times New Roman" w:cs="Times New Roman"/>
          <w:sz w:val="24"/>
          <w:szCs w:val="24"/>
          <w:lang w:val="uk-UA" w:eastAsia="uk-UA" w:bidi="hi-IN"/>
        </w:rPr>
        <w:t>____ від «____»_____________ 2023</w:t>
      </w:r>
      <w:r w:rsidRPr="00880EED">
        <w:rPr>
          <w:rFonts w:ascii="Times New Roman" w:eastAsia="Times New Roman" w:hAnsi="Times New Roman" w:cs="Times New Roman"/>
          <w:sz w:val="24"/>
          <w:szCs w:val="24"/>
          <w:lang w:val="uk-UA" w:eastAsia="uk-UA" w:bidi="hi-IN"/>
        </w:rPr>
        <w:t>року</w:t>
      </w:r>
    </w:p>
    <w:p w:rsidR="00C338A0" w:rsidRPr="00880EED" w:rsidRDefault="00C338A0" w:rsidP="00C338A0">
      <w:pPr>
        <w:tabs>
          <w:tab w:val="left" w:pos="1695"/>
        </w:tabs>
        <w:spacing w:after="0" w:line="240" w:lineRule="auto"/>
        <w:jc w:val="both"/>
        <w:rPr>
          <w:rFonts w:ascii="Times New Roman" w:eastAsia="Times New Roman" w:hAnsi="Times New Roman" w:cs="Times New Roman"/>
          <w:sz w:val="24"/>
          <w:szCs w:val="24"/>
          <w:lang w:val="uk-UA" w:eastAsia="uk-UA" w:bidi="hi-IN"/>
        </w:rPr>
      </w:pPr>
    </w:p>
    <w:p w:rsidR="00C338A0" w:rsidRPr="00880EED" w:rsidRDefault="00C338A0" w:rsidP="00C338A0">
      <w:pPr>
        <w:spacing w:after="0" w:line="240" w:lineRule="auto"/>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ЗАЯВА-ПРИЄДНАННЯ</w:t>
      </w:r>
    </w:p>
    <w:p w:rsidR="00C338A0" w:rsidRPr="00880EED" w:rsidRDefault="00C338A0" w:rsidP="00C338A0">
      <w:pPr>
        <w:spacing w:after="0" w:line="240" w:lineRule="auto"/>
        <w:jc w:val="center"/>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до умов договору про постачання електричної енергії споживачу</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Керуючись статтями цивільного та Господарського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________________________________________________________________________________________</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                                           </w:t>
      </w:r>
      <w:r w:rsidRPr="00880EED">
        <w:rPr>
          <w:rFonts w:ascii="Times New Roman" w:eastAsia="Times New Roman" w:hAnsi="Times New Roman" w:cs="Times New Roman"/>
          <w:i/>
          <w:sz w:val="24"/>
          <w:szCs w:val="24"/>
          <w:lang w:val="uk-UA" w:eastAsia="zh-CN" w:bidi="hi-IN"/>
        </w:rPr>
        <w:t>(ПІБ Споживача / Назва суб'єкта господарювання)</w:t>
      </w:r>
      <w:r w:rsidRPr="00880EED">
        <w:rPr>
          <w:rFonts w:ascii="Times New Roman" w:eastAsia="Times New Roman" w:hAnsi="Times New Roman" w:cs="Times New Roman"/>
          <w:sz w:val="24"/>
          <w:szCs w:val="24"/>
          <w:lang w:val="uk-UA" w:eastAsia="zh-CN" w:bidi="hi-IN"/>
        </w:rPr>
        <w:t xml:space="preserve"> </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приєднуюсь до умов Договору такими нижченаведеними персоніфікованими даними.</w:t>
      </w: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Персоніфіковані дані Споживача:</w:t>
      </w: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p>
    <w:tbl>
      <w:tblPr>
        <w:tblW w:w="50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8"/>
        <w:gridCol w:w="5005"/>
        <w:gridCol w:w="3942"/>
      </w:tblGrid>
      <w:tr w:rsidR="00C338A0" w:rsidRPr="00880EED" w:rsidTr="0067514B">
        <w:trPr>
          <w:trHeight w:val="284"/>
        </w:trPr>
        <w:tc>
          <w:tcPr>
            <w:tcW w:w="327" w:type="pct"/>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1</w:t>
            </w:r>
          </w:p>
        </w:tc>
        <w:tc>
          <w:tcPr>
            <w:tcW w:w="2615" w:type="pct"/>
            <w:gridSpan w:val="2"/>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Прізвище, ім’я, по батькові/Назва суб'єкта господарювання</w:t>
            </w:r>
          </w:p>
        </w:tc>
        <w:tc>
          <w:tcPr>
            <w:tcW w:w="2057" w:type="pct"/>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r w:rsidR="00C338A0" w:rsidRPr="00880EED" w:rsidTr="0067514B">
        <w:trPr>
          <w:trHeight w:val="284"/>
        </w:trPr>
        <w:tc>
          <w:tcPr>
            <w:tcW w:w="327" w:type="pct"/>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2</w:t>
            </w:r>
          </w:p>
        </w:tc>
        <w:tc>
          <w:tcPr>
            <w:tcW w:w="2615" w:type="pct"/>
            <w:gridSpan w:val="2"/>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Унікальний номер запису в Єдиному державному демографічному реєстрі (для фізичних осіб) (за наявності)</w:t>
            </w:r>
          </w:p>
        </w:tc>
        <w:tc>
          <w:tcPr>
            <w:tcW w:w="2057" w:type="pct"/>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r w:rsidR="00C338A0" w:rsidRPr="00880EED" w:rsidTr="0067514B">
        <w:trPr>
          <w:trHeight w:val="284"/>
        </w:trPr>
        <w:tc>
          <w:tcPr>
            <w:tcW w:w="327" w:type="pct"/>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3</w:t>
            </w:r>
          </w:p>
        </w:tc>
        <w:tc>
          <w:tcPr>
            <w:tcW w:w="2615" w:type="pct"/>
            <w:gridSpan w:val="2"/>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057" w:type="pct"/>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r w:rsidR="00C338A0" w:rsidRPr="00880EED" w:rsidTr="0067514B">
        <w:trPr>
          <w:trHeight w:val="284"/>
        </w:trPr>
        <w:tc>
          <w:tcPr>
            <w:tcW w:w="327" w:type="pct"/>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4</w:t>
            </w:r>
          </w:p>
        </w:tc>
        <w:tc>
          <w:tcPr>
            <w:tcW w:w="2615" w:type="pct"/>
            <w:gridSpan w:val="2"/>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Наявність/відсутність статусу платника єдиного податку</w:t>
            </w:r>
          </w:p>
        </w:tc>
        <w:tc>
          <w:tcPr>
            <w:tcW w:w="2057" w:type="pct"/>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r w:rsidR="00C338A0" w:rsidRPr="00880EED" w:rsidTr="0067514B">
        <w:trPr>
          <w:trHeight w:val="284"/>
        </w:trPr>
        <w:tc>
          <w:tcPr>
            <w:tcW w:w="327" w:type="pct"/>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5</w:t>
            </w:r>
          </w:p>
        </w:tc>
        <w:tc>
          <w:tcPr>
            <w:tcW w:w="2615" w:type="pct"/>
            <w:gridSpan w:val="2"/>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Найменування оператора системи, з яким Споживач уклав договір споживача про надання послуг з розподілу/передачі електричної</w:t>
            </w:r>
            <w:r w:rsidRPr="00880EED">
              <w:rPr>
                <w:rFonts w:ascii="Times New Roman" w:eastAsia="Times New Roman" w:hAnsi="Times New Roman" w:cs="Times New Roman"/>
                <w:spacing w:val="-10"/>
                <w:sz w:val="24"/>
                <w:szCs w:val="24"/>
                <w:lang w:val="uk-UA" w:eastAsia="zh-CN" w:bidi="hi-IN"/>
              </w:rPr>
              <w:t xml:space="preserve"> </w:t>
            </w:r>
            <w:r w:rsidRPr="00880EED">
              <w:rPr>
                <w:rFonts w:ascii="Times New Roman" w:eastAsia="Times New Roman" w:hAnsi="Times New Roman" w:cs="Times New Roman"/>
                <w:sz w:val="24"/>
                <w:szCs w:val="24"/>
                <w:lang w:val="uk-UA" w:eastAsia="zh-CN" w:bidi="hi-IN"/>
              </w:rPr>
              <w:t>енергії</w:t>
            </w:r>
          </w:p>
        </w:tc>
        <w:tc>
          <w:tcPr>
            <w:tcW w:w="2057" w:type="pct"/>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r w:rsidR="00C338A0" w:rsidRPr="007C580D" w:rsidTr="0067514B">
        <w:trPr>
          <w:trHeight w:val="284"/>
        </w:trPr>
        <w:tc>
          <w:tcPr>
            <w:tcW w:w="331" w:type="pct"/>
            <w:gridSpan w:val="2"/>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6</w:t>
            </w:r>
          </w:p>
        </w:tc>
        <w:tc>
          <w:tcPr>
            <w:tcW w:w="2612" w:type="pct"/>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Інформація про наявність пільг/субсидії* (є/немає)</w:t>
            </w:r>
          </w:p>
        </w:tc>
        <w:tc>
          <w:tcPr>
            <w:tcW w:w="2057" w:type="pct"/>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r w:rsidR="00C338A0" w:rsidRPr="00880EED" w:rsidTr="0067514B">
        <w:trPr>
          <w:trHeight w:val="284"/>
        </w:trPr>
        <w:tc>
          <w:tcPr>
            <w:tcW w:w="331" w:type="pct"/>
            <w:gridSpan w:val="2"/>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7</w:t>
            </w:r>
          </w:p>
        </w:tc>
        <w:tc>
          <w:tcPr>
            <w:tcW w:w="2612" w:type="pct"/>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Джерело обміну документами (номер засобу зв'язку, офіційна електронна адреса та адреса електронної пошти (за наявності)</w:t>
            </w:r>
          </w:p>
        </w:tc>
        <w:tc>
          <w:tcPr>
            <w:tcW w:w="2057" w:type="pct"/>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r w:rsidR="00C338A0" w:rsidRPr="00880EED" w:rsidTr="0067514B">
        <w:trPr>
          <w:trHeight w:val="284"/>
        </w:trPr>
        <w:tc>
          <w:tcPr>
            <w:tcW w:w="331" w:type="pct"/>
            <w:gridSpan w:val="2"/>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8</w:t>
            </w:r>
          </w:p>
        </w:tc>
        <w:tc>
          <w:tcPr>
            <w:tcW w:w="2612" w:type="pct"/>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Найменування Постачальника, який здійснює поставки електричної енергії Споживачу на час підписання цієї заяви (діючий):</w:t>
            </w:r>
          </w:p>
        </w:tc>
        <w:tc>
          <w:tcPr>
            <w:tcW w:w="2057" w:type="pct"/>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bl>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368"/>
        <w:gridCol w:w="2894"/>
        <w:gridCol w:w="3155"/>
      </w:tblGrid>
      <w:tr w:rsidR="00C338A0" w:rsidRPr="00880EED" w:rsidTr="00C62F10">
        <w:trPr>
          <w:trHeight w:val="701"/>
        </w:trPr>
        <w:tc>
          <w:tcPr>
            <w:tcW w:w="648" w:type="dxa"/>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з/п</w:t>
            </w:r>
          </w:p>
        </w:tc>
        <w:tc>
          <w:tcPr>
            <w:tcW w:w="3368" w:type="dxa"/>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Тип, адреса об’єкту</w:t>
            </w:r>
          </w:p>
        </w:tc>
        <w:tc>
          <w:tcPr>
            <w:tcW w:w="2894" w:type="dxa"/>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roofErr w:type="spellStart"/>
            <w:r w:rsidRPr="00880EED">
              <w:rPr>
                <w:rFonts w:ascii="Times New Roman" w:eastAsia="Times New Roman" w:hAnsi="Times New Roman" w:cs="Times New Roman"/>
                <w:sz w:val="24"/>
                <w:szCs w:val="24"/>
                <w:lang w:val="uk-UA" w:eastAsia="zh-CN" w:bidi="hi-IN"/>
              </w:rPr>
              <w:t>ЕІС-код</w:t>
            </w:r>
            <w:proofErr w:type="spellEnd"/>
            <w:r w:rsidRPr="00880EED">
              <w:rPr>
                <w:rFonts w:ascii="Times New Roman" w:eastAsia="Times New Roman" w:hAnsi="Times New Roman" w:cs="Times New Roman"/>
                <w:sz w:val="24"/>
                <w:szCs w:val="24"/>
                <w:lang w:val="uk-UA" w:eastAsia="zh-CN" w:bidi="hi-IN"/>
              </w:rPr>
              <w:t xml:space="preserve"> точки комерційного обліку</w:t>
            </w:r>
          </w:p>
        </w:tc>
        <w:tc>
          <w:tcPr>
            <w:tcW w:w="3155" w:type="dxa"/>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w:t>
            </w:r>
            <w:r w:rsidRPr="00880EED">
              <w:rPr>
                <w:rFonts w:ascii="Times New Roman" w:eastAsia="Times New Roman" w:hAnsi="Times New Roman" w:cs="Times New Roman"/>
                <w:sz w:val="24"/>
                <w:szCs w:val="24"/>
                <w:lang w:val="uk-UA" w:eastAsia="zh-CN" w:bidi="hi-IN"/>
              </w:rPr>
              <w:lastRenderedPageBreak/>
              <w:t>підтверджує право користування об'єктом</w:t>
            </w:r>
          </w:p>
        </w:tc>
      </w:tr>
      <w:tr w:rsidR="00C338A0" w:rsidRPr="00880EED" w:rsidTr="00C62F10">
        <w:trPr>
          <w:trHeight w:val="236"/>
        </w:trPr>
        <w:tc>
          <w:tcPr>
            <w:tcW w:w="648" w:type="dxa"/>
            <w:tcBorders>
              <w:top w:val="single" w:sz="4" w:space="0" w:color="auto"/>
              <w:left w:val="single" w:sz="4" w:space="0" w:color="auto"/>
              <w:bottom w:val="single" w:sz="4" w:space="0" w:color="auto"/>
              <w:right w:val="single" w:sz="4" w:space="0" w:color="auto"/>
            </w:tcBorders>
            <w:hideMark/>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lastRenderedPageBreak/>
              <w:t>1</w:t>
            </w:r>
          </w:p>
        </w:tc>
        <w:tc>
          <w:tcPr>
            <w:tcW w:w="3368" w:type="dxa"/>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c>
          <w:tcPr>
            <w:tcW w:w="2894" w:type="dxa"/>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c>
          <w:tcPr>
            <w:tcW w:w="3155" w:type="dxa"/>
            <w:tcBorders>
              <w:top w:val="single" w:sz="4" w:space="0" w:color="auto"/>
              <w:left w:val="single" w:sz="4" w:space="0" w:color="auto"/>
              <w:bottom w:val="single" w:sz="4" w:space="0" w:color="auto"/>
              <w:right w:val="single" w:sz="4" w:space="0" w:color="auto"/>
            </w:tcBorders>
          </w:tcPr>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tc>
      </w:tr>
    </w:tbl>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Початок постачання з «_____»_______________20____р.</w:t>
      </w:r>
      <w:r w:rsidR="001E518E" w:rsidRPr="00880EED">
        <w:rPr>
          <w:rFonts w:ascii="Times New Roman" w:eastAsia="Times New Roman" w:hAnsi="Times New Roman" w:cs="Times New Roman"/>
          <w:sz w:val="24"/>
          <w:szCs w:val="24"/>
          <w:lang w:val="uk-UA" w:eastAsia="zh-CN" w:bidi="hi-IN"/>
        </w:rPr>
        <w:t xml:space="preserve"> по «____»_____________20___ р.</w:t>
      </w: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*Примітка:</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Заповнюється Постачальником, якщо заява-приєднання надається для заповнення Постачальником.</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Заповнюється Споживачем, якщо заява-приєднання заповнюється Споживачем самостійно.</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 xml:space="preserve">За кожним об’єктом споживача надаються окремі </w:t>
      </w:r>
      <w:proofErr w:type="spellStart"/>
      <w:r w:rsidRPr="00880EED">
        <w:rPr>
          <w:rFonts w:ascii="Times New Roman" w:eastAsia="Times New Roman" w:hAnsi="Times New Roman" w:cs="Times New Roman"/>
          <w:sz w:val="24"/>
          <w:szCs w:val="24"/>
          <w:lang w:val="uk-UA" w:eastAsia="zh-CN" w:bidi="hi-IN"/>
        </w:rPr>
        <w:t>ЕІС-коди</w:t>
      </w:r>
      <w:proofErr w:type="spellEnd"/>
      <w:r w:rsidRPr="00880EED">
        <w:rPr>
          <w:rFonts w:ascii="Times New Roman" w:eastAsia="Times New Roman" w:hAnsi="Times New Roman" w:cs="Times New Roman"/>
          <w:sz w:val="24"/>
          <w:szCs w:val="24"/>
          <w:lang w:val="uk-UA" w:eastAsia="zh-CN" w:bidi="hi-IN"/>
        </w:rPr>
        <w:t xml:space="preserve"> точок комерційного обліку. Якщо таких точок більше однієї, їх перелік наводиться у додатку до Заяви-приєднання.</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Відмітка про згоду Споживача на обробку персональних даних:</w:t>
      </w: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p>
    <w:p w:rsidR="00C338A0" w:rsidRPr="00880EED" w:rsidRDefault="00C338A0" w:rsidP="00C338A0">
      <w:pPr>
        <w:spacing w:after="0" w:line="240" w:lineRule="auto"/>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____________________</w:t>
      </w:r>
      <w:r w:rsidRPr="00880EED">
        <w:rPr>
          <w:rFonts w:ascii="Times New Roman" w:eastAsia="Times New Roman" w:hAnsi="Times New Roman" w:cs="Times New Roman"/>
          <w:b/>
          <w:sz w:val="24"/>
          <w:szCs w:val="24"/>
          <w:lang w:val="uk-UA" w:eastAsia="zh-CN" w:bidi="hi-IN"/>
        </w:rPr>
        <w:tab/>
        <w:t>_________________</w:t>
      </w:r>
      <w:r w:rsidRPr="00880EED">
        <w:rPr>
          <w:rFonts w:ascii="Times New Roman" w:eastAsia="Times New Roman" w:hAnsi="Times New Roman" w:cs="Times New Roman"/>
          <w:b/>
          <w:sz w:val="24"/>
          <w:szCs w:val="24"/>
          <w:lang w:val="uk-UA" w:eastAsia="zh-CN" w:bidi="hi-IN"/>
        </w:rPr>
        <w:tab/>
        <w:t>______________________</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ab/>
        <w:t>(дата)</w:t>
      </w:r>
      <w:r w:rsidRPr="00880EED">
        <w:rPr>
          <w:rFonts w:ascii="Times New Roman" w:eastAsia="Times New Roman" w:hAnsi="Times New Roman" w:cs="Times New Roman"/>
          <w:sz w:val="24"/>
          <w:szCs w:val="24"/>
          <w:lang w:val="uk-UA" w:eastAsia="zh-CN" w:bidi="hi-IN"/>
        </w:rPr>
        <w:tab/>
      </w:r>
      <w:r w:rsidRPr="00880EED">
        <w:rPr>
          <w:rFonts w:ascii="Times New Roman" w:eastAsia="Times New Roman" w:hAnsi="Times New Roman" w:cs="Times New Roman"/>
          <w:sz w:val="24"/>
          <w:szCs w:val="24"/>
          <w:lang w:val="uk-UA" w:eastAsia="zh-CN" w:bidi="hi-IN"/>
        </w:rPr>
        <w:tab/>
      </w:r>
      <w:r w:rsidRPr="00880EED">
        <w:rPr>
          <w:rFonts w:ascii="Times New Roman" w:eastAsia="Times New Roman" w:hAnsi="Times New Roman" w:cs="Times New Roman"/>
          <w:sz w:val="24"/>
          <w:szCs w:val="24"/>
          <w:lang w:val="uk-UA" w:eastAsia="zh-CN" w:bidi="hi-IN"/>
        </w:rPr>
        <w:tab/>
        <w:t>(особистий підпис)</w:t>
      </w:r>
      <w:r w:rsidRPr="00880EED">
        <w:rPr>
          <w:rFonts w:ascii="Times New Roman" w:eastAsia="Times New Roman" w:hAnsi="Times New Roman" w:cs="Times New Roman"/>
          <w:sz w:val="24"/>
          <w:szCs w:val="24"/>
          <w:lang w:val="uk-UA" w:eastAsia="zh-CN" w:bidi="hi-IN"/>
        </w:rPr>
        <w:tab/>
      </w:r>
      <w:r w:rsidRPr="00880EED">
        <w:rPr>
          <w:rFonts w:ascii="Times New Roman" w:eastAsia="Times New Roman" w:hAnsi="Times New Roman" w:cs="Times New Roman"/>
          <w:sz w:val="24"/>
          <w:szCs w:val="24"/>
          <w:lang w:val="uk-UA" w:eastAsia="zh-CN" w:bidi="hi-IN"/>
        </w:rPr>
        <w:tab/>
        <w:t>(П.І.Б. Споживача)</w:t>
      </w:r>
    </w:p>
    <w:p w:rsidR="00C338A0" w:rsidRPr="00880EED" w:rsidRDefault="00C338A0" w:rsidP="00C338A0">
      <w:pPr>
        <w:spacing w:after="0" w:line="240" w:lineRule="auto"/>
        <w:jc w:val="both"/>
        <w:rPr>
          <w:rFonts w:ascii="Times New Roman" w:eastAsia="Times New Roman" w:hAnsi="Times New Roman" w:cs="Times New Roman"/>
          <w:b/>
          <w:sz w:val="24"/>
          <w:szCs w:val="24"/>
          <w:lang w:val="uk-UA" w:eastAsia="zh-CN" w:bidi="hi-IN"/>
        </w:rPr>
      </w:pPr>
    </w:p>
    <w:p w:rsidR="00C338A0" w:rsidRPr="00880EED" w:rsidRDefault="00C338A0" w:rsidP="00C338A0">
      <w:pPr>
        <w:spacing w:after="0" w:line="240" w:lineRule="auto"/>
        <w:ind w:firstLine="709"/>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*Примітка:</w:t>
      </w:r>
    </w:p>
    <w:p w:rsidR="00C338A0" w:rsidRPr="00880EED" w:rsidRDefault="00C338A0" w:rsidP="00C338A0">
      <w:pPr>
        <w:spacing w:after="0" w:line="240" w:lineRule="auto"/>
        <w:ind w:firstLine="709"/>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Реквізити Споживача:</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____________________________________</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Відмітка про підписання Споживачем цієї заяви-приєднання:</w:t>
      </w:r>
    </w:p>
    <w:p w:rsidR="00C338A0" w:rsidRPr="00880EED" w:rsidRDefault="00C338A0" w:rsidP="00C338A0">
      <w:pPr>
        <w:spacing w:after="0" w:line="240" w:lineRule="auto"/>
        <w:jc w:val="both"/>
        <w:rPr>
          <w:rFonts w:ascii="Times New Roman" w:eastAsia="Times New Roman" w:hAnsi="Times New Roman" w:cs="Times New Roman"/>
          <w:b/>
          <w:sz w:val="24"/>
          <w:szCs w:val="24"/>
          <w:lang w:val="uk-UA" w:eastAsia="zh-CN" w:bidi="hi-IN"/>
        </w:rPr>
      </w:pPr>
    </w:p>
    <w:p w:rsidR="00C338A0" w:rsidRPr="00880EED" w:rsidRDefault="00C338A0" w:rsidP="00C338A0">
      <w:pPr>
        <w:spacing w:after="0" w:line="240" w:lineRule="auto"/>
        <w:jc w:val="both"/>
        <w:rPr>
          <w:rFonts w:ascii="Times New Roman" w:eastAsia="Times New Roman" w:hAnsi="Times New Roman" w:cs="Times New Roman"/>
          <w:b/>
          <w:sz w:val="24"/>
          <w:szCs w:val="24"/>
          <w:lang w:val="uk-UA" w:eastAsia="zh-CN" w:bidi="hi-IN"/>
        </w:rPr>
      </w:pPr>
      <w:r w:rsidRPr="00880EED">
        <w:rPr>
          <w:rFonts w:ascii="Times New Roman" w:eastAsia="Times New Roman" w:hAnsi="Times New Roman" w:cs="Times New Roman"/>
          <w:b/>
          <w:sz w:val="24"/>
          <w:szCs w:val="24"/>
          <w:lang w:val="uk-UA" w:eastAsia="zh-CN" w:bidi="hi-IN"/>
        </w:rPr>
        <w:t>____________________</w:t>
      </w:r>
      <w:r w:rsidRPr="00880EED">
        <w:rPr>
          <w:rFonts w:ascii="Times New Roman" w:eastAsia="Times New Roman" w:hAnsi="Times New Roman" w:cs="Times New Roman"/>
          <w:b/>
          <w:sz w:val="24"/>
          <w:szCs w:val="24"/>
          <w:lang w:val="uk-UA" w:eastAsia="zh-CN" w:bidi="hi-IN"/>
        </w:rPr>
        <w:tab/>
      </w:r>
      <w:r w:rsidRPr="00880EED">
        <w:rPr>
          <w:rFonts w:ascii="Times New Roman" w:eastAsia="Times New Roman" w:hAnsi="Times New Roman" w:cs="Times New Roman"/>
          <w:b/>
          <w:sz w:val="24"/>
          <w:szCs w:val="24"/>
          <w:lang w:val="uk-UA" w:eastAsia="zh-CN" w:bidi="hi-IN"/>
        </w:rPr>
        <w:tab/>
        <w:t>_________________</w:t>
      </w:r>
      <w:r w:rsidRPr="00880EED">
        <w:rPr>
          <w:rFonts w:ascii="Times New Roman" w:eastAsia="Times New Roman" w:hAnsi="Times New Roman" w:cs="Times New Roman"/>
          <w:b/>
          <w:sz w:val="24"/>
          <w:szCs w:val="24"/>
          <w:lang w:val="uk-UA" w:eastAsia="zh-CN" w:bidi="hi-IN"/>
        </w:rPr>
        <w:tab/>
        <w:t>______________________</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r w:rsidRPr="00880EED">
        <w:rPr>
          <w:rFonts w:ascii="Times New Roman" w:eastAsia="Times New Roman" w:hAnsi="Times New Roman" w:cs="Times New Roman"/>
          <w:sz w:val="24"/>
          <w:szCs w:val="24"/>
          <w:lang w:val="uk-UA" w:eastAsia="zh-CN" w:bidi="hi-IN"/>
        </w:rPr>
        <w:t>(дата подання заяви-приєднання)</w:t>
      </w:r>
      <w:r w:rsidRPr="00880EED">
        <w:rPr>
          <w:rFonts w:ascii="Times New Roman" w:eastAsia="Times New Roman" w:hAnsi="Times New Roman" w:cs="Times New Roman"/>
          <w:sz w:val="24"/>
          <w:szCs w:val="24"/>
          <w:lang w:val="uk-UA" w:eastAsia="zh-CN" w:bidi="hi-IN"/>
        </w:rPr>
        <w:tab/>
        <w:t xml:space="preserve"> (особистий підпис)</w:t>
      </w:r>
      <w:r w:rsidRPr="00880EED">
        <w:rPr>
          <w:rFonts w:ascii="Times New Roman" w:eastAsia="Times New Roman" w:hAnsi="Times New Roman" w:cs="Times New Roman"/>
          <w:sz w:val="24"/>
          <w:szCs w:val="24"/>
          <w:lang w:val="uk-UA" w:eastAsia="zh-CN" w:bidi="hi-IN"/>
        </w:rPr>
        <w:tab/>
      </w:r>
      <w:r w:rsidRPr="00880EED">
        <w:rPr>
          <w:rFonts w:ascii="Times New Roman" w:eastAsia="Times New Roman" w:hAnsi="Times New Roman" w:cs="Times New Roman"/>
          <w:sz w:val="24"/>
          <w:szCs w:val="24"/>
          <w:lang w:val="uk-UA" w:eastAsia="zh-CN" w:bidi="hi-IN"/>
        </w:rPr>
        <w:tab/>
        <w:t>(П.І.Б. Споживача)</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p w:rsidR="001E518E" w:rsidRPr="00880EED" w:rsidRDefault="001E518E" w:rsidP="00AE22A4">
      <w:pPr>
        <w:pBdr>
          <w:top w:val="nil"/>
          <w:left w:val="nil"/>
          <w:bottom w:val="nil"/>
          <w:right w:val="nil"/>
        </w:pBdr>
        <w:spacing w:after="240" w:line="240" w:lineRule="auto"/>
        <w:rPr>
          <w:rFonts w:ascii="Times New Roman" w:eastAsia="Times New Roman" w:hAnsi="Times New Roman" w:cs="Times New Roman"/>
          <w:b/>
          <w:color w:val="00000A"/>
          <w:sz w:val="24"/>
          <w:szCs w:val="24"/>
          <w:lang w:val="uk-UA" w:eastAsia="uk-UA"/>
        </w:rPr>
      </w:pPr>
      <w:r w:rsidRPr="00880EED">
        <w:rPr>
          <w:rFonts w:ascii="Times New Roman" w:eastAsia="Times New Roman" w:hAnsi="Times New Roman" w:cs="Times New Roman"/>
          <w:b/>
          <w:color w:val="00000A"/>
          <w:sz w:val="24"/>
          <w:szCs w:val="24"/>
          <w:lang w:val="uk-UA" w:eastAsia="uk-UA"/>
        </w:rPr>
        <w:t>Відмітка про підписання постачальником  цієї заяви-приєднання:</w:t>
      </w:r>
    </w:p>
    <w:p w:rsidR="001E518E" w:rsidRPr="00880EED" w:rsidRDefault="001E518E" w:rsidP="001E518E">
      <w:pPr>
        <w:pBdr>
          <w:top w:val="nil"/>
          <w:left w:val="nil"/>
          <w:bottom w:val="nil"/>
          <w:right w:val="nil"/>
        </w:pBdr>
        <w:spacing w:line="240" w:lineRule="auto"/>
        <w:jc w:val="both"/>
        <w:rPr>
          <w:rFonts w:ascii="Times New Roman" w:eastAsia="Times New Roman" w:hAnsi="Times New Roman" w:cs="Times New Roman"/>
          <w:b/>
          <w:color w:val="00000A"/>
          <w:sz w:val="24"/>
          <w:szCs w:val="24"/>
          <w:u w:val="single"/>
          <w:lang w:eastAsia="uk-UA"/>
        </w:rPr>
      </w:pPr>
      <w:r w:rsidRPr="00880EED">
        <w:rPr>
          <w:rFonts w:ascii="Times New Roman" w:eastAsia="Times New Roman" w:hAnsi="Times New Roman" w:cs="Times New Roman"/>
          <w:bCs/>
          <w:color w:val="00000A"/>
          <w:sz w:val="24"/>
          <w:szCs w:val="24"/>
          <w:u w:val="single"/>
          <w:lang w:val="uk-UA" w:eastAsia="uk-UA"/>
        </w:rPr>
        <w:t>_</w:t>
      </w:r>
      <w:r w:rsidRPr="00880EED">
        <w:rPr>
          <w:rFonts w:ascii="Times New Roman" w:eastAsia="Times New Roman" w:hAnsi="Times New Roman" w:cs="Times New Roman"/>
          <w:bCs/>
          <w:color w:val="00000A"/>
          <w:sz w:val="24"/>
          <w:szCs w:val="24"/>
          <w:u w:val="single"/>
          <w:lang w:eastAsia="uk-UA"/>
        </w:rPr>
        <w:t xml:space="preserve">                                     </w:t>
      </w:r>
      <w:r w:rsidRPr="00880EED">
        <w:rPr>
          <w:rFonts w:ascii="Times New Roman" w:eastAsia="Times New Roman" w:hAnsi="Times New Roman" w:cs="Times New Roman"/>
          <w:b/>
          <w:color w:val="FF0000"/>
          <w:sz w:val="24"/>
          <w:szCs w:val="24"/>
          <w:lang w:val="uk-UA" w:eastAsia="uk-UA"/>
        </w:rPr>
        <w:tab/>
      </w:r>
      <w:r w:rsidRPr="00880EED">
        <w:rPr>
          <w:rFonts w:ascii="Times New Roman" w:eastAsia="Times New Roman" w:hAnsi="Times New Roman" w:cs="Times New Roman"/>
          <w:b/>
          <w:color w:val="FF0000"/>
          <w:sz w:val="24"/>
          <w:szCs w:val="24"/>
          <w:lang w:eastAsia="uk-UA"/>
        </w:rPr>
        <w:t xml:space="preserve">         </w:t>
      </w:r>
      <w:r w:rsidRPr="00880EED">
        <w:rPr>
          <w:rFonts w:ascii="Times New Roman" w:eastAsia="Times New Roman" w:hAnsi="Times New Roman" w:cs="Times New Roman"/>
          <w:b/>
          <w:color w:val="00000A"/>
          <w:sz w:val="24"/>
          <w:szCs w:val="24"/>
          <w:lang w:val="uk-UA" w:eastAsia="uk-UA"/>
        </w:rPr>
        <w:t>_________________</w:t>
      </w:r>
      <w:r w:rsidRPr="00880EED">
        <w:rPr>
          <w:rFonts w:ascii="Times New Roman" w:eastAsia="Times New Roman" w:hAnsi="Times New Roman" w:cs="Times New Roman"/>
          <w:b/>
          <w:color w:val="FF0000"/>
          <w:sz w:val="24"/>
          <w:szCs w:val="24"/>
          <w:lang w:val="uk-UA" w:eastAsia="uk-UA"/>
        </w:rPr>
        <w:tab/>
      </w:r>
      <w:r w:rsidRPr="00880EED">
        <w:rPr>
          <w:rFonts w:ascii="Times New Roman" w:eastAsia="Times New Roman" w:hAnsi="Times New Roman" w:cs="Times New Roman"/>
          <w:b/>
          <w:sz w:val="24"/>
          <w:szCs w:val="24"/>
          <w:lang w:val="uk-UA" w:eastAsia="uk-UA"/>
        </w:rPr>
        <w:t>__________________________</w:t>
      </w:r>
    </w:p>
    <w:p w:rsidR="001E518E" w:rsidRPr="00880EED" w:rsidRDefault="001E518E" w:rsidP="001E518E">
      <w:pPr>
        <w:pBdr>
          <w:top w:val="nil"/>
          <w:left w:val="nil"/>
          <w:bottom w:val="nil"/>
          <w:right w:val="nil"/>
        </w:pBdr>
        <w:spacing w:line="240" w:lineRule="auto"/>
        <w:rPr>
          <w:rFonts w:ascii="Times New Roman" w:eastAsia="Times New Roman" w:hAnsi="Times New Roman" w:cs="Times New Roman"/>
          <w:color w:val="00000A"/>
          <w:sz w:val="24"/>
          <w:szCs w:val="24"/>
          <w:lang w:val="uk-UA" w:eastAsia="uk-UA"/>
        </w:rPr>
      </w:pPr>
      <w:r w:rsidRPr="00880EED">
        <w:rPr>
          <w:rFonts w:ascii="Times New Roman" w:eastAsia="Times New Roman" w:hAnsi="Times New Roman" w:cs="Times New Roman"/>
          <w:color w:val="00000A"/>
          <w:sz w:val="24"/>
          <w:szCs w:val="24"/>
          <w:lang w:val="uk-UA" w:eastAsia="uk-UA"/>
        </w:rPr>
        <w:t>(дата подання заяви-приєднання (особистий підпис</w:t>
      </w:r>
      <w:r w:rsidRPr="00880EED">
        <w:rPr>
          <w:rFonts w:ascii="Times New Roman" w:eastAsia="Times New Roman" w:hAnsi="Times New Roman" w:cs="Times New Roman"/>
          <w:color w:val="00000A"/>
          <w:sz w:val="24"/>
          <w:szCs w:val="24"/>
          <w:lang w:eastAsia="uk-UA"/>
        </w:rPr>
        <w:t>, МП</w:t>
      </w:r>
      <w:r w:rsidRPr="00880EED">
        <w:rPr>
          <w:rFonts w:ascii="Times New Roman" w:eastAsia="Times New Roman" w:hAnsi="Times New Roman" w:cs="Times New Roman"/>
          <w:color w:val="00000A"/>
          <w:sz w:val="24"/>
          <w:szCs w:val="24"/>
          <w:lang w:val="uk-UA" w:eastAsia="uk-UA"/>
        </w:rPr>
        <w:t>)        (П.І.Б. уповноваженої особи)</w:t>
      </w:r>
    </w:p>
    <w:p w:rsidR="00C338A0" w:rsidRPr="00880EED" w:rsidRDefault="00C338A0" w:rsidP="00AE22A4">
      <w:pPr>
        <w:spacing w:after="0" w:line="240" w:lineRule="auto"/>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ind w:left="6237"/>
        <w:jc w:val="both"/>
        <w:rPr>
          <w:rFonts w:ascii="Times New Roman" w:eastAsia="Times New Roman" w:hAnsi="Times New Roman" w:cs="Times New Roman"/>
          <w:sz w:val="24"/>
          <w:szCs w:val="24"/>
          <w:lang w:val="uk-UA" w:eastAsia="zh-CN" w:bidi="hi-IN"/>
        </w:rPr>
      </w:pPr>
    </w:p>
    <w:p w:rsidR="00C338A0" w:rsidRPr="00880EED" w:rsidRDefault="00C338A0" w:rsidP="00C338A0">
      <w:pPr>
        <w:spacing w:after="0" w:line="240" w:lineRule="auto"/>
        <w:ind w:left="6237"/>
        <w:jc w:val="both"/>
        <w:rPr>
          <w:rFonts w:ascii="Times New Roman" w:eastAsia="Times New Roman" w:hAnsi="Times New Roman" w:cs="Times New Roman"/>
          <w:sz w:val="24"/>
          <w:szCs w:val="24"/>
          <w:lang w:val="uk-UA" w:eastAsia="zh-CN" w:bidi="hi-IN"/>
        </w:rPr>
      </w:pPr>
    </w:p>
    <w:p w:rsidR="001D15B7" w:rsidRPr="00880EED" w:rsidRDefault="001D15B7" w:rsidP="001D15B7">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lastRenderedPageBreak/>
        <w:t xml:space="preserve">Додаток № 2 </w:t>
      </w:r>
    </w:p>
    <w:p w:rsidR="001D15B7" w:rsidRPr="00880EED" w:rsidRDefault="001D15B7" w:rsidP="001D15B7">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до Договору  про постачання</w:t>
      </w:r>
    </w:p>
    <w:p w:rsidR="001D15B7" w:rsidRPr="00880EED" w:rsidRDefault="001D15B7" w:rsidP="001D15B7">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електричної енергії споживачу </w:t>
      </w:r>
    </w:p>
    <w:p w:rsidR="001D15B7" w:rsidRPr="00880EED" w:rsidRDefault="001D15B7" w:rsidP="001D15B7">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 ____</w:t>
      </w:r>
      <w:r w:rsidR="007C580D">
        <w:rPr>
          <w:rFonts w:ascii="Times New Roman" w:eastAsia="Times New Roman" w:hAnsi="Times New Roman" w:cs="Times New Roman"/>
          <w:sz w:val="24"/>
          <w:szCs w:val="24"/>
          <w:lang w:val="uk-UA" w:eastAsia="uk-UA" w:bidi="hi-IN"/>
        </w:rPr>
        <w:t>___ від «____»_____________ 20</w:t>
      </w:r>
      <w:r w:rsidR="007C580D">
        <w:rPr>
          <w:rFonts w:ascii="Times New Roman" w:eastAsia="Times New Roman" w:hAnsi="Times New Roman" w:cs="Times New Roman"/>
          <w:sz w:val="24"/>
          <w:szCs w:val="24"/>
          <w:lang w:val="en-US" w:eastAsia="uk-UA" w:bidi="hi-IN"/>
        </w:rPr>
        <w:t xml:space="preserve">23 </w:t>
      </w:r>
      <w:r w:rsidRPr="00880EED">
        <w:rPr>
          <w:rFonts w:ascii="Times New Roman" w:eastAsia="Times New Roman" w:hAnsi="Times New Roman" w:cs="Times New Roman"/>
          <w:sz w:val="24"/>
          <w:szCs w:val="24"/>
          <w:lang w:val="uk-UA" w:eastAsia="uk-UA" w:bidi="hi-IN"/>
        </w:rPr>
        <w:t>року</w:t>
      </w:r>
    </w:p>
    <w:p w:rsidR="001D15B7" w:rsidRPr="00880EED" w:rsidRDefault="001D15B7" w:rsidP="001D15B7">
      <w:pPr>
        <w:spacing w:after="0" w:line="240" w:lineRule="auto"/>
        <w:jc w:val="right"/>
        <w:rPr>
          <w:rFonts w:ascii="Times New Roman" w:hAnsi="Times New Roman" w:cs="Times New Roman"/>
          <w:sz w:val="24"/>
          <w:szCs w:val="24"/>
          <w:lang w:val="uk-UA"/>
        </w:rPr>
      </w:pPr>
      <w:r w:rsidRPr="00880EED">
        <w:rPr>
          <w:rFonts w:ascii="Times New Roman" w:eastAsia="Calibri" w:hAnsi="Times New Roman" w:cs="Times New Roman"/>
          <w:sz w:val="24"/>
          <w:szCs w:val="24"/>
          <w:lang w:val="uk-UA"/>
        </w:rPr>
        <w:t>.</w:t>
      </w:r>
    </w:p>
    <w:p w:rsidR="001D15B7" w:rsidRPr="00880EED" w:rsidRDefault="001D15B7" w:rsidP="001D15B7">
      <w:pPr>
        <w:spacing w:after="0" w:line="240" w:lineRule="auto"/>
        <w:jc w:val="center"/>
        <w:rPr>
          <w:rFonts w:ascii="Times New Roman" w:hAnsi="Times New Roman" w:cs="Times New Roman"/>
          <w:b/>
          <w:i/>
          <w:sz w:val="24"/>
          <w:szCs w:val="24"/>
          <w:lang w:val="uk-UA"/>
        </w:rPr>
      </w:pPr>
      <w:r w:rsidRPr="00880EED">
        <w:rPr>
          <w:rFonts w:ascii="Times New Roman" w:hAnsi="Times New Roman" w:cs="Times New Roman"/>
          <w:b/>
          <w:sz w:val="24"/>
          <w:szCs w:val="24"/>
          <w:lang w:val="uk-UA"/>
        </w:rPr>
        <w:t>ПЕРЕЛІК</w:t>
      </w:r>
    </w:p>
    <w:p w:rsidR="001D15B7" w:rsidRPr="00880EED" w:rsidRDefault="001D15B7" w:rsidP="001D15B7">
      <w:pPr>
        <w:spacing w:after="0" w:line="240" w:lineRule="auto"/>
        <w:jc w:val="center"/>
        <w:rPr>
          <w:rFonts w:ascii="Times New Roman" w:hAnsi="Times New Roman" w:cs="Times New Roman"/>
          <w:b/>
          <w:i/>
          <w:sz w:val="24"/>
          <w:szCs w:val="24"/>
          <w:lang w:val="uk-UA"/>
        </w:rPr>
      </w:pPr>
      <w:r w:rsidRPr="00880EED">
        <w:rPr>
          <w:rFonts w:ascii="Times New Roman" w:hAnsi="Times New Roman" w:cs="Times New Roman"/>
          <w:b/>
          <w:sz w:val="24"/>
          <w:szCs w:val="24"/>
          <w:lang w:val="uk-UA"/>
        </w:rPr>
        <w:t xml:space="preserve">об’єктів КНП «Жмеринський </w:t>
      </w:r>
      <w:proofErr w:type="spellStart"/>
      <w:r w:rsidRPr="00880EED">
        <w:rPr>
          <w:rFonts w:ascii="Times New Roman" w:hAnsi="Times New Roman" w:cs="Times New Roman"/>
          <w:b/>
          <w:sz w:val="24"/>
          <w:szCs w:val="24"/>
          <w:lang w:val="uk-UA"/>
        </w:rPr>
        <w:t>МЦ</w:t>
      </w:r>
      <w:proofErr w:type="spellEnd"/>
      <w:r w:rsidRPr="00880EED">
        <w:rPr>
          <w:rFonts w:ascii="Times New Roman" w:hAnsi="Times New Roman" w:cs="Times New Roman"/>
          <w:b/>
          <w:sz w:val="24"/>
          <w:szCs w:val="24"/>
          <w:lang w:val="uk-UA"/>
        </w:rPr>
        <w:t xml:space="preserve"> ПМСД» та </w:t>
      </w:r>
      <w:proofErr w:type="spellStart"/>
      <w:r w:rsidRPr="00880EED">
        <w:rPr>
          <w:rFonts w:ascii="Times New Roman" w:hAnsi="Times New Roman" w:cs="Times New Roman"/>
          <w:b/>
          <w:sz w:val="24"/>
          <w:szCs w:val="24"/>
          <w:lang w:val="uk-UA"/>
        </w:rPr>
        <w:t>ЕІС-кодів</w:t>
      </w:r>
      <w:proofErr w:type="spellEnd"/>
      <w:r w:rsidRPr="00880EED">
        <w:rPr>
          <w:rFonts w:ascii="Times New Roman" w:hAnsi="Times New Roman" w:cs="Times New Roman"/>
          <w:b/>
          <w:sz w:val="24"/>
          <w:szCs w:val="24"/>
          <w:lang w:val="uk-UA"/>
        </w:rPr>
        <w:t xml:space="preserve"> точок комерційного</w:t>
      </w:r>
    </w:p>
    <w:p w:rsidR="001D15B7" w:rsidRPr="00880EED" w:rsidRDefault="001D15B7" w:rsidP="001D15B7">
      <w:pPr>
        <w:spacing w:after="0" w:line="240" w:lineRule="auto"/>
        <w:jc w:val="center"/>
        <w:rPr>
          <w:rFonts w:ascii="Times New Roman" w:hAnsi="Times New Roman" w:cs="Times New Roman"/>
          <w:b/>
          <w:sz w:val="24"/>
          <w:szCs w:val="24"/>
          <w:lang w:val="uk-UA"/>
        </w:rPr>
      </w:pPr>
      <w:r w:rsidRPr="00880EED">
        <w:rPr>
          <w:rFonts w:ascii="Times New Roman" w:hAnsi="Times New Roman" w:cs="Times New Roman"/>
          <w:b/>
          <w:sz w:val="24"/>
          <w:szCs w:val="24"/>
          <w:lang w:val="uk-UA"/>
        </w:rPr>
        <w:t xml:space="preserve"> обліку Споживача</w:t>
      </w:r>
    </w:p>
    <w:p w:rsidR="001D15B7" w:rsidRPr="00880EED" w:rsidRDefault="001D15B7" w:rsidP="001D15B7">
      <w:pPr>
        <w:spacing w:after="0" w:line="240" w:lineRule="auto"/>
        <w:jc w:val="center"/>
        <w:rPr>
          <w:rFonts w:ascii="Times New Roman" w:hAnsi="Times New Roman" w:cs="Times New Roman"/>
          <w:b/>
          <w:i/>
          <w:sz w:val="24"/>
          <w:szCs w:val="24"/>
          <w:lang w:val="uk-UA"/>
        </w:rPr>
      </w:pPr>
    </w:p>
    <w:tbl>
      <w:tblPr>
        <w:tblStyle w:val="a5"/>
        <w:tblW w:w="0" w:type="auto"/>
        <w:tblLook w:val="04A0"/>
      </w:tblPr>
      <w:tblGrid>
        <w:gridCol w:w="798"/>
        <w:gridCol w:w="2507"/>
        <w:gridCol w:w="3700"/>
        <w:gridCol w:w="2566"/>
      </w:tblGrid>
      <w:tr w:rsidR="001D15B7" w:rsidRPr="00880EED" w:rsidTr="00880EED">
        <w:tc>
          <w:tcPr>
            <w:tcW w:w="798"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 п/п</w:t>
            </w:r>
          </w:p>
        </w:tc>
        <w:tc>
          <w:tcPr>
            <w:tcW w:w="2507"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 xml:space="preserve">Назва об’єкту </w:t>
            </w:r>
          </w:p>
        </w:tc>
        <w:tc>
          <w:tcPr>
            <w:tcW w:w="3700"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 xml:space="preserve">Адреса об’єкту </w:t>
            </w:r>
          </w:p>
        </w:tc>
        <w:tc>
          <w:tcPr>
            <w:tcW w:w="2566" w:type="dxa"/>
          </w:tcPr>
          <w:p w:rsidR="001D15B7" w:rsidRPr="00AE22A4" w:rsidRDefault="001D15B7" w:rsidP="00880EED">
            <w:pPr>
              <w:jc w:val="center"/>
              <w:rPr>
                <w:rFonts w:ascii="Times New Roman" w:hAnsi="Times New Roman" w:cs="Times New Roman"/>
                <w:b/>
                <w:i/>
                <w:lang w:val="uk-UA"/>
              </w:rPr>
            </w:pPr>
            <w:proofErr w:type="spellStart"/>
            <w:r w:rsidRPr="00AE22A4">
              <w:rPr>
                <w:rFonts w:ascii="Times New Roman" w:hAnsi="Times New Roman" w:cs="Times New Roman"/>
                <w:lang w:val="uk-UA"/>
              </w:rPr>
              <w:t>ЕІС-код</w:t>
            </w:r>
            <w:proofErr w:type="spellEnd"/>
            <w:r w:rsidRPr="00AE22A4">
              <w:rPr>
                <w:rFonts w:ascii="Times New Roman" w:hAnsi="Times New Roman" w:cs="Times New Roman"/>
                <w:lang w:val="uk-UA"/>
              </w:rPr>
              <w:t xml:space="preserve"> точки комерційного</w:t>
            </w:r>
          </w:p>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 xml:space="preserve"> обліку</w:t>
            </w:r>
          </w:p>
        </w:tc>
      </w:tr>
      <w:tr w:rsidR="001D15B7" w:rsidRPr="00880EED" w:rsidTr="00880EED">
        <w:tc>
          <w:tcPr>
            <w:tcW w:w="798"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1</w:t>
            </w:r>
          </w:p>
        </w:tc>
        <w:tc>
          <w:tcPr>
            <w:tcW w:w="2507" w:type="dxa"/>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Амбулаторія ЗПСМ </w:t>
            </w:r>
            <w:proofErr w:type="spellStart"/>
            <w:r w:rsidRPr="00AE22A4">
              <w:rPr>
                <w:rFonts w:ascii="Times New Roman" w:hAnsi="Times New Roman" w:cs="Times New Roman"/>
                <w:lang w:val="uk-UA"/>
              </w:rPr>
              <w:t>смт</w:t>
            </w:r>
            <w:proofErr w:type="spellEnd"/>
            <w:r w:rsidRPr="00AE22A4">
              <w:rPr>
                <w:rFonts w:ascii="Times New Roman" w:hAnsi="Times New Roman" w:cs="Times New Roman"/>
                <w:lang w:val="uk-UA"/>
              </w:rPr>
              <w:t xml:space="preserve">. </w:t>
            </w:r>
            <w:proofErr w:type="spellStart"/>
            <w:r w:rsidRPr="00AE22A4">
              <w:rPr>
                <w:rFonts w:ascii="Times New Roman" w:hAnsi="Times New Roman" w:cs="Times New Roman"/>
                <w:lang w:val="uk-UA"/>
              </w:rPr>
              <w:t>Браїлів</w:t>
            </w:r>
            <w:proofErr w:type="spellEnd"/>
          </w:p>
        </w:tc>
        <w:tc>
          <w:tcPr>
            <w:tcW w:w="3700" w:type="dxa"/>
          </w:tcPr>
          <w:p w:rsidR="001D15B7" w:rsidRPr="00AE22A4" w:rsidRDefault="001D15B7" w:rsidP="00880EED">
            <w:pPr>
              <w:pStyle w:val="a7"/>
              <w:rPr>
                <w:rFonts w:cs="Times New Roman"/>
                <w:b/>
                <w:i/>
                <w:sz w:val="22"/>
                <w:szCs w:val="22"/>
                <w:lang w:val="uk-UA"/>
              </w:rPr>
            </w:pPr>
            <w:proofErr w:type="spellStart"/>
            <w:r w:rsidRPr="00AE22A4">
              <w:rPr>
                <w:rFonts w:cs="Times New Roman"/>
                <w:sz w:val="22"/>
                <w:szCs w:val="22"/>
                <w:lang w:val="uk-UA"/>
              </w:rPr>
              <w:t>смт</w:t>
            </w:r>
            <w:proofErr w:type="spellEnd"/>
            <w:r w:rsidRPr="00AE22A4">
              <w:rPr>
                <w:rFonts w:cs="Times New Roman"/>
                <w:sz w:val="22"/>
                <w:szCs w:val="22"/>
                <w:lang w:val="uk-UA"/>
              </w:rPr>
              <w:t xml:space="preserve">. </w:t>
            </w:r>
            <w:proofErr w:type="spellStart"/>
            <w:r w:rsidRPr="00AE22A4">
              <w:rPr>
                <w:rFonts w:cs="Times New Roman"/>
                <w:sz w:val="22"/>
                <w:szCs w:val="22"/>
                <w:lang w:val="uk-UA"/>
              </w:rPr>
              <w:t>Браїлів</w:t>
            </w:r>
            <w:proofErr w:type="spellEnd"/>
            <w:r w:rsidRPr="00AE22A4">
              <w:rPr>
                <w:rFonts w:cs="Times New Roman"/>
                <w:sz w:val="22"/>
                <w:szCs w:val="22"/>
                <w:lang w:val="uk-UA"/>
              </w:rPr>
              <w:t>, вул. Островського, 18</w:t>
            </w:r>
          </w:p>
        </w:tc>
        <w:tc>
          <w:tcPr>
            <w:tcW w:w="2566" w:type="dxa"/>
          </w:tcPr>
          <w:p w:rsidR="001D15B7" w:rsidRPr="00AE22A4" w:rsidRDefault="001D15B7" w:rsidP="00880EED">
            <w:pPr>
              <w:jc w:val="center"/>
              <w:rPr>
                <w:rFonts w:ascii="Times New Roman" w:hAnsi="Times New Roman" w:cs="Times New Roman"/>
                <w:b/>
                <w:i/>
              </w:rPr>
            </w:pPr>
            <w:r w:rsidRPr="00AE22A4">
              <w:rPr>
                <w:rFonts w:ascii="Times New Roman" w:hAnsi="Times New Roman" w:cs="Times New Roman"/>
              </w:rPr>
              <w:t>62Z5552652959850</w:t>
            </w:r>
          </w:p>
        </w:tc>
      </w:tr>
      <w:tr w:rsidR="001D15B7" w:rsidRPr="00880EED" w:rsidTr="00880EED">
        <w:tc>
          <w:tcPr>
            <w:tcW w:w="798"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2</w:t>
            </w:r>
          </w:p>
        </w:tc>
        <w:tc>
          <w:tcPr>
            <w:tcW w:w="2507" w:type="dxa"/>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Амбулаторія ЗПСМ </w:t>
            </w:r>
            <w:proofErr w:type="spellStart"/>
            <w:r w:rsidRPr="00AE22A4">
              <w:rPr>
                <w:rFonts w:ascii="Times New Roman" w:hAnsi="Times New Roman" w:cs="Times New Roman"/>
                <w:lang w:val="uk-UA"/>
              </w:rPr>
              <w:t>с.Мартинівка</w:t>
            </w:r>
            <w:proofErr w:type="spellEnd"/>
          </w:p>
        </w:tc>
        <w:tc>
          <w:tcPr>
            <w:tcW w:w="3700" w:type="dxa"/>
          </w:tcPr>
          <w:p w:rsidR="001D15B7" w:rsidRPr="00AE22A4" w:rsidRDefault="001D15B7" w:rsidP="00880EED">
            <w:pPr>
              <w:pStyle w:val="a7"/>
              <w:rPr>
                <w:rFonts w:cs="Times New Roman"/>
                <w:b/>
                <w:i/>
                <w:sz w:val="22"/>
                <w:szCs w:val="22"/>
                <w:lang w:val="uk-UA"/>
              </w:rPr>
            </w:pPr>
            <w:r w:rsidRPr="00AE22A4">
              <w:rPr>
                <w:rFonts w:cs="Times New Roman"/>
                <w:sz w:val="22"/>
                <w:szCs w:val="22"/>
                <w:lang w:val="uk-UA"/>
              </w:rPr>
              <w:t xml:space="preserve">с. </w:t>
            </w:r>
            <w:proofErr w:type="spellStart"/>
            <w:r w:rsidRPr="00AE22A4">
              <w:rPr>
                <w:rFonts w:cs="Times New Roman"/>
                <w:sz w:val="22"/>
                <w:szCs w:val="22"/>
                <w:lang w:val="uk-UA"/>
              </w:rPr>
              <w:t>Мартинівка</w:t>
            </w:r>
            <w:proofErr w:type="spellEnd"/>
            <w:r w:rsidRPr="00AE22A4">
              <w:rPr>
                <w:rFonts w:cs="Times New Roman"/>
                <w:sz w:val="22"/>
                <w:szCs w:val="22"/>
                <w:lang w:val="uk-UA"/>
              </w:rPr>
              <w:t xml:space="preserve">, </w:t>
            </w:r>
            <w:proofErr w:type="spellStart"/>
            <w:r w:rsidRPr="00AE22A4">
              <w:rPr>
                <w:rFonts w:cs="Times New Roman"/>
                <w:sz w:val="22"/>
                <w:szCs w:val="22"/>
                <w:lang w:val="uk-UA"/>
              </w:rPr>
              <w:t>вул.Яжука</w:t>
            </w:r>
            <w:proofErr w:type="spellEnd"/>
            <w:r w:rsidRPr="00AE22A4">
              <w:rPr>
                <w:rFonts w:cs="Times New Roman"/>
                <w:sz w:val="22"/>
                <w:szCs w:val="22"/>
                <w:lang w:val="uk-UA"/>
              </w:rPr>
              <w:t>, 38</w:t>
            </w:r>
          </w:p>
        </w:tc>
        <w:tc>
          <w:tcPr>
            <w:tcW w:w="2566" w:type="dxa"/>
          </w:tcPr>
          <w:p w:rsidR="001D15B7" w:rsidRPr="00AE22A4" w:rsidRDefault="001D15B7" w:rsidP="00880EED">
            <w:pPr>
              <w:jc w:val="center"/>
              <w:rPr>
                <w:rFonts w:ascii="Times New Roman" w:hAnsi="Times New Roman" w:cs="Times New Roman"/>
                <w:b/>
                <w:i/>
              </w:rPr>
            </w:pPr>
            <w:r w:rsidRPr="00AE22A4">
              <w:rPr>
                <w:rFonts w:ascii="Times New Roman" w:hAnsi="Times New Roman" w:cs="Times New Roman"/>
              </w:rPr>
              <w:t>62Z5462289654763</w:t>
            </w:r>
          </w:p>
        </w:tc>
      </w:tr>
      <w:tr w:rsidR="001D15B7" w:rsidRPr="00880EED" w:rsidTr="00880EED">
        <w:tc>
          <w:tcPr>
            <w:tcW w:w="798"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3</w:t>
            </w:r>
          </w:p>
        </w:tc>
        <w:tc>
          <w:tcPr>
            <w:tcW w:w="2507" w:type="dxa"/>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ФП </w:t>
            </w:r>
            <w:proofErr w:type="spellStart"/>
            <w:r w:rsidRPr="00AE22A4">
              <w:rPr>
                <w:rFonts w:ascii="Times New Roman" w:hAnsi="Times New Roman" w:cs="Times New Roman"/>
                <w:lang w:val="uk-UA"/>
              </w:rPr>
              <w:t>с.Жуківці</w:t>
            </w:r>
            <w:proofErr w:type="spellEnd"/>
          </w:p>
        </w:tc>
        <w:tc>
          <w:tcPr>
            <w:tcW w:w="3700" w:type="dxa"/>
          </w:tcPr>
          <w:p w:rsidR="001D15B7" w:rsidRPr="00AE22A4" w:rsidRDefault="001D15B7" w:rsidP="00880EED">
            <w:pPr>
              <w:pStyle w:val="a7"/>
              <w:rPr>
                <w:rFonts w:cs="Times New Roman"/>
                <w:b/>
                <w:i/>
                <w:sz w:val="22"/>
                <w:szCs w:val="22"/>
                <w:lang w:val="uk-UA"/>
              </w:rPr>
            </w:pPr>
            <w:r w:rsidRPr="00AE22A4">
              <w:rPr>
                <w:rFonts w:cs="Times New Roman"/>
                <w:sz w:val="22"/>
                <w:szCs w:val="22"/>
                <w:lang w:val="uk-UA"/>
              </w:rPr>
              <w:t xml:space="preserve">с. </w:t>
            </w:r>
            <w:proofErr w:type="spellStart"/>
            <w:r w:rsidRPr="00AE22A4">
              <w:rPr>
                <w:rFonts w:cs="Times New Roman"/>
                <w:sz w:val="22"/>
                <w:szCs w:val="22"/>
                <w:lang w:val="uk-UA"/>
              </w:rPr>
              <w:t>Жуківці</w:t>
            </w:r>
            <w:proofErr w:type="spellEnd"/>
            <w:r w:rsidRPr="00AE22A4">
              <w:rPr>
                <w:rFonts w:cs="Times New Roman"/>
                <w:sz w:val="22"/>
                <w:szCs w:val="22"/>
                <w:lang w:val="uk-UA"/>
              </w:rPr>
              <w:t xml:space="preserve">, </w:t>
            </w:r>
            <w:proofErr w:type="spellStart"/>
            <w:r w:rsidRPr="00AE22A4">
              <w:rPr>
                <w:rFonts w:cs="Times New Roman"/>
                <w:sz w:val="22"/>
                <w:szCs w:val="22"/>
                <w:lang w:val="uk-UA"/>
              </w:rPr>
              <w:t>вул.Кірова</w:t>
            </w:r>
            <w:proofErr w:type="spellEnd"/>
            <w:r w:rsidRPr="00AE22A4">
              <w:rPr>
                <w:rFonts w:cs="Times New Roman"/>
                <w:sz w:val="22"/>
                <w:szCs w:val="22"/>
                <w:lang w:val="uk-UA"/>
              </w:rPr>
              <w:t>, 138</w:t>
            </w:r>
          </w:p>
        </w:tc>
        <w:tc>
          <w:tcPr>
            <w:tcW w:w="2566" w:type="dxa"/>
          </w:tcPr>
          <w:p w:rsidR="001D15B7" w:rsidRPr="00AE22A4" w:rsidRDefault="001D15B7" w:rsidP="00880EED">
            <w:pPr>
              <w:jc w:val="center"/>
              <w:rPr>
                <w:rFonts w:ascii="Times New Roman" w:hAnsi="Times New Roman" w:cs="Times New Roman"/>
                <w:b/>
                <w:i/>
              </w:rPr>
            </w:pPr>
            <w:r w:rsidRPr="00AE22A4">
              <w:rPr>
                <w:rFonts w:ascii="Times New Roman" w:hAnsi="Times New Roman" w:cs="Times New Roman"/>
              </w:rPr>
              <w:t>62Z4671953481674</w:t>
            </w:r>
          </w:p>
        </w:tc>
      </w:tr>
      <w:tr w:rsidR="001D15B7" w:rsidRPr="00880EED" w:rsidTr="00880EED">
        <w:tc>
          <w:tcPr>
            <w:tcW w:w="798"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4</w:t>
            </w:r>
          </w:p>
        </w:tc>
        <w:tc>
          <w:tcPr>
            <w:tcW w:w="2507" w:type="dxa"/>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ФП </w:t>
            </w:r>
            <w:proofErr w:type="spellStart"/>
            <w:r w:rsidRPr="00AE22A4">
              <w:rPr>
                <w:rFonts w:ascii="Times New Roman" w:hAnsi="Times New Roman" w:cs="Times New Roman"/>
                <w:lang w:val="uk-UA"/>
              </w:rPr>
              <w:t>с.Кармалюкове</w:t>
            </w:r>
            <w:proofErr w:type="spellEnd"/>
          </w:p>
        </w:tc>
        <w:tc>
          <w:tcPr>
            <w:tcW w:w="3700" w:type="dxa"/>
          </w:tcPr>
          <w:p w:rsidR="001D15B7" w:rsidRPr="00AE22A4" w:rsidRDefault="001D15B7" w:rsidP="00880EED">
            <w:pPr>
              <w:pStyle w:val="a7"/>
              <w:rPr>
                <w:rFonts w:cs="Times New Roman"/>
                <w:b/>
                <w:i/>
                <w:sz w:val="22"/>
                <w:szCs w:val="22"/>
                <w:lang w:val="uk-UA"/>
              </w:rPr>
            </w:pPr>
            <w:r w:rsidRPr="00AE22A4">
              <w:rPr>
                <w:rFonts w:cs="Times New Roman"/>
                <w:sz w:val="22"/>
                <w:szCs w:val="22"/>
                <w:lang w:val="uk-UA"/>
              </w:rPr>
              <w:t xml:space="preserve">с. </w:t>
            </w:r>
            <w:proofErr w:type="spellStart"/>
            <w:r w:rsidRPr="00AE22A4">
              <w:rPr>
                <w:rFonts w:cs="Times New Roman"/>
                <w:sz w:val="22"/>
                <w:szCs w:val="22"/>
                <w:lang w:val="uk-UA"/>
              </w:rPr>
              <w:t>Кармалюкове</w:t>
            </w:r>
            <w:proofErr w:type="spellEnd"/>
            <w:r w:rsidRPr="00AE22A4">
              <w:rPr>
                <w:rFonts w:cs="Times New Roman"/>
                <w:sz w:val="22"/>
                <w:szCs w:val="22"/>
                <w:lang w:val="uk-UA"/>
              </w:rPr>
              <w:t xml:space="preserve">, </w:t>
            </w:r>
            <w:proofErr w:type="spellStart"/>
            <w:r w:rsidRPr="00AE22A4">
              <w:rPr>
                <w:rFonts w:cs="Times New Roman"/>
                <w:sz w:val="22"/>
                <w:szCs w:val="22"/>
                <w:lang w:val="uk-UA"/>
              </w:rPr>
              <w:t>вул.Медична</w:t>
            </w:r>
            <w:proofErr w:type="spellEnd"/>
            <w:r w:rsidRPr="00AE22A4">
              <w:rPr>
                <w:rFonts w:cs="Times New Roman"/>
                <w:sz w:val="22"/>
                <w:szCs w:val="22"/>
                <w:lang w:val="uk-UA"/>
              </w:rPr>
              <w:t>, 2</w:t>
            </w:r>
          </w:p>
        </w:tc>
        <w:tc>
          <w:tcPr>
            <w:tcW w:w="2566" w:type="dxa"/>
          </w:tcPr>
          <w:p w:rsidR="001D15B7" w:rsidRPr="00AE22A4" w:rsidRDefault="001D15B7" w:rsidP="00880EED">
            <w:pPr>
              <w:jc w:val="center"/>
              <w:rPr>
                <w:rFonts w:ascii="Times New Roman" w:hAnsi="Times New Roman" w:cs="Times New Roman"/>
                <w:b/>
                <w:i/>
              </w:rPr>
            </w:pPr>
            <w:r w:rsidRPr="00AE22A4">
              <w:rPr>
                <w:rFonts w:ascii="Times New Roman" w:hAnsi="Times New Roman" w:cs="Times New Roman"/>
              </w:rPr>
              <w:t>62Z4984623236803</w:t>
            </w:r>
          </w:p>
        </w:tc>
      </w:tr>
      <w:tr w:rsidR="001D15B7" w:rsidRPr="00880EED" w:rsidTr="00880EED">
        <w:tc>
          <w:tcPr>
            <w:tcW w:w="798"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5</w:t>
            </w:r>
          </w:p>
        </w:tc>
        <w:tc>
          <w:tcPr>
            <w:tcW w:w="2507" w:type="dxa"/>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ФП </w:t>
            </w:r>
            <w:proofErr w:type="spellStart"/>
            <w:r w:rsidRPr="00AE22A4">
              <w:rPr>
                <w:rFonts w:ascii="Times New Roman" w:hAnsi="Times New Roman" w:cs="Times New Roman"/>
                <w:lang w:val="uk-UA"/>
              </w:rPr>
              <w:t>с.Людавка</w:t>
            </w:r>
            <w:proofErr w:type="spellEnd"/>
          </w:p>
        </w:tc>
        <w:tc>
          <w:tcPr>
            <w:tcW w:w="3700" w:type="dxa"/>
          </w:tcPr>
          <w:p w:rsidR="001D15B7" w:rsidRPr="00AE22A4" w:rsidRDefault="001D15B7" w:rsidP="00880EED">
            <w:pPr>
              <w:pStyle w:val="a7"/>
              <w:rPr>
                <w:rFonts w:cs="Times New Roman"/>
                <w:b/>
                <w:i/>
                <w:sz w:val="22"/>
                <w:szCs w:val="22"/>
                <w:lang w:val="uk-UA"/>
              </w:rPr>
            </w:pPr>
            <w:r w:rsidRPr="00AE22A4">
              <w:rPr>
                <w:rFonts w:cs="Times New Roman"/>
                <w:sz w:val="22"/>
                <w:szCs w:val="22"/>
                <w:lang w:val="uk-UA"/>
              </w:rPr>
              <w:t xml:space="preserve">с. </w:t>
            </w:r>
            <w:proofErr w:type="spellStart"/>
            <w:r w:rsidRPr="00AE22A4">
              <w:rPr>
                <w:rFonts w:cs="Times New Roman"/>
                <w:sz w:val="22"/>
                <w:szCs w:val="22"/>
                <w:lang w:val="uk-UA"/>
              </w:rPr>
              <w:t>Людавка</w:t>
            </w:r>
            <w:proofErr w:type="spellEnd"/>
            <w:r w:rsidRPr="00AE22A4">
              <w:rPr>
                <w:rFonts w:cs="Times New Roman"/>
                <w:sz w:val="22"/>
                <w:szCs w:val="22"/>
                <w:lang w:val="uk-UA"/>
              </w:rPr>
              <w:t xml:space="preserve">, </w:t>
            </w:r>
            <w:proofErr w:type="spellStart"/>
            <w:r w:rsidRPr="00AE22A4">
              <w:rPr>
                <w:rFonts w:cs="Times New Roman"/>
                <w:sz w:val="22"/>
                <w:szCs w:val="22"/>
                <w:lang w:val="uk-UA"/>
              </w:rPr>
              <w:t>вул.Жовтнева</w:t>
            </w:r>
            <w:proofErr w:type="spellEnd"/>
            <w:r w:rsidRPr="00AE22A4">
              <w:rPr>
                <w:rFonts w:cs="Times New Roman"/>
                <w:sz w:val="22"/>
                <w:szCs w:val="22"/>
                <w:lang w:val="uk-UA"/>
              </w:rPr>
              <w:t>, 78А</w:t>
            </w:r>
          </w:p>
        </w:tc>
        <w:tc>
          <w:tcPr>
            <w:tcW w:w="2566" w:type="dxa"/>
          </w:tcPr>
          <w:p w:rsidR="001D15B7" w:rsidRPr="00AE22A4" w:rsidRDefault="001D15B7" w:rsidP="00880EED">
            <w:pPr>
              <w:jc w:val="center"/>
              <w:rPr>
                <w:rFonts w:ascii="Times New Roman" w:hAnsi="Times New Roman" w:cs="Times New Roman"/>
                <w:b/>
                <w:i/>
              </w:rPr>
            </w:pPr>
            <w:r w:rsidRPr="00AE22A4">
              <w:rPr>
                <w:rFonts w:ascii="Times New Roman" w:hAnsi="Times New Roman" w:cs="Times New Roman"/>
              </w:rPr>
              <w:t>62Z2851448175019</w:t>
            </w:r>
          </w:p>
        </w:tc>
      </w:tr>
      <w:tr w:rsidR="001D15B7" w:rsidRPr="00880EED" w:rsidTr="00880EED">
        <w:tc>
          <w:tcPr>
            <w:tcW w:w="798"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6</w:t>
            </w:r>
          </w:p>
        </w:tc>
        <w:tc>
          <w:tcPr>
            <w:tcW w:w="2507" w:type="dxa"/>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ФП </w:t>
            </w:r>
            <w:proofErr w:type="spellStart"/>
            <w:r w:rsidRPr="00AE22A4">
              <w:rPr>
                <w:rFonts w:ascii="Times New Roman" w:hAnsi="Times New Roman" w:cs="Times New Roman"/>
                <w:lang w:val="uk-UA"/>
              </w:rPr>
              <w:t>с.Мала</w:t>
            </w:r>
            <w:proofErr w:type="spellEnd"/>
            <w:r w:rsidRPr="00AE22A4">
              <w:rPr>
                <w:rFonts w:ascii="Times New Roman" w:hAnsi="Times New Roman" w:cs="Times New Roman"/>
                <w:lang w:val="uk-UA"/>
              </w:rPr>
              <w:t xml:space="preserve"> Жмеринка</w:t>
            </w:r>
          </w:p>
        </w:tc>
        <w:tc>
          <w:tcPr>
            <w:tcW w:w="3700" w:type="dxa"/>
          </w:tcPr>
          <w:p w:rsidR="001D15B7" w:rsidRPr="00AE22A4" w:rsidRDefault="001D15B7" w:rsidP="00880EED">
            <w:pPr>
              <w:pStyle w:val="a7"/>
              <w:rPr>
                <w:rFonts w:cs="Times New Roman"/>
                <w:b/>
                <w:i/>
                <w:sz w:val="22"/>
                <w:szCs w:val="22"/>
                <w:lang w:val="uk-UA"/>
              </w:rPr>
            </w:pPr>
            <w:r w:rsidRPr="00AE22A4">
              <w:rPr>
                <w:rFonts w:cs="Times New Roman"/>
                <w:sz w:val="22"/>
                <w:szCs w:val="22"/>
                <w:lang w:val="uk-UA"/>
              </w:rPr>
              <w:t xml:space="preserve">с. Мала Жмеринка, </w:t>
            </w:r>
            <w:proofErr w:type="spellStart"/>
            <w:r w:rsidRPr="00AE22A4">
              <w:rPr>
                <w:rFonts w:cs="Times New Roman"/>
                <w:sz w:val="22"/>
                <w:szCs w:val="22"/>
                <w:lang w:val="uk-UA"/>
              </w:rPr>
              <w:t>вул.Леніна</w:t>
            </w:r>
            <w:proofErr w:type="spellEnd"/>
            <w:r w:rsidRPr="00AE22A4">
              <w:rPr>
                <w:rFonts w:cs="Times New Roman"/>
                <w:sz w:val="22"/>
                <w:szCs w:val="22"/>
                <w:lang w:val="uk-UA"/>
              </w:rPr>
              <w:t>, 16</w:t>
            </w:r>
          </w:p>
        </w:tc>
        <w:tc>
          <w:tcPr>
            <w:tcW w:w="2566" w:type="dxa"/>
          </w:tcPr>
          <w:p w:rsidR="001D15B7" w:rsidRPr="00AE22A4" w:rsidRDefault="001D15B7" w:rsidP="00880EED">
            <w:pPr>
              <w:jc w:val="center"/>
              <w:rPr>
                <w:rFonts w:ascii="Times New Roman" w:hAnsi="Times New Roman" w:cs="Times New Roman"/>
                <w:b/>
                <w:i/>
              </w:rPr>
            </w:pPr>
            <w:r w:rsidRPr="00AE22A4">
              <w:rPr>
                <w:rFonts w:ascii="Times New Roman" w:hAnsi="Times New Roman" w:cs="Times New Roman"/>
              </w:rPr>
              <w:t>62Z8081545429909</w:t>
            </w:r>
          </w:p>
        </w:tc>
      </w:tr>
      <w:tr w:rsidR="001D15B7" w:rsidRPr="00880EED" w:rsidTr="00880EED">
        <w:tc>
          <w:tcPr>
            <w:tcW w:w="798" w:type="dxa"/>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7</w:t>
            </w:r>
          </w:p>
        </w:tc>
        <w:tc>
          <w:tcPr>
            <w:tcW w:w="2507" w:type="dxa"/>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ФП </w:t>
            </w:r>
            <w:proofErr w:type="spellStart"/>
            <w:r w:rsidRPr="00AE22A4">
              <w:rPr>
                <w:rFonts w:ascii="Times New Roman" w:hAnsi="Times New Roman" w:cs="Times New Roman"/>
                <w:lang w:val="uk-UA"/>
              </w:rPr>
              <w:t>с.Рів</w:t>
            </w:r>
            <w:proofErr w:type="spellEnd"/>
          </w:p>
        </w:tc>
        <w:tc>
          <w:tcPr>
            <w:tcW w:w="3700" w:type="dxa"/>
          </w:tcPr>
          <w:p w:rsidR="001D15B7" w:rsidRPr="00AE22A4" w:rsidRDefault="001D15B7" w:rsidP="00880EED">
            <w:pPr>
              <w:pStyle w:val="a7"/>
              <w:rPr>
                <w:rFonts w:cs="Times New Roman"/>
                <w:b/>
                <w:i/>
                <w:sz w:val="22"/>
                <w:szCs w:val="22"/>
                <w:lang w:val="uk-UA"/>
              </w:rPr>
            </w:pPr>
            <w:r w:rsidRPr="00AE22A4">
              <w:rPr>
                <w:rFonts w:cs="Times New Roman"/>
                <w:sz w:val="22"/>
                <w:szCs w:val="22"/>
                <w:lang w:val="uk-UA"/>
              </w:rPr>
              <w:t xml:space="preserve">с. Рів, </w:t>
            </w:r>
            <w:proofErr w:type="spellStart"/>
            <w:r w:rsidRPr="00AE22A4">
              <w:rPr>
                <w:rFonts w:cs="Times New Roman"/>
                <w:sz w:val="22"/>
                <w:szCs w:val="22"/>
                <w:lang w:val="uk-UA"/>
              </w:rPr>
              <w:t>вул.Пушкіна</w:t>
            </w:r>
            <w:proofErr w:type="spellEnd"/>
            <w:r w:rsidRPr="00AE22A4">
              <w:rPr>
                <w:rFonts w:cs="Times New Roman"/>
                <w:sz w:val="22"/>
                <w:szCs w:val="22"/>
                <w:lang w:val="uk-UA"/>
              </w:rPr>
              <w:t>, 31</w:t>
            </w:r>
          </w:p>
        </w:tc>
        <w:tc>
          <w:tcPr>
            <w:tcW w:w="2566" w:type="dxa"/>
          </w:tcPr>
          <w:p w:rsidR="001D15B7" w:rsidRPr="00AE22A4" w:rsidRDefault="001D15B7" w:rsidP="00880EED">
            <w:pPr>
              <w:jc w:val="center"/>
              <w:rPr>
                <w:rFonts w:ascii="Times New Roman" w:hAnsi="Times New Roman" w:cs="Times New Roman"/>
                <w:b/>
                <w:i/>
              </w:rPr>
            </w:pPr>
            <w:r w:rsidRPr="00AE22A4">
              <w:rPr>
                <w:rFonts w:ascii="Times New Roman" w:hAnsi="Times New Roman" w:cs="Times New Roman"/>
              </w:rPr>
              <w:t>62Z2569858551801</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8</w:t>
            </w:r>
          </w:p>
        </w:tc>
        <w:tc>
          <w:tcPr>
            <w:tcW w:w="2507" w:type="dxa"/>
            <w:hideMark/>
          </w:tcPr>
          <w:p w:rsidR="001D15B7" w:rsidRPr="00AE22A4" w:rsidRDefault="001D15B7" w:rsidP="00880EED">
            <w:pPr>
              <w:jc w:val="both"/>
              <w:rPr>
                <w:rFonts w:ascii="Times New Roman" w:hAnsi="Times New Roman" w:cs="Times New Roman"/>
                <w:b/>
                <w:i/>
                <w:lang w:val="uk-UA"/>
              </w:rPr>
            </w:pPr>
            <w:r w:rsidRPr="00AE22A4">
              <w:rPr>
                <w:rFonts w:ascii="Times New Roman" w:eastAsia="Calibri" w:hAnsi="Times New Roman" w:cs="Times New Roman"/>
                <w:lang w:val="uk-UA"/>
              </w:rPr>
              <w:t>МПТБ с. Дубова</w:t>
            </w:r>
          </w:p>
        </w:tc>
        <w:tc>
          <w:tcPr>
            <w:tcW w:w="3700" w:type="dxa"/>
            <w:hideMark/>
          </w:tcPr>
          <w:p w:rsidR="001D15B7" w:rsidRPr="00AE22A4" w:rsidRDefault="001D15B7" w:rsidP="00880EED">
            <w:pPr>
              <w:pStyle w:val="a7"/>
              <w:rPr>
                <w:rFonts w:cs="Times New Roman"/>
                <w:b/>
                <w:i/>
                <w:sz w:val="22"/>
                <w:szCs w:val="22"/>
                <w:lang w:val="uk-UA"/>
              </w:rPr>
            </w:pPr>
            <w:r w:rsidRPr="00AE22A4">
              <w:rPr>
                <w:rFonts w:eastAsia="Calibri" w:cs="Times New Roman"/>
                <w:sz w:val="22"/>
                <w:szCs w:val="22"/>
                <w:lang w:val="uk-UA"/>
              </w:rPr>
              <w:t>с. Дубова, вул. Незалежності, 23 А</w:t>
            </w:r>
          </w:p>
        </w:tc>
        <w:tc>
          <w:tcPr>
            <w:tcW w:w="2566" w:type="dxa"/>
            <w:hideMark/>
          </w:tcPr>
          <w:p w:rsidR="001D15B7" w:rsidRPr="00AE22A4" w:rsidRDefault="001D15B7" w:rsidP="00880EED">
            <w:pPr>
              <w:ind w:left="193"/>
              <w:jc w:val="center"/>
              <w:rPr>
                <w:rFonts w:ascii="Times New Roman" w:hAnsi="Times New Roman" w:cs="Times New Roman"/>
                <w:b/>
                <w:i/>
                <w:lang w:val="uk-UA"/>
              </w:rPr>
            </w:pPr>
            <w:r w:rsidRPr="00AE22A4">
              <w:rPr>
                <w:rFonts w:ascii="Times New Roman" w:hAnsi="Times New Roman" w:cs="Times New Roman"/>
                <w:lang w:val="uk-UA"/>
              </w:rPr>
              <w:t>62</w:t>
            </w:r>
            <w:r w:rsidRPr="00AE22A4">
              <w:rPr>
                <w:rFonts w:ascii="Times New Roman" w:hAnsi="Times New Roman" w:cs="Times New Roman"/>
              </w:rPr>
              <w:t>Z</w:t>
            </w:r>
            <w:r w:rsidRPr="00AE22A4">
              <w:rPr>
                <w:rFonts w:ascii="Times New Roman" w:hAnsi="Times New Roman" w:cs="Times New Roman"/>
                <w:lang w:val="uk-UA"/>
              </w:rPr>
              <w:t>3212462763825</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9</w:t>
            </w:r>
          </w:p>
        </w:tc>
        <w:tc>
          <w:tcPr>
            <w:tcW w:w="2507" w:type="dxa"/>
            <w:hideMark/>
          </w:tcPr>
          <w:p w:rsidR="001D15B7" w:rsidRPr="00AE22A4" w:rsidRDefault="001D15B7" w:rsidP="00880EED">
            <w:pPr>
              <w:jc w:val="both"/>
              <w:rPr>
                <w:rFonts w:ascii="Times New Roman" w:hAnsi="Times New Roman" w:cs="Times New Roman"/>
                <w:b/>
                <w:i/>
                <w:lang w:val="uk-UA"/>
              </w:rPr>
            </w:pPr>
            <w:r w:rsidRPr="00AE22A4">
              <w:rPr>
                <w:rFonts w:ascii="Times New Roman" w:eastAsia="Calibri" w:hAnsi="Times New Roman" w:cs="Times New Roman"/>
                <w:lang w:val="uk-UA"/>
              </w:rPr>
              <w:t>МПТБ с. Новоселиця</w:t>
            </w:r>
          </w:p>
        </w:tc>
        <w:tc>
          <w:tcPr>
            <w:tcW w:w="3700" w:type="dxa"/>
            <w:hideMark/>
          </w:tcPr>
          <w:p w:rsidR="001D15B7" w:rsidRPr="00AE22A4" w:rsidRDefault="001D15B7" w:rsidP="00880EED">
            <w:pPr>
              <w:pStyle w:val="a7"/>
              <w:rPr>
                <w:rFonts w:cs="Times New Roman"/>
                <w:b/>
                <w:i/>
                <w:sz w:val="22"/>
                <w:szCs w:val="22"/>
                <w:lang w:val="uk-UA"/>
              </w:rPr>
            </w:pPr>
            <w:r w:rsidRPr="00AE22A4">
              <w:rPr>
                <w:rFonts w:eastAsia="Calibri" w:cs="Times New Roman"/>
                <w:sz w:val="22"/>
                <w:szCs w:val="22"/>
                <w:lang w:val="uk-UA"/>
              </w:rPr>
              <w:t>с. Новоселиця, вул. Жовтнева,19</w:t>
            </w:r>
          </w:p>
        </w:tc>
        <w:tc>
          <w:tcPr>
            <w:tcW w:w="2566" w:type="dxa"/>
            <w:hideMark/>
          </w:tcPr>
          <w:p w:rsidR="001D15B7" w:rsidRPr="00AE22A4" w:rsidRDefault="001D15B7" w:rsidP="00880EED">
            <w:pPr>
              <w:ind w:left="193"/>
              <w:jc w:val="center"/>
              <w:rPr>
                <w:rFonts w:ascii="Times New Roman" w:hAnsi="Times New Roman" w:cs="Times New Roman"/>
                <w:b/>
                <w:i/>
                <w:lang w:val="uk-UA"/>
              </w:rPr>
            </w:pPr>
            <w:r w:rsidRPr="00AE22A4">
              <w:rPr>
                <w:rFonts w:ascii="Times New Roman" w:hAnsi="Times New Roman" w:cs="Times New Roman"/>
                <w:lang w:val="uk-UA"/>
              </w:rPr>
              <w:t>62</w:t>
            </w:r>
            <w:r w:rsidRPr="00AE22A4">
              <w:rPr>
                <w:rFonts w:ascii="Times New Roman" w:hAnsi="Times New Roman" w:cs="Times New Roman"/>
              </w:rPr>
              <w:t>Z</w:t>
            </w:r>
            <w:r w:rsidRPr="00AE22A4">
              <w:rPr>
                <w:rFonts w:ascii="Times New Roman" w:hAnsi="Times New Roman" w:cs="Times New Roman"/>
                <w:lang w:val="uk-UA"/>
              </w:rPr>
              <w:t>0156780268430</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10</w:t>
            </w:r>
          </w:p>
        </w:tc>
        <w:tc>
          <w:tcPr>
            <w:tcW w:w="2507" w:type="dxa"/>
            <w:hideMark/>
          </w:tcPr>
          <w:p w:rsidR="001D15B7" w:rsidRPr="00AE22A4" w:rsidRDefault="001D15B7" w:rsidP="00880EED">
            <w:pPr>
              <w:jc w:val="both"/>
              <w:rPr>
                <w:rFonts w:ascii="Times New Roman" w:hAnsi="Times New Roman" w:cs="Times New Roman"/>
                <w:b/>
                <w:i/>
                <w:lang w:val="uk-UA"/>
              </w:rPr>
            </w:pPr>
            <w:r w:rsidRPr="00AE22A4">
              <w:rPr>
                <w:rFonts w:ascii="Times New Roman" w:eastAsia="Calibri" w:hAnsi="Times New Roman" w:cs="Times New Roman"/>
                <w:lang w:val="uk-UA"/>
              </w:rPr>
              <w:t>МПТБ с. Подільське</w:t>
            </w:r>
          </w:p>
        </w:tc>
        <w:tc>
          <w:tcPr>
            <w:tcW w:w="3700" w:type="dxa"/>
            <w:hideMark/>
          </w:tcPr>
          <w:p w:rsidR="001D15B7" w:rsidRPr="00AE22A4" w:rsidRDefault="001D15B7" w:rsidP="00880EED">
            <w:pPr>
              <w:pStyle w:val="a7"/>
              <w:rPr>
                <w:rFonts w:cs="Times New Roman"/>
                <w:b/>
                <w:i/>
                <w:sz w:val="22"/>
                <w:szCs w:val="22"/>
                <w:lang w:val="uk-UA"/>
              </w:rPr>
            </w:pPr>
            <w:r w:rsidRPr="00AE22A4">
              <w:rPr>
                <w:rFonts w:eastAsia="Calibri" w:cs="Times New Roman"/>
                <w:sz w:val="22"/>
                <w:szCs w:val="22"/>
                <w:lang w:val="uk-UA"/>
              </w:rPr>
              <w:t xml:space="preserve">с. Подільське вул. З. </w:t>
            </w:r>
            <w:proofErr w:type="spellStart"/>
            <w:r w:rsidRPr="00AE22A4">
              <w:rPr>
                <w:rFonts w:eastAsia="Calibri" w:cs="Times New Roman"/>
                <w:sz w:val="22"/>
                <w:szCs w:val="22"/>
                <w:lang w:val="uk-UA"/>
              </w:rPr>
              <w:t>Космодемянської</w:t>
            </w:r>
            <w:proofErr w:type="spellEnd"/>
            <w:r w:rsidRPr="00AE22A4">
              <w:rPr>
                <w:rFonts w:eastAsia="Calibri" w:cs="Times New Roman"/>
                <w:sz w:val="22"/>
                <w:szCs w:val="22"/>
                <w:lang w:val="uk-UA"/>
              </w:rPr>
              <w:t>, 44</w:t>
            </w:r>
          </w:p>
        </w:tc>
        <w:tc>
          <w:tcPr>
            <w:tcW w:w="2566" w:type="dxa"/>
            <w:hideMark/>
          </w:tcPr>
          <w:p w:rsidR="001D15B7" w:rsidRPr="00AE22A4" w:rsidRDefault="001D15B7" w:rsidP="00880EED">
            <w:pPr>
              <w:ind w:left="193"/>
              <w:jc w:val="center"/>
              <w:rPr>
                <w:rFonts w:ascii="Times New Roman" w:hAnsi="Times New Roman" w:cs="Times New Roman"/>
                <w:b/>
                <w:i/>
              </w:rPr>
            </w:pPr>
            <w:r w:rsidRPr="00AE22A4">
              <w:rPr>
                <w:rFonts w:ascii="Times New Roman" w:hAnsi="Times New Roman" w:cs="Times New Roman"/>
                <w:lang w:val="uk-UA"/>
              </w:rPr>
              <w:t>62</w:t>
            </w:r>
            <w:r w:rsidRPr="00AE22A4">
              <w:rPr>
                <w:rFonts w:ascii="Times New Roman" w:hAnsi="Times New Roman" w:cs="Times New Roman"/>
              </w:rPr>
              <w:t>Z6885032965686</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11</w:t>
            </w:r>
          </w:p>
        </w:tc>
        <w:tc>
          <w:tcPr>
            <w:tcW w:w="2507" w:type="dxa"/>
            <w:hideMark/>
          </w:tcPr>
          <w:p w:rsidR="001D15B7" w:rsidRPr="00AE22A4" w:rsidRDefault="001D15B7" w:rsidP="00880EED">
            <w:pPr>
              <w:jc w:val="both"/>
              <w:rPr>
                <w:rFonts w:ascii="Times New Roman" w:hAnsi="Times New Roman" w:cs="Times New Roman"/>
                <w:b/>
                <w:i/>
                <w:lang w:val="uk-UA"/>
              </w:rPr>
            </w:pPr>
            <w:r w:rsidRPr="00AE22A4">
              <w:rPr>
                <w:rFonts w:ascii="Times New Roman" w:eastAsia="Calibri" w:hAnsi="Times New Roman" w:cs="Times New Roman"/>
                <w:lang w:val="uk-UA"/>
              </w:rPr>
              <w:t>МПТБ с. Тартак</w:t>
            </w:r>
          </w:p>
        </w:tc>
        <w:tc>
          <w:tcPr>
            <w:tcW w:w="3700" w:type="dxa"/>
            <w:hideMark/>
          </w:tcPr>
          <w:p w:rsidR="001D15B7" w:rsidRPr="00AE22A4" w:rsidRDefault="001D15B7" w:rsidP="00880EED">
            <w:pPr>
              <w:pStyle w:val="a7"/>
              <w:rPr>
                <w:rFonts w:cs="Times New Roman"/>
                <w:b/>
                <w:i/>
                <w:sz w:val="22"/>
                <w:szCs w:val="22"/>
                <w:lang w:val="uk-UA"/>
              </w:rPr>
            </w:pPr>
            <w:r w:rsidRPr="00AE22A4">
              <w:rPr>
                <w:rFonts w:eastAsia="Calibri" w:cs="Times New Roman"/>
                <w:sz w:val="22"/>
                <w:szCs w:val="22"/>
                <w:lang w:val="uk-UA"/>
              </w:rPr>
              <w:t xml:space="preserve">с. Тартак вул. </w:t>
            </w:r>
            <w:proofErr w:type="spellStart"/>
            <w:r w:rsidRPr="00AE22A4">
              <w:rPr>
                <w:rFonts w:eastAsia="Calibri" w:cs="Times New Roman"/>
                <w:sz w:val="22"/>
                <w:szCs w:val="22"/>
                <w:lang w:val="uk-UA"/>
              </w:rPr>
              <w:t>Вербівська</w:t>
            </w:r>
            <w:proofErr w:type="spellEnd"/>
            <w:r w:rsidRPr="00AE22A4">
              <w:rPr>
                <w:rFonts w:eastAsia="Calibri" w:cs="Times New Roman"/>
                <w:sz w:val="22"/>
                <w:szCs w:val="22"/>
                <w:lang w:val="uk-UA"/>
              </w:rPr>
              <w:t>, 1А</w:t>
            </w:r>
          </w:p>
        </w:tc>
        <w:tc>
          <w:tcPr>
            <w:tcW w:w="2566" w:type="dxa"/>
            <w:hideMark/>
          </w:tcPr>
          <w:p w:rsidR="001D15B7" w:rsidRPr="00AE22A4" w:rsidRDefault="001D15B7" w:rsidP="00880EED">
            <w:pPr>
              <w:ind w:left="193"/>
              <w:jc w:val="center"/>
              <w:rPr>
                <w:rFonts w:ascii="Times New Roman" w:hAnsi="Times New Roman" w:cs="Times New Roman"/>
                <w:b/>
                <w:i/>
              </w:rPr>
            </w:pPr>
            <w:r w:rsidRPr="00AE22A4">
              <w:rPr>
                <w:rFonts w:ascii="Times New Roman" w:hAnsi="Times New Roman" w:cs="Times New Roman"/>
              </w:rPr>
              <w:t>62Z1909468709391</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12</w:t>
            </w:r>
          </w:p>
        </w:tc>
        <w:tc>
          <w:tcPr>
            <w:tcW w:w="2507" w:type="dxa"/>
            <w:hideMark/>
          </w:tcPr>
          <w:p w:rsidR="001D15B7" w:rsidRPr="00AE22A4" w:rsidRDefault="001D15B7" w:rsidP="00880EED">
            <w:pPr>
              <w:jc w:val="both"/>
              <w:rPr>
                <w:rFonts w:ascii="Times New Roman" w:hAnsi="Times New Roman" w:cs="Times New Roman"/>
                <w:b/>
                <w:i/>
                <w:lang w:val="uk-UA"/>
              </w:rPr>
            </w:pPr>
            <w:r w:rsidRPr="00AE22A4">
              <w:rPr>
                <w:rFonts w:ascii="Times New Roman" w:eastAsia="Calibri" w:hAnsi="Times New Roman" w:cs="Times New Roman"/>
                <w:lang w:val="uk-UA"/>
              </w:rPr>
              <w:t xml:space="preserve">МПТБ с. </w:t>
            </w:r>
            <w:proofErr w:type="spellStart"/>
            <w:r w:rsidRPr="00AE22A4">
              <w:rPr>
                <w:rFonts w:ascii="Times New Roman" w:eastAsia="Calibri" w:hAnsi="Times New Roman" w:cs="Times New Roman"/>
                <w:lang w:val="uk-UA"/>
              </w:rPr>
              <w:t>Щученці</w:t>
            </w:r>
            <w:proofErr w:type="spellEnd"/>
          </w:p>
        </w:tc>
        <w:tc>
          <w:tcPr>
            <w:tcW w:w="3700" w:type="dxa"/>
            <w:hideMark/>
          </w:tcPr>
          <w:p w:rsidR="001D15B7" w:rsidRPr="00AE22A4" w:rsidRDefault="001D15B7" w:rsidP="00880EED">
            <w:pPr>
              <w:pStyle w:val="a7"/>
              <w:rPr>
                <w:rFonts w:cs="Times New Roman"/>
                <w:b/>
                <w:i/>
                <w:sz w:val="22"/>
                <w:szCs w:val="22"/>
                <w:lang w:val="uk-UA"/>
              </w:rPr>
            </w:pPr>
            <w:r w:rsidRPr="00AE22A4">
              <w:rPr>
                <w:rFonts w:eastAsia="Calibri" w:cs="Times New Roman"/>
                <w:sz w:val="22"/>
                <w:szCs w:val="22"/>
                <w:lang w:val="uk-UA"/>
              </w:rPr>
              <w:t xml:space="preserve">с. </w:t>
            </w:r>
            <w:proofErr w:type="spellStart"/>
            <w:r w:rsidRPr="00AE22A4">
              <w:rPr>
                <w:rFonts w:eastAsia="Calibri" w:cs="Times New Roman"/>
                <w:sz w:val="22"/>
                <w:szCs w:val="22"/>
                <w:lang w:val="uk-UA"/>
              </w:rPr>
              <w:t>Щученці</w:t>
            </w:r>
            <w:proofErr w:type="spellEnd"/>
            <w:r w:rsidRPr="00AE22A4">
              <w:rPr>
                <w:rFonts w:eastAsia="Calibri" w:cs="Times New Roman"/>
                <w:sz w:val="22"/>
                <w:szCs w:val="22"/>
                <w:lang w:val="uk-UA"/>
              </w:rPr>
              <w:t xml:space="preserve"> вул. Одеська, 2</w:t>
            </w:r>
          </w:p>
        </w:tc>
        <w:tc>
          <w:tcPr>
            <w:tcW w:w="2566" w:type="dxa"/>
            <w:hideMark/>
          </w:tcPr>
          <w:p w:rsidR="001D15B7" w:rsidRPr="00AE22A4" w:rsidRDefault="001D15B7" w:rsidP="00880EED">
            <w:pPr>
              <w:ind w:left="193"/>
              <w:jc w:val="center"/>
              <w:rPr>
                <w:rFonts w:ascii="Times New Roman" w:hAnsi="Times New Roman" w:cs="Times New Roman"/>
                <w:b/>
                <w:i/>
              </w:rPr>
            </w:pPr>
            <w:r w:rsidRPr="00AE22A4">
              <w:rPr>
                <w:rFonts w:ascii="Times New Roman" w:hAnsi="Times New Roman" w:cs="Times New Roman"/>
              </w:rPr>
              <w:t>62Z7124534280646</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13</w:t>
            </w:r>
          </w:p>
        </w:tc>
        <w:tc>
          <w:tcPr>
            <w:tcW w:w="2507" w:type="dxa"/>
            <w:hideMark/>
          </w:tcPr>
          <w:p w:rsidR="001D15B7" w:rsidRPr="00AE22A4" w:rsidRDefault="001D15B7" w:rsidP="006C6B39">
            <w:pPr>
              <w:jc w:val="both"/>
              <w:rPr>
                <w:rFonts w:ascii="Times New Roman" w:eastAsia="Calibri" w:hAnsi="Times New Roman" w:cs="Times New Roman"/>
                <w:b/>
                <w:i/>
                <w:lang w:val="uk-UA"/>
              </w:rPr>
            </w:pPr>
            <w:r w:rsidRPr="00AE22A4">
              <w:rPr>
                <w:rFonts w:ascii="Times New Roman" w:hAnsi="Times New Roman" w:cs="Times New Roman"/>
                <w:lang w:val="uk-UA"/>
              </w:rPr>
              <w:t>Амбулаторія ЗПСМ  м. Жмеринка</w:t>
            </w:r>
          </w:p>
        </w:tc>
        <w:tc>
          <w:tcPr>
            <w:tcW w:w="3700" w:type="dxa"/>
            <w:hideMark/>
          </w:tcPr>
          <w:p w:rsidR="001D15B7" w:rsidRPr="00AE22A4" w:rsidRDefault="001D15B7" w:rsidP="00880EED">
            <w:pPr>
              <w:pStyle w:val="a7"/>
              <w:rPr>
                <w:rFonts w:eastAsia="Calibri" w:cs="Times New Roman"/>
                <w:b/>
                <w:i/>
                <w:sz w:val="22"/>
                <w:szCs w:val="22"/>
                <w:lang w:val="uk-UA"/>
              </w:rPr>
            </w:pPr>
            <w:r w:rsidRPr="00AE22A4">
              <w:rPr>
                <w:rFonts w:eastAsia="Calibri" w:cs="Times New Roman"/>
                <w:sz w:val="22"/>
                <w:szCs w:val="22"/>
                <w:lang w:val="uk-UA"/>
              </w:rPr>
              <w:t xml:space="preserve">м. Жмеринка, </w:t>
            </w:r>
            <w:proofErr w:type="spellStart"/>
            <w:r w:rsidRPr="00AE22A4">
              <w:rPr>
                <w:rFonts w:eastAsia="Calibri" w:cs="Times New Roman"/>
                <w:sz w:val="22"/>
                <w:szCs w:val="22"/>
                <w:lang w:val="uk-UA"/>
              </w:rPr>
              <w:t>вул.Добролюбова</w:t>
            </w:r>
            <w:proofErr w:type="spellEnd"/>
            <w:r w:rsidRPr="00AE22A4">
              <w:rPr>
                <w:rFonts w:eastAsia="Calibri" w:cs="Times New Roman"/>
                <w:sz w:val="22"/>
                <w:szCs w:val="22"/>
                <w:lang w:val="uk-UA"/>
              </w:rPr>
              <w:t>, 2</w:t>
            </w:r>
          </w:p>
        </w:tc>
        <w:tc>
          <w:tcPr>
            <w:tcW w:w="2566" w:type="dxa"/>
            <w:hideMark/>
          </w:tcPr>
          <w:p w:rsidR="001D15B7" w:rsidRPr="00AE22A4" w:rsidRDefault="001D15B7" w:rsidP="00880EED">
            <w:pPr>
              <w:ind w:left="193"/>
              <w:jc w:val="center"/>
              <w:rPr>
                <w:rFonts w:ascii="Times New Roman" w:hAnsi="Times New Roman" w:cs="Times New Roman"/>
                <w:lang w:val="uk-UA"/>
              </w:rPr>
            </w:pPr>
            <w:r w:rsidRPr="00AE22A4">
              <w:rPr>
                <w:rFonts w:ascii="Times New Roman" w:hAnsi="Times New Roman" w:cs="Times New Roman"/>
              </w:rPr>
              <w:t>62Z</w:t>
            </w:r>
            <w:r w:rsidRPr="00AE22A4">
              <w:rPr>
                <w:rFonts w:ascii="Times New Roman" w:hAnsi="Times New Roman" w:cs="Times New Roman"/>
                <w:lang w:val="uk-UA"/>
              </w:rPr>
              <w:t>1628130965434</w:t>
            </w:r>
          </w:p>
          <w:p w:rsidR="001D15B7" w:rsidRPr="00AE22A4" w:rsidRDefault="001D15B7" w:rsidP="00880EED">
            <w:pPr>
              <w:ind w:left="193"/>
              <w:jc w:val="center"/>
              <w:rPr>
                <w:rFonts w:ascii="Times New Roman" w:hAnsi="Times New Roman" w:cs="Times New Roman"/>
                <w:lang w:val="uk-UA"/>
              </w:rPr>
            </w:pPr>
            <w:r w:rsidRPr="00AE22A4">
              <w:rPr>
                <w:rFonts w:ascii="Times New Roman" w:hAnsi="Times New Roman" w:cs="Times New Roman"/>
                <w:lang w:val="uk-UA"/>
              </w:rPr>
              <w:t>62Z1629413478555</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14</w:t>
            </w:r>
          </w:p>
        </w:tc>
        <w:tc>
          <w:tcPr>
            <w:tcW w:w="2507" w:type="dxa"/>
            <w:hideMark/>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МПТБ с. </w:t>
            </w:r>
            <w:proofErr w:type="spellStart"/>
            <w:r w:rsidRPr="00AE22A4">
              <w:rPr>
                <w:rFonts w:ascii="Times New Roman" w:hAnsi="Times New Roman" w:cs="Times New Roman"/>
                <w:lang w:val="uk-UA"/>
              </w:rPr>
              <w:t>Петрані</w:t>
            </w:r>
            <w:proofErr w:type="spellEnd"/>
          </w:p>
        </w:tc>
        <w:tc>
          <w:tcPr>
            <w:tcW w:w="3700" w:type="dxa"/>
            <w:hideMark/>
          </w:tcPr>
          <w:p w:rsidR="001D15B7" w:rsidRPr="00AE22A4" w:rsidRDefault="001D15B7" w:rsidP="00880EED">
            <w:pPr>
              <w:pStyle w:val="a7"/>
              <w:rPr>
                <w:rFonts w:eastAsia="Calibri" w:cs="Times New Roman"/>
                <w:b/>
                <w:i/>
                <w:sz w:val="22"/>
                <w:szCs w:val="22"/>
                <w:lang w:val="uk-UA"/>
              </w:rPr>
            </w:pPr>
            <w:r w:rsidRPr="00AE22A4">
              <w:rPr>
                <w:rFonts w:cs="Times New Roman"/>
                <w:sz w:val="22"/>
                <w:szCs w:val="22"/>
                <w:lang w:val="uk-UA"/>
              </w:rPr>
              <w:t xml:space="preserve">с. </w:t>
            </w:r>
            <w:proofErr w:type="spellStart"/>
            <w:r w:rsidRPr="00AE22A4">
              <w:rPr>
                <w:rFonts w:cs="Times New Roman"/>
                <w:sz w:val="22"/>
                <w:szCs w:val="22"/>
                <w:lang w:val="uk-UA"/>
              </w:rPr>
              <w:t>Петрані</w:t>
            </w:r>
            <w:proofErr w:type="spellEnd"/>
            <w:r w:rsidRPr="00AE22A4">
              <w:rPr>
                <w:rFonts w:eastAsia="Calibri" w:cs="Times New Roman"/>
                <w:sz w:val="22"/>
                <w:szCs w:val="22"/>
                <w:lang w:val="uk-UA"/>
              </w:rPr>
              <w:t>, вул. Колгоспна,8</w:t>
            </w:r>
          </w:p>
        </w:tc>
        <w:tc>
          <w:tcPr>
            <w:tcW w:w="2566" w:type="dxa"/>
            <w:hideMark/>
          </w:tcPr>
          <w:p w:rsidR="001D15B7" w:rsidRPr="00AE22A4" w:rsidRDefault="001D15B7" w:rsidP="00880EED">
            <w:pPr>
              <w:ind w:left="193"/>
              <w:jc w:val="center"/>
              <w:rPr>
                <w:rFonts w:ascii="Times New Roman" w:hAnsi="Times New Roman" w:cs="Times New Roman"/>
                <w:b/>
                <w:i/>
                <w:lang w:val="uk-UA"/>
              </w:rPr>
            </w:pPr>
            <w:r w:rsidRPr="00AE22A4">
              <w:rPr>
                <w:rFonts w:ascii="Times New Roman" w:hAnsi="Times New Roman" w:cs="Times New Roman"/>
              </w:rPr>
              <w:t>62Z</w:t>
            </w:r>
            <w:r w:rsidRPr="00AE22A4">
              <w:rPr>
                <w:rFonts w:ascii="Times New Roman" w:hAnsi="Times New Roman" w:cs="Times New Roman"/>
                <w:lang w:val="uk-UA"/>
              </w:rPr>
              <w:t>4646931964227</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15</w:t>
            </w:r>
          </w:p>
        </w:tc>
        <w:tc>
          <w:tcPr>
            <w:tcW w:w="2507" w:type="dxa"/>
            <w:hideMark/>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МПТБ с. Зоринці</w:t>
            </w:r>
          </w:p>
        </w:tc>
        <w:tc>
          <w:tcPr>
            <w:tcW w:w="3700" w:type="dxa"/>
            <w:hideMark/>
          </w:tcPr>
          <w:p w:rsidR="001D15B7" w:rsidRPr="00AE22A4" w:rsidRDefault="001D15B7" w:rsidP="00880EED">
            <w:pPr>
              <w:pStyle w:val="a7"/>
              <w:rPr>
                <w:rFonts w:eastAsia="Calibri" w:cs="Times New Roman"/>
                <w:b/>
                <w:i/>
                <w:sz w:val="22"/>
                <w:szCs w:val="22"/>
                <w:lang w:val="uk-UA"/>
              </w:rPr>
            </w:pPr>
            <w:r w:rsidRPr="00AE22A4">
              <w:rPr>
                <w:rFonts w:cs="Times New Roman"/>
                <w:sz w:val="22"/>
                <w:szCs w:val="22"/>
                <w:lang w:val="uk-UA"/>
              </w:rPr>
              <w:t>с. Зоринці,</w:t>
            </w:r>
            <w:r w:rsidRPr="00AE22A4">
              <w:rPr>
                <w:rFonts w:eastAsia="Calibri" w:cs="Times New Roman"/>
                <w:sz w:val="22"/>
                <w:szCs w:val="22"/>
                <w:lang w:val="uk-UA"/>
              </w:rPr>
              <w:t xml:space="preserve"> вул. Кооперативна,1</w:t>
            </w:r>
          </w:p>
        </w:tc>
        <w:tc>
          <w:tcPr>
            <w:tcW w:w="2566" w:type="dxa"/>
            <w:hideMark/>
          </w:tcPr>
          <w:p w:rsidR="001D15B7" w:rsidRPr="00AE22A4" w:rsidRDefault="001D15B7" w:rsidP="00880EED">
            <w:pPr>
              <w:ind w:left="193"/>
              <w:jc w:val="center"/>
              <w:rPr>
                <w:rFonts w:ascii="Times New Roman" w:hAnsi="Times New Roman" w:cs="Times New Roman"/>
                <w:b/>
                <w:i/>
                <w:lang w:val="uk-UA"/>
              </w:rPr>
            </w:pPr>
            <w:r w:rsidRPr="00AE22A4">
              <w:rPr>
                <w:rFonts w:ascii="Times New Roman" w:hAnsi="Times New Roman" w:cs="Times New Roman"/>
              </w:rPr>
              <w:t>62Z</w:t>
            </w:r>
            <w:r w:rsidRPr="00AE22A4">
              <w:rPr>
                <w:rFonts w:ascii="Times New Roman" w:hAnsi="Times New Roman" w:cs="Times New Roman"/>
                <w:lang w:val="uk-UA"/>
              </w:rPr>
              <w:t>3654584569414</w:t>
            </w:r>
          </w:p>
        </w:tc>
      </w:tr>
      <w:tr w:rsidR="001D15B7" w:rsidRPr="00880EED" w:rsidTr="00880EED">
        <w:tc>
          <w:tcPr>
            <w:tcW w:w="798" w:type="dxa"/>
            <w:hideMark/>
          </w:tcPr>
          <w:p w:rsidR="001D15B7" w:rsidRPr="00AE22A4" w:rsidRDefault="001D15B7" w:rsidP="00880EED">
            <w:pPr>
              <w:jc w:val="center"/>
              <w:rPr>
                <w:rFonts w:ascii="Times New Roman" w:hAnsi="Times New Roman" w:cs="Times New Roman"/>
                <w:b/>
                <w:i/>
                <w:lang w:val="uk-UA"/>
              </w:rPr>
            </w:pPr>
            <w:r w:rsidRPr="00AE22A4">
              <w:rPr>
                <w:rFonts w:ascii="Times New Roman" w:hAnsi="Times New Roman" w:cs="Times New Roman"/>
                <w:lang w:val="uk-UA"/>
              </w:rPr>
              <w:t>16</w:t>
            </w:r>
          </w:p>
        </w:tc>
        <w:tc>
          <w:tcPr>
            <w:tcW w:w="2507" w:type="dxa"/>
            <w:hideMark/>
          </w:tcPr>
          <w:p w:rsidR="001D15B7" w:rsidRPr="00AE22A4" w:rsidRDefault="001D15B7" w:rsidP="00880EED">
            <w:pPr>
              <w:jc w:val="both"/>
              <w:rPr>
                <w:rFonts w:ascii="Times New Roman" w:hAnsi="Times New Roman" w:cs="Times New Roman"/>
                <w:b/>
                <w:i/>
                <w:lang w:val="uk-UA"/>
              </w:rPr>
            </w:pPr>
            <w:r w:rsidRPr="00AE22A4">
              <w:rPr>
                <w:rFonts w:ascii="Times New Roman" w:hAnsi="Times New Roman" w:cs="Times New Roman"/>
                <w:lang w:val="uk-UA"/>
              </w:rPr>
              <w:t xml:space="preserve">МПТБ с. </w:t>
            </w:r>
            <w:proofErr w:type="spellStart"/>
            <w:r w:rsidRPr="00AE22A4">
              <w:rPr>
                <w:rFonts w:ascii="Times New Roman" w:hAnsi="Times New Roman" w:cs="Times New Roman"/>
                <w:lang w:val="uk-UA"/>
              </w:rPr>
              <w:t>Лисогірка</w:t>
            </w:r>
            <w:proofErr w:type="spellEnd"/>
          </w:p>
        </w:tc>
        <w:tc>
          <w:tcPr>
            <w:tcW w:w="3700" w:type="dxa"/>
            <w:hideMark/>
          </w:tcPr>
          <w:p w:rsidR="001D15B7" w:rsidRPr="00AE22A4" w:rsidRDefault="001D15B7" w:rsidP="00880EED">
            <w:pPr>
              <w:pStyle w:val="a7"/>
              <w:rPr>
                <w:rFonts w:eastAsia="Calibri" w:cs="Times New Roman"/>
                <w:b/>
                <w:i/>
                <w:sz w:val="22"/>
                <w:szCs w:val="22"/>
                <w:lang w:val="uk-UA"/>
              </w:rPr>
            </w:pPr>
            <w:r w:rsidRPr="00AE22A4">
              <w:rPr>
                <w:rFonts w:cs="Times New Roman"/>
                <w:sz w:val="22"/>
                <w:szCs w:val="22"/>
                <w:lang w:val="uk-UA"/>
              </w:rPr>
              <w:t xml:space="preserve">с. </w:t>
            </w:r>
            <w:proofErr w:type="spellStart"/>
            <w:r w:rsidRPr="00AE22A4">
              <w:rPr>
                <w:rFonts w:cs="Times New Roman"/>
                <w:sz w:val="22"/>
                <w:szCs w:val="22"/>
                <w:lang w:val="uk-UA"/>
              </w:rPr>
              <w:t>Лисогірка</w:t>
            </w:r>
            <w:proofErr w:type="spellEnd"/>
            <w:r w:rsidRPr="00AE22A4">
              <w:rPr>
                <w:rFonts w:cs="Times New Roman"/>
                <w:sz w:val="22"/>
                <w:szCs w:val="22"/>
                <w:lang w:val="uk-UA"/>
              </w:rPr>
              <w:t>,</w:t>
            </w:r>
            <w:r w:rsidRPr="00AE22A4">
              <w:rPr>
                <w:rFonts w:eastAsia="Calibri" w:cs="Times New Roman"/>
                <w:sz w:val="22"/>
                <w:szCs w:val="22"/>
                <w:lang w:val="uk-UA"/>
              </w:rPr>
              <w:t xml:space="preserve"> вул. Центральна (Леніна),10</w:t>
            </w:r>
          </w:p>
        </w:tc>
        <w:tc>
          <w:tcPr>
            <w:tcW w:w="2566" w:type="dxa"/>
            <w:hideMark/>
          </w:tcPr>
          <w:p w:rsidR="001D15B7" w:rsidRPr="00AE22A4" w:rsidRDefault="001D15B7" w:rsidP="00880EED">
            <w:pPr>
              <w:ind w:left="193"/>
              <w:jc w:val="center"/>
              <w:rPr>
                <w:rFonts w:ascii="Times New Roman" w:hAnsi="Times New Roman" w:cs="Times New Roman"/>
                <w:b/>
                <w:i/>
                <w:lang w:val="uk-UA"/>
              </w:rPr>
            </w:pPr>
            <w:r w:rsidRPr="00AE22A4">
              <w:rPr>
                <w:rFonts w:ascii="Times New Roman" w:hAnsi="Times New Roman" w:cs="Times New Roman"/>
              </w:rPr>
              <w:t>62Z</w:t>
            </w:r>
            <w:r w:rsidRPr="00AE22A4">
              <w:rPr>
                <w:rFonts w:ascii="Times New Roman" w:hAnsi="Times New Roman" w:cs="Times New Roman"/>
                <w:lang w:val="uk-UA"/>
              </w:rPr>
              <w:t>7829864235594</w:t>
            </w:r>
          </w:p>
          <w:p w:rsidR="001D15B7" w:rsidRPr="00AE22A4" w:rsidRDefault="001D15B7" w:rsidP="00880EED">
            <w:pPr>
              <w:ind w:left="193"/>
              <w:jc w:val="center"/>
              <w:rPr>
                <w:rFonts w:ascii="Times New Roman" w:hAnsi="Times New Roman" w:cs="Times New Roman"/>
                <w:b/>
                <w:i/>
              </w:rPr>
            </w:pPr>
          </w:p>
        </w:tc>
      </w:tr>
    </w:tbl>
    <w:p w:rsidR="001D15B7" w:rsidRPr="00AE22A4" w:rsidRDefault="001D15B7" w:rsidP="00AE22A4">
      <w:pPr>
        <w:rPr>
          <w:rFonts w:ascii="Times New Roman" w:hAnsi="Times New Roman" w:cs="Times New Roman"/>
          <w:b/>
          <w:sz w:val="24"/>
          <w:szCs w:val="24"/>
          <w:lang w:val="uk-UA"/>
        </w:rPr>
      </w:pPr>
    </w:p>
    <w:p w:rsidR="00AE22A4" w:rsidRDefault="00AE22A4" w:rsidP="00AE22A4">
      <w:pPr>
        <w:rPr>
          <w:rFonts w:ascii="Times New Roman" w:hAnsi="Times New Roman" w:cs="Times New Roman"/>
          <w:b/>
          <w:sz w:val="24"/>
          <w:szCs w:val="24"/>
          <w:lang w:val="uk-UA"/>
        </w:rPr>
      </w:pPr>
      <w:r w:rsidRPr="00AE22A4">
        <w:rPr>
          <w:rFonts w:ascii="Times New Roman" w:hAnsi="Times New Roman" w:cs="Times New Roman"/>
          <w:b/>
          <w:sz w:val="24"/>
          <w:szCs w:val="24"/>
          <w:lang w:val="uk-UA"/>
        </w:rPr>
        <w:t>Споживач</w:t>
      </w:r>
      <w:r>
        <w:rPr>
          <w:rFonts w:ascii="Times New Roman" w:hAnsi="Times New Roman" w:cs="Times New Roman"/>
          <w:b/>
          <w:sz w:val="24"/>
          <w:szCs w:val="24"/>
          <w:lang w:val="uk-UA"/>
        </w:rPr>
        <w:t xml:space="preserve">                                                                         Постачальник</w:t>
      </w:r>
    </w:p>
    <w:p w:rsidR="00AE22A4" w:rsidRDefault="00AE22A4" w:rsidP="00AE22A4">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КНП «Жмеринський </w:t>
      </w:r>
      <w:proofErr w:type="spellStart"/>
      <w:r>
        <w:rPr>
          <w:rFonts w:ascii="Times New Roman" w:hAnsi="Times New Roman" w:cs="Times New Roman"/>
          <w:b/>
          <w:sz w:val="24"/>
          <w:szCs w:val="24"/>
          <w:lang w:val="uk-UA"/>
        </w:rPr>
        <w:t>МЦ</w:t>
      </w:r>
      <w:proofErr w:type="spellEnd"/>
      <w:r>
        <w:rPr>
          <w:rFonts w:ascii="Times New Roman" w:hAnsi="Times New Roman" w:cs="Times New Roman"/>
          <w:b/>
          <w:sz w:val="24"/>
          <w:szCs w:val="24"/>
          <w:lang w:val="uk-UA"/>
        </w:rPr>
        <w:t xml:space="preserve"> ПМСД»</w:t>
      </w:r>
    </w:p>
    <w:p w:rsidR="00AE22A4" w:rsidRDefault="00AE22A4" w:rsidP="00AE22A4">
      <w:pPr>
        <w:rPr>
          <w:rFonts w:ascii="Times New Roman" w:hAnsi="Times New Roman" w:cs="Times New Roman"/>
          <w:b/>
          <w:sz w:val="24"/>
          <w:szCs w:val="24"/>
          <w:lang w:val="uk-UA"/>
        </w:rPr>
      </w:pPr>
    </w:p>
    <w:p w:rsidR="001D15B7" w:rsidRPr="00AE22A4" w:rsidRDefault="00AE22A4" w:rsidP="00AE22A4">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w:t>
      </w:r>
    </w:p>
    <w:tbl>
      <w:tblPr>
        <w:tblW w:w="10314" w:type="dxa"/>
        <w:tblLayout w:type="fixed"/>
        <w:tblLook w:val="01E0"/>
      </w:tblPr>
      <w:tblGrid>
        <w:gridCol w:w="9747"/>
        <w:gridCol w:w="284"/>
        <w:gridCol w:w="283"/>
      </w:tblGrid>
      <w:tr w:rsidR="001D15B7" w:rsidRPr="00880EED" w:rsidTr="00880EED">
        <w:tc>
          <w:tcPr>
            <w:tcW w:w="9747" w:type="dxa"/>
          </w:tcPr>
          <w:p w:rsidR="00880EED" w:rsidRPr="00880EED" w:rsidRDefault="00880EED" w:rsidP="00880EED">
            <w:pPr>
              <w:spacing w:after="0" w:line="240" w:lineRule="auto"/>
              <w:jc w:val="both"/>
              <w:rPr>
                <w:rFonts w:ascii="Times New Roman" w:eastAsia="Times New Roman" w:hAnsi="Times New Roman" w:cs="Times New Roman"/>
                <w:b/>
                <w:sz w:val="24"/>
                <w:szCs w:val="24"/>
                <w:lang w:val="uk-UA"/>
              </w:rPr>
            </w:pPr>
          </w:p>
        </w:tc>
        <w:tc>
          <w:tcPr>
            <w:tcW w:w="284" w:type="dxa"/>
          </w:tcPr>
          <w:p w:rsidR="001D15B7" w:rsidRPr="00880EED" w:rsidRDefault="001D15B7" w:rsidP="00880EED">
            <w:pPr>
              <w:spacing w:after="0" w:line="240" w:lineRule="auto"/>
              <w:ind w:left="-216" w:firstLine="3119"/>
              <w:jc w:val="both"/>
              <w:rPr>
                <w:rFonts w:ascii="Times New Roman" w:eastAsia="Times New Roman" w:hAnsi="Times New Roman" w:cs="Times New Roman"/>
                <w:b/>
                <w:sz w:val="24"/>
                <w:szCs w:val="24"/>
                <w:lang w:val="uk-UA"/>
              </w:rPr>
            </w:pPr>
          </w:p>
        </w:tc>
        <w:tc>
          <w:tcPr>
            <w:tcW w:w="283" w:type="dxa"/>
          </w:tcPr>
          <w:p w:rsidR="001D15B7" w:rsidRPr="00880EED" w:rsidRDefault="00043914" w:rsidP="00AE22A4">
            <w:pPr>
              <w:spacing w:after="0" w:line="240" w:lineRule="auto"/>
              <w:ind w:left="459" w:hanging="459"/>
              <w:jc w:val="both"/>
              <w:rPr>
                <w:rFonts w:ascii="Times New Roman" w:eastAsia="Times New Roman" w:hAnsi="Times New Roman" w:cs="Times New Roman"/>
                <w:b/>
                <w:sz w:val="24"/>
                <w:szCs w:val="24"/>
                <w:lang w:val="uk-UA"/>
              </w:rPr>
            </w:pPr>
            <w:r w:rsidRPr="00880EED">
              <w:rPr>
                <w:rFonts w:ascii="Times New Roman" w:eastAsia="Times New Roman" w:hAnsi="Times New Roman" w:cs="Times New Roman"/>
                <w:b/>
                <w:sz w:val="24"/>
                <w:szCs w:val="24"/>
                <w:lang w:val="uk-UA"/>
              </w:rPr>
              <w:t xml:space="preserve">                </w:t>
            </w:r>
          </w:p>
        </w:tc>
      </w:tr>
      <w:tr w:rsidR="001D15B7" w:rsidRPr="00880EED" w:rsidTr="00880EED">
        <w:trPr>
          <w:trHeight w:val="469"/>
        </w:trPr>
        <w:tc>
          <w:tcPr>
            <w:tcW w:w="9747" w:type="dxa"/>
          </w:tcPr>
          <w:p w:rsidR="00880EED" w:rsidRPr="00880EED" w:rsidRDefault="00880EED" w:rsidP="00880EED">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Додаток № 3 </w:t>
            </w:r>
          </w:p>
          <w:p w:rsidR="00880EED" w:rsidRPr="00880EED" w:rsidRDefault="00880EED" w:rsidP="00880EED">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до Договору  про постачання</w:t>
            </w:r>
          </w:p>
          <w:p w:rsidR="00880EED" w:rsidRPr="00880EED" w:rsidRDefault="00880EED" w:rsidP="00880EED">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електричної енергії споживачу </w:t>
            </w:r>
          </w:p>
          <w:p w:rsidR="00880EED" w:rsidRPr="00880EED" w:rsidRDefault="00880EED" w:rsidP="00880EED">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 ____</w:t>
            </w:r>
            <w:r w:rsidR="007C580D">
              <w:rPr>
                <w:rFonts w:ascii="Times New Roman" w:eastAsia="Times New Roman" w:hAnsi="Times New Roman" w:cs="Times New Roman"/>
                <w:sz w:val="24"/>
                <w:szCs w:val="24"/>
                <w:lang w:val="uk-UA" w:eastAsia="uk-UA" w:bidi="hi-IN"/>
              </w:rPr>
              <w:t>___ від «____»_____________ 20</w:t>
            </w:r>
            <w:r w:rsidR="007C580D">
              <w:rPr>
                <w:rFonts w:ascii="Times New Roman" w:eastAsia="Times New Roman" w:hAnsi="Times New Roman" w:cs="Times New Roman"/>
                <w:sz w:val="24"/>
                <w:szCs w:val="24"/>
                <w:lang w:val="en-US" w:eastAsia="uk-UA" w:bidi="hi-IN"/>
              </w:rPr>
              <w:t xml:space="preserve">23 </w:t>
            </w:r>
            <w:r w:rsidRPr="00880EED">
              <w:rPr>
                <w:rFonts w:ascii="Times New Roman" w:eastAsia="Times New Roman" w:hAnsi="Times New Roman" w:cs="Times New Roman"/>
                <w:sz w:val="24"/>
                <w:szCs w:val="24"/>
                <w:lang w:val="uk-UA" w:eastAsia="uk-UA" w:bidi="hi-IN"/>
              </w:rPr>
              <w:t>року</w:t>
            </w:r>
          </w:p>
          <w:p w:rsidR="00043914" w:rsidRPr="00880EED" w:rsidRDefault="00043914" w:rsidP="00043914">
            <w:pPr>
              <w:rPr>
                <w:rFonts w:ascii="Times New Roman" w:eastAsia="Times New Roman" w:hAnsi="Times New Roman" w:cs="Times New Roman"/>
                <w:sz w:val="24"/>
                <w:szCs w:val="24"/>
                <w:lang w:val="uk-UA"/>
              </w:rPr>
            </w:pPr>
          </w:p>
          <w:p w:rsidR="00043914" w:rsidRPr="00880EED" w:rsidRDefault="00043914" w:rsidP="00AE22A4">
            <w:pPr>
              <w:tabs>
                <w:tab w:val="left" w:pos="2505"/>
              </w:tabs>
              <w:spacing w:after="0" w:line="240" w:lineRule="auto"/>
              <w:jc w:val="center"/>
              <w:rPr>
                <w:rFonts w:ascii="Times New Roman" w:hAnsi="Times New Roman" w:cs="Times New Roman"/>
                <w:b/>
                <w:color w:val="000000"/>
                <w:sz w:val="24"/>
                <w:szCs w:val="24"/>
                <w:lang w:val="uk-UA"/>
              </w:rPr>
            </w:pPr>
            <w:r w:rsidRPr="00880EED">
              <w:rPr>
                <w:rFonts w:ascii="Times New Roman" w:hAnsi="Times New Roman" w:cs="Times New Roman"/>
                <w:b/>
                <w:color w:val="000000"/>
                <w:sz w:val="24"/>
                <w:szCs w:val="24"/>
                <w:lang w:val="uk-UA"/>
              </w:rPr>
              <w:t>Порядок визначення та зміни ціни постачання електричної енергії</w:t>
            </w:r>
          </w:p>
          <w:p w:rsidR="00043914" w:rsidRPr="00880EED" w:rsidRDefault="00043914" w:rsidP="00AE22A4">
            <w:pPr>
              <w:tabs>
                <w:tab w:val="left" w:pos="2505"/>
              </w:tabs>
              <w:spacing w:after="0" w:line="240" w:lineRule="auto"/>
              <w:jc w:val="both"/>
              <w:rPr>
                <w:rFonts w:ascii="Times New Roman" w:hAnsi="Times New Roman" w:cs="Times New Roman"/>
                <w:b/>
                <w:color w:val="000000"/>
                <w:sz w:val="24"/>
                <w:szCs w:val="24"/>
                <w:lang w:val="uk-UA"/>
              </w:rPr>
            </w:pPr>
          </w:p>
          <w:p w:rsidR="00325FE7" w:rsidRPr="00325FE7" w:rsidRDefault="00325FE7" w:rsidP="00325FE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Pr="00325FE7">
              <w:rPr>
                <w:rFonts w:ascii="Times New Roman" w:eastAsia="Times New Roman" w:hAnsi="Times New Roman" w:cs="Times New Roman"/>
                <w:sz w:val="24"/>
                <w:szCs w:val="24"/>
                <w:lang w:val="uk-UA"/>
              </w:rPr>
              <w:t>Розрахунковий період – один календарний місяць, який встановлюється</w:t>
            </w:r>
            <w:r>
              <w:rPr>
                <w:rFonts w:ascii="Times New Roman" w:eastAsia="Times New Roman" w:hAnsi="Times New Roman" w:cs="Times New Roman"/>
                <w:sz w:val="24"/>
                <w:szCs w:val="24"/>
                <w:lang w:val="uk-UA"/>
              </w:rPr>
              <w:t xml:space="preserve"> </w:t>
            </w:r>
            <w:r w:rsidRPr="00325FE7">
              <w:rPr>
                <w:rFonts w:ascii="Times New Roman" w:eastAsia="Times New Roman" w:hAnsi="Times New Roman" w:cs="Times New Roman"/>
                <w:sz w:val="24"/>
                <w:szCs w:val="24"/>
                <w:lang w:val="uk-UA"/>
              </w:rPr>
              <w:t xml:space="preserve">з 1 числа місяця до такого ж числа наступного місяця. </w:t>
            </w:r>
          </w:p>
          <w:p w:rsidR="00325FE7" w:rsidRPr="00325FE7" w:rsidRDefault="00325FE7" w:rsidP="00325FE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Pr="00325FE7">
              <w:rPr>
                <w:rFonts w:ascii="Times New Roman" w:eastAsia="Times New Roman" w:hAnsi="Times New Roman" w:cs="Times New Roman"/>
                <w:sz w:val="24"/>
                <w:szCs w:val="24"/>
                <w:lang w:val="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 </w:t>
            </w:r>
          </w:p>
          <w:p w:rsidR="00325FE7" w:rsidRDefault="00325FE7" w:rsidP="00325FE7">
            <w:pPr>
              <w:jc w:val="both"/>
              <w:rPr>
                <w:rFonts w:ascii="Times New Roman" w:eastAsia="Times New Roman" w:hAnsi="Times New Roman" w:cs="Times New Roman"/>
                <w:sz w:val="24"/>
                <w:szCs w:val="24"/>
                <w:lang w:val="uk-UA"/>
              </w:rPr>
            </w:pPr>
            <w:r w:rsidRPr="00325FE7">
              <w:rPr>
                <w:rFonts w:ascii="Times New Roman" w:eastAsia="Times New Roman" w:hAnsi="Times New Roman" w:cs="Times New Roman"/>
                <w:sz w:val="24"/>
                <w:szCs w:val="24"/>
                <w:lang w:val="uk-UA"/>
              </w:rPr>
              <w:t xml:space="preserve">  Ц факт = ((</w:t>
            </w:r>
            <w:proofErr w:type="spellStart"/>
            <w:r w:rsidRPr="00325FE7">
              <w:rPr>
                <w:rFonts w:ascii="Times New Roman" w:eastAsia="Times New Roman" w:hAnsi="Times New Roman" w:cs="Times New Roman"/>
                <w:sz w:val="24"/>
                <w:szCs w:val="24"/>
                <w:lang w:val="uk-UA"/>
              </w:rPr>
              <w:t>Вфакт</w:t>
            </w:r>
            <w:proofErr w:type="spellEnd"/>
            <w:r w:rsidRPr="00325FE7">
              <w:rPr>
                <w:rFonts w:ascii="Times New Roman" w:eastAsia="Times New Roman" w:hAnsi="Times New Roman" w:cs="Times New Roman"/>
                <w:sz w:val="24"/>
                <w:szCs w:val="24"/>
                <w:lang w:val="uk-UA"/>
              </w:rPr>
              <w:t xml:space="preserve"> </w:t>
            </w:r>
            <w:proofErr w:type="spellStart"/>
            <w:r w:rsidRPr="00325FE7">
              <w:rPr>
                <w:rFonts w:ascii="Times New Roman" w:eastAsia="Times New Roman" w:hAnsi="Times New Roman" w:cs="Times New Roman"/>
                <w:sz w:val="24"/>
                <w:szCs w:val="24"/>
                <w:lang w:val="uk-UA"/>
              </w:rPr>
              <w:t>+Впер+В</w:t>
            </w:r>
            <w:proofErr w:type="spellEnd"/>
            <w:r w:rsidRPr="00325FE7">
              <w:rPr>
                <w:rFonts w:ascii="Times New Roman" w:eastAsia="Times New Roman" w:hAnsi="Times New Roman" w:cs="Times New Roman"/>
                <w:sz w:val="24"/>
                <w:szCs w:val="24"/>
                <w:lang w:val="uk-UA"/>
              </w:rPr>
              <w:t>)/</w:t>
            </w:r>
            <w:proofErr w:type="spellStart"/>
            <w:r w:rsidRPr="00325FE7">
              <w:rPr>
                <w:rFonts w:ascii="Times New Roman" w:eastAsia="Times New Roman" w:hAnsi="Times New Roman" w:cs="Times New Roman"/>
                <w:sz w:val="24"/>
                <w:szCs w:val="24"/>
                <w:lang w:val="uk-UA"/>
              </w:rPr>
              <w:t>Wфакт</w:t>
            </w:r>
            <w:proofErr w:type="spellEnd"/>
            <w:r w:rsidRPr="00325FE7">
              <w:rPr>
                <w:rFonts w:ascii="Times New Roman" w:eastAsia="Times New Roman" w:hAnsi="Times New Roman" w:cs="Times New Roman"/>
                <w:sz w:val="24"/>
                <w:szCs w:val="24"/>
                <w:lang w:val="uk-UA"/>
              </w:rPr>
              <w:t>)*</w:t>
            </w:r>
            <w:proofErr w:type="spellStart"/>
            <w:r w:rsidRPr="00325FE7">
              <w:rPr>
                <w:rFonts w:ascii="Times New Roman" w:eastAsia="Times New Roman" w:hAnsi="Times New Roman" w:cs="Times New Roman"/>
                <w:sz w:val="24"/>
                <w:szCs w:val="24"/>
                <w:lang w:val="uk-UA"/>
              </w:rPr>
              <w:t>Кпр</w:t>
            </w:r>
            <w:proofErr w:type="spellEnd"/>
            <w:r w:rsidRPr="00325FE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325FE7">
              <w:rPr>
                <w:rFonts w:ascii="Times New Roman" w:eastAsia="Times New Roman" w:hAnsi="Times New Roman" w:cs="Times New Roman"/>
                <w:sz w:val="24"/>
                <w:szCs w:val="24"/>
                <w:lang w:val="uk-UA"/>
              </w:rPr>
              <w:t xml:space="preserve">де: </w:t>
            </w:r>
          </w:p>
          <w:p w:rsidR="00325FE7" w:rsidRPr="00325FE7" w:rsidRDefault="00325FE7" w:rsidP="00325FE7">
            <w:pPr>
              <w:jc w:val="both"/>
              <w:rPr>
                <w:rFonts w:ascii="Times New Roman" w:eastAsia="Times New Roman" w:hAnsi="Times New Roman" w:cs="Times New Roman"/>
                <w:sz w:val="24"/>
                <w:szCs w:val="24"/>
                <w:lang w:val="uk-UA"/>
              </w:rPr>
            </w:pPr>
            <w:proofErr w:type="spellStart"/>
            <w:r w:rsidRPr="00325FE7">
              <w:rPr>
                <w:rFonts w:ascii="Times New Roman" w:eastAsia="Times New Roman" w:hAnsi="Times New Roman" w:cs="Times New Roman"/>
                <w:sz w:val="24"/>
                <w:szCs w:val="24"/>
                <w:lang w:val="uk-UA"/>
              </w:rPr>
              <w:t>Вфакт-</w:t>
            </w:r>
            <w:proofErr w:type="spellEnd"/>
            <w:r w:rsidRPr="00325FE7">
              <w:rPr>
                <w:rFonts w:ascii="Times New Roman" w:eastAsia="Times New Roman" w:hAnsi="Times New Roman" w:cs="Times New Roman"/>
                <w:sz w:val="24"/>
                <w:szCs w:val="24"/>
                <w:lang w:val="uk-UA"/>
              </w:rPr>
              <w:t xml:space="preserve"> фактична вартість купівлі Постачальником обсягів  електроенергії Споживача на ринку електричної енергії, яка визначається як сума добутків погодинних обсягів споживання електроенергії  Споживача та фактичної ціни за кожну годину доби постачання місяця з урахуванням врегулювання небалансів;</w:t>
            </w:r>
          </w:p>
          <w:p w:rsidR="00325FE7" w:rsidRPr="00325FE7" w:rsidRDefault="00325FE7" w:rsidP="00325FE7">
            <w:pPr>
              <w:jc w:val="both"/>
              <w:rPr>
                <w:rFonts w:ascii="Times New Roman" w:eastAsia="Times New Roman" w:hAnsi="Times New Roman" w:cs="Times New Roman"/>
                <w:sz w:val="24"/>
                <w:szCs w:val="24"/>
                <w:lang w:val="uk-UA"/>
              </w:rPr>
            </w:pPr>
            <w:r w:rsidRPr="00325FE7">
              <w:rPr>
                <w:rFonts w:ascii="Times New Roman" w:eastAsia="Times New Roman" w:hAnsi="Times New Roman" w:cs="Times New Roman"/>
                <w:sz w:val="24"/>
                <w:szCs w:val="24"/>
                <w:lang w:val="uk-UA"/>
              </w:rPr>
              <w:t>Впер – витрати Постачальника на послуги передачі електроенергії;</w:t>
            </w:r>
          </w:p>
          <w:p w:rsidR="00325FE7" w:rsidRPr="00325FE7" w:rsidRDefault="00325FE7" w:rsidP="00325FE7">
            <w:pPr>
              <w:jc w:val="both"/>
              <w:rPr>
                <w:rFonts w:ascii="Times New Roman" w:eastAsia="Times New Roman" w:hAnsi="Times New Roman" w:cs="Times New Roman"/>
                <w:sz w:val="24"/>
                <w:szCs w:val="24"/>
                <w:lang w:val="uk-UA"/>
              </w:rPr>
            </w:pPr>
            <w:r w:rsidRPr="00325FE7">
              <w:rPr>
                <w:rFonts w:ascii="Times New Roman" w:eastAsia="Times New Roman" w:hAnsi="Times New Roman" w:cs="Times New Roman"/>
                <w:sz w:val="24"/>
                <w:szCs w:val="24"/>
                <w:lang w:val="uk-UA"/>
              </w:rPr>
              <w:t>В – витрати Постачальника (плата за послуги Оператора ринку у відповідності до розділу 4 Правил РДН та ВДР, Адміністратора розрахунків, внески на регулювання НКРЕКП, акцизний збір,  диспетчеризація НЕК Укренерго, витрати на фінансову гарантію РДД, інші обов’язкові витрати Постачальника згідно з нормативними документами),</w:t>
            </w:r>
          </w:p>
          <w:p w:rsidR="00325FE7" w:rsidRPr="00325FE7" w:rsidRDefault="00325FE7" w:rsidP="00325FE7">
            <w:pPr>
              <w:jc w:val="both"/>
              <w:rPr>
                <w:rFonts w:ascii="Times New Roman" w:eastAsia="Times New Roman" w:hAnsi="Times New Roman" w:cs="Times New Roman"/>
                <w:sz w:val="24"/>
                <w:szCs w:val="24"/>
                <w:lang w:val="uk-UA"/>
              </w:rPr>
            </w:pPr>
            <w:proofErr w:type="spellStart"/>
            <w:r w:rsidRPr="00325FE7">
              <w:rPr>
                <w:rFonts w:ascii="Times New Roman" w:eastAsia="Times New Roman" w:hAnsi="Times New Roman" w:cs="Times New Roman"/>
                <w:sz w:val="24"/>
                <w:szCs w:val="24"/>
                <w:lang w:val="uk-UA"/>
              </w:rPr>
              <w:t>Wфакт</w:t>
            </w:r>
            <w:proofErr w:type="spellEnd"/>
            <w:r w:rsidRPr="00325FE7">
              <w:rPr>
                <w:rFonts w:ascii="Times New Roman" w:eastAsia="Times New Roman" w:hAnsi="Times New Roman" w:cs="Times New Roman"/>
                <w:sz w:val="24"/>
                <w:szCs w:val="24"/>
                <w:lang w:val="uk-UA"/>
              </w:rPr>
              <w:t xml:space="preserve"> - фактичний обсяг споживання електричної енергії Споживача у розрахунковому місяці</w:t>
            </w:r>
          </w:p>
          <w:p w:rsidR="00325FE7" w:rsidRPr="00325FE7" w:rsidRDefault="00325FE7" w:rsidP="00325FE7">
            <w:pPr>
              <w:jc w:val="both"/>
              <w:rPr>
                <w:rFonts w:ascii="Times New Roman" w:eastAsia="Times New Roman" w:hAnsi="Times New Roman" w:cs="Times New Roman"/>
                <w:sz w:val="24"/>
                <w:szCs w:val="24"/>
                <w:lang w:val="uk-UA"/>
              </w:rPr>
            </w:pPr>
            <w:proofErr w:type="spellStart"/>
            <w:r w:rsidRPr="00325FE7">
              <w:rPr>
                <w:rFonts w:ascii="Times New Roman" w:eastAsia="Times New Roman" w:hAnsi="Times New Roman" w:cs="Times New Roman"/>
                <w:sz w:val="24"/>
                <w:szCs w:val="24"/>
                <w:lang w:val="uk-UA"/>
              </w:rPr>
              <w:t>Кпр</w:t>
            </w:r>
            <w:proofErr w:type="spellEnd"/>
            <w:r w:rsidRPr="00325FE7">
              <w:rPr>
                <w:rFonts w:ascii="Times New Roman" w:eastAsia="Times New Roman" w:hAnsi="Times New Roman" w:cs="Times New Roman"/>
                <w:sz w:val="24"/>
                <w:szCs w:val="24"/>
                <w:lang w:val="uk-UA"/>
              </w:rPr>
              <w:t xml:space="preserve"> – коефіцієнт прибутковості Постачальника, який обговорюється індивідуально для кожного конкретного підприємства і залежить від наступних чинників: наявність автоматизованої системи комерційного обліку електричної енергії (АСКОЕ) в промислові експлуатації; добового графіка споживання електроенергії, обсягу споживання, оптової ціни електроенергії, графіка оплати і т.д.</w:t>
            </w:r>
          </w:p>
          <w:p w:rsidR="00043914" w:rsidRPr="006911A0" w:rsidRDefault="00043914" w:rsidP="00325FE7">
            <w:pPr>
              <w:tabs>
                <w:tab w:val="left" w:pos="2505"/>
              </w:tabs>
              <w:spacing w:after="0" w:line="240" w:lineRule="auto"/>
              <w:jc w:val="both"/>
              <w:rPr>
                <w:rFonts w:ascii="Times New Roman" w:hAnsi="Times New Roman" w:cs="Times New Roman"/>
                <w:sz w:val="24"/>
                <w:szCs w:val="24"/>
                <w:lang w:val="uk-UA"/>
              </w:rPr>
            </w:pPr>
            <w:r w:rsidRPr="006911A0">
              <w:rPr>
                <w:rFonts w:ascii="Times New Roman" w:hAnsi="Times New Roman" w:cs="Times New Roman"/>
                <w:sz w:val="24"/>
                <w:szCs w:val="24"/>
                <w:lang w:val="uk-UA"/>
              </w:rPr>
              <w:t xml:space="preserve">3. Зміна ціни за одиницю товару регламентується щомісячно шляхом укладання додаткової угоди, з урахуванням пункту </w:t>
            </w:r>
            <w:r w:rsidR="00325FE7">
              <w:rPr>
                <w:rFonts w:ascii="Times New Roman" w:hAnsi="Times New Roman" w:cs="Times New Roman"/>
                <w:sz w:val="24"/>
                <w:szCs w:val="24"/>
                <w:lang w:val="uk-UA"/>
              </w:rPr>
              <w:t>2</w:t>
            </w:r>
            <w:r w:rsidRPr="006911A0">
              <w:rPr>
                <w:rFonts w:ascii="Times New Roman" w:hAnsi="Times New Roman" w:cs="Times New Roman"/>
                <w:sz w:val="24"/>
                <w:szCs w:val="24"/>
                <w:lang w:val="uk-UA"/>
              </w:rPr>
              <w:t xml:space="preserve"> цього Додатку. В такому випадку Постачальник письмово звертається до Споживача щодо зміни ціни за одиницю товару</w:t>
            </w:r>
            <w:r w:rsidR="009E39F1">
              <w:rPr>
                <w:rFonts w:ascii="Times New Roman" w:hAnsi="Times New Roman" w:cs="Times New Roman"/>
                <w:sz w:val="24"/>
                <w:szCs w:val="24"/>
                <w:lang w:val="uk-UA"/>
              </w:rPr>
              <w:t xml:space="preserve"> за </w:t>
            </w:r>
            <w:r w:rsidR="009E39F1" w:rsidRPr="00880EED">
              <w:rPr>
                <w:rFonts w:ascii="Times New Roman" w:eastAsia="Times New Roman" w:hAnsi="Times New Roman" w:cs="Times New Roman"/>
                <w:sz w:val="24"/>
                <w:szCs w:val="24"/>
                <w:lang w:val="uk-UA" w:eastAsia="zh-CN" w:bidi="hi-IN"/>
              </w:rPr>
              <w:t>20 днів до введення її у дію</w:t>
            </w:r>
            <w:r w:rsidRPr="006911A0">
              <w:rPr>
                <w:rFonts w:ascii="Times New Roman" w:hAnsi="Times New Roman" w:cs="Times New Roman"/>
                <w:sz w:val="24"/>
                <w:szCs w:val="24"/>
                <w:lang w:val="uk-UA"/>
              </w:rPr>
              <w:t>.</w:t>
            </w:r>
          </w:p>
          <w:tbl>
            <w:tblPr>
              <w:tblW w:w="10209" w:type="dxa"/>
              <w:tblInd w:w="286" w:type="dxa"/>
              <w:tblLayout w:type="fixed"/>
              <w:tblLook w:val="0000"/>
            </w:tblPr>
            <w:tblGrid>
              <w:gridCol w:w="4202"/>
              <w:gridCol w:w="879"/>
              <w:gridCol w:w="5128"/>
            </w:tblGrid>
            <w:tr w:rsidR="00043914" w:rsidRPr="00880EED" w:rsidTr="00880EED">
              <w:trPr>
                <w:trHeight w:val="351"/>
              </w:trPr>
              <w:tc>
                <w:tcPr>
                  <w:tcW w:w="4202" w:type="dxa"/>
                </w:tcPr>
                <w:p w:rsidR="006911A0" w:rsidRDefault="00AE22A4" w:rsidP="00325FE7">
                  <w:pPr>
                    <w:pBdr>
                      <w:top w:val="nil"/>
                      <w:left w:val="nil"/>
                      <w:bottom w:val="nil"/>
                      <w:right w:val="nil"/>
                      <w:between w:val="nil"/>
                    </w:pBdr>
                    <w:spacing w:after="0" w:line="240" w:lineRule="auto"/>
                    <w:ind w:right="-2"/>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w:t>
                  </w:r>
                </w:p>
                <w:p w:rsidR="006911A0" w:rsidRDefault="006911A0" w:rsidP="00325FE7">
                  <w:pPr>
                    <w:pBdr>
                      <w:top w:val="nil"/>
                      <w:left w:val="nil"/>
                      <w:bottom w:val="nil"/>
                      <w:right w:val="nil"/>
                      <w:between w:val="nil"/>
                    </w:pBdr>
                    <w:spacing w:after="0" w:line="240" w:lineRule="auto"/>
                    <w:ind w:right="-2"/>
                    <w:jc w:val="both"/>
                    <w:rPr>
                      <w:rFonts w:ascii="Times New Roman" w:hAnsi="Times New Roman" w:cs="Times New Roman"/>
                      <w:b/>
                      <w:color w:val="000000"/>
                      <w:sz w:val="24"/>
                      <w:szCs w:val="24"/>
                      <w:lang w:val="uk-UA"/>
                    </w:rPr>
                  </w:pPr>
                </w:p>
                <w:p w:rsidR="00043914" w:rsidRPr="00880EED" w:rsidRDefault="00AE22A4" w:rsidP="00325FE7">
                  <w:pPr>
                    <w:pBdr>
                      <w:top w:val="nil"/>
                      <w:left w:val="nil"/>
                      <w:bottom w:val="nil"/>
                      <w:right w:val="nil"/>
                      <w:between w:val="nil"/>
                    </w:pBdr>
                    <w:spacing w:after="0" w:line="240" w:lineRule="auto"/>
                    <w:ind w:right="-2"/>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Споживач:</w:t>
                  </w:r>
                </w:p>
              </w:tc>
              <w:tc>
                <w:tcPr>
                  <w:tcW w:w="879" w:type="dxa"/>
                </w:tcPr>
                <w:p w:rsidR="00043914" w:rsidRPr="00880EED" w:rsidRDefault="00043914" w:rsidP="00325FE7">
                  <w:pPr>
                    <w:pBdr>
                      <w:top w:val="nil"/>
                      <w:left w:val="nil"/>
                      <w:bottom w:val="nil"/>
                      <w:right w:val="nil"/>
                      <w:between w:val="nil"/>
                    </w:pBdr>
                    <w:spacing w:after="0" w:line="240" w:lineRule="auto"/>
                    <w:ind w:right="-2"/>
                    <w:jc w:val="both"/>
                    <w:rPr>
                      <w:rFonts w:ascii="Times New Roman" w:hAnsi="Times New Roman" w:cs="Times New Roman"/>
                      <w:color w:val="000000"/>
                      <w:sz w:val="24"/>
                      <w:szCs w:val="24"/>
                      <w:lang w:val="uk-UA"/>
                    </w:rPr>
                  </w:pPr>
                </w:p>
              </w:tc>
              <w:tc>
                <w:tcPr>
                  <w:tcW w:w="5128" w:type="dxa"/>
                </w:tcPr>
                <w:p w:rsidR="006911A0" w:rsidRDefault="006911A0" w:rsidP="00325FE7">
                  <w:pPr>
                    <w:pBdr>
                      <w:top w:val="nil"/>
                      <w:left w:val="nil"/>
                      <w:bottom w:val="nil"/>
                      <w:right w:val="nil"/>
                      <w:between w:val="nil"/>
                    </w:pBdr>
                    <w:spacing w:after="0" w:line="240" w:lineRule="auto"/>
                    <w:ind w:right="-2"/>
                    <w:jc w:val="both"/>
                    <w:rPr>
                      <w:rFonts w:ascii="Times New Roman" w:hAnsi="Times New Roman" w:cs="Times New Roman"/>
                      <w:b/>
                      <w:color w:val="000000"/>
                      <w:sz w:val="24"/>
                      <w:szCs w:val="24"/>
                      <w:lang w:val="uk-UA"/>
                    </w:rPr>
                  </w:pPr>
                </w:p>
                <w:p w:rsidR="006911A0" w:rsidRDefault="006911A0" w:rsidP="00325FE7">
                  <w:pPr>
                    <w:pBdr>
                      <w:top w:val="nil"/>
                      <w:left w:val="nil"/>
                      <w:bottom w:val="nil"/>
                      <w:right w:val="nil"/>
                      <w:between w:val="nil"/>
                    </w:pBdr>
                    <w:spacing w:after="0" w:line="240" w:lineRule="auto"/>
                    <w:ind w:right="-2"/>
                    <w:jc w:val="both"/>
                    <w:rPr>
                      <w:rFonts w:ascii="Times New Roman" w:hAnsi="Times New Roman" w:cs="Times New Roman"/>
                      <w:b/>
                      <w:color w:val="000000"/>
                      <w:sz w:val="24"/>
                      <w:szCs w:val="24"/>
                      <w:lang w:val="uk-UA"/>
                    </w:rPr>
                  </w:pPr>
                </w:p>
                <w:p w:rsidR="00043914" w:rsidRPr="00880EED" w:rsidRDefault="00AE22A4" w:rsidP="00325FE7">
                  <w:pPr>
                    <w:pBdr>
                      <w:top w:val="nil"/>
                      <w:left w:val="nil"/>
                      <w:bottom w:val="nil"/>
                      <w:right w:val="nil"/>
                      <w:between w:val="nil"/>
                    </w:pBdr>
                    <w:spacing w:after="0" w:line="240" w:lineRule="auto"/>
                    <w:ind w:right="-2"/>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Постачальник:</w:t>
                  </w:r>
                </w:p>
              </w:tc>
            </w:tr>
          </w:tbl>
          <w:p w:rsidR="00AE22A4" w:rsidRDefault="00AE22A4" w:rsidP="00AE22A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КНП «Жмеринський </w:t>
            </w:r>
            <w:proofErr w:type="spellStart"/>
            <w:r>
              <w:rPr>
                <w:rFonts w:ascii="Times New Roman" w:hAnsi="Times New Roman" w:cs="Times New Roman"/>
                <w:b/>
                <w:sz w:val="24"/>
                <w:szCs w:val="24"/>
                <w:lang w:val="uk-UA"/>
              </w:rPr>
              <w:t>МЦ</w:t>
            </w:r>
            <w:proofErr w:type="spellEnd"/>
            <w:r>
              <w:rPr>
                <w:rFonts w:ascii="Times New Roman" w:hAnsi="Times New Roman" w:cs="Times New Roman"/>
                <w:b/>
                <w:sz w:val="24"/>
                <w:szCs w:val="24"/>
                <w:lang w:val="uk-UA"/>
              </w:rPr>
              <w:t xml:space="preserve"> ПМСД»</w:t>
            </w:r>
          </w:p>
          <w:p w:rsidR="00AE22A4" w:rsidRDefault="00AE22A4" w:rsidP="00AE22A4">
            <w:pPr>
              <w:spacing w:after="0" w:line="240" w:lineRule="auto"/>
              <w:rPr>
                <w:rFonts w:ascii="Times New Roman" w:hAnsi="Times New Roman" w:cs="Times New Roman"/>
                <w:b/>
                <w:sz w:val="24"/>
                <w:szCs w:val="24"/>
                <w:lang w:val="uk-UA"/>
              </w:rPr>
            </w:pPr>
          </w:p>
          <w:p w:rsidR="00880EED" w:rsidRPr="00AE22A4" w:rsidRDefault="00AE22A4" w:rsidP="00AE22A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w:t>
            </w:r>
          </w:p>
        </w:tc>
        <w:tc>
          <w:tcPr>
            <w:tcW w:w="284" w:type="dxa"/>
          </w:tcPr>
          <w:p w:rsidR="001D15B7" w:rsidRPr="00880EED" w:rsidRDefault="001D15B7" w:rsidP="00043914">
            <w:pPr>
              <w:spacing w:after="0" w:line="240" w:lineRule="auto"/>
              <w:ind w:left="68" w:right="-675" w:hanging="68"/>
              <w:jc w:val="both"/>
              <w:rPr>
                <w:rFonts w:ascii="Times New Roman" w:eastAsia="Times New Roman" w:hAnsi="Times New Roman" w:cs="Times New Roman"/>
                <w:b/>
                <w:sz w:val="24"/>
                <w:szCs w:val="24"/>
                <w:lang w:val="uk-UA"/>
              </w:rPr>
            </w:pPr>
          </w:p>
        </w:tc>
        <w:tc>
          <w:tcPr>
            <w:tcW w:w="283" w:type="dxa"/>
          </w:tcPr>
          <w:p w:rsidR="001D15B7" w:rsidRPr="00880EED" w:rsidRDefault="001D15B7" w:rsidP="001D15B7">
            <w:pPr>
              <w:spacing w:after="0" w:line="240" w:lineRule="auto"/>
              <w:ind w:left="884" w:hanging="884"/>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tc>
      </w:tr>
      <w:tr w:rsidR="001D15B7" w:rsidRPr="00880EED" w:rsidTr="00880EED">
        <w:tc>
          <w:tcPr>
            <w:tcW w:w="9747" w:type="dxa"/>
            <w:hideMark/>
          </w:tcPr>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tc>
        <w:tc>
          <w:tcPr>
            <w:tcW w:w="284" w:type="dxa"/>
          </w:tcPr>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tc>
        <w:tc>
          <w:tcPr>
            <w:tcW w:w="283" w:type="dxa"/>
            <w:hideMark/>
          </w:tcPr>
          <w:p w:rsidR="001D15B7" w:rsidRPr="00880EED" w:rsidRDefault="001D15B7" w:rsidP="00880EED">
            <w:pPr>
              <w:spacing w:after="0" w:line="240" w:lineRule="auto"/>
              <w:jc w:val="both"/>
              <w:rPr>
                <w:rFonts w:ascii="Times New Roman" w:eastAsia="Times New Roman" w:hAnsi="Times New Roman" w:cs="Times New Roman"/>
                <w:b/>
                <w:sz w:val="24"/>
                <w:szCs w:val="24"/>
                <w:lang w:val="uk-UA"/>
              </w:rPr>
            </w:pPr>
          </w:p>
        </w:tc>
      </w:tr>
    </w:tbl>
    <w:p w:rsidR="00C338A0" w:rsidRPr="00880EED" w:rsidRDefault="00C338A0" w:rsidP="00C338A0">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lastRenderedPageBreak/>
        <w:t xml:space="preserve">Додаток № </w:t>
      </w:r>
      <w:r w:rsidR="001D15B7" w:rsidRPr="00880EED">
        <w:rPr>
          <w:rFonts w:ascii="Times New Roman" w:eastAsia="Times New Roman" w:hAnsi="Times New Roman" w:cs="Times New Roman"/>
          <w:sz w:val="24"/>
          <w:szCs w:val="24"/>
          <w:lang w:val="uk-UA" w:eastAsia="uk-UA" w:bidi="hi-IN"/>
        </w:rPr>
        <w:t>4</w:t>
      </w:r>
      <w:r w:rsidRPr="00880EED">
        <w:rPr>
          <w:rFonts w:ascii="Times New Roman" w:eastAsia="Times New Roman" w:hAnsi="Times New Roman" w:cs="Times New Roman"/>
          <w:sz w:val="24"/>
          <w:szCs w:val="24"/>
          <w:lang w:val="uk-UA" w:eastAsia="uk-UA" w:bidi="hi-IN"/>
        </w:rPr>
        <w:t xml:space="preserve"> </w:t>
      </w:r>
    </w:p>
    <w:p w:rsidR="00C338A0" w:rsidRPr="00880EED" w:rsidRDefault="00C338A0" w:rsidP="00C338A0">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до Договору  про постачання</w:t>
      </w:r>
    </w:p>
    <w:p w:rsidR="00C338A0" w:rsidRPr="00880EED" w:rsidRDefault="00C338A0" w:rsidP="00C338A0">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електричної енергії споживачу </w:t>
      </w:r>
    </w:p>
    <w:p w:rsidR="00C338A0" w:rsidRPr="00880EED" w:rsidRDefault="00C338A0" w:rsidP="00C338A0">
      <w:pPr>
        <w:tabs>
          <w:tab w:val="left" w:pos="1695"/>
        </w:tabs>
        <w:spacing w:after="0" w:line="240" w:lineRule="auto"/>
        <w:jc w:val="right"/>
        <w:rPr>
          <w:rFonts w:ascii="Times New Roman" w:eastAsia="Times New Roman" w:hAnsi="Times New Roman" w:cs="Times New Roman"/>
          <w:sz w:val="24"/>
          <w:szCs w:val="24"/>
          <w:lang w:val="uk-UA" w:eastAsia="uk-UA" w:bidi="hi-IN"/>
        </w:rPr>
      </w:pPr>
      <w:r w:rsidRPr="00880EED">
        <w:rPr>
          <w:rFonts w:ascii="Times New Roman" w:eastAsia="Times New Roman" w:hAnsi="Times New Roman" w:cs="Times New Roman"/>
          <w:sz w:val="24"/>
          <w:szCs w:val="24"/>
          <w:lang w:val="uk-UA" w:eastAsia="uk-UA" w:bidi="hi-IN"/>
        </w:rPr>
        <w:t xml:space="preserve">                               № ____</w:t>
      </w:r>
      <w:r w:rsidR="00090B07">
        <w:rPr>
          <w:rFonts w:ascii="Times New Roman" w:eastAsia="Times New Roman" w:hAnsi="Times New Roman" w:cs="Times New Roman"/>
          <w:sz w:val="24"/>
          <w:szCs w:val="24"/>
          <w:lang w:val="uk-UA" w:eastAsia="uk-UA" w:bidi="hi-IN"/>
        </w:rPr>
        <w:t>___ від «____»_____________ 20</w:t>
      </w:r>
      <w:r w:rsidR="00090B07">
        <w:rPr>
          <w:rFonts w:ascii="Times New Roman" w:eastAsia="Times New Roman" w:hAnsi="Times New Roman" w:cs="Times New Roman"/>
          <w:sz w:val="24"/>
          <w:szCs w:val="24"/>
          <w:lang w:val="en-US" w:eastAsia="uk-UA" w:bidi="hi-IN"/>
        </w:rPr>
        <w:t xml:space="preserve">23 </w:t>
      </w:r>
      <w:r w:rsidRPr="00880EED">
        <w:rPr>
          <w:rFonts w:ascii="Times New Roman" w:eastAsia="Times New Roman" w:hAnsi="Times New Roman" w:cs="Times New Roman"/>
          <w:sz w:val="24"/>
          <w:szCs w:val="24"/>
          <w:lang w:val="uk-UA" w:eastAsia="uk-UA" w:bidi="hi-IN"/>
        </w:rPr>
        <w:t>року</w:t>
      </w:r>
    </w:p>
    <w:p w:rsidR="00880EED" w:rsidRPr="00880EED" w:rsidRDefault="00880EED" w:rsidP="00880EED">
      <w:pPr>
        <w:pStyle w:val="a8"/>
        <w:tabs>
          <w:tab w:val="left" w:pos="9354"/>
        </w:tabs>
        <w:spacing w:before="0" w:after="0" w:line="240" w:lineRule="auto"/>
        <w:jc w:val="center"/>
        <w:rPr>
          <w:rFonts w:cs="Times New Roman"/>
          <w:b/>
          <w:lang w:val="uk-UA"/>
        </w:rPr>
      </w:pPr>
    </w:p>
    <w:p w:rsidR="00880EED" w:rsidRPr="00880EED" w:rsidRDefault="00880EED" w:rsidP="00880EED">
      <w:pPr>
        <w:pStyle w:val="a8"/>
        <w:tabs>
          <w:tab w:val="left" w:pos="9354"/>
        </w:tabs>
        <w:spacing w:before="0" w:after="0" w:line="240" w:lineRule="auto"/>
        <w:jc w:val="center"/>
        <w:rPr>
          <w:rFonts w:cs="Times New Roman"/>
          <w:b/>
          <w:lang w:val="uk-UA"/>
        </w:rPr>
      </w:pPr>
      <w:r w:rsidRPr="00880EED">
        <w:rPr>
          <w:rFonts w:cs="Times New Roman"/>
          <w:b/>
          <w:lang w:val="uk-UA"/>
        </w:rPr>
        <w:t>Комерційна пропозиція</w:t>
      </w:r>
    </w:p>
    <w:p w:rsidR="00880EED" w:rsidRPr="00880EED" w:rsidRDefault="00880EED" w:rsidP="00880EED">
      <w:pPr>
        <w:tabs>
          <w:tab w:val="left" w:pos="1695"/>
        </w:tabs>
        <w:spacing w:after="0" w:line="240" w:lineRule="auto"/>
        <w:jc w:val="center"/>
        <w:rPr>
          <w:rFonts w:ascii="Times New Roman" w:eastAsia="Times New Roman" w:hAnsi="Times New Roman" w:cs="Times New Roman"/>
          <w:sz w:val="24"/>
          <w:szCs w:val="24"/>
          <w:lang w:val="uk-UA" w:eastAsia="uk-UA" w:bidi="hi-IN"/>
        </w:rPr>
      </w:pPr>
      <w:r w:rsidRPr="00880EED">
        <w:rPr>
          <w:rFonts w:ascii="Times New Roman" w:hAnsi="Times New Roman" w:cs="Times New Roman"/>
          <w:b/>
          <w:sz w:val="24"/>
          <w:szCs w:val="24"/>
          <w:lang w:val="uk-UA"/>
        </w:rPr>
        <w:t>постачальника електричної енергії споживачу</w:t>
      </w:r>
    </w:p>
    <w:p w:rsidR="00C338A0" w:rsidRPr="00880EED" w:rsidRDefault="00C338A0" w:rsidP="00C338A0">
      <w:pPr>
        <w:spacing w:after="0" w:line="240" w:lineRule="auto"/>
        <w:ind w:left="6237"/>
        <w:jc w:val="right"/>
        <w:rPr>
          <w:rFonts w:ascii="Times New Roman" w:eastAsia="Times New Roman" w:hAnsi="Times New Roman" w:cs="Times New Roman"/>
          <w:sz w:val="24"/>
          <w:szCs w:val="24"/>
          <w:lang w:val="uk-UA" w:eastAsia="zh-CN" w:bidi="hi-IN"/>
        </w:rPr>
      </w:pPr>
    </w:p>
    <w:tbl>
      <w:tblPr>
        <w:tblStyle w:val="a5"/>
        <w:tblW w:w="9889" w:type="dxa"/>
        <w:tblLayout w:type="fixed"/>
        <w:tblLook w:val="04A0"/>
      </w:tblPr>
      <w:tblGrid>
        <w:gridCol w:w="2093"/>
        <w:gridCol w:w="7796"/>
      </w:tblGrid>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Складові комерційної пропозиції</w:t>
            </w:r>
          </w:p>
        </w:tc>
        <w:tc>
          <w:tcPr>
            <w:tcW w:w="7796"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Деталізовані умови комерційної пропозиції</w:t>
            </w: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rPr>
            </w:pPr>
            <w:r w:rsidRPr="00880EED">
              <w:rPr>
                <w:rFonts w:ascii="Times New Roman" w:eastAsia="Times New Roman" w:hAnsi="Times New Roman" w:cs="Times New Roman"/>
                <w:b/>
                <w:bCs/>
                <w:sz w:val="24"/>
                <w:szCs w:val="24"/>
                <w:lang w:val="uk-UA"/>
              </w:rPr>
              <w:t>1. Загальні критерії особи, яка обирає  комерційну пропозицію</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2. Ціна</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3. Проведення розрахунків за спожиту електроенергію та терміни оплати</w:t>
            </w:r>
          </w:p>
        </w:tc>
        <w:tc>
          <w:tcPr>
            <w:tcW w:w="7796" w:type="dxa"/>
          </w:tcPr>
          <w:p w:rsidR="00880EED" w:rsidRPr="00880EED" w:rsidRDefault="00880EED" w:rsidP="00880EED">
            <w:pPr>
              <w:rPr>
                <w:rFonts w:ascii="Times New Roman" w:eastAsia="Times New Roman" w:hAnsi="Times New Roman" w:cs="Times New Roman"/>
                <w:b/>
                <w:sz w:val="24"/>
                <w:szCs w:val="24"/>
                <w:lang w:val="uk-UA"/>
              </w:rPr>
            </w:pPr>
          </w:p>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4. Територія, на якій пропонується відповідна комерційна пропозиція</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5. Термін (строк) виставлення рахунку за спожиту електричну енергію та термін (строк) його оплати</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6. Спосіб оплати</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7. Визначення способу оплати послуг з розподілу електричної енергії</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8. Розмір пені за порушення строку оплати або штраф</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 xml:space="preserve">9. Зобов’язання з компенсації споживачу за </w:t>
            </w:r>
            <w:r w:rsidRPr="00880EED">
              <w:rPr>
                <w:rFonts w:ascii="Times New Roman" w:eastAsia="Times New Roman" w:hAnsi="Times New Roman" w:cs="Times New Roman"/>
                <w:b/>
                <w:bCs/>
                <w:sz w:val="24"/>
                <w:szCs w:val="24"/>
                <w:lang w:val="uk-UA"/>
              </w:rPr>
              <w:lastRenderedPageBreak/>
              <w:t xml:space="preserve">недотримання </w:t>
            </w:r>
            <w:proofErr w:type="spellStart"/>
            <w:r w:rsidRPr="00880EED">
              <w:rPr>
                <w:rFonts w:ascii="Times New Roman" w:eastAsia="Times New Roman" w:hAnsi="Times New Roman" w:cs="Times New Roman"/>
                <w:b/>
                <w:bCs/>
                <w:sz w:val="24"/>
                <w:szCs w:val="24"/>
                <w:lang w:val="uk-UA"/>
              </w:rPr>
              <w:t>електропостачальником</w:t>
            </w:r>
            <w:proofErr w:type="spellEnd"/>
            <w:r w:rsidRPr="00880EED">
              <w:rPr>
                <w:rFonts w:ascii="Times New Roman" w:eastAsia="Times New Roman" w:hAnsi="Times New Roman" w:cs="Times New Roman"/>
                <w:b/>
                <w:bCs/>
                <w:sz w:val="24"/>
                <w:szCs w:val="24"/>
                <w:lang w:val="uk-UA"/>
              </w:rPr>
              <w:t xml:space="preserve"> комерційної якості надання послуг</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lastRenderedPageBreak/>
              <w:t>10. Штраф за дострокове припинення дії договору</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11.Замовлення та коригування заявлених обсягів</w:t>
            </w:r>
          </w:p>
        </w:tc>
        <w:tc>
          <w:tcPr>
            <w:tcW w:w="7796"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sz w:val="24"/>
                <w:szCs w:val="24"/>
                <w:lang w:val="uk-UA"/>
              </w:rPr>
              <w:t xml:space="preserve"> </w:t>
            </w: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12. Строк дії  комерційної пропозиції та договору</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13. Урахування пільг, субсидій</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r w:rsidR="00880EED" w:rsidRPr="00880EED" w:rsidTr="00880EED">
        <w:tc>
          <w:tcPr>
            <w:tcW w:w="2093" w:type="dxa"/>
          </w:tcPr>
          <w:p w:rsidR="00880EED" w:rsidRPr="00880EED" w:rsidRDefault="00880EED" w:rsidP="00880EED">
            <w:pPr>
              <w:rPr>
                <w:rFonts w:ascii="Times New Roman" w:eastAsia="Times New Roman" w:hAnsi="Times New Roman" w:cs="Times New Roman"/>
                <w:sz w:val="24"/>
                <w:szCs w:val="24"/>
                <w:lang w:val="uk-UA"/>
              </w:rPr>
            </w:pPr>
            <w:r w:rsidRPr="00880EED">
              <w:rPr>
                <w:rFonts w:ascii="Times New Roman" w:eastAsia="Times New Roman" w:hAnsi="Times New Roman" w:cs="Times New Roman"/>
                <w:b/>
                <w:bCs/>
                <w:sz w:val="24"/>
                <w:szCs w:val="24"/>
                <w:lang w:val="uk-UA"/>
              </w:rPr>
              <w:t>14. Інші умови</w:t>
            </w:r>
          </w:p>
        </w:tc>
        <w:tc>
          <w:tcPr>
            <w:tcW w:w="7796" w:type="dxa"/>
          </w:tcPr>
          <w:p w:rsidR="00880EED" w:rsidRPr="00880EED" w:rsidRDefault="00880EED" w:rsidP="00880EED">
            <w:pPr>
              <w:rPr>
                <w:rFonts w:ascii="Times New Roman" w:eastAsia="Times New Roman" w:hAnsi="Times New Roman" w:cs="Times New Roman"/>
                <w:sz w:val="24"/>
                <w:szCs w:val="24"/>
                <w:lang w:val="uk-UA"/>
              </w:rPr>
            </w:pPr>
          </w:p>
        </w:tc>
      </w:tr>
    </w:tbl>
    <w:p w:rsidR="00880EED" w:rsidRPr="00880EED" w:rsidRDefault="00880EED" w:rsidP="00880EED">
      <w:pPr>
        <w:spacing w:line="240" w:lineRule="auto"/>
        <w:rPr>
          <w:rFonts w:ascii="Times New Roman" w:hAnsi="Times New Roman" w:cs="Times New Roman"/>
          <w:sz w:val="24"/>
          <w:szCs w:val="24"/>
          <w:lang w:val="uk-UA"/>
        </w:rPr>
      </w:pPr>
    </w:p>
    <w:p w:rsidR="00880EED" w:rsidRPr="00880EED" w:rsidRDefault="00880EED" w:rsidP="00880EED">
      <w:pPr>
        <w:spacing w:line="240" w:lineRule="auto"/>
        <w:rPr>
          <w:rFonts w:ascii="Times New Roman" w:hAnsi="Times New Roman" w:cs="Times New Roman"/>
          <w:sz w:val="24"/>
          <w:szCs w:val="24"/>
          <w:lang w:val="uk-UA"/>
        </w:rPr>
      </w:pPr>
      <w:r w:rsidRPr="00880EED">
        <w:rPr>
          <w:rFonts w:ascii="Times New Roman" w:hAnsi="Times New Roman" w:cs="Times New Roman"/>
          <w:sz w:val="24"/>
          <w:szCs w:val="24"/>
          <w:lang w:val="uk-UA"/>
        </w:rPr>
        <w:t>Відмітка про підписання Споживачем цієї комерційної пропозиції:</w:t>
      </w:r>
    </w:p>
    <w:p w:rsidR="00880EED" w:rsidRPr="00880EED" w:rsidRDefault="00880EED" w:rsidP="00880EED">
      <w:pPr>
        <w:spacing w:line="240" w:lineRule="auto"/>
        <w:rPr>
          <w:rFonts w:ascii="Times New Roman" w:hAnsi="Times New Roman" w:cs="Times New Roman"/>
          <w:sz w:val="24"/>
          <w:szCs w:val="24"/>
          <w:u w:val="single"/>
          <w:lang w:val="uk-UA"/>
        </w:rPr>
      </w:pPr>
      <w:r w:rsidRPr="00880EED">
        <w:rPr>
          <w:rFonts w:ascii="Times New Roman" w:hAnsi="Times New Roman" w:cs="Times New Roman"/>
          <w:sz w:val="24"/>
          <w:szCs w:val="24"/>
          <w:lang w:val="uk-UA"/>
        </w:rPr>
        <w:t xml:space="preserve">                         </w:t>
      </w:r>
      <w:r w:rsidRPr="00880EED">
        <w:rPr>
          <w:rFonts w:ascii="Times New Roman" w:hAnsi="Times New Roman" w:cs="Times New Roman"/>
          <w:sz w:val="24"/>
          <w:szCs w:val="24"/>
          <w:lang w:val="uk-UA"/>
        </w:rPr>
        <w:tab/>
        <w:t xml:space="preserve">             _________________ </w:t>
      </w:r>
      <w:r w:rsidRPr="00880EED">
        <w:rPr>
          <w:rFonts w:ascii="Times New Roman" w:hAnsi="Times New Roman" w:cs="Times New Roman"/>
          <w:sz w:val="24"/>
          <w:szCs w:val="24"/>
          <w:lang w:val="uk-UA"/>
        </w:rPr>
        <w:tab/>
        <w:t xml:space="preserve">   ____________________________</w:t>
      </w:r>
    </w:p>
    <w:p w:rsidR="00880EED" w:rsidRPr="00880EED" w:rsidRDefault="00880EED" w:rsidP="00880EED">
      <w:pPr>
        <w:spacing w:line="240" w:lineRule="auto"/>
        <w:rPr>
          <w:rFonts w:ascii="Times New Roman" w:hAnsi="Times New Roman" w:cs="Times New Roman"/>
          <w:sz w:val="24"/>
          <w:szCs w:val="24"/>
          <w:lang w:val="uk-UA"/>
        </w:rPr>
      </w:pPr>
      <w:r w:rsidRPr="00880EED">
        <w:rPr>
          <w:rFonts w:ascii="Times New Roman" w:hAnsi="Times New Roman" w:cs="Times New Roman"/>
          <w:sz w:val="24"/>
          <w:szCs w:val="24"/>
          <w:lang w:val="uk-UA"/>
        </w:rPr>
        <w:t xml:space="preserve">    (дата)                      (особистий підпис, МП)     (П.І.Б. уповноваженої особи)</w:t>
      </w:r>
    </w:p>
    <w:p w:rsidR="00880EED" w:rsidRPr="00880EED" w:rsidRDefault="00880EED" w:rsidP="00880EED">
      <w:pPr>
        <w:spacing w:line="240" w:lineRule="auto"/>
        <w:rPr>
          <w:rFonts w:ascii="Times New Roman" w:hAnsi="Times New Roman" w:cs="Times New Roman"/>
          <w:sz w:val="24"/>
          <w:szCs w:val="24"/>
          <w:lang w:val="uk-UA"/>
        </w:rPr>
      </w:pPr>
    </w:p>
    <w:p w:rsidR="00880EED" w:rsidRPr="00880EED" w:rsidRDefault="00880EED" w:rsidP="00880EED">
      <w:pPr>
        <w:spacing w:line="240" w:lineRule="auto"/>
        <w:rPr>
          <w:rFonts w:ascii="Times New Roman" w:hAnsi="Times New Roman" w:cs="Times New Roman"/>
          <w:sz w:val="24"/>
          <w:szCs w:val="24"/>
          <w:lang w:val="uk-UA"/>
        </w:rPr>
      </w:pPr>
      <w:r w:rsidRPr="00880EED">
        <w:rPr>
          <w:rFonts w:ascii="Times New Roman" w:hAnsi="Times New Roman" w:cs="Times New Roman"/>
          <w:sz w:val="24"/>
          <w:szCs w:val="24"/>
          <w:lang w:val="uk-UA"/>
        </w:rPr>
        <w:t>Відмітка про підписання постачальником  цієї комерційної пропозиції:</w:t>
      </w:r>
    </w:p>
    <w:p w:rsidR="00880EED" w:rsidRPr="00880EED" w:rsidRDefault="00880EED" w:rsidP="00880EED">
      <w:pPr>
        <w:spacing w:line="240" w:lineRule="auto"/>
        <w:rPr>
          <w:rFonts w:ascii="Times New Roman" w:hAnsi="Times New Roman" w:cs="Times New Roman"/>
          <w:sz w:val="24"/>
          <w:szCs w:val="24"/>
          <w:u w:val="single"/>
          <w:lang w:val="uk-UA"/>
        </w:rPr>
      </w:pPr>
      <w:r w:rsidRPr="00880EED">
        <w:rPr>
          <w:rFonts w:ascii="Times New Roman" w:hAnsi="Times New Roman" w:cs="Times New Roman"/>
          <w:sz w:val="24"/>
          <w:szCs w:val="24"/>
          <w:lang w:val="uk-UA"/>
        </w:rPr>
        <w:t xml:space="preserve">                                                _________________</w:t>
      </w:r>
      <w:r w:rsidRPr="00880EED">
        <w:rPr>
          <w:rFonts w:ascii="Times New Roman" w:hAnsi="Times New Roman" w:cs="Times New Roman"/>
          <w:sz w:val="24"/>
          <w:szCs w:val="24"/>
          <w:lang w:val="uk-UA"/>
        </w:rPr>
        <w:tab/>
        <w:t xml:space="preserve">       ________________________</w:t>
      </w:r>
    </w:p>
    <w:p w:rsidR="00AB1A5E" w:rsidRPr="00880EED" w:rsidRDefault="00880EED" w:rsidP="00880EED">
      <w:pPr>
        <w:spacing w:line="240" w:lineRule="auto"/>
        <w:rPr>
          <w:rFonts w:ascii="Times New Roman" w:hAnsi="Times New Roman" w:cs="Times New Roman"/>
          <w:sz w:val="24"/>
          <w:szCs w:val="24"/>
          <w:lang w:val="uk-UA"/>
        </w:rPr>
      </w:pPr>
      <w:r w:rsidRPr="00880EED">
        <w:rPr>
          <w:rFonts w:ascii="Times New Roman" w:hAnsi="Times New Roman" w:cs="Times New Roman"/>
          <w:sz w:val="24"/>
          <w:szCs w:val="24"/>
          <w:lang w:val="uk-UA"/>
        </w:rPr>
        <w:t xml:space="preserve">    (дата )                                 (особистий підпис, МП)       (П.І.Б. уповноваженої особи)</w:t>
      </w:r>
      <w:r w:rsidR="00AB1A5E" w:rsidRPr="00880EED">
        <w:rPr>
          <w:rFonts w:ascii="Times New Roman" w:eastAsia="Times New Roman" w:hAnsi="Times New Roman" w:cs="Times New Roman"/>
          <w:b/>
          <w:sz w:val="24"/>
          <w:szCs w:val="24"/>
          <w:lang w:val="uk-UA" w:eastAsia="zh-CN" w:bidi="hi-IN"/>
        </w:rPr>
        <w:t xml:space="preserve">                                   </w:t>
      </w:r>
    </w:p>
    <w:p w:rsidR="00C338A0" w:rsidRPr="00880EED" w:rsidRDefault="00C338A0" w:rsidP="00C338A0">
      <w:pPr>
        <w:spacing w:after="0" w:line="240" w:lineRule="auto"/>
        <w:jc w:val="both"/>
        <w:rPr>
          <w:rFonts w:ascii="Times New Roman" w:eastAsia="Times New Roman" w:hAnsi="Times New Roman" w:cs="Times New Roman"/>
          <w:sz w:val="24"/>
          <w:szCs w:val="24"/>
          <w:lang w:val="uk-UA" w:eastAsia="zh-CN" w:bidi="hi-IN"/>
        </w:rPr>
      </w:pPr>
    </w:p>
    <w:p w:rsidR="00C338A0" w:rsidRPr="00880EED" w:rsidRDefault="00C338A0" w:rsidP="00C338A0">
      <w:pPr>
        <w:tabs>
          <w:tab w:val="left" w:pos="4132"/>
        </w:tabs>
        <w:spacing w:after="0" w:line="276" w:lineRule="auto"/>
        <w:rPr>
          <w:rFonts w:ascii="Times New Roman" w:eastAsia="Arial" w:hAnsi="Times New Roman" w:cs="Times New Roman"/>
          <w:color w:val="000000"/>
          <w:sz w:val="24"/>
          <w:szCs w:val="24"/>
          <w:lang w:val="uk-UA" w:eastAsia="ru-RU"/>
        </w:rPr>
      </w:pPr>
    </w:p>
    <w:p w:rsidR="009D3D55" w:rsidRPr="00880EED" w:rsidRDefault="009D3D55">
      <w:pPr>
        <w:rPr>
          <w:rFonts w:ascii="Times New Roman" w:hAnsi="Times New Roman" w:cs="Times New Roman"/>
          <w:sz w:val="24"/>
          <w:szCs w:val="24"/>
        </w:rPr>
      </w:pPr>
    </w:p>
    <w:sectPr w:rsidR="009D3D55" w:rsidRPr="00880EED" w:rsidSect="00AE22A4">
      <w:footerReference w:type="default" r:id="rId9"/>
      <w:pgSz w:w="11906" w:h="16838"/>
      <w:pgMar w:top="851"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E8" w:rsidRDefault="009534E8">
      <w:pPr>
        <w:spacing w:after="0" w:line="240" w:lineRule="auto"/>
      </w:pPr>
      <w:r>
        <w:separator/>
      </w:r>
    </w:p>
  </w:endnote>
  <w:endnote w:type="continuationSeparator" w:id="0">
    <w:p w:rsidR="009534E8" w:rsidRDefault="00953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39" w:rsidRPr="00AE22A4" w:rsidRDefault="006C6B39">
    <w:pPr>
      <w:pStyle w:val="a3"/>
      <w:jc w:val="right"/>
      <w:rPr>
        <w:lang w:val="uk-UA"/>
      </w:rPr>
    </w:pPr>
  </w:p>
  <w:p w:rsidR="006C6B39" w:rsidRDefault="006C6B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E8" w:rsidRDefault="009534E8">
      <w:pPr>
        <w:spacing w:after="0" w:line="240" w:lineRule="auto"/>
      </w:pPr>
      <w:r>
        <w:separator/>
      </w:r>
    </w:p>
  </w:footnote>
  <w:footnote w:type="continuationSeparator" w:id="0">
    <w:p w:rsidR="009534E8" w:rsidRDefault="00953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84360"/>
      <w:docPartObj>
        <w:docPartGallery w:val="Page Numbers (Top of Page)"/>
        <w:docPartUnique/>
      </w:docPartObj>
    </w:sdtPr>
    <w:sdtContent>
      <w:p w:rsidR="006C6B39" w:rsidRDefault="006061D2">
        <w:pPr>
          <w:pStyle w:val="a9"/>
          <w:jc w:val="center"/>
        </w:pPr>
        <w:fldSimple w:instr=" PAGE   \* MERGEFORMAT ">
          <w:r w:rsidR="00090B07">
            <w:rPr>
              <w:noProof/>
            </w:rPr>
            <w:t>17</w:t>
          </w:r>
        </w:fldSimple>
      </w:p>
    </w:sdtContent>
  </w:sdt>
  <w:p w:rsidR="006C6B39" w:rsidRDefault="006C6B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1FE9"/>
    <w:multiLevelType w:val="multilevel"/>
    <w:tmpl w:val="C41E6CE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5A5C4F7A"/>
    <w:multiLevelType w:val="multilevel"/>
    <w:tmpl w:val="91AC0AD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nsid w:val="5C3E0468"/>
    <w:multiLevelType w:val="multilevel"/>
    <w:tmpl w:val="80769EB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60903196"/>
    <w:multiLevelType w:val="multilevel"/>
    <w:tmpl w:val="13D6739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64847575"/>
    <w:multiLevelType w:val="hybridMultilevel"/>
    <w:tmpl w:val="7916AFB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D276BA"/>
    <w:multiLevelType w:val="multilevel"/>
    <w:tmpl w:val="201E9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11226F"/>
    <w:multiLevelType w:val="multilevel"/>
    <w:tmpl w:val="4C0247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8B22959"/>
    <w:multiLevelType w:val="multilevel"/>
    <w:tmpl w:val="E45671C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7A5442D2"/>
    <w:multiLevelType w:val="multilevel"/>
    <w:tmpl w:val="C4965B5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val="0"/>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9">
    <w:nsid w:val="7A975138"/>
    <w:multiLevelType w:val="hybridMultilevel"/>
    <w:tmpl w:val="50CC2A62"/>
    <w:lvl w:ilvl="0" w:tplc="AEBE1F70">
      <w:start w:val="14"/>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 w:numId="2">
    <w:abstractNumId w:val="6"/>
  </w:num>
  <w:num w:numId="3">
    <w:abstractNumId w:val="2"/>
  </w:num>
  <w:num w:numId="4">
    <w:abstractNumId w:val="7"/>
  </w:num>
  <w:num w:numId="5">
    <w:abstractNumId w:val="3"/>
  </w:num>
  <w:num w:numId="6">
    <w:abstractNumId w:val="8"/>
  </w:num>
  <w:num w:numId="7">
    <w:abstractNumId w:val="1"/>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38A0"/>
    <w:rsid w:val="00043914"/>
    <w:rsid w:val="000840C1"/>
    <w:rsid w:val="00090B07"/>
    <w:rsid w:val="000949A8"/>
    <w:rsid w:val="000A2AE2"/>
    <w:rsid w:val="000B7716"/>
    <w:rsid w:val="00112A13"/>
    <w:rsid w:val="001D15B7"/>
    <w:rsid w:val="001D62CC"/>
    <w:rsid w:val="001E518E"/>
    <w:rsid w:val="00201CB6"/>
    <w:rsid w:val="002C3B9F"/>
    <w:rsid w:val="002D393C"/>
    <w:rsid w:val="002D408E"/>
    <w:rsid w:val="0030631A"/>
    <w:rsid w:val="00321643"/>
    <w:rsid w:val="00325FE7"/>
    <w:rsid w:val="0034070A"/>
    <w:rsid w:val="00350B57"/>
    <w:rsid w:val="003E61FE"/>
    <w:rsid w:val="00405003"/>
    <w:rsid w:val="0042772B"/>
    <w:rsid w:val="004A0C08"/>
    <w:rsid w:val="00581B0F"/>
    <w:rsid w:val="005D30FC"/>
    <w:rsid w:val="005F12F8"/>
    <w:rsid w:val="006061D2"/>
    <w:rsid w:val="0067514B"/>
    <w:rsid w:val="006911A0"/>
    <w:rsid w:val="006C6B39"/>
    <w:rsid w:val="00720BF2"/>
    <w:rsid w:val="007C580D"/>
    <w:rsid w:val="00816522"/>
    <w:rsid w:val="008210A4"/>
    <w:rsid w:val="00851EF0"/>
    <w:rsid w:val="00880EED"/>
    <w:rsid w:val="00905EDC"/>
    <w:rsid w:val="0093686A"/>
    <w:rsid w:val="009534E8"/>
    <w:rsid w:val="009D3D55"/>
    <w:rsid w:val="009E39F1"/>
    <w:rsid w:val="00A06250"/>
    <w:rsid w:val="00A1668A"/>
    <w:rsid w:val="00A71B68"/>
    <w:rsid w:val="00A766F7"/>
    <w:rsid w:val="00A95A6E"/>
    <w:rsid w:val="00A97DE1"/>
    <w:rsid w:val="00AA7FF3"/>
    <w:rsid w:val="00AB1A5E"/>
    <w:rsid w:val="00AE22A4"/>
    <w:rsid w:val="00C121E6"/>
    <w:rsid w:val="00C338A0"/>
    <w:rsid w:val="00C62F10"/>
    <w:rsid w:val="00D434BD"/>
    <w:rsid w:val="00DF2D88"/>
    <w:rsid w:val="00DF3A20"/>
    <w:rsid w:val="00E00EFB"/>
    <w:rsid w:val="00E5788A"/>
    <w:rsid w:val="00EC0957"/>
    <w:rsid w:val="00EC44CE"/>
    <w:rsid w:val="00F6187B"/>
    <w:rsid w:val="00F762F2"/>
    <w:rsid w:val="00FD3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22"/>
  </w:style>
  <w:style w:type="paragraph" w:styleId="1">
    <w:name w:val="heading 1"/>
    <w:basedOn w:val="a"/>
    <w:next w:val="a"/>
    <w:link w:val="10"/>
    <w:uiPriority w:val="9"/>
    <w:qFormat/>
    <w:rsid w:val="0034070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rsid w:val="000B7716"/>
    <w:pPr>
      <w:suppressAutoHyphens/>
      <w:spacing w:before="28" w:after="28" w:line="276" w:lineRule="auto"/>
      <w:outlineLvl w:val="2"/>
    </w:pPr>
    <w:rPr>
      <w:rFonts w:ascii="Times New Roman" w:eastAsia="SimSu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338A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338A0"/>
  </w:style>
  <w:style w:type="table" w:styleId="a5">
    <w:name w:val="Table Grid"/>
    <w:basedOn w:val="a1"/>
    <w:uiPriority w:val="59"/>
    <w:rsid w:val="001D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B7716"/>
    <w:rPr>
      <w:rFonts w:ascii="Times New Roman" w:eastAsia="SimSun" w:hAnsi="Times New Roman"/>
      <w:b/>
      <w:bCs/>
      <w:sz w:val="27"/>
      <w:szCs w:val="27"/>
      <w:lang w:val="en-US"/>
    </w:rPr>
  </w:style>
  <w:style w:type="paragraph" w:styleId="a6">
    <w:name w:val="List Paragraph"/>
    <w:basedOn w:val="a"/>
    <w:uiPriority w:val="34"/>
    <w:qFormat/>
    <w:rsid w:val="000B7716"/>
    <w:pPr>
      <w:ind w:left="720"/>
      <w:contextualSpacing/>
    </w:pPr>
  </w:style>
  <w:style w:type="character" w:customStyle="1" w:styleId="10">
    <w:name w:val="Заголовок 1 Знак"/>
    <w:basedOn w:val="a0"/>
    <w:link w:val="1"/>
    <w:uiPriority w:val="9"/>
    <w:rsid w:val="0034070A"/>
    <w:rPr>
      <w:rFonts w:asciiTheme="majorHAnsi" w:eastAsiaTheme="majorEastAsia" w:hAnsiTheme="majorHAnsi" w:cstheme="majorBidi"/>
      <w:b/>
      <w:bCs/>
      <w:color w:val="2F5496" w:themeColor="accent1" w:themeShade="BF"/>
      <w:sz w:val="28"/>
      <w:szCs w:val="28"/>
    </w:rPr>
  </w:style>
  <w:style w:type="paragraph" w:styleId="a7">
    <w:name w:val="No Spacing"/>
    <w:uiPriority w:val="1"/>
    <w:qFormat/>
    <w:rsid w:val="001D15B7"/>
    <w:pPr>
      <w:suppressAutoHyphens/>
      <w:spacing w:after="200" w:line="276" w:lineRule="auto"/>
    </w:pPr>
    <w:rPr>
      <w:rFonts w:ascii="Times New Roman" w:eastAsia="SimSun" w:hAnsi="Times New Roman"/>
      <w:sz w:val="24"/>
      <w:szCs w:val="24"/>
      <w:lang w:val="en-US"/>
    </w:rPr>
  </w:style>
  <w:style w:type="paragraph" w:styleId="a8">
    <w:name w:val="Normal (Web)"/>
    <w:basedOn w:val="a"/>
    <w:uiPriority w:val="99"/>
    <w:rsid w:val="00880EED"/>
    <w:pPr>
      <w:suppressAutoHyphens/>
      <w:spacing w:before="28" w:after="28" w:line="276" w:lineRule="auto"/>
    </w:pPr>
    <w:rPr>
      <w:rFonts w:ascii="Times New Roman" w:eastAsia="SimSun" w:hAnsi="Times New Roman"/>
      <w:sz w:val="24"/>
      <w:szCs w:val="24"/>
      <w:lang w:val="en-US"/>
    </w:rPr>
  </w:style>
  <w:style w:type="paragraph" w:styleId="a9">
    <w:name w:val="header"/>
    <w:basedOn w:val="a"/>
    <w:link w:val="aa"/>
    <w:uiPriority w:val="99"/>
    <w:unhideWhenUsed/>
    <w:rsid w:val="00AA7F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7FF3"/>
  </w:style>
  <w:style w:type="character" w:customStyle="1" w:styleId="4">
    <w:name w:val="Основной текст (4)_"/>
    <w:link w:val="40"/>
    <w:locked/>
    <w:rsid w:val="00AE22A4"/>
    <w:rPr>
      <w:b/>
      <w:spacing w:val="10"/>
      <w:shd w:val="clear" w:color="auto" w:fill="FFFFFF"/>
    </w:rPr>
  </w:style>
  <w:style w:type="paragraph" w:customStyle="1" w:styleId="40">
    <w:name w:val="Основной текст (4)"/>
    <w:basedOn w:val="a"/>
    <w:link w:val="4"/>
    <w:rsid w:val="00AE22A4"/>
    <w:pPr>
      <w:shd w:val="clear" w:color="auto" w:fill="FFFFFF"/>
      <w:spacing w:after="0" w:line="264" w:lineRule="exact"/>
    </w:pPr>
    <w:rPr>
      <w:b/>
      <w:spacing w:val="10"/>
      <w:shd w:val="clear" w:color="auto" w:fill="FFFFFF"/>
    </w:rPr>
  </w:style>
  <w:style w:type="character" w:customStyle="1" w:styleId="2">
    <w:name w:val="Основной текст (2)_"/>
    <w:basedOn w:val="a0"/>
    <w:link w:val="20"/>
    <w:rsid w:val="00AE22A4"/>
    <w:rPr>
      <w:sz w:val="27"/>
      <w:szCs w:val="27"/>
      <w:shd w:val="clear" w:color="auto" w:fill="FFFFFF"/>
    </w:rPr>
  </w:style>
  <w:style w:type="paragraph" w:customStyle="1" w:styleId="20">
    <w:name w:val="Основной текст (2)"/>
    <w:basedOn w:val="a"/>
    <w:link w:val="2"/>
    <w:rsid w:val="00AE22A4"/>
    <w:pPr>
      <w:shd w:val="clear" w:color="auto" w:fill="FFFFFF"/>
      <w:spacing w:before="120" w:after="720" w:line="0" w:lineRule="atLeast"/>
    </w:pPr>
    <w:rPr>
      <w:sz w:val="27"/>
      <w:szCs w:val="27"/>
    </w:rPr>
  </w:style>
  <w:style w:type="paragraph" w:customStyle="1" w:styleId="TableParagraph">
    <w:name w:val="Table Paragraph"/>
    <w:basedOn w:val="a"/>
    <w:uiPriority w:val="1"/>
    <w:qFormat/>
    <w:rsid w:val="006911A0"/>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18</Pages>
  <Words>6912</Words>
  <Characters>39400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cp:lastModifiedBy>
  <cp:revision>17</cp:revision>
  <dcterms:created xsi:type="dcterms:W3CDTF">2022-11-02T09:52:00Z</dcterms:created>
  <dcterms:modified xsi:type="dcterms:W3CDTF">2023-08-24T10:06:00Z</dcterms:modified>
</cp:coreProperties>
</file>