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4" w:rsidRPr="006E1538" w:rsidRDefault="00050E74" w:rsidP="00D83D70">
      <w:pPr>
        <w:jc w:val="center"/>
        <w:rPr>
          <w:b/>
          <w:bCs/>
          <w:lang w:val="uk-UA"/>
        </w:rPr>
      </w:pPr>
    </w:p>
    <w:p w:rsidR="00363591" w:rsidRDefault="0031405D" w:rsidP="00363591">
      <w:pPr>
        <w:widowControl w:val="0"/>
        <w:jc w:val="center"/>
        <w:rPr>
          <w:b/>
          <w:color w:val="000000"/>
          <w:lang w:val="uk-UA"/>
        </w:rPr>
      </w:pPr>
      <w:r>
        <w:rPr>
          <w:b/>
          <w:color w:val="000000"/>
          <w:lang w:val="uk-UA"/>
        </w:rPr>
        <w:t xml:space="preserve"> ДОГОВІ</w:t>
      </w:r>
      <w:r w:rsidR="00363591" w:rsidRPr="00515ABF">
        <w:rPr>
          <w:b/>
          <w:color w:val="000000"/>
          <w:lang w:val="uk-UA"/>
        </w:rPr>
        <w:t>Р  ПРО  ЗАКУПІВЛЮ</w:t>
      </w:r>
      <w:r w:rsidR="00B16A2B">
        <w:rPr>
          <w:b/>
          <w:color w:val="000000"/>
          <w:lang w:val="uk-UA"/>
        </w:rPr>
        <w:t xml:space="preserve"> №</w:t>
      </w:r>
      <w:r w:rsidR="00F95582">
        <w:rPr>
          <w:b/>
          <w:color w:val="000000"/>
          <w:lang w:val="uk-UA"/>
        </w:rPr>
        <w:t>______</w:t>
      </w:r>
    </w:p>
    <w:p w:rsidR="00D16C18" w:rsidRPr="00515ABF" w:rsidRDefault="00D16C18" w:rsidP="00363591">
      <w:pPr>
        <w:widowControl w:val="0"/>
        <w:jc w:val="center"/>
        <w:rPr>
          <w:rFonts w:ascii="Arial" w:hAnsi="Arial" w:cs="Arial"/>
          <w:b/>
          <w:bCs/>
          <w:lang w:val="uk-UA"/>
        </w:rPr>
      </w:pPr>
    </w:p>
    <w:p w:rsidR="00363591" w:rsidRPr="00515ABF" w:rsidRDefault="00363591" w:rsidP="00363591">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_________ 202</w:t>
      </w:r>
      <w:r w:rsidR="00E23AA3">
        <w:rPr>
          <w:lang w:val="uk-UA"/>
        </w:rPr>
        <w:t>3</w:t>
      </w:r>
      <w:r w:rsidRPr="00515ABF">
        <w:rPr>
          <w:lang w:val="uk-UA"/>
        </w:rPr>
        <w:t xml:space="preserve"> р. </w:t>
      </w:r>
    </w:p>
    <w:p w:rsidR="00363591" w:rsidRPr="00515ABF" w:rsidRDefault="00363591" w:rsidP="00363591">
      <w:pPr>
        <w:rPr>
          <w:lang w:val="uk-UA"/>
        </w:rPr>
      </w:pPr>
      <w:r w:rsidRPr="00515ABF">
        <w:rPr>
          <w:lang w:val="uk-UA"/>
        </w:rPr>
        <w:t xml:space="preserve">   </w:t>
      </w:r>
    </w:p>
    <w:p w:rsidR="00770D9E" w:rsidRPr="009F1EC6" w:rsidRDefault="00363591" w:rsidP="00770D9E">
      <w:pPr>
        <w:widowControl w:val="0"/>
        <w:tabs>
          <w:tab w:val="left" w:pos="851"/>
        </w:tabs>
        <w:autoSpaceDE w:val="0"/>
        <w:autoSpaceDN w:val="0"/>
        <w:adjustRightInd w:val="0"/>
        <w:ind w:firstLine="540"/>
        <w:jc w:val="both"/>
        <w:rPr>
          <w:lang w:val="uk-UA"/>
        </w:rPr>
      </w:pP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w:t>
      </w:r>
      <w:r w:rsidR="00C64FAA" w:rsidRPr="000D732E">
        <w:rPr>
          <w:lang w:val="uk-UA"/>
        </w:rPr>
        <w:t>№1401-РР-</w:t>
      </w:r>
      <w:r w:rsidR="00C64FAA">
        <w:t>VIII</w:t>
      </w:r>
      <w:r w:rsidR="00C64FAA" w:rsidRPr="000D732E">
        <w:rPr>
          <w:lang w:val="uk-UA"/>
        </w:rPr>
        <w:t xml:space="preserve">  від 18.05.2022 року</w:t>
      </w:r>
      <w:r w:rsidR="00C64FAA" w:rsidRPr="00515ABF">
        <w:rPr>
          <w:lang w:val="uk-UA"/>
        </w:rPr>
        <w:t xml:space="preserve"> </w:t>
      </w:r>
      <w:r w:rsidRPr="00515ABF">
        <w:rPr>
          <w:lang w:val="uk-UA"/>
        </w:rPr>
        <w:t xml:space="preserve">(далі - </w:t>
      </w:r>
      <w:r w:rsidR="00C06B5D">
        <w:rPr>
          <w:lang w:val="uk-UA"/>
        </w:rPr>
        <w:t>Замовник</w:t>
      </w:r>
      <w:r w:rsidRPr="00515ABF">
        <w:rPr>
          <w:lang w:val="uk-UA"/>
        </w:rPr>
        <w:t>), з однієї сторони,</w:t>
      </w:r>
      <w:r w:rsidR="00246563">
        <w:rPr>
          <w:lang w:val="uk-UA"/>
        </w:rPr>
        <w:t xml:space="preserve"> </w:t>
      </w:r>
      <w:r w:rsidR="00AB609B">
        <w:rPr>
          <w:lang w:val="uk-UA"/>
        </w:rPr>
        <w:t xml:space="preserve">______________________________________ </w:t>
      </w:r>
      <w:r w:rsidR="00057CAA" w:rsidRPr="00786C64">
        <w:rPr>
          <w:lang w:val="uk-UA"/>
        </w:rPr>
        <w:t xml:space="preserve">(далі - </w:t>
      </w:r>
      <w:r w:rsidR="00841E45">
        <w:rPr>
          <w:lang w:val="uk-UA"/>
        </w:rPr>
        <w:t>Постачальник</w:t>
      </w:r>
      <w:r w:rsidR="00057CAA" w:rsidRPr="00786C64">
        <w:rPr>
          <w:lang w:val="uk-UA"/>
        </w:rPr>
        <w:t xml:space="preserve">), з іншої сторони, разом </w:t>
      </w:r>
      <w:r w:rsidR="00057CAA">
        <w:rPr>
          <w:lang w:val="uk-UA"/>
        </w:rPr>
        <w:t>–</w:t>
      </w:r>
      <w:r w:rsidR="00057CAA" w:rsidRPr="00786C64">
        <w:rPr>
          <w:lang w:val="uk-UA"/>
        </w:rPr>
        <w:t xml:space="preserve"> Сторони</w:t>
      </w:r>
      <w:r w:rsidR="00E23AA3">
        <w:rPr>
          <w:lang w:val="uk-UA"/>
        </w:rPr>
        <w:t>,</w:t>
      </w:r>
      <w:r w:rsidR="00770D9E" w:rsidRPr="009F1EC6">
        <w:rPr>
          <w:lang w:val="uk-UA"/>
        </w:rPr>
        <w:t xml:space="preserve">  уклали цей договір  (далі  по тексту – Договір) про наступне.</w:t>
      </w:r>
    </w:p>
    <w:p w:rsidR="00363591" w:rsidRPr="00515ABF" w:rsidRDefault="00363591" w:rsidP="00363591">
      <w:pPr>
        <w:shd w:val="clear" w:color="auto" w:fill="FFFFFF"/>
        <w:ind w:firstLine="567"/>
        <w:jc w:val="center"/>
        <w:rPr>
          <w:lang w:val="uk-UA"/>
        </w:rPr>
      </w:pPr>
      <w:bookmarkStart w:id="0" w:name="25"/>
      <w:bookmarkEnd w:id="0"/>
      <w:r w:rsidRPr="00515ABF">
        <w:rPr>
          <w:b/>
          <w:bCs/>
          <w:lang w:val="uk-UA"/>
        </w:rPr>
        <w:t>I. ПРЕДМЕТ ДОГОВОРУ</w:t>
      </w:r>
    </w:p>
    <w:p w:rsidR="004640E4" w:rsidRDefault="00E23AA3" w:rsidP="001D47CE">
      <w:pPr>
        <w:ind w:firstLine="426"/>
        <w:rPr>
          <w:lang w:val="uk-UA"/>
        </w:rPr>
      </w:pPr>
      <w:bookmarkStart w:id="1" w:name="26"/>
      <w:bookmarkEnd w:id="1"/>
      <w:r w:rsidRPr="00515ABF">
        <w:rPr>
          <w:lang w:val="uk-UA"/>
        </w:rPr>
        <w:t xml:space="preserve">1.1. </w:t>
      </w:r>
      <w:r>
        <w:rPr>
          <w:lang w:val="uk-UA"/>
        </w:rPr>
        <w:t xml:space="preserve">Постачальник </w:t>
      </w:r>
      <w:r w:rsidRPr="00515ABF">
        <w:rPr>
          <w:lang w:val="uk-UA"/>
        </w:rPr>
        <w:t xml:space="preserve">зобов’язується поставити </w:t>
      </w:r>
      <w:r>
        <w:rPr>
          <w:lang w:val="uk-UA"/>
        </w:rPr>
        <w:t>Замовник</w:t>
      </w:r>
      <w:r w:rsidRPr="00515ABF">
        <w:rPr>
          <w:lang w:val="uk-UA"/>
        </w:rPr>
        <w:t xml:space="preserve">ові </w:t>
      </w:r>
      <w:r>
        <w:rPr>
          <w:lang w:val="uk-UA"/>
        </w:rPr>
        <w:t>Т</w:t>
      </w:r>
      <w:r w:rsidRPr="00515ABF">
        <w:rPr>
          <w:lang w:val="uk-UA"/>
        </w:rPr>
        <w:t>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w:t>
      </w:r>
      <w:r w:rsidRPr="001776E7">
        <w:rPr>
          <w:b/>
          <w:lang w:val="uk-UA"/>
        </w:rPr>
        <w:t xml:space="preserve">015 </w:t>
      </w:r>
      <w:r w:rsidRPr="001776E7">
        <w:rPr>
          <w:b/>
          <w:bCs/>
          <w:lang w:val="uk-UA"/>
        </w:rPr>
        <w:t>(</w:t>
      </w:r>
      <w:r w:rsidRPr="001776E7">
        <w:rPr>
          <w:b/>
          <w:bCs/>
        </w:rPr>
        <w:t>CPV</w:t>
      </w:r>
      <w:r w:rsidRPr="001776E7">
        <w:rPr>
          <w:b/>
          <w:bCs/>
          <w:lang w:val="uk-UA"/>
        </w:rPr>
        <w:t xml:space="preserve">) - </w:t>
      </w:r>
      <w:r w:rsidR="00057CAA" w:rsidRPr="00057CAA">
        <w:rPr>
          <w:b/>
          <w:color w:val="000000"/>
          <w:bdr w:val="none" w:sz="0" w:space="0" w:color="auto" w:frame="1"/>
          <w:shd w:val="clear" w:color="auto" w:fill="FDFEFD"/>
          <w:lang w:val="uk-UA"/>
        </w:rPr>
        <w:t>15550000-8</w:t>
      </w:r>
      <w:r w:rsidR="00057CAA" w:rsidRPr="00057CAA">
        <w:rPr>
          <w:b/>
          <w:color w:val="777777"/>
          <w:shd w:val="clear" w:color="auto" w:fill="FDFEFD"/>
        </w:rPr>
        <w:t> </w:t>
      </w:r>
      <w:r w:rsidR="00057CAA" w:rsidRPr="00057CAA">
        <w:rPr>
          <w:b/>
          <w:color w:val="777777"/>
          <w:shd w:val="clear" w:color="auto" w:fill="FDFEFD"/>
          <w:lang w:val="uk-UA"/>
        </w:rPr>
        <w:t>-</w:t>
      </w:r>
      <w:r w:rsidR="00057CAA" w:rsidRPr="00057CAA">
        <w:rPr>
          <w:b/>
          <w:color w:val="777777"/>
          <w:shd w:val="clear" w:color="auto" w:fill="FDFEFD"/>
        </w:rPr>
        <w:t> </w:t>
      </w:r>
      <w:r w:rsidR="00057CAA" w:rsidRPr="00057CAA">
        <w:rPr>
          <w:b/>
          <w:color w:val="000000"/>
          <w:bdr w:val="none" w:sz="0" w:space="0" w:color="auto" w:frame="1"/>
          <w:shd w:val="clear" w:color="auto" w:fill="FDFEFD"/>
          <w:lang w:val="uk-UA"/>
        </w:rPr>
        <w:t>Молочні продукти різні</w:t>
      </w:r>
      <w:r>
        <w:rPr>
          <w:b/>
          <w:shd w:val="clear" w:color="auto" w:fill="FFFFFF"/>
          <w:lang w:val="uk-UA"/>
        </w:rPr>
        <w:t xml:space="preserve">, </w:t>
      </w:r>
      <w:r w:rsidR="004640E4" w:rsidRPr="00736C37">
        <w:rPr>
          <w:lang w:val="uk-UA"/>
        </w:rPr>
        <w:t>зазначен</w:t>
      </w:r>
      <w:r>
        <w:rPr>
          <w:lang w:val="uk-UA"/>
        </w:rPr>
        <w:t>ий</w:t>
      </w:r>
      <w:r w:rsidR="004640E4" w:rsidRPr="00736C37">
        <w:rPr>
          <w:lang w:val="uk-UA"/>
        </w:rPr>
        <w:t xml:space="preserve"> в Додатку 1 (Специфікація),</w:t>
      </w:r>
      <w:r>
        <w:rPr>
          <w:lang w:val="uk-UA"/>
        </w:rPr>
        <w:t xml:space="preserve"> </w:t>
      </w:r>
      <w:r w:rsidR="004640E4" w:rsidRPr="00736C37">
        <w:rPr>
          <w:lang w:val="uk-UA"/>
        </w:rPr>
        <w:t xml:space="preserve"> який є невід’ємною частиною договору</w:t>
      </w:r>
      <w:r w:rsidR="004640E4">
        <w:rPr>
          <w:lang w:val="uk-UA"/>
        </w:rPr>
        <w:t>,</w:t>
      </w:r>
      <w:r w:rsidR="004640E4" w:rsidRPr="00736C37">
        <w:rPr>
          <w:lang w:val="uk-UA"/>
        </w:rPr>
        <w:t xml:space="preserve"> а Замовник - прийняти і оплатити такі товари</w:t>
      </w:r>
    </w:p>
    <w:p w:rsidR="00484BEC" w:rsidRPr="00484BEC" w:rsidRDefault="00363591" w:rsidP="003F6595">
      <w:pPr>
        <w:ind w:right="-79" w:firstLine="426"/>
        <w:rPr>
          <w:b/>
          <w:lang w:val="uk-UA"/>
        </w:rPr>
      </w:pPr>
      <w:r w:rsidRPr="00515ABF">
        <w:rPr>
          <w:lang w:val="uk-UA"/>
        </w:rPr>
        <w:t>1.2.</w:t>
      </w:r>
      <w:r w:rsidR="00DE363C">
        <w:rPr>
          <w:lang w:val="uk-UA"/>
        </w:rPr>
        <w:t xml:space="preserve"> </w:t>
      </w:r>
      <w:r w:rsidRPr="00515ABF">
        <w:rPr>
          <w:lang w:val="uk-UA"/>
        </w:rPr>
        <w:t>Найменування товару</w:t>
      </w:r>
      <w:r w:rsidR="00E23AA3">
        <w:rPr>
          <w:lang w:val="uk-UA"/>
        </w:rPr>
        <w:t>:</w:t>
      </w:r>
      <w:r w:rsidR="00057CAA" w:rsidRPr="00057CAA">
        <w:rPr>
          <w:color w:val="000000"/>
          <w:shd w:val="clear" w:color="auto" w:fill="FDFEFD"/>
        </w:rPr>
        <w:t xml:space="preserve"> </w:t>
      </w:r>
      <w:r w:rsidR="00A33C60">
        <w:rPr>
          <w:color w:val="000000"/>
          <w:shd w:val="clear" w:color="auto" w:fill="FDFEFD"/>
          <w:lang w:val="uk-UA"/>
        </w:rPr>
        <w:t>с</w:t>
      </w:r>
      <w:r w:rsidR="00057CAA" w:rsidRPr="005046E0">
        <w:rPr>
          <w:color w:val="000000"/>
          <w:shd w:val="clear" w:color="auto" w:fill="FDFEFD"/>
        </w:rPr>
        <w:t xml:space="preserve">метана </w:t>
      </w:r>
      <w:proofErr w:type="spellStart"/>
      <w:r w:rsidR="00057CAA" w:rsidRPr="005046E0">
        <w:rPr>
          <w:color w:val="000000"/>
          <w:shd w:val="clear" w:color="auto" w:fill="FDFEFD"/>
        </w:rPr>
        <w:t>з</w:t>
      </w:r>
      <w:proofErr w:type="spellEnd"/>
      <w:r w:rsidR="00057CAA" w:rsidRPr="005046E0">
        <w:rPr>
          <w:color w:val="000000"/>
          <w:shd w:val="clear" w:color="auto" w:fill="FDFEFD"/>
        </w:rPr>
        <w:t xml:space="preserve"> </w:t>
      </w:r>
      <w:proofErr w:type="spellStart"/>
      <w:r w:rsidR="00057CAA" w:rsidRPr="005046E0">
        <w:rPr>
          <w:color w:val="000000"/>
          <w:shd w:val="clear" w:color="auto" w:fill="FDFEFD"/>
        </w:rPr>
        <w:t>масовою</w:t>
      </w:r>
      <w:proofErr w:type="spellEnd"/>
      <w:r w:rsidR="00057CAA" w:rsidRPr="005046E0">
        <w:rPr>
          <w:color w:val="000000"/>
          <w:shd w:val="clear" w:color="auto" w:fill="FDFEFD"/>
        </w:rPr>
        <w:t xml:space="preserve"> </w:t>
      </w:r>
      <w:proofErr w:type="spellStart"/>
      <w:r w:rsidR="00057CAA" w:rsidRPr="005046E0">
        <w:rPr>
          <w:color w:val="000000"/>
          <w:shd w:val="clear" w:color="auto" w:fill="FDFEFD"/>
        </w:rPr>
        <w:t>часткою</w:t>
      </w:r>
      <w:proofErr w:type="spellEnd"/>
      <w:r w:rsidR="00057CAA" w:rsidRPr="005046E0">
        <w:rPr>
          <w:color w:val="000000"/>
          <w:shd w:val="clear" w:color="auto" w:fill="FDFEFD"/>
        </w:rPr>
        <w:t xml:space="preserve"> жиру </w:t>
      </w:r>
      <w:r w:rsidR="00057CAA" w:rsidRPr="005456EB">
        <w:rPr>
          <w:color w:val="000000"/>
          <w:shd w:val="clear" w:color="auto" w:fill="FDFEFD"/>
        </w:rPr>
        <w:t xml:space="preserve">не </w:t>
      </w:r>
      <w:proofErr w:type="spellStart"/>
      <w:r w:rsidR="00057CAA" w:rsidRPr="005456EB">
        <w:rPr>
          <w:color w:val="000000"/>
          <w:shd w:val="clear" w:color="auto" w:fill="FDFEFD"/>
        </w:rPr>
        <w:t>менше</w:t>
      </w:r>
      <w:proofErr w:type="spellEnd"/>
      <w:r w:rsidR="00057CAA" w:rsidRPr="005456EB">
        <w:rPr>
          <w:color w:val="000000"/>
          <w:shd w:val="clear" w:color="auto" w:fill="FDFEFD"/>
        </w:rPr>
        <w:t xml:space="preserve"> </w:t>
      </w:r>
      <w:r w:rsidR="00057CAA" w:rsidRPr="005046E0">
        <w:rPr>
          <w:color w:val="000000"/>
          <w:shd w:val="clear" w:color="auto" w:fill="FDFEFD"/>
        </w:rPr>
        <w:t>15%</w:t>
      </w:r>
      <w:r w:rsidR="00057CAA">
        <w:rPr>
          <w:color w:val="000000"/>
          <w:shd w:val="clear" w:color="auto" w:fill="FDFEFD"/>
        </w:rPr>
        <w:t>.</w:t>
      </w:r>
    </w:p>
    <w:p w:rsidR="00363591" w:rsidRDefault="00363591" w:rsidP="00841E45">
      <w:pPr>
        <w:shd w:val="clear" w:color="auto" w:fill="FFFFFF"/>
        <w:jc w:val="center"/>
        <w:rPr>
          <w:b/>
          <w:bCs/>
          <w:lang w:val="uk-UA"/>
        </w:rPr>
      </w:pPr>
      <w:bookmarkStart w:id="2" w:name="30"/>
      <w:bookmarkEnd w:id="2"/>
      <w:r w:rsidRPr="00515ABF">
        <w:rPr>
          <w:b/>
          <w:bCs/>
          <w:lang w:val="uk-UA"/>
        </w:rPr>
        <w:t>II. ЯКІСТЬ ТОВАРУ</w:t>
      </w:r>
    </w:p>
    <w:p w:rsidR="00081201" w:rsidRPr="00515ABF" w:rsidRDefault="00081201" w:rsidP="00841E45">
      <w:pPr>
        <w:ind w:firstLine="425"/>
        <w:jc w:val="both"/>
        <w:rPr>
          <w:lang w:val="uk-UA"/>
        </w:rPr>
      </w:pPr>
      <w:r w:rsidRPr="00515ABF">
        <w:rPr>
          <w:lang w:val="uk-UA"/>
        </w:rPr>
        <w:t xml:space="preserve">2.1. </w:t>
      </w:r>
      <w:r>
        <w:rPr>
          <w:lang w:val="uk-UA"/>
        </w:rPr>
        <w:t>Постачальник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081201" w:rsidRPr="00515ABF" w:rsidRDefault="00081201" w:rsidP="00081201">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081201" w:rsidRPr="00515ABF" w:rsidRDefault="00081201" w:rsidP="00081201">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081201" w:rsidRPr="00515ABF" w:rsidRDefault="00081201" w:rsidP="00081201">
      <w:pPr>
        <w:ind w:firstLine="425"/>
        <w:jc w:val="both"/>
        <w:rPr>
          <w:lang w:val="uk-UA"/>
        </w:rPr>
      </w:pPr>
      <w:r w:rsidRPr="00515ABF">
        <w:rPr>
          <w:lang w:val="uk-UA"/>
        </w:rPr>
        <w:t>2.</w:t>
      </w:r>
      <w:r>
        <w:rPr>
          <w:lang w:val="uk-UA"/>
        </w:rPr>
        <w:t>4</w:t>
      </w:r>
      <w:r w:rsidRPr="00515ABF">
        <w:rPr>
          <w:lang w:val="uk-UA"/>
        </w:rPr>
        <w:t>. Якщо</w:t>
      </w:r>
      <w:r>
        <w:rPr>
          <w:lang w:val="uk-UA"/>
        </w:rPr>
        <w:t xml:space="preserve"> поставлений Товар</w:t>
      </w:r>
      <w:r w:rsidRPr="00515ABF">
        <w:rPr>
          <w:lang w:val="uk-UA"/>
        </w:rPr>
        <w:t xml:space="preserve">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 xml:space="preserve">Постачальник </w:t>
      </w:r>
      <w:r w:rsidRPr="00515ABF">
        <w:rPr>
          <w:lang w:val="uk-UA"/>
        </w:rPr>
        <w:t xml:space="preserve">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AB609B" w:rsidRDefault="00AB609B" w:rsidP="00AB609B">
      <w:pPr>
        <w:shd w:val="clear" w:color="auto" w:fill="FFFFFF"/>
        <w:jc w:val="center"/>
        <w:rPr>
          <w:b/>
          <w:bCs/>
          <w:lang w:val="uk-UA"/>
        </w:rPr>
      </w:pPr>
      <w:r w:rsidRPr="00515ABF">
        <w:rPr>
          <w:lang w:val="uk-UA"/>
        </w:rPr>
        <w:t>2.</w:t>
      </w:r>
      <w:r>
        <w:rPr>
          <w:lang w:val="uk-UA"/>
        </w:rPr>
        <w:t>5</w:t>
      </w:r>
      <w:r w:rsidRPr="00515ABF">
        <w:rPr>
          <w:lang w:val="uk-UA"/>
        </w:rPr>
        <w:t>.  Згідно ст.</w:t>
      </w:r>
      <w:r>
        <w:rPr>
          <w:lang w:val="uk-UA"/>
        </w:rPr>
        <w:t>44</w:t>
      </w:r>
      <w:r w:rsidRPr="00515ABF">
        <w:rPr>
          <w:lang w:val="uk-UA"/>
        </w:rPr>
        <w:t xml:space="preserve"> Закону України </w:t>
      </w:r>
      <w:r w:rsidRPr="004A32FD">
        <w:rPr>
          <w:color w:val="000000" w:themeColor="text1"/>
          <w:lang w:val="uk-UA"/>
        </w:rPr>
        <w:t>«</w:t>
      </w:r>
      <w:r w:rsidRPr="004A32FD">
        <w:rPr>
          <w:bCs/>
          <w:color w:val="000000" w:themeColor="text1"/>
          <w:shd w:val="clear" w:color="auto" w:fill="FFFFFF"/>
          <w:lang w:val="uk-UA"/>
        </w:rPr>
        <w:t>Про основні принципи та вимоги до безпечності та якості харчових продуктів</w:t>
      </w:r>
      <w:r w:rsidRPr="004A32FD">
        <w:rPr>
          <w:color w:val="000000" w:themeColor="text1"/>
          <w:lang w:val="uk-UA"/>
        </w:rPr>
        <w:t>»</w:t>
      </w:r>
      <w:r w:rsidRPr="004A32FD">
        <w:rPr>
          <w:lang w:val="uk-UA"/>
        </w:rPr>
        <w:t xml:space="preserve"> </w:t>
      </w:r>
      <w:r w:rsidRPr="00515ABF">
        <w:rPr>
          <w:lang w:val="uk-UA"/>
        </w:rPr>
        <w:t>весь товар, який постачається за договором повинен бути промаркований.</w:t>
      </w:r>
    </w:p>
    <w:p w:rsidR="00AB609B" w:rsidRDefault="00AB609B" w:rsidP="00363591">
      <w:pPr>
        <w:shd w:val="clear" w:color="auto" w:fill="FFFFFF"/>
        <w:jc w:val="center"/>
        <w:rPr>
          <w:b/>
          <w:bCs/>
          <w:lang w:val="uk-UA"/>
        </w:rPr>
      </w:pPr>
    </w:p>
    <w:p w:rsidR="00363591" w:rsidRPr="00515ABF" w:rsidRDefault="00363591" w:rsidP="00363591">
      <w:pPr>
        <w:shd w:val="clear" w:color="auto" w:fill="FFFFFF"/>
        <w:jc w:val="center"/>
        <w:rPr>
          <w:lang w:val="uk-UA"/>
        </w:rPr>
      </w:pPr>
      <w:r w:rsidRPr="00515ABF">
        <w:rPr>
          <w:b/>
          <w:bCs/>
          <w:lang w:val="uk-UA"/>
        </w:rPr>
        <w:t>III. ЦІНА ДОГОВОРУ</w:t>
      </w:r>
    </w:p>
    <w:p w:rsidR="00A33C60" w:rsidRPr="002B53EA" w:rsidRDefault="00363591" w:rsidP="00AB609B">
      <w:pPr>
        <w:pStyle w:val="1f2"/>
        <w:ind w:firstLine="426"/>
        <w:rPr>
          <w:b/>
          <w:bCs/>
          <w:sz w:val="24"/>
          <w:szCs w:val="24"/>
        </w:rPr>
      </w:pPr>
      <w:bookmarkStart w:id="3" w:name="33"/>
      <w:bookmarkEnd w:id="3"/>
      <w:r w:rsidRPr="00A33C60">
        <w:rPr>
          <w:sz w:val="24"/>
          <w:szCs w:val="24"/>
        </w:rPr>
        <w:t xml:space="preserve">3.1. Загальна </w:t>
      </w:r>
      <w:r w:rsidR="00FA1E9E" w:rsidRPr="00A33C60">
        <w:rPr>
          <w:sz w:val="24"/>
          <w:szCs w:val="24"/>
        </w:rPr>
        <w:t>вартість</w:t>
      </w:r>
      <w:r w:rsidRPr="00A33C60">
        <w:rPr>
          <w:sz w:val="24"/>
          <w:szCs w:val="24"/>
        </w:rPr>
        <w:t xml:space="preserve"> цього договору становить:</w:t>
      </w:r>
      <w:r w:rsidR="00AB609B">
        <w:rPr>
          <w:sz w:val="24"/>
          <w:szCs w:val="24"/>
        </w:rPr>
        <w:t xml:space="preserve"> _____</w:t>
      </w:r>
      <w:r w:rsidR="00AB609B">
        <w:rPr>
          <w:b/>
        </w:rPr>
        <w:t xml:space="preserve"> </w:t>
      </w:r>
      <w:r w:rsidR="00AB609B">
        <w:rPr>
          <w:b/>
          <w:bCs/>
          <w:sz w:val="24"/>
          <w:szCs w:val="24"/>
        </w:rPr>
        <w:t xml:space="preserve"> </w:t>
      </w:r>
      <w:r w:rsidR="00AB609B" w:rsidRPr="002B53EA">
        <w:rPr>
          <w:b/>
          <w:sz w:val="24"/>
          <w:szCs w:val="24"/>
        </w:rPr>
        <w:t>грн. (</w:t>
      </w:r>
      <w:r w:rsidR="00AB609B">
        <w:rPr>
          <w:b/>
          <w:sz w:val="24"/>
          <w:szCs w:val="24"/>
        </w:rPr>
        <w:t xml:space="preserve"> ---- грн.    </w:t>
      </w:r>
      <w:r w:rsidR="00AB609B" w:rsidRPr="002B53EA">
        <w:rPr>
          <w:b/>
          <w:sz w:val="24"/>
          <w:szCs w:val="24"/>
        </w:rPr>
        <w:t>коп</w:t>
      </w:r>
      <w:r w:rsidR="00AB609B" w:rsidRPr="00375FA9">
        <w:rPr>
          <w:b/>
          <w:sz w:val="24"/>
          <w:szCs w:val="24"/>
        </w:rPr>
        <w:t>.)</w:t>
      </w:r>
      <w:r w:rsidR="00AB609B">
        <w:rPr>
          <w:b/>
          <w:sz w:val="24"/>
          <w:szCs w:val="24"/>
        </w:rPr>
        <w:t xml:space="preserve">, </w:t>
      </w:r>
      <w:r w:rsidR="00AB609B" w:rsidRPr="00CF7045">
        <w:rPr>
          <w:b/>
          <w:sz w:val="24"/>
          <w:szCs w:val="24"/>
        </w:rPr>
        <w:t>в тому числі ПДВ складає</w:t>
      </w:r>
      <w:r w:rsidR="00AB609B">
        <w:rPr>
          <w:b/>
          <w:sz w:val="24"/>
          <w:szCs w:val="24"/>
        </w:rPr>
        <w:t xml:space="preserve">   </w:t>
      </w:r>
      <w:r w:rsidR="00AB609B" w:rsidRPr="00CF7045">
        <w:rPr>
          <w:b/>
          <w:sz w:val="24"/>
          <w:szCs w:val="24"/>
        </w:rPr>
        <w:t xml:space="preserve"> грн.</w:t>
      </w:r>
    </w:p>
    <w:p w:rsidR="00081201" w:rsidRDefault="00081201" w:rsidP="00081201">
      <w:pPr>
        <w:ind w:firstLine="425"/>
        <w:jc w:val="both"/>
        <w:outlineLvl w:val="0"/>
        <w:rPr>
          <w:lang w:val="uk-UA"/>
        </w:rPr>
      </w:pPr>
      <w:bookmarkStart w:id="4" w:name="35"/>
      <w:bookmarkEnd w:id="4"/>
      <w:r w:rsidRPr="00515ABF">
        <w:rPr>
          <w:lang w:val="uk-UA"/>
        </w:rPr>
        <w:t xml:space="preserve">3.2. Ціну за одиницю Товару визначено в Додатку </w:t>
      </w:r>
      <w:r>
        <w:rPr>
          <w:lang w:val="uk-UA"/>
        </w:rPr>
        <w:t xml:space="preserve">1 </w:t>
      </w:r>
      <w:r w:rsidRPr="00515ABF">
        <w:rPr>
          <w:lang w:val="uk-UA"/>
        </w:rPr>
        <w:t>(</w:t>
      </w:r>
      <w:r>
        <w:rPr>
          <w:lang w:val="uk-UA"/>
        </w:rPr>
        <w:t>С</w:t>
      </w:r>
      <w:r w:rsidRPr="00515ABF">
        <w:rPr>
          <w:lang w:val="uk-UA"/>
        </w:rPr>
        <w:t>пецифікаці</w:t>
      </w:r>
      <w:r>
        <w:rPr>
          <w:lang w:val="uk-UA"/>
        </w:rPr>
        <w:t>я</w:t>
      </w:r>
      <w:r w:rsidRPr="00515ABF">
        <w:rPr>
          <w:lang w:val="uk-UA"/>
        </w:rPr>
        <w:t>) до цього Договору.</w:t>
      </w:r>
    </w:p>
    <w:p w:rsidR="006E1557" w:rsidRPr="006E1557" w:rsidRDefault="006E1557" w:rsidP="00081201">
      <w:pPr>
        <w:ind w:firstLine="425"/>
        <w:jc w:val="both"/>
        <w:outlineLvl w:val="0"/>
        <w:rPr>
          <w:lang w:val="uk-UA"/>
        </w:rPr>
      </w:pPr>
      <w:r w:rsidRPr="006E1557">
        <w:rPr>
          <w:lang w:val="uk-UA"/>
        </w:rPr>
        <w:t>3.3.Загальна ціна цього Договору може бути зменшена в залежності від реального фінансування</w:t>
      </w:r>
      <w:r w:rsidR="00B94737">
        <w:rPr>
          <w:lang w:val="uk-UA"/>
        </w:rPr>
        <w:t xml:space="preserve"> та потреби Замовника</w:t>
      </w:r>
      <w:r w:rsidRPr="006E1557">
        <w:rPr>
          <w:lang w:val="uk-UA"/>
        </w:rPr>
        <w:t>.</w:t>
      </w:r>
    </w:p>
    <w:p w:rsidR="00081201" w:rsidRDefault="00081201" w:rsidP="00081201">
      <w:pPr>
        <w:ind w:right="-1" w:firstLine="426"/>
        <w:jc w:val="both"/>
        <w:outlineLvl w:val="0"/>
        <w:rPr>
          <w:lang w:val="uk-UA"/>
        </w:rPr>
      </w:pPr>
      <w:bookmarkStart w:id="5" w:name="34"/>
      <w:bookmarkEnd w:id="5"/>
      <w:r w:rsidRPr="00515ABF">
        <w:rPr>
          <w:lang w:val="uk-UA"/>
        </w:rPr>
        <w:t>3.</w:t>
      </w:r>
      <w:r w:rsidR="006E1557">
        <w:rPr>
          <w:lang w:val="uk-UA"/>
        </w:rPr>
        <w:t>4</w:t>
      </w:r>
      <w:r w:rsidRPr="00515ABF">
        <w:rPr>
          <w:lang w:val="uk-UA"/>
        </w:rPr>
        <w:t xml:space="preserve">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w:t>
      </w:r>
    </w:p>
    <w:p w:rsidR="00924C65" w:rsidRPr="00515ABF" w:rsidRDefault="00924C65" w:rsidP="00924C65">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24C65" w:rsidRDefault="00924C65" w:rsidP="00924C65">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Pr>
          <w:lang w:val="uk-UA"/>
        </w:rPr>
        <w:t xml:space="preserve"> на ринку. П</w:t>
      </w:r>
      <w:r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lang w:val="uk-UA"/>
        </w:rPr>
        <w:t xml:space="preserve">. </w:t>
      </w:r>
    </w:p>
    <w:p w:rsidR="00924C65" w:rsidRPr="00515ABF" w:rsidRDefault="00924C65" w:rsidP="00924C65">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w:t>
      </w:r>
      <w:r w:rsidRPr="00515ABF">
        <w:rPr>
          <w:lang w:val="uk-UA"/>
        </w:rPr>
        <w:lastRenderedPageBreak/>
        <w:t xml:space="preserve">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24C65" w:rsidRPr="00515ABF" w:rsidRDefault="00924C65" w:rsidP="00924C65">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24C65" w:rsidRPr="00515ABF" w:rsidRDefault="00924C65" w:rsidP="00924C65">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924C65" w:rsidRDefault="00924C65" w:rsidP="00081201">
      <w:pPr>
        <w:ind w:right="-1" w:firstLine="426"/>
        <w:jc w:val="both"/>
        <w:outlineLvl w:val="0"/>
        <w:rPr>
          <w:lang w:val="uk-UA"/>
        </w:rPr>
      </w:pPr>
    </w:p>
    <w:p w:rsidR="00363591" w:rsidRDefault="00363591" w:rsidP="00363591">
      <w:pPr>
        <w:shd w:val="clear" w:color="auto" w:fill="FFFFFF"/>
        <w:spacing w:before="120"/>
        <w:jc w:val="center"/>
        <w:rPr>
          <w:b/>
          <w:bCs/>
          <w:lang w:val="uk-UA"/>
        </w:rPr>
      </w:pPr>
      <w:r w:rsidRPr="00515ABF">
        <w:rPr>
          <w:b/>
          <w:bCs/>
          <w:lang w:val="uk-UA"/>
        </w:rPr>
        <w:t xml:space="preserve">IV. ПОРЯДОК ЗДІЙСНЕННЯ ОПЛАТИ </w:t>
      </w:r>
    </w:p>
    <w:p w:rsidR="00081201" w:rsidRPr="00515ABF" w:rsidRDefault="00081201" w:rsidP="00081201">
      <w:pPr>
        <w:ind w:firstLine="426"/>
        <w:jc w:val="both"/>
        <w:rPr>
          <w:lang w:val="uk-UA"/>
        </w:rPr>
      </w:pPr>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 xml:space="preserve">Постачальником </w:t>
      </w:r>
      <w:r w:rsidRPr="00515ABF">
        <w:rPr>
          <w:lang w:val="uk-UA"/>
        </w:rPr>
        <w:t>накладної на оплату товару (далі – накладна).</w:t>
      </w:r>
    </w:p>
    <w:p w:rsidR="00081201" w:rsidRPr="00515ABF" w:rsidRDefault="00081201" w:rsidP="00081201">
      <w:pPr>
        <w:ind w:firstLine="426"/>
        <w:jc w:val="both"/>
        <w:rPr>
          <w:lang w:val="uk-UA"/>
        </w:rPr>
      </w:pPr>
      <w:r w:rsidRPr="00515ABF">
        <w:rPr>
          <w:lang w:val="uk-UA"/>
        </w:rPr>
        <w:t>4.2. До накладної додаються:</w:t>
      </w:r>
    </w:p>
    <w:p w:rsidR="00081201" w:rsidRPr="00515ABF" w:rsidRDefault="00081201" w:rsidP="00081201">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081201" w:rsidRPr="00515ABF" w:rsidRDefault="00081201" w:rsidP="00081201">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081201" w:rsidRPr="00515ABF" w:rsidRDefault="00081201" w:rsidP="00081201">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081201" w:rsidRPr="00515ABF" w:rsidRDefault="00081201" w:rsidP="00081201">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081201" w:rsidRPr="00515ABF" w:rsidRDefault="00081201" w:rsidP="00081201">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w:t>
      </w:r>
      <w:r>
        <w:rPr>
          <w:lang w:val="uk-UA"/>
        </w:rPr>
        <w:t>,</w:t>
      </w:r>
      <w:r w:rsidRPr="00515ABF">
        <w:rPr>
          <w:lang w:val="uk-UA"/>
        </w:rPr>
        <w:t xml:space="preserve"> якщо помилки у розрахункових документах допущені </w:t>
      </w:r>
      <w:r>
        <w:rPr>
          <w:lang w:val="uk-UA"/>
        </w:rPr>
        <w:t>Постачальником</w:t>
      </w:r>
      <w:r w:rsidRPr="00515ABF">
        <w:rPr>
          <w:lang w:val="uk-UA"/>
        </w:rPr>
        <w:t>.</w:t>
      </w:r>
    </w:p>
    <w:p w:rsidR="00363591" w:rsidRPr="00515ABF" w:rsidRDefault="00363591" w:rsidP="00363591">
      <w:pPr>
        <w:shd w:val="clear" w:color="auto" w:fill="FFFFFF"/>
        <w:jc w:val="center"/>
        <w:rPr>
          <w:lang w:val="uk-UA"/>
        </w:rPr>
      </w:pPr>
      <w:bookmarkStart w:id="6" w:name="36"/>
      <w:bookmarkStart w:id="7" w:name="41"/>
      <w:bookmarkEnd w:id="6"/>
      <w:bookmarkEnd w:id="7"/>
      <w:r w:rsidRPr="00515ABF">
        <w:rPr>
          <w:b/>
          <w:bCs/>
          <w:lang w:val="uk-UA"/>
        </w:rPr>
        <w:t>V. ПОСТАВКА ТОВАР</w:t>
      </w:r>
      <w:r w:rsidR="00420BB2">
        <w:rPr>
          <w:b/>
          <w:bCs/>
          <w:lang w:val="uk-UA"/>
        </w:rPr>
        <w:t>У</w:t>
      </w:r>
    </w:p>
    <w:p w:rsidR="00CB496B" w:rsidRPr="00CB496B" w:rsidRDefault="00363591" w:rsidP="00CB496B">
      <w:pPr>
        <w:ind w:right="131" w:firstLine="425"/>
        <w:jc w:val="both"/>
        <w:rPr>
          <w:lang w:val="uk-UA"/>
        </w:rPr>
      </w:pPr>
      <w:bookmarkStart w:id="8" w:name="42"/>
      <w:bookmarkEnd w:id="8"/>
      <w:r w:rsidRPr="00515ABF">
        <w:rPr>
          <w:lang w:val="uk-UA"/>
        </w:rPr>
        <w:t xml:space="preserve">5.1. Строк (термін) поставки (передачі) товарів  -  до </w:t>
      </w:r>
      <w:r w:rsidR="000D732E">
        <w:rPr>
          <w:lang w:val="uk-UA"/>
        </w:rPr>
        <w:t>3</w:t>
      </w:r>
      <w:r w:rsidR="00CB496B">
        <w:rPr>
          <w:lang w:val="uk-UA"/>
        </w:rPr>
        <w:t>1.12</w:t>
      </w:r>
      <w:r w:rsidRPr="00515ABF">
        <w:rPr>
          <w:lang w:val="uk-UA"/>
        </w:rPr>
        <w:t>.202</w:t>
      </w:r>
      <w:r w:rsidR="00E23AA3">
        <w:rPr>
          <w:lang w:val="uk-UA"/>
        </w:rPr>
        <w:t>3</w:t>
      </w:r>
      <w:r w:rsidRPr="00515ABF">
        <w:rPr>
          <w:lang w:val="uk-UA"/>
        </w:rPr>
        <w:t xml:space="preserve"> року.</w:t>
      </w:r>
      <w:r w:rsidR="00CB496B">
        <w:rPr>
          <w:lang w:val="uk-UA"/>
        </w:rPr>
        <w:t xml:space="preserve"> </w:t>
      </w:r>
      <w:bookmarkStart w:id="9" w:name="78"/>
      <w:bookmarkEnd w:id="9"/>
    </w:p>
    <w:p w:rsidR="00081201" w:rsidRPr="00515ABF" w:rsidRDefault="00081201" w:rsidP="00081201">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 xml:space="preserve">Постачальник </w:t>
      </w:r>
      <w:r w:rsidRPr="00515ABF">
        <w:rPr>
          <w:lang w:val="uk-UA"/>
        </w:rPr>
        <w:t>не має права на відшкодування вартості анульованого Замовлення та будь-яких пов’язаних з таким анулюванням витрат.</w:t>
      </w:r>
    </w:p>
    <w:p w:rsidR="00081201" w:rsidRPr="00515ABF" w:rsidRDefault="00081201" w:rsidP="00081201">
      <w:pPr>
        <w:ind w:firstLine="426"/>
        <w:jc w:val="both"/>
        <w:rPr>
          <w:lang w:val="uk-UA"/>
        </w:rPr>
      </w:pPr>
      <w:r w:rsidRPr="00515ABF">
        <w:rPr>
          <w:lang w:val="uk-UA"/>
        </w:rPr>
        <w:t>5.3. </w:t>
      </w:r>
      <w:r>
        <w:rPr>
          <w:lang w:val="uk-UA"/>
        </w:rPr>
        <w:t xml:space="preserve">Постачальник </w:t>
      </w:r>
      <w:r w:rsidRPr="00515ABF">
        <w:rPr>
          <w:lang w:val="uk-UA"/>
        </w:rPr>
        <w:t xml:space="preserve">поставляє партію Товару у суворій відповідності до умов </w:t>
      </w:r>
      <w:r w:rsidR="00A916C3">
        <w:rPr>
          <w:lang w:val="uk-UA"/>
        </w:rPr>
        <w:t>з</w:t>
      </w:r>
      <w:r w:rsidRPr="00515ABF">
        <w:rPr>
          <w:lang w:val="uk-UA"/>
        </w:rPr>
        <w:t>амовлення та затвердженого графіка</w:t>
      </w:r>
      <w:r>
        <w:rPr>
          <w:lang w:val="uk-UA"/>
        </w:rPr>
        <w:t xml:space="preserve">  Додаток </w:t>
      </w:r>
      <w:r w:rsidR="00A916C3">
        <w:rPr>
          <w:lang w:val="uk-UA"/>
        </w:rPr>
        <w:t>2</w:t>
      </w:r>
      <w:r>
        <w:rPr>
          <w:lang w:val="uk-UA"/>
        </w:rPr>
        <w:t xml:space="preserve"> (Графік постачання)</w:t>
      </w:r>
      <w:r w:rsidRPr="00515ABF">
        <w:rPr>
          <w:lang w:val="uk-UA"/>
        </w:rPr>
        <w:t xml:space="preserve">. Під час поставки партії Товару </w:t>
      </w:r>
      <w:r>
        <w:rPr>
          <w:lang w:val="uk-UA"/>
        </w:rPr>
        <w:t xml:space="preserve">Постачальник </w:t>
      </w:r>
      <w:r w:rsidRPr="00515ABF">
        <w:rPr>
          <w:lang w:val="uk-UA"/>
        </w:rPr>
        <w:t>повинен забезпечити:</w:t>
      </w:r>
    </w:p>
    <w:p w:rsidR="00081201" w:rsidRPr="00515ABF" w:rsidRDefault="00081201" w:rsidP="00081201">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081201" w:rsidRPr="00515ABF" w:rsidRDefault="00081201" w:rsidP="00081201">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081201" w:rsidRPr="00515ABF" w:rsidRDefault="00081201" w:rsidP="00081201">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081201" w:rsidRPr="00515ABF" w:rsidRDefault="00081201" w:rsidP="00081201">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081201" w:rsidRPr="00515ABF" w:rsidRDefault="00081201" w:rsidP="00081201">
      <w:pPr>
        <w:ind w:firstLine="426"/>
        <w:jc w:val="both"/>
        <w:rPr>
          <w:lang w:val="uk-UA"/>
        </w:rPr>
      </w:pPr>
      <w:r w:rsidRPr="00515ABF">
        <w:rPr>
          <w:lang w:val="uk-UA"/>
        </w:rPr>
        <w:t xml:space="preserve">5.4. Транспорт </w:t>
      </w:r>
      <w:r>
        <w:rPr>
          <w:lang w:val="uk-UA"/>
        </w:rPr>
        <w:t xml:space="preserve">Постачальник </w:t>
      </w:r>
      <w:r w:rsidRPr="00515ABF">
        <w:rPr>
          <w:lang w:val="uk-UA"/>
        </w:rPr>
        <w:t xml:space="preserve">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081201" w:rsidRPr="00515ABF" w:rsidRDefault="00081201" w:rsidP="00081201">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w:t>
      </w:r>
      <w:r w:rsidRPr="00515ABF">
        <w:rPr>
          <w:lang w:val="uk-UA"/>
        </w:rPr>
        <w:lastRenderedPageBreak/>
        <w:t xml:space="preserve">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081201" w:rsidRDefault="00081201" w:rsidP="00081201">
      <w:pPr>
        <w:shd w:val="clear" w:color="auto" w:fill="FFFFFF"/>
        <w:ind w:firstLine="426"/>
        <w:jc w:val="both"/>
        <w:rPr>
          <w:lang w:val="uk-UA"/>
        </w:rPr>
      </w:pPr>
      <w:r>
        <w:rPr>
          <w:bCs/>
          <w:lang w:val="uk-UA"/>
        </w:rPr>
        <w:t xml:space="preserve">5.6. </w:t>
      </w:r>
      <w:r w:rsidRPr="00CF3A8D">
        <w:rPr>
          <w:bCs/>
          <w:lang w:val="uk-UA"/>
        </w:rPr>
        <w:t xml:space="preserve">Місце поставки: </w:t>
      </w:r>
      <w:r w:rsidR="00243AB0">
        <w:rPr>
          <w:bCs/>
          <w:lang w:val="uk-UA"/>
        </w:rPr>
        <w:t xml:space="preserve">шкільні навчальні заклади </w:t>
      </w:r>
      <w:proofErr w:type="spellStart"/>
      <w:r>
        <w:rPr>
          <w:bCs/>
          <w:iCs/>
          <w:lang w:val="uk-UA"/>
        </w:rPr>
        <w:t>м.Вараш</w:t>
      </w:r>
      <w:proofErr w:type="spellEnd"/>
      <w:r>
        <w:rPr>
          <w:bCs/>
          <w:iCs/>
          <w:lang w:val="uk-UA"/>
        </w:rPr>
        <w:t xml:space="preserve">, </w:t>
      </w:r>
      <w:r w:rsidRPr="00CF3A8D">
        <w:rPr>
          <w:bCs/>
          <w:iCs/>
          <w:lang w:val="uk-UA"/>
        </w:rPr>
        <w:t xml:space="preserve"> згідно Додатку </w:t>
      </w:r>
      <w:r w:rsidR="00A916C3">
        <w:rPr>
          <w:bCs/>
          <w:iCs/>
          <w:lang w:val="uk-UA"/>
        </w:rPr>
        <w:t>3</w:t>
      </w:r>
      <w:r>
        <w:rPr>
          <w:bCs/>
          <w:iCs/>
          <w:lang w:val="uk-UA"/>
        </w:rPr>
        <w:t xml:space="preserve"> (</w:t>
      </w:r>
      <w:r w:rsidRPr="00DB234B">
        <w:rPr>
          <w:lang w:val="uk-UA"/>
        </w:rPr>
        <w:t>Дислокація  навчальних закладів</w:t>
      </w:r>
      <w:r>
        <w:rPr>
          <w:bCs/>
          <w:iCs/>
          <w:lang w:val="uk-UA"/>
        </w:rPr>
        <w:t>)</w:t>
      </w:r>
      <w:r w:rsidRPr="00CF3A8D">
        <w:rPr>
          <w:bCs/>
          <w:iCs/>
          <w:lang w:val="uk-UA"/>
        </w:rPr>
        <w:t>.</w:t>
      </w:r>
    </w:p>
    <w:p w:rsidR="00081201" w:rsidRDefault="00081201" w:rsidP="00081201">
      <w:pPr>
        <w:shd w:val="clear" w:color="auto" w:fill="FFFFFF"/>
        <w:ind w:firstLine="426"/>
        <w:jc w:val="both"/>
        <w:rPr>
          <w:lang w:val="uk-UA"/>
        </w:rPr>
      </w:pPr>
      <w:r w:rsidRPr="00515ABF">
        <w:rPr>
          <w:lang w:val="uk-UA"/>
        </w:rPr>
        <w:t>5.</w:t>
      </w:r>
      <w:r>
        <w:rPr>
          <w:lang w:val="uk-UA"/>
        </w:rPr>
        <w:t>7</w:t>
      </w:r>
      <w:r w:rsidRPr="00515ABF">
        <w:rPr>
          <w:lang w:val="uk-UA"/>
        </w:rPr>
        <w:t>. Приймання - передача Товару по кількості проводиться відповідно до супроводжуючих поставку товару документів (за наявності товар</w:t>
      </w:r>
      <w:r w:rsidR="00DE363C">
        <w:rPr>
          <w:lang w:val="uk-UA"/>
        </w:rPr>
        <w:t>н</w:t>
      </w:r>
      <w:r w:rsidRPr="00515ABF">
        <w:rPr>
          <w:lang w:val="uk-UA"/>
        </w:rPr>
        <w:t xml:space="preserve">о-транспортної накладної та відповідного маркування), по якості - відповідно до документів, що засвідчують його якість. </w:t>
      </w:r>
    </w:p>
    <w:p w:rsidR="00081201" w:rsidRPr="00515ABF" w:rsidRDefault="00081201" w:rsidP="00081201">
      <w:pPr>
        <w:shd w:val="clear" w:color="auto" w:fill="FFFFFF"/>
        <w:ind w:firstLine="426"/>
        <w:jc w:val="both"/>
        <w:rPr>
          <w:lang w:val="uk-UA"/>
        </w:rPr>
      </w:pPr>
      <w:r>
        <w:rPr>
          <w:lang w:val="uk-UA"/>
        </w:rPr>
        <w:t>5.8.</w:t>
      </w:r>
      <w:r w:rsidRPr="00D15CB0">
        <w:rPr>
          <w:lang w:val="uk-UA"/>
        </w:rPr>
        <w:t xml:space="preserve"> </w:t>
      </w:r>
      <w:r>
        <w:rPr>
          <w:lang w:val="uk-UA"/>
        </w:rPr>
        <w:t xml:space="preserve">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081201" w:rsidRPr="00515ABF" w:rsidRDefault="00081201" w:rsidP="00081201">
      <w:pPr>
        <w:shd w:val="clear" w:color="auto" w:fill="FFFFFF"/>
        <w:ind w:firstLine="425"/>
        <w:jc w:val="both"/>
        <w:rPr>
          <w:lang w:val="uk-UA"/>
        </w:rPr>
      </w:pPr>
      <w:r w:rsidRPr="00515ABF">
        <w:rPr>
          <w:lang w:val="uk-UA"/>
        </w:rPr>
        <w:t>5.</w:t>
      </w:r>
      <w:r>
        <w:rPr>
          <w:lang w:val="uk-UA"/>
        </w:rPr>
        <w:t>9</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A916C3" w:rsidRPr="00631AA2" w:rsidRDefault="00081201" w:rsidP="00A916C3">
      <w:pPr>
        <w:pStyle w:val="rvps6"/>
        <w:shd w:val="clear" w:color="auto" w:fill="FFFFFF"/>
        <w:spacing w:before="0" w:beforeAutospacing="0" w:after="0" w:afterAutospacing="0"/>
        <w:ind w:right="327" w:firstLine="426"/>
        <w:rPr>
          <w:color w:val="000000" w:themeColor="text1"/>
          <w:lang w:val="uk-UA"/>
        </w:rPr>
      </w:pPr>
      <w:r w:rsidRPr="00515ABF">
        <w:rPr>
          <w:lang w:val="uk-UA"/>
        </w:rPr>
        <w:t>5.</w:t>
      </w:r>
      <w:r>
        <w:rPr>
          <w:lang w:val="uk-UA"/>
        </w:rPr>
        <w:t>10</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r w:rsidR="00A916C3" w:rsidRPr="00631AA2">
        <w:rPr>
          <w:color w:val="000000" w:themeColor="text1"/>
          <w:lang w:val="uk-UA"/>
        </w:rPr>
        <w:t>Товар повинен бути фасованим та маркованим відповідно до умов, затверджених Законом України «</w:t>
      </w:r>
      <w:r w:rsidR="00A916C3" w:rsidRPr="00631AA2">
        <w:rPr>
          <w:rStyle w:val="rvts23"/>
          <w:bCs/>
          <w:color w:val="000000" w:themeColor="text1"/>
        </w:rPr>
        <w:t xml:space="preserve">Про </w:t>
      </w:r>
      <w:r w:rsidR="00A916C3" w:rsidRPr="00631AA2">
        <w:rPr>
          <w:rStyle w:val="rvts23"/>
          <w:bCs/>
          <w:color w:val="000000" w:themeColor="text1"/>
          <w:lang w:val="uk-UA"/>
        </w:rPr>
        <w:t xml:space="preserve">інформацію для споживачів щодо харчових продуктів» </w:t>
      </w:r>
      <w:r w:rsidR="00A916C3" w:rsidRPr="00631AA2">
        <w:rPr>
          <w:color w:val="000000" w:themeColor="text1"/>
          <w:lang w:val="uk-UA"/>
        </w:rPr>
        <w:t>від 06.12.2018 року.</w:t>
      </w:r>
    </w:p>
    <w:p w:rsidR="00A642F4" w:rsidRDefault="00A642F4" w:rsidP="00363591">
      <w:pPr>
        <w:shd w:val="clear" w:color="auto" w:fill="FFFFFF"/>
        <w:jc w:val="center"/>
        <w:rPr>
          <w:b/>
          <w:bCs/>
          <w:lang w:val="uk-UA"/>
        </w:rPr>
      </w:pPr>
      <w:bookmarkStart w:id="10" w:name="43"/>
      <w:bookmarkStart w:id="11" w:name="44"/>
      <w:bookmarkEnd w:id="10"/>
      <w:bookmarkEnd w:id="11"/>
    </w:p>
    <w:p w:rsidR="00363591" w:rsidRDefault="00363591" w:rsidP="00363591">
      <w:pPr>
        <w:shd w:val="clear" w:color="auto" w:fill="FFFFFF"/>
        <w:jc w:val="center"/>
        <w:rPr>
          <w:b/>
          <w:bCs/>
          <w:lang w:val="uk-UA"/>
        </w:rPr>
      </w:pPr>
      <w:r w:rsidRPr="00515ABF">
        <w:rPr>
          <w:b/>
          <w:bCs/>
          <w:lang w:val="uk-UA"/>
        </w:rPr>
        <w:t>VI. ПРАВА ТА ОБОВ'ЯЗКИ СТОРІН</w:t>
      </w:r>
    </w:p>
    <w:p w:rsidR="00081201" w:rsidRPr="00515ABF" w:rsidRDefault="00081201" w:rsidP="00081201">
      <w:pPr>
        <w:shd w:val="clear" w:color="auto" w:fill="FFFFFF"/>
        <w:ind w:firstLine="425"/>
        <w:jc w:val="both"/>
        <w:rPr>
          <w:lang w:val="uk-UA"/>
        </w:rPr>
      </w:pPr>
      <w:r w:rsidRPr="00515ABF">
        <w:rPr>
          <w:lang w:val="uk-UA"/>
        </w:rPr>
        <w:t xml:space="preserve">6.1. </w:t>
      </w:r>
      <w:r>
        <w:rPr>
          <w:lang w:val="uk-UA"/>
        </w:rPr>
        <w:t>Замовник</w:t>
      </w:r>
      <w:r w:rsidRPr="00515ABF">
        <w:rPr>
          <w:lang w:val="uk-UA"/>
        </w:rPr>
        <w:t xml:space="preserve"> зобов'язаний: </w:t>
      </w:r>
      <w:bookmarkStart w:id="12" w:name="46"/>
      <w:bookmarkEnd w:id="12"/>
    </w:p>
    <w:p w:rsidR="00081201" w:rsidRPr="00515ABF" w:rsidRDefault="00081201" w:rsidP="00081201">
      <w:pPr>
        <w:shd w:val="clear" w:color="auto" w:fill="FFFFFF"/>
        <w:ind w:firstLine="425"/>
        <w:jc w:val="both"/>
        <w:rPr>
          <w:lang w:val="uk-UA"/>
        </w:rPr>
      </w:pPr>
      <w:r w:rsidRPr="00515ABF">
        <w:rPr>
          <w:lang w:val="uk-UA"/>
        </w:rPr>
        <w:t xml:space="preserve">6.1.1. Сплачувати за поставлені товари згідно умов цього Договору; </w:t>
      </w:r>
      <w:bookmarkStart w:id="13" w:name="47"/>
      <w:bookmarkEnd w:id="13"/>
    </w:p>
    <w:p w:rsidR="00081201" w:rsidRPr="00515ABF" w:rsidRDefault="00081201" w:rsidP="00081201">
      <w:pPr>
        <w:shd w:val="clear" w:color="auto" w:fill="FFFFFF"/>
        <w:ind w:firstLine="425"/>
        <w:jc w:val="both"/>
        <w:rPr>
          <w:lang w:val="uk-UA"/>
        </w:rPr>
      </w:pPr>
      <w:r w:rsidRPr="00515ABF">
        <w:rPr>
          <w:lang w:val="uk-UA"/>
        </w:rPr>
        <w:t xml:space="preserve">6.1.2. Приймати поставлені товари  згідно з наданими документами. </w:t>
      </w:r>
      <w:bookmarkStart w:id="14" w:name="48"/>
      <w:bookmarkStart w:id="15" w:name="49"/>
      <w:bookmarkEnd w:id="14"/>
      <w:bookmarkEnd w:id="15"/>
      <w:r w:rsidRPr="00515ABF">
        <w:rPr>
          <w:lang w:val="uk-UA"/>
        </w:rPr>
        <w:t xml:space="preserve">                                                                                                                                 </w:t>
      </w:r>
    </w:p>
    <w:p w:rsidR="00081201" w:rsidRPr="00515ABF" w:rsidRDefault="00081201" w:rsidP="00081201">
      <w:pPr>
        <w:shd w:val="clear" w:color="auto" w:fill="FFFFFF"/>
        <w:ind w:firstLine="425"/>
        <w:jc w:val="both"/>
        <w:rPr>
          <w:lang w:val="uk-UA"/>
        </w:rPr>
      </w:pPr>
      <w:r w:rsidRPr="00515ABF">
        <w:rPr>
          <w:lang w:val="uk-UA"/>
        </w:rPr>
        <w:t xml:space="preserve">6.2. </w:t>
      </w:r>
      <w:r>
        <w:rPr>
          <w:lang w:val="uk-UA"/>
        </w:rPr>
        <w:t>Замовник</w:t>
      </w:r>
      <w:r w:rsidRPr="00515ABF">
        <w:rPr>
          <w:lang w:val="uk-UA"/>
        </w:rPr>
        <w:t xml:space="preserve"> має право: </w:t>
      </w:r>
      <w:bookmarkStart w:id="16" w:name="50"/>
      <w:bookmarkEnd w:id="16"/>
    </w:p>
    <w:p w:rsidR="00081201" w:rsidRPr="00515ABF" w:rsidRDefault="00081201" w:rsidP="00081201">
      <w:pPr>
        <w:shd w:val="clear" w:color="auto" w:fill="FFFFFF"/>
        <w:ind w:firstLine="425"/>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Постачальник</w:t>
      </w:r>
      <w:r w:rsidRPr="00515ABF">
        <w:rPr>
          <w:lang w:val="uk-UA"/>
        </w:rPr>
        <w:t xml:space="preserve">, повідомивши його про це у строк 7 робочих днів; </w:t>
      </w:r>
      <w:bookmarkStart w:id="17" w:name="51"/>
      <w:bookmarkEnd w:id="17"/>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18" w:name="52"/>
      <w:bookmarkEnd w:id="18"/>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B94737">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19" w:name="53"/>
      <w:bookmarkEnd w:id="19"/>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6.2.4. Повернути накладну </w:t>
      </w:r>
      <w:r>
        <w:rPr>
          <w:lang w:val="uk-UA"/>
        </w:rPr>
        <w:t xml:space="preserve">Постачальник </w:t>
      </w:r>
      <w:r w:rsidRPr="00515ABF">
        <w:rPr>
          <w:lang w:val="uk-UA"/>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0" w:name="54"/>
      <w:bookmarkStart w:id="21" w:name="55"/>
      <w:bookmarkEnd w:id="20"/>
      <w:bookmarkEnd w:id="21"/>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6.3. </w:t>
      </w:r>
      <w:r>
        <w:rPr>
          <w:lang w:val="uk-UA"/>
        </w:rPr>
        <w:t>Постачальник</w:t>
      </w:r>
      <w:r w:rsidRPr="00515ABF">
        <w:rPr>
          <w:lang w:val="uk-UA"/>
        </w:rPr>
        <w:t xml:space="preserve"> зобов'язаний: </w:t>
      </w:r>
      <w:bookmarkStart w:id="22" w:name="56"/>
      <w:bookmarkEnd w:id="22"/>
    </w:p>
    <w:p w:rsidR="00081201" w:rsidRPr="00515ABF" w:rsidRDefault="00081201" w:rsidP="00081201">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3" w:name="57"/>
      <w:bookmarkEnd w:id="23"/>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081201" w:rsidRPr="00515ABF" w:rsidRDefault="00081201" w:rsidP="00081201">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4" w:name="58"/>
      <w:bookmarkEnd w:id="24"/>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081201" w:rsidRPr="00515ABF" w:rsidRDefault="00081201" w:rsidP="00081201">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25" w:name="59"/>
      <w:bookmarkEnd w:id="25"/>
      <w:r w:rsidRPr="00515ABF">
        <w:rPr>
          <w:lang w:val="uk-UA"/>
        </w:rPr>
        <w:t xml:space="preserve">                                                                                   </w:t>
      </w:r>
    </w:p>
    <w:p w:rsidR="00081201" w:rsidRPr="00515ABF" w:rsidRDefault="00081201" w:rsidP="00081201">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81201" w:rsidRPr="00515ABF" w:rsidRDefault="00081201" w:rsidP="00081201">
      <w:pPr>
        <w:shd w:val="clear" w:color="auto" w:fill="FFFFFF"/>
        <w:ind w:firstLine="426"/>
        <w:jc w:val="both"/>
        <w:rPr>
          <w:lang w:val="uk-UA"/>
        </w:rPr>
      </w:pPr>
      <w:r w:rsidRPr="00515ABF">
        <w:rPr>
          <w:lang w:val="uk-UA"/>
        </w:rPr>
        <w:t xml:space="preserve">6.4. </w:t>
      </w:r>
      <w:r>
        <w:rPr>
          <w:lang w:val="uk-UA"/>
        </w:rPr>
        <w:t>Постачальник</w:t>
      </w:r>
      <w:r w:rsidRPr="00515ABF">
        <w:rPr>
          <w:lang w:val="uk-UA"/>
        </w:rPr>
        <w:t xml:space="preserve"> має право: </w:t>
      </w:r>
      <w:bookmarkStart w:id="26" w:name="60"/>
      <w:bookmarkEnd w:id="26"/>
    </w:p>
    <w:p w:rsidR="00081201" w:rsidRPr="00515ABF" w:rsidRDefault="00081201" w:rsidP="00081201">
      <w:pPr>
        <w:shd w:val="clear" w:color="auto" w:fill="FFFFFF"/>
        <w:ind w:firstLine="426"/>
        <w:jc w:val="both"/>
        <w:rPr>
          <w:lang w:val="uk-UA"/>
        </w:rPr>
      </w:pPr>
      <w:r w:rsidRPr="00515ABF">
        <w:rPr>
          <w:lang w:val="uk-UA"/>
        </w:rPr>
        <w:t xml:space="preserve">6.4.1. Отримувати плату за поставлені товари; </w:t>
      </w:r>
      <w:bookmarkStart w:id="27" w:name="61"/>
      <w:bookmarkEnd w:id="27"/>
      <w:r w:rsidRPr="00515ABF">
        <w:rPr>
          <w:lang w:val="uk-UA"/>
        </w:rPr>
        <w:t xml:space="preserve">                                                                                                                                                                      </w:t>
      </w:r>
    </w:p>
    <w:p w:rsidR="00081201" w:rsidRPr="00515ABF" w:rsidRDefault="00081201" w:rsidP="00081201">
      <w:pPr>
        <w:shd w:val="clear" w:color="auto" w:fill="FFFFFF"/>
        <w:ind w:firstLine="425"/>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28" w:name="62"/>
      <w:bookmarkEnd w:id="28"/>
      <w:r w:rsidRPr="00515ABF">
        <w:rPr>
          <w:lang w:val="uk-UA"/>
        </w:rPr>
        <w:t xml:space="preserve">                                           </w:t>
      </w:r>
    </w:p>
    <w:p w:rsidR="00081201" w:rsidRDefault="00081201" w:rsidP="00081201">
      <w:pPr>
        <w:shd w:val="clear" w:color="auto" w:fill="FFFFFF"/>
        <w:ind w:firstLine="425"/>
        <w:jc w:val="both"/>
        <w:rPr>
          <w:lang w:val="uk-UA"/>
        </w:rPr>
      </w:pPr>
      <w:r w:rsidRPr="00515ABF">
        <w:rPr>
          <w:lang w:val="uk-UA"/>
        </w:rPr>
        <w:lastRenderedPageBreak/>
        <w:t xml:space="preserve">6.4.3. </w:t>
      </w:r>
      <w:r>
        <w:rPr>
          <w:lang w:val="uk-UA"/>
        </w:rPr>
        <w:t xml:space="preserve">Постачальник </w:t>
      </w:r>
      <w:r w:rsidRPr="00515ABF">
        <w:rPr>
          <w:lang w:val="uk-UA"/>
        </w:rPr>
        <w:t xml:space="preserve">має право достроково розірвати цей Договір, повідомивши про це </w:t>
      </w:r>
      <w:r>
        <w:rPr>
          <w:lang w:val="uk-UA"/>
        </w:rPr>
        <w:t>Замовник</w:t>
      </w:r>
      <w:r w:rsidRPr="00515ABF">
        <w:rPr>
          <w:lang w:val="uk-UA"/>
        </w:rPr>
        <w:t xml:space="preserve">а у строк не пізніше ніж </w:t>
      </w:r>
      <w:r>
        <w:rPr>
          <w:lang w:val="uk-UA"/>
        </w:rPr>
        <w:t>15</w:t>
      </w:r>
      <w:r w:rsidRPr="00515ABF">
        <w:rPr>
          <w:lang w:val="uk-UA"/>
        </w:rPr>
        <w:t xml:space="preserve"> днів</w:t>
      </w:r>
      <w:bookmarkStart w:id="29" w:name="63"/>
      <w:bookmarkEnd w:id="29"/>
      <w:r w:rsidRPr="00515ABF">
        <w:rPr>
          <w:lang w:val="uk-UA"/>
        </w:rPr>
        <w:t>.</w:t>
      </w:r>
    </w:p>
    <w:p w:rsidR="00363591" w:rsidRDefault="00363591" w:rsidP="00363591">
      <w:pPr>
        <w:shd w:val="clear" w:color="auto" w:fill="FFFFFF"/>
        <w:spacing w:before="120"/>
        <w:jc w:val="center"/>
        <w:rPr>
          <w:b/>
          <w:bCs/>
          <w:lang w:val="uk-UA"/>
        </w:rPr>
      </w:pPr>
      <w:bookmarkStart w:id="30" w:name="45"/>
      <w:bookmarkStart w:id="31" w:name="64"/>
      <w:bookmarkEnd w:id="30"/>
      <w:bookmarkEnd w:id="31"/>
      <w:r w:rsidRPr="00515ABF">
        <w:rPr>
          <w:b/>
          <w:bCs/>
          <w:lang w:val="uk-UA"/>
        </w:rPr>
        <w:t>VII. ВІДПОВІДАЛЬНІСТЬ СТОРІН</w:t>
      </w:r>
    </w:p>
    <w:p w:rsidR="00081201" w:rsidRPr="00515ABF" w:rsidRDefault="00081201" w:rsidP="00081201">
      <w:pPr>
        <w:ind w:firstLine="425"/>
        <w:jc w:val="both"/>
        <w:rPr>
          <w:lang w:val="uk-UA"/>
        </w:rPr>
      </w:pPr>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515ABF">
        <w:rPr>
          <w:lang w:val="uk-UA"/>
        </w:rPr>
        <w:t xml:space="preserve">                                                                                                                                                                                                                        </w:t>
      </w:r>
    </w:p>
    <w:p w:rsidR="00081201" w:rsidRPr="00515ABF" w:rsidRDefault="00081201" w:rsidP="00081201">
      <w:pPr>
        <w:ind w:firstLine="425"/>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 xml:space="preserve">Постачальник </w:t>
      </w:r>
      <w:r w:rsidRPr="00515ABF">
        <w:rPr>
          <w:lang w:val="uk-UA"/>
        </w:rPr>
        <w:t xml:space="preserve">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081201" w:rsidRPr="00515ABF" w:rsidRDefault="00081201" w:rsidP="00081201">
      <w:pPr>
        <w:widowControl w:val="0"/>
        <w:ind w:right="164" w:firstLine="426"/>
        <w:jc w:val="both"/>
        <w:rPr>
          <w:lang w:val="uk-UA"/>
        </w:rPr>
      </w:pPr>
      <w:r>
        <w:rPr>
          <w:lang w:val="uk-UA"/>
        </w:rPr>
        <w:t xml:space="preserve">7.3. </w:t>
      </w:r>
      <w:r w:rsidRPr="00515ABF">
        <w:rPr>
          <w:lang w:val="uk-UA"/>
        </w:rPr>
        <w:t xml:space="preserve">У разі невиконання </w:t>
      </w:r>
      <w:r>
        <w:rPr>
          <w:lang w:val="uk-UA"/>
        </w:rPr>
        <w:t xml:space="preserve">Постачальник </w:t>
      </w:r>
      <w:r w:rsidRPr="00515ABF">
        <w:rPr>
          <w:lang w:val="uk-UA"/>
        </w:rPr>
        <w:t xml:space="preserve">Договору за постачання товарів неналежної якості, </w:t>
      </w:r>
      <w:r>
        <w:rPr>
          <w:lang w:val="uk-UA"/>
        </w:rPr>
        <w:t xml:space="preserve">Постачальник </w:t>
      </w:r>
      <w:r w:rsidRPr="00515ABF">
        <w:rPr>
          <w:lang w:val="uk-UA"/>
        </w:rPr>
        <w:t xml:space="preserve">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081201" w:rsidRPr="00515ABF" w:rsidRDefault="00081201" w:rsidP="00081201">
      <w:pPr>
        <w:widowControl w:val="0"/>
        <w:tabs>
          <w:tab w:val="left" w:pos="1065"/>
        </w:tabs>
        <w:ind w:right="164" w:firstLine="425"/>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 xml:space="preserve">Постачальником </w:t>
      </w:r>
      <w:r w:rsidRPr="00515ABF">
        <w:rPr>
          <w:lang w:val="uk-UA"/>
        </w:rPr>
        <w:t xml:space="preserve">Товару чи будь-яких товаросупровідних документів, </w:t>
      </w:r>
      <w:r>
        <w:rPr>
          <w:lang w:val="uk-UA"/>
        </w:rPr>
        <w:t xml:space="preserve">Постачальником </w:t>
      </w:r>
      <w:r w:rsidRPr="00515ABF">
        <w:rPr>
          <w:lang w:val="uk-UA"/>
        </w:rPr>
        <w:t xml:space="preserve">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081201" w:rsidRPr="00515ABF" w:rsidRDefault="00081201" w:rsidP="00081201">
      <w:pPr>
        <w:widowControl w:val="0"/>
        <w:tabs>
          <w:tab w:val="left" w:pos="1065"/>
        </w:tabs>
        <w:ind w:right="164" w:firstLine="425"/>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363591" w:rsidRPr="00515ABF" w:rsidRDefault="00363591" w:rsidP="00363591">
      <w:pPr>
        <w:shd w:val="clear" w:color="auto" w:fill="FFFFFF"/>
        <w:spacing w:before="120"/>
        <w:jc w:val="center"/>
        <w:rPr>
          <w:lang w:val="uk-UA"/>
        </w:rPr>
      </w:pPr>
      <w:bookmarkStart w:id="33" w:name="65"/>
      <w:bookmarkStart w:id="34" w:name="68"/>
      <w:bookmarkEnd w:id="33"/>
      <w:bookmarkEnd w:id="34"/>
      <w:r w:rsidRPr="00515ABF">
        <w:rPr>
          <w:b/>
          <w:bCs/>
          <w:lang w:val="uk-UA"/>
        </w:rPr>
        <w:t xml:space="preserve">VIII. ОБСТАВИНИ НЕПЕРЕБОРНОЇ СИЛИ </w:t>
      </w:r>
    </w:p>
    <w:p w:rsidR="00363591" w:rsidRPr="00515ABF" w:rsidRDefault="00363591" w:rsidP="00363591">
      <w:pPr>
        <w:ind w:firstLine="425"/>
        <w:jc w:val="both"/>
        <w:rPr>
          <w:lang w:val="uk-UA"/>
        </w:rPr>
      </w:pPr>
      <w:bookmarkStart w:id="35" w:name="69"/>
      <w:bookmarkEnd w:id="35"/>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6" w:name="70"/>
      <w:bookmarkEnd w:id="36"/>
      <w:r w:rsidRPr="00515ABF">
        <w:rPr>
          <w:lang w:val="uk-UA"/>
        </w:rPr>
        <w:t xml:space="preserve">                                                                                                                                                                                             </w:t>
      </w:r>
    </w:p>
    <w:p w:rsidR="00363591" w:rsidRPr="00515ABF" w:rsidRDefault="00363591" w:rsidP="00363591">
      <w:pPr>
        <w:tabs>
          <w:tab w:val="left" w:pos="2160"/>
          <w:tab w:val="left" w:pos="3600"/>
        </w:tabs>
        <w:ind w:firstLine="425"/>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7" w:name="71"/>
      <w:bookmarkEnd w:id="37"/>
      <w:r w:rsidRPr="00515ABF">
        <w:rPr>
          <w:lang w:val="uk-UA"/>
        </w:rPr>
        <w:t xml:space="preserve">    </w:t>
      </w:r>
    </w:p>
    <w:p w:rsidR="00990BE6" w:rsidRDefault="00363591" w:rsidP="00363591">
      <w:pPr>
        <w:pStyle w:val="af1"/>
        <w:spacing w:before="0" w:beforeAutospacing="0" w:after="0" w:afterAutospacing="0"/>
        <w:ind w:firstLine="425"/>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38" w:name="72"/>
      <w:bookmarkEnd w:id="38"/>
    </w:p>
    <w:p w:rsidR="00363591" w:rsidRPr="00515ABF" w:rsidRDefault="00363591" w:rsidP="00DE363C">
      <w:pPr>
        <w:pStyle w:val="af1"/>
        <w:spacing w:before="0" w:beforeAutospacing="0" w:after="0" w:afterAutospacing="0"/>
        <w:ind w:firstLine="425"/>
        <w:jc w:val="center"/>
        <w:rPr>
          <w:lang w:val="uk-UA"/>
        </w:rPr>
      </w:pPr>
      <w:bookmarkStart w:id="39" w:name="73"/>
      <w:bookmarkEnd w:id="39"/>
      <w:r w:rsidRPr="00515ABF">
        <w:rPr>
          <w:b/>
          <w:bCs/>
          <w:lang w:val="uk-UA"/>
        </w:rPr>
        <w:t>IX. ВИРІШЕННЯ СПОРІВ</w:t>
      </w:r>
    </w:p>
    <w:p w:rsidR="00363591" w:rsidRPr="00515ABF" w:rsidRDefault="00363591" w:rsidP="00363591">
      <w:pPr>
        <w:ind w:firstLine="425"/>
        <w:jc w:val="both"/>
        <w:rPr>
          <w:lang w:val="uk-UA"/>
        </w:rPr>
      </w:pPr>
      <w:bookmarkStart w:id="40" w:name="74"/>
      <w:bookmarkEnd w:id="40"/>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515ABF">
        <w:rPr>
          <w:lang w:val="uk-UA"/>
        </w:rPr>
        <w:t xml:space="preserve">                                                                                                                                                                                                                       </w:t>
      </w:r>
    </w:p>
    <w:p w:rsidR="00363591" w:rsidRPr="00515ABF" w:rsidRDefault="00363591" w:rsidP="00363591">
      <w:pPr>
        <w:ind w:firstLine="425"/>
        <w:jc w:val="both"/>
        <w:rPr>
          <w:lang w:val="uk-UA"/>
        </w:rPr>
      </w:pPr>
      <w:r w:rsidRPr="00515ABF">
        <w:rPr>
          <w:lang w:val="uk-UA"/>
        </w:rPr>
        <w:t>9.2. У разі недосягнення Сторонами згоди спори (розбіжності) вирішуються у судовому порядку.</w:t>
      </w:r>
    </w:p>
    <w:p w:rsidR="00363591" w:rsidRPr="00515ABF" w:rsidRDefault="00363591" w:rsidP="00363591">
      <w:pPr>
        <w:shd w:val="clear" w:color="auto" w:fill="FFFFFF"/>
        <w:jc w:val="center"/>
        <w:rPr>
          <w:lang w:val="uk-UA"/>
        </w:rPr>
      </w:pPr>
      <w:bookmarkStart w:id="42" w:name="76"/>
      <w:bookmarkEnd w:id="42"/>
      <w:r w:rsidRPr="00515ABF">
        <w:rPr>
          <w:b/>
          <w:bCs/>
          <w:lang w:val="uk-UA"/>
        </w:rPr>
        <w:t>X. СТРОК ДІЇ ДОГОВОРУ</w:t>
      </w:r>
    </w:p>
    <w:p w:rsidR="000D732E" w:rsidRDefault="00363591" w:rsidP="001A41B5">
      <w:pPr>
        <w:ind w:firstLine="426"/>
        <w:rPr>
          <w:lang w:val="uk-UA"/>
        </w:rPr>
      </w:pPr>
      <w:bookmarkStart w:id="43" w:name="77"/>
      <w:bookmarkEnd w:id="43"/>
      <w:r w:rsidRPr="00515ABF">
        <w:rPr>
          <w:lang w:val="uk-UA"/>
        </w:rPr>
        <w:t xml:space="preserve">10.1. </w:t>
      </w:r>
      <w:r w:rsidR="006C5AA4" w:rsidRPr="00515ABF">
        <w:rPr>
          <w:lang w:val="uk-UA"/>
        </w:rPr>
        <w:t>Цей</w:t>
      </w:r>
      <w:r w:rsidR="006C5AA4">
        <w:rPr>
          <w:lang w:val="uk-UA"/>
        </w:rPr>
        <w:t xml:space="preserve"> Договір діє з дати його укладання і </w:t>
      </w:r>
      <w:r w:rsidR="000E192C">
        <w:rPr>
          <w:lang w:val="uk-UA"/>
        </w:rPr>
        <w:t xml:space="preserve">до </w:t>
      </w:r>
      <w:r w:rsidR="000D732E" w:rsidRPr="00CC3682">
        <w:rPr>
          <w:lang w:val="uk-UA"/>
        </w:rPr>
        <w:t>31.12.202</w:t>
      </w:r>
      <w:r w:rsidR="00E23AA3">
        <w:rPr>
          <w:lang w:val="uk-UA"/>
        </w:rPr>
        <w:t>3</w:t>
      </w:r>
      <w:r w:rsidR="000D732E" w:rsidRPr="00CC3682">
        <w:rPr>
          <w:lang w:val="uk-UA"/>
        </w:rPr>
        <w:t xml:space="preserve"> року. У частині оплати – до повного виконання сторонами узятих на себе зобов’язань за цим Договором.</w:t>
      </w:r>
    </w:p>
    <w:p w:rsidR="00363591" w:rsidRPr="00515ABF" w:rsidRDefault="00363591" w:rsidP="00363591">
      <w:pPr>
        <w:ind w:firstLine="425"/>
        <w:jc w:val="both"/>
        <w:rPr>
          <w:lang w:val="uk-UA"/>
        </w:rPr>
      </w:pPr>
      <w:r w:rsidRPr="00515ABF">
        <w:rPr>
          <w:lang w:val="uk-UA"/>
        </w:rPr>
        <w:t>10.</w:t>
      </w:r>
      <w:r w:rsidR="00394AF9">
        <w:rPr>
          <w:lang w:val="uk-UA"/>
        </w:rPr>
        <w:t>3</w:t>
      </w:r>
      <w:r w:rsidRPr="00515ABF">
        <w:rPr>
          <w:lang w:val="uk-UA"/>
        </w:rPr>
        <w:t>. Цей Договір укладається і підписується у 2-х примірниках, що мають однакову юридичну силу. </w:t>
      </w:r>
    </w:p>
    <w:p w:rsidR="00363591" w:rsidRDefault="00363591" w:rsidP="00363591">
      <w:pPr>
        <w:shd w:val="clear" w:color="auto" w:fill="FFFFFF"/>
        <w:jc w:val="center"/>
        <w:rPr>
          <w:b/>
          <w:bCs/>
          <w:lang w:val="uk-UA"/>
        </w:rPr>
      </w:pPr>
      <w:bookmarkStart w:id="44" w:name="79"/>
      <w:bookmarkEnd w:id="44"/>
      <w:r w:rsidRPr="00515ABF">
        <w:rPr>
          <w:b/>
          <w:bCs/>
          <w:lang w:val="uk-UA"/>
        </w:rPr>
        <w:t xml:space="preserve">XI. ІНШІ УМОВИ </w:t>
      </w:r>
    </w:p>
    <w:p w:rsidR="00081201" w:rsidRPr="00515ABF" w:rsidRDefault="00081201" w:rsidP="00081201">
      <w:pPr>
        <w:ind w:firstLine="425"/>
        <w:jc w:val="both"/>
        <w:rPr>
          <w:lang w:val="uk-UA"/>
        </w:rPr>
      </w:pPr>
      <w:r w:rsidRPr="00515ABF">
        <w:rPr>
          <w:lang w:val="uk-UA"/>
        </w:rPr>
        <w:t>11.1. Умови Договору про закупівлю не повинні змінюватися після підписання Договору про закупівлю, крім випадків, передбачених  законодавством України та цим Договором.</w:t>
      </w:r>
    </w:p>
    <w:p w:rsidR="00081201" w:rsidRPr="00515ABF" w:rsidRDefault="00081201" w:rsidP="00081201">
      <w:pPr>
        <w:ind w:firstLine="425"/>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081201" w:rsidRPr="00515ABF" w:rsidRDefault="00081201" w:rsidP="00081201">
      <w:pPr>
        <w:ind w:firstLine="425"/>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081201" w:rsidRPr="00515ABF" w:rsidRDefault="00081201" w:rsidP="00081201">
      <w:pPr>
        <w:ind w:firstLine="425"/>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081201" w:rsidRPr="00515ABF" w:rsidRDefault="00081201" w:rsidP="00081201">
      <w:pPr>
        <w:ind w:firstLine="425"/>
        <w:jc w:val="both"/>
        <w:rPr>
          <w:lang w:val="uk-UA"/>
        </w:rPr>
      </w:pPr>
      <w:r w:rsidRPr="00515ABF">
        <w:rPr>
          <w:lang w:val="uk-UA"/>
        </w:rPr>
        <w:lastRenderedPageBreak/>
        <w:t>11.5. Жодна із сторін не має права передавати свої права та обов’язки за цим Договором іншій стороні без письмової на те згоди другої Сторони.</w:t>
      </w:r>
    </w:p>
    <w:p w:rsidR="00081201" w:rsidRPr="00515ABF" w:rsidRDefault="00081201" w:rsidP="00081201">
      <w:pPr>
        <w:ind w:firstLine="425"/>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363591" w:rsidRPr="00515ABF" w:rsidRDefault="00363591" w:rsidP="00363591">
      <w:pPr>
        <w:spacing w:before="120"/>
        <w:jc w:val="center"/>
        <w:rPr>
          <w:b/>
          <w:lang w:val="uk-UA"/>
        </w:rPr>
      </w:pPr>
      <w:bookmarkStart w:id="45" w:name="80"/>
      <w:bookmarkEnd w:id="45"/>
      <w:r w:rsidRPr="00515ABF">
        <w:rPr>
          <w:b/>
          <w:lang w:val="uk-UA"/>
        </w:rPr>
        <w:t>XII. ДОДАТКИ ДО ДОГОВОРУ</w:t>
      </w:r>
    </w:p>
    <w:p w:rsidR="00363591" w:rsidRDefault="00363591" w:rsidP="00363591">
      <w:pPr>
        <w:spacing w:before="120"/>
        <w:ind w:firstLine="426"/>
        <w:jc w:val="both"/>
        <w:rPr>
          <w:lang w:val="uk-UA"/>
        </w:rPr>
      </w:pPr>
      <w:r w:rsidRPr="00515ABF">
        <w:rPr>
          <w:lang w:val="uk-UA"/>
        </w:rPr>
        <w:t xml:space="preserve">12.1. </w:t>
      </w:r>
      <w:r w:rsidR="006C5AA4" w:rsidRPr="00515ABF">
        <w:rPr>
          <w:lang w:val="uk-UA"/>
        </w:rPr>
        <w:t xml:space="preserve">Невід`ємною частиною даного Договору є Додаток 1 «Специфікація», </w:t>
      </w:r>
      <w:r w:rsidR="006C5AA4">
        <w:rPr>
          <w:lang w:val="uk-UA"/>
        </w:rPr>
        <w:t xml:space="preserve">Додаток 2 </w:t>
      </w:r>
      <w:r w:rsidR="006C5AA4" w:rsidRPr="00515ABF">
        <w:rPr>
          <w:lang w:val="uk-UA"/>
        </w:rPr>
        <w:t xml:space="preserve"> «Графік </w:t>
      </w:r>
      <w:r w:rsidR="00CA7134">
        <w:rPr>
          <w:lang w:val="uk-UA"/>
        </w:rPr>
        <w:t>постачання»</w:t>
      </w:r>
      <w:r w:rsidR="006E578A">
        <w:rPr>
          <w:lang w:val="uk-UA"/>
        </w:rPr>
        <w:t>, Додаток 3 «Дислокація навчальних закладів».</w:t>
      </w:r>
    </w:p>
    <w:p w:rsidR="00363591" w:rsidRPr="00515ABF" w:rsidRDefault="00363591" w:rsidP="00363591">
      <w:pPr>
        <w:spacing w:before="120" w:after="120"/>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4539"/>
        <w:gridCol w:w="5340"/>
      </w:tblGrid>
      <w:tr w:rsidR="00363591" w:rsidRPr="00515ABF" w:rsidTr="004F595D">
        <w:trPr>
          <w:trHeight w:val="1"/>
        </w:trPr>
        <w:tc>
          <w:tcPr>
            <w:tcW w:w="45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3591" w:rsidRPr="00515ABF" w:rsidRDefault="00363591" w:rsidP="00A01F32">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sidR="00C06B5D">
              <w:rPr>
                <w:b/>
                <w:bCs/>
                <w:lang w:val="uk-UA"/>
              </w:rPr>
              <w:t>ЗАМОВНИК</w:t>
            </w:r>
          </w:p>
        </w:tc>
        <w:tc>
          <w:tcPr>
            <w:tcW w:w="53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3591" w:rsidRPr="00990BE6" w:rsidRDefault="00990BE6" w:rsidP="00990BE6">
            <w:pPr>
              <w:widowControl w:val="0"/>
              <w:suppressAutoHyphens/>
              <w:autoSpaceDE w:val="0"/>
              <w:autoSpaceDN w:val="0"/>
              <w:adjustRightInd w:val="0"/>
              <w:spacing w:before="30" w:after="30" w:line="276" w:lineRule="auto"/>
              <w:ind w:left="30" w:right="30"/>
              <w:jc w:val="center"/>
              <w:rPr>
                <w:b/>
                <w:lang w:val="uk-UA" w:eastAsia="ar-SA"/>
              </w:rPr>
            </w:pPr>
            <w:r w:rsidRPr="00990BE6">
              <w:rPr>
                <w:b/>
                <w:lang w:val="uk-UA" w:eastAsia="ar-SA"/>
              </w:rPr>
              <w:t>ПОСТАЧАЛЬНИК</w:t>
            </w:r>
          </w:p>
        </w:tc>
      </w:tr>
      <w:tr w:rsidR="00363591" w:rsidRPr="00AB609B" w:rsidTr="00A916C3">
        <w:trPr>
          <w:trHeight w:val="1"/>
        </w:trPr>
        <w:tc>
          <w:tcPr>
            <w:tcW w:w="4539" w:type="dxa"/>
            <w:tcBorders>
              <w:top w:val="single" w:sz="2" w:space="0" w:color="000000"/>
              <w:left w:val="single" w:sz="2" w:space="0" w:color="000000"/>
              <w:bottom w:val="single" w:sz="2" w:space="0" w:color="000000"/>
              <w:right w:val="single" w:sz="2" w:space="0" w:color="000000"/>
            </w:tcBorders>
            <w:shd w:val="clear" w:color="auto" w:fill="FFFFFF"/>
          </w:tcPr>
          <w:p w:rsidR="00363591" w:rsidRPr="009B603A" w:rsidRDefault="00363591" w:rsidP="00A916C3">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363591" w:rsidRPr="009B603A" w:rsidRDefault="00363591" w:rsidP="00A916C3">
            <w:pPr>
              <w:widowControl w:val="0"/>
              <w:autoSpaceDE w:val="0"/>
              <w:autoSpaceDN w:val="0"/>
              <w:adjustRightInd w:val="0"/>
              <w:spacing w:line="276" w:lineRule="auto"/>
              <w:ind w:left="145" w:right="30"/>
              <w:rPr>
                <w:lang w:val="uk-UA"/>
              </w:rPr>
            </w:pPr>
            <w:smartTag w:uri="urn:schemas-microsoft-com:office:smarttags" w:element="metricconverter">
              <w:smartTagPr>
                <w:attr w:name="ProductID" w:val="34400, м"/>
              </w:smartTagPr>
              <w:r w:rsidRPr="009B603A">
                <w:rPr>
                  <w:lang w:val="uk-UA"/>
                </w:rPr>
                <w:t xml:space="preserve">34400, </w:t>
              </w:r>
              <w:proofErr w:type="spellStart"/>
              <w:r w:rsidRPr="009B603A">
                <w:rPr>
                  <w:lang w:val="uk-UA"/>
                </w:rPr>
                <w:t>м</w:t>
              </w:r>
            </w:smartTag>
            <w:r w:rsidRPr="009B603A">
              <w:rPr>
                <w:lang w:val="uk-UA"/>
              </w:rPr>
              <w:t>.Вараш</w:t>
            </w:r>
            <w:proofErr w:type="spellEnd"/>
            <w:r w:rsidRPr="009B603A">
              <w:rPr>
                <w:lang w:val="uk-UA"/>
              </w:rPr>
              <w:t>, Рівненська обл.</w:t>
            </w:r>
          </w:p>
          <w:p w:rsidR="00363591" w:rsidRDefault="00363591" w:rsidP="00A916C3">
            <w:pPr>
              <w:widowControl w:val="0"/>
              <w:autoSpaceDE w:val="0"/>
              <w:autoSpaceDN w:val="0"/>
              <w:adjustRightInd w:val="0"/>
              <w:spacing w:line="276" w:lineRule="auto"/>
              <w:ind w:left="145" w:right="30"/>
              <w:rPr>
                <w:lang w:val="uk-UA"/>
              </w:rPr>
            </w:pPr>
            <w:proofErr w:type="spellStart"/>
            <w:r w:rsidRPr="009B603A">
              <w:rPr>
                <w:lang w:val="uk-UA"/>
              </w:rPr>
              <w:t>м-н</w:t>
            </w:r>
            <w:proofErr w:type="spellEnd"/>
            <w:r w:rsidRPr="009B603A">
              <w:rPr>
                <w:lang w:val="uk-UA"/>
              </w:rPr>
              <w:t xml:space="preserve"> </w:t>
            </w:r>
            <w:proofErr w:type="spellStart"/>
            <w:r w:rsidRPr="009B603A">
              <w:rPr>
                <w:lang w:val="uk-UA"/>
              </w:rPr>
              <w:t>Вараш</w:t>
            </w:r>
            <w:proofErr w:type="spellEnd"/>
            <w:r w:rsidRPr="009B603A">
              <w:rPr>
                <w:lang w:val="uk-UA"/>
              </w:rPr>
              <w:t>, 41</w:t>
            </w:r>
          </w:p>
          <w:p w:rsidR="00632DE9" w:rsidRPr="00B94737" w:rsidRDefault="00632DE9" w:rsidP="00A916C3">
            <w:pPr>
              <w:widowControl w:val="0"/>
              <w:autoSpaceDE w:val="0"/>
              <w:autoSpaceDN w:val="0"/>
              <w:adjustRightInd w:val="0"/>
              <w:spacing w:line="276" w:lineRule="auto"/>
              <w:ind w:left="3" w:right="131"/>
              <w:rPr>
                <w:lang w:val="uk-UA"/>
              </w:rPr>
            </w:pPr>
            <w:r>
              <w:rPr>
                <w:lang w:val="uk-UA"/>
              </w:rPr>
              <w:t xml:space="preserve">    </w:t>
            </w:r>
            <w:r w:rsidRPr="00863D8E">
              <w:rPr>
                <w:lang w:val="en-US"/>
              </w:rPr>
              <w:t>UA</w:t>
            </w:r>
            <w:r w:rsidRPr="00B94737">
              <w:rPr>
                <w:lang w:val="uk-UA"/>
              </w:rPr>
              <w:t>028201720344210016000047842</w:t>
            </w:r>
          </w:p>
          <w:p w:rsidR="00632DE9" w:rsidRPr="00B94737" w:rsidRDefault="00632DE9" w:rsidP="00A916C3">
            <w:pPr>
              <w:widowControl w:val="0"/>
              <w:autoSpaceDE w:val="0"/>
              <w:autoSpaceDN w:val="0"/>
              <w:adjustRightInd w:val="0"/>
              <w:spacing w:line="276" w:lineRule="auto"/>
              <w:ind w:left="3" w:right="131"/>
              <w:rPr>
                <w:lang w:val="uk-UA"/>
              </w:rPr>
            </w:pPr>
            <w:r>
              <w:rPr>
                <w:lang w:val="uk-UA"/>
              </w:rPr>
              <w:t xml:space="preserve">    </w:t>
            </w:r>
            <w:r w:rsidRPr="00863D8E">
              <w:rPr>
                <w:lang w:val="en-US"/>
              </w:rPr>
              <w:t>UA</w:t>
            </w:r>
            <w:r w:rsidRPr="00B94737">
              <w:rPr>
                <w:lang w:val="uk-UA"/>
              </w:rPr>
              <w:t>188201720344201016200047842</w:t>
            </w:r>
          </w:p>
          <w:p w:rsidR="00A916C3" w:rsidRDefault="00F17466" w:rsidP="00A916C3">
            <w:pPr>
              <w:widowControl w:val="0"/>
              <w:autoSpaceDE w:val="0"/>
              <w:autoSpaceDN w:val="0"/>
              <w:adjustRightInd w:val="0"/>
              <w:spacing w:line="276" w:lineRule="auto"/>
              <w:ind w:left="145" w:right="30"/>
              <w:rPr>
                <w:lang w:val="uk-UA"/>
              </w:rPr>
            </w:pPr>
            <w:r>
              <w:rPr>
                <w:lang w:val="uk-UA"/>
              </w:rPr>
              <w:t>Держ</w:t>
            </w:r>
            <w:r w:rsidR="00B136CF">
              <w:rPr>
                <w:lang w:val="uk-UA"/>
              </w:rPr>
              <w:t xml:space="preserve">авна </w:t>
            </w:r>
            <w:r>
              <w:rPr>
                <w:lang w:val="uk-UA"/>
              </w:rPr>
              <w:t>казначейська служба України</w:t>
            </w:r>
            <w:r w:rsidR="00DE363C">
              <w:rPr>
                <w:lang w:val="uk-UA"/>
              </w:rPr>
              <w:t xml:space="preserve"> </w:t>
            </w:r>
            <w:proofErr w:type="spellStart"/>
            <w:r>
              <w:rPr>
                <w:lang w:val="uk-UA"/>
              </w:rPr>
              <w:t>м.Київ</w:t>
            </w:r>
            <w:proofErr w:type="spellEnd"/>
            <w:r w:rsidR="006E1557">
              <w:rPr>
                <w:lang w:val="uk-UA"/>
              </w:rPr>
              <w:t xml:space="preserve">, </w:t>
            </w:r>
            <w:r w:rsidR="00A916C3" w:rsidRPr="00756AEC">
              <w:rPr>
                <w:lang w:val="uk-UA"/>
              </w:rPr>
              <w:t>МФО 820172</w:t>
            </w:r>
          </w:p>
          <w:p w:rsidR="000E192C" w:rsidRPr="009B603A" w:rsidRDefault="00841E45" w:rsidP="00A916C3">
            <w:pPr>
              <w:widowControl w:val="0"/>
              <w:autoSpaceDE w:val="0"/>
              <w:autoSpaceDN w:val="0"/>
              <w:adjustRightInd w:val="0"/>
              <w:spacing w:line="276" w:lineRule="auto"/>
              <w:ind w:left="145" w:right="30"/>
              <w:rPr>
                <w:lang w:val="uk-UA"/>
              </w:rPr>
            </w:pPr>
            <w:r>
              <w:rPr>
                <w:lang w:val="uk-UA"/>
              </w:rPr>
              <w:t>к</w:t>
            </w:r>
            <w:r w:rsidR="000E192C" w:rsidRPr="00B94737">
              <w:rPr>
                <w:lang w:val="uk-UA"/>
              </w:rPr>
              <w:t>од ЄДРПОУ 04590731</w:t>
            </w:r>
          </w:p>
          <w:p w:rsidR="00363591" w:rsidRPr="00515ABF" w:rsidRDefault="00363591" w:rsidP="00A916C3">
            <w:pPr>
              <w:widowControl w:val="0"/>
              <w:suppressAutoHyphens/>
              <w:autoSpaceDE w:val="0"/>
              <w:autoSpaceDN w:val="0"/>
              <w:adjustRightInd w:val="0"/>
              <w:spacing w:line="276" w:lineRule="auto"/>
              <w:ind w:left="145" w:right="30"/>
              <w:rPr>
                <w:lang w:val="uk-UA" w:eastAsia="ar-SA"/>
              </w:rPr>
            </w:pPr>
            <w:r w:rsidRPr="009B603A">
              <w:rPr>
                <w:lang w:val="uk-UA"/>
              </w:rPr>
              <w:t>тел./факс – (03636) 3-11-44</w:t>
            </w:r>
          </w:p>
        </w:tc>
        <w:tc>
          <w:tcPr>
            <w:tcW w:w="5340" w:type="dxa"/>
            <w:tcBorders>
              <w:top w:val="single" w:sz="2" w:space="0" w:color="000000"/>
              <w:left w:val="single" w:sz="2" w:space="0" w:color="000000"/>
              <w:bottom w:val="single" w:sz="2" w:space="0" w:color="000000"/>
              <w:right w:val="single" w:sz="2" w:space="0" w:color="000000"/>
            </w:tcBorders>
            <w:shd w:val="clear" w:color="auto" w:fill="FFFFFF"/>
          </w:tcPr>
          <w:p w:rsidR="006E578A" w:rsidRPr="005D28EE" w:rsidRDefault="006E578A" w:rsidP="006E578A">
            <w:pPr>
              <w:widowControl w:val="0"/>
              <w:autoSpaceDE w:val="0"/>
              <w:autoSpaceDN w:val="0"/>
              <w:adjustRightInd w:val="0"/>
              <w:spacing w:line="276" w:lineRule="auto"/>
              <w:ind w:left="142" w:right="30"/>
              <w:rPr>
                <w:b/>
                <w:lang w:val="uk-UA" w:eastAsia="ar-SA"/>
              </w:rPr>
            </w:pPr>
            <w:r w:rsidRPr="005D28EE">
              <w:rPr>
                <w:b/>
                <w:lang w:val="uk-UA" w:eastAsia="ar-SA"/>
              </w:rPr>
              <w:t>Товариство з обмеженою відповідальністю</w:t>
            </w:r>
          </w:p>
          <w:p w:rsidR="006E578A" w:rsidRPr="005D28EE" w:rsidRDefault="006E578A" w:rsidP="006E578A">
            <w:pPr>
              <w:widowControl w:val="0"/>
              <w:autoSpaceDE w:val="0"/>
              <w:autoSpaceDN w:val="0"/>
              <w:adjustRightInd w:val="0"/>
              <w:spacing w:line="276" w:lineRule="auto"/>
              <w:ind w:left="142" w:right="30"/>
              <w:rPr>
                <w:b/>
                <w:lang w:val="uk-UA" w:eastAsia="ar-SA"/>
              </w:rPr>
            </w:pPr>
            <w:r w:rsidRPr="005D28EE">
              <w:rPr>
                <w:b/>
                <w:lang w:val="uk-UA" w:eastAsia="ar-SA"/>
              </w:rPr>
              <w:t>«</w:t>
            </w:r>
            <w:proofErr w:type="spellStart"/>
            <w:r w:rsidRPr="005D28EE">
              <w:rPr>
                <w:b/>
                <w:lang w:val="uk-UA" w:eastAsia="ar-SA"/>
              </w:rPr>
              <w:t>Радивилівмолоко</w:t>
            </w:r>
            <w:proofErr w:type="spellEnd"/>
            <w:r w:rsidRPr="005D28EE">
              <w:rPr>
                <w:b/>
                <w:lang w:val="uk-UA" w:eastAsia="ar-SA"/>
              </w:rPr>
              <w:t>»</w:t>
            </w:r>
          </w:p>
          <w:p w:rsidR="006E578A" w:rsidRDefault="006E578A" w:rsidP="006E578A">
            <w:pPr>
              <w:widowControl w:val="0"/>
              <w:autoSpaceDE w:val="0"/>
              <w:autoSpaceDN w:val="0"/>
              <w:adjustRightInd w:val="0"/>
              <w:spacing w:line="276" w:lineRule="auto"/>
              <w:ind w:left="142" w:right="30"/>
              <w:rPr>
                <w:lang w:val="uk-UA" w:eastAsia="ar-SA"/>
              </w:rPr>
            </w:pPr>
            <w:r>
              <w:rPr>
                <w:lang w:val="uk-UA" w:eastAsia="ar-SA"/>
              </w:rPr>
              <w:t xml:space="preserve">Юр. </w:t>
            </w:r>
            <w:proofErr w:type="spellStart"/>
            <w:r>
              <w:rPr>
                <w:lang w:val="uk-UA" w:eastAsia="ar-SA"/>
              </w:rPr>
              <w:t>адр</w:t>
            </w:r>
            <w:proofErr w:type="spellEnd"/>
            <w:r>
              <w:rPr>
                <w:lang w:val="uk-UA" w:eastAsia="ar-SA"/>
              </w:rPr>
              <w:t xml:space="preserve">: 35541, Рівненська обл., </w:t>
            </w:r>
          </w:p>
          <w:p w:rsidR="006E578A" w:rsidRDefault="006E578A" w:rsidP="006E578A">
            <w:pPr>
              <w:widowControl w:val="0"/>
              <w:autoSpaceDE w:val="0"/>
              <w:autoSpaceDN w:val="0"/>
              <w:adjustRightInd w:val="0"/>
              <w:spacing w:line="276" w:lineRule="auto"/>
              <w:ind w:left="142" w:right="30"/>
              <w:rPr>
                <w:lang w:val="uk-UA" w:eastAsia="ar-SA"/>
              </w:rPr>
            </w:pPr>
            <w:proofErr w:type="spellStart"/>
            <w:r>
              <w:rPr>
                <w:lang w:val="uk-UA" w:eastAsia="ar-SA"/>
              </w:rPr>
              <w:t>Радивилівський</w:t>
            </w:r>
            <w:proofErr w:type="spellEnd"/>
            <w:r>
              <w:rPr>
                <w:lang w:val="uk-UA" w:eastAsia="ar-SA"/>
              </w:rPr>
              <w:t xml:space="preserve"> р-н, с. Крупець</w:t>
            </w:r>
          </w:p>
          <w:p w:rsidR="006E578A" w:rsidRDefault="006E578A" w:rsidP="006E578A">
            <w:pPr>
              <w:widowControl w:val="0"/>
              <w:autoSpaceDE w:val="0"/>
              <w:autoSpaceDN w:val="0"/>
              <w:adjustRightInd w:val="0"/>
              <w:spacing w:line="276" w:lineRule="auto"/>
              <w:ind w:left="142" w:right="30"/>
              <w:rPr>
                <w:lang w:val="uk-UA" w:eastAsia="ar-SA"/>
              </w:rPr>
            </w:pPr>
            <w:r>
              <w:rPr>
                <w:lang w:val="uk-UA" w:eastAsia="ar-SA"/>
              </w:rPr>
              <w:t>вул. Старики, 58б</w:t>
            </w:r>
          </w:p>
          <w:p w:rsidR="006E578A" w:rsidRDefault="006E578A" w:rsidP="006E578A">
            <w:pPr>
              <w:widowControl w:val="0"/>
              <w:autoSpaceDE w:val="0"/>
              <w:autoSpaceDN w:val="0"/>
              <w:adjustRightInd w:val="0"/>
              <w:spacing w:line="276" w:lineRule="auto"/>
              <w:ind w:left="142" w:right="30"/>
              <w:rPr>
                <w:lang w:val="uk-UA" w:eastAsia="ar-SA"/>
              </w:rPr>
            </w:pPr>
            <w:r>
              <w:rPr>
                <w:lang w:val="uk-UA" w:eastAsia="ar-SA"/>
              </w:rPr>
              <w:t>п/р UA 25325365000000 2600801212415 в</w:t>
            </w:r>
          </w:p>
          <w:p w:rsidR="006E578A" w:rsidRDefault="006E578A" w:rsidP="006E578A">
            <w:pPr>
              <w:widowControl w:val="0"/>
              <w:autoSpaceDE w:val="0"/>
              <w:autoSpaceDN w:val="0"/>
              <w:adjustRightInd w:val="0"/>
              <w:spacing w:line="276" w:lineRule="auto"/>
              <w:ind w:left="142" w:right="30"/>
              <w:rPr>
                <w:lang w:val="uk-UA" w:eastAsia="ar-SA"/>
              </w:rPr>
            </w:pPr>
            <w:r>
              <w:rPr>
                <w:lang w:val="uk-UA" w:eastAsia="ar-SA"/>
              </w:rPr>
              <w:t xml:space="preserve"> АТ «</w:t>
            </w:r>
            <w:proofErr w:type="spellStart"/>
            <w:r>
              <w:rPr>
                <w:lang w:val="uk-UA" w:eastAsia="ar-SA"/>
              </w:rPr>
              <w:t>Кредобанк</w:t>
            </w:r>
            <w:proofErr w:type="spellEnd"/>
            <w:r>
              <w:rPr>
                <w:lang w:val="uk-UA" w:eastAsia="ar-SA"/>
              </w:rPr>
              <w:t>»</w:t>
            </w:r>
          </w:p>
          <w:p w:rsidR="006E578A" w:rsidRDefault="006E578A" w:rsidP="006E578A">
            <w:pPr>
              <w:widowControl w:val="0"/>
              <w:autoSpaceDE w:val="0"/>
              <w:autoSpaceDN w:val="0"/>
              <w:adjustRightInd w:val="0"/>
              <w:spacing w:line="276" w:lineRule="auto"/>
              <w:ind w:left="142" w:right="30"/>
              <w:rPr>
                <w:lang w:val="uk-UA"/>
              </w:rPr>
            </w:pPr>
            <w:r>
              <w:rPr>
                <w:lang w:val="uk-UA"/>
              </w:rPr>
              <w:t>Код ЄДРПОУ 31259168</w:t>
            </w:r>
          </w:p>
          <w:p w:rsidR="006E578A" w:rsidRPr="009B603A" w:rsidRDefault="006E578A" w:rsidP="006E578A">
            <w:pPr>
              <w:widowControl w:val="0"/>
              <w:autoSpaceDE w:val="0"/>
              <w:autoSpaceDN w:val="0"/>
              <w:adjustRightInd w:val="0"/>
              <w:spacing w:line="276" w:lineRule="auto"/>
              <w:ind w:left="142" w:right="30"/>
              <w:rPr>
                <w:lang w:val="uk-UA"/>
              </w:rPr>
            </w:pPr>
            <w:r>
              <w:rPr>
                <w:lang w:val="uk-UA"/>
              </w:rPr>
              <w:t>ІПН 312591617150, Св. ПДВ № 24842731</w:t>
            </w:r>
          </w:p>
          <w:p w:rsidR="006E578A" w:rsidRPr="005D28EE" w:rsidRDefault="00841E45" w:rsidP="006E578A">
            <w:pPr>
              <w:widowControl w:val="0"/>
              <w:autoSpaceDE w:val="0"/>
              <w:autoSpaceDN w:val="0"/>
              <w:adjustRightInd w:val="0"/>
              <w:spacing w:line="276" w:lineRule="auto"/>
              <w:ind w:left="142" w:right="30"/>
              <w:rPr>
                <w:lang w:val="uk-UA" w:eastAsia="ar-SA"/>
              </w:rPr>
            </w:pPr>
            <w:r>
              <w:rPr>
                <w:lang w:val="uk-UA" w:eastAsia="ar-SA"/>
              </w:rPr>
              <w:t>т</w:t>
            </w:r>
            <w:r w:rsidR="006E578A">
              <w:rPr>
                <w:lang w:val="uk-UA" w:eastAsia="ar-SA"/>
              </w:rPr>
              <w:t>ел./0362/401 001 Факс /03633/4-28-51</w:t>
            </w:r>
          </w:p>
          <w:p w:rsidR="00363591" w:rsidRPr="00516482" w:rsidRDefault="006E578A" w:rsidP="006E578A">
            <w:pPr>
              <w:spacing w:line="276" w:lineRule="auto"/>
              <w:ind w:left="142"/>
              <w:rPr>
                <w:lang w:val="uk-UA" w:eastAsia="ar-SA"/>
              </w:rPr>
            </w:pPr>
            <w:r>
              <w:rPr>
                <w:lang w:val="en-US" w:eastAsia="ar-SA"/>
              </w:rPr>
              <w:t>e</w:t>
            </w:r>
            <w:r w:rsidRPr="00FD768D">
              <w:rPr>
                <w:lang w:val="uk-UA" w:eastAsia="ar-SA"/>
              </w:rPr>
              <w:t>-</w:t>
            </w:r>
            <w:r>
              <w:rPr>
                <w:lang w:val="en-US" w:eastAsia="ar-SA"/>
              </w:rPr>
              <w:t>mail</w:t>
            </w:r>
            <w:r w:rsidRPr="00FD768D">
              <w:rPr>
                <w:lang w:val="uk-UA" w:eastAsia="ar-SA"/>
              </w:rPr>
              <w:t xml:space="preserve">: </w:t>
            </w:r>
            <w:r>
              <w:rPr>
                <w:lang w:val="en-US" w:eastAsia="ar-SA"/>
              </w:rPr>
              <w:t>office</w:t>
            </w:r>
            <w:r w:rsidRPr="00FD768D">
              <w:rPr>
                <w:lang w:val="uk-UA" w:eastAsia="ar-SA"/>
              </w:rPr>
              <w:t>@</w:t>
            </w:r>
            <w:proofErr w:type="spellStart"/>
            <w:r>
              <w:rPr>
                <w:lang w:val="en-US" w:eastAsia="ar-SA"/>
              </w:rPr>
              <w:t>radymo</w:t>
            </w:r>
            <w:proofErr w:type="spellEnd"/>
            <w:r w:rsidRPr="00FD768D">
              <w:rPr>
                <w:lang w:val="uk-UA" w:eastAsia="ar-SA"/>
              </w:rPr>
              <w:t>.</w:t>
            </w:r>
            <w:proofErr w:type="spellStart"/>
            <w:r>
              <w:rPr>
                <w:lang w:val="en-US" w:eastAsia="ar-SA"/>
              </w:rPr>
              <w:t>ua</w:t>
            </w:r>
            <w:proofErr w:type="spellEnd"/>
          </w:p>
        </w:tc>
      </w:tr>
      <w:tr w:rsidR="00363591" w:rsidRPr="00515ABF" w:rsidTr="004F595D">
        <w:trPr>
          <w:trHeight w:val="1"/>
        </w:trPr>
        <w:tc>
          <w:tcPr>
            <w:tcW w:w="45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3591" w:rsidRPr="00515ABF" w:rsidRDefault="00363591" w:rsidP="00A01F32">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363591" w:rsidRPr="00515ABF" w:rsidRDefault="00363591" w:rsidP="00B94737">
            <w:pPr>
              <w:widowControl w:val="0"/>
              <w:suppressAutoHyphens/>
              <w:autoSpaceDE w:val="0"/>
              <w:autoSpaceDN w:val="0"/>
              <w:adjustRightInd w:val="0"/>
              <w:spacing w:line="276" w:lineRule="auto"/>
              <w:ind w:left="75" w:right="75"/>
              <w:rPr>
                <w:lang w:val="uk-UA" w:eastAsia="ar-SA"/>
              </w:rPr>
            </w:pPr>
            <w:r w:rsidRPr="006E578A">
              <w:rPr>
                <w:b/>
                <w:sz w:val="20"/>
                <w:szCs w:val="20"/>
                <w:lang w:val="uk-UA"/>
              </w:rPr>
              <w:t>МП</w:t>
            </w:r>
            <w:r w:rsidRPr="00515ABF">
              <w:rPr>
                <w:b/>
                <w:lang w:val="uk-UA"/>
              </w:rPr>
              <w:t xml:space="preserve">       ______________ О</w:t>
            </w:r>
            <w:r w:rsidR="00B94737">
              <w:rPr>
                <w:b/>
                <w:lang w:val="uk-UA"/>
              </w:rPr>
              <w:t>лена</w:t>
            </w:r>
            <w:r w:rsidRPr="00515ABF">
              <w:rPr>
                <w:b/>
                <w:lang w:val="uk-UA"/>
              </w:rPr>
              <w:t xml:space="preserve"> К</w:t>
            </w:r>
            <w:r w:rsidR="00913975">
              <w:rPr>
                <w:b/>
                <w:lang w:val="uk-UA"/>
              </w:rPr>
              <w:t>ОРЕНЬ</w:t>
            </w:r>
          </w:p>
        </w:tc>
        <w:tc>
          <w:tcPr>
            <w:tcW w:w="53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578A" w:rsidRDefault="006E578A" w:rsidP="006E578A">
            <w:pPr>
              <w:widowControl w:val="0"/>
              <w:suppressAutoHyphens/>
              <w:autoSpaceDE w:val="0"/>
              <w:autoSpaceDN w:val="0"/>
              <w:adjustRightInd w:val="0"/>
              <w:spacing w:line="276" w:lineRule="auto"/>
              <w:ind w:left="75" w:right="75"/>
              <w:rPr>
                <w:b/>
                <w:lang w:val="uk-UA"/>
              </w:rPr>
            </w:pPr>
            <w:r w:rsidRPr="00515ABF">
              <w:rPr>
                <w:b/>
                <w:lang w:val="uk-UA"/>
              </w:rPr>
              <w:t>Директор</w:t>
            </w:r>
            <w:r>
              <w:rPr>
                <w:b/>
                <w:lang w:val="uk-UA"/>
              </w:rPr>
              <w:t xml:space="preserve"> </w:t>
            </w:r>
          </w:p>
          <w:p w:rsidR="00363591" w:rsidRPr="00D16C18" w:rsidRDefault="006E578A" w:rsidP="00A916C3">
            <w:pPr>
              <w:widowControl w:val="0"/>
              <w:suppressAutoHyphens/>
              <w:autoSpaceDE w:val="0"/>
              <w:autoSpaceDN w:val="0"/>
              <w:adjustRightInd w:val="0"/>
              <w:ind w:left="75" w:right="75"/>
            </w:pPr>
            <w:r w:rsidRPr="0096139A">
              <w:rPr>
                <w:b/>
                <w:sz w:val="20"/>
                <w:szCs w:val="20"/>
                <w:lang w:val="uk-UA"/>
              </w:rPr>
              <w:t xml:space="preserve">МП  </w:t>
            </w:r>
            <w:r>
              <w:rPr>
                <w:b/>
                <w:lang w:val="uk-UA"/>
              </w:rPr>
              <w:t xml:space="preserve">      ______________  </w:t>
            </w:r>
            <w:r w:rsidRPr="0096139A">
              <w:rPr>
                <w:b/>
                <w:sz w:val="20"/>
                <w:szCs w:val="20"/>
                <w:lang w:val="uk-UA"/>
              </w:rPr>
              <w:t xml:space="preserve">             </w:t>
            </w:r>
          </w:p>
        </w:tc>
      </w:tr>
    </w:tbl>
    <w:p w:rsidR="00632DE9" w:rsidRDefault="00632DE9" w:rsidP="00913975">
      <w:pPr>
        <w:ind w:left="8496" w:firstLine="708"/>
        <w:rPr>
          <w:b/>
          <w:bCs/>
          <w:lang w:val="uk-UA"/>
        </w:rPr>
      </w:pPr>
    </w:p>
    <w:p w:rsidR="00DD7D3A" w:rsidRDefault="00DD7D3A">
      <w:pPr>
        <w:rPr>
          <w:lang w:val="uk-UA"/>
        </w:rPr>
      </w:pPr>
      <w:r>
        <w:rPr>
          <w:lang w:val="uk-UA"/>
        </w:rPr>
        <w:br w:type="page"/>
      </w:r>
    </w:p>
    <w:p w:rsidR="00B94737" w:rsidRDefault="00B94737" w:rsidP="00913975">
      <w:pPr>
        <w:ind w:left="8496" w:firstLine="708"/>
        <w:rPr>
          <w:lang w:val="uk-UA"/>
        </w:rPr>
      </w:pPr>
    </w:p>
    <w:p w:rsidR="00363591" w:rsidRPr="00515ABF" w:rsidRDefault="00363591" w:rsidP="00913975">
      <w:pPr>
        <w:ind w:left="8496" w:firstLine="708"/>
        <w:rPr>
          <w:lang w:val="uk-UA"/>
        </w:rPr>
      </w:pPr>
      <w:r w:rsidRPr="00515ABF">
        <w:rPr>
          <w:lang w:val="uk-UA"/>
        </w:rPr>
        <w:t>Додаток 1</w:t>
      </w:r>
    </w:p>
    <w:p w:rsidR="00363591" w:rsidRPr="00515ABF" w:rsidRDefault="00363591" w:rsidP="00363591">
      <w:pPr>
        <w:spacing w:line="360" w:lineRule="auto"/>
        <w:ind w:left="4820"/>
        <w:jc w:val="right"/>
        <w:rPr>
          <w:lang w:val="uk-UA"/>
        </w:rPr>
      </w:pPr>
      <w:r w:rsidRPr="00515ABF">
        <w:rPr>
          <w:lang w:val="uk-UA"/>
        </w:rPr>
        <w:t xml:space="preserve"> до договору №_____ від ________202</w:t>
      </w:r>
      <w:r w:rsidR="00E23AA3">
        <w:rPr>
          <w:lang w:val="uk-UA"/>
        </w:rPr>
        <w:t>3</w:t>
      </w:r>
      <w:r w:rsidRPr="00515ABF">
        <w:rPr>
          <w:lang w:val="uk-UA"/>
        </w:rPr>
        <w:t xml:space="preserve"> року</w:t>
      </w:r>
    </w:p>
    <w:p w:rsidR="00363591" w:rsidRPr="00515ABF" w:rsidRDefault="00363591" w:rsidP="00363591">
      <w:pPr>
        <w:jc w:val="center"/>
        <w:rPr>
          <w:lang w:val="uk-UA"/>
        </w:rPr>
      </w:pPr>
    </w:p>
    <w:p w:rsidR="00363591" w:rsidRPr="00B77B93" w:rsidRDefault="00363591" w:rsidP="00363591">
      <w:pPr>
        <w:jc w:val="center"/>
        <w:rPr>
          <w:sz w:val="28"/>
          <w:szCs w:val="28"/>
          <w:lang w:val="uk-UA"/>
        </w:rPr>
      </w:pPr>
      <w:r w:rsidRPr="00B77B93">
        <w:rPr>
          <w:sz w:val="28"/>
          <w:szCs w:val="28"/>
          <w:lang w:val="uk-UA"/>
        </w:rPr>
        <w:t>Специфікація</w:t>
      </w:r>
    </w:p>
    <w:p w:rsidR="00363591" w:rsidRPr="00515ABF" w:rsidRDefault="00363591" w:rsidP="00363591">
      <w:pPr>
        <w:rPr>
          <w:lang w:val="uk-UA"/>
        </w:rPr>
      </w:pPr>
    </w:p>
    <w:tbl>
      <w:tblPr>
        <w:tblW w:w="10558"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3"/>
        <w:gridCol w:w="2528"/>
        <w:gridCol w:w="1477"/>
        <w:gridCol w:w="648"/>
        <w:gridCol w:w="709"/>
        <w:gridCol w:w="1276"/>
        <w:gridCol w:w="996"/>
        <w:gridCol w:w="1387"/>
        <w:gridCol w:w="1134"/>
      </w:tblGrid>
      <w:tr w:rsidR="00F81EBA" w:rsidRPr="00B77B93" w:rsidTr="00A33C60">
        <w:trPr>
          <w:cantSplit/>
          <w:trHeight w:val="1833"/>
          <w:jc w:val="center"/>
        </w:trPr>
        <w:tc>
          <w:tcPr>
            <w:tcW w:w="403" w:type="dxa"/>
            <w:tcBorders>
              <w:top w:val="single" w:sz="4" w:space="0" w:color="auto"/>
              <w:left w:val="single" w:sz="4" w:space="0" w:color="auto"/>
              <w:bottom w:val="single" w:sz="4" w:space="0" w:color="auto"/>
              <w:right w:val="single" w:sz="4" w:space="0" w:color="auto"/>
            </w:tcBorders>
            <w:vAlign w:val="center"/>
          </w:tcPr>
          <w:p w:rsidR="00F81EBA" w:rsidRDefault="00F81EBA" w:rsidP="00A01F32">
            <w:pPr>
              <w:adjustRightInd w:val="0"/>
              <w:ind w:left="5" w:right="4"/>
              <w:jc w:val="center"/>
              <w:rPr>
                <w:lang w:val="uk-UA"/>
              </w:rPr>
            </w:pPr>
            <w:r w:rsidRPr="00515ABF">
              <w:rPr>
                <w:lang w:val="uk-UA"/>
              </w:rPr>
              <w:t>№</w:t>
            </w:r>
          </w:p>
          <w:p w:rsidR="00F81EBA" w:rsidRPr="00515ABF" w:rsidRDefault="00F81EBA" w:rsidP="00A01F32">
            <w:pPr>
              <w:adjustRightInd w:val="0"/>
              <w:ind w:left="5" w:right="4"/>
              <w:jc w:val="center"/>
              <w:rPr>
                <w:lang w:val="uk-UA"/>
              </w:rPr>
            </w:pPr>
            <w:r>
              <w:rPr>
                <w:lang w:val="uk-UA"/>
              </w:rPr>
              <w:t>з</w:t>
            </w:r>
            <w:r w:rsidRPr="00515ABF">
              <w:rPr>
                <w:lang w:val="uk-UA"/>
              </w:rPr>
              <w:t>/п</w:t>
            </w:r>
          </w:p>
        </w:tc>
        <w:tc>
          <w:tcPr>
            <w:tcW w:w="2528"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adjustRightInd w:val="0"/>
              <w:ind w:left="-210" w:right="-290"/>
              <w:jc w:val="center"/>
              <w:rPr>
                <w:lang w:val="uk-UA"/>
              </w:rPr>
            </w:pPr>
            <w:r w:rsidRPr="00515ABF">
              <w:rPr>
                <w:lang w:val="uk-UA"/>
              </w:rPr>
              <w:t>Найменування</w:t>
            </w:r>
          </w:p>
          <w:p w:rsidR="00F81EBA" w:rsidRPr="00515ABF" w:rsidRDefault="00F81EBA" w:rsidP="00A01F32">
            <w:pPr>
              <w:adjustRightInd w:val="0"/>
              <w:ind w:left="-210" w:right="-290"/>
              <w:jc w:val="center"/>
              <w:rPr>
                <w:lang w:val="uk-UA"/>
              </w:rPr>
            </w:pPr>
            <w:r w:rsidRPr="00515ABF">
              <w:rPr>
                <w:lang w:val="uk-UA"/>
              </w:rPr>
              <w:t>товару</w:t>
            </w:r>
          </w:p>
          <w:p w:rsidR="00F81EBA" w:rsidRPr="00BC6FE8" w:rsidRDefault="00F81EBA" w:rsidP="002E5138">
            <w:pPr>
              <w:adjustRightInd w:val="0"/>
              <w:ind w:left="-210" w:right="-290"/>
              <w:jc w:val="center"/>
              <w:rPr>
                <w:b/>
                <w:sz w:val="16"/>
                <w:szCs w:val="16"/>
                <w:lang w:val="uk-UA"/>
              </w:rPr>
            </w:pPr>
            <w:r w:rsidRPr="00BC6FE8">
              <w:rPr>
                <w:b/>
                <w:lang w:val="uk-UA"/>
              </w:rPr>
              <w:t>(</w:t>
            </w:r>
            <w:r w:rsidRPr="00BC6FE8">
              <w:rPr>
                <w:b/>
                <w:sz w:val="16"/>
                <w:szCs w:val="16"/>
                <w:lang w:val="uk-UA"/>
              </w:rPr>
              <w:t xml:space="preserve">обов’язково </w:t>
            </w:r>
          </w:p>
          <w:p w:rsidR="00F81EBA" w:rsidRPr="00BC6FE8" w:rsidRDefault="00F81EBA" w:rsidP="002E5138">
            <w:pPr>
              <w:adjustRightInd w:val="0"/>
              <w:ind w:left="-210" w:right="-290"/>
              <w:jc w:val="center"/>
              <w:rPr>
                <w:b/>
                <w:sz w:val="16"/>
                <w:szCs w:val="16"/>
                <w:lang w:val="uk-UA"/>
              </w:rPr>
            </w:pPr>
            <w:r w:rsidRPr="00BC6FE8">
              <w:rPr>
                <w:b/>
                <w:sz w:val="16"/>
                <w:szCs w:val="16"/>
                <w:lang w:val="uk-UA"/>
              </w:rPr>
              <w:t>вказати конкретне</w:t>
            </w:r>
          </w:p>
          <w:p w:rsidR="00F81EBA" w:rsidRPr="00BC6FE8" w:rsidRDefault="00F81EBA" w:rsidP="002E5138">
            <w:pPr>
              <w:adjustRightInd w:val="0"/>
              <w:ind w:left="-210" w:right="-290"/>
              <w:jc w:val="center"/>
              <w:rPr>
                <w:b/>
                <w:color w:val="FF0000"/>
                <w:sz w:val="16"/>
                <w:szCs w:val="16"/>
                <w:lang w:val="uk-UA"/>
              </w:rPr>
            </w:pPr>
            <w:r w:rsidRPr="00BC6FE8">
              <w:rPr>
                <w:b/>
                <w:sz w:val="16"/>
                <w:szCs w:val="16"/>
                <w:lang w:val="uk-UA"/>
              </w:rPr>
              <w:t xml:space="preserve"> найменування, торгову марку</w:t>
            </w:r>
          </w:p>
          <w:p w:rsidR="00F81EBA" w:rsidRPr="00515ABF" w:rsidRDefault="00F81EBA" w:rsidP="002E5138">
            <w:pPr>
              <w:adjustRightInd w:val="0"/>
              <w:ind w:left="-210" w:right="-290"/>
              <w:jc w:val="center"/>
              <w:rPr>
                <w:lang w:val="uk-UA"/>
              </w:rPr>
            </w:pPr>
            <w:r w:rsidRPr="00BC6FE8">
              <w:rPr>
                <w:b/>
                <w:sz w:val="16"/>
                <w:szCs w:val="16"/>
                <w:lang w:val="uk-UA"/>
              </w:rPr>
              <w:t xml:space="preserve"> тощо )</w:t>
            </w:r>
          </w:p>
        </w:tc>
        <w:tc>
          <w:tcPr>
            <w:tcW w:w="1477"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adjustRightInd w:val="0"/>
              <w:ind w:right="4"/>
              <w:jc w:val="center"/>
              <w:rPr>
                <w:lang w:val="uk-UA"/>
              </w:rPr>
            </w:pPr>
            <w:r w:rsidRPr="00515ABF">
              <w:rPr>
                <w:lang w:val="uk-UA"/>
              </w:rPr>
              <w:t>Вимоги щодо якості (ДСТУ, ГОСТ, ТУ тощо)</w:t>
            </w:r>
          </w:p>
          <w:p w:rsidR="00F81EBA" w:rsidRPr="00BC6FE8" w:rsidRDefault="00F81EBA" w:rsidP="00A01F32">
            <w:pPr>
              <w:adjustRightInd w:val="0"/>
              <w:ind w:right="4"/>
              <w:jc w:val="center"/>
              <w:rPr>
                <w:b/>
                <w:sz w:val="18"/>
                <w:szCs w:val="18"/>
                <w:lang w:val="uk-UA"/>
              </w:rPr>
            </w:pPr>
            <w:r w:rsidRPr="00BC6FE8">
              <w:rPr>
                <w:b/>
                <w:sz w:val="18"/>
                <w:szCs w:val="18"/>
                <w:lang w:val="uk-UA"/>
              </w:rPr>
              <w:t>(</w:t>
            </w:r>
            <w:r w:rsidRPr="00BC6FE8">
              <w:rPr>
                <w:b/>
                <w:sz w:val="16"/>
                <w:szCs w:val="16"/>
                <w:lang w:val="uk-UA"/>
              </w:rPr>
              <w:t>обов’язково</w:t>
            </w:r>
            <w:r w:rsidRPr="00BC6FE8">
              <w:rPr>
                <w:b/>
                <w:lang w:val="uk-UA"/>
              </w:rPr>
              <w:t xml:space="preserve"> </w:t>
            </w:r>
            <w:r w:rsidRPr="00BC6FE8">
              <w:rPr>
                <w:b/>
                <w:sz w:val="16"/>
                <w:szCs w:val="16"/>
                <w:lang w:val="uk-UA"/>
              </w:rPr>
              <w:t>вказати норматив)</w:t>
            </w:r>
          </w:p>
        </w:tc>
        <w:tc>
          <w:tcPr>
            <w:tcW w:w="648"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adjustRightInd w:val="0"/>
              <w:ind w:left="5" w:right="4"/>
              <w:jc w:val="center"/>
              <w:rPr>
                <w:lang w:val="uk-UA"/>
              </w:rPr>
            </w:pPr>
            <w:r w:rsidRPr="00515ABF">
              <w:rPr>
                <w:lang w:val="uk-UA"/>
              </w:rPr>
              <w:t>Одиниця</w:t>
            </w:r>
          </w:p>
          <w:p w:rsidR="00F81EBA" w:rsidRPr="00515ABF" w:rsidRDefault="00F81EBA" w:rsidP="00A01F32">
            <w:pPr>
              <w:adjustRightInd w:val="0"/>
              <w:ind w:left="5" w:right="4"/>
              <w:jc w:val="center"/>
              <w:rPr>
                <w:lang w:val="uk-UA"/>
              </w:rPr>
            </w:pPr>
            <w:r w:rsidRPr="00515ABF">
              <w:rPr>
                <w:lang w:val="uk-UA"/>
              </w:rPr>
              <w:t>виміру</w:t>
            </w:r>
          </w:p>
        </w:tc>
        <w:tc>
          <w:tcPr>
            <w:tcW w:w="709"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adjustRightInd w:val="0"/>
              <w:ind w:left="5" w:right="4"/>
              <w:jc w:val="center"/>
              <w:rPr>
                <w:lang w:val="uk-UA"/>
              </w:rPr>
            </w:pPr>
            <w:r w:rsidRPr="00515ABF">
              <w:rPr>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jc w:val="center"/>
              <w:rPr>
                <w:lang w:val="uk-UA"/>
              </w:rPr>
            </w:pPr>
            <w:r w:rsidRPr="00515ABF">
              <w:rPr>
                <w:lang w:val="uk-UA"/>
              </w:rPr>
              <w:t>Код</w:t>
            </w:r>
          </w:p>
          <w:p w:rsidR="00F81EBA" w:rsidRPr="00515ABF" w:rsidRDefault="00F81EBA" w:rsidP="00A01F32">
            <w:pPr>
              <w:jc w:val="center"/>
              <w:rPr>
                <w:lang w:val="uk-UA"/>
              </w:rPr>
            </w:pPr>
            <w:proofErr w:type="spellStart"/>
            <w:r w:rsidRPr="00515ABF">
              <w:rPr>
                <w:shd w:val="clear" w:color="auto" w:fill="FFFFFF"/>
                <w:lang w:val="uk-UA"/>
              </w:rPr>
              <w:t>ДК</w:t>
            </w:r>
            <w:proofErr w:type="spellEnd"/>
            <w:r w:rsidRPr="00515ABF">
              <w:rPr>
                <w:shd w:val="clear" w:color="auto" w:fill="FFFFFF"/>
                <w:lang w:val="uk-UA"/>
              </w:rPr>
              <w:t xml:space="preserve"> 021:2015р.</w:t>
            </w:r>
          </w:p>
        </w:tc>
        <w:tc>
          <w:tcPr>
            <w:tcW w:w="996"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jc w:val="center"/>
              <w:rPr>
                <w:lang w:val="uk-UA"/>
              </w:rPr>
            </w:pPr>
            <w:r w:rsidRPr="00515ABF">
              <w:rPr>
                <w:lang w:val="uk-UA"/>
              </w:rPr>
              <w:t>Ціна за одиницю товару з ПДВ, грн.</w:t>
            </w:r>
          </w:p>
        </w:tc>
        <w:tc>
          <w:tcPr>
            <w:tcW w:w="1387"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B77B93">
            <w:pPr>
              <w:jc w:val="center"/>
              <w:rPr>
                <w:lang w:val="uk-UA"/>
              </w:rPr>
            </w:pPr>
            <w:proofErr w:type="spellStart"/>
            <w:r w:rsidRPr="00515ABF">
              <w:rPr>
                <w:lang w:val="uk-UA"/>
              </w:rPr>
              <w:t>Загальн</w:t>
            </w:r>
            <w:proofErr w:type="spellEnd"/>
            <w:r>
              <w:rPr>
                <w:lang w:val="uk-UA"/>
              </w:rPr>
              <w:t>.</w:t>
            </w:r>
            <w:r w:rsidRPr="00515ABF">
              <w:rPr>
                <w:lang w:val="uk-UA"/>
              </w:rPr>
              <w:t xml:space="preserve"> вартість 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F81EBA" w:rsidRPr="00515ABF" w:rsidRDefault="00F81EBA" w:rsidP="00A01F32">
            <w:pPr>
              <w:jc w:val="center"/>
              <w:rPr>
                <w:lang w:val="uk-UA"/>
              </w:rPr>
            </w:pPr>
            <w:r w:rsidRPr="00515ABF">
              <w:rPr>
                <w:lang w:val="uk-UA"/>
              </w:rPr>
              <w:t>Гарантійний строк,</w:t>
            </w:r>
          </w:p>
          <w:p w:rsidR="00F81EBA" w:rsidRPr="00515ABF" w:rsidRDefault="00F81EBA" w:rsidP="00A01F32">
            <w:pPr>
              <w:jc w:val="center"/>
              <w:rPr>
                <w:highlight w:val="green"/>
                <w:lang w:val="uk-UA"/>
              </w:rPr>
            </w:pPr>
            <w:r w:rsidRPr="00515ABF">
              <w:rPr>
                <w:lang w:val="uk-UA"/>
              </w:rPr>
              <w:t>строк придатності</w:t>
            </w:r>
          </w:p>
        </w:tc>
      </w:tr>
      <w:tr w:rsidR="00E43921" w:rsidRPr="00B77B93" w:rsidTr="00A33C60">
        <w:trPr>
          <w:trHeight w:val="312"/>
          <w:jc w:val="center"/>
        </w:trPr>
        <w:tc>
          <w:tcPr>
            <w:tcW w:w="403" w:type="dxa"/>
            <w:tcBorders>
              <w:top w:val="single" w:sz="4" w:space="0" w:color="auto"/>
              <w:left w:val="single" w:sz="4" w:space="0" w:color="auto"/>
              <w:bottom w:val="single" w:sz="4" w:space="0" w:color="auto"/>
              <w:right w:val="single" w:sz="4" w:space="0" w:color="auto"/>
            </w:tcBorders>
            <w:vAlign w:val="center"/>
          </w:tcPr>
          <w:p w:rsidR="00E43921" w:rsidRPr="00D12288" w:rsidRDefault="00E43921" w:rsidP="00B94737">
            <w:pPr>
              <w:tabs>
                <w:tab w:val="left" w:pos="374"/>
                <w:tab w:val="left" w:pos="1080"/>
              </w:tabs>
              <w:jc w:val="center"/>
              <w:rPr>
                <w:lang w:val="uk-UA"/>
              </w:rPr>
            </w:pPr>
            <w:r w:rsidRPr="00D12288">
              <w:rPr>
                <w:lang w:val="uk-UA"/>
              </w:rPr>
              <w:t>1</w:t>
            </w:r>
          </w:p>
        </w:tc>
        <w:tc>
          <w:tcPr>
            <w:tcW w:w="2528" w:type="dxa"/>
            <w:tcBorders>
              <w:top w:val="single" w:sz="4" w:space="0" w:color="auto"/>
              <w:left w:val="single" w:sz="4" w:space="0" w:color="auto"/>
              <w:bottom w:val="single" w:sz="4" w:space="0" w:color="auto"/>
              <w:right w:val="single" w:sz="4" w:space="0" w:color="auto"/>
            </w:tcBorders>
            <w:vAlign w:val="center"/>
          </w:tcPr>
          <w:p w:rsidR="00E43921" w:rsidRDefault="00E43921" w:rsidP="00E43921">
            <w:pPr>
              <w:ind w:left="65"/>
              <w:rPr>
                <w:bCs/>
                <w:lang w:val="uk-UA"/>
              </w:rPr>
            </w:pPr>
            <w:r>
              <w:rPr>
                <w:bCs/>
                <w:lang w:val="uk-UA"/>
              </w:rPr>
              <w:t>Молочні продукти різні (Сметана масовою часткою жиру не менше 15</w:t>
            </w:r>
            <w:r w:rsidRPr="00F03780">
              <w:rPr>
                <w:bCs/>
                <w:lang w:val="uk-UA"/>
              </w:rPr>
              <w:t>%</w:t>
            </w:r>
            <w:r>
              <w:rPr>
                <w:bCs/>
                <w:lang w:val="uk-UA"/>
              </w:rPr>
              <w:t>)</w:t>
            </w:r>
          </w:p>
          <w:p w:rsidR="00E43921" w:rsidRPr="00F03780" w:rsidRDefault="00E43921" w:rsidP="00A916C3">
            <w:pPr>
              <w:ind w:left="65"/>
              <w:rPr>
                <w:bCs/>
                <w:lang w:val="uk-UA"/>
              </w:rPr>
            </w:pPr>
            <w:r>
              <w:rPr>
                <w:bCs/>
                <w:lang w:val="uk-UA"/>
              </w:rPr>
              <w:t xml:space="preserve">Сметана  п/е, 15%,  350 г, ТМ </w:t>
            </w:r>
            <w:proofErr w:type="spellStart"/>
            <w:r>
              <w:rPr>
                <w:bCs/>
                <w:lang w:val="uk-UA"/>
              </w:rPr>
              <w:t>РадиМо</w:t>
            </w:r>
            <w:proofErr w:type="spellEnd"/>
          </w:p>
        </w:tc>
        <w:tc>
          <w:tcPr>
            <w:tcW w:w="1477" w:type="dxa"/>
            <w:tcBorders>
              <w:top w:val="single" w:sz="4" w:space="0" w:color="auto"/>
              <w:left w:val="single" w:sz="4" w:space="0" w:color="auto"/>
              <w:bottom w:val="single" w:sz="4" w:space="0" w:color="auto"/>
              <w:right w:val="single" w:sz="4" w:space="0" w:color="auto"/>
            </w:tcBorders>
            <w:vAlign w:val="center"/>
          </w:tcPr>
          <w:p w:rsidR="00E43921" w:rsidRPr="00F03780" w:rsidRDefault="00E43921" w:rsidP="0079340C">
            <w:pPr>
              <w:jc w:val="center"/>
              <w:rPr>
                <w:lang w:val="uk-UA"/>
              </w:rPr>
            </w:pPr>
            <w:r>
              <w:rPr>
                <w:lang w:val="uk-UA"/>
              </w:rPr>
              <w:t>ДСТУ 4418:2005</w:t>
            </w:r>
          </w:p>
        </w:tc>
        <w:tc>
          <w:tcPr>
            <w:tcW w:w="648" w:type="dxa"/>
            <w:tcBorders>
              <w:top w:val="single" w:sz="4" w:space="0" w:color="auto"/>
              <w:left w:val="single" w:sz="4" w:space="0" w:color="auto"/>
              <w:bottom w:val="single" w:sz="4" w:space="0" w:color="auto"/>
              <w:right w:val="single" w:sz="4" w:space="0" w:color="auto"/>
            </w:tcBorders>
            <w:vAlign w:val="center"/>
          </w:tcPr>
          <w:p w:rsidR="00E43921" w:rsidRPr="00D12288" w:rsidRDefault="00E43921" w:rsidP="00F33EC5">
            <w:pPr>
              <w:spacing w:line="276" w:lineRule="auto"/>
              <w:ind w:left="-180" w:firstLine="180"/>
              <w:jc w:val="center"/>
              <w:rPr>
                <w:lang w:val="uk-UA"/>
              </w:rPr>
            </w:pPr>
            <w:r>
              <w:rPr>
                <w:lang w:val="uk-UA"/>
              </w:rPr>
              <w:t>кг.</w:t>
            </w:r>
          </w:p>
        </w:tc>
        <w:tc>
          <w:tcPr>
            <w:tcW w:w="709" w:type="dxa"/>
            <w:tcBorders>
              <w:top w:val="single" w:sz="4" w:space="0" w:color="auto"/>
              <w:left w:val="single" w:sz="4" w:space="0" w:color="auto"/>
              <w:bottom w:val="single" w:sz="4" w:space="0" w:color="auto"/>
              <w:right w:val="single" w:sz="4" w:space="0" w:color="auto"/>
            </w:tcBorders>
            <w:vAlign w:val="center"/>
          </w:tcPr>
          <w:p w:rsidR="00E43921" w:rsidRPr="00D12288" w:rsidRDefault="00A916C3" w:rsidP="00F33EC5">
            <w:pPr>
              <w:spacing w:line="276" w:lineRule="auto"/>
              <w:jc w:val="center"/>
              <w:outlineLvl w:val="1"/>
              <w:rPr>
                <w:color w:val="000000"/>
                <w:lang w:val="uk-UA"/>
              </w:rPr>
            </w:pPr>
            <w:r>
              <w:rPr>
                <w:color w:val="000000"/>
                <w:lang w:val="uk-UA"/>
              </w:rPr>
              <w:t>2</w:t>
            </w:r>
            <w:r w:rsidR="00E43921">
              <w:rPr>
                <w:color w:val="000000"/>
                <w:lang w:val="uk-UA"/>
              </w:rPr>
              <w:t>00</w:t>
            </w:r>
          </w:p>
        </w:tc>
        <w:tc>
          <w:tcPr>
            <w:tcW w:w="1276" w:type="dxa"/>
            <w:tcBorders>
              <w:top w:val="single" w:sz="4" w:space="0" w:color="auto"/>
              <w:left w:val="single" w:sz="4" w:space="0" w:color="auto"/>
              <w:right w:val="single" w:sz="4" w:space="0" w:color="auto"/>
            </w:tcBorders>
            <w:vAlign w:val="center"/>
          </w:tcPr>
          <w:p w:rsidR="00E43921" w:rsidRPr="00484BEC" w:rsidRDefault="00E43921" w:rsidP="00D12288">
            <w:pPr>
              <w:jc w:val="center"/>
              <w:rPr>
                <w:color w:val="000000"/>
                <w:lang w:val="uk-UA"/>
              </w:rPr>
            </w:pPr>
            <w:r w:rsidRPr="00F03780">
              <w:rPr>
                <w:lang w:val="uk-UA"/>
              </w:rPr>
              <w:t>155</w:t>
            </w:r>
            <w:r>
              <w:rPr>
                <w:lang w:val="uk-UA"/>
              </w:rPr>
              <w:t>500</w:t>
            </w:r>
            <w:r w:rsidRPr="00F03780">
              <w:rPr>
                <w:lang w:val="uk-UA"/>
              </w:rPr>
              <w:t>00-</w:t>
            </w:r>
            <w:r>
              <w:rPr>
                <w:lang w:val="uk-UA"/>
              </w:rPr>
              <w:t>8</w:t>
            </w:r>
          </w:p>
        </w:tc>
        <w:tc>
          <w:tcPr>
            <w:tcW w:w="996" w:type="dxa"/>
            <w:tcBorders>
              <w:top w:val="single" w:sz="4" w:space="0" w:color="auto"/>
              <w:left w:val="single" w:sz="4" w:space="0" w:color="auto"/>
              <w:bottom w:val="single" w:sz="4" w:space="0" w:color="auto"/>
              <w:right w:val="single" w:sz="4" w:space="0" w:color="auto"/>
            </w:tcBorders>
            <w:vAlign w:val="center"/>
          </w:tcPr>
          <w:p w:rsidR="00E43921" w:rsidRPr="00D12288" w:rsidRDefault="00E43921" w:rsidP="00D12288">
            <w:pPr>
              <w:ind w:right="124"/>
              <w:jc w:val="center"/>
              <w:rPr>
                <w:color w:val="000000"/>
                <w:lang w:val="uk-UA"/>
              </w:rPr>
            </w:pPr>
          </w:p>
        </w:tc>
        <w:tc>
          <w:tcPr>
            <w:tcW w:w="1387" w:type="dxa"/>
            <w:tcBorders>
              <w:top w:val="single" w:sz="4" w:space="0" w:color="auto"/>
              <w:left w:val="single" w:sz="4" w:space="0" w:color="auto"/>
              <w:bottom w:val="single" w:sz="4" w:space="0" w:color="auto"/>
              <w:right w:val="single" w:sz="4" w:space="0" w:color="auto"/>
            </w:tcBorders>
            <w:vAlign w:val="center"/>
          </w:tcPr>
          <w:p w:rsidR="00E43921" w:rsidRPr="0093327A" w:rsidRDefault="00E43921" w:rsidP="0093327A">
            <w:pPr>
              <w:ind w:right="154"/>
              <w:jc w:val="right"/>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43921" w:rsidRPr="00427FDD" w:rsidRDefault="00E43921" w:rsidP="0079340C">
            <w:pPr>
              <w:jc w:val="center"/>
              <w:rPr>
                <w:lang w:val="uk-UA"/>
              </w:rPr>
            </w:pPr>
            <w:r>
              <w:rPr>
                <w:lang w:val="uk-UA"/>
              </w:rPr>
              <w:t>18</w:t>
            </w:r>
            <w:r w:rsidRPr="00427FDD">
              <w:rPr>
                <w:lang w:val="uk-UA"/>
              </w:rPr>
              <w:t xml:space="preserve"> діб</w:t>
            </w:r>
          </w:p>
        </w:tc>
      </w:tr>
      <w:tr w:rsidR="00E43921" w:rsidRPr="00B77B93" w:rsidTr="00A33C60">
        <w:trPr>
          <w:trHeight w:val="312"/>
          <w:jc w:val="center"/>
        </w:trPr>
        <w:tc>
          <w:tcPr>
            <w:tcW w:w="8037" w:type="dxa"/>
            <w:gridSpan w:val="7"/>
            <w:tcBorders>
              <w:top w:val="single" w:sz="4" w:space="0" w:color="auto"/>
              <w:left w:val="single" w:sz="4" w:space="0" w:color="auto"/>
              <w:bottom w:val="single" w:sz="4" w:space="0" w:color="auto"/>
              <w:right w:val="single" w:sz="4" w:space="0" w:color="auto"/>
            </w:tcBorders>
            <w:vAlign w:val="center"/>
          </w:tcPr>
          <w:p w:rsidR="00E43921" w:rsidRDefault="00E43921" w:rsidP="001D47CE">
            <w:pPr>
              <w:ind w:right="124" w:firstLine="545"/>
              <w:rPr>
                <w:color w:val="000000"/>
                <w:lang w:val="uk-UA"/>
              </w:rPr>
            </w:pPr>
            <w:r>
              <w:rPr>
                <w:color w:val="000000"/>
                <w:lang w:val="uk-UA"/>
              </w:rPr>
              <w:t>Всього</w:t>
            </w:r>
          </w:p>
        </w:tc>
        <w:tc>
          <w:tcPr>
            <w:tcW w:w="1387" w:type="dxa"/>
            <w:tcBorders>
              <w:top w:val="single" w:sz="4" w:space="0" w:color="auto"/>
              <w:left w:val="single" w:sz="4" w:space="0" w:color="auto"/>
              <w:bottom w:val="single" w:sz="4" w:space="0" w:color="auto"/>
              <w:right w:val="single" w:sz="4" w:space="0" w:color="auto"/>
            </w:tcBorders>
            <w:vAlign w:val="center"/>
          </w:tcPr>
          <w:p w:rsidR="00E43921" w:rsidRPr="001D47CE" w:rsidRDefault="00E43921" w:rsidP="001D47CE">
            <w:pPr>
              <w:ind w:right="154"/>
              <w:jc w:val="right"/>
              <w:rPr>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43921" w:rsidRPr="00D12288" w:rsidRDefault="00E43921" w:rsidP="00F33EC5">
            <w:pPr>
              <w:jc w:val="center"/>
              <w:rPr>
                <w:color w:val="000000"/>
                <w:lang w:val="uk-UA"/>
              </w:rPr>
            </w:pPr>
          </w:p>
        </w:tc>
      </w:tr>
    </w:tbl>
    <w:p w:rsidR="00363591" w:rsidRPr="00515ABF" w:rsidRDefault="001D63B0" w:rsidP="00363591">
      <w:pPr>
        <w:rPr>
          <w:sz w:val="22"/>
          <w:szCs w:val="22"/>
          <w:lang w:val="uk-UA"/>
        </w:rPr>
      </w:pPr>
      <w:r>
        <w:rPr>
          <w:sz w:val="22"/>
          <w:szCs w:val="22"/>
          <w:lang w:val="uk-UA"/>
        </w:rPr>
        <w:t xml:space="preserve"> </w:t>
      </w:r>
    </w:p>
    <w:p w:rsidR="00363591" w:rsidRDefault="00363591" w:rsidP="00363591">
      <w:pPr>
        <w:tabs>
          <w:tab w:val="left" w:pos="2160"/>
          <w:tab w:val="left" w:pos="3600"/>
        </w:tabs>
        <w:jc w:val="right"/>
        <w:rPr>
          <w:b/>
          <w:bCs/>
          <w:lang w:val="uk-UA"/>
        </w:rPr>
      </w:pPr>
    </w:p>
    <w:p w:rsidR="008A413D" w:rsidRPr="002B53EA" w:rsidRDefault="008A413D" w:rsidP="00F81EBA">
      <w:pPr>
        <w:pStyle w:val="1f2"/>
        <w:ind w:firstLine="0"/>
        <w:rPr>
          <w:b/>
          <w:bCs/>
          <w:sz w:val="24"/>
          <w:szCs w:val="24"/>
        </w:rPr>
      </w:pPr>
      <w:bookmarkStart w:id="46" w:name="bookmark100"/>
      <w:bookmarkStart w:id="47" w:name="bookmark101"/>
      <w:bookmarkStart w:id="48" w:name="bookmark102"/>
      <w:r w:rsidRPr="00E53C95">
        <w:rPr>
          <w:b/>
          <w:bCs/>
          <w:sz w:val="24"/>
          <w:szCs w:val="24"/>
        </w:rPr>
        <w:t xml:space="preserve">Загальна вартість закупівлі: </w:t>
      </w:r>
      <w:bookmarkEnd w:id="46"/>
      <w:bookmarkEnd w:id="47"/>
      <w:bookmarkEnd w:id="48"/>
      <w:r w:rsidR="002B53EA" w:rsidRPr="002B53EA">
        <w:rPr>
          <w:sz w:val="24"/>
          <w:szCs w:val="24"/>
        </w:rPr>
        <w:t xml:space="preserve"> </w:t>
      </w:r>
      <w:r w:rsidR="00A916C3">
        <w:rPr>
          <w:sz w:val="24"/>
          <w:szCs w:val="24"/>
        </w:rPr>
        <w:t xml:space="preserve">грн. (      грн.   коп..) </w:t>
      </w:r>
      <w:r w:rsidR="00F81EBA" w:rsidRPr="002B53EA">
        <w:rPr>
          <w:b/>
          <w:sz w:val="24"/>
          <w:szCs w:val="24"/>
        </w:rPr>
        <w:t>з</w:t>
      </w:r>
      <w:r w:rsidR="00E53C95" w:rsidRPr="002B53EA">
        <w:rPr>
          <w:b/>
          <w:sz w:val="24"/>
          <w:szCs w:val="24"/>
        </w:rPr>
        <w:t xml:space="preserve"> </w:t>
      </w:r>
      <w:r w:rsidR="00232154" w:rsidRPr="002B53EA">
        <w:rPr>
          <w:b/>
          <w:bCs/>
          <w:sz w:val="24"/>
          <w:szCs w:val="24"/>
        </w:rPr>
        <w:t>ПДВ.</w:t>
      </w:r>
    </w:p>
    <w:p w:rsidR="00363591" w:rsidRPr="00576D3A" w:rsidRDefault="00363591" w:rsidP="00363591">
      <w:pPr>
        <w:ind w:right="-426"/>
        <w:outlineLvl w:val="0"/>
        <w:rPr>
          <w:b/>
          <w:highlight w:val="yellow"/>
          <w:lang w:val="uk-UA"/>
        </w:rPr>
      </w:pPr>
    </w:p>
    <w:p w:rsidR="00363591" w:rsidRPr="00576D3A" w:rsidRDefault="00363591" w:rsidP="00363591">
      <w:pPr>
        <w:ind w:left="6660" w:right="196"/>
        <w:jc w:val="both"/>
        <w:rPr>
          <w:b/>
          <w:lang w:val="uk-UA"/>
        </w:rPr>
      </w:pPr>
    </w:p>
    <w:p w:rsidR="00C64111" w:rsidRPr="00515ABF" w:rsidRDefault="00C64111" w:rsidP="00F81EBA">
      <w:pPr>
        <w:ind w:left="142"/>
        <w:rPr>
          <w:lang w:val="uk-UA"/>
        </w:rPr>
      </w:pPr>
      <w:r w:rsidRPr="00515ABF">
        <w:rPr>
          <w:lang w:val="uk-UA"/>
        </w:rPr>
        <w:t xml:space="preserve">Начальник управління                                  </w:t>
      </w:r>
      <w:r w:rsidRPr="00515ABF">
        <w:rPr>
          <w:lang w:val="uk-UA"/>
        </w:rPr>
        <w:tab/>
        <w:t xml:space="preserve">                      </w:t>
      </w:r>
      <w:r>
        <w:rPr>
          <w:lang w:val="uk-UA"/>
        </w:rPr>
        <w:t xml:space="preserve"> </w:t>
      </w:r>
      <w:r w:rsidRPr="00515ABF">
        <w:rPr>
          <w:lang w:val="uk-UA"/>
        </w:rPr>
        <w:t>О</w:t>
      </w:r>
      <w:r>
        <w:rPr>
          <w:lang w:val="uk-UA"/>
        </w:rPr>
        <w:t xml:space="preserve">лена </w:t>
      </w:r>
      <w:r w:rsidRPr="00515ABF">
        <w:rPr>
          <w:lang w:val="uk-UA"/>
        </w:rPr>
        <w:t>К</w:t>
      </w:r>
      <w:r>
        <w:rPr>
          <w:lang w:val="uk-UA"/>
        </w:rPr>
        <w:t>ОРЕНЬ</w:t>
      </w:r>
    </w:p>
    <w:p w:rsidR="00C64111" w:rsidRPr="00515ABF" w:rsidRDefault="00C64111" w:rsidP="00F81EBA">
      <w:pPr>
        <w:ind w:left="142"/>
        <w:rPr>
          <w:lang w:val="uk-UA"/>
        </w:rPr>
      </w:pPr>
    </w:p>
    <w:p w:rsidR="006E578A" w:rsidRPr="00EC308B" w:rsidRDefault="006E578A" w:rsidP="006E578A">
      <w:pPr>
        <w:widowControl w:val="0"/>
        <w:suppressAutoHyphens/>
        <w:autoSpaceDE w:val="0"/>
        <w:autoSpaceDN w:val="0"/>
        <w:adjustRightInd w:val="0"/>
        <w:spacing w:before="75" w:after="75" w:line="276" w:lineRule="auto"/>
        <w:ind w:left="75" w:right="75"/>
        <w:rPr>
          <w:lang w:val="uk-UA"/>
        </w:rPr>
      </w:pPr>
      <w:r w:rsidRPr="00427FDD">
        <w:rPr>
          <w:lang w:val="uk-UA"/>
        </w:rPr>
        <w:t xml:space="preserve">Директор </w:t>
      </w:r>
    </w:p>
    <w:p w:rsidR="00617E96" w:rsidRPr="00576D3A" w:rsidRDefault="00617E96">
      <w:pPr>
        <w:rPr>
          <w:bCs/>
          <w:lang w:val="uk-UA"/>
        </w:rPr>
      </w:pPr>
      <w:r w:rsidRPr="00576D3A">
        <w:rPr>
          <w:bCs/>
          <w:lang w:val="uk-UA"/>
        </w:rPr>
        <w:br w:type="page"/>
      </w:r>
    </w:p>
    <w:p w:rsidR="00C64111" w:rsidRDefault="00C64111">
      <w:pPr>
        <w:rPr>
          <w:bCs/>
          <w:lang w:val="uk-UA"/>
        </w:rPr>
      </w:pPr>
    </w:p>
    <w:p w:rsidR="003E5C90" w:rsidRDefault="003E5C90" w:rsidP="00363591">
      <w:pPr>
        <w:tabs>
          <w:tab w:val="left" w:pos="2160"/>
          <w:tab w:val="left" w:pos="3600"/>
        </w:tabs>
        <w:jc w:val="right"/>
        <w:rPr>
          <w:bCs/>
          <w:lang w:val="uk-UA"/>
        </w:rPr>
      </w:pPr>
    </w:p>
    <w:p w:rsidR="00363591" w:rsidRPr="00515ABF" w:rsidRDefault="00363591" w:rsidP="00363591">
      <w:pPr>
        <w:tabs>
          <w:tab w:val="left" w:pos="2160"/>
          <w:tab w:val="left" w:pos="3600"/>
        </w:tabs>
        <w:jc w:val="right"/>
        <w:rPr>
          <w:bCs/>
          <w:lang w:val="uk-UA"/>
        </w:rPr>
      </w:pPr>
      <w:r w:rsidRPr="00515ABF">
        <w:rPr>
          <w:bCs/>
          <w:lang w:val="uk-UA"/>
        </w:rPr>
        <w:t xml:space="preserve">Додаток </w:t>
      </w:r>
      <w:r w:rsidR="00B94737">
        <w:rPr>
          <w:bCs/>
          <w:lang w:val="uk-UA"/>
        </w:rPr>
        <w:t>2</w:t>
      </w:r>
    </w:p>
    <w:p w:rsidR="00363591" w:rsidRPr="00515ABF" w:rsidRDefault="00363591" w:rsidP="00363591">
      <w:pPr>
        <w:tabs>
          <w:tab w:val="left" w:pos="2160"/>
          <w:tab w:val="left" w:pos="3600"/>
        </w:tabs>
        <w:jc w:val="right"/>
        <w:rPr>
          <w:bCs/>
          <w:lang w:val="uk-UA"/>
        </w:rPr>
      </w:pPr>
    </w:p>
    <w:p w:rsidR="00363591" w:rsidRPr="00515ABF" w:rsidRDefault="00363591" w:rsidP="00363591">
      <w:pPr>
        <w:tabs>
          <w:tab w:val="left" w:pos="2160"/>
          <w:tab w:val="left" w:pos="3600"/>
        </w:tabs>
        <w:jc w:val="right"/>
        <w:rPr>
          <w:bCs/>
          <w:lang w:val="uk-UA"/>
        </w:rPr>
      </w:pPr>
      <w:r w:rsidRPr="00515ABF">
        <w:rPr>
          <w:bCs/>
          <w:lang w:val="uk-UA"/>
        </w:rPr>
        <w:t xml:space="preserve">                                                                               до договору №_____ від _________202</w:t>
      </w:r>
      <w:r w:rsidR="00E23AA3">
        <w:rPr>
          <w:bCs/>
          <w:lang w:val="uk-UA"/>
        </w:rPr>
        <w:t>3</w:t>
      </w:r>
      <w:r w:rsidRPr="00515ABF">
        <w:rPr>
          <w:bCs/>
          <w:lang w:val="uk-UA"/>
        </w:rPr>
        <w:t xml:space="preserve"> року</w:t>
      </w:r>
    </w:p>
    <w:p w:rsidR="00363591" w:rsidRDefault="00363591" w:rsidP="00363591">
      <w:pPr>
        <w:tabs>
          <w:tab w:val="left" w:pos="2160"/>
          <w:tab w:val="left" w:pos="3600"/>
        </w:tabs>
        <w:jc w:val="right"/>
        <w:rPr>
          <w:bCs/>
          <w:lang w:val="uk-UA"/>
        </w:rPr>
      </w:pPr>
    </w:p>
    <w:p w:rsidR="00DD1136" w:rsidRPr="00515ABF" w:rsidRDefault="00DD1136" w:rsidP="00363591">
      <w:pPr>
        <w:tabs>
          <w:tab w:val="left" w:pos="2160"/>
          <w:tab w:val="left" w:pos="3600"/>
        </w:tabs>
        <w:jc w:val="right"/>
        <w:rPr>
          <w:bCs/>
          <w:lang w:val="uk-UA"/>
        </w:rPr>
      </w:pPr>
    </w:p>
    <w:p w:rsidR="00363591" w:rsidRPr="00B77B93" w:rsidRDefault="00363591" w:rsidP="00363591">
      <w:pPr>
        <w:tabs>
          <w:tab w:val="left" w:pos="2160"/>
          <w:tab w:val="left" w:pos="3600"/>
        </w:tabs>
        <w:jc w:val="center"/>
        <w:rPr>
          <w:bCs/>
          <w:sz w:val="28"/>
          <w:szCs w:val="28"/>
          <w:lang w:val="uk-UA"/>
        </w:rPr>
      </w:pPr>
      <w:r w:rsidRPr="00B77B93">
        <w:rPr>
          <w:bCs/>
          <w:sz w:val="28"/>
          <w:szCs w:val="28"/>
          <w:lang w:val="uk-UA"/>
        </w:rPr>
        <w:t>Графік постачання</w:t>
      </w:r>
    </w:p>
    <w:p w:rsidR="00363591" w:rsidRPr="00515ABF" w:rsidRDefault="00363591" w:rsidP="00363591">
      <w:pPr>
        <w:tabs>
          <w:tab w:val="left" w:pos="2160"/>
          <w:tab w:val="left" w:pos="3600"/>
        </w:tabs>
        <w:jc w:val="center"/>
        <w:rPr>
          <w:bCs/>
          <w:lang w:val="uk-UA"/>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759"/>
        <w:gridCol w:w="1418"/>
        <w:gridCol w:w="1417"/>
        <w:gridCol w:w="1418"/>
        <w:gridCol w:w="1417"/>
        <w:gridCol w:w="1276"/>
      </w:tblGrid>
      <w:tr w:rsidR="00363591" w:rsidRPr="00515ABF" w:rsidTr="00A01F32">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FA6320" w:rsidRDefault="00363591" w:rsidP="00FA6320">
            <w:pPr>
              <w:adjustRightInd w:val="0"/>
              <w:ind w:left="5" w:right="4"/>
              <w:jc w:val="center"/>
              <w:rPr>
                <w:lang w:val="uk-UA"/>
              </w:rPr>
            </w:pPr>
            <w:r w:rsidRPr="00515ABF">
              <w:rPr>
                <w:lang w:val="uk-UA"/>
              </w:rPr>
              <w:t>№</w:t>
            </w:r>
          </w:p>
          <w:p w:rsidR="00363591" w:rsidRPr="00515ABF" w:rsidRDefault="00FA6320" w:rsidP="00FA6320">
            <w:pPr>
              <w:adjustRightInd w:val="0"/>
              <w:ind w:left="5" w:right="4"/>
              <w:jc w:val="center"/>
              <w:rPr>
                <w:lang w:val="uk-UA"/>
              </w:rPr>
            </w:pPr>
            <w:r>
              <w:rPr>
                <w:lang w:val="uk-UA"/>
              </w:rPr>
              <w:t>з</w:t>
            </w:r>
            <w:r w:rsidR="00363591" w:rsidRPr="00515ABF">
              <w:rPr>
                <w:lang w:val="uk-UA"/>
              </w:rPr>
              <w:t>/п</w:t>
            </w:r>
          </w:p>
        </w:tc>
        <w:tc>
          <w:tcPr>
            <w:tcW w:w="2759" w:type="dxa"/>
            <w:tcBorders>
              <w:top w:val="single" w:sz="4" w:space="0" w:color="auto"/>
              <w:left w:val="single" w:sz="4" w:space="0" w:color="auto"/>
              <w:bottom w:val="single" w:sz="4" w:space="0" w:color="auto"/>
              <w:right w:val="single" w:sz="4" w:space="0" w:color="auto"/>
            </w:tcBorders>
            <w:vAlign w:val="center"/>
          </w:tcPr>
          <w:p w:rsidR="00363591" w:rsidRPr="00515ABF" w:rsidRDefault="00363591" w:rsidP="00A01F32">
            <w:pPr>
              <w:adjustRightInd w:val="0"/>
              <w:ind w:left="-210" w:right="-290"/>
              <w:jc w:val="center"/>
              <w:rPr>
                <w:lang w:val="uk-UA"/>
              </w:rPr>
            </w:pPr>
            <w:r w:rsidRPr="00515ABF">
              <w:rPr>
                <w:lang w:val="uk-UA"/>
              </w:rPr>
              <w:t>Найменування</w:t>
            </w:r>
          </w:p>
          <w:p w:rsidR="005E36DA" w:rsidRPr="00BC6FE8" w:rsidRDefault="005E36DA" w:rsidP="005E36DA">
            <w:pPr>
              <w:adjustRightInd w:val="0"/>
              <w:ind w:left="-210" w:right="-290"/>
              <w:jc w:val="center"/>
              <w:rPr>
                <w:b/>
                <w:sz w:val="16"/>
                <w:szCs w:val="16"/>
                <w:lang w:val="uk-UA"/>
              </w:rPr>
            </w:pPr>
            <w:r>
              <w:rPr>
                <w:lang w:val="uk-UA"/>
              </w:rPr>
              <w:t>т</w:t>
            </w:r>
            <w:r w:rsidR="00363591" w:rsidRPr="00515ABF">
              <w:rPr>
                <w:lang w:val="uk-UA"/>
              </w:rPr>
              <w:t>овару</w:t>
            </w:r>
            <w:r>
              <w:rPr>
                <w:lang w:val="uk-UA"/>
              </w:rPr>
              <w:t xml:space="preserve"> </w:t>
            </w:r>
            <w:r w:rsidRPr="00BC6FE8">
              <w:rPr>
                <w:b/>
                <w:lang w:val="uk-UA"/>
              </w:rPr>
              <w:t>(</w:t>
            </w:r>
            <w:r w:rsidRPr="00BC6FE8">
              <w:rPr>
                <w:b/>
                <w:sz w:val="16"/>
                <w:szCs w:val="16"/>
                <w:lang w:val="uk-UA"/>
              </w:rPr>
              <w:t xml:space="preserve">обов’язково </w:t>
            </w:r>
          </w:p>
          <w:p w:rsidR="005E36DA" w:rsidRPr="00BC6FE8" w:rsidRDefault="005E36DA" w:rsidP="005E36DA">
            <w:pPr>
              <w:adjustRightInd w:val="0"/>
              <w:ind w:left="-210" w:right="-290"/>
              <w:jc w:val="center"/>
              <w:rPr>
                <w:b/>
                <w:sz w:val="16"/>
                <w:szCs w:val="16"/>
                <w:lang w:val="uk-UA"/>
              </w:rPr>
            </w:pPr>
            <w:r w:rsidRPr="00BC6FE8">
              <w:rPr>
                <w:b/>
                <w:sz w:val="16"/>
                <w:szCs w:val="16"/>
                <w:lang w:val="uk-UA"/>
              </w:rPr>
              <w:t>вказати конкретне</w:t>
            </w:r>
          </w:p>
          <w:p w:rsidR="005E36DA" w:rsidRPr="00BC6FE8" w:rsidRDefault="005E36DA" w:rsidP="005E36DA">
            <w:pPr>
              <w:adjustRightInd w:val="0"/>
              <w:ind w:left="-210" w:right="-290"/>
              <w:jc w:val="center"/>
              <w:rPr>
                <w:b/>
                <w:color w:val="FF0000"/>
                <w:sz w:val="16"/>
                <w:szCs w:val="16"/>
                <w:lang w:val="uk-UA"/>
              </w:rPr>
            </w:pPr>
            <w:r w:rsidRPr="00BC6FE8">
              <w:rPr>
                <w:b/>
                <w:sz w:val="16"/>
                <w:szCs w:val="16"/>
                <w:lang w:val="uk-UA"/>
              </w:rPr>
              <w:t xml:space="preserve"> найменування, торгову марку</w:t>
            </w:r>
          </w:p>
          <w:p w:rsidR="00363591" w:rsidRPr="00BC6FE8" w:rsidRDefault="005E36DA" w:rsidP="005E36DA">
            <w:pPr>
              <w:adjustRightInd w:val="0"/>
              <w:ind w:left="-210" w:right="-290"/>
              <w:jc w:val="center"/>
              <w:rPr>
                <w:b/>
                <w:lang w:val="uk-UA"/>
              </w:rPr>
            </w:pPr>
            <w:r w:rsidRPr="00BC6FE8">
              <w:rPr>
                <w:b/>
                <w:sz w:val="16"/>
                <w:szCs w:val="16"/>
                <w:lang w:val="uk-UA"/>
              </w:rPr>
              <w:t xml:space="preserve"> тощо )</w:t>
            </w:r>
          </w:p>
          <w:p w:rsidR="00363591" w:rsidRPr="00515ABF" w:rsidRDefault="00363591" w:rsidP="00A01F32">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63591" w:rsidRPr="00202C0D" w:rsidRDefault="00363591" w:rsidP="00A01F32">
            <w:pPr>
              <w:adjustRightInd w:val="0"/>
              <w:ind w:right="4"/>
              <w:jc w:val="center"/>
              <w:rPr>
                <w:lang w:val="uk-UA"/>
              </w:rPr>
            </w:pPr>
            <w:r w:rsidRPr="00202C0D">
              <w:rPr>
                <w:lang w:val="uk-UA"/>
              </w:rPr>
              <w:t>Понеділок</w:t>
            </w:r>
          </w:p>
          <w:p w:rsidR="00363591" w:rsidRPr="00202C0D" w:rsidRDefault="00363591" w:rsidP="00A01F32">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363591" w:rsidRPr="00202C0D" w:rsidRDefault="00363591" w:rsidP="00A01F32">
            <w:pPr>
              <w:adjustRightInd w:val="0"/>
              <w:ind w:left="5" w:right="4"/>
              <w:jc w:val="center"/>
              <w:rPr>
                <w:lang w:val="uk-UA"/>
              </w:rPr>
            </w:pPr>
            <w:r w:rsidRPr="00202C0D">
              <w:rPr>
                <w:lang w:val="uk-UA"/>
              </w:rPr>
              <w:t>Вівторок</w:t>
            </w:r>
          </w:p>
          <w:p w:rsidR="00363591" w:rsidRPr="00202C0D" w:rsidRDefault="00363591" w:rsidP="00A01F32">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63591" w:rsidRPr="00202C0D" w:rsidRDefault="00363591" w:rsidP="00A01F32">
            <w:pPr>
              <w:adjustRightInd w:val="0"/>
              <w:ind w:left="5" w:right="4"/>
              <w:jc w:val="center"/>
              <w:rPr>
                <w:lang w:val="uk-UA"/>
              </w:rPr>
            </w:pPr>
            <w:r w:rsidRPr="00202C0D">
              <w:rPr>
                <w:lang w:val="uk-UA"/>
              </w:rPr>
              <w:t>Середа</w:t>
            </w:r>
          </w:p>
          <w:p w:rsidR="00363591" w:rsidRPr="00202C0D" w:rsidRDefault="00363591" w:rsidP="00A01F32">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363591" w:rsidRPr="00202C0D" w:rsidRDefault="00363591" w:rsidP="00A01F32">
            <w:pPr>
              <w:jc w:val="center"/>
              <w:rPr>
                <w:lang w:val="uk-UA"/>
              </w:rPr>
            </w:pPr>
            <w:r w:rsidRPr="00202C0D">
              <w:rPr>
                <w:lang w:val="uk-UA"/>
              </w:rPr>
              <w:t>Четвер</w:t>
            </w:r>
          </w:p>
          <w:p w:rsidR="00363591" w:rsidRPr="00202C0D" w:rsidRDefault="00363591" w:rsidP="00A01F32">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363591" w:rsidRPr="00202C0D" w:rsidRDefault="00363591" w:rsidP="00A01F32">
            <w:pPr>
              <w:jc w:val="center"/>
              <w:rPr>
                <w:lang w:val="uk-UA"/>
              </w:rPr>
            </w:pPr>
            <w:r w:rsidRPr="00202C0D">
              <w:rPr>
                <w:lang w:val="uk-UA"/>
              </w:rPr>
              <w:t>П’ятниця</w:t>
            </w:r>
          </w:p>
          <w:p w:rsidR="00363591" w:rsidRPr="00202C0D" w:rsidRDefault="00363591" w:rsidP="00A01F32">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A33C60" w:rsidRPr="00515ABF" w:rsidTr="00EB7C9C">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A33C60" w:rsidRPr="00D12288" w:rsidRDefault="00A33C60" w:rsidP="005515CE">
            <w:pPr>
              <w:tabs>
                <w:tab w:val="left" w:pos="374"/>
                <w:tab w:val="left" w:pos="1080"/>
              </w:tabs>
              <w:jc w:val="center"/>
              <w:rPr>
                <w:lang w:val="uk-UA"/>
              </w:rPr>
            </w:pPr>
            <w:r w:rsidRPr="00D12288">
              <w:rPr>
                <w:lang w:val="uk-UA"/>
              </w:rPr>
              <w:t>1</w:t>
            </w:r>
          </w:p>
        </w:tc>
        <w:tc>
          <w:tcPr>
            <w:tcW w:w="2759" w:type="dxa"/>
            <w:tcBorders>
              <w:top w:val="single" w:sz="4" w:space="0" w:color="auto"/>
              <w:left w:val="single" w:sz="4" w:space="0" w:color="auto"/>
              <w:bottom w:val="single" w:sz="4" w:space="0" w:color="auto"/>
              <w:right w:val="single" w:sz="4" w:space="0" w:color="auto"/>
            </w:tcBorders>
            <w:vAlign w:val="center"/>
          </w:tcPr>
          <w:p w:rsidR="00A33C60" w:rsidRDefault="00A33C60" w:rsidP="0079340C">
            <w:pPr>
              <w:ind w:left="65"/>
              <w:rPr>
                <w:bCs/>
                <w:lang w:val="uk-UA"/>
              </w:rPr>
            </w:pPr>
            <w:r>
              <w:rPr>
                <w:bCs/>
                <w:lang w:val="uk-UA"/>
              </w:rPr>
              <w:t xml:space="preserve">Молочні продукти різні: </w:t>
            </w:r>
          </w:p>
          <w:p w:rsidR="00A33C60" w:rsidRPr="00F03780" w:rsidRDefault="00A33C60" w:rsidP="00A916C3">
            <w:pPr>
              <w:ind w:left="65"/>
              <w:rPr>
                <w:bCs/>
                <w:lang w:val="uk-UA"/>
              </w:rPr>
            </w:pPr>
            <w:r>
              <w:rPr>
                <w:bCs/>
                <w:lang w:val="uk-UA"/>
              </w:rPr>
              <w:t xml:space="preserve">Сметана  п/е, 15%,  350 г, ТМ </w:t>
            </w:r>
            <w:proofErr w:type="spellStart"/>
            <w:r>
              <w:rPr>
                <w:bCs/>
                <w:lang w:val="uk-UA"/>
              </w:rPr>
              <w:t>РадиМо</w:t>
            </w:r>
            <w:proofErr w:type="spellEnd"/>
            <w:r>
              <w:rPr>
                <w:bCs/>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33C60" w:rsidRPr="00515ABF" w:rsidRDefault="00A33C60" w:rsidP="00FD078A">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A33C60" w:rsidRPr="00515ABF" w:rsidRDefault="00A33C60" w:rsidP="00A01F32">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A33C60" w:rsidRPr="00515ABF" w:rsidRDefault="00A33C60" w:rsidP="00B9116C">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A33C60" w:rsidRPr="00515ABF" w:rsidRDefault="00A33C60" w:rsidP="00C25EC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33C60" w:rsidRPr="00515ABF" w:rsidRDefault="00A33C60" w:rsidP="00621637">
            <w:pPr>
              <w:jc w:val="center"/>
              <w:rPr>
                <w:lang w:val="uk-UA"/>
              </w:rPr>
            </w:pPr>
            <w:r>
              <w:rPr>
                <w:lang w:val="uk-UA"/>
              </w:rPr>
              <w:t>+</w:t>
            </w:r>
          </w:p>
        </w:tc>
      </w:tr>
    </w:tbl>
    <w:p w:rsidR="00363591" w:rsidRPr="00515ABF" w:rsidRDefault="00363591" w:rsidP="00363591">
      <w:pPr>
        <w:tabs>
          <w:tab w:val="left" w:pos="2160"/>
          <w:tab w:val="left" w:pos="3600"/>
        </w:tabs>
        <w:rPr>
          <w:bCs/>
          <w:lang w:val="uk-UA"/>
        </w:rPr>
      </w:pPr>
    </w:p>
    <w:p w:rsidR="00363591" w:rsidRPr="00515ABF" w:rsidRDefault="00363591" w:rsidP="00363591">
      <w:pPr>
        <w:tabs>
          <w:tab w:val="left" w:pos="2160"/>
          <w:tab w:val="left" w:pos="3600"/>
        </w:tabs>
        <w:jc w:val="right"/>
        <w:rPr>
          <w:b/>
          <w:bCs/>
          <w:lang w:val="uk-UA"/>
        </w:rPr>
      </w:pPr>
    </w:p>
    <w:p w:rsidR="00363591" w:rsidRPr="00515ABF" w:rsidRDefault="00363591" w:rsidP="00363591">
      <w:pPr>
        <w:tabs>
          <w:tab w:val="left" w:pos="2160"/>
          <w:tab w:val="left" w:pos="3600"/>
        </w:tabs>
        <w:jc w:val="right"/>
        <w:rPr>
          <w:b/>
          <w:bCs/>
          <w:lang w:val="uk-UA"/>
        </w:rPr>
      </w:pPr>
    </w:p>
    <w:p w:rsidR="00363591" w:rsidRPr="00515ABF" w:rsidRDefault="00363591" w:rsidP="00363591">
      <w:pPr>
        <w:rPr>
          <w:lang w:val="uk-UA"/>
        </w:rPr>
      </w:pPr>
      <w:r w:rsidRPr="00515ABF">
        <w:rPr>
          <w:lang w:val="uk-UA"/>
        </w:rPr>
        <w:t xml:space="preserve">        Начальник управління                                  </w:t>
      </w:r>
      <w:r w:rsidRPr="00515ABF">
        <w:rPr>
          <w:lang w:val="uk-UA"/>
        </w:rPr>
        <w:tab/>
        <w:t xml:space="preserve">                      О</w:t>
      </w:r>
      <w:r w:rsidR="00C64111">
        <w:rPr>
          <w:lang w:val="uk-UA"/>
        </w:rPr>
        <w:t xml:space="preserve">лена </w:t>
      </w:r>
      <w:r w:rsidRPr="00515ABF">
        <w:rPr>
          <w:lang w:val="uk-UA"/>
        </w:rPr>
        <w:t>К</w:t>
      </w:r>
      <w:r w:rsidR="00C64111">
        <w:rPr>
          <w:lang w:val="uk-UA"/>
        </w:rPr>
        <w:t>ОРЕНЬ</w:t>
      </w:r>
    </w:p>
    <w:p w:rsidR="00363591" w:rsidRPr="00515ABF" w:rsidRDefault="00363591" w:rsidP="00363591">
      <w:pPr>
        <w:rPr>
          <w:lang w:val="uk-UA"/>
        </w:rPr>
      </w:pPr>
    </w:p>
    <w:p w:rsidR="00363591" w:rsidRPr="00515ABF" w:rsidRDefault="00363591" w:rsidP="00363591">
      <w:pPr>
        <w:rPr>
          <w:lang w:val="uk-UA"/>
        </w:rPr>
      </w:pPr>
    </w:p>
    <w:p w:rsidR="00B94737" w:rsidRPr="00576D3A" w:rsidRDefault="00DD1136" w:rsidP="00B94737">
      <w:pPr>
        <w:ind w:left="142"/>
        <w:rPr>
          <w:bCs/>
          <w:lang w:val="uk-UA"/>
        </w:rPr>
      </w:pPr>
      <w:r>
        <w:rPr>
          <w:w w:val="110"/>
          <w:lang w:val="uk-UA"/>
        </w:rPr>
        <w:t xml:space="preserve">     </w:t>
      </w:r>
      <w:r w:rsidR="006E578A" w:rsidRPr="00427FDD">
        <w:rPr>
          <w:lang w:val="uk-UA"/>
        </w:rPr>
        <w:t xml:space="preserve">Директор </w:t>
      </w:r>
    </w:p>
    <w:p w:rsidR="006E578A" w:rsidRDefault="00DD1136" w:rsidP="00363591">
      <w:pPr>
        <w:rPr>
          <w:w w:val="110"/>
          <w:lang w:val="uk-UA"/>
        </w:rPr>
      </w:pPr>
      <w:r>
        <w:rPr>
          <w:w w:val="110"/>
        </w:rPr>
        <w:t xml:space="preserve"> </w:t>
      </w:r>
      <w:r w:rsidR="00B94737">
        <w:rPr>
          <w:w w:val="110"/>
          <w:lang w:val="uk-UA"/>
        </w:rPr>
        <w:t xml:space="preserve">  </w:t>
      </w:r>
    </w:p>
    <w:p w:rsidR="006E578A" w:rsidRDefault="006E578A">
      <w:pPr>
        <w:rPr>
          <w:w w:val="110"/>
          <w:lang w:val="uk-UA"/>
        </w:rPr>
      </w:pPr>
      <w:r>
        <w:rPr>
          <w:w w:val="110"/>
          <w:lang w:val="uk-UA"/>
        </w:rPr>
        <w:br w:type="page"/>
      </w:r>
    </w:p>
    <w:p w:rsidR="006E578A" w:rsidRDefault="006E578A" w:rsidP="006E578A">
      <w:pPr>
        <w:tabs>
          <w:tab w:val="left" w:pos="2160"/>
          <w:tab w:val="left" w:pos="3600"/>
        </w:tabs>
        <w:ind w:right="131"/>
        <w:jc w:val="right"/>
        <w:rPr>
          <w:bCs/>
          <w:lang w:val="uk-UA"/>
        </w:rPr>
      </w:pPr>
    </w:p>
    <w:p w:rsidR="006E578A" w:rsidRDefault="006E578A" w:rsidP="006E578A">
      <w:pPr>
        <w:tabs>
          <w:tab w:val="left" w:pos="2160"/>
          <w:tab w:val="left" w:pos="3600"/>
        </w:tabs>
        <w:ind w:right="131"/>
        <w:jc w:val="right"/>
        <w:rPr>
          <w:bCs/>
          <w:lang w:val="uk-UA"/>
        </w:rPr>
      </w:pPr>
      <w:r w:rsidRPr="00863D8E">
        <w:rPr>
          <w:bCs/>
        </w:rPr>
        <w:t xml:space="preserve">  </w:t>
      </w:r>
      <w:proofErr w:type="spellStart"/>
      <w:r w:rsidRPr="00863D8E">
        <w:rPr>
          <w:bCs/>
        </w:rPr>
        <w:t>Додаток</w:t>
      </w:r>
      <w:proofErr w:type="spellEnd"/>
      <w:r>
        <w:rPr>
          <w:bCs/>
          <w:lang w:val="uk-UA"/>
        </w:rPr>
        <w:t xml:space="preserve"> 3</w:t>
      </w:r>
    </w:p>
    <w:p w:rsidR="006E578A" w:rsidRPr="00863D8E" w:rsidRDefault="006E578A" w:rsidP="006E578A">
      <w:pPr>
        <w:tabs>
          <w:tab w:val="left" w:pos="2160"/>
          <w:tab w:val="left" w:pos="3600"/>
        </w:tabs>
        <w:ind w:right="131"/>
        <w:jc w:val="right"/>
        <w:rPr>
          <w:i/>
        </w:rPr>
      </w:pPr>
      <w:r w:rsidRPr="00863D8E">
        <w:rPr>
          <w:i/>
        </w:rPr>
        <w:t xml:space="preserve">                                                                                     </w:t>
      </w:r>
    </w:p>
    <w:p w:rsidR="006E578A" w:rsidRDefault="006E578A" w:rsidP="006E578A">
      <w:pPr>
        <w:tabs>
          <w:tab w:val="left" w:pos="2160"/>
          <w:tab w:val="left" w:pos="3600"/>
        </w:tabs>
        <w:ind w:right="131"/>
        <w:jc w:val="right"/>
        <w:rPr>
          <w:bCs/>
        </w:rPr>
      </w:pPr>
      <w:r w:rsidRPr="00863D8E">
        <w:rPr>
          <w:bCs/>
        </w:rPr>
        <w:t xml:space="preserve">до договору №_____ </w:t>
      </w:r>
      <w:proofErr w:type="spellStart"/>
      <w:r w:rsidRPr="00863D8E">
        <w:rPr>
          <w:bCs/>
        </w:rPr>
        <w:t>від</w:t>
      </w:r>
      <w:proofErr w:type="spellEnd"/>
      <w:r w:rsidRPr="00863D8E">
        <w:rPr>
          <w:bCs/>
        </w:rPr>
        <w:t xml:space="preserve"> _________202</w:t>
      </w:r>
      <w:r w:rsidR="003768E9">
        <w:rPr>
          <w:bCs/>
          <w:lang w:val="uk-UA"/>
        </w:rPr>
        <w:t>3</w:t>
      </w:r>
      <w:r w:rsidRPr="00863D8E">
        <w:rPr>
          <w:bCs/>
        </w:rPr>
        <w:t xml:space="preserve"> року</w:t>
      </w:r>
    </w:p>
    <w:p w:rsidR="006E578A" w:rsidRPr="00863D8E" w:rsidRDefault="006E578A" w:rsidP="006E578A">
      <w:pPr>
        <w:tabs>
          <w:tab w:val="left" w:pos="2160"/>
          <w:tab w:val="left" w:pos="3600"/>
        </w:tabs>
        <w:ind w:right="131"/>
        <w:jc w:val="both"/>
        <w:rPr>
          <w:bCs/>
        </w:rPr>
      </w:pPr>
    </w:p>
    <w:p w:rsidR="006E578A" w:rsidRPr="00EC1671" w:rsidRDefault="006E578A" w:rsidP="006E578A">
      <w:pPr>
        <w:ind w:right="131"/>
        <w:jc w:val="center"/>
        <w:rPr>
          <w:sz w:val="28"/>
          <w:szCs w:val="28"/>
        </w:rPr>
      </w:pPr>
      <w:proofErr w:type="spellStart"/>
      <w:r w:rsidRPr="00EC1671">
        <w:rPr>
          <w:sz w:val="28"/>
          <w:szCs w:val="28"/>
        </w:rPr>
        <w:t>Дислокація</w:t>
      </w:r>
      <w:proofErr w:type="spellEnd"/>
      <w:r w:rsidRPr="00EC1671">
        <w:rPr>
          <w:sz w:val="28"/>
          <w:szCs w:val="28"/>
        </w:rPr>
        <w:t xml:space="preserve">  </w:t>
      </w:r>
      <w:proofErr w:type="spellStart"/>
      <w:r w:rsidRPr="00EC1671">
        <w:rPr>
          <w:sz w:val="28"/>
          <w:szCs w:val="28"/>
        </w:rPr>
        <w:t>навчальних</w:t>
      </w:r>
      <w:proofErr w:type="spellEnd"/>
      <w:r w:rsidRPr="00EC1671">
        <w:rPr>
          <w:sz w:val="28"/>
          <w:szCs w:val="28"/>
        </w:rPr>
        <w:t xml:space="preserve"> </w:t>
      </w:r>
      <w:proofErr w:type="spellStart"/>
      <w:r w:rsidRPr="00EC1671">
        <w:rPr>
          <w:sz w:val="28"/>
          <w:szCs w:val="28"/>
        </w:rPr>
        <w:t>закладі</w:t>
      </w:r>
      <w:proofErr w:type="gramStart"/>
      <w:r w:rsidRPr="00EC1671">
        <w:rPr>
          <w:sz w:val="28"/>
          <w:szCs w:val="28"/>
        </w:rPr>
        <w:t>в</w:t>
      </w:r>
      <w:proofErr w:type="spellEnd"/>
      <w:proofErr w:type="gramEnd"/>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233"/>
        <w:gridCol w:w="3544"/>
        <w:gridCol w:w="1744"/>
      </w:tblGrid>
      <w:tr w:rsidR="006E578A" w:rsidRPr="00863D8E" w:rsidTr="0079340C">
        <w:trPr>
          <w:jc w:val="center"/>
        </w:trPr>
        <w:tc>
          <w:tcPr>
            <w:tcW w:w="640" w:type="dxa"/>
          </w:tcPr>
          <w:p w:rsidR="006E578A" w:rsidRPr="00863D8E" w:rsidRDefault="006E578A" w:rsidP="0079340C">
            <w:pPr>
              <w:ind w:right="131"/>
              <w:jc w:val="center"/>
            </w:pPr>
            <w:r w:rsidRPr="00863D8E">
              <w:t xml:space="preserve">№ </w:t>
            </w:r>
            <w:proofErr w:type="spellStart"/>
            <w:r>
              <w:t>з</w:t>
            </w:r>
            <w:proofErr w:type="spellEnd"/>
            <w:r>
              <w:t>/</w:t>
            </w:r>
            <w:proofErr w:type="spellStart"/>
            <w:proofErr w:type="gramStart"/>
            <w:r>
              <w:t>п</w:t>
            </w:r>
            <w:proofErr w:type="spellEnd"/>
            <w:proofErr w:type="gramEnd"/>
          </w:p>
        </w:tc>
        <w:tc>
          <w:tcPr>
            <w:tcW w:w="4233" w:type="dxa"/>
          </w:tcPr>
          <w:p w:rsidR="006E578A" w:rsidRPr="00863D8E" w:rsidRDefault="006E578A" w:rsidP="0079340C">
            <w:pPr>
              <w:ind w:right="131"/>
              <w:jc w:val="center"/>
            </w:pPr>
            <w:proofErr w:type="spellStart"/>
            <w:r w:rsidRPr="00863D8E">
              <w:t>Найменування</w:t>
            </w:r>
            <w:proofErr w:type="spellEnd"/>
            <w:r w:rsidRPr="00863D8E">
              <w:t xml:space="preserve"> закладу</w:t>
            </w:r>
          </w:p>
          <w:p w:rsidR="006E578A" w:rsidRPr="00863D8E" w:rsidRDefault="006E578A" w:rsidP="0079340C">
            <w:pPr>
              <w:ind w:right="131"/>
              <w:jc w:val="center"/>
            </w:pPr>
          </w:p>
        </w:tc>
        <w:tc>
          <w:tcPr>
            <w:tcW w:w="3544" w:type="dxa"/>
          </w:tcPr>
          <w:p w:rsidR="006E578A" w:rsidRPr="00863D8E" w:rsidRDefault="006E578A" w:rsidP="0079340C">
            <w:pPr>
              <w:ind w:right="131"/>
              <w:jc w:val="center"/>
            </w:pPr>
            <w:proofErr w:type="spellStart"/>
            <w:r w:rsidRPr="00863D8E">
              <w:t>Місцезнаходження</w:t>
            </w:r>
            <w:proofErr w:type="spellEnd"/>
          </w:p>
          <w:p w:rsidR="006E578A" w:rsidRPr="00863D8E" w:rsidRDefault="006E578A" w:rsidP="0079340C">
            <w:pPr>
              <w:ind w:right="131"/>
              <w:jc w:val="center"/>
            </w:pPr>
            <w:r w:rsidRPr="00863D8E">
              <w:t>закладу</w:t>
            </w:r>
          </w:p>
        </w:tc>
        <w:tc>
          <w:tcPr>
            <w:tcW w:w="1744" w:type="dxa"/>
          </w:tcPr>
          <w:p w:rsidR="006E578A" w:rsidRPr="00863D8E" w:rsidRDefault="006E578A" w:rsidP="0079340C">
            <w:pPr>
              <w:ind w:right="131"/>
              <w:jc w:val="center"/>
            </w:pPr>
            <w:proofErr w:type="spellStart"/>
            <w:r w:rsidRPr="00863D8E">
              <w:t>Скорочена</w:t>
            </w:r>
            <w:proofErr w:type="spellEnd"/>
            <w:r w:rsidRPr="00863D8E">
              <w:t xml:space="preserve"> </w:t>
            </w:r>
            <w:proofErr w:type="spellStart"/>
            <w:r w:rsidRPr="00863D8E">
              <w:t>назва</w:t>
            </w:r>
            <w:proofErr w:type="spellEnd"/>
          </w:p>
        </w:tc>
      </w:tr>
      <w:tr w:rsidR="00A916C3" w:rsidRPr="00863D8E" w:rsidTr="00A916C3">
        <w:trPr>
          <w:jc w:val="center"/>
        </w:trPr>
        <w:tc>
          <w:tcPr>
            <w:tcW w:w="640" w:type="dxa"/>
            <w:vAlign w:val="center"/>
          </w:tcPr>
          <w:p w:rsidR="00A916C3" w:rsidRPr="00863D8E" w:rsidRDefault="00A916C3" w:rsidP="0079340C">
            <w:pPr>
              <w:numPr>
                <w:ilvl w:val="0"/>
                <w:numId w:val="6"/>
              </w:numPr>
              <w:ind w:right="131"/>
              <w:jc w:val="center"/>
            </w:pPr>
          </w:p>
        </w:tc>
        <w:tc>
          <w:tcPr>
            <w:tcW w:w="4233" w:type="dxa"/>
          </w:tcPr>
          <w:p w:rsidR="00A916C3" w:rsidRPr="00804968" w:rsidRDefault="00A916C3" w:rsidP="00A916C3">
            <w:pPr>
              <w:spacing w:before="240"/>
              <w:jc w:val="center"/>
            </w:pPr>
            <w:r w:rsidRPr="00804968">
              <w:rPr>
                <w:bCs/>
              </w:rPr>
              <w:t xml:space="preserve">Вараський </w:t>
            </w:r>
            <w:proofErr w:type="spellStart"/>
            <w:r w:rsidRPr="00804968">
              <w:rPr>
                <w:bCs/>
              </w:rPr>
              <w:t>ліцей</w:t>
            </w:r>
            <w:proofErr w:type="spellEnd"/>
            <w:r w:rsidRPr="00804968">
              <w:rPr>
                <w:bCs/>
              </w:rPr>
              <w:t xml:space="preserve"> №</w:t>
            </w:r>
            <w:r>
              <w:rPr>
                <w:bCs/>
              </w:rPr>
              <w:t>1</w:t>
            </w:r>
          </w:p>
        </w:tc>
        <w:tc>
          <w:tcPr>
            <w:tcW w:w="3544" w:type="dxa"/>
          </w:tcPr>
          <w:p w:rsidR="00A916C3" w:rsidRPr="00804968" w:rsidRDefault="00A916C3" w:rsidP="00A916C3">
            <w:pPr>
              <w:jc w:val="center"/>
            </w:pPr>
            <w:proofErr w:type="spellStart"/>
            <w:proofErr w:type="gramStart"/>
            <w:r w:rsidRPr="00804968">
              <w:t>м-н</w:t>
            </w:r>
            <w:proofErr w:type="spellEnd"/>
            <w:proofErr w:type="gramEnd"/>
            <w:r w:rsidRPr="00804968">
              <w:t xml:space="preserve"> </w:t>
            </w:r>
            <w:proofErr w:type="spellStart"/>
            <w:r w:rsidRPr="00804968">
              <w:t>Будівельників</w:t>
            </w:r>
            <w:proofErr w:type="spellEnd"/>
            <w:r w:rsidRPr="00804968">
              <w:t>,</w:t>
            </w:r>
            <w:r>
              <w:rPr>
                <w:lang w:val="uk-UA"/>
              </w:rPr>
              <w:t xml:space="preserve"> </w:t>
            </w:r>
            <w:r w:rsidRPr="00804968">
              <w:t>55,</w:t>
            </w:r>
          </w:p>
          <w:p w:rsidR="00A916C3" w:rsidRPr="00804968" w:rsidRDefault="00A916C3" w:rsidP="00A916C3">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tcPr>
          <w:p w:rsidR="00A916C3" w:rsidRPr="00863D8E" w:rsidRDefault="00A916C3" w:rsidP="00A916C3">
            <w:pPr>
              <w:spacing w:before="240"/>
              <w:ind w:right="131"/>
              <w:jc w:val="center"/>
            </w:pPr>
            <w:proofErr w:type="spellStart"/>
            <w:r>
              <w:rPr>
                <w:bCs/>
              </w:rPr>
              <w:t>Л</w:t>
            </w:r>
            <w:r w:rsidRPr="00804968">
              <w:rPr>
                <w:bCs/>
              </w:rPr>
              <w:t>іцей</w:t>
            </w:r>
            <w:proofErr w:type="spellEnd"/>
            <w:r w:rsidRPr="00804968">
              <w:rPr>
                <w:bCs/>
              </w:rPr>
              <w:t xml:space="preserve"> №1</w:t>
            </w:r>
          </w:p>
        </w:tc>
      </w:tr>
      <w:tr w:rsidR="00A916C3" w:rsidRPr="00863D8E" w:rsidTr="0079340C">
        <w:trPr>
          <w:jc w:val="center"/>
        </w:trPr>
        <w:tc>
          <w:tcPr>
            <w:tcW w:w="640" w:type="dxa"/>
            <w:vAlign w:val="center"/>
          </w:tcPr>
          <w:p w:rsidR="00A916C3" w:rsidRPr="00863D8E" w:rsidRDefault="00A916C3" w:rsidP="0079340C">
            <w:pPr>
              <w:numPr>
                <w:ilvl w:val="0"/>
                <w:numId w:val="6"/>
              </w:numPr>
              <w:ind w:right="131"/>
              <w:jc w:val="center"/>
            </w:pPr>
          </w:p>
        </w:tc>
        <w:tc>
          <w:tcPr>
            <w:tcW w:w="4233" w:type="dxa"/>
            <w:vAlign w:val="center"/>
          </w:tcPr>
          <w:p w:rsidR="00A916C3" w:rsidRPr="00804968" w:rsidRDefault="00A916C3" w:rsidP="00A7354F">
            <w:pPr>
              <w:jc w:val="center"/>
              <w:rPr>
                <w:bCs/>
              </w:rPr>
            </w:pPr>
            <w:r w:rsidRPr="00804968">
              <w:rPr>
                <w:bCs/>
              </w:rPr>
              <w:t xml:space="preserve">Вараський </w:t>
            </w:r>
            <w:proofErr w:type="spellStart"/>
            <w:r w:rsidRPr="00804968">
              <w:rPr>
                <w:bCs/>
              </w:rPr>
              <w:t>ліцей</w:t>
            </w:r>
            <w:proofErr w:type="spellEnd"/>
            <w:r w:rsidRPr="00804968">
              <w:rPr>
                <w:bCs/>
              </w:rPr>
              <w:t xml:space="preserve"> №2</w:t>
            </w:r>
          </w:p>
        </w:tc>
        <w:tc>
          <w:tcPr>
            <w:tcW w:w="3544" w:type="dxa"/>
          </w:tcPr>
          <w:p w:rsidR="00A916C3" w:rsidRPr="00804968" w:rsidRDefault="00A916C3" w:rsidP="00A7354F">
            <w:pPr>
              <w:jc w:val="center"/>
            </w:pPr>
            <w:proofErr w:type="spellStart"/>
            <w:proofErr w:type="gramStart"/>
            <w:r w:rsidRPr="00804968">
              <w:t>м-н</w:t>
            </w:r>
            <w:proofErr w:type="spellEnd"/>
            <w:proofErr w:type="gramEnd"/>
            <w:r w:rsidRPr="00804968">
              <w:t xml:space="preserve"> </w:t>
            </w:r>
            <w:proofErr w:type="spellStart"/>
            <w:r w:rsidRPr="00804968">
              <w:t>Будівельників</w:t>
            </w:r>
            <w:proofErr w:type="spellEnd"/>
            <w:r w:rsidRPr="00804968">
              <w:t>,</w:t>
            </w:r>
            <w:r>
              <w:rPr>
                <w:lang w:val="uk-UA"/>
              </w:rPr>
              <w:t xml:space="preserve"> </w:t>
            </w:r>
            <w:r w:rsidRPr="00804968">
              <w:t>56,</w:t>
            </w:r>
          </w:p>
          <w:p w:rsidR="00A916C3" w:rsidRPr="00804968" w:rsidRDefault="00A916C3" w:rsidP="00A7354F">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A916C3" w:rsidRPr="00863D8E" w:rsidRDefault="00A916C3" w:rsidP="00A7354F">
            <w:pPr>
              <w:ind w:right="131"/>
              <w:jc w:val="center"/>
            </w:pPr>
            <w:proofErr w:type="spellStart"/>
            <w:r>
              <w:rPr>
                <w:bCs/>
              </w:rPr>
              <w:t>Л</w:t>
            </w:r>
            <w:r w:rsidRPr="00804968">
              <w:rPr>
                <w:bCs/>
              </w:rPr>
              <w:t>іцей</w:t>
            </w:r>
            <w:proofErr w:type="spellEnd"/>
            <w:r w:rsidRPr="00804968">
              <w:rPr>
                <w:bCs/>
              </w:rPr>
              <w:t xml:space="preserve"> №</w:t>
            </w:r>
            <w:r>
              <w:rPr>
                <w:bCs/>
              </w:rPr>
              <w:t>2</w:t>
            </w:r>
          </w:p>
        </w:tc>
      </w:tr>
      <w:tr w:rsidR="00A916C3" w:rsidRPr="00863D8E" w:rsidTr="006B2287">
        <w:trPr>
          <w:jc w:val="center"/>
        </w:trPr>
        <w:tc>
          <w:tcPr>
            <w:tcW w:w="640" w:type="dxa"/>
            <w:vAlign w:val="center"/>
          </w:tcPr>
          <w:p w:rsidR="00A916C3" w:rsidRPr="00863D8E" w:rsidRDefault="00A916C3" w:rsidP="0079340C">
            <w:pPr>
              <w:numPr>
                <w:ilvl w:val="0"/>
                <w:numId w:val="6"/>
              </w:numPr>
              <w:ind w:right="131"/>
              <w:jc w:val="center"/>
            </w:pPr>
          </w:p>
        </w:tc>
        <w:tc>
          <w:tcPr>
            <w:tcW w:w="4233" w:type="dxa"/>
            <w:vAlign w:val="center"/>
          </w:tcPr>
          <w:p w:rsidR="00A916C3" w:rsidRPr="00EC1671" w:rsidRDefault="00A916C3" w:rsidP="00A7354F">
            <w:pPr>
              <w:jc w:val="center"/>
              <w:rPr>
                <w:bCs/>
                <w:lang w:val="uk-UA"/>
              </w:rPr>
            </w:pPr>
            <w:r w:rsidRPr="00804968">
              <w:rPr>
                <w:bCs/>
              </w:rPr>
              <w:t xml:space="preserve">Вараський </w:t>
            </w:r>
            <w:proofErr w:type="spellStart"/>
            <w:r w:rsidRPr="00804968">
              <w:rPr>
                <w:bCs/>
              </w:rPr>
              <w:t>ліцей</w:t>
            </w:r>
            <w:proofErr w:type="spellEnd"/>
            <w:r w:rsidRPr="00804968">
              <w:rPr>
                <w:bCs/>
              </w:rPr>
              <w:t xml:space="preserve"> №</w:t>
            </w:r>
            <w:r>
              <w:rPr>
                <w:bCs/>
                <w:lang w:val="uk-UA"/>
              </w:rPr>
              <w:t>3</w:t>
            </w:r>
          </w:p>
        </w:tc>
        <w:tc>
          <w:tcPr>
            <w:tcW w:w="3544" w:type="dxa"/>
          </w:tcPr>
          <w:p w:rsidR="00A916C3" w:rsidRPr="00EC1671" w:rsidRDefault="00A916C3" w:rsidP="00A7354F">
            <w:pPr>
              <w:jc w:val="center"/>
              <w:rPr>
                <w:lang w:val="uk-UA"/>
              </w:rPr>
            </w:pPr>
            <w:proofErr w:type="spellStart"/>
            <w:proofErr w:type="gramStart"/>
            <w:r w:rsidRPr="00804968">
              <w:t>м-н</w:t>
            </w:r>
            <w:proofErr w:type="spellEnd"/>
            <w:proofErr w:type="gramEnd"/>
            <w:r w:rsidRPr="00804968">
              <w:t xml:space="preserve"> </w:t>
            </w:r>
            <w:r>
              <w:rPr>
                <w:lang w:val="uk-UA"/>
              </w:rPr>
              <w:t>Перемоги</w:t>
            </w:r>
            <w:r w:rsidRPr="00804968">
              <w:t>,</w:t>
            </w:r>
            <w:r>
              <w:rPr>
                <w:lang w:val="uk-UA"/>
              </w:rPr>
              <w:t xml:space="preserve">  8,</w:t>
            </w:r>
          </w:p>
          <w:p w:rsidR="00A916C3" w:rsidRPr="00804968" w:rsidRDefault="00A916C3" w:rsidP="00A7354F">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A916C3" w:rsidRPr="00EC1671" w:rsidRDefault="00A916C3" w:rsidP="00A7354F">
            <w:pPr>
              <w:ind w:right="131"/>
              <w:jc w:val="center"/>
              <w:rPr>
                <w:lang w:val="uk-UA"/>
              </w:rPr>
            </w:pPr>
            <w:proofErr w:type="spellStart"/>
            <w:r>
              <w:rPr>
                <w:bCs/>
              </w:rPr>
              <w:t>Л</w:t>
            </w:r>
            <w:r w:rsidRPr="00804968">
              <w:rPr>
                <w:bCs/>
              </w:rPr>
              <w:t>іцей</w:t>
            </w:r>
            <w:proofErr w:type="spellEnd"/>
            <w:r w:rsidRPr="00804968">
              <w:rPr>
                <w:bCs/>
              </w:rPr>
              <w:t xml:space="preserve"> №</w:t>
            </w:r>
            <w:r>
              <w:rPr>
                <w:bCs/>
                <w:lang w:val="uk-UA"/>
              </w:rPr>
              <w:t>3</w:t>
            </w:r>
          </w:p>
        </w:tc>
      </w:tr>
      <w:tr w:rsidR="00A916C3" w:rsidRPr="00863D8E" w:rsidTr="006B2287">
        <w:trPr>
          <w:jc w:val="center"/>
        </w:trPr>
        <w:tc>
          <w:tcPr>
            <w:tcW w:w="640" w:type="dxa"/>
            <w:vAlign w:val="center"/>
          </w:tcPr>
          <w:p w:rsidR="00A916C3" w:rsidRPr="00863D8E" w:rsidRDefault="00A916C3" w:rsidP="0079340C">
            <w:pPr>
              <w:numPr>
                <w:ilvl w:val="0"/>
                <w:numId w:val="6"/>
              </w:numPr>
              <w:ind w:right="131"/>
              <w:jc w:val="center"/>
            </w:pPr>
          </w:p>
        </w:tc>
        <w:tc>
          <w:tcPr>
            <w:tcW w:w="4233" w:type="dxa"/>
            <w:vAlign w:val="center"/>
          </w:tcPr>
          <w:p w:rsidR="00A916C3" w:rsidRPr="00804968" w:rsidRDefault="00A916C3" w:rsidP="00A7354F">
            <w:pPr>
              <w:jc w:val="center"/>
              <w:rPr>
                <w:bCs/>
              </w:rPr>
            </w:pPr>
            <w:r w:rsidRPr="00804968">
              <w:rPr>
                <w:bCs/>
              </w:rPr>
              <w:t xml:space="preserve">Вараський </w:t>
            </w:r>
            <w:proofErr w:type="spellStart"/>
            <w:r w:rsidRPr="00804968">
              <w:rPr>
                <w:bCs/>
              </w:rPr>
              <w:t>ліцей</w:t>
            </w:r>
            <w:proofErr w:type="spellEnd"/>
            <w:r w:rsidRPr="00804968">
              <w:rPr>
                <w:bCs/>
              </w:rPr>
              <w:t xml:space="preserve"> №4</w:t>
            </w:r>
          </w:p>
        </w:tc>
        <w:tc>
          <w:tcPr>
            <w:tcW w:w="3544" w:type="dxa"/>
          </w:tcPr>
          <w:p w:rsidR="00A916C3" w:rsidRDefault="00A916C3" w:rsidP="00A7354F">
            <w:pPr>
              <w:jc w:val="center"/>
              <w:rPr>
                <w:lang w:val="uk-UA"/>
              </w:rPr>
            </w:pPr>
            <w:proofErr w:type="spellStart"/>
            <w:proofErr w:type="gramStart"/>
            <w:r w:rsidRPr="00804968">
              <w:t>м-н</w:t>
            </w:r>
            <w:proofErr w:type="spellEnd"/>
            <w:proofErr w:type="gramEnd"/>
            <w:r w:rsidRPr="00804968">
              <w:t xml:space="preserve"> </w:t>
            </w:r>
            <w:proofErr w:type="spellStart"/>
            <w:r w:rsidRPr="00804968">
              <w:t>Вараш</w:t>
            </w:r>
            <w:proofErr w:type="spellEnd"/>
            <w:r w:rsidRPr="00804968">
              <w:t>,</w:t>
            </w:r>
            <w:r>
              <w:rPr>
                <w:lang w:val="uk-UA"/>
              </w:rPr>
              <w:t xml:space="preserve"> </w:t>
            </w:r>
            <w:r w:rsidRPr="00804968">
              <w:t>39,</w:t>
            </w:r>
          </w:p>
          <w:p w:rsidR="00A916C3" w:rsidRPr="00804968" w:rsidRDefault="00A916C3" w:rsidP="00A7354F">
            <w:pPr>
              <w:jc w:val="center"/>
            </w:pPr>
            <w:r w:rsidRPr="00804968">
              <w:t xml:space="preserve"> </w:t>
            </w: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A916C3" w:rsidRPr="00863D8E" w:rsidRDefault="00A916C3" w:rsidP="00A7354F">
            <w:pPr>
              <w:ind w:right="131"/>
              <w:jc w:val="center"/>
            </w:pPr>
            <w:proofErr w:type="spellStart"/>
            <w:r>
              <w:rPr>
                <w:bCs/>
              </w:rPr>
              <w:t>Л</w:t>
            </w:r>
            <w:r w:rsidRPr="00804968">
              <w:rPr>
                <w:bCs/>
              </w:rPr>
              <w:t>іцей</w:t>
            </w:r>
            <w:proofErr w:type="spellEnd"/>
            <w:r w:rsidRPr="00804968">
              <w:rPr>
                <w:bCs/>
              </w:rPr>
              <w:t xml:space="preserve"> №</w:t>
            </w:r>
            <w:r>
              <w:rPr>
                <w:bCs/>
              </w:rPr>
              <w:t>4</w:t>
            </w:r>
          </w:p>
        </w:tc>
      </w:tr>
    </w:tbl>
    <w:p w:rsidR="006E578A" w:rsidRDefault="006E578A" w:rsidP="006E578A">
      <w:pPr>
        <w:ind w:right="131"/>
        <w:jc w:val="both"/>
        <w:rPr>
          <w:b/>
          <w:i/>
        </w:rPr>
      </w:pPr>
    </w:p>
    <w:p w:rsidR="006E578A" w:rsidRDefault="006E578A" w:rsidP="006E578A">
      <w:pPr>
        <w:ind w:right="131"/>
        <w:jc w:val="both"/>
        <w:rPr>
          <w:lang w:val="uk-UA"/>
        </w:rPr>
      </w:pPr>
    </w:p>
    <w:p w:rsidR="006E578A" w:rsidRDefault="006E578A" w:rsidP="006E578A">
      <w:pPr>
        <w:ind w:right="131"/>
        <w:jc w:val="both"/>
      </w:pPr>
      <w:r>
        <w:rPr>
          <w:lang w:val="uk-UA"/>
        </w:rPr>
        <w:t xml:space="preserve">   </w:t>
      </w:r>
      <w:r w:rsidRPr="00863D8E">
        <w:t xml:space="preserve">Начальник </w:t>
      </w:r>
      <w:r w:rsidRPr="0073616D">
        <w:rPr>
          <w:lang w:val="uk-UA"/>
        </w:rPr>
        <w:t>управління</w:t>
      </w:r>
      <w:r w:rsidRPr="00863D8E">
        <w:t xml:space="preserve">                                  </w:t>
      </w:r>
      <w:r w:rsidRPr="00863D8E">
        <w:tab/>
        <w:t xml:space="preserve">             </w:t>
      </w:r>
      <w:r>
        <w:tab/>
      </w:r>
      <w:r w:rsidRPr="00863D8E">
        <w:t xml:space="preserve"> </w:t>
      </w:r>
      <w:proofErr w:type="spellStart"/>
      <w:r w:rsidRPr="00863D8E">
        <w:t>Олена</w:t>
      </w:r>
      <w:proofErr w:type="spellEnd"/>
      <w:r w:rsidRPr="00863D8E">
        <w:t xml:space="preserve"> КОРЕНЬ</w:t>
      </w:r>
    </w:p>
    <w:p w:rsidR="006E578A" w:rsidRDefault="006E578A" w:rsidP="006E578A">
      <w:pPr>
        <w:ind w:right="131"/>
        <w:jc w:val="both"/>
        <w:rPr>
          <w:lang w:val="uk-UA"/>
        </w:rPr>
      </w:pPr>
    </w:p>
    <w:p w:rsidR="006E578A" w:rsidRPr="006E578A" w:rsidRDefault="006E578A" w:rsidP="006E578A">
      <w:pPr>
        <w:ind w:right="131"/>
        <w:jc w:val="both"/>
        <w:rPr>
          <w:lang w:val="uk-UA"/>
        </w:rPr>
      </w:pPr>
      <w:r>
        <w:rPr>
          <w:lang w:val="uk-UA"/>
        </w:rPr>
        <w:t xml:space="preserve">  </w:t>
      </w:r>
      <w:r w:rsidRPr="00427FDD">
        <w:rPr>
          <w:lang w:val="uk-UA"/>
        </w:rPr>
        <w:t xml:space="preserve">Директор </w:t>
      </w:r>
    </w:p>
    <w:sectPr w:rsidR="006E578A" w:rsidRPr="006E578A" w:rsidSect="006E1557">
      <w:headerReference w:type="even" r:id="rId8"/>
      <w:footerReference w:type="even" r:id="rId9"/>
      <w:footerReference w:type="default" r:id="rId10"/>
      <w:pgSz w:w="12240" w:h="15840"/>
      <w:pgMar w:top="284" w:right="567" w:bottom="284" w:left="136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16" w:rsidRDefault="00AC5A16">
      <w:r>
        <w:separator/>
      </w:r>
    </w:p>
  </w:endnote>
  <w:endnote w:type="continuationSeparator" w:id="0">
    <w:p w:rsidR="00AC5A16" w:rsidRDefault="00AC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70" w:rsidRDefault="00A338D7" w:rsidP="00271312">
    <w:pPr>
      <w:pStyle w:val="ae"/>
      <w:framePr w:wrap="around" w:vAnchor="text" w:hAnchor="margin" w:xAlign="right" w:y="1"/>
      <w:rPr>
        <w:rStyle w:val="af0"/>
      </w:rPr>
    </w:pPr>
    <w:r>
      <w:rPr>
        <w:rStyle w:val="af0"/>
      </w:rPr>
      <w:fldChar w:fldCharType="begin"/>
    </w:r>
    <w:r w:rsidR="00E52370">
      <w:rPr>
        <w:rStyle w:val="af0"/>
      </w:rPr>
      <w:instrText xml:space="preserve">PAGE  </w:instrText>
    </w:r>
    <w:r>
      <w:rPr>
        <w:rStyle w:val="af0"/>
      </w:rPr>
      <w:fldChar w:fldCharType="separate"/>
    </w:r>
    <w:r w:rsidR="00E52370">
      <w:rPr>
        <w:rStyle w:val="af0"/>
        <w:noProof/>
      </w:rPr>
      <w:t>13</w:t>
    </w:r>
    <w:r>
      <w:rPr>
        <w:rStyle w:val="af0"/>
      </w:rPr>
      <w:fldChar w:fldCharType="end"/>
    </w:r>
  </w:p>
  <w:p w:rsidR="00E52370" w:rsidRDefault="00E5237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70" w:rsidRDefault="00A338D7" w:rsidP="00271312">
    <w:pPr>
      <w:pStyle w:val="ae"/>
      <w:framePr w:wrap="around" w:vAnchor="text" w:hAnchor="margin" w:xAlign="right" w:y="1"/>
      <w:rPr>
        <w:rStyle w:val="af0"/>
      </w:rPr>
    </w:pPr>
    <w:r>
      <w:rPr>
        <w:rStyle w:val="af0"/>
      </w:rPr>
      <w:fldChar w:fldCharType="begin"/>
    </w:r>
    <w:r w:rsidR="00E52370">
      <w:rPr>
        <w:rStyle w:val="af0"/>
      </w:rPr>
      <w:instrText xml:space="preserve">PAGE  </w:instrText>
    </w:r>
    <w:r>
      <w:rPr>
        <w:rStyle w:val="af0"/>
      </w:rPr>
      <w:fldChar w:fldCharType="separate"/>
    </w:r>
    <w:r w:rsidR="00A916C3">
      <w:rPr>
        <w:rStyle w:val="af0"/>
        <w:noProof/>
      </w:rPr>
      <w:t>4</w:t>
    </w:r>
    <w:r>
      <w:rPr>
        <w:rStyle w:val="af0"/>
      </w:rPr>
      <w:fldChar w:fldCharType="end"/>
    </w:r>
  </w:p>
  <w:p w:rsidR="00E52370" w:rsidRPr="00D1264A" w:rsidRDefault="00E52370"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16" w:rsidRDefault="00AC5A16">
      <w:r>
        <w:separator/>
      </w:r>
    </w:p>
  </w:footnote>
  <w:footnote w:type="continuationSeparator" w:id="0">
    <w:p w:rsidR="00AC5A16" w:rsidRDefault="00AC5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70" w:rsidRDefault="00A338D7" w:rsidP="00271312">
    <w:pPr>
      <w:pStyle w:val="af6"/>
      <w:framePr w:wrap="around" w:vAnchor="text" w:hAnchor="margin" w:xAlign="right" w:y="1"/>
      <w:rPr>
        <w:rStyle w:val="af0"/>
      </w:rPr>
    </w:pPr>
    <w:r>
      <w:rPr>
        <w:rStyle w:val="af0"/>
      </w:rPr>
      <w:fldChar w:fldCharType="begin"/>
    </w:r>
    <w:r w:rsidR="00E52370">
      <w:rPr>
        <w:rStyle w:val="af0"/>
      </w:rPr>
      <w:instrText xml:space="preserve">PAGE  </w:instrText>
    </w:r>
    <w:r>
      <w:rPr>
        <w:rStyle w:val="af0"/>
      </w:rPr>
      <w:fldChar w:fldCharType="end"/>
    </w:r>
  </w:p>
  <w:p w:rsidR="00E52370" w:rsidRDefault="00E52370"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6">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4">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0"/>
  </w:num>
  <w:num w:numId="2">
    <w:abstractNumId w:val="0"/>
  </w:num>
  <w:num w:numId="3">
    <w:abstractNumId w:val="17"/>
  </w:num>
  <w:num w:numId="4">
    <w:abstractNumId w:val="10"/>
  </w:num>
  <w:num w:numId="5">
    <w:abstractNumId w:val="7"/>
  </w:num>
  <w:num w:numId="6">
    <w:abstractNumId w:val="16"/>
  </w:num>
  <w:num w:numId="7">
    <w:abstractNumId w:val="5"/>
  </w:num>
  <w:num w:numId="8">
    <w:abstractNumId w:val="12"/>
  </w:num>
  <w:num w:numId="9">
    <w:abstractNumId w:val="18"/>
  </w:num>
  <w:num w:numId="10">
    <w:abstractNumId w:val="8"/>
  </w:num>
  <w:num w:numId="11">
    <w:abstractNumId w:val="13"/>
  </w:num>
  <w:num w:numId="12">
    <w:abstractNumId w:val="21"/>
  </w:num>
  <w:num w:numId="13">
    <w:abstractNumId w:val="15"/>
  </w:num>
  <w:num w:numId="14">
    <w:abstractNumId w:val="6"/>
  </w:num>
  <w:num w:numId="15">
    <w:abstractNumId w:val="9"/>
  </w:num>
  <w:num w:numId="16">
    <w:abstractNumId w:val="14"/>
  </w:num>
  <w:num w:numId="17">
    <w:abstractNumId w:val="11"/>
  </w:num>
  <w:num w:numId="18">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E27"/>
    <w:rsid w:val="00003588"/>
    <w:rsid w:val="00003A50"/>
    <w:rsid w:val="00003D27"/>
    <w:rsid w:val="00004499"/>
    <w:rsid w:val="0000458F"/>
    <w:rsid w:val="00005418"/>
    <w:rsid w:val="000061FD"/>
    <w:rsid w:val="00007A30"/>
    <w:rsid w:val="000105DA"/>
    <w:rsid w:val="00010C57"/>
    <w:rsid w:val="000114B1"/>
    <w:rsid w:val="00011538"/>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3DF8"/>
    <w:rsid w:val="00024692"/>
    <w:rsid w:val="00025DBF"/>
    <w:rsid w:val="0002615F"/>
    <w:rsid w:val="00026B26"/>
    <w:rsid w:val="00027985"/>
    <w:rsid w:val="00027F89"/>
    <w:rsid w:val="00031204"/>
    <w:rsid w:val="00031D0D"/>
    <w:rsid w:val="000321E9"/>
    <w:rsid w:val="0003238E"/>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6C75"/>
    <w:rsid w:val="00046CD4"/>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57CAA"/>
    <w:rsid w:val="00060582"/>
    <w:rsid w:val="00060E06"/>
    <w:rsid w:val="000631B1"/>
    <w:rsid w:val="00063F47"/>
    <w:rsid w:val="000644AC"/>
    <w:rsid w:val="00065000"/>
    <w:rsid w:val="00070993"/>
    <w:rsid w:val="00070CEE"/>
    <w:rsid w:val="000722D4"/>
    <w:rsid w:val="00073E9E"/>
    <w:rsid w:val="0007678B"/>
    <w:rsid w:val="0008021B"/>
    <w:rsid w:val="00081201"/>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6CAE"/>
    <w:rsid w:val="000D7255"/>
    <w:rsid w:val="000D732E"/>
    <w:rsid w:val="000E007D"/>
    <w:rsid w:val="000E06A2"/>
    <w:rsid w:val="000E0957"/>
    <w:rsid w:val="000E0B0E"/>
    <w:rsid w:val="000E1026"/>
    <w:rsid w:val="000E1449"/>
    <w:rsid w:val="000E1788"/>
    <w:rsid w:val="000E192C"/>
    <w:rsid w:val="000E1D63"/>
    <w:rsid w:val="000E4171"/>
    <w:rsid w:val="000E4929"/>
    <w:rsid w:val="000E619D"/>
    <w:rsid w:val="000E6F15"/>
    <w:rsid w:val="000E7006"/>
    <w:rsid w:val="000E7F2B"/>
    <w:rsid w:val="000F06FF"/>
    <w:rsid w:val="000F0A90"/>
    <w:rsid w:val="000F0DDC"/>
    <w:rsid w:val="000F2337"/>
    <w:rsid w:val="000F31AF"/>
    <w:rsid w:val="000F3AB9"/>
    <w:rsid w:val="000F3E06"/>
    <w:rsid w:val="000F47F7"/>
    <w:rsid w:val="000F5CA4"/>
    <w:rsid w:val="000F606C"/>
    <w:rsid w:val="000F700F"/>
    <w:rsid w:val="000F71C7"/>
    <w:rsid w:val="00100348"/>
    <w:rsid w:val="001003BB"/>
    <w:rsid w:val="00100D49"/>
    <w:rsid w:val="00101802"/>
    <w:rsid w:val="001020B3"/>
    <w:rsid w:val="0010296C"/>
    <w:rsid w:val="00103298"/>
    <w:rsid w:val="0010637E"/>
    <w:rsid w:val="0010767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89"/>
    <w:rsid w:val="001250E4"/>
    <w:rsid w:val="00125579"/>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946"/>
    <w:rsid w:val="00173813"/>
    <w:rsid w:val="00173BE7"/>
    <w:rsid w:val="00175511"/>
    <w:rsid w:val="001757DD"/>
    <w:rsid w:val="0017610D"/>
    <w:rsid w:val="0017658A"/>
    <w:rsid w:val="0017661C"/>
    <w:rsid w:val="00176AE3"/>
    <w:rsid w:val="00176F23"/>
    <w:rsid w:val="00177299"/>
    <w:rsid w:val="001776E7"/>
    <w:rsid w:val="0017784C"/>
    <w:rsid w:val="00177C30"/>
    <w:rsid w:val="00180627"/>
    <w:rsid w:val="00180B7E"/>
    <w:rsid w:val="001828F6"/>
    <w:rsid w:val="0018322C"/>
    <w:rsid w:val="0018327B"/>
    <w:rsid w:val="001832C2"/>
    <w:rsid w:val="0018347D"/>
    <w:rsid w:val="001842C8"/>
    <w:rsid w:val="001845F3"/>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41B5"/>
    <w:rsid w:val="001A575E"/>
    <w:rsid w:val="001A61F9"/>
    <w:rsid w:val="001A625B"/>
    <w:rsid w:val="001A7636"/>
    <w:rsid w:val="001A7A0E"/>
    <w:rsid w:val="001B06DF"/>
    <w:rsid w:val="001B08F6"/>
    <w:rsid w:val="001B1A89"/>
    <w:rsid w:val="001B1DE6"/>
    <w:rsid w:val="001B260D"/>
    <w:rsid w:val="001B4683"/>
    <w:rsid w:val="001B64B6"/>
    <w:rsid w:val="001B73B4"/>
    <w:rsid w:val="001B7AE6"/>
    <w:rsid w:val="001C1D48"/>
    <w:rsid w:val="001C255A"/>
    <w:rsid w:val="001C2F9F"/>
    <w:rsid w:val="001C32D8"/>
    <w:rsid w:val="001C3770"/>
    <w:rsid w:val="001C3E36"/>
    <w:rsid w:val="001C5316"/>
    <w:rsid w:val="001C550D"/>
    <w:rsid w:val="001C5DC5"/>
    <w:rsid w:val="001C65DC"/>
    <w:rsid w:val="001C7319"/>
    <w:rsid w:val="001D1E45"/>
    <w:rsid w:val="001D227A"/>
    <w:rsid w:val="001D2C49"/>
    <w:rsid w:val="001D331A"/>
    <w:rsid w:val="001D36D1"/>
    <w:rsid w:val="001D3D2F"/>
    <w:rsid w:val="001D47CE"/>
    <w:rsid w:val="001D4A19"/>
    <w:rsid w:val="001D4C60"/>
    <w:rsid w:val="001D62BC"/>
    <w:rsid w:val="001D63B0"/>
    <w:rsid w:val="001E0D1D"/>
    <w:rsid w:val="001E2000"/>
    <w:rsid w:val="001E707A"/>
    <w:rsid w:val="001E71A5"/>
    <w:rsid w:val="001F08D7"/>
    <w:rsid w:val="001F1FFF"/>
    <w:rsid w:val="001F27E8"/>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2154"/>
    <w:rsid w:val="002350FF"/>
    <w:rsid w:val="00235679"/>
    <w:rsid w:val="00236534"/>
    <w:rsid w:val="0024006B"/>
    <w:rsid w:val="0024238A"/>
    <w:rsid w:val="00243AB0"/>
    <w:rsid w:val="00243C00"/>
    <w:rsid w:val="00243C7A"/>
    <w:rsid w:val="00243D28"/>
    <w:rsid w:val="00243E05"/>
    <w:rsid w:val="00246563"/>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4E6"/>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C62"/>
    <w:rsid w:val="0028688B"/>
    <w:rsid w:val="002900A0"/>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3EA"/>
    <w:rsid w:val="002B5F11"/>
    <w:rsid w:val="002B6175"/>
    <w:rsid w:val="002B61D9"/>
    <w:rsid w:val="002C19B4"/>
    <w:rsid w:val="002C1C39"/>
    <w:rsid w:val="002C1FEA"/>
    <w:rsid w:val="002C232A"/>
    <w:rsid w:val="002C3CE4"/>
    <w:rsid w:val="002C4985"/>
    <w:rsid w:val="002C4BEE"/>
    <w:rsid w:val="002C4DCA"/>
    <w:rsid w:val="002C69ED"/>
    <w:rsid w:val="002C6B58"/>
    <w:rsid w:val="002C6C5D"/>
    <w:rsid w:val="002D0595"/>
    <w:rsid w:val="002D18EA"/>
    <w:rsid w:val="002D1E7A"/>
    <w:rsid w:val="002D3213"/>
    <w:rsid w:val="002D3858"/>
    <w:rsid w:val="002D58E0"/>
    <w:rsid w:val="002E13FB"/>
    <w:rsid w:val="002E1505"/>
    <w:rsid w:val="002E1E30"/>
    <w:rsid w:val="002E1F13"/>
    <w:rsid w:val="002E367A"/>
    <w:rsid w:val="002E3831"/>
    <w:rsid w:val="002E48E1"/>
    <w:rsid w:val="002E4F08"/>
    <w:rsid w:val="002E5138"/>
    <w:rsid w:val="002E6381"/>
    <w:rsid w:val="002E670A"/>
    <w:rsid w:val="002E7622"/>
    <w:rsid w:val="002F046A"/>
    <w:rsid w:val="002F04EF"/>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05D"/>
    <w:rsid w:val="003144F1"/>
    <w:rsid w:val="0031599E"/>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7598"/>
    <w:rsid w:val="0034783A"/>
    <w:rsid w:val="003501E2"/>
    <w:rsid w:val="00351CC7"/>
    <w:rsid w:val="00352797"/>
    <w:rsid w:val="00352BAA"/>
    <w:rsid w:val="00353CD3"/>
    <w:rsid w:val="00353F8A"/>
    <w:rsid w:val="0035559F"/>
    <w:rsid w:val="003607A6"/>
    <w:rsid w:val="00360DC9"/>
    <w:rsid w:val="00360ED5"/>
    <w:rsid w:val="00361C6E"/>
    <w:rsid w:val="0036292A"/>
    <w:rsid w:val="0036343C"/>
    <w:rsid w:val="00363591"/>
    <w:rsid w:val="003645DE"/>
    <w:rsid w:val="003648C6"/>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68E9"/>
    <w:rsid w:val="00377069"/>
    <w:rsid w:val="00380A76"/>
    <w:rsid w:val="0038115F"/>
    <w:rsid w:val="0038137E"/>
    <w:rsid w:val="00381D35"/>
    <w:rsid w:val="0038308F"/>
    <w:rsid w:val="003832EB"/>
    <w:rsid w:val="00383921"/>
    <w:rsid w:val="0038750E"/>
    <w:rsid w:val="003879EF"/>
    <w:rsid w:val="00387B46"/>
    <w:rsid w:val="00390607"/>
    <w:rsid w:val="0039066D"/>
    <w:rsid w:val="00391E50"/>
    <w:rsid w:val="0039290D"/>
    <w:rsid w:val="00393899"/>
    <w:rsid w:val="00394AF9"/>
    <w:rsid w:val="00394ECC"/>
    <w:rsid w:val="003953EB"/>
    <w:rsid w:val="003963AB"/>
    <w:rsid w:val="0039652D"/>
    <w:rsid w:val="00396973"/>
    <w:rsid w:val="00396A43"/>
    <w:rsid w:val="003979AE"/>
    <w:rsid w:val="003A0384"/>
    <w:rsid w:val="003A0D72"/>
    <w:rsid w:val="003A134C"/>
    <w:rsid w:val="003A13CC"/>
    <w:rsid w:val="003A221E"/>
    <w:rsid w:val="003A5555"/>
    <w:rsid w:val="003A5DCB"/>
    <w:rsid w:val="003A61B5"/>
    <w:rsid w:val="003A66BF"/>
    <w:rsid w:val="003A6A45"/>
    <w:rsid w:val="003B0431"/>
    <w:rsid w:val="003B1463"/>
    <w:rsid w:val="003B1A8B"/>
    <w:rsid w:val="003B1AAB"/>
    <w:rsid w:val="003B38E8"/>
    <w:rsid w:val="003B3947"/>
    <w:rsid w:val="003B3E22"/>
    <w:rsid w:val="003B3F0E"/>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23E6"/>
    <w:rsid w:val="003D2D34"/>
    <w:rsid w:val="003D391F"/>
    <w:rsid w:val="003D3E08"/>
    <w:rsid w:val="003D4138"/>
    <w:rsid w:val="003D4BD2"/>
    <w:rsid w:val="003D5499"/>
    <w:rsid w:val="003D5797"/>
    <w:rsid w:val="003D59C7"/>
    <w:rsid w:val="003D70AB"/>
    <w:rsid w:val="003E35E6"/>
    <w:rsid w:val="003E3698"/>
    <w:rsid w:val="003E3CAC"/>
    <w:rsid w:val="003E3EA2"/>
    <w:rsid w:val="003E4485"/>
    <w:rsid w:val="003E490D"/>
    <w:rsid w:val="003E52D2"/>
    <w:rsid w:val="003E5C6F"/>
    <w:rsid w:val="003E5C90"/>
    <w:rsid w:val="003E610D"/>
    <w:rsid w:val="003E61D6"/>
    <w:rsid w:val="003E6E8B"/>
    <w:rsid w:val="003E7FA4"/>
    <w:rsid w:val="003F098E"/>
    <w:rsid w:val="003F0B3D"/>
    <w:rsid w:val="003F1B05"/>
    <w:rsid w:val="003F2C57"/>
    <w:rsid w:val="003F438F"/>
    <w:rsid w:val="003F5BCC"/>
    <w:rsid w:val="003F5FBB"/>
    <w:rsid w:val="003F6357"/>
    <w:rsid w:val="003F640C"/>
    <w:rsid w:val="003F6595"/>
    <w:rsid w:val="003F7810"/>
    <w:rsid w:val="003F7A45"/>
    <w:rsid w:val="00400B64"/>
    <w:rsid w:val="0040229A"/>
    <w:rsid w:val="00402644"/>
    <w:rsid w:val="00407044"/>
    <w:rsid w:val="004073A5"/>
    <w:rsid w:val="00407660"/>
    <w:rsid w:val="004101CD"/>
    <w:rsid w:val="004118B9"/>
    <w:rsid w:val="00411CBD"/>
    <w:rsid w:val="004121E4"/>
    <w:rsid w:val="00413F7C"/>
    <w:rsid w:val="00415249"/>
    <w:rsid w:val="00415426"/>
    <w:rsid w:val="00415A11"/>
    <w:rsid w:val="00416B8C"/>
    <w:rsid w:val="004173C5"/>
    <w:rsid w:val="00420BB2"/>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2404"/>
    <w:rsid w:val="00462BD3"/>
    <w:rsid w:val="004640E4"/>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4BEC"/>
    <w:rsid w:val="0048539F"/>
    <w:rsid w:val="0048579C"/>
    <w:rsid w:val="0048585F"/>
    <w:rsid w:val="0048694D"/>
    <w:rsid w:val="00486D96"/>
    <w:rsid w:val="004874B3"/>
    <w:rsid w:val="00487605"/>
    <w:rsid w:val="004876A0"/>
    <w:rsid w:val="00487CAC"/>
    <w:rsid w:val="00487D24"/>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097"/>
    <w:rsid w:val="00497A67"/>
    <w:rsid w:val="004A006A"/>
    <w:rsid w:val="004A0904"/>
    <w:rsid w:val="004A2C2C"/>
    <w:rsid w:val="004A3A93"/>
    <w:rsid w:val="004A4530"/>
    <w:rsid w:val="004A4DCD"/>
    <w:rsid w:val="004A5622"/>
    <w:rsid w:val="004A6776"/>
    <w:rsid w:val="004A684C"/>
    <w:rsid w:val="004B0497"/>
    <w:rsid w:val="004B1831"/>
    <w:rsid w:val="004B1D33"/>
    <w:rsid w:val="004B65FC"/>
    <w:rsid w:val="004B734F"/>
    <w:rsid w:val="004B7F82"/>
    <w:rsid w:val="004C053B"/>
    <w:rsid w:val="004C1954"/>
    <w:rsid w:val="004C1AD1"/>
    <w:rsid w:val="004C3503"/>
    <w:rsid w:val="004C3AB4"/>
    <w:rsid w:val="004C4A17"/>
    <w:rsid w:val="004C4F37"/>
    <w:rsid w:val="004C555E"/>
    <w:rsid w:val="004C5829"/>
    <w:rsid w:val="004C5C37"/>
    <w:rsid w:val="004C5CEE"/>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371"/>
    <w:rsid w:val="004E6EE4"/>
    <w:rsid w:val="004E70A2"/>
    <w:rsid w:val="004E70BE"/>
    <w:rsid w:val="004F1612"/>
    <w:rsid w:val="004F2570"/>
    <w:rsid w:val="004F26F7"/>
    <w:rsid w:val="004F2AA7"/>
    <w:rsid w:val="004F2E2E"/>
    <w:rsid w:val="004F3BB8"/>
    <w:rsid w:val="004F50F9"/>
    <w:rsid w:val="004F577F"/>
    <w:rsid w:val="004F595D"/>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2"/>
    <w:rsid w:val="0051648C"/>
    <w:rsid w:val="0052097E"/>
    <w:rsid w:val="0052178F"/>
    <w:rsid w:val="005226E4"/>
    <w:rsid w:val="005230CC"/>
    <w:rsid w:val="00524956"/>
    <w:rsid w:val="00524AD9"/>
    <w:rsid w:val="005250DF"/>
    <w:rsid w:val="00526D2D"/>
    <w:rsid w:val="00527345"/>
    <w:rsid w:val="005310C3"/>
    <w:rsid w:val="005312FC"/>
    <w:rsid w:val="005315A5"/>
    <w:rsid w:val="005321AA"/>
    <w:rsid w:val="0053261A"/>
    <w:rsid w:val="00533BF0"/>
    <w:rsid w:val="0053483B"/>
    <w:rsid w:val="00534AB4"/>
    <w:rsid w:val="00534D2E"/>
    <w:rsid w:val="00535DF9"/>
    <w:rsid w:val="00536B56"/>
    <w:rsid w:val="00537F3D"/>
    <w:rsid w:val="0054128A"/>
    <w:rsid w:val="0054143A"/>
    <w:rsid w:val="005414C2"/>
    <w:rsid w:val="005419B1"/>
    <w:rsid w:val="005426CB"/>
    <w:rsid w:val="00542ADA"/>
    <w:rsid w:val="0054300C"/>
    <w:rsid w:val="005436BF"/>
    <w:rsid w:val="00545EF9"/>
    <w:rsid w:val="00546B39"/>
    <w:rsid w:val="00547036"/>
    <w:rsid w:val="00547E88"/>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92B"/>
    <w:rsid w:val="00576D3A"/>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4A6F"/>
    <w:rsid w:val="005A51CE"/>
    <w:rsid w:val="005A6B6F"/>
    <w:rsid w:val="005A6E5D"/>
    <w:rsid w:val="005A72EB"/>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C6D47"/>
    <w:rsid w:val="005D124B"/>
    <w:rsid w:val="005D1A22"/>
    <w:rsid w:val="005D1A6F"/>
    <w:rsid w:val="005D34B0"/>
    <w:rsid w:val="005D390A"/>
    <w:rsid w:val="005D5F22"/>
    <w:rsid w:val="005D6D88"/>
    <w:rsid w:val="005E000E"/>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EB0"/>
    <w:rsid w:val="005F642D"/>
    <w:rsid w:val="005F75DE"/>
    <w:rsid w:val="005F75FD"/>
    <w:rsid w:val="00600B77"/>
    <w:rsid w:val="00600B82"/>
    <w:rsid w:val="0060145B"/>
    <w:rsid w:val="00601690"/>
    <w:rsid w:val="00602AC1"/>
    <w:rsid w:val="006034A1"/>
    <w:rsid w:val="006041A6"/>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17E96"/>
    <w:rsid w:val="0062003C"/>
    <w:rsid w:val="00620F94"/>
    <w:rsid w:val="00621831"/>
    <w:rsid w:val="00623384"/>
    <w:rsid w:val="006238C9"/>
    <w:rsid w:val="006249A4"/>
    <w:rsid w:val="00625424"/>
    <w:rsid w:val="00626A5D"/>
    <w:rsid w:val="0062753A"/>
    <w:rsid w:val="00627862"/>
    <w:rsid w:val="00627E79"/>
    <w:rsid w:val="0063122E"/>
    <w:rsid w:val="006316A5"/>
    <w:rsid w:val="0063260F"/>
    <w:rsid w:val="00632D63"/>
    <w:rsid w:val="00632DE9"/>
    <w:rsid w:val="006334D3"/>
    <w:rsid w:val="0063439F"/>
    <w:rsid w:val="0063469A"/>
    <w:rsid w:val="00634844"/>
    <w:rsid w:val="00635541"/>
    <w:rsid w:val="006367DA"/>
    <w:rsid w:val="006378E5"/>
    <w:rsid w:val="006400B6"/>
    <w:rsid w:val="006402AB"/>
    <w:rsid w:val="00640575"/>
    <w:rsid w:val="0064099C"/>
    <w:rsid w:val="0064178C"/>
    <w:rsid w:val="0064194F"/>
    <w:rsid w:val="006447AA"/>
    <w:rsid w:val="00644873"/>
    <w:rsid w:val="00644B47"/>
    <w:rsid w:val="00644D05"/>
    <w:rsid w:val="00645FEB"/>
    <w:rsid w:val="006469CD"/>
    <w:rsid w:val="00651630"/>
    <w:rsid w:val="006518E9"/>
    <w:rsid w:val="006520A1"/>
    <w:rsid w:val="00652390"/>
    <w:rsid w:val="00652717"/>
    <w:rsid w:val="00652CED"/>
    <w:rsid w:val="00653BD0"/>
    <w:rsid w:val="00653D93"/>
    <w:rsid w:val="00654127"/>
    <w:rsid w:val="006545BC"/>
    <w:rsid w:val="006551AC"/>
    <w:rsid w:val="00655531"/>
    <w:rsid w:val="00655F0C"/>
    <w:rsid w:val="0065649E"/>
    <w:rsid w:val="00656995"/>
    <w:rsid w:val="00656DF1"/>
    <w:rsid w:val="00660D35"/>
    <w:rsid w:val="00661030"/>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1670"/>
    <w:rsid w:val="006737E9"/>
    <w:rsid w:val="00673A17"/>
    <w:rsid w:val="00673E31"/>
    <w:rsid w:val="00674A7A"/>
    <w:rsid w:val="00675F48"/>
    <w:rsid w:val="00675F81"/>
    <w:rsid w:val="00677CF3"/>
    <w:rsid w:val="00680C0C"/>
    <w:rsid w:val="00681A3D"/>
    <w:rsid w:val="00681DA9"/>
    <w:rsid w:val="0068237B"/>
    <w:rsid w:val="006823B8"/>
    <w:rsid w:val="00683CFE"/>
    <w:rsid w:val="006849F5"/>
    <w:rsid w:val="006853F8"/>
    <w:rsid w:val="00685D49"/>
    <w:rsid w:val="00686310"/>
    <w:rsid w:val="00686D45"/>
    <w:rsid w:val="00687C61"/>
    <w:rsid w:val="006915A4"/>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AEA"/>
    <w:rsid w:val="006C1BB4"/>
    <w:rsid w:val="006C22F2"/>
    <w:rsid w:val="006C30C6"/>
    <w:rsid w:val="006C32A7"/>
    <w:rsid w:val="006C3D4B"/>
    <w:rsid w:val="006C40CE"/>
    <w:rsid w:val="006C4431"/>
    <w:rsid w:val="006C4649"/>
    <w:rsid w:val="006C4934"/>
    <w:rsid w:val="006C5385"/>
    <w:rsid w:val="006C5AA4"/>
    <w:rsid w:val="006C5D33"/>
    <w:rsid w:val="006C67DE"/>
    <w:rsid w:val="006C7DFE"/>
    <w:rsid w:val="006D1590"/>
    <w:rsid w:val="006D2B59"/>
    <w:rsid w:val="006D320D"/>
    <w:rsid w:val="006D3C96"/>
    <w:rsid w:val="006D4C44"/>
    <w:rsid w:val="006D5B74"/>
    <w:rsid w:val="006D5C2C"/>
    <w:rsid w:val="006D6355"/>
    <w:rsid w:val="006D68A8"/>
    <w:rsid w:val="006D6FAD"/>
    <w:rsid w:val="006E0B50"/>
    <w:rsid w:val="006E1538"/>
    <w:rsid w:val="006E1557"/>
    <w:rsid w:val="006E15C2"/>
    <w:rsid w:val="006E2A0A"/>
    <w:rsid w:val="006E512C"/>
    <w:rsid w:val="006E56FB"/>
    <w:rsid w:val="006E578A"/>
    <w:rsid w:val="006E5EC4"/>
    <w:rsid w:val="006E71A5"/>
    <w:rsid w:val="006F0EFE"/>
    <w:rsid w:val="006F1936"/>
    <w:rsid w:val="006F19EA"/>
    <w:rsid w:val="006F1CCD"/>
    <w:rsid w:val="006F1F16"/>
    <w:rsid w:val="006F2CB5"/>
    <w:rsid w:val="006F3D8F"/>
    <w:rsid w:val="006F3E4A"/>
    <w:rsid w:val="006F6568"/>
    <w:rsid w:val="006F7AAA"/>
    <w:rsid w:val="00700197"/>
    <w:rsid w:val="00700D69"/>
    <w:rsid w:val="007026D7"/>
    <w:rsid w:val="00702925"/>
    <w:rsid w:val="007038F3"/>
    <w:rsid w:val="007039F2"/>
    <w:rsid w:val="00703A78"/>
    <w:rsid w:val="00703C1A"/>
    <w:rsid w:val="00704804"/>
    <w:rsid w:val="00705260"/>
    <w:rsid w:val="0070558D"/>
    <w:rsid w:val="00705ACB"/>
    <w:rsid w:val="00707B5A"/>
    <w:rsid w:val="00710816"/>
    <w:rsid w:val="007113B1"/>
    <w:rsid w:val="00711717"/>
    <w:rsid w:val="0071187D"/>
    <w:rsid w:val="00711915"/>
    <w:rsid w:val="00712133"/>
    <w:rsid w:val="0071257D"/>
    <w:rsid w:val="007126E9"/>
    <w:rsid w:val="007129F8"/>
    <w:rsid w:val="00713183"/>
    <w:rsid w:val="00713B91"/>
    <w:rsid w:val="00714286"/>
    <w:rsid w:val="00714EC8"/>
    <w:rsid w:val="00715C7F"/>
    <w:rsid w:val="007160BA"/>
    <w:rsid w:val="0071611C"/>
    <w:rsid w:val="007175B3"/>
    <w:rsid w:val="0071780F"/>
    <w:rsid w:val="00717B16"/>
    <w:rsid w:val="00720195"/>
    <w:rsid w:val="00721528"/>
    <w:rsid w:val="00723200"/>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16D"/>
    <w:rsid w:val="007367F4"/>
    <w:rsid w:val="00736929"/>
    <w:rsid w:val="00737FBA"/>
    <w:rsid w:val="00740AC8"/>
    <w:rsid w:val="00740DD2"/>
    <w:rsid w:val="00741C7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06"/>
    <w:rsid w:val="007605B8"/>
    <w:rsid w:val="00761101"/>
    <w:rsid w:val="00761D93"/>
    <w:rsid w:val="0076257A"/>
    <w:rsid w:val="00763F75"/>
    <w:rsid w:val="00764436"/>
    <w:rsid w:val="00764625"/>
    <w:rsid w:val="00764A3C"/>
    <w:rsid w:val="00765D4A"/>
    <w:rsid w:val="00766285"/>
    <w:rsid w:val="007669C2"/>
    <w:rsid w:val="00766E29"/>
    <w:rsid w:val="00770207"/>
    <w:rsid w:val="00770D9E"/>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4B0A"/>
    <w:rsid w:val="007855B5"/>
    <w:rsid w:val="00786400"/>
    <w:rsid w:val="00787A0A"/>
    <w:rsid w:val="00790653"/>
    <w:rsid w:val="00791C28"/>
    <w:rsid w:val="00792B7F"/>
    <w:rsid w:val="00794DC2"/>
    <w:rsid w:val="007956A9"/>
    <w:rsid w:val="00796842"/>
    <w:rsid w:val="00797665"/>
    <w:rsid w:val="007A0513"/>
    <w:rsid w:val="007A097E"/>
    <w:rsid w:val="007A122D"/>
    <w:rsid w:val="007A1BBA"/>
    <w:rsid w:val="007A34E7"/>
    <w:rsid w:val="007A3665"/>
    <w:rsid w:val="007A3C35"/>
    <w:rsid w:val="007A4BE7"/>
    <w:rsid w:val="007A5A44"/>
    <w:rsid w:val="007A79F7"/>
    <w:rsid w:val="007B0C76"/>
    <w:rsid w:val="007B15BC"/>
    <w:rsid w:val="007B16D4"/>
    <w:rsid w:val="007B2430"/>
    <w:rsid w:val="007B35B3"/>
    <w:rsid w:val="007B3DC0"/>
    <w:rsid w:val="007B575F"/>
    <w:rsid w:val="007B59B0"/>
    <w:rsid w:val="007B6D72"/>
    <w:rsid w:val="007B6D86"/>
    <w:rsid w:val="007B7398"/>
    <w:rsid w:val="007B779D"/>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3F8"/>
    <w:rsid w:val="007C7536"/>
    <w:rsid w:val="007D2433"/>
    <w:rsid w:val="007D3360"/>
    <w:rsid w:val="007D40C6"/>
    <w:rsid w:val="007D4182"/>
    <w:rsid w:val="007E0BDE"/>
    <w:rsid w:val="007E112D"/>
    <w:rsid w:val="007E113C"/>
    <w:rsid w:val="007E2296"/>
    <w:rsid w:val="007E2B2C"/>
    <w:rsid w:val="007E2F9B"/>
    <w:rsid w:val="007E3175"/>
    <w:rsid w:val="007E3EA7"/>
    <w:rsid w:val="007E59E7"/>
    <w:rsid w:val="007F0D42"/>
    <w:rsid w:val="007F37AB"/>
    <w:rsid w:val="007F4217"/>
    <w:rsid w:val="007F5521"/>
    <w:rsid w:val="007F689B"/>
    <w:rsid w:val="007F69CD"/>
    <w:rsid w:val="007F6B60"/>
    <w:rsid w:val="007F72C6"/>
    <w:rsid w:val="008000B4"/>
    <w:rsid w:val="0080039A"/>
    <w:rsid w:val="00800866"/>
    <w:rsid w:val="008009B4"/>
    <w:rsid w:val="008012EA"/>
    <w:rsid w:val="00801F09"/>
    <w:rsid w:val="00804382"/>
    <w:rsid w:val="00804434"/>
    <w:rsid w:val="00805072"/>
    <w:rsid w:val="00805242"/>
    <w:rsid w:val="008052E3"/>
    <w:rsid w:val="008060F9"/>
    <w:rsid w:val="00806C58"/>
    <w:rsid w:val="008108FA"/>
    <w:rsid w:val="008114DE"/>
    <w:rsid w:val="00811F5F"/>
    <w:rsid w:val="0081244A"/>
    <w:rsid w:val="008124A0"/>
    <w:rsid w:val="0081412C"/>
    <w:rsid w:val="008169E9"/>
    <w:rsid w:val="00817902"/>
    <w:rsid w:val="008212AE"/>
    <w:rsid w:val="00821F36"/>
    <w:rsid w:val="00822154"/>
    <w:rsid w:val="00822565"/>
    <w:rsid w:val="008229EA"/>
    <w:rsid w:val="008248B2"/>
    <w:rsid w:val="00824F13"/>
    <w:rsid w:val="00826B0E"/>
    <w:rsid w:val="00826FE6"/>
    <w:rsid w:val="008309AE"/>
    <w:rsid w:val="00832D8C"/>
    <w:rsid w:val="008344CA"/>
    <w:rsid w:val="00836690"/>
    <w:rsid w:val="00836BA0"/>
    <w:rsid w:val="00840815"/>
    <w:rsid w:val="00840BB8"/>
    <w:rsid w:val="00840F62"/>
    <w:rsid w:val="008410B2"/>
    <w:rsid w:val="00841C57"/>
    <w:rsid w:val="00841E45"/>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12D0"/>
    <w:rsid w:val="00873030"/>
    <w:rsid w:val="00875AEB"/>
    <w:rsid w:val="00876110"/>
    <w:rsid w:val="00876758"/>
    <w:rsid w:val="00876FF1"/>
    <w:rsid w:val="0087715A"/>
    <w:rsid w:val="00877C30"/>
    <w:rsid w:val="0088001A"/>
    <w:rsid w:val="0088031D"/>
    <w:rsid w:val="00880D49"/>
    <w:rsid w:val="008810A7"/>
    <w:rsid w:val="00881905"/>
    <w:rsid w:val="00881E8B"/>
    <w:rsid w:val="0088276F"/>
    <w:rsid w:val="0088336D"/>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681E"/>
    <w:rsid w:val="00897AE9"/>
    <w:rsid w:val="008A03C1"/>
    <w:rsid w:val="008A05BB"/>
    <w:rsid w:val="008A2816"/>
    <w:rsid w:val="008A30BC"/>
    <w:rsid w:val="008A3B39"/>
    <w:rsid w:val="008A413D"/>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A3F"/>
    <w:rsid w:val="008C1CEC"/>
    <w:rsid w:val="008C2F11"/>
    <w:rsid w:val="008C3423"/>
    <w:rsid w:val="008C37AB"/>
    <w:rsid w:val="008C466C"/>
    <w:rsid w:val="008C479B"/>
    <w:rsid w:val="008C6E9A"/>
    <w:rsid w:val="008C7339"/>
    <w:rsid w:val="008D2848"/>
    <w:rsid w:val="008D2AFC"/>
    <w:rsid w:val="008D2B12"/>
    <w:rsid w:val="008D4C82"/>
    <w:rsid w:val="008D6C3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3975"/>
    <w:rsid w:val="00914073"/>
    <w:rsid w:val="00914393"/>
    <w:rsid w:val="00914CD9"/>
    <w:rsid w:val="00915B6D"/>
    <w:rsid w:val="0091627F"/>
    <w:rsid w:val="00916582"/>
    <w:rsid w:val="00916AB6"/>
    <w:rsid w:val="00916B38"/>
    <w:rsid w:val="00917370"/>
    <w:rsid w:val="009201A9"/>
    <w:rsid w:val="0092023F"/>
    <w:rsid w:val="0092027B"/>
    <w:rsid w:val="009209CE"/>
    <w:rsid w:val="00920FF0"/>
    <w:rsid w:val="00922325"/>
    <w:rsid w:val="00922CC9"/>
    <w:rsid w:val="009233DB"/>
    <w:rsid w:val="009234B2"/>
    <w:rsid w:val="00923910"/>
    <w:rsid w:val="00924C65"/>
    <w:rsid w:val="00926589"/>
    <w:rsid w:val="0092702C"/>
    <w:rsid w:val="0092753E"/>
    <w:rsid w:val="00927C50"/>
    <w:rsid w:val="009315D4"/>
    <w:rsid w:val="00932283"/>
    <w:rsid w:val="009324CB"/>
    <w:rsid w:val="00932570"/>
    <w:rsid w:val="0093327A"/>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54E9"/>
    <w:rsid w:val="00955806"/>
    <w:rsid w:val="00957021"/>
    <w:rsid w:val="00957497"/>
    <w:rsid w:val="0095767E"/>
    <w:rsid w:val="00957848"/>
    <w:rsid w:val="00957B5A"/>
    <w:rsid w:val="009600C2"/>
    <w:rsid w:val="00964B94"/>
    <w:rsid w:val="00964F0F"/>
    <w:rsid w:val="00966F8F"/>
    <w:rsid w:val="009671F2"/>
    <w:rsid w:val="00967D10"/>
    <w:rsid w:val="0097067D"/>
    <w:rsid w:val="00970979"/>
    <w:rsid w:val="00971D86"/>
    <w:rsid w:val="00974E09"/>
    <w:rsid w:val="009773C3"/>
    <w:rsid w:val="009778A1"/>
    <w:rsid w:val="00980426"/>
    <w:rsid w:val="00981998"/>
    <w:rsid w:val="00983B26"/>
    <w:rsid w:val="00984C4E"/>
    <w:rsid w:val="0098508B"/>
    <w:rsid w:val="00985F6A"/>
    <w:rsid w:val="00990BE6"/>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F4"/>
    <w:rsid w:val="009B3C73"/>
    <w:rsid w:val="009B4972"/>
    <w:rsid w:val="009B691A"/>
    <w:rsid w:val="009B75FC"/>
    <w:rsid w:val="009B7766"/>
    <w:rsid w:val="009C0006"/>
    <w:rsid w:val="009C1C2C"/>
    <w:rsid w:val="009C2057"/>
    <w:rsid w:val="009C2139"/>
    <w:rsid w:val="009C2738"/>
    <w:rsid w:val="009C2BCD"/>
    <w:rsid w:val="009C3786"/>
    <w:rsid w:val="009C3CAD"/>
    <w:rsid w:val="009C3E70"/>
    <w:rsid w:val="009C442A"/>
    <w:rsid w:val="009C4880"/>
    <w:rsid w:val="009C4D7E"/>
    <w:rsid w:val="009C5B15"/>
    <w:rsid w:val="009C65BA"/>
    <w:rsid w:val="009C7DF9"/>
    <w:rsid w:val="009D3848"/>
    <w:rsid w:val="009D3F6A"/>
    <w:rsid w:val="009D4F8F"/>
    <w:rsid w:val="009D5FCC"/>
    <w:rsid w:val="009D60D4"/>
    <w:rsid w:val="009D6BC0"/>
    <w:rsid w:val="009D6D96"/>
    <w:rsid w:val="009E3FB5"/>
    <w:rsid w:val="009E4ADD"/>
    <w:rsid w:val="009E4B14"/>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48CB"/>
    <w:rsid w:val="009F598F"/>
    <w:rsid w:val="009F5D15"/>
    <w:rsid w:val="00A00194"/>
    <w:rsid w:val="00A008F4"/>
    <w:rsid w:val="00A01916"/>
    <w:rsid w:val="00A01F32"/>
    <w:rsid w:val="00A03C78"/>
    <w:rsid w:val="00A03FB5"/>
    <w:rsid w:val="00A044FC"/>
    <w:rsid w:val="00A0497F"/>
    <w:rsid w:val="00A051E4"/>
    <w:rsid w:val="00A06E4B"/>
    <w:rsid w:val="00A06F1B"/>
    <w:rsid w:val="00A06F8F"/>
    <w:rsid w:val="00A07176"/>
    <w:rsid w:val="00A10959"/>
    <w:rsid w:val="00A10A15"/>
    <w:rsid w:val="00A11050"/>
    <w:rsid w:val="00A1126C"/>
    <w:rsid w:val="00A11443"/>
    <w:rsid w:val="00A11834"/>
    <w:rsid w:val="00A11B28"/>
    <w:rsid w:val="00A12017"/>
    <w:rsid w:val="00A1219E"/>
    <w:rsid w:val="00A138EC"/>
    <w:rsid w:val="00A13D46"/>
    <w:rsid w:val="00A13D89"/>
    <w:rsid w:val="00A14FC3"/>
    <w:rsid w:val="00A1678C"/>
    <w:rsid w:val="00A1752A"/>
    <w:rsid w:val="00A17AA6"/>
    <w:rsid w:val="00A17BF2"/>
    <w:rsid w:val="00A20384"/>
    <w:rsid w:val="00A20C3C"/>
    <w:rsid w:val="00A210A3"/>
    <w:rsid w:val="00A21320"/>
    <w:rsid w:val="00A216F0"/>
    <w:rsid w:val="00A237C2"/>
    <w:rsid w:val="00A24F48"/>
    <w:rsid w:val="00A2596C"/>
    <w:rsid w:val="00A25C11"/>
    <w:rsid w:val="00A26018"/>
    <w:rsid w:val="00A26F0E"/>
    <w:rsid w:val="00A2707D"/>
    <w:rsid w:val="00A301D4"/>
    <w:rsid w:val="00A31785"/>
    <w:rsid w:val="00A31BA2"/>
    <w:rsid w:val="00A31E84"/>
    <w:rsid w:val="00A322DB"/>
    <w:rsid w:val="00A329FE"/>
    <w:rsid w:val="00A32F2C"/>
    <w:rsid w:val="00A338D7"/>
    <w:rsid w:val="00A33C60"/>
    <w:rsid w:val="00A33C87"/>
    <w:rsid w:val="00A33F97"/>
    <w:rsid w:val="00A36AAC"/>
    <w:rsid w:val="00A37BDC"/>
    <w:rsid w:val="00A4007A"/>
    <w:rsid w:val="00A40563"/>
    <w:rsid w:val="00A40B1F"/>
    <w:rsid w:val="00A4210F"/>
    <w:rsid w:val="00A447F7"/>
    <w:rsid w:val="00A44ABD"/>
    <w:rsid w:val="00A453C8"/>
    <w:rsid w:val="00A454B3"/>
    <w:rsid w:val="00A46F6B"/>
    <w:rsid w:val="00A52007"/>
    <w:rsid w:val="00A52053"/>
    <w:rsid w:val="00A5485D"/>
    <w:rsid w:val="00A54A8D"/>
    <w:rsid w:val="00A54FDD"/>
    <w:rsid w:val="00A55EA2"/>
    <w:rsid w:val="00A56F57"/>
    <w:rsid w:val="00A638CF"/>
    <w:rsid w:val="00A63A93"/>
    <w:rsid w:val="00A63D51"/>
    <w:rsid w:val="00A63E89"/>
    <w:rsid w:val="00A640CC"/>
    <w:rsid w:val="00A642F4"/>
    <w:rsid w:val="00A65965"/>
    <w:rsid w:val="00A65AA0"/>
    <w:rsid w:val="00A6622A"/>
    <w:rsid w:val="00A6636F"/>
    <w:rsid w:val="00A66404"/>
    <w:rsid w:val="00A66CE3"/>
    <w:rsid w:val="00A6747D"/>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90D53"/>
    <w:rsid w:val="00A90FDD"/>
    <w:rsid w:val="00A91476"/>
    <w:rsid w:val="00A916C3"/>
    <w:rsid w:val="00A91E83"/>
    <w:rsid w:val="00A9221E"/>
    <w:rsid w:val="00A926D2"/>
    <w:rsid w:val="00A92AB2"/>
    <w:rsid w:val="00A93336"/>
    <w:rsid w:val="00A937B3"/>
    <w:rsid w:val="00A9453B"/>
    <w:rsid w:val="00A94BA0"/>
    <w:rsid w:val="00A97DAF"/>
    <w:rsid w:val="00AA02C3"/>
    <w:rsid w:val="00AA051A"/>
    <w:rsid w:val="00AA093A"/>
    <w:rsid w:val="00AA0F6E"/>
    <w:rsid w:val="00AA17AF"/>
    <w:rsid w:val="00AA18C2"/>
    <w:rsid w:val="00AA1BC0"/>
    <w:rsid w:val="00AA322B"/>
    <w:rsid w:val="00AA3306"/>
    <w:rsid w:val="00AA35E9"/>
    <w:rsid w:val="00AA4663"/>
    <w:rsid w:val="00AB0538"/>
    <w:rsid w:val="00AB1706"/>
    <w:rsid w:val="00AB1C8A"/>
    <w:rsid w:val="00AB23C3"/>
    <w:rsid w:val="00AB3081"/>
    <w:rsid w:val="00AB401D"/>
    <w:rsid w:val="00AB4642"/>
    <w:rsid w:val="00AB4CD4"/>
    <w:rsid w:val="00AB600D"/>
    <w:rsid w:val="00AB609B"/>
    <w:rsid w:val="00AB690D"/>
    <w:rsid w:val="00AB78D5"/>
    <w:rsid w:val="00AC0CD3"/>
    <w:rsid w:val="00AC17F0"/>
    <w:rsid w:val="00AC19EF"/>
    <w:rsid w:val="00AC1A27"/>
    <w:rsid w:val="00AC1D25"/>
    <w:rsid w:val="00AC2C5D"/>
    <w:rsid w:val="00AC37B8"/>
    <w:rsid w:val="00AC39EB"/>
    <w:rsid w:val="00AC42AB"/>
    <w:rsid w:val="00AC4F69"/>
    <w:rsid w:val="00AC55AA"/>
    <w:rsid w:val="00AC5A16"/>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C25"/>
    <w:rsid w:val="00AE1F9A"/>
    <w:rsid w:val="00AE2E9E"/>
    <w:rsid w:val="00AE368A"/>
    <w:rsid w:val="00AE428C"/>
    <w:rsid w:val="00AE59AB"/>
    <w:rsid w:val="00AE65B1"/>
    <w:rsid w:val="00AE6AEC"/>
    <w:rsid w:val="00AE7F35"/>
    <w:rsid w:val="00AF0450"/>
    <w:rsid w:val="00AF0ACF"/>
    <w:rsid w:val="00AF20A0"/>
    <w:rsid w:val="00AF24B3"/>
    <w:rsid w:val="00AF426E"/>
    <w:rsid w:val="00AF45DA"/>
    <w:rsid w:val="00AF59C8"/>
    <w:rsid w:val="00AF61A5"/>
    <w:rsid w:val="00AF65D1"/>
    <w:rsid w:val="00AF69CE"/>
    <w:rsid w:val="00AF6E4B"/>
    <w:rsid w:val="00AF6F33"/>
    <w:rsid w:val="00AF7357"/>
    <w:rsid w:val="00B00B09"/>
    <w:rsid w:val="00B00B82"/>
    <w:rsid w:val="00B00E5E"/>
    <w:rsid w:val="00B010B3"/>
    <w:rsid w:val="00B01F36"/>
    <w:rsid w:val="00B020FB"/>
    <w:rsid w:val="00B0261B"/>
    <w:rsid w:val="00B02CD7"/>
    <w:rsid w:val="00B02E97"/>
    <w:rsid w:val="00B03733"/>
    <w:rsid w:val="00B045FB"/>
    <w:rsid w:val="00B04935"/>
    <w:rsid w:val="00B04E78"/>
    <w:rsid w:val="00B0589E"/>
    <w:rsid w:val="00B062C2"/>
    <w:rsid w:val="00B0647A"/>
    <w:rsid w:val="00B0657A"/>
    <w:rsid w:val="00B06D27"/>
    <w:rsid w:val="00B06D90"/>
    <w:rsid w:val="00B07B8B"/>
    <w:rsid w:val="00B10420"/>
    <w:rsid w:val="00B1051D"/>
    <w:rsid w:val="00B10C2E"/>
    <w:rsid w:val="00B11BDA"/>
    <w:rsid w:val="00B13252"/>
    <w:rsid w:val="00B136CF"/>
    <w:rsid w:val="00B153FB"/>
    <w:rsid w:val="00B16A2B"/>
    <w:rsid w:val="00B16AA8"/>
    <w:rsid w:val="00B17B74"/>
    <w:rsid w:val="00B20644"/>
    <w:rsid w:val="00B21082"/>
    <w:rsid w:val="00B21B10"/>
    <w:rsid w:val="00B21D1B"/>
    <w:rsid w:val="00B23DD2"/>
    <w:rsid w:val="00B23E53"/>
    <w:rsid w:val="00B249B2"/>
    <w:rsid w:val="00B25957"/>
    <w:rsid w:val="00B27902"/>
    <w:rsid w:val="00B33922"/>
    <w:rsid w:val="00B36324"/>
    <w:rsid w:val="00B4003E"/>
    <w:rsid w:val="00B40564"/>
    <w:rsid w:val="00B40740"/>
    <w:rsid w:val="00B40A8E"/>
    <w:rsid w:val="00B40CB2"/>
    <w:rsid w:val="00B4147F"/>
    <w:rsid w:val="00B44914"/>
    <w:rsid w:val="00B4510E"/>
    <w:rsid w:val="00B45215"/>
    <w:rsid w:val="00B479D3"/>
    <w:rsid w:val="00B500EC"/>
    <w:rsid w:val="00B50C5C"/>
    <w:rsid w:val="00B50D8F"/>
    <w:rsid w:val="00B51C62"/>
    <w:rsid w:val="00B5350A"/>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76E75"/>
    <w:rsid w:val="00B77B93"/>
    <w:rsid w:val="00B81CFB"/>
    <w:rsid w:val="00B82C80"/>
    <w:rsid w:val="00B83329"/>
    <w:rsid w:val="00B83403"/>
    <w:rsid w:val="00B84763"/>
    <w:rsid w:val="00B85477"/>
    <w:rsid w:val="00B854F1"/>
    <w:rsid w:val="00B86140"/>
    <w:rsid w:val="00B86815"/>
    <w:rsid w:val="00B876FC"/>
    <w:rsid w:val="00B87C2A"/>
    <w:rsid w:val="00B87FBB"/>
    <w:rsid w:val="00B9017C"/>
    <w:rsid w:val="00B902BB"/>
    <w:rsid w:val="00B9068F"/>
    <w:rsid w:val="00B9108A"/>
    <w:rsid w:val="00B91B34"/>
    <w:rsid w:val="00B92E4F"/>
    <w:rsid w:val="00B9473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6FE8"/>
    <w:rsid w:val="00BC7953"/>
    <w:rsid w:val="00BC7DF4"/>
    <w:rsid w:val="00BD30B4"/>
    <w:rsid w:val="00BD46BE"/>
    <w:rsid w:val="00BD48E5"/>
    <w:rsid w:val="00BD5213"/>
    <w:rsid w:val="00BD6451"/>
    <w:rsid w:val="00BD65AD"/>
    <w:rsid w:val="00BD7133"/>
    <w:rsid w:val="00BD7E60"/>
    <w:rsid w:val="00BE05DD"/>
    <w:rsid w:val="00BE09F7"/>
    <w:rsid w:val="00BE0DDE"/>
    <w:rsid w:val="00BE33A7"/>
    <w:rsid w:val="00BE3BD9"/>
    <w:rsid w:val="00BE472B"/>
    <w:rsid w:val="00BE5EBD"/>
    <w:rsid w:val="00BE705F"/>
    <w:rsid w:val="00BE7C00"/>
    <w:rsid w:val="00BF0A6B"/>
    <w:rsid w:val="00BF19E2"/>
    <w:rsid w:val="00BF19F7"/>
    <w:rsid w:val="00BF2A5E"/>
    <w:rsid w:val="00BF2DB5"/>
    <w:rsid w:val="00BF3658"/>
    <w:rsid w:val="00BF3FD5"/>
    <w:rsid w:val="00BF5BCE"/>
    <w:rsid w:val="00BF6047"/>
    <w:rsid w:val="00BF7740"/>
    <w:rsid w:val="00BF7F3A"/>
    <w:rsid w:val="00C00F41"/>
    <w:rsid w:val="00C06990"/>
    <w:rsid w:val="00C06B5D"/>
    <w:rsid w:val="00C0716C"/>
    <w:rsid w:val="00C071A7"/>
    <w:rsid w:val="00C07763"/>
    <w:rsid w:val="00C10712"/>
    <w:rsid w:val="00C12136"/>
    <w:rsid w:val="00C12C73"/>
    <w:rsid w:val="00C14398"/>
    <w:rsid w:val="00C143A9"/>
    <w:rsid w:val="00C14CD7"/>
    <w:rsid w:val="00C14D1A"/>
    <w:rsid w:val="00C15A28"/>
    <w:rsid w:val="00C16503"/>
    <w:rsid w:val="00C16F4D"/>
    <w:rsid w:val="00C17D84"/>
    <w:rsid w:val="00C20551"/>
    <w:rsid w:val="00C205F4"/>
    <w:rsid w:val="00C20AAA"/>
    <w:rsid w:val="00C20FE3"/>
    <w:rsid w:val="00C21402"/>
    <w:rsid w:val="00C22DBD"/>
    <w:rsid w:val="00C24590"/>
    <w:rsid w:val="00C24C01"/>
    <w:rsid w:val="00C250DC"/>
    <w:rsid w:val="00C25F86"/>
    <w:rsid w:val="00C264C9"/>
    <w:rsid w:val="00C26DF7"/>
    <w:rsid w:val="00C309BE"/>
    <w:rsid w:val="00C309EB"/>
    <w:rsid w:val="00C318B0"/>
    <w:rsid w:val="00C31D48"/>
    <w:rsid w:val="00C3342A"/>
    <w:rsid w:val="00C33C7B"/>
    <w:rsid w:val="00C3457A"/>
    <w:rsid w:val="00C351C3"/>
    <w:rsid w:val="00C352EC"/>
    <w:rsid w:val="00C354D3"/>
    <w:rsid w:val="00C37267"/>
    <w:rsid w:val="00C379CA"/>
    <w:rsid w:val="00C400FB"/>
    <w:rsid w:val="00C40DD4"/>
    <w:rsid w:val="00C410BD"/>
    <w:rsid w:val="00C41FDD"/>
    <w:rsid w:val="00C42ECC"/>
    <w:rsid w:val="00C430C2"/>
    <w:rsid w:val="00C45B90"/>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111"/>
    <w:rsid w:val="00C6481F"/>
    <w:rsid w:val="00C64FAA"/>
    <w:rsid w:val="00C66CC6"/>
    <w:rsid w:val="00C66D03"/>
    <w:rsid w:val="00C67AD1"/>
    <w:rsid w:val="00C70857"/>
    <w:rsid w:val="00C71DDF"/>
    <w:rsid w:val="00C72BB7"/>
    <w:rsid w:val="00C72CD3"/>
    <w:rsid w:val="00C72E84"/>
    <w:rsid w:val="00C7467D"/>
    <w:rsid w:val="00C74B8A"/>
    <w:rsid w:val="00C75DB7"/>
    <w:rsid w:val="00C771DF"/>
    <w:rsid w:val="00C778E1"/>
    <w:rsid w:val="00C80320"/>
    <w:rsid w:val="00C80BCD"/>
    <w:rsid w:val="00C80DB9"/>
    <w:rsid w:val="00C813EC"/>
    <w:rsid w:val="00C81E3F"/>
    <w:rsid w:val="00C82A67"/>
    <w:rsid w:val="00C836DC"/>
    <w:rsid w:val="00C8375A"/>
    <w:rsid w:val="00C83908"/>
    <w:rsid w:val="00C84059"/>
    <w:rsid w:val="00C8419B"/>
    <w:rsid w:val="00C84637"/>
    <w:rsid w:val="00C8473F"/>
    <w:rsid w:val="00C852CD"/>
    <w:rsid w:val="00C85B99"/>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A7134"/>
    <w:rsid w:val="00CB2426"/>
    <w:rsid w:val="00CB2651"/>
    <w:rsid w:val="00CB46B1"/>
    <w:rsid w:val="00CB4888"/>
    <w:rsid w:val="00CB496B"/>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7139"/>
    <w:rsid w:val="00CC74E5"/>
    <w:rsid w:val="00CD0DD9"/>
    <w:rsid w:val="00CD0FE9"/>
    <w:rsid w:val="00CD11BD"/>
    <w:rsid w:val="00CD21A1"/>
    <w:rsid w:val="00CD2411"/>
    <w:rsid w:val="00CD3193"/>
    <w:rsid w:val="00CD3318"/>
    <w:rsid w:val="00CD3812"/>
    <w:rsid w:val="00CD45E1"/>
    <w:rsid w:val="00CD4B01"/>
    <w:rsid w:val="00CD5BCB"/>
    <w:rsid w:val="00CD63B5"/>
    <w:rsid w:val="00CD68BA"/>
    <w:rsid w:val="00CE18B1"/>
    <w:rsid w:val="00CE2F1D"/>
    <w:rsid w:val="00CE33F1"/>
    <w:rsid w:val="00CE5A38"/>
    <w:rsid w:val="00CE6BA4"/>
    <w:rsid w:val="00CE6EEF"/>
    <w:rsid w:val="00CE764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04B01"/>
    <w:rsid w:val="00D10B78"/>
    <w:rsid w:val="00D10B79"/>
    <w:rsid w:val="00D11836"/>
    <w:rsid w:val="00D121FC"/>
    <w:rsid w:val="00D12288"/>
    <w:rsid w:val="00D12353"/>
    <w:rsid w:val="00D123D8"/>
    <w:rsid w:val="00D1264A"/>
    <w:rsid w:val="00D13C18"/>
    <w:rsid w:val="00D13DFC"/>
    <w:rsid w:val="00D15CB0"/>
    <w:rsid w:val="00D16C18"/>
    <w:rsid w:val="00D174F1"/>
    <w:rsid w:val="00D17708"/>
    <w:rsid w:val="00D17CEA"/>
    <w:rsid w:val="00D215A5"/>
    <w:rsid w:val="00D229C0"/>
    <w:rsid w:val="00D22E12"/>
    <w:rsid w:val="00D23085"/>
    <w:rsid w:val="00D23EF6"/>
    <w:rsid w:val="00D2420F"/>
    <w:rsid w:val="00D24C40"/>
    <w:rsid w:val="00D25C62"/>
    <w:rsid w:val="00D26087"/>
    <w:rsid w:val="00D27411"/>
    <w:rsid w:val="00D31BF0"/>
    <w:rsid w:val="00D31D68"/>
    <w:rsid w:val="00D323F8"/>
    <w:rsid w:val="00D326A3"/>
    <w:rsid w:val="00D336B7"/>
    <w:rsid w:val="00D34D28"/>
    <w:rsid w:val="00D356DF"/>
    <w:rsid w:val="00D3582D"/>
    <w:rsid w:val="00D35906"/>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060"/>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5C3"/>
    <w:rsid w:val="00D83B9A"/>
    <w:rsid w:val="00D83D70"/>
    <w:rsid w:val="00D84CAA"/>
    <w:rsid w:val="00D85683"/>
    <w:rsid w:val="00D86814"/>
    <w:rsid w:val="00D870D6"/>
    <w:rsid w:val="00D87829"/>
    <w:rsid w:val="00D90F77"/>
    <w:rsid w:val="00D90F8C"/>
    <w:rsid w:val="00D91A9B"/>
    <w:rsid w:val="00D9249A"/>
    <w:rsid w:val="00D92A8F"/>
    <w:rsid w:val="00D92E36"/>
    <w:rsid w:val="00D93BA1"/>
    <w:rsid w:val="00D94173"/>
    <w:rsid w:val="00D95A62"/>
    <w:rsid w:val="00D95C75"/>
    <w:rsid w:val="00D96418"/>
    <w:rsid w:val="00D97946"/>
    <w:rsid w:val="00DA0703"/>
    <w:rsid w:val="00DA506E"/>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2136"/>
    <w:rsid w:val="00DC2B70"/>
    <w:rsid w:val="00DC3C06"/>
    <w:rsid w:val="00DC447F"/>
    <w:rsid w:val="00DC4934"/>
    <w:rsid w:val="00DC69F6"/>
    <w:rsid w:val="00DC729E"/>
    <w:rsid w:val="00DC7988"/>
    <w:rsid w:val="00DD0AB7"/>
    <w:rsid w:val="00DD0F36"/>
    <w:rsid w:val="00DD0FBE"/>
    <w:rsid w:val="00DD1136"/>
    <w:rsid w:val="00DD114E"/>
    <w:rsid w:val="00DD13D8"/>
    <w:rsid w:val="00DD2015"/>
    <w:rsid w:val="00DD2580"/>
    <w:rsid w:val="00DD493C"/>
    <w:rsid w:val="00DD4BC7"/>
    <w:rsid w:val="00DD4FB7"/>
    <w:rsid w:val="00DD5F5C"/>
    <w:rsid w:val="00DD6190"/>
    <w:rsid w:val="00DD65AA"/>
    <w:rsid w:val="00DD7460"/>
    <w:rsid w:val="00DD77F8"/>
    <w:rsid w:val="00DD7D3A"/>
    <w:rsid w:val="00DD7E84"/>
    <w:rsid w:val="00DE01AD"/>
    <w:rsid w:val="00DE0A24"/>
    <w:rsid w:val="00DE1C26"/>
    <w:rsid w:val="00DE1D19"/>
    <w:rsid w:val="00DE23EC"/>
    <w:rsid w:val="00DE2E70"/>
    <w:rsid w:val="00DE3089"/>
    <w:rsid w:val="00DE34B3"/>
    <w:rsid w:val="00DE363C"/>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07CF7"/>
    <w:rsid w:val="00E115FA"/>
    <w:rsid w:val="00E11C2A"/>
    <w:rsid w:val="00E12546"/>
    <w:rsid w:val="00E12F82"/>
    <w:rsid w:val="00E131E8"/>
    <w:rsid w:val="00E136B6"/>
    <w:rsid w:val="00E14524"/>
    <w:rsid w:val="00E15746"/>
    <w:rsid w:val="00E15804"/>
    <w:rsid w:val="00E179F1"/>
    <w:rsid w:val="00E20388"/>
    <w:rsid w:val="00E20431"/>
    <w:rsid w:val="00E207EE"/>
    <w:rsid w:val="00E212D0"/>
    <w:rsid w:val="00E21539"/>
    <w:rsid w:val="00E222C0"/>
    <w:rsid w:val="00E229D9"/>
    <w:rsid w:val="00E2336F"/>
    <w:rsid w:val="00E2338D"/>
    <w:rsid w:val="00E23480"/>
    <w:rsid w:val="00E23A71"/>
    <w:rsid w:val="00E23AA3"/>
    <w:rsid w:val="00E23FCC"/>
    <w:rsid w:val="00E2714E"/>
    <w:rsid w:val="00E272C9"/>
    <w:rsid w:val="00E276A6"/>
    <w:rsid w:val="00E304BD"/>
    <w:rsid w:val="00E318B0"/>
    <w:rsid w:val="00E3334F"/>
    <w:rsid w:val="00E33563"/>
    <w:rsid w:val="00E336A0"/>
    <w:rsid w:val="00E3409E"/>
    <w:rsid w:val="00E34DFF"/>
    <w:rsid w:val="00E35B26"/>
    <w:rsid w:val="00E36823"/>
    <w:rsid w:val="00E369DD"/>
    <w:rsid w:val="00E400E9"/>
    <w:rsid w:val="00E41A69"/>
    <w:rsid w:val="00E420B4"/>
    <w:rsid w:val="00E43921"/>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2370"/>
    <w:rsid w:val="00E53C95"/>
    <w:rsid w:val="00E541A0"/>
    <w:rsid w:val="00E54956"/>
    <w:rsid w:val="00E5571C"/>
    <w:rsid w:val="00E55B79"/>
    <w:rsid w:val="00E60554"/>
    <w:rsid w:val="00E613E4"/>
    <w:rsid w:val="00E61AC8"/>
    <w:rsid w:val="00E63584"/>
    <w:rsid w:val="00E63CA8"/>
    <w:rsid w:val="00E6489E"/>
    <w:rsid w:val="00E65C07"/>
    <w:rsid w:val="00E70156"/>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02DC"/>
    <w:rsid w:val="00E910ED"/>
    <w:rsid w:val="00E91ED2"/>
    <w:rsid w:val="00E925D5"/>
    <w:rsid w:val="00E92C32"/>
    <w:rsid w:val="00E93908"/>
    <w:rsid w:val="00E93B93"/>
    <w:rsid w:val="00E93BAC"/>
    <w:rsid w:val="00E94E56"/>
    <w:rsid w:val="00E96D89"/>
    <w:rsid w:val="00E96EA9"/>
    <w:rsid w:val="00E9707D"/>
    <w:rsid w:val="00E97925"/>
    <w:rsid w:val="00E97D57"/>
    <w:rsid w:val="00EA2CCB"/>
    <w:rsid w:val="00EA3562"/>
    <w:rsid w:val="00EA5382"/>
    <w:rsid w:val="00EB1D21"/>
    <w:rsid w:val="00EB23C1"/>
    <w:rsid w:val="00EB2563"/>
    <w:rsid w:val="00EB2FB4"/>
    <w:rsid w:val="00EB3884"/>
    <w:rsid w:val="00EB3C79"/>
    <w:rsid w:val="00EB4A96"/>
    <w:rsid w:val="00EB4BBC"/>
    <w:rsid w:val="00EB5D98"/>
    <w:rsid w:val="00EB6105"/>
    <w:rsid w:val="00EC0171"/>
    <w:rsid w:val="00EC1457"/>
    <w:rsid w:val="00EC34F1"/>
    <w:rsid w:val="00EC3BC3"/>
    <w:rsid w:val="00EC4284"/>
    <w:rsid w:val="00EC54AB"/>
    <w:rsid w:val="00EC5942"/>
    <w:rsid w:val="00EC6157"/>
    <w:rsid w:val="00EC70B8"/>
    <w:rsid w:val="00EC7249"/>
    <w:rsid w:val="00EC7F80"/>
    <w:rsid w:val="00ED1BC1"/>
    <w:rsid w:val="00ED515A"/>
    <w:rsid w:val="00ED5DAB"/>
    <w:rsid w:val="00ED717F"/>
    <w:rsid w:val="00ED725C"/>
    <w:rsid w:val="00EE26B6"/>
    <w:rsid w:val="00EE287F"/>
    <w:rsid w:val="00EE2F19"/>
    <w:rsid w:val="00EE30B6"/>
    <w:rsid w:val="00EE4D1D"/>
    <w:rsid w:val="00EE59AD"/>
    <w:rsid w:val="00EE5E7A"/>
    <w:rsid w:val="00EE7180"/>
    <w:rsid w:val="00EE77EA"/>
    <w:rsid w:val="00EF0EF3"/>
    <w:rsid w:val="00EF1159"/>
    <w:rsid w:val="00EF121F"/>
    <w:rsid w:val="00EF14D7"/>
    <w:rsid w:val="00EF1947"/>
    <w:rsid w:val="00EF266C"/>
    <w:rsid w:val="00EF26A3"/>
    <w:rsid w:val="00EF386B"/>
    <w:rsid w:val="00EF3CEF"/>
    <w:rsid w:val="00EF5769"/>
    <w:rsid w:val="00EF58B6"/>
    <w:rsid w:val="00EF7A7B"/>
    <w:rsid w:val="00F009D4"/>
    <w:rsid w:val="00F00F70"/>
    <w:rsid w:val="00F01B4E"/>
    <w:rsid w:val="00F02AFE"/>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466"/>
    <w:rsid w:val="00F177EA"/>
    <w:rsid w:val="00F2094E"/>
    <w:rsid w:val="00F20F1C"/>
    <w:rsid w:val="00F2164A"/>
    <w:rsid w:val="00F21906"/>
    <w:rsid w:val="00F21AE5"/>
    <w:rsid w:val="00F22F9F"/>
    <w:rsid w:val="00F23A9F"/>
    <w:rsid w:val="00F24608"/>
    <w:rsid w:val="00F266F3"/>
    <w:rsid w:val="00F271B2"/>
    <w:rsid w:val="00F278D8"/>
    <w:rsid w:val="00F302B9"/>
    <w:rsid w:val="00F30A87"/>
    <w:rsid w:val="00F30C58"/>
    <w:rsid w:val="00F30F2A"/>
    <w:rsid w:val="00F3224A"/>
    <w:rsid w:val="00F331AB"/>
    <w:rsid w:val="00F33A73"/>
    <w:rsid w:val="00F33E55"/>
    <w:rsid w:val="00F33EC5"/>
    <w:rsid w:val="00F34394"/>
    <w:rsid w:val="00F34BC0"/>
    <w:rsid w:val="00F35159"/>
    <w:rsid w:val="00F360C6"/>
    <w:rsid w:val="00F361F8"/>
    <w:rsid w:val="00F376F1"/>
    <w:rsid w:val="00F37A74"/>
    <w:rsid w:val="00F37F1A"/>
    <w:rsid w:val="00F41372"/>
    <w:rsid w:val="00F4303E"/>
    <w:rsid w:val="00F43969"/>
    <w:rsid w:val="00F4526C"/>
    <w:rsid w:val="00F4598C"/>
    <w:rsid w:val="00F46080"/>
    <w:rsid w:val="00F462D9"/>
    <w:rsid w:val="00F5159B"/>
    <w:rsid w:val="00F524B4"/>
    <w:rsid w:val="00F52C6F"/>
    <w:rsid w:val="00F531BB"/>
    <w:rsid w:val="00F535DA"/>
    <w:rsid w:val="00F538EE"/>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56EA"/>
    <w:rsid w:val="00F75B46"/>
    <w:rsid w:val="00F764AE"/>
    <w:rsid w:val="00F7683A"/>
    <w:rsid w:val="00F8011C"/>
    <w:rsid w:val="00F804DE"/>
    <w:rsid w:val="00F80791"/>
    <w:rsid w:val="00F81EBA"/>
    <w:rsid w:val="00F83BAC"/>
    <w:rsid w:val="00F83EC1"/>
    <w:rsid w:val="00F84496"/>
    <w:rsid w:val="00F845C3"/>
    <w:rsid w:val="00F849DB"/>
    <w:rsid w:val="00F877F7"/>
    <w:rsid w:val="00F87CBC"/>
    <w:rsid w:val="00F90784"/>
    <w:rsid w:val="00F907BD"/>
    <w:rsid w:val="00F91B28"/>
    <w:rsid w:val="00F94C78"/>
    <w:rsid w:val="00F94FF9"/>
    <w:rsid w:val="00F95582"/>
    <w:rsid w:val="00F9797D"/>
    <w:rsid w:val="00F97A95"/>
    <w:rsid w:val="00F97B40"/>
    <w:rsid w:val="00F97D37"/>
    <w:rsid w:val="00FA008E"/>
    <w:rsid w:val="00FA1563"/>
    <w:rsid w:val="00FA1909"/>
    <w:rsid w:val="00FA1C31"/>
    <w:rsid w:val="00FA1D39"/>
    <w:rsid w:val="00FA1E9E"/>
    <w:rsid w:val="00FA3A20"/>
    <w:rsid w:val="00FA4AD0"/>
    <w:rsid w:val="00FA50F8"/>
    <w:rsid w:val="00FA6320"/>
    <w:rsid w:val="00FB003D"/>
    <w:rsid w:val="00FB1C34"/>
    <w:rsid w:val="00FB2580"/>
    <w:rsid w:val="00FB3B81"/>
    <w:rsid w:val="00FB3BDD"/>
    <w:rsid w:val="00FB43ED"/>
    <w:rsid w:val="00FB55E0"/>
    <w:rsid w:val="00FB5A3B"/>
    <w:rsid w:val="00FB654F"/>
    <w:rsid w:val="00FB6941"/>
    <w:rsid w:val="00FB6D09"/>
    <w:rsid w:val="00FB7D0E"/>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D7D42"/>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locked="0"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1312"/>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semiHidden/>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3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semiHidden/>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semiHidden/>
    <w:rsid w:val="00271312"/>
    <w:rPr>
      <w:sz w:val="2"/>
      <w:szCs w:val="20"/>
    </w:rPr>
  </w:style>
  <w:style w:type="character" w:customStyle="1" w:styleId="afb">
    <w:name w:val="Текст выноски Знак"/>
    <w:link w:val="afa"/>
    <w:semiHidden/>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semiHidden/>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uiPriority w:val="1"/>
    <w:qFormat/>
    <w:rsid w:val="00E9707D"/>
    <w:rPr>
      <w:rFonts w:ascii="Calibri" w:hAnsi="Calibri"/>
      <w:sz w:val="22"/>
      <w:szCs w:val="22"/>
      <w:lang w:val="en-US" w:eastAsia="en-US"/>
    </w:rPr>
  </w:style>
  <w:style w:type="character" w:customStyle="1" w:styleId="tlid-translation">
    <w:name w:val="tlid-translation"/>
    <w:rsid w:val="0001220D"/>
  </w:style>
  <w:style w:type="character" w:customStyle="1" w:styleId="affff1">
    <w:name w:val="Другое_"/>
    <w:basedOn w:val="a0"/>
    <w:link w:val="affff2"/>
    <w:rsid w:val="00D16C18"/>
    <w:rPr>
      <w:sz w:val="22"/>
      <w:szCs w:val="22"/>
    </w:rPr>
  </w:style>
  <w:style w:type="paragraph" w:customStyle="1" w:styleId="affff2">
    <w:name w:val="Другое"/>
    <w:basedOn w:val="a"/>
    <w:link w:val="affff1"/>
    <w:rsid w:val="00D16C18"/>
    <w:pPr>
      <w:widowControl w:val="0"/>
      <w:ind w:firstLine="400"/>
    </w:pPr>
    <w:rPr>
      <w:sz w:val="22"/>
      <w:szCs w:val="22"/>
      <w:lang w:val="uk-UA" w:eastAsia="uk-UA"/>
    </w:rPr>
  </w:style>
  <w:style w:type="character" w:customStyle="1" w:styleId="1f1">
    <w:name w:val="Заголовок №1_"/>
    <w:basedOn w:val="a0"/>
    <w:link w:val="1f2"/>
    <w:rsid w:val="008A413D"/>
    <w:rPr>
      <w:sz w:val="22"/>
      <w:szCs w:val="22"/>
    </w:rPr>
  </w:style>
  <w:style w:type="paragraph" w:customStyle="1" w:styleId="1f2">
    <w:name w:val="Заголовок №1"/>
    <w:basedOn w:val="a"/>
    <w:link w:val="1f1"/>
    <w:rsid w:val="008A413D"/>
    <w:pPr>
      <w:widowControl w:val="0"/>
      <w:ind w:firstLine="440"/>
      <w:outlineLvl w:val="0"/>
    </w:pPr>
    <w:rPr>
      <w:sz w:val="22"/>
      <w:szCs w:val="22"/>
      <w:lang w:val="uk-UA" w:eastAsia="uk-UA"/>
    </w:rPr>
  </w:style>
  <w:style w:type="paragraph" w:customStyle="1" w:styleId="Standard">
    <w:name w:val="Standard"/>
    <w:rsid w:val="00B94737"/>
    <w:pPr>
      <w:suppressAutoHyphens/>
      <w:autoSpaceDN w:val="0"/>
      <w:jc w:val="both"/>
      <w:textAlignment w:val="baseline"/>
    </w:pPr>
    <w:rPr>
      <w:kern w:val="3"/>
      <w:lang w:val="ru-RU"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39276717">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26235327">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197280736">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550802911">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0D50-1BF2-4339-B011-6803DC97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20988</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3</cp:revision>
  <cp:lastPrinted>2021-01-05T10:27:00Z</cp:lastPrinted>
  <dcterms:created xsi:type="dcterms:W3CDTF">2023-11-23T10:51:00Z</dcterms:created>
  <dcterms:modified xsi:type="dcterms:W3CDTF">2023-11-23T10:56:00Z</dcterms:modified>
</cp:coreProperties>
</file>