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48" w:rsidRDefault="00D8788E" w:rsidP="007B59B4">
      <w:pPr>
        <w:pStyle w:val="20"/>
        <w:spacing w:line="252" w:lineRule="auto"/>
        <w:ind w:left="426" w:right="-426"/>
        <w:jc w:val="center"/>
        <w:rPr>
          <w:rStyle w:val="2"/>
          <w:color w:val="000000"/>
          <w:sz w:val="24"/>
          <w:szCs w:val="24"/>
          <w:lang w:val="uk-UA" w:eastAsia="uk-UA"/>
        </w:rPr>
      </w:pPr>
      <w:r>
        <w:rPr>
          <w:rStyle w:val="2"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  <w:r w:rsidR="00001A48">
        <w:rPr>
          <w:rStyle w:val="2"/>
          <w:color w:val="000000"/>
          <w:sz w:val="24"/>
          <w:szCs w:val="24"/>
          <w:lang w:val="uk-UA" w:eastAsia="uk-UA"/>
        </w:rPr>
        <w:t xml:space="preserve">                      Додаток 2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</w:p>
    <w:p w:rsidR="00D8788E" w:rsidRDefault="00001A48" w:rsidP="007B59B4">
      <w:pPr>
        <w:pStyle w:val="20"/>
        <w:spacing w:line="252" w:lineRule="auto"/>
        <w:ind w:left="426" w:right="-426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r>
        <w:rPr>
          <w:rStyle w:val="2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</w:t>
      </w:r>
      <w:r w:rsidR="00D8788E">
        <w:rPr>
          <w:rStyle w:val="2"/>
          <w:color w:val="000000"/>
          <w:sz w:val="24"/>
          <w:szCs w:val="24"/>
          <w:lang w:val="uk-UA" w:eastAsia="uk-UA"/>
        </w:rPr>
        <w:t xml:space="preserve">до </w:t>
      </w:r>
      <w:r>
        <w:rPr>
          <w:rStyle w:val="2"/>
          <w:color w:val="000000"/>
          <w:sz w:val="24"/>
          <w:szCs w:val="24"/>
          <w:lang w:val="uk-UA" w:eastAsia="uk-UA"/>
        </w:rPr>
        <w:t>тендерної документації</w:t>
      </w:r>
    </w:p>
    <w:p w:rsidR="00D8788E" w:rsidRDefault="00D8788E" w:rsidP="007B59B4">
      <w:pPr>
        <w:pStyle w:val="20"/>
        <w:spacing w:line="252" w:lineRule="auto"/>
        <w:ind w:left="426" w:right="-426"/>
        <w:jc w:val="right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</w:p>
    <w:p w:rsidR="00D8788E" w:rsidRDefault="00D8788E" w:rsidP="007B59B4">
      <w:pPr>
        <w:pStyle w:val="20"/>
        <w:ind w:left="426" w:right="-426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bookmarkStart w:id="0" w:name="_Hlk158023784"/>
      <w:r>
        <w:rPr>
          <w:rStyle w:val="2"/>
          <w:b/>
          <w:bCs/>
          <w:color w:val="000000"/>
          <w:sz w:val="24"/>
          <w:szCs w:val="24"/>
          <w:lang w:val="uk-UA" w:eastAsia="uk-UA"/>
        </w:rPr>
        <w:t>ТЕХНІЧНА СПЕЦИФІКАЦІЯ</w:t>
      </w:r>
    </w:p>
    <w:p w:rsidR="00D8788E" w:rsidRDefault="00D8788E" w:rsidP="007B59B4">
      <w:pPr>
        <w:pStyle w:val="20"/>
        <w:ind w:left="426" w:right="-426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  <w:r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Інформація про необхідні технічні, якісні та кількісні характеристики предмета закупівлі, в тому числі документи, які повинен надати учасник  для підтвердження відповідності зазначеним характеристикам </w:t>
      </w:r>
    </w:p>
    <w:p w:rsidR="001E3E6B" w:rsidRDefault="001E3E6B" w:rsidP="007B59B4">
      <w:pPr>
        <w:pStyle w:val="20"/>
        <w:ind w:left="426" w:right="-426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</w:p>
    <w:p w:rsidR="00D8788E" w:rsidRDefault="00D8788E" w:rsidP="007B59B4">
      <w:pPr>
        <w:spacing w:before="40"/>
        <w:ind w:left="426" w:right="-426"/>
        <w:jc w:val="center"/>
        <w:rPr>
          <w:rFonts w:ascii="Times New Roman" w:hAnsi="Times New Roman" w:cs="Times New Roman"/>
          <w:b/>
          <w:color w:val="131315"/>
          <w:spacing w:val="-1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кодом ДК: </w:t>
      </w:r>
      <w:r>
        <w:rPr>
          <w:rFonts w:ascii="Times New Roman" w:hAnsi="Times New Roman" w:cs="Times New Roman"/>
          <w:b/>
          <w:sz w:val="24"/>
          <w:szCs w:val="24"/>
        </w:rPr>
        <w:t xml:space="preserve">37440000-4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Інвентар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361DC9">
        <w:rPr>
          <w:rFonts w:ascii="Times New Roman" w:hAnsi="Times New Roman" w:cs="Times New Roman"/>
          <w:b/>
          <w:sz w:val="24"/>
          <w:szCs w:val="24"/>
        </w:rPr>
        <w:t>фітнесу</w:t>
      </w:r>
      <w:proofErr w:type="spellEnd"/>
      <w:r w:rsidR="008544EC" w:rsidRPr="00361D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(велотренажер</w:t>
      </w:r>
      <w:r w:rsidR="008544EC" w:rsidRPr="00361DC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proofErr w:type="spellStart"/>
      <w:r w:rsidR="008544EC" w:rsidRPr="00361DC9">
        <w:rPr>
          <w:rFonts w:ascii="Times New Roman" w:hAnsi="Times New Roman" w:cs="Times New Roman"/>
          <w:b/>
          <w:spacing w:val="-15"/>
          <w:sz w:val="24"/>
          <w:szCs w:val="24"/>
        </w:rPr>
        <w:t>Airbik</w:t>
      </w:r>
      <w:proofErr w:type="spellEnd"/>
      <w:r w:rsidR="00904224">
        <w:rPr>
          <w:rFonts w:ascii="Times New Roman" w:hAnsi="Times New Roman" w:cs="Times New Roman"/>
          <w:b/>
          <w:spacing w:val="-15"/>
          <w:sz w:val="24"/>
          <w:szCs w:val="24"/>
          <w:lang w:val="uk-UA"/>
        </w:rPr>
        <w:t>е</w:t>
      </w:r>
      <w:r w:rsidR="008544EC" w:rsidRPr="00361DC9">
        <w:rPr>
          <w:rFonts w:ascii="Times New Roman" w:hAnsi="Times New Roman" w:cs="Times New Roman"/>
          <w:b/>
          <w:spacing w:val="-15"/>
          <w:sz w:val="24"/>
          <w:szCs w:val="24"/>
          <w:lang w:val="uk-UA"/>
        </w:rPr>
        <w:t>, лижний тренажер, гребний тренажер)</w:t>
      </w:r>
    </w:p>
    <w:p w:rsidR="001E3E6B" w:rsidRPr="009429BB" w:rsidRDefault="001E3E6B" w:rsidP="007B59B4">
      <w:pPr>
        <w:suppressAutoHyphens/>
        <w:spacing w:after="0" w:line="288" w:lineRule="auto"/>
        <w:ind w:left="426" w:right="-426"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Відповідно до Наказу </w:t>
      </w:r>
      <w:r w:rsidRPr="001E3E6B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>Міністерства внутрішніх справ України  від 25.09.23</w:t>
      </w:r>
      <w:r w:rsidR="00361DC9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 №780</w:t>
      </w:r>
      <w:r w:rsidR="009429BB" w:rsidRPr="009429BB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 та </w:t>
      </w:r>
      <w:r w:rsidR="00FA39A2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НОРМИ 35.2, </w:t>
      </w:r>
      <w:r w:rsidR="009429BB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пункту 3.36 </w:t>
      </w:r>
      <w:r w:rsidR="00B91E84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>«</w:t>
      </w:r>
      <w:r w:rsidR="009429BB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>силові тренажери</w:t>
      </w:r>
      <w:r w:rsidR="00B91E84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>»,</w:t>
      </w:r>
      <w:r w:rsidR="009429BB" w:rsidRPr="009429BB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 НАКАЗУ ДСНС від 29.03.2024 №349 </w:t>
      </w:r>
      <w:r w:rsidR="00FA39A2" w:rsidRPr="009429BB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>маємо потребу у закупівлі тренажері</w:t>
      </w:r>
      <w:r w:rsidR="0053668F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="00FA39A2" w:rsidRPr="009429BB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>в.</w:t>
      </w:r>
    </w:p>
    <w:p w:rsidR="001E3E6B" w:rsidRPr="001E3E6B" w:rsidRDefault="001E3E6B" w:rsidP="007B59B4">
      <w:pPr>
        <w:suppressAutoHyphens/>
        <w:spacing w:after="0" w:line="288" w:lineRule="auto"/>
        <w:ind w:left="426" w:right="-426"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bookmarkEnd w:id="0"/>
    <w:p w:rsidR="00D8788E" w:rsidRDefault="00D8788E" w:rsidP="00D8788E">
      <w:pPr>
        <w:pStyle w:val="20"/>
        <w:rPr>
          <w:rStyle w:val="2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</w:pPr>
      <w:r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  <w:t>1. Обсяги та предмет закупівлі:</w:t>
      </w:r>
    </w:p>
    <w:p w:rsidR="00D8788E" w:rsidRDefault="00D8788E" w:rsidP="00D8788E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</w:p>
    <w:tbl>
      <w:tblPr>
        <w:tblStyle w:val="a6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7"/>
        <w:gridCol w:w="1418"/>
        <w:gridCol w:w="3544"/>
      </w:tblGrid>
      <w:tr w:rsidR="007B59B4" w:rsidRPr="007B59B4" w:rsidTr="00DF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1" w:name="_Hlk157692984"/>
            <w:r w:rsidRPr="007B59B4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Кількі</w:t>
            </w:r>
            <w:r w:rsidRPr="007B59B4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B4" w:rsidRPr="007B59B4" w:rsidRDefault="007B59B4" w:rsidP="0053668F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*Учасник вказує найменування, виробника, та країну походження Товару, що пропонується</w:t>
            </w:r>
          </w:p>
        </w:tc>
      </w:tr>
      <w:tr w:rsidR="007B59B4" w:rsidRPr="007B59B4" w:rsidTr="00DF78CA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DE486B" w:rsidRDefault="007B59B4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b w:val="0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7B59B4">
              <w:rPr>
                <w:b w:val="0"/>
                <w:color w:val="000000"/>
                <w:sz w:val="24"/>
                <w:szCs w:val="24"/>
              </w:rPr>
              <w:t>елотренажер</w:t>
            </w:r>
            <w:proofErr w:type="spellEnd"/>
            <w:r w:rsidRPr="007B59B4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9B4">
              <w:rPr>
                <w:b w:val="0"/>
                <w:bCs w:val="0"/>
                <w:color w:val="131315"/>
                <w:spacing w:val="-15"/>
                <w:sz w:val="24"/>
                <w:szCs w:val="24"/>
              </w:rPr>
              <w:t>Airbik</w:t>
            </w:r>
            <w:proofErr w:type="spellEnd"/>
            <w:r w:rsidR="00DE486B">
              <w:rPr>
                <w:b w:val="0"/>
                <w:bCs w:val="0"/>
                <w:color w:val="131315"/>
                <w:spacing w:val="-15"/>
                <w:sz w:val="24"/>
                <w:szCs w:val="24"/>
                <w:lang w:val="uk-UA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B4" w:rsidRPr="007B59B4" w:rsidRDefault="007B59B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B59B4" w:rsidRPr="007B59B4" w:rsidTr="00DF78C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 w:rsidRPr="007B59B4">
              <w:rPr>
                <w:rStyle w:val="2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b w:val="0"/>
                <w:color w:val="000000"/>
                <w:sz w:val="24"/>
                <w:szCs w:val="24"/>
                <w:lang w:val="uk-UA"/>
              </w:rPr>
              <w:t>Л</w:t>
            </w:r>
            <w:proofErr w:type="spellStart"/>
            <w:r w:rsidRPr="007B59B4">
              <w:rPr>
                <w:b w:val="0"/>
                <w:color w:val="000000"/>
                <w:sz w:val="24"/>
                <w:szCs w:val="24"/>
              </w:rPr>
              <w:t>ижний</w:t>
            </w:r>
            <w:proofErr w:type="spellEnd"/>
            <w:r w:rsidRPr="007B59B4">
              <w:rPr>
                <w:b w:val="0"/>
                <w:color w:val="000000"/>
                <w:sz w:val="24"/>
                <w:szCs w:val="24"/>
              </w:rPr>
              <w:t xml:space="preserve">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B4" w:rsidRPr="007B59B4" w:rsidRDefault="007B59B4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4"/>
                <w:szCs w:val="24"/>
                <w:lang w:val="uk-UA" w:eastAsia="en-US"/>
                <w14:ligatures w14:val="standardContextual"/>
              </w:rPr>
            </w:pPr>
          </w:p>
        </w:tc>
      </w:tr>
      <w:tr w:rsidR="007B59B4" w:rsidRPr="007B59B4" w:rsidTr="00DF78C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 w:rsidRPr="007B59B4">
              <w:rPr>
                <w:rStyle w:val="2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b w:val="0"/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 w:rsidRPr="007B59B4">
              <w:rPr>
                <w:b w:val="0"/>
                <w:color w:val="000000"/>
                <w:sz w:val="24"/>
                <w:szCs w:val="24"/>
              </w:rPr>
              <w:t>ребний</w:t>
            </w:r>
            <w:proofErr w:type="spellEnd"/>
            <w:r w:rsidRPr="007B59B4">
              <w:rPr>
                <w:b w:val="0"/>
                <w:color w:val="000000"/>
                <w:sz w:val="24"/>
                <w:szCs w:val="24"/>
              </w:rPr>
              <w:t xml:space="preserve">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7B59B4" w:rsidRDefault="007B59B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B59B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B4" w:rsidRPr="007B59B4" w:rsidRDefault="007B59B4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4"/>
                <w:szCs w:val="24"/>
                <w:lang w:val="uk-UA" w:eastAsia="en-US"/>
                <w14:ligatures w14:val="standardContextual"/>
              </w:rPr>
            </w:pPr>
          </w:p>
        </w:tc>
      </w:tr>
    </w:tbl>
    <w:bookmarkEnd w:id="1"/>
    <w:p w:rsidR="00B257FD" w:rsidRDefault="0053668F" w:rsidP="00B257FD">
      <w:pPr>
        <w:pStyle w:val="20"/>
        <w:ind w:left="720"/>
        <w:rPr>
          <w:rStyle w:val="2"/>
          <w:bCs/>
          <w:i/>
          <w:i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 w:rsidRPr="0053668F">
        <w:rPr>
          <w:rStyle w:val="2"/>
          <w:bCs/>
          <w:i/>
          <w:iCs/>
          <w:color w:val="000000"/>
          <w:sz w:val="24"/>
          <w:szCs w:val="24"/>
          <w:lang w:val="uk-UA" w:eastAsia="uk-UA"/>
        </w:rPr>
        <w:t>*</w:t>
      </w:r>
      <w:r w:rsidRPr="0053668F">
        <w:rPr>
          <w:rStyle w:val="2"/>
          <w:bCs/>
          <w:i/>
          <w:i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Заповнюються учасником</w:t>
      </w:r>
    </w:p>
    <w:p w:rsidR="00B257FD" w:rsidRDefault="000B28C3" w:rsidP="00B257FD">
      <w:pPr>
        <w:pStyle w:val="20"/>
        <w:rPr>
          <w:rStyle w:val="2"/>
          <w:b/>
          <w:bCs/>
          <w:iCs/>
          <w:color w:val="000000"/>
          <w:kern w:val="2"/>
          <w:sz w:val="24"/>
          <w:szCs w:val="24"/>
          <w:u w:val="single"/>
          <w:lang w:val="uk-UA" w:eastAsia="uk-UA"/>
          <w14:ligatures w14:val="standardContextual"/>
        </w:rPr>
      </w:pPr>
      <w:r>
        <w:rPr>
          <w:rStyle w:val="2"/>
          <w:b/>
          <w:bCs/>
          <w:iCs/>
          <w:color w:val="000000"/>
          <w:kern w:val="2"/>
          <w:sz w:val="24"/>
          <w:szCs w:val="24"/>
          <w:u w:val="single"/>
          <w:lang w:val="uk-UA" w:eastAsia="uk-UA"/>
          <w14:ligatures w14:val="standardContextual"/>
        </w:rPr>
        <w:t>2. Характеристика</w:t>
      </w:r>
    </w:p>
    <w:p w:rsidR="000B28C3" w:rsidRPr="00B257FD" w:rsidRDefault="000B28C3" w:rsidP="00B257FD">
      <w:pPr>
        <w:pStyle w:val="20"/>
        <w:rPr>
          <w:iCs/>
          <w:color w:val="000000"/>
          <w:kern w:val="2"/>
          <w:sz w:val="24"/>
          <w:szCs w:val="24"/>
          <w:u w:val="single"/>
          <w:lang w:val="uk-UA" w:eastAsia="uk-UA"/>
          <w14:ligatures w14:val="standardContextual"/>
        </w:rPr>
      </w:pPr>
    </w:p>
    <w:tbl>
      <w:tblPr>
        <w:tblStyle w:val="a6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394"/>
        <w:gridCol w:w="2977"/>
      </w:tblGrid>
      <w:tr w:rsidR="007B59B4" w:rsidRPr="00694B50" w:rsidTr="00DF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0B28C3" w:rsidRDefault="007B59B4" w:rsidP="00BE30F0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2"/>
                <w:szCs w:val="24"/>
                <w:lang w:val="uk-UA" w:eastAsia="uk-UA"/>
              </w:rPr>
            </w:pPr>
            <w:r w:rsidRPr="000B28C3">
              <w:rPr>
                <w:rStyle w:val="2"/>
                <w:b/>
                <w:color w:val="000000"/>
                <w:sz w:val="22"/>
                <w:szCs w:val="24"/>
                <w:lang w:val="uk-UA" w:eastAsia="uk-U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0B28C3" w:rsidRDefault="007B59B4" w:rsidP="00BE30F0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2"/>
                <w:szCs w:val="24"/>
                <w:lang w:val="uk-UA" w:eastAsia="uk-UA"/>
              </w:rPr>
            </w:pPr>
            <w:r w:rsidRPr="000B28C3">
              <w:rPr>
                <w:rStyle w:val="2"/>
                <w:b/>
                <w:color w:val="000000"/>
                <w:sz w:val="22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0B28C3" w:rsidRDefault="007B59B4" w:rsidP="00BE30F0">
            <w:pPr>
              <w:pStyle w:val="20"/>
              <w:jc w:val="center"/>
              <w:rPr>
                <w:rStyle w:val="2"/>
                <w:b/>
                <w:color w:val="000000"/>
                <w:sz w:val="22"/>
                <w:szCs w:val="24"/>
                <w:lang w:val="uk-UA" w:eastAsia="uk-UA"/>
              </w:rPr>
            </w:pPr>
            <w:r w:rsidRPr="000B28C3">
              <w:rPr>
                <w:rStyle w:val="2"/>
                <w:b/>
                <w:color w:val="000000"/>
                <w:sz w:val="22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E8" w:rsidRDefault="007B59B4" w:rsidP="00BE30F0">
            <w:pPr>
              <w:pStyle w:val="20"/>
              <w:jc w:val="center"/>
              <w:rPr>
                <w:rStyle w:val="2"/>
                <w:b/>
                <w:color w:val="000000"/>
                <w:sz w:val="22"/>
                <w:szCs w:val="24"/>
                <w:lang w:val="uk-UA" w:eastAsia="uk-UA"/>
              </w:rPr>
            </w:pPr>
            <w:r w:rsidRPr="000B28C3">
              <w:rPr>
                <w:rStyle w:val="2"/>
                <w:b/>
                <w:color w:val="000000"/>
                <w:sz w:val="22"/>
                <w:szCs w:val="24"/>
                <w:lang w:val="uk-UA" w:eastAsia="uk-UA"/>
              </w:rPr>
              <w:t>*Інформація про відповідність вказаним технічним вимогам</w:t>
            </w:r>
            <w:r w:rsidR="005843E8">
              <w:rPr>
                <w:rStyle w:val="2"/>
                <w:b/>
                <w:color w:val="000000"/>
                <w:sz w:val="22"/>
                <w:szCs w:val="24"/>
                <w:lang w:val="uk-UA" w:eastAsia="uk-UA"/>
              </w:rPr>
              <w:t xml:space="preserve"> </w:t>
            </w:r>
          </w:p>
          <w:p w:rsidR="007B59B4" w:rsidRPr="000B28C3" w:rsidRDefault="005843E8" w:rsidP="00BE30F0">
            <w:pPr>
              <w:pStyle w:val="20"/>
              <w:jc w:val="center"/>
              <w:rPr>
                <w:rStyle w:val="2"/>
                <w:b/>
                <w:color w:val="000000"/>
                <w:sz w:val="22"/>
                <w:szCs w:val="24"/>
                <w:lang w:val="uk-UA" w:eastAsia="uk-UA"/>
              </w:rPr>
            </w:pPr>
            <w:r w:rsidRPr="005843E8">
              <w:rPr>
                <w:rStyle w:val="2"/>
                <w:b/>
                <w:color w:val="000000"/>
                <w:sz w:val="18"/>
                <w:szCs w:val="24"/>
                <w:lang w:val="uk-UA" w:eastAsia="uk-UA"/>
              </w:rPr>
              <w:t>(вказати технічні характеристики)</w:t>
            </w:r>
          </w:p>
        </w:tc>
      </w:tr>
      <w:tr w:rsidR="007B59B4" w:rsidRPr="00694B50" w:rsidTr="00DF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53668F" w:rsidRDefault="007B59B4" w:rsidP="00BE30F0">
            <w:pPr>
              <w:pStyle w:val="20"/>
              <w:jc w:val="center"/>
              <w:rPr>
                <w:rStyle w:val="2"/>
                <w:color w:val="000000"/>
                <w:sz w:val="22"/>
                <w:szCs w:val="24"/>
                <w:lang w:val="uk-UA" w:eastAsia="uk-UA"/>
              </w:rPr>
            </w:pPr>
            <w:r w:rsidRPr="0053668F">
              <w:rPr>
                <w:rStyle w:val="2"/>
                <w:color w:val="000000"/>
                <w:sz w:val="22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DE486B" w:rsidRDefault="007B59B4" w:rsidP="00BE30F0">
            <w:pPr>
              <w:pStyle w:val="20"/>
              <w:jc w:val="center"/>
              <w:rPr>
                <w:rStyle w:val="2"/>
                <w:b/>
                <w:color w:val="000000"/>
                <w:sz w:val="22"/>
                <w:szCs w:val="24"/>
                <w:lang w:val="uk-UA" w:eastAsia="uk-UA"/>
              </w:rPr>
            </w:pPr>
            <w:r w:rsidRPr="0053668F">
              <w:rPr>
                <w:b w:val="0"/>
                <w:color w:val="000000"/>
                <w:sz w:val="22"/>
                <w:szCs w:val="24"/>
                <w:lang w:val="uk-UA"/>
              </w:rPr>
              <w:t>В</w:t>
            </w:r>
            <w:proofErr w:type="spellStart"/>
            <w:r w:rsidRPr="0053668F">
              <w:rPr>
                <w:b w:val="0"/>
                <w:color w:val="000000"/>
                <w:sz w:val="22"/>
                <w:szCs w:val="24"/>
              </w:rPr>
              <w:t>елотренажер</w:t>
            </w:r>
            <w:proofErr w:type="spellEnd"/>
            <w:r w:rsidRPr="0053668F">
              <w:rPr>
                <w:b w:val="0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53668F">
              <w:rPr>
                <w:b w:val="0"/>
                <w:bCs w:val="0"/>
                <w:color w:val="131315"/>
                <w:spacing w:val="-15"/>
                <w:sz w:val="22"/>
                <w:szCs w:val="24"/>
              </w:rPr>
              <w:t>Airbik</w:t>
            </w:r>
            <w:proofErr w:type="spellEnd"/>
            <w:r w:rsidR="00DE486B">
              <w:rPr>
                <w:b w:val="0"/>
                <w:bCs w:val="0"/>
                <w:color w:val="131315"/>
                <w:spacing w:val="-15"/>
                <w:sz w:val="22"/>
                <w:szCs w:val="24"/>
                <w:lang w:val="uk-UA"/>
              </w:rPr>
              <w:t>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B4" w:rsidRPr="005843E8" w:rsidRDefault="007B59B4" w:rsidP="00BE30F0">
            <w:pPr>
              <w:shd w:val="clear" w:color="auto" w:fill="FFFFFF"/>
              <w:spacing w:line="240" w:lineRule="auto"/>
              <w:rPr>
                <w:rFonts w:eastAsia="Times New Roman"/>
                <w:kern w:val="0"/>
                <w:szCs w:val="24"/>
                <w:lang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ru-RU"/>
                <w14:ligatures w14:val="none"/>
              </w:rPr>
              <w:t xml:space="preserve">Система </w:t>
            </w:r>
            <w:r w:rsidRPr="005843E8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uk-UA" w:eastAsia="ru-RU"/>
                <w14:ligatures w14:val="none"/>
              </w:rPr>
              <w:t>навантаження-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повітряна</w:t>
            </w:r>
          </w:p>
          <w:p w:rsidR="007B59B4" w:rsidRPr="005843E8" w:rsidRDefault="007B59B4" w:rsidP="00BE30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uk-UA" w:eastAsia="ru-RU"/>
                <w14:ligatures w14:val="none"/>
              </w:rPr>
              <w:t>Максимальна вага користувача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від 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150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кг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Тип посадки - вертикальний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Дисплей- ЖК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 xml:space="preserve"> 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або 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en-US" w:eastAsia="ru-RU"/>
                <w14:ligatures w14:val="none"/>
              </w:rPr>
              <w:t>PMS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 або </w:t>
            </w:r>
            <w:r w:rsidRPr="005843E8">
              <w:rPr>
                <w:rStyle w:val="y2iqfc"/>
                <w:rFonts w:ascii="Times New Roman" w:hAnsi="Times New Roman" w:cs="Times New Roman"/>
                <w:szCs w:val="24"/>
                <w:lang w:val="uk-UA"/>
              </w:rPr>
              <w:t>PM5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Програми- від 8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Регулювання сидіння- горизонтальне та вертикальне регулювання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Вбудовані датчики пульсу 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 xml:space="preserve">Перенесення та зберігання 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 xml:space="preserve">- 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транспортувальні ролики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Живлення дисплея - батарейки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Вага тренажера – від 40 кг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Додатково діаметр маховика від 60 см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Довжина  тренажера – від 120 см до 135см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2"/>
                <w:rFonts w:eastAsia="Times New Roman"/>
                <w:b w:val="0"/>
                <w:bCs w:val="0"/>
                <w:kern w:val="0"/>
                <w:sz w:val="22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Ширина  тренажера- від 56 см до 70 см Висота тренажера – від 120 см до 138 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4" w:rsidRPr="0053668F" w:rsidRDefault="007B59B4" w:rsidP="00BE30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ru-RU"/>
                <w14:ligatures w14:val="none"/>
              </w:rPr>
            </w:pPr>
          </w:p>
        </w:tc>
      </w:tr>
      <w:tr w:rsidR="007B59B4" w:rsidRPr="00694B50" w:rsidTr="00DF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53668F" w:rsidRDefault="007B59B4" w:rsidP="00BE30F0">
            <w:pPr>
              <w:pStyle w:val="20"/>
              <w:jc w:val="center"/>
              <w:rPr>
                <w:rStyle w:val="2"/>
                <w:color w:val="000000"/>
                <w:kern w:val="2"/>
                <w:sz w:val="22"/>
                <w:szCs w:val="24"/>
                <w:lang w:val="uk-UA" w:eastAsia="uk-UA"/>
                <w14:ligatures w14:val="standardContextual"/>
              </w:rPr>
            </w:pPr>
            <w:r w:rsidRPr="0053668F">
              <w:rPr>
                <w:rStyle w:val="2"/>
                <w:color w:val="000000"/>
                <w:sz w:val="22"/>
                <w:szCs w:val="24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53668F" w:rsidRDefault="007B59B4" w:rsidP="00BE30F0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2"/>
                <w:szCs w:val="24"/>
                <w:lang w:val="uk-UA" w:eastAsia="uk-UA"/>
              </w:rPr>
            </w:pPr>
            <w:r w:rsidRPr="0053668F">
              <w:rPr>
                <w:b w:val="0"/>
                <w:color w:val="000000"/>
                <w:sz w:val="22"/>
                <w:szCs w:val="24"/>
                <w:lang w:val="uk-UA"/>
              </w:rPr>
              <w:t>Л</w:t>
            </w:r>
            <w:proofErr w:type="spellStart"/>
            <w:r w:rsidRPr="0053668F">
              <w:rPr>
                <w:b w:val="0"/>
                <w:color w:val="000000"/>
                <w:sz w:val="22"/>
                <w:szCs w:val="24"/>
              </w:rPr>
              <w:t>ижний</w:t>
            </w:r>
            <w:proofErr w:type="spellEnd"/>
            <w:r w:rsidRPr="0053668F">
              <w:rPr>
                <w:b w:val="0"/>
                <w:color w:val="000000"/>
                <w:sz w:val="22"/>
                <w:szCs w:val="24"/>
              </w:rPr>
              <w:t xml:space="preserve"> тренажер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kern w:val="2"/>
                <w:sz w:val="22"/>
                <w:szCs w:val="24"/>
                <w:lang w:eastAsia="en-US"/>
                <w14:ligatures w14:val="standardContextual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>Система навантаження- повітряна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>Рівні навантаження від 9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lastRenderedPageBreak/>
              <w:t>Максимальна вага користувача від 150 кг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y2iqfc"/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Style w:val="y2iqfc"/>
                <w:rFonts w:ascii="Times New Roman" w:hAnsi="Times New Roman" w:cs="Times New Roman"/>
                <w:szCs w:val="24"/>
                <w:lang w:val="uk-UA"/>
              </w:rPr>
              <w:t xml:space="preserve">Монітор PM5 або ЖК або </w:t>
            </w: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en-US" w:eastAsia="ru-RU"/>
                <w14:ligatures w14:val="none"/>
              </w:rPr>
              <w:t>PMS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  <w:r w:rsidRPr="005843E8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Перенесення та зберігання -</w:t>
            </w: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>транспортувальні ролик</w:t>
            </w:r>
            <w:bookmarkStart w:id="2" w:name="_GoBack"/>
            <w:bookmarkEnd w:id="2"/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 xml:space="preserve">и 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 xml:space="preserve">Живлення дисплея – батарейки 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>Вага тренажера від 20 кг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Довжина  тренажера – від 127  см до 200 см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2"/>
                <w:rFonts w:eastAsia="Times New Roman"/>
                <w:b w:val="0"/>
                <w:bCs w:val="0"/>
                <w:kern w:val="0"/>
                <w:sz w:val="22"/>
                <w:szCs w:val="22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Ширина  тренажера- від 50 см до 65 см Висота тренажера – від 210 см до 250 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4" w:rsidRPr="0053668F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</w:p>
        </w:tc>
      </w:tr>
      <w:tr w:rsidR="007B59B4" w:rsidRPr="00694B50" w:rsidTr="00DF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53668F" w:rsidRDefault="007B59B4" w:rsidP="00BE30F0">
            <w:pPr>
              <w:pStyle w:val="20"/>
              <w:jc w:val="center"/>
              <w:rPr>
                <w:rStyle w:val="2"/>
                <w:color w:val="000000"/>
                <w:kern w:val="2"/>
                <w:sz w:val="22"/>
                <w:szCs w:val="24"/>
                <w:lang w:val="uk-UA" w:eastAsia="uk-UA"/>
                <w14:ligatures w14:val="standardContextual"/>
              </w:rPr>
            </w:pPr>
            <w:r w:rsidRPr="0053668F">
              <w:rPr>
                <w:rStyle w:val="2"/>
                <w:color w:val="000000"/>
                <w:sz w:val="22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4" w:rsidRPr="0053668F" w:rsidRDefault="007B59B4" w:rsidP="00BE30F0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2"/>
                <w:szCs w:val="24"/>
                <w:lang w:val="uk-UA" w:eastAsia="uk-UA"/>
              </w:rPr>
            </w:pPr>
            <w:r w:rsidRPr="0053668F">
              <w:rPr>
                <w:b w:val="0"/>
                <w:color w:val="000000"/>
                <w:sz w:val="22"/>
                <w:szCs w:val="24"/>
                <w:lang w:val="uk-UA"/>
              </w:rPr>
              <w:t>Г</w:t>
            </w:r>
            <w:proofErr w:type="spellStart"/>
            <w:r w:rsidRPr="0053668F">
              <w:rPr>
                <w:b w:val="0"/>
                <w:color w:val="000000"/>
                <w:sz w:val="22"/>
                <w:szCs w:val="24"/>
              </w:rPr>
              <w:t>ребний</w:t>
            </w:r>
            <w:proofErr w:type="spellEnd"/>
            <w:r w:rsidRPr="0053668F">
              <w:rPr>
                <w:b w:val="0"/>
                <w:color w:val="000000"/>
                <w:sz w:val="22"/>
                <w:szCs w:val="24"/>
              </w:rPr>
              <w:t xml:space="preserve"> тренажер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kern w:val="2"/>
                <w:sz w:val="22"/>
                <w:szCs w:val="24"/>
                <w:lang w:eastAsia="en-US"/>
                <w14:ligatures w14:val="standardContextual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>Система навантаження- повітряна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>Максимальна вага користувача  від 150 кг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  <w:r w:rsidRPr="005843E8">
              <w:rPr>
                <w:rFonts w:ascii="Times New Roman" w:hAnsi="Times New Roman" w:cs="Times New Roman"/>
                <w:kern w:val="2"/>
                <w:sz w:val="22"/>
                <w:szCs w:val="24"/>
                <w:shd w:val="clear" w:color="auto" w:fill="FFFFFF"/>
                <w:lang w:val="uk-UA" w:eastAsia="en-US"/>
                <w14:ligatures w14:val="standardContextual"/>
              </w:rPr>
              <w:t xml:space="preserve">Монітор </w:t>
            </w: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 xml:space="preserve">PM5 або ЖК або </w:t>
            </w:r>
            <w:r w:rsidRPr="005843E8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PMS</w:t>
            </w: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 xml:space="preserve"> 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sz w:val="22"/>
                <w:szCs w:val="24"/>
                <w:lang w:val="uk-UA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>Живлення дисплея - батарейки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>Вага тренажера від 25 кг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>Регульована підніжка</w:t>
            </w:r>
          </w:p>
          <w:p w:rsidR="007B59B4" w:rsidRPr="005843E8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  <w:r w:rsidRPr="005843E8"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  <w:t>Рівні навантаження  від 10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Довжина  тренажера – від 180 см до 250 см</w:t>
            </w:r>
          </w:p>
          <w:p w:rsidR="007B59B4" w:rsidRPr="005843E8" w:rsidRDefault="007B59B4" w:rsidP="00BE3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2"/>
                <w:rFonts w:eastAsia="Times New Roman"/>
                <w:b w:val="0"/>
                <w:bCs w:val="0"/>
                <w:kern w:val="0"/>
                <w:sz w:val="22"/>
                <w:szCs w:val="22"/>
                <w:lang w:val="uk-UA" w:eastAsia="ru-RU"/>
                <w14:ligatures w14:val="none"/>
              </w:rPr>
            </w:pPr>
            <w:r w:rsidRPr="005843E8">
              <w:rPr>
                <w:rFonts w:ascii="Times New Roman" w:eastAsia="Times New Roman" w:hAnsi="Times New Roman" w:cs="Times New Roman"/>
                <w:kern w:val="0"/>
                <w:szCs w:val="24"/>
                <w:lang w:val="uk-UA" w:eastAsia="ru-RU"/>
                <w14:ligatures w14:val="none"/>
              </w:rPr>
              <w:t>Ширина  тренажера- від 50 см до 65 см Висота тренажера – від 35 см до 100 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4" w:rsidRPr="0053668F" w:rsidRDefault="007B59B4" w:rsidP="00BE30F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kern w:val="2"/>
                <w:sz w:val="22"/>
                <w:szCs w:val="24"/>
                <w:lang w:val="uk-UA" w:eastAsia="en-US"/>
                <w14:ligatures w14:val="standardContextual"/>
              </w:rPr>
            </w:pPr>
          </w:p>
        </w:tc>
      </w:tr>
    </w:tbl>
    <w:p w:rsidR="00B257FD" w:rsidRPr="00B257FD" w:rsidRDefault="00B257FD" w:rsidP="007B59B4">
      <w:pPr>
        <w:pStyle w:val="10"/>
        <w:ind w:left="284" w:right="-71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57FD">
        <w:rPr>
          <w:rFonts w:ascii="Times New Roman" w:hAnsi="Times New Roman" w:cs="Times New Roman"/>
          <w:i/>
          <w:color w:val="000000"/>
          <w:sz w:val="24"/>
          <w:szCs w:val="24"/>
        </w:rPr>
        <w:t>* Заповнюються учасником</w:t>
      </w:r>
    </w:p>
    <w:p w:rsidR="007B59B4" w:rsidRPr="007B59B4" w:rsidRDefault="00B257FD" w:rsidP="007B59B4">
      <w:pPr>
        <w:pStyle w:val="10"/>
        <w:ind w:left="284" w:right="-71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E3E6B">
        <w:rPr>
          <w:rFonts w:ascii="Times New Roman" w:hAnsi="Times New Roman" w:cs="Times New Roman"/>
          <w:color w:val="000000"/>
          <w:sz w:val="24"/>
          <w:szCs w:val="24"/>
        </w:rPr>
        <w:t>В місцях де технічна специфікаці</w:t>
      </w:r>
      <w:r w:rsidR="005843E8">
        <w:rPr>
          <w:rFonts w:ascii="Times New Roman" w:hAnsi="Times New Roman" w:cs="Times New Roman"/>
          <w:color w:val="000000"/>
          <w:sz w:val="24"/>
          <w:szCs w:val="24"/>
        </w:rPr>
        <w:t>я містить посилання на конкретну</w:t>
      </w:r>
      <w:r w:rsidRPr="001E3E6B">
        <w:rPr>
          <w:rFonts w:ascii="Times New Roman" w:hAnsi="Times New Roman" w:cs="Times New Roman"/>
          <w:color w:val="000000"/>
          <w:sz w:val="24"/>
          <w:szCs w:val="24"/>
        </w:rPr>
        <w:t xml:space="preserve"> торговельну марку чи фірму, патент, конструкцію або тип предмета закупівлі, джерело його походження або виробника, вважати вираз "</w:t>
      </w:r>
      <w:r w:rsidRPr="001E3E6B">
        <w:rPr>
          <w:rFonts w:ascii="Times New Roman" w:hAnsi="Times New Roman" w:cs="Times New Roman"/>
          <w:b/>
          <w:color w:val="000000"/>
          <w:sz w:val="24"/>
          <w:szCs w:val="24"/>
        </w:rPr>
        <w:t>або еквівалент</w:t>
      </w:r>
      <w:r w:rsidRPr="001E3E6B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668F">
        <w:rPr>
          <w:rFonts w:ascii="Times New Roman" w:hAnsi="Times New Roman" w:cs="Times New Roman"/>
          <w:color w:val="000000"/>
          <w:sz w:val="24"/>
          <w:szCs w:val="24"/>
        </w:rPr>
        <w:t>Під еквівалентом товару розуміють, відповідність товару всім технічним, конструктивним та якісним характеристикам виробника.</w:t>
      </w:r>
    </w:p>
    <w:p w:rsidR="00D8788E" w:rsidRPr="001E3E6B" w:rsidRDefault="00D8788E" w:rsidP="007B59B4">
      <w:pPr>
        <w:suppressAutoHyphens/>
        <w:spacing w:after="0" w:line="288" w:lineRule="auto"/>
        <w:ind w:left="284" w:right="-71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1E3E6B">
        <w:rPr>
          <w:rFonts w:ascii="Times New Roman" w:eastAsia="Calibri" w:hAnsi="Times New Roman" w:cs="Times New Roman"/>
          <w:b/>
          <w:kern w:val="0"/>
          <w:sz w:val="24"/>
          <w:szCs w:val="24"/>
          <w:lang w:val="uk-UA"/>
          <w14:ligatures w14:val="none"/>
        </w:rPr>
        <w:t>2. Загальні вимоги до предмета закупівлі:</w:t>
      </w:r>
    </w:p>
    <w:p w:rsidR="00D8788E" w:rsidRDefault="00D8788E" w:rsidP="007B59B4">
      <w:pPr>
        <w:suppressAutoHyphens/>
        <w:spacing w:after="0" w:line="288" w:lineRule="auto"/>
        <w:ind w:left="284" w:right="-71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uk-UA"/>
          <w14:ligatures w14:val="none"/>
        </w:rPr>
      </w:pP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C93DD6">
        <w:rPr>
          <w:rFonts w:ascii="Times New Roman" w:hAnsi="Times New Roman" w:cs="Times New Roman"/>
          <w:sz w:val="24"/>
          <w:szCs w:val="24"/>
          <w:lang w:val="uk-UA"/>
        </w:rPr>
        <w:t>Товар, що постачається повинен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2.3.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Товар має відповідати чинним вимогам ДСТУ.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2.4. 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Транспортні послуги та інші витрати (пакування, доставка, розвантаження, страхування тощо) повинні здійснюватися за рахунок Постачальника.</w:t>
      </w:r>
    </w:p>
    <w:p w:rsidR="008544EC" w:rsidRDefault="008544EC" w:rsidP="007B59B4">
      <w:pPr>
        <w:pStyle w:val="a5"/>
        <w:ind w:left="284" w:right="-71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44EC" w:rsidRPr="008544EC" w:rsidRDefault="008544EC" w:rsidP="007B59B4">
      <w:pPr>
        <w:pStyle w:val="a5"/>
        <w:ind w:left="284" w:right="-71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44E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2.5. </w:t>
      </w:r>
      <w:r w:rsidRPr="008544EC">
        <w:rPr>
          <w:rFonts w:ascii="Times New Roman" w:hAnsi="Times New Roman" w:cs="Times New Roman"/>
          <w:bCs/>
          <w:sz w:val="24"/>
          <w:szCs w:val="24"/>
          <w:lang w:val="uk-UA"/>
        </w:rPr>
        <w:t>Адреса постачання товару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8544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544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69035, Україна, Запорізька область, м. Запоріжжя, вул. Заводська, буд. 1-А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788E" w:rsidRDefault="008544EC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2.6</w:t>
      </w:r>
      <w:r w:rsidR="00D8788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 </w:t>
      </w:r>
      <w:r w:rsidR="00D8788E">
        <w:rPr>
          <w:rFonts w:ascii="Times New Roman" w:hAnsi="Times New Roman" w:cs="Times New Roman"/>
          <w:sz w:val="24"/>
          <w:szCs w:val="24"/>
          <w:lang w:val="uk-UA" w:eastAsia="zh-CN"/>
        </w:rPr>
        <w:t>Учасник (постачальник) надає цінову пропозицію у відповідності до технічного завдання замовника. Ціна пропозиції учасника (постачальника) 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:rsidR="00821782" w:rsidRDefault="00821782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D8788E" w:rsidRDefault="008544EC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>2.7</w:t>
      </w:r>
      <w:r w:rsidR="00D8788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="00D8788E">
        <w:rPr>
          <w:rFonts w:ascii="Times New Roman" w:hAnsi="Times New Roman" w:cs="Times New Roman"/>
          <w:sz w:val="24"/>
          <w:szCs w:val="24"/>
          <w:lang w:val="uk-UA" w:eastAsia="zh-CN"/>
        </w:rPr>
        <w:t> До розрахунку ціни пропозиції не включаються будь-які витрати, понесені учасником (постачальником) у процесі здійснення закупівлі та укладення договору про закупівлю;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D8788E" w:rsidRDefault="008544EC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2.8</w:t>
      </w:r>
      <w:r w:rsidR="00D8788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="00D8788E">
        <w:rPr>
          <w:rFonts w:ascii="Times New Roman" w:hAnsi="Times New Roman" w:cs="Times New Roman"/>
          <w:sz w:val="24"/>
          <w:szCs w:val="24"/>
          <w:lang w:val="uk-UA" w:eastAsia="zh-CN"/>
        </w:rPr>
        <w:t> Учасник (постачальник) відповідає за одержання ліцензії або дозволів та самостійно несе всі витрати на отримання дозволів, ліцензій, сертифікатів;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highlight w:val="yellow"/>
          <w:lang w:val="uk-UA" w:eastAsia="zh-CN"/>
        </w:rPr>
      </w:pPr>
    </w:p>
    <w:p w:rsidR="00D8788E" w:rsidRDefault="008544EC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2.9</w:t>
      </w:r>
      <w:r w:rsidR="00D8788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 </w:t>
      </w:r>
      <w:r w:rsidR="00D8788E">
        <w:rPr>
          <w:rFonts w:ascii="Times New Roman" w:hAnsi="Times New Roman" w:cs="Times New Roman"/>
          <w:sz w:val="24"/>
          <w:szCs w:val="24"/>
          <w:lang w:val="uk-UA" w:eastAsia="zh-CN"/>
        </w:rPr>
        <w:t>Учасник (постачальник) повинен залучити достатню кількість кваліфікованого персоналу, обладнання та транспортних засобів для доставки товару на місце поставки;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D8788E" w:rsidRDefault="008544EC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</w:t>
      </w:r>
      <w:r w:rsidR="00D8788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10</w:t>
      </w:r>
      <w:r w:rsidR="00D8788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="00D8788E">
        <w:rPr>
          <w:rFonts w:ascii="Times New Roman" w:hAnsi="Times New Roman" w:cs="Times New Roman"/>
          <w:sz w:val="24"/>
          <w:szCs w:val="24"/>
          <w:lang w:val="uk-UA" w:eastAsia="zh-CN"/>
        </w:rPr>
        <w:t> Виконання розвантаження товару не повинно перешкоджати діяльності Замовника;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788E" w:rsidRDefault="008544EC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2.11</w:t>
      </w:r>
      <w:r w:rsidR="00D8788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 </w:t>
      </w:r>
      <w:r w:rsidR="00D8788E">
        <w:rPr>
          <w:rFonts w:ascii="Times New Roman" w:hAnsi="Times New Roman" w:cs="Times New Roman"/>
          <w:sz w:val="24"/>
          <w:szCs w:val="24"/>
          <w:lang w:val="uk-UA" w:eastAsia="zh-CN"/>
        </w:rPr>
        <w:t>Якість та надійність предмету закупівлі повинні відповідати наступним вимогам: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рік виготовлення: </w:t>
      </w:r>
      <w:r w:rsidR="001E3E6B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не раніше 2023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року; 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 товар повинен бути новим, без механічних пошкоджень, дефектів, слідів використання;</w:t>
      </w:r>
    </w:p>
    <w:p w:rsidR="00ED0BC9" w:rsidRDefault="00ED0BC9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-товар повинен передаватися Замовнику в упаковці підприємства виробника, яка не повинна бути деформованою або пошкодженою;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відповідати, державним стандартам, вимогам нормативно-правових актів з охорони праці та технічної документації чинної в </w:t>
      </w:r>
      <w:r w:rsidR="00ED0BC9">
        <w:rPr>
          <w:rFonts w:ascii="Times New Roman" w:hAnsi="Times New Roman" w:cs="Times New Roman"/>
          <w:sz w:val="24"/>
          <w:szCs w:val="24"/>
          <w:lang w:val="uk-UA" w:eastAsia="zh-CN"/>
        </w:rPr>
        <w:t>Україні;</w:t>
      </w:r>
    </w:p>
    <w:p w:rsidR="001E3E6B" w:rsidRDefault="001E3E6B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-гарантійний термін обладнання п</w:t>
      </w:r>
      <w:r w:rsidR="00ED0BC9">
        <w:rPr>
          <w:rFonts w:ascii="Times New Roman" w:hAnsi="Times New Roman" w:cs="Times New Roman"/>
          <w:sz w:val="24"/>
          <w:szCs w:val="24"/>
          <w:lang w:val="uk-UA" w:eastAsia="zh-CN"/>
        </w:rPr>
        <w:t>овинен бути не менше 12 місяців;</w:t>
      </w:r>
    </w:p>
    <w:p w:rsidR="00B14B11" w:rsidRDefault="00B14B11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-при поставці товару (обладнання) постачальник повинен надати інструкцію з експлуатації, передбачену заводом-виробником, а також гарантійний талон на товар</w:t>
      </w:r>
      <w:r w:rsidR="00ED0BC9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p w:rsidR="00D8788E" w:rsidRDefault="00D8788E" w:rsidP="007B59B4">
      <w:pPr>
        <w:pStyle w:val="a5"/>
        <w:ind w:left="284" w:right="-71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8788E" w:rsidRDefault="008544EC" w:rsidP="007B59B4">
      <w:pPr>
        <w:pStyle w:val="a5"/>
        <w:ind w:left="284" w:right="-71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2.12</w:t>
      </w:r>
      <w:r w:rsidR="00D8788E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.</w:t>
      </w:r>
      <w:r w:rsidR="00D8788E">
        <w:rPr>
          <w:rFonts w:ascii="Times New Roman" w:eastAsia="SimSun" w:hAnsi="Times New Roman" w:cs="Times New Roman"/>
          <w:sz w:val="24"/>
          <w:szCs w:val="24"/>
          <w:lang w:val="uk-UA" w:eastAsia="zh-CN"/>
        </w:rPr>
        <w:t> Учасник (постачальник) повинен дотримуватись правил техніки безпеки, правил дорожнього руху та охорони праці під час доставки товарів відповідно до Закону України “Про охорону праці”.</w:t>
      </w:r>
    </w:p>
    <w:p w:rsidR="00821782" w:rsidRDefault="00821782" w:rsidP="007B59B4">
      <w:pPr>
        <w:pStyle w:val="a5"/>
        <w:ind w:left="284" w:right="-71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821782" w:rsidRDefault="00821782" w:rsidP="007B59B4">
      <w:pPr>
        <w:pStyle w:val="a5"/>
        <w:ind w:left="284" w:right="-71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7B59B4" w:rsidRPr="007B59B4" w:rsidRDefault="007B59B4" w:rsidP="007B59B4">
      <w:pPr>
        <w:pStyle w:val="a5"/>
        <w:ind w:left="284" w:right="-710"/>
        <w:jc w:val="center"/>
        <w:rPr>
          <w:rFonts w:ascii="Times New Roman" w:eastAsia="SimSun" w:hAnsi="Times New Roman" w:cs="Times New Roman"/>
          <w:i/>
          <w:sz w:val="24"/>
          <w:szCs w:val="24"/>
          <w:lang w:val="uk-UA" w:eastAsia="zh-CN"/>
        </w:rPr>
      </w:pPr>
      <w:r w:rsidRPr="007B59B4">
        <w:rPr>
          <w:rFonts w:ascii="Times New Roman" w:eastAsia="SimSun" w:hAnsi="Times New Roman" w:cs="Times New Roman"/>
          <w:i/>
          <w:sz w:val="24"/>
          <w:szCs w:val="24"/>
          <w:lang w:val="uk-UA" w:eastAsia="zh-CN"/>
        </w:rPr>
        <w:t>________________________________________________________________________________</w:t>
      </w:r>
    </w:p>
    <w:p w:rsidR="007B59B4" w:rsidRPr="007B59B4" w:rsidRDefault="007B59B4" w:rsidP="007B59B4">
      <w:pPr>
        <w:pStyle w:val="a5"/>
        <w:ind w:left="284" w:right="-710"/>
        <w:jc w:val="center"/>
        <w:rPr>
          <w:rFonts w:ascii="Times New Roman" w:eastAsia="SimSun" w:hAnsi="Times New Roman" w:cs="Times New Roman"/>
          <w:i/>
          <w:sz w:val="24"/>
          <w:szCs w:val="24"/>
          <w:lang w:val="uk-UA" w:eastAsia="zh-CN"/>
        </w:rPr>
      </w:pPr>
    </w:p>
    <w:p w:rsidR="00112E70" w:rsidRPr="007B59B4" w:rsidRDefault="007B59B4" w:rsidP="007B59B4">
      <w:pPr>
        <w:pStyle w:val="a5"/>
        <w:ind w:left="284" w:right="-710"/>
        <w:jc w:val="center"/>
        <w:rPr>
          <w:rFonts w:ascii="Times New Roman" w:eastAsia="SimSun" w:hAnsi="Times New Roman" w:cs="Times New Roman"/>
          <w:i/>
          <w:sz w:val="24"/>
          <w:szCs w:val="24"/>
          <w:lang w:val="uk-UA" w:eastAsia="zh-CN"/>
        </w:rPr>
      </w:pPr>
      <w:r w:rsidRPr="007B59B4">
        <w:rPr>
          <w:rFonts w:ascii="Times New Roman" w:eastAsia="SimSun" w:hAnsi="Times New Roman" w:cs="Times New Roman"/>
          <w:i/>
          <w:sz w:val="24"/>
          <w:szCs w:val="24"/>
          <w:lang w:val="uk-UA" w:eastAsia="zh-CN"/>
        </w:rPr>
        <w:t>(Посада, прізвище, ініціали, підпис та дата підписання уповноваженою особою учасника)</w:t>
      </w:r>
    </w:p>
    <w:p w:rsidR="00112E70" w:rsidRDefault="00112E70" w:rsidP="007B59B4">
      <w:pPr>
        <w:pStyle w:val="a5"/>
        <w:ind w:left="284" w:right="-71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310A3C" w:rsidRPr="00D8788E" w:rsidRDefault="00310A3C" w:rsidP="007B59B4">
      <w:pPr>
        <w:ind w:left="284" w:right="-710"/>
        <w:rPr>
          <w:lang w:val="uk-UA"/>
        </w:rPr>
      </w:pPr>
    </w:p>
    <w:sectPr w:rsidR="00310A3C" w:rsidRPr="00D8788E" w:rsidSect="005366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0285"/>
    <w:multiLevelType w:val="hybridMultilevel"/>
    <w:tmpl w:val="ECBA43C4"/>
    <w:lvl w:ilvl="0" w:tplc="5B1CA2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30AEE"/>
    <w:multiLevelType w:val="hybridMultilevel"/>
    <w:tmpl w:val="69C63002"/>
    <w:lvl w:ilvl="0" w:tplc="F0B863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8"/>
    <w:rsid w:val="00001A48"/>
    <w:rsid w:val="000B28C3"/>
    <w:rsid w:val="00112E70"/>
    <w:rsid w:val="0015465A"/>
    <w:rsid w:val="001E3E6B"/>
    <w:rsid w:val="00246171"/>
    <w:rsid w:val="002C3DF5"/>
    <w:rsid w:val="00310A3C"/>
    <w:rsid w:val="00361DC9"/>
    <w:rsid w:val="003C7D60"/>
    <w:rsid w:val="00417CD3"/>
    <w:rsid w:val="0053668F"/>
    <w:rsid w:val="005843E8"/>
    <w:rsid w:val="00694B50"/>
    <w:rsid w:val="006B0120"/>
    <w:rsid w:val="00701D53"/>
    <w:rsid w:val="007B59B4"/>
    <w:rsid w:val="00821782"/>
    <w:rsid w:val="008544EC"/>
    <w:rsid w:val="00904224"/>
    <w:rsid w:val="009429BB"/>
    <w:rsid w:val="009D1CEB"/>
    <w:rsid w:val="00A26B68"/>
    <w:rsid w:val="00B14B11"/>
    <w:rsid w:val="00B257FD"/>
    <w:rsid w:val="00B452FA"/>
    <w:rsid w:val="00B91E84"/>
    <w:rsid w:val="00BA67CA"/>
    <w:rsid w:val="00C31228"/>
    <w:rsid w:val="00C93DD6"/>
    <w:rsid w:val="00CD5598"/>
    <w:rsid w:val="00D8788E"/>
    <w:rsid w:val="00DE486B"/>
    <w:rsid w:val="00DF78CA"/>
    <w:rsid w:val="00E30AB9"/>
    <w:rsid w:val="00ED0BC9"/>
    <w:rsid w:val="00F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40DF4-F872-45B1-9582-0159D87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B4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7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ий HTML Знак"/>
    <w:basedOn w:val="a0"/>
    <w:link w:val="HTML"/>
    <w:uiPriority w:val="99"/>
    <w:rsid w:val="00D878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788E"/>
    <w:pPr>
      <w:spacing w:after="0" w:line="252" w:lineRule="auto"/>
      <w:ind w:firstLine="400"/>
    </w:pPr>
    <w:rPr>
      <w:rFonts w:ascii="Times New Roman" w:hAnsi="Times New Roman" w:cs="Times New Roman"/>
    </w:rPr>
  </w:style>
  <w:style w:type="character" w:customStyle="1" w:styleId="a4">
    <w:name w:val="Основний текст Знак"/>
    <w:basedOn w:val="a0"/>
    <w:link w:val="a3"/>
    <w:uiPriority w:val="99"/>
    <w:semiHidden/>
    <w:rsid w:val="00D8788E"/>
    <w:rPr>
      <w:rFonts w:ascii="Times New Roman" w:hAnsi="Times New Roman" w:cs="Times New Roman"/>
      <w:kern w:val="2"/>
      <w14:ligatures w14:val="standardContextual"/>
    </w:rPr>
  </w:style>
  <w:style w:type="paragraph" w:styleId="a5">
    <w:name w:val="No Spacing"/>
    <w:uiPriority w:val="1"/>
    <w:qFormat/>
    <w:rsid w:val="00D8788E"/>
    <w:pPr>
      <w:spacing w:after="0" w:line="240" w:lineRule="auto"/>
    </w:pPr>
    <w:rPr>
      <w:kern w:val="2"/>
      <w14:ligatures w14:val="standardContextual"/>
    </w:rPr>
  </w:style>
  <w:style w:type="character" w:customStyle="1" w:styleId="2">
    <w:name w:val="Основной текст (2)_"/>
    <w:basedOn w:val="a0"/>
    <w:link w:val="20"/>
    <w:uiPriority w:val="99"/>
    <w:locked/>
    <w:rsid w:val="00D8788E"/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D8788E"/>
    <w:pPr>
      <w:spacing w:after="0" w:line="240" w:lineRule="auto"/>
    </w:pPr>
    <w:rPr>
      <w:rFonts w:ascii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1">
    <w:name w:val="Основной текст Знак1"/>
    <w:basedOn w:val="a0"/>
    <w:uiPriority w:val="99"/>
    <w:locked/>
    <w:rsid w:val="00D8788E"/>
    <w:rPr>
      <w:rFonts w:ascii="Times New Roman" w:hAnsi="Times New Roman" w:cs="Times New Roman" w:hint="default"/>
    </w:rPr>
  </w:style>
  <w:style w:type="character" w:customStyle="1" w:styleId="y2iqfc">
    <w:name w:val="y2iqfc"/>
    <w:basedOn w:val="a0"/>
    <w:rsid w:val="00D8788E"/>
  </w:style>
  <w:style w:type="table" w:styleId="a6">
    <w:name w:val="Table Grid"/>
    <w:basedOn w:val="a1"/>
    <w:uiPriority w:val="39"/>
    <w:rsid w:val="00D8788E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788E"/>
    <w:rPr>
      <w:rFonts w:ascii="Segoe UI" w:hAnsi="Segoe UI" w:cs="Segoe UI"/>
      <w:kern w:val="2"/>
      <w:sz w:val="18"/>
      <w:szCs w:val="18"/>
      <w14:ligatures w14:val="standardContextual"/>
    </w:rPr>
  </w:style>
  <w:style w:type="paragraph" w:customStyle="1" w:styleId="10">
    <w:name w:val="Абзац списка1"/>
    <w:basedOn w:val="a"/>
    <w:rsid w:val="001E3E6B"/>
    <w:pPr>
      <w:suppressAutoHyphens/>
      <w:spacing w:after="200" w:line="276" w:lineRule="auto"/>
      <w:ind w:left="720"/>
    </w:pPr>
    <w:rPr>
      <w:rFonts w:ascii="Calibri" w:eastAsia="Calibri" w:hAnsi="Calibri" w:cs="Calibri"/>
      <w:kern w:val="0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2024-04-22T10:55:00Z</cp:lastPrinted>
  <dcterms:created xsi:type="dcterms:W3CDTF">2024-04-11T07:30:00Z</dcterms:created>
  <dcterms:modified xsi:type="dcterms:W3CDTF">2024-04-29T11:48:00Z</dcterms:modified>
</cp:coreProperties>
</file>