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E89D" w14:textId="1D3D1922" w:rsidR="009B6EFD" w:rsidRPr="00AD39C2" w:rsidRDefault="00F75AF7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Додаток 5</w:t>
      </w:r>
    </w:p>
    <w:p w14:paraId="55859159" w14:textId="77777777" w:rsidR="009B6EFD" w:rsidRPr="00AD39C2" w:rsidRDefault="009B6EFD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39C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14:paraId="0025D3A9" w14:textId="77777777" w:rsidR="009B6EFD" w:rsidRPr="00AD39C2" w:rsidRDefault="009B6EFD" w:rsidP="009B6E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836D0" w14:textId="77777777" w:rsidR="0010277F" w:rsidRPr="00C26289" w:rsidRDefault="0010277F" w:rsidP="0010277F">
      <w:pPr>
        <w:spacing w:after="0"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„Тендерна пропозиція" подається у вигляді, наведеному нижче.</w:t>
      </w:r>
    </w:p>
    <w:p w14:paraId="76EB8A5F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86349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ТЕНДЕРНА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ПРОПОЗИЦІЯ»</w:t>
      </w:r>
    </w:p>
    <w:p w14:paraId="3975BC44" w14:textId="77777777" w:rsidR="0010277F" w:rsidRPr="00C26289" w:rsidRDefault="0010277F" w:rsidP="0010277F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(форма, яка подається на фірмовому бланку)</w:t>
      </w:r>
    </w:p>
    <w:p w14:paraId="74C440E3" w14:textId="77777777" w:rsidR="0010277F" w:rsidRPr="00C26289" w:rsidRDefault="0010277F" w:rsidP="00102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hAnsi="Times New Roman"/>
          <w:sz w:val="24"/>
          <w:szCs w:val="24"/>
        </w:rPr>
        <w:t xml:space="preserve">Уважно вивчивши </w:t>
      </w:r>
      <w:r>
        <w:rPr>
          <w:rFonts w:ascii="Times New Roman" w:hAnsi="Times New Roman"/>
          <w:sz w:val="24"/>
          <w:szCs w:val="24"/>
        </w:rPr>
        <w:t>тендерну</w:t>
      </w:r>
      <w:r w:rsidRPr="00C26289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ю</w:t>
      </w:r>
      <w:r w:rsidRPr="00C26289">
        <w:rPr>
          <w:rFonts w:ascii="Times New Roman" w:hAnsi="Times New Roman"/>
          <w:sz w:val="24"/>
          <w:szCs w:val="24"/>
        </w:rPr>
        <w:t xml:space="preserve"> та технічні вимоги</w:t>
      </w:r>
    </w:p>
    <w:p w14:paraId="27FA298B" w14:textId="169A9671" w:rsidR="0010277F" w:rsidRDefault="0010277F" w:rsidP="0010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</w:t>
      </w:r>
      <w:r w:rsidRPr="003A1256">
        <w:rPr>
          <w:rFonts w:ascii="Times New Roman" w:hAnsi="Times New Roman"/>
          <w:sz w:val="24"/>
          <w:szCs w:val="24"/>
        </w:rPr>
        <w:t>и, (</w:t>
      </w:r>
      <w:r w:rsidRPr="00A86019">
        <w:rPr>
          <w:rFonts w:ascii="Times New Roman" w:hAnsi="Times New Roman"/>
          <w:i/>
          <w:sz w:val="24"/>
          <w:szCs w:val="24"/>
        </w:rPr>
        <w:t>назва Учасника</w:t>
      </w:r>
      <w:r w:rsidRPr="003A1256">
        <w:rPr>
          <w:rFonts w:ascii="Times New Roman" w:hAnsi="Times New Roman"/>
          <w:sz w:val="24"/>
          <w:szCs w:val="24"/>
        </w:rPr>
        <w:t>), приймаємо та погоджуємось з усіма умовами оголошеної</w:t>
      </w:r>
      <w:r>
        <w:rPr>
          <w:rFonts w:ascii="Times New Roman" w:hAnsi="Times New Roman"/>
          <w:sz w:val="24"/>
          <w:szCs w:val="24"/>
        </w:rPr>
        <w:t xml:space="preserve"> процедури</w:t>
      </w:r>
      <w:r w:rsidRPr="003A1256">
        <w:rPr>
          <w:rFonts w:ascii="Times New Roman" w:hAnsi="Times New Roman"/>
          <w:sz w:val="24"/>
          <w:szCs w:val="24"/>
        </w:rPr>
        <w:t xml:space="preserve"> закупівлі, в тому числі із </w:t>
      </w:r>
      <w:proofErr w:type="spellStart"/>
      <w:r w:rsidRPr="003A125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3A1256">
        <w:rPr>
          <w:rFonts w:ascii="Times New Roman" w:hAnsi="Times New Roman"/>
          <w:sz w:val="24"/>
          <w:szCs w:val="24"/>
        </w:rPr>
        <w:t>ктом</w:t>
      </w:r>
      <w:proofErr w:type="spellEnd"/>
      <w:r w:rsidRPr="003A1256">
        <w:rPr>
          <w:rFonts w:ascii="Times New Roman" w:hAnsi="Times New Roman"/>
          <w:sz w:val="24"/>
          <w:szCs w:val="24"/>
        </w:rPr>
        <w:t xml:space="preserve"> договору про закупівлю</w:t>
      </w:r>
      <w:r>
        <w:rPr>
          <w:rFonts w:ascii="Times New Roman" w:hAnsi="Times New Roman"/>
          <w:sz w:val="24"/>
          <w:szCs w:val="24"/>
        </w:rPr>
        <w:t>,</w:t>
      </w:r>
      <w:r w:rsidRPr="003A1256">
        <w:rPr>
          <w:rFonts w:ascii="Times New Roman" w:hAnsi="Times New Roman"/>
          <w:sz w:val="24"/>
          <w:szCs w:val="24"/>
        </w:rPr>
        <w:t xml:space="preserve"> та пропонуємо здійснити закупівлю зазначеного в нашій пропозиції </w:t>
      </w:r>
      <w:r w:rsidR="00266A43">
        <w:rPr>
          <w:rFonts w:ascii="Times New Roman" w:hAnsi="Times New Roman"/>
          <w:sz w:val="24"/>
          <w:szCs w:val="24"/>
        </w:rPr>
        <w:t>послуги</w:t>
      </w:r>
      <w:r w:rsidRPr="003A1256">
        <w:rPr>
          <w:rFonts w:ascii="Times New Roman" w:hAnsi="Times New Roman"/>
          <w:sz w:val="24"/>
          <w:szCs w:val="24"/>
        </w:rPr>
        <w:t xml:space="preserve">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/без </w:t>
      </w:r>
      <w:r>
        <w:rPr>
          <w:rFonts w:ascii="Times New Roman" w:hAnsi="Times New Roman"/>
          <w:sz w:val="24"/>
          <w:szCs w:val="24"/>
        </w:rPr>
        <w:t>ПДВ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*</w:t>
      </w:r>
      <w:r w:rsidRPr="003A1256">
        <w:rPr>
          <w:rFonts w:ascii="Times New Roman" w:hAnsi="Times New Roman"/>
          <w:sz w:val="24"/>
          <w:szCs w:val="24"/>
        </w:rPr>
        <w:t>– _____________ грн. (сума, цифрами).</w:t>
      </w:r>
    </w:p>
    <w:p w14:paraId="431894AF" w14:textId="270E55B2" w:rsidR="0010277F" w:rsidRPr="003A1256" w:rsidRDefault="0010277F" w:rsidP="0010277F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 xml:space="preserve">Ми зобов’язуємося у випадку визначення нас переможцем </w:t>
      </w:r>
      <w:r w:rsidR="00266A43">
        <w:rPr>
          <w:rFonts w:ascii="Times New Roman" w:hAnsi="Times New Roman"/>
          <w:sz w:val="24"/>
          <w:szCs w:val="24"/>
        </w:rPr>
        <w:t>надати послугу</w:t>
      </w:r>
      <w:r w:rsidRPr="003A1256">
        <w:rPr>
          <w:rFonts w:ascii="Times New Roman" w:hAnsi="Times New Roman"/>
          <w:sz w:val="24"/>
          <w:szCs w:val="24"/>
        </w:rPr>
        <w:t xml:space="preserve"> на умовах, визначених у документації. </w:t>
      </w:r>
    </w:p>
    <w:p w14:paraId="70F18830" w14:textId="7AE4D4FA" w:rsidR="00E73328" w:rsidRPr="00E73328" w:rsidRDefault="0010277F" w:rsidP="00E73328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256">
        <w:rPr>
          <w:rFonts w:ascii="Times New Roman" w:hAnsi="Times New Roman"/>
          <w:sz w:val="24"/>
          <w:szCs w:val="24"/>
        </w:rPr>
        <w:t>Пропозиція щодо предмету закупівлі:</w:t>
      </w:r>
    </w:p>
    <w:tbl>
      <w:tblPr>
        <w:tblW w:w="96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32"/>
        <w:gridCol w:w="1608"/>
        <w:gridCol w:w="1559"/>
        <w:gridCol w:w="1418"/>
        <w:gridCol w:w="1411"/>
      </w:tblGrid>
      <w:tr w:rsidR="006161EE" w:rsidRPr="006161EE" w14:paraId="20DA74E2" w14:textId="77777777" w:rsidTr="006161EE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7474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Зразки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продукції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для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дослідження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та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види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досліджень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7F3A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Кількість</w:t>
            </w:r>
            <w:proofErr w:type="spellEnd"/>
          </w:p>
          <w:p w14:paraId="40379BED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зразків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для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досліджень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B45B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Ціна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за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одне</w:t>
            </w:r>
            <w:proofErr w:type="spellEnd"/>
          </w:p>
          <w:p w14:paraId="48C4D80E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дослідження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(грн.)</w:t>
            </w:r>
          </w:p>
          <w:p w14:paraId="42A1787D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205D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Ціна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досліджень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,   </w:t>
            </w:r>
            <w:proofErr w:type="gram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     (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грн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)</w:t>
            </w:r>
          </w:p>
          <w:p w14:paraId="321E582B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з ПДВ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2EEE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Вартість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досліджень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за видом</w:t>
            </w:r>
          </w:p>
          <w:p w14:paraId="33FA3AFA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продукції</w:t>
            </w:r>
            <w:proofErr w:type="spellEnd"/>
          </w:p>
          <w:p w14:paraId="21B54C7C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(грн.)</w:t>
            </w:r>
          </w:p>
          <w:p w14:paraId="4343E559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з ПДВ</w:t>
            </w:r>
          </w:p>
          <w:p w14:paraId="1EC258EE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</w:pPr>
          </w:p>
        </w:tc>
      </w:tr>
      <w:tr w:rsidR="006161EE" w:rsidRPr="006161EE" w14:paraId="085D0B29" w14:textId="77777777" w:rsidTr="006161EE"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D472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</w:pP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Послуги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з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дослідження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нехарчової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продукції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– «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Прилади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побvтові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електричні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,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світлотехнічна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продукція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,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лампи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» </w:t>
            </w:r>
          </w:p>
        </w:tc>
      </w:tr>
      <w:tr w:rsidR="006161EE" w:rsidRPr="006161EE" w14:paraId="2741CAFA" w14:textId="77777777" w:rsidTr="006161EE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CD2D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Прилади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побvтові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електричні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,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світлотехнічна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продукція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,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лампи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:</w:t>
            </w:r>
          </w:p>
          <w:p w14:paraId="32A93AC6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Маркування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та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інструкції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.</w:t>
            </w:r>
          </w:p>
          <w:p w14:paraId="2140887C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Захист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від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небезпек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,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що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можуть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виникнути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внаслідок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використання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електрообладнання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.</w:t>
            </w:r>
          </w:p>
          <w:p w14:paraId="43C0CC9F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C5DA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</w:pPr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3116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DA41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D179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161EE" w:rsidRPr="006161EE" w14:paraId="00033782" w14:textId="77777777" w:rsidTr="006161EE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9F41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Прилади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побvтові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електричні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,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світлотехнічна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продукція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,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лампи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:</w:t>
            </w:r>
          </w:p>
          <w:p w14:paraId="0C2E5091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Рівень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створюваних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електромагнітних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завад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.</w:t>
            </w:r>
          </w:p>
          <w:p w14:paraId="67D576E2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Завадостійкість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до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дії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електромагнітних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завад</w:t>
            </w:r>
            <w:proofErr w:type="spellEnd"/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.</w:t>
            </w:r>
          </w:p>
          <w:p w14:paraId="033E9C63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451B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161E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C6B2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79BF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817D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161EE" w:rsidRPr="006161EE" w14:paraId="29FE4258" w14:textId="77777777" w:rsidTr="006161EE"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3851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</w:pP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Послуги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з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дослідження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нехарчової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продукції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– «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Побутові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лампи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неспрямованого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випромінення</w:t>
            </w:r>
            <w:proofErr w:type="spellEnd"/>
            <w:r w:rsidRPr="006161EE">
              <w:rPr>
                <w:rStyle w:val="12"/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 xml:space="preserve">» </w:t>
            </w:r>
          </w:p>
        </w:tc>
      </w:tr>
      <w:tr w:rsidR="006161EE" w:rsidRPr="006161EE" w14:paraId="06CEB948" w14:textId="77777777" w:rsidTr="006161EE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FF5F" w14:textId="77777777" w:rsidR="006161EE" w:rsidRPr="006161EE" w:rsidRDefault="006161EE" w:rsidP="000003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1EE">
              <w:rPr>
                <w:rFonts w:ascii="Times New Roman" w:hAnsi="Times New Roman" w:cs="Times New Roman"/>
                <w:bCs/>
                <w:sz w:val="20"/>
                <w:szCs w:val="20"/>
              </w:rPr>
              <w:t>Випромінювання ефективності  споживання електроенергії (середній світловий потік та середня потужність для компактних люмінесцентних ламп та ламп розжарювання)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9D8E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161E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135A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111B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EF23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161EE" w:rsidRPr="006161EE" w14:paraId="19343F1C" w14:textId="77777777" w:rsidTr="006161EE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AF09" w14:textId="77777777" w:rsidR="006161EE" w:rsidRPr="006161EE" w:rsidRDefault="006161EE" w:rsidP="000003FE">
            <w:pPr>
              <w:pStyle w:val="11"/>
              <w:autoSpaceDE w:val="0"/>
              <w:rPr>
                <w:rFonts w:ascii="Times New Roman" w:hAnsi="Times New Roman" w:cs="Times New Roman"/>
                <w:bCs/>
                <w:sz w:val="20"/>
              </w:rPr>
            </w:pPr>
            <w:r w:rsidRPr="006161EE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en-US"/>
              </w:rPr>
              <w:t>ВСЬОГО: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C8BB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161E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8D51" w14:textId="77777777" w:rsidR="006161EE" w:rsidRPr="006161EE" w:rsidRDefault="006161EE" w:rsidP="000003FE">
            <w:pPr>
              <w:pStyle w:val="11"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14:paraId="0025D62A" w14:textId="77777777" w:rsidR="00E73328" w:rsidRDefault="00E73328" w:rsidP="00E73328">
      <w:pPr>
        <w:tabs>
          <w:tab w:val="left" w:pos="6804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457B6E82" w14:textId="58D83E8F" w:rsidR="0010277F" w:rsidRPr="00C26289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вартість, грн. з ПДВ</w:t>
      </w:r>
      <w:r w:rsidR="00E73328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:____________________________ ( цифрами та прописом)</w:t>
      </w:r>
    </w:p>
    <w:p w14:paraId="2C09A2DB" w14:textId="303C3744" w:rsidR="0010277F" w:rsidRPr="0010277F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*якщо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не є платником ПДВ або на </w:t>
      </w:r>
      <w:r w:rsidR="00E73328"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нараховується ПДВ, згідно з чинним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5BA6C5" w14:textId="563AE082" w:rsidR="005C43A6" w:rsidRPr="00AD39C2" w:rsidRDefault="005C43A6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 разі визначення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переможцем та прийняття рішення про намір укласти договір, візьме</w:t>
      </w:r>
      <w:r w:rsidR="00AD39C2" w:rsidRPr="00AD39C2">
        <w:rPr>
          <w:rFonts w:ascii="Times New Roman" w:hAnsi="Times New Roman"/>
          <w:sz w:val="20"/>
          <w:szCs w:val="20"/>
        </w:rPr>
        <w:t>мо</w:t>
      </w:r>
      <w:r w:rsidRPr="00AD39C2">
        <w:rPr>
          <w:rFonts w:ascii="Times New Roman" w:hAnsi="Times New Roman"/>
          <w:sz w:val="20"/>
          <w:szCs w:val="20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6C512A51" w:rsidR="005C43A6" w:rsidRPr="00AD39C2" w:rsidRDefault="00AD39C2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lastRenderedPageBreak/>
        <w:t xml:space="preserve">Учасник </w:t>
      </w:r>
      <w:r w:rsidR="005C43A6" w:rsidRPr="00AD39C2">
        <w:rPr>
          <w:rFonts w:ascii="Times New Roman" w:hAnsi="Times New Roman"/>
          <w:sz w:val="20"/>
          <w:szCs w:val="20"/>
        </w:rPr>
        <w:t>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дотримуватися умов цієї пропозиції протягом </w:t>
      </w:r>
      <w:r w:rsidR="005C43A6" w:rsidRPr="00AD39C2">
        <w:rPr>
          <w:rFonts w:ascii="Times New Roman" w:hAnsi="Times New Roman"/>
          <w:bCs/>
          <w:sz w:val="20"/>
          <w:szCs w:val="20"/>
        </w:rPr>
        <w:t>90</w:t>
      </w:r>
      <w:r w:rsidR="005C43A6" w:rsidRPr="00AD39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календарних днів</w:t>
      </w:r>
      <w:r w:rsidR="005C43A6" w:rsidRPr="00AD39C2">
        <w:rPr>
          <w:rFonts w:ascii="Times New Roman" w:hAnsi="Times New Roman"/>
          <w:i/>
          <w:sz w:val="20"/>
          <w:szCs w:val="20"/>
        </w:rPr>
        <w:t xml:space="preserve"> </w:t>
      </w:r>
      <w:r w:rsidR="005C43A6" w:rsidRPr="00AD39C2">
        <w:rPr>
          <w:rFonts w:ascii="Times New Roman" w:hAnsi="Times New Roman"/>
          <w:sz w:val="20"/>
          <w:szCs w:val="20"/>
        </w:rPr>
        <w:t xml:space="preserve">з дати її розкриття. </w:t>
      </w:r>
    </w:p>
    <w:p w14:paraId="2A97E8FE" w14:textId="13B160EF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з умовами, що </w:t>
      </w:r>
      <w:r w:rsidRPr="00AD39C2">
        <w:rPr>
          <w:rFonts w:ascii="Times New Roman" w:hAnsi="Times New Roman"/>
          <w:sz w:val="20"/>
          <w:szCs w:val="20"/>
        </w:rPr>
        <w:t xml:space="preserve">Ви </w:t>
      </w:r>
      <w:r w:rsidR="005C43A6" w:rsidRPr="00AD39C2">
        <w:rPr>
          <w:rFonts w:ascii="Times New Roman" w:hAnsi="Times New Roman"/>
          <w:sz w:val="20"/>
          <w:szCs w:val="20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5CB25448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розуміє та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, що Ви можете відмінити процедуру закупівлі у разі наявності обставин передбачених Законом України «Про публічні закупівлі». </w:t>
      </w:r>
    </w:p>
    <w:p w14:paraId="38C2AC43" w14:textId="103D9030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Якщо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буде визначено переможцем торгів, Ми беремо на себе зобов’язання підписати договір</w:t>
      </w:r>
      <w:r w:rsidR="00F93C2A">
        <w:rPr>
          <w:rFonts w:ascii="Times New Roman" w:hAnsi="Times New Roman"/>
          <w:sz w:val="20"/>
          <w:szCs w:val="20"/>
        </w:rPr>
        <w:t xml:space="preserve"> про закупівлю</w:t>
      </w:r>
      <w:r w:rsidRPr="00AD39C2">
        <w:rPr>
          <w:rFonts w:ascii="Times New Roman" w:hAnsi="Times New Roman"/>
          <w:sz w:val="20"/>
          <w:szCs w:val="20"/>
        </w:rPr>
        <w:t xml:space="preserve"> (згідно запропонованого замовником проекту) не пізніше ніж через 15 днів з дня прийняття рішення про намір укласти договір та не раніше ніж через 5 днів з дати оприлюднення на веб-порталі Уповноваженого органу повідомлення про намір укласти договір</w:t>
      </w:r>
      <w:r w:rsidR="00F93C2A">
        <w:rPr>
          <w:rFonts w:ascii="Times New Roman" w:hAnsi="Times New Roman"/>
          <w:sz w:val="20"/>
          <w:szCs w:val="20"/>
        </w:rPr>
        <w:t xml:space="preserve"> про закупівлю</w:t>
      </w:r>
      <w:r w:rsidRPr="00AD39C2">
        <w:rPr>
          <w:rFonts w:ascii="Times New Roman" w:hAnsi="Times New Roman"/>
          <w:sz w:val="20"/>
          <w:szCs w:val="20"/>
        </w:rPr>
        <w:t xml:space="preserve">. </w:t>
      </w:r>
    </w:p>
    <w:p w14:paraId="1F575EFB" w14:textId="24D12ED9" w:rsidR="005C43A6" w:rsidRPr="00AD39C2" w:rsidRDefault="005C43A6" w:rsidP="0010277F">
      <w:pPr>
        <w:pStyle w:val="1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lang w:val="uk-UA"/>
        </w:rPr>
      </w:pPr>
      <w:r w:rsidRPr="00AD39C2">
        <w:rPr>
          <w:rFonts w:ascii="Times New Roman" w:hAnsi="Times New Roman" w:cs="Times New Roman"/>
          <w:sz w:val="20"/>
          <w:lang w:val="uk-UA"/>
        </w:rPr>
        <w:t xml:space="preserve">Цією пропозицією </w:t>
      </w:r>
      <w:r w:rsidR="00AD39C2" w:rsidRPr="00AD39C2">
        <w:rPr>
          <w:rFonts w:ascii="Times New Roman" w:hAnsi="Times New Roman" w:cs="Times New Roman"/>
          <w:sz w:val="20"/>
          <w:lang w:val="uk-UA"/>
        </w:rPr>
        <w:t>Учасник</w:t>
      </w:r>
      <w:r w:rsidRPr="00AD39C2">
        <w:rPr>
          <w:rFonts w:ascii="Times New Roman" w:hAnsi="Times New Roman" w:cs="Times New Roman"/>
          <w:sz w:val="20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включено всі  податки і збори (в тому числі податок на додану вартість (ПДВ), </w:t>
      </w:r>
      <w:r w:rsidRPr="00AD39C2">
        <w:rPr>
          <w:rFonts w:ascii="Times New Roman" w:hAnsi="Times New Roman" w:cs="Times New Roman"/>
          <w:i/>
          <w:snapToGrid w:val="0"/>
          <w:sz w:val="20"/>
          <w:lang w:val="uk-UA"/>
        </w:rPr>
        <w:t>у разі якщо учасник є платником ПДВ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), що сплачуються або мають бути сплачені, 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митних витрат, витрат на транспортування (доставку) та усіх інших витрат, необхідних для належного та безумовного виконання договору про закупівлю, який укладатиметься з переможцем за результатом торгів. </w:t>
      </w:r>
    </w:p>
    <w:p w14:paraId="75E39873" w14:textId="53B199D5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Зазначеним нижче підписом </w:t>
      </w:r>
      <w:r w:rsidR="00AD39C2" w:rsidRPr="00AD39C2">
        <w:rPr>
          <w:rFonts w:ascii="Times New Roman" w:hAnsi="Times New Roman"/>
          <w:sz w:val="20"/>
          <w:szCs w:val="20"/>
        </w:rPr>
        <w:t>учасником</w:t>
      </w:r>
      <w:r w:rsidRPr="00AD39C2">
        <w:rPr>
          <w:rFonts w:ascii="Times New Roman" w:hAnsi="Times New Roman"/>
          <w:sz w:val="20"/>
          <w:szCs w:val="20"/>
        </w:rPr>
        <w:t xml:space="preserve"> підтверджує</w:t>
      </w:r>
      <w:r w:rsidR="00AD39C2" w:rsidRPr="00AD39C2">
        <w:rPr>
          <w:rFonts w:ascii="Times New Roman" w:hAnsi="Times New Roman"/>
          <w:sz w:val="20"/>
          <w:szCs w:val="20"/>
        </w:rPr>
        <w:t>ться</w:t>
      </w:r>
      <w:r w:rsidRPr="00AD39C2">
        <w:rPr>
          <w:rFonts w:ascii="Times New Roman" w:hAnsi="Times New Roman"/>
          <w:sz w:val="20"/>
          <w:szCs w:val="20"/>
        </w:rPr>
        <w:t xml:space="preserve"> повн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>, безумовн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і беззаперечн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згод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 усіма умовами проведення процедури закупівлі, визначеними в тендерній документації</w:t>
      </w:r>
      <w:r w:rsidR="00AD39C2" w:rsidRPr="00AD39C2">
        <w:rPr>
          <w:rFonts w:ascii="Times New Roman" w:hAnsi="Times New Roman"/>
          <w:sz w:val="20"/>
          <w:szCs w:val="20"/>
        </w:rPr>
        <w:t>.</w:t>
      </w:r>
    </w:p>
    <w:p w14:paraId="5F7F0674" w14:textId="2FFB647C" w:rsidR="00AD39C2" w:rsidRPr="00AD39C2" w:rsidRDefault="00C05725" w:rsidP="00010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9C2">
        <w:rPr>
          <w:rFonts w:ascii="Times New Roman" w:hAnsi="Times New Roman" w:cs="Times New Roman"/>
          <w:sz w:val="20"/>
          <w:szCs w:val="20"/>
        </w:rPr>
        <w:t>Поданням своєї тендерно</w:t>
      </w:r>
      <w:r w:rsidR="00576E4C" w:rsidRPr="00AD39C2">
        <w:rPr>
          <w:rFonts w:ascii="Times New Roman" w:hAnsi="Times New Roman" w:cs="Times New Roman"/>
          <w:sz w:val="20"/>
          <w:szCs w:val="20"/>
        </w:rPr>
        <w:t>ї пропозиції</w:t>
      </w:r>
      <w:r w:rsidRPr="00AD39C2">
        <w:rPr>
          <w:rFonts w:ascii="Times New Roman" w:hAnsi="Times New Roman" w:cs="Times New Roman"/>
          <w:sz w:val="20"/>
          <w:szCs w:val="20"/>
        </w:rPr>
        <w:t xml:space="preserve"> учасник підтверджує, що він </w:t>
      </w:r>
      <w:r w:rsidR="001869B5" w:rsidRPr="00AD39C2">
        <w:rPr>
          <w:rFonts w:ascii="Times New Roman" w:hAnsi="Times New Roman" w:cs="Times New Roman"/>
          <w:sz w:val="20"/>
          <w:szCs w:val="20"/>
        </w:rPr>
        <w:t>не перебуває</w:t>
      </w:r>
      <w:r w:rsidRPr="00AD39C2">
        <w:rPr>
          <w:rFonts w:ascii="Times New Roman" w:hAnsi="Times New Roman" w:cs="Times New Roman"/>
          <w:sz w:val="20"/>
          <w:szCs w:val="20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2D8A66D6" w14:textId="77777777" w:rsidR="00636A26" w:rsidRPr="00AD39C2" w:rsidRDefault="00636A26" w:rsidP="00102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AD39C2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AF40D3" w:rsidRPr="00AD39C2" w14:paraId="79013415" w14:textId="77777777" w:rsidTr="002F6BBA">
        <w:tc>
          <w:tcPr>
            <w:tcW w:w="3342" w:type="dxa"/>
          </w:tcPr>
          <w:p w14:paraId="0629BA9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1B0C69DB" w14:textId="7A0EC7A3" w:rsidR="00AF40D3" w:rsidRPr="00010A43" w:rsidRDefault="00AF40D3" w:rsidP="00010A43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AF40D3" w:rsidRPr="0001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A2"/>
    <w:rsid w:val="00010A43"/>
    <w:rsid w:val="00030C8A"/>
    <w:rsid w:val="00044B1A"/>
    <w:rsid w:val="000B7DBD"/>
    <w:rsid w:val="00100E7D"/>
    <w:rsid w:val="0010277F"/>
    <w:rsid w:val="00127DC8"/>
    <w:rsid w:val="001869B5"/>
    <w:rsid w:val="001D6E6D"/>
    <w:rsid w:val="001F0CCE"/>
    <w:rsid w:val="00227D66"/>
    <w:rsid w:val="00266A43"/>
    <w:rsid w:val="002970FE"/>
    <w:rsid w:val="002B2BDE"/>
    <w:rsid w:val="003026BB"/>
    <w:rsid w:val="003769C4"/>
    <w:rsid w:val="003C07FD"/>
    <w:rsid w:val="0041173C"/>
    <w:rsid w:val="005118B7"/>
    <w:rsid w:val="00516CAB"/>
    <w:rsid w:val="0054282C"/>
    <w:rsid w:val="00544435"/>
    <w:rsid w:val="00576E4C"/>
    <w:rsid w:val="00583631"/>
    <w:rsid w:val="005C3FAA"/>
    <w:rsid w:val="005C43A6"/>
    <w:rsid w:val="005F09F5"/>
    <w:rsid w:val="006014F9"/>
    <w:rsid w:val="00603AA2"/>
    <w:rsid w:val="006057F0"/>
    <w:rsid w:val="006161EE"/>
    <w:rsid w:val="00624B94"/>
    <w:rsid w:val="0063008C"/>
    <w:rsid w:val="00636A26"/>
    <w:rsid w:val="007368D3"/>
    <w:rsid w:val="007B4CE0"/>
    <w:rsid w:val="008128BC"/>
    <w:rsid w:val="00837250"/>
    <w:rsid w:val="009510D3"/>
    <w:rsid w:val="00995230"/>
    <w:rsid w:val="009B6EFD"/>
    <w:rsid w:val="00AD39C2"/>
    <w:rsid w:val="00AF40D3"/>
    <w:rsid w:val="00B52300"/>
    <w:rsid w:val="00BD597C"/>
    <w:rsid w:val="00C02203"/>
    <w:rsid w:val="00C05725"/>
    <w:rsid w:val="00C201A2"/>
    <w:rsid w:val="00CF2D31"/>
    <w:rsid w:val="00D51E7B"/>
    <w:rsid w:val="00DE7432"/>
    <w:rsid w:val="00E718F9"/>
    <w:rsid w:val="00E73328"/>
    <w:rsid w:val="00EA5546"/>
    <w:rsid w:val="00EC3220"/>
    <w:rsid w:val="00F20AA6"/>
    <w:rsid w:val="00F54667"/>
    <w:rsid w:val="00F75978"/>
    <w:rsid w:val="00F75AF7"/>
    <w:rsid w:val="00F93C2A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у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інтервалів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5A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2">
    <w:name w:val="Основной шрифт абзаца1"/>
    <w:rsid w:val="0061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2023-04-10T13:09:00Z</cp:lastPrinted>
  <dcterms:created xsi:type="dcterms:W3CDTF">2023-06-13T10:44:00Z</dcterms:created>
  <dcterms:modified xsi:type="dcterms:W3CDTF">2024-04-04T11:47:00Z</dcterms:modified>
</cp:coreProperties>
</file>