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88781C" w:rsidRDefault="00BB3AB5" w:rsidP="00474B9C">
            <w:pPr>
              <w:pStyle w:val="12"/>
              <w:spacing w:line="240" w:lineRule="auto"/>
              <w:rPr>
                <w:rFonts w:ascii="Times New Roman" w:hAnsi="Times New Roman" w:cs="Times New Roman"/>
                <w:b/>
                <w:color w:val="auto"/>
                <w:sz w:val="24"/>
                <w:szCs w:val="24"/>
              </w:rPr>
            </w:pPr>
            <w:r w:rsidRPr="0088781C">
              <w:rPr>
                <w:rFonts w:ascii="Times New Roman" w:hAnsi="Times New Roman" w:cs="Times New Roman"/>
                <w:b/>
                <w:color w:val="auto"/>
                <w:sz w:val="24"/>
                <w:szCs w:val="24"/>
              </w:rPr>
              <w:t>«ЗАТВЕРДЖЕНО»</w:t>
            </w:r>
          </w:p>
          <w:p w:rsidR="00BB3AB5" w:rsidRPr="0088781C" w:rsidRDefault="00F374A4" w:rsidP="00474B9C">
            <w:pPr>
              <w:pStyle w:val="12"/>
              <w:spacing w:line="240" w:lineRule="auto"/>
              <w:rPr>
                <w:rFonts w:ascii="Times New Roman" w:hAnsi="Times New Roman" w:cs="Times New Roman"/>
                <w:b/>
                <w:color w:val="auto"/>
                <w:sz w:val="24"/>
                <w:szCs w:val="24"/>
              </w:rPr>
            </w:pPr>
            <w:r w:rsidRPr="0088781C">
              <w:rPr>
                <w:rFonts w:ascii="Times New Roman" w:hAnsi="Times New Roman" w:cs="Times New Roman"/>
                <w:b/>
                <w:color w:val="auto"/>
                <w:sz w:val="24"/>
                <w:szCs w:val="24"/>
              </w:rPr>
              <w:t>рішенням уповноваженої о</w:t>
            </w:r>
            <w:r w:rsidR="000C6E0A" w:rsidRPr="0088781C">
              <w:rPr>
                <w:rFonts w:ascii="Times New Roman" w:hAnsi="Times New Roman" w:cs="Times New Roman"/>
                <w:b/>
                <w:color w:val="auto"/>
                <w:sz w:val="24"/>
                <w:szCs w:val="24"/>
              </w:rPr>
              <w:t>с</w:t>
            </w:r>
            <w:r w:rsidRPr="0088781C">
              <w:rPr>
                <w:rFonts w:ascii="Times New Roman" w:hAnsi="Times New Roman" w:cs="Times New Roman"/>
                <w:b/>
                <w:color w:val="auto"/>
                <w:sz w:val="24"/>
                <w:szCs w:val="24"/>
              </w:rPr>
              <w:t>оби</w:t>
            </w:r>
          </w:p>
          <w:p w:rsidR="002D6683" w:rsidRPr="0088781C" w:rsidRDefault="002D6683" w:rsidP="00474B9C">
            <w:pPr>
              <w:pStyle w:val="12"/>
              <w:spacing w:line="240" w:lineRule="auto"/>
              <w:rPr>
                <w:rFonts w:ascii="Times New Roman" w:hAnsi="Times New Roman" w:cs="Times New Roman"/>
                <w:b/>
                <w:color w:val="auto"/>
                <w:sz w:val="24"/>
                <w:szCs w:val="24"/>
                <w:lang w:val="ru-RU"/>
              </w:rPr>
            </w:pPr>
            <w:proofErr w:type="spellStart"/>
            <w:r w:rsidRPr="0088781C">
              <w:rPr>
                <w:rFonts w:ascii="Times New Roman" w:hAnsi="Times New Roman" w:cs="Times New Roman"/>
                <w:b/>
                <w:color w:val="auto"/>
                <w:sz w:val="24"/>
                <w:szCs w:val="24"/>
              </w:rPr>
              <w:t>протокол№</w:t>
            </w:r>
            <w:proofErr w:type="spellEnd"/>
            <w:r w:rsidRPr="0088781C">
              <w:rPr>
                <w:rFonts w:ascii="Times New Roman" w:hAnsi="Times New Roman" w:cs="Times New Roman"/>
                <w:b/>
                <w:color w:val="auto"/>
                <w:sz w:val="24"/>
                <w:szCs w:val="24"/>
              </w:rPr>
              <w:t xml:space="preserve">  </w:t>
            </w:r>
            <w:r w:rsidR="0088781C" w:rsidRPr="0088781C">
              <w:rPr>
                <w:rFonts w:ascii="Times New Roman" w:hAnsi="Times New Roman" w:cs="Times New Roman"/>
                <w:b/>
                <w:color w:val="auto"/>
                <w:sz w:val="24"/>
                <w:szCs w:val="24"/>
              </w:rPr>
              <w:t>248</w:t>
            </w:r>
            <w:r w:rsidRPr="0088781C">
              <w:rPr>
                <w:rFonts w:ascii="Times New Roman" w:hAnsi="Times New Roman" w:cs="Times New Roman"/>
                <w:b/>
                <w:color w:val="auto"/>
                <w:sz w:val="24"/>
                <w:szCs w:val="24"/>
              </w:rPr>
              <w:t xml:space="preserve">   від</w:t>
            </w:r>
            <w:r w:rsidR="00455CF5" w:rsidRPr="0088781C">
              <w:rPr>
                <w:rFonts w:ascii="Times New Roman" w:hAnsi="Times New Roman" w:cs="Times New Roman"/>
                <w:b/>
                <w:color w:val="auto"/>
                <w:sz w:val="24"/>
                <w:szCs w:val="24"/>
                <w:lang w:val="ru-RU"/>
              </w:rPr>
              <w:t xml:space="preserve"> </w:t>
            </w:r>
            <w:r w:rsidR="0088781C" w:rsidRPr="0088781C">
              <w:rPr>
                <w:rFonts w:ascii="Times New Roman" w:hAnsi="Times New Roman" w:cs="Times New Roman"/>
                <w:b/>
                <w:color w:val="auto"/>
                <w:sz w:val="24"/>
                <w:szCs w:val="24"/>
              </w:rPr>
              <w:t>27</w:t>
            </w:r>
            <w:r w:rsidR="008112D5" w:rsidRPr="0088781C">
              <w:rPr>
                <w:rFonts w:ascii="Times New Roman" w:hAnsi="Times New Roman" w:cs="Times New Roman"/>
                <w:b/>
                <w:color w:val="auto"/>
                <w:sz w:val="24"/>
                <w:szCs w:val="24"/>
                <w:lang w:val="sk-SK"/>
              </w:rPr>
              <w:t>.</w:t>
            </w:r>
            <w:r w:rsidR="00093A05" w:rsidRPr="0088781C">
              <w:rPr>
                <w:rFonts w:ascii="Times New Roman" w:hAnsi="Times New Roman" w:cs="Times New Roman"/>
                <w:b/>
                <w:color w:val="auto"/>
                <w:sz w:val="24"/>
                <w:szCs w:val="24"/>
                <w:lang w:val="ru-RU"/>
              </w:rPr>
              <w:t>0</w:t>
            </w:r>
            <w:r w:rsidR="0088781C" w:rsidRPr="0088781C">
              <w:rPr>
                <w:rFonts w:ascii="Times New Roman" w:hAnsi="Times New Roman" w:cs="Times New Roman"/>
                <w:b/>
                <w:color w:val="auto"/>
                <w:sz w:val="24"/>
                <w:szCs w:val="24"/>
                <w:lang w:val="ru-RU"/>
              </w:rPr>
              <w:t>9</w:t>
            </w:r>
            <w:r w:rsidR="00455CF5" w:rsidRPr="0088781C">
              <w:rPr>
                <w:rFonts w:ascii="Times New Roman" w:hAnsi="Times New Roman" w:cs="Times New Roman"/>
                <w:b/>
                <w:color w:val="auto"/>
                <w:sz w:val="24"/>
                <w:szCs w:val="24"/>
                <w:lang w:val="ru-RU"/>
              </w:rPr>
              <w:t>.</w:t>
            </w:r>
            <w:r w:rsidRPr="0088781C">
              <w:rPr>
                <w:rFonts w:ascii="Times New Roman" w:hAnsi="Times New Roman" w:cs="Times New Roman"/>
                <w:b/>
                <w:color w:val="auto"/>
                <w:sz w:val="24"/>
                <w:szCs w:val="24"/>
              </w:rPr>
              <w:t>202</w:t>
            </w:r>
            <w:r w:rsidR="00335E92" w:rsidRPr="0088781C">
              <w:rPr>
                <w:rFonts w:ascii="Times New Roman" w:hAnsi="Times New Roman" w:cs="Times New Roman"/>
                <w:b/>
                <w:color w:val="auto"/>
                <w:sz w:val="24"/>
                <w:szCs w:val="24"/>
                <w:lang w:val="ru-RU"/>
              </w:rPr>
              <w:t>3</w:t>
            </w:r>
          </w:p>
          <w:p w:rsidR="00BB3AB5" w:rsidRPr="0088781C" w:rsidRDefault="00BB3AB5" w:rsidP="00474B9C">
            <w:pPr>
              <w:pStyle w:val="1"/>
              <w:keepNext w:val="0"/>
              <w:spacing w:before="0" w:after="0"/>
              <w:ind w:firstLine="709"/>
              <w:rPr>
                <w:rFonts w:ascii="Times New Roman" w:hAnsi="Times New Roman" w:cs="Times New Roman"/>
                <w:sz w:val="24"/>
                <w:szCs w:val="24"/>
              </w:rPr>
            </w:pPr>
          </w:p>
          <w:p w:rsidR="00BB3AB5" w:rsidRPr="0088781C" w:rsidRDefault="00BB3AB5" w:rsidP="00474B9C">
            <w:pPr>
              <w:pStyle w:val="1"/>
              <w:keepNext w:val="0"/>
              <w:spacing w:before="0" w:after="0"/>
              <w:ind w:firstLine="709"/>
              <w:rPr>
                <w:rFonts w:ascii="Times New Roman" w:hAnsi="Times New Roman" w:cs="Times New Roman"/>
                <w:sz w:val="24"/>
                <w:szCs w:val="24"/>
              </w:rPr>
            </w:pPr>
            <w:r w:rsidRPr="0088781C">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88781C" w:rsidRDefault="0088781C" w:rsidP="0088781C">
      <w:pPr>
        <w:pStyle w:val="normal"/>
      </w:pPr>
    </w:p>
    <w:p w:rsidR="0088781C" w:rsidRDefault="0088781C" w:rsidP="0088781C">
      <w:pPr>
        <w:pStyle w:val="normal"/>
      </w:pPr>
    </w:p>
    <w:p w:rsidR="0088781C" w:rsidRDefault="0088781C" w:rsidP="0088781C">
      <w:pPr>
        <w:pStyle w:val="normal"/>
      </w:pPr>
    </w:p>
    <w:p w:rsidR="0088781C" w:rsidRDefault="0088781C" w:rsidP="0088781C">
      <w:pPr>
        <w:pStyle w:val="normal"/>
      </w:pPr>
    </w:p>
    <w:p w:rsidR="0088781C" w:rsidRDefault="0088781C" w:rsidP="0088781C">
      <w:pPr>
        <w:pStyle w:val="normal"/>
      </w:pPr>
    </w:p>
    <w:p w:rsidR="0088781C" w:rsidRDefault="0088781C" w:rsidP="0088781C">
      <w:pPr>
        <w:pStyle w:val="normal"/>
      </w:pPr>
    </w:p>
    <w:p w:rsidR="0088781C" w:rsidRDefault="0088781C" w:rsidP="0088781C">
      <w:pPr>
        <w:pStyle w:val="normal"/>
      </w:pPr>
    </w:p>
    <w:p w:rsidR="0088781C" w:rsidRPr="0088781C" w:rsidRDefault="0088781C" w:rsidP="0088781C">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88781C" w:rsidRDefault="0088781C" w:rsidP="00474B9C">
      <w:pPr>
        <w:pStyle w:val="normal"/>
        <w:widowControl w:val="0"/>
        <w:jc w:val="center"/>
        <w:rPr>
          <w:rFonts w:ascii="Times New Roman" w:hAnsi="Times New Roman" w:cs="Times New Roman"/>
          <w:b/>
          <w:sz w:val="24"/>
          <w:szCs w:val="24"/>
        </w:rPr>
      </w:pPr>
      <w:proofErr w:type="spellStart"/>
      <w:r w:rsidRPr="0088781C">
        <w:rPr>
          <w:rFonts w:ascii="Times New Roman" w:hAnsi="Times New Roman" w:cs="Times New Roman"/>
          <w:b/>
          <w:sz w:val="24"/>
          <w:szCs w:val="24"/>
        </w:rPr>
        <w:t>ДК</w:t>
      </w:r>
      <w:proofErr w:type="spellEnd"/>
      <w:r w:rsidRPr="0088781C">
        <w:rPr>
          <w:rFonts w:ascii="Times New Roman" w:hAnsi="Times New Roman" w:cs="Times New Roman"/>
          <w:b/>
          <w:sz w:val="24"/>
          <w:szCs w:val="24"/>
        </w:rPr>
        <w:t xml:space="preserve"> 021:2015 </w:t>
      </w:r>
      <w:r w:rsidRPr="0088781C">
        <w:rPr>
          <w:rFonts w:ascii="Times New Roman" w:hAnsi="Times New Roman" w:cs="Times New Roman"/>
          <w:b/>
          <w:bCs/>
          <w:color w:val="000000"/>
          <w:sz w:val="24"/>
          <w:szCs w:val="24"/>
        </w:rPr>
        <w:t>44620000-2 Радіатори і котли для систем центрального опалення та їх деталі</w:t>
      </w:r>
      <w:r w:rsidRPr="0088781C">
        <w:rPr>
          <w:rFonts w:ascii="Times New Roman" w:hAnsi="Times New Roman" w:cs="Times New Roman"/>
          <w:b/>
          <w:sz w:val="24"/>
          <w:szCs w:val="24"/>
          <w:lang w:eastAsia="uk-UA"/>
        </w:rPr>
        <w:t xml:space="preserve"> (</w:t>
      </w:r>
      <w:r w:rsidRPr="0088781C">
        <w:rPr>
          <w:rFonts w:ascii="Times New Roman" w:hAnsi="Times New Roman" w:cs="Times New Roman"/>
          <w:b/>
          <w:color w:val="000000"/>
          <w:sz w:val="24"/>
          <w:szCs w:val="24"/>
        </w:rPr>
        <w:t>Частини котлів VIESSMANN</w:t>
      </w:r>
      <w:r w:rsidRPr="0088781C">
        <w:rPr>
          <w:rFonts w:ascii="Times New Roman" w:hAnsi="Times New Roman" w:cs="Times New Roman"/>
          <w:b/>
          <w:bCs/>
          <w:color w:val="000000"/>
          <w:sz w:val="24"/>
          <w:szCs w:val="24"/>
        </w:rPr>
        <w:t>)</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88781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781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88781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88781C">
              <w:rPr>
                <w:rFonts w:ascii="Times New Roman" w:hAnsi="Times New Roman" w:cs="Times New Roman"/>
                <w:sz w:val="24"/>
                <w:szCs w:val="24"/>
              </w:rPr>
              <w:t>Вікторія ЗАЛЮБОВСЬКА</w:t>
            </w:r>
            <w:r w:rsidR="000C5361" w:rsidRPr="0088781C">
              <w:rPr>
                <w:rFonts w:ascii="Times New Roman" w:hAnsi="Times New Roman" w:cs="Times New Roman"/>
                <w:sz w:val="24"/>
                <w:szCs w:val="24"/>
              </w:rPr>
              <w:t>, провідний фахівець з державних закупів</w:t>
            </w:r>
            <w:r w:rsidR="00021381" w:rsidRPr="0088781C">
              <w:rPr>
                <w:rFonts w:ascii="Times New Roman" w:hAnsi="Times New Roman" w:cs="Times New Roman"/>
                <w:sz w:val="24"/>
                <w:szCs w:val="24"/>
              </w:rPr>
              <w:t xml:space="preserve">ель, </w:t>
            </w:r>
            <w:proofErr w:type="spellStart"/>
            <w:r w:rsidR="00021381" w:rsidRPr="0088781C">
              <w:rPr>
                <w:rFonts w:ascii="Times New Roman" w:hAnsi="Times New Roman" w:cs="Times New Roman"/>
                <w:sz w:val="24"/>
                <w:szCs w:val="24"/>
              </w:rPr>
              <w:t>м.Дніпро</w:t>
            </w:r>
            <w:proofErr w:type="spellEnd"/>
            <w:r w:rsidR="00021381" w:rsidRPr="0088781C">
              <w:rPr>
                <w:rFonts w:ascii="Times New Roman" w:hAnsi="Times New Roman" w:cs="Times New Roman"/>
                <w:sz w:val="24"/>
                <w:szCs w:val="24"/>
              </w:rPr>
              <w:t xml:space="preserve">, вул. Володимира </w:t>
            </w:r>
            <w:r w:rsidR="000C5361" w:rsidRPr="0088781C">
              <w:rPr>
                <w:rFonts w:ascii="Times New Roman" w:hAnsi="Times New Roman" w:cs="Times New Roman"/>
                <w:sz w:val="24"/>
                <w:szCs w:val="24"/>
              </w:rPr>
              <w:t xml:space="preserve">Вернадського, 9, </w:t>
            </w:r>
            <w:proofErr w:type="spellStart"/>
            <w:r w:rsidR="000C5361" w:rsidRPr="0088781C">
              <w:rPr>
                <w:rFonts w:ascii="Times New Roman" w:hAnsi="Times New Roman" w:cs="Times New Roman"/>
                <w:sz w:val="24"/>
                <w:szCs w:val="24"/>
              </w:rPr>
              <w:t>каб</w:t>
            </w:r>
            <w:proofErr w:type="spellEnd"/>
            <w:r w:rsidR="000C5361" w:rsidRPr="0088781C">
              <w:rPr>
                <w:rFonts w:ascii="Times New Roman" w:hAnsi="Times New Roman" w:cs="Times New Roman"/>
                <w:sz w:val="24"/>
                <w:szCs w:val="24"/>
              </w:rPr>
              <w:t xml:space="preserve">. 88, т (099)0036877, </w:t>
            </w:r>
            <w:hyperlink r:id="rId8" w:history="1">
              <w:r w:rsidR="000C5361" w:rsidRPr="0088781C">
                <w:rPr>
                  <w:rStyle w:val="a6"/>
                  <w:rFonts w:ascii="Times New Roman" w:hAnsi="Times New Roman" w:cs="Times New Roman"/>
                  <w:color w:val="0033CC"/>
                  <w:sz w:val="24"/>
                  <w:szCs w:val="24"/>
                  <w:lang w:val="en-US"/>
                </w:rPr>
                <w:t>tenderviktorijadma</w:t>
              </w:r>
              <w:r w:rsidR="000C5361" w:rsidRPr="0088781C">
                <w:rPr>
                  <w:rStyle w:val="a6"/>
                  <w:rFonts w:ascii="Times New Roman" w:hAnsi="Times New Roman" w:cs="Times New Roman"/>
                  <w:color w:val="0033CC"/>
                  <w:sz w:val="24"/>
                  <w:szCs w:val="24"/>
                </w:rPr>
                <w:t>88@</w:t>
              </w:r>
              <w:r w:rsidR="000C5361" w:rsidRPr="0088781C">
                <w:rPr>
                  <w:rStyle w:val="a6"/>
                  <w:rFonts w:ascii="Times New Roman" w:hAnsi="Times New Roman" w:cs="Times New Roman"/>
                  <w:color w:val="0033CC"/>
                  <w:sz w:val="24"/>
                  <w:szCs w:val="24"/>
                  <w:lang w:val="en-US"/>
                </w:rPr>
                <w:t>gmail</w:t>
              </w:r>
              <w:r w:rsidR="000C5361" w:rsidRPr="0088781C">
                <w:rPr>
                  <w:rStyle w:val="a6"/>
                  <w:rFonts w:ascii="Times New Roman" w:hAnsi="Times New Roman" w:cs="Times New Roman"/>
                  <w:color w:val="0033CC"/>
                  <w:sz w:val="24"/>
                  <w:szCs w:val="24"/>
                </w:rPr>
                <w:t>.</w:t>
              </w:r>
              <w:r w:rsidR="000C5361" w:rsidRPr="0088781C">
                <w:rPr>
                  <w:rStyle w:val="a6"/>
                  <w:rFonts w:ascii="Times New Roman" w:hAnsi="Times New Roman" w:cs="Times New Roman"/>
                  <w:color w:val="0033CC"/>
                  <w:sz w:val="24"/>
                  <w:szCs w:val="24"/>
                  <w:lang w:val="en-US"/>
                </w:rPr>
                <w:t>com</w:t>
              </w:r>
            </w:hyperlink>
            <w:r w:rsidR="000C5361" w:rsidRPr="0088781C">
              <w:rPr>
                <w:rFonts w:ascii="Times New Roman" w:hAnsi="Times New Roman" w:cs="Times New Roman"/>
                <w:color w:val="0033CC"/>
                <w:sz w:val="24"/>
                <w:szCs w:val="24"/>
              </w:rPr>
              <w:t>;</w:t>
            </w:r>
          </w:p>
          <w:p w:rsidR="000C5361" w:rsidRPr="0088781C" w:rsidRDefault="008112D5" w:rsidP="00474B9C">
            <w:pPr>
              <w:rPr>
                <w:rFonts w:ascii="Times New Roman" w:hAnsi="Times New Roman" w:cs="Times New Roman"/>
                <w:sz w:val="24"/>
                <w:szCs w:val="24"/>
              </w:rPr>
            </w:pPr>
            <w:r w:rsidRPr="0088781C">
              <w:rPr>
                <w:rFonts w:ascii="Times New Roman" w:eastAsia="Times New Roman" w:hAnsi="Times New Roman" w:cs="Times New Roman"/>
                <w:sz w:val="24"/>
                <w:szCs w:val="24"/>
              </w:rPr>
              <w:t xml:space="preserve">З питань технічного завдання </w:t>
            </w:r>
            <w:r w:rsidR="0088781C" w:rsidRPr="0088781C">
              <w:rPr>
                <w:rFonts w:ascii="Times New Roman" w:hAnsi="Times New Roman" w:cs="Times New Roman"/>
                <w:sz w:val="24"/>
                <w:szCs w:val="24"/>
              </w:rPr>
              <w:t>головний інженер Олексій Тимофійович Попов</w:t>
            </w:r>
            <w:r w:rsidR="0088781C">
              <w:rPr>
                <w:rFonts w:ascii="Times New Roman" w:hAnsi="Times New Roman" w:cs="Times New Roman"/>
                <w:sz w:val="24"/>
                <w:szCs w:val="24"/>
              </w:rPr>
              <w:t xml:space="preserve"> т</w:t>
            </w:r>
            <w:r w:rsidR="0088781C" w:rsidRPr="0088781C">
              <w:rPr>
                <w:rFonts w:ascii="Times New Roman" w:hAnsi="Times New Roman" w:cs="Times New Roman"/>
                <w:sz w:val="24"/>
                <w:szCs w:val="24"/>
              </w:rPr>
              <w:t>. 067 592 66 51,</w:t>
            </w:r>
            <w:r w:rsidR="0088781C">
              <w:rPr>
                <w:rFonts w:ascii="Times New Roman" w:hAnsi="Times New Roman" w:cs="Times New Roman"/>
                <w:b/>
                <w:sz w:val="24"/>
                <w:szCs w:val="24"/>
              </w:rPr>
              <w:t xml:space="preserve"> </w:t>
            </w:r>
            <w:hyperlink r:id="rId9" w:tgtFrame="_blank" w:history="1">
              <w:r w:rsidRPr="0088781C">
                <w:rPr>
                  <w:rStyle w:val="a6"/>
                  <w:rFonts w:ascii="Times New Roman" w:hAnsi="Times New Roman" w:cs="Times New Roman"/>
                  <w:color w:val="0000FF"/>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88781C" w:rsidRDefault="0088781C"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88781C">
              <w:rPr>
                <w:rFonts w:ascii="Times New Roman" w:hAnsi="Times New Roman" w:cs="Times New Roman"/>
                <w:b w:val="0"/>
                <w:sz w:val="24"/>
                <w:szCs w:val="24"/>
              </w:rPr>
              <w:t>ДК</w:t>
            </w:r>
            <w:proofErr w:type="spellEnd"/>
            <w:r w:rsidRPr="0088781C">
              <w:rPr>
                <w:rFonts w:ascii="Times New Roman" w:hAnsi="Times New Roman" w:cs="Times New Roman"/>
                <w:b w:val="0"/>
                <w:sz w:val="24"/>
                <w:szCs w:val="24"/>
              </w:rPr>
              <w:t xml:space="preserve"> 021:2015 </w:t>
            </w:r>
            <w:r w:rsidRPr="0088781C">
              <w:rPr>
                <w:rFonts w:ascii="Times New Roman" w:hAnsi="Times New Roman" w:cs="Times New Roman"/>
                <w:b w:val="0"/>
                <w:bCs/>
                <w:color w:val="000000"/>
                <w:sz w:val="24"/>
                <w:szCs w:val="24"/>
              </w:rPr>
              <w:t>44620000-2 Радіатори і котли для систем центрального опалення та їх деталі</w:t>
            </w:r>
            <w:r w:rsidRPr="0088781C">
              <w:rPr>
                <w:rFonts w:ascii="Times New Roman" w:hAnsi="Times New Roman" w:cs="Times New Roman"/>
                <w:b w:val="0"/>
                <w:sz w:val="24"/>
                <w:szCs w:val="24"/>
                <w:lang w:eastAsia="uk-UA"/>
              </w:rPr>
              <w:t xml:space="preserve"> (</w:t>
            </w:r>
            <w:r w:rsidRPr="0088781C">
              <w:rPr>
                <w:rFonts w:ascii="Times New Roman" w:hAnsi="Times New Roman" w:cs="Times New Roman"/>
                <w:b w:val="0"/>
                <w:color w:val="000000"/>
                <w:sz w:val="24"/>
                <w:szCs w:val="24"/>
              </w:rPr>
              <w:t>Частини котлів VIESSMANN</w:t>
            </w:r>
            <w:r w:rsidRPr="0088781C">
              <w:rPr>
                <w:rFonts w:ascii="Times New Roman" w:hAnsi="Times New Roman" w:cs="Times New Roman"/>
                <w:b w:val="0"/>
                <w:bCs/>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BE4A64" w:rsidRDefault="00F702ED" w:rsidP="00474B9C">
            <w:pPr>
              <w:rPr>
                <w:rFonts w:ascii="Times New Roman" w:hAnsi="Times New Roman" w:cs="Times New Roman"/>
                <w:sz w:val="24"/>
                <w:szCs w:val="24"/>
              </w:rPr>
            </w:pPr>
            <w:r w:rsidRPr="00BE4A64">
              <w:rPr>
                <w:rFonts w:ascii="Times New Roman" w:hAnsi="Times New Roman" w:cs="Times New Roman"/>
                <w:sz w:val="24"/>
                <w:szCs w:val="24"/>
              </w:rPr>
              <w:t>490</w:t>
            </w:r>
            <w:r w:rsidR="000B4759" w:rsidRPr="00BE4A64">
              <w:rPr>
                <w:rFonts w:ascii="Times New Roman" w:hAnsi="Times New Roman" w:cs="Times New Roman"/>
                <w:sz w:val="24"/>
                <w:szCs w:val="24"/>
                <w:lang w:val="ru-RU"/>
              </w:rPr>
              <w:t>05</w:t>
            </w:r>
            <w:r w:rsidRPr="00BE4A64">
              <w:rPr>
                <w:rFonts w:ascii="Times New Roman" w:hAnsi="Times New Roman" w:cs="Times New Roman"/>
                <w:sz w:val="24"/>
                <w:szCs w:val="24"/>
              </w:rPr>
              <w:t xml:space="preserve"> Україна, Дніпропетровська область, м. Дніпро,  </w:t>
            </w:r>
            <w:r w:rsidR="0088781C" w:rsidRPr="00BE4A64">
              <w:rPr>
                <w:rFonts w:ascii="Times New Roman" w:hAnsi="Times New Roman" w:cs="Times New Roman"/>
                <w:sz w:val="24"/>
                <w:szCs w:val="24"/>
                <w:lang w:val="ru-RU"/>
              </w:rPr>
              <w:t>пл. Соборна,2</w:t>
            </w:r>
            <w:r w:rsidRPr="00BE4A64">
              <w:rPr>
                <w:rFonts w:ascii="Times New Roman" w:hAnsi="Times New Roman" w:cs="Times New Roman"/>
                <w:sz w:val="24"/>
                <w:szCs w:val="24"/>
              </w:rPr>
              <w:t xml:space="preserve"> </w:t>
            </w:r>
            <w:r w:rsidR="00BE4A64" w:rsidRPr="00BE4A64">
              <w:rPr>
                <w:rFonts w:ascii="Times New Roman" w:eastAsia="Times New Roman" w:hAnsi="Times New Roman" w:cs="Times New Roman"/>
                <w:sz w:val="24"/>
                <w:szCs w:val="24"/>
              </w:rPr>
              <w:t>,</w:t>
            </w:r>
            <w:r w:rsidR="00BE4A64" w:rsidRPr="00BE4A64">
              <w:rPr>
                <w:rFonts w:ascii="Times New Roman" w:hAnsi="Times New Roman" w:cs="Times New Roman"/>
                <w:sz w:val="24"/>
                <w:szCs w:val="24"/>
                <w:lang w:eastAsia="en-US"/>
              </w:rPr>
              <w:t xml:space="preserve">навчальний корпус №3 Дніпровського  </w:t>
            </w:r>
            <w:proofErr w:type="gramStart"/>
            <w:r w:rsidR="00BE4A64" w:rsidRPr="00BE4A64">
              <w:rPr>
                <w:rFonts w:ascii="Times New Roman" w:hAnsi="Times New Roman" w:cs="Times New Roman"/>
                <w:sz w:val="24"/>
                <w:szCs w:val="24"/>
                <w:lang w:eastAsia="en-US"/>
              </w:rPr>
              <w:t>державного</w:t>
            </w:r>
            <w:proofErr w:type="gramEnd"/>
            <w:r w:rsidR="00BE4A64" w:rsidRPr="00BE4A64">
              <w:rPr>
                <w:rFonts w:ascii="Times New Roman" w:hAnsi="Times New Roman" w:cs="Times New Roman"/>
                <w:sz w:val="24"/>
                <w:szCs w:val="24"/>
                <w:lang w:eastAsia="en-US"/>
              </w:rPr>
              <w:t xml:space="preserve"> медичного університету,  дахова котельня</w:t>
            </w:r>
          </w:p>
          <w:p w:rsidR="00E72FF6" w:rsidRPr="0088781C" w:rsidRDefault="00F702ED" w:rsidP="0088781C">
            <w:pPr>
              <w:rPr>
                <w:rFonts w:ascii="Times New Roman" w:hAnsi="Times New Roman" w:cs="Times New Roman"/>
                <w:sz w:val="24"/>
                <w:szCs w:val="24"/>
              </w:rPr>
            </w:pPr>
            <w:r w:rsidRPr="0088781C">
              <w:rPr>
                <w:rFonts w:ascii="Times New Roman" w:hAnsi="Times New Roman" w:cs="Times New Roman"/>
                <w:sz w:val="24"/>
                <w:szCs w:val="24"/>
              </w:rPr>
              <w:t xml:space="preserve">Кількість </w:t>
            </w:r>
            <w:r w:rsidR="0088781C" w:rsidRPr="0088781C">
              <w:rPr>
                <w:rFonts w:ascii="Times New Roman" w:hAnsi="Times New Roman" w:cs="Times New Roman"/>
                <w:sz w:val="24"/>
                <w:szCs w:val="24"/>
              </w:rPr>
              <w:t>–</w:t>
            </w:r>
            <w:r w:rsidRPr="0088781C">
              <w:rPr>
                <w:rFonts w:ascii="Times New Roman" w:hAnsi="Times New Roman" w:cs="Times New Roman"/>
                <w:sz w:val="24"/>
                <w:szCs w:val="24"/>
              </w:rPr>
              <w:t xml:space="preserve"> </w:t>
            </w:r>
            <w:r w:rsidR="0088781C" w:rsidRPr="0088781C">
              <w:rPr>
                <w:rFonts w:ascii="Times New Roman" w:hAnsi="Times New Roman" w:cs="Times New Roman"/>
                <w:sz w:val="24"/>
                <w:szCs w:val="24"/>
              </w:rPr>
              <w:t>4 найменування</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BE4A64" w:rsidRDefault="00BE4A64"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E4A64">
              <w:rPr>
                <w:rFonts w:ascii="Times New Roman" w:eastAsia="Times New Roman" w:hAnsi="Times New Roman" w:cs="Times New Roman"/>
                <w:sz w:val="24"/>
                <w:szCs w:val="24"/>
              </w:rPr>
              <w:t xml:space="preserve">60 календарних днів з дати одержання авансу, але не пізніше </w:t>
            </w:r>
            <w:r w:rsidR="001A4C6C" w:rsidRPr="00BE4A64">
              <w:rPr>
                <w:rFonts w:ascii="Times New Roman" w:eastAsia="Times New Roman" w:hAnsi="Times New Roman" w:cs="Times New Roman"/>
                <w:color w:val="000000"/>
                <w:sz w:val="24"/>
                <w:szCs w:val="24"/>
              </w:rPr>
              <w:t xml:space="preserve"> 31 грудня 202</w:t>
            </w:r>
            <w:r w:rsidR="00335E92" w:rsidRPr="00BE4A64">
              <w:rPr>
                <w:rFonts w:ascii="Times New Roman" w:eastAsia="Times New Roman" w:hAnsi="Times New Roman" w:cs="Times New Roman"/>
                <w:color w:val="000000"/>
                <w:sz w:val="24"/>
                <w:szCs w:val="24"/>
                <w:lang w:val="ru-RU"/>
              </w:rPr>
              <w:t>3</w:t>
            </w:r>
            <w:r w:rsidR="002B2FF2" w:rsidRPr="00BE4A64">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88781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8781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88781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8781C">
              <w:rPr>
                <w:rFonts w:ascii="Times New Roman" w:eastAsia="Times New Roman" w:hAnsi="Times New Roman" w:cs="Times New Roman"/>
                <w:b/>
                <w:color w:val="000000"/>
                <w:sz w:val="24"/>
                <w:szCs w:val="24"/>
              </w:rPr>
              <w:t>1</w:t>
            </w:r>
          </w:p>
        </w:tc>
        <w:tc>
          <w:tcPr>
            <w:tcW w:w="3437" w:type="dxa"/>
          </w:tcPr>
          <w:p w:rsidR="00933363" w:rsidRPr="0088781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781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88781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8781C">
              <w:rPr>
                <w:rFonts w:ascii="Times New Roman" w:eastAsia="Times New Roman" w:hAnsi="Times New Roman" w:cs="Times New Roman"/>
                <w:color w:val="000000"/>
                <w:sz w:val="24"/>
                <w:szCs w:val="24"/>
              </w:rPr>
              <w:t>Кінцевий строк подання тендерних пропозицій 0</w:t>
            </w:r>
            <w:r w:rsidR="0088781C" w:rsidRPr="0088781C">
              <w:rPr>
                <w:rFonts w:ascii="Times New Roman" w:eastAsia="Times New Roman" w:hAnsi="Times New Roman" w:cs="Times New Roman"/>
                <w:color w:val="000000"/>
                <w:sz w:val="24"/>
                <w:szCs w:val="24"/>
              </w:rPr>
              <w:t>6</w:t>
            </w:r>
            <w:r w:rsidRPr="0088781C">
              <w:rPr>
                <w:rFonts w:ascii="Times New Roman" w:eastAsia="Times New Roman" w:hAnsi="Times New Roman" w:cs="Times New Roman"/>
                <w:color w:val="000000"/>
                <w:sz w:val="24"/>
                <w:szCs w:val="24"/>
              </w:rPr>
              <w:t>/0</w:t>
            </w:r>
            <w:r w:rsidR="0088781C" w:rsidRPr="0088781C">
              <w:rPr>
                <w:rFonts w:ascii="Times New Roman" w:eastAsia="Times New Roman" w:hAnsi="Times New Roman" w:cs="Times New Roman"/>
                <w:color w:val="000000"/>
                <w:sz w:val="24"/>
                <w:szCs w:val="24"/>
              </w:rPr>
              <w:t>9</w:t>
            </w:r>
            <w:r w:rsidRPr="0088781C">
              <w:rPr>
                <w:rFonts w:ascii="Times New Roman" w:eastAsia="Times New Roman" w:hAnsi="Times New Roman" w:cs="Times New Roman"/>
                <w:color w:val="000000"/>
                <w:sz w:val="24"/>
                <w:szCs w:val="24"/>
              </w:rPr>
              <w:t>/202</w:t>
            </w:r>
            <w:r w:rsidR="00335E92" w:rsidRPr="0088781C">
              <w:rPr>
                <w:rFonts w:ascii="Times New Roman" w:eastAsia="Times New Roman" w:hAnsi="Times New Roman" w:cs="Times New Roman"/>
                <w:color w:val="000000"/>
                <w:sz w:val="24"/>
                <w:szCs w:val="24"/>
              </w:rPr>
              <w:t>3</w:t>
            </w:r>
            <w:r w:rsidR="00210519" w:rsidRPr="0088781C">
              <w:rPr>
                <w:rFonts w:ascii="Times New Roman" w:eastAsia="Times New Roman" w:hAnsi="Times New Roman" w:cs="Times New Roman"/>
                <w:color w:val="000000"/>
                <w:sz w:val="24"/>
                <w:szCs w:val="24"/>
                <w:lang w:val="ru-RU"/>
              </w:rPr>
              <w:t>, 9-00</w:t>
            </w:r>
          </w:p>
          <w:p w:rsidR="00933363" w:rsidRPr="0088781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8781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88781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8781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31A37">
              <w:rPr>
                <w:rFonts w:ascii="Times New Roman" w:eastAsia="Times New Roman" w:hAnsi="Times New Roman" w:cs="Times New Roman"/>
                <w:color w:val="000000"/>
                <w:sz w:val="24"/>
                <w:szCs w:val="24"/>
              </w:rPr>
              <w:t>3</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ПРОЕКТ ДОГОВОРУ № ______</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eastAsia="Times New Roman" w:hAnsi="Times New Roman" w:cs="Times New Roman"/>
          <w:b/>
          <w:i/>
          <w:sz w:val="24"/>
          <w:szCs w:val="24"/>
        </w:rPr>
        <w:t xml:space="preserve">  </w:t>
      </w:r>
      <w:r w:rsidRPr="00C15627">
        <w:rPr>
          <w:rFonts w:ascii="Times New Roman" w:hAnsi="Times New Roman" w:cs="Times New Roman"/>
          <w:b/>
          <w:i/>
          <w:sz w:val="24"/>
          <w:szCs w:val="24"/>
        </w:rPr>
        <w:tab/>
        <w:t xml:space="preserve">м. Дніпро         </w:t>
      </w:r>
      <w:r w:rsidRPr="00C15627">
        <w:rPr>
          <w:rFonts w:ascii="Times New Roman" w:hAnsi="Times New Roman" w:cs="Times New Roman"/>
          <w:b/>
          <w:i/>
          <w:sz w:val="24"/>
          <w:szCs w:val="24"/>
        </w:rPr>
        <w:tab/>
      </w:r>
      <w:r w:rsidRPr="00C15627">
        <w:rPr>
          <w:rFonts w:ascii="Times New Roman" w:hAnsi="Times New Roman" w:cs="Times New Roman"/>
          <w:b/>
          <w:i/>
          <w:sz w:val="24"/>
          <w:szCs w:val="24"/>
        </w:rPr>
        <w:tab/>
      </w:r>
      <w:r w:rsidRPr="00C15627">
        <w:rPr>
          <w:rFonts w:ascii="Times New Roman" w:hAnsi="Times New Roman" w:cs="Times New Roman"/>
          <w:b/>
          <w:i/>
          <w:sz w:val="24"/>
          <w:szCs w:val="24"/>
        </w:rPr>
        <w:tab/>
        <w:t xml:space="preserve">                         «___» ___________2023 року </w:t>
      </w:r>
    </w:p>
    <w:p w:rsidR="00157D3B" w:rsidRPr="00C15627" w:rsidRDefault="00157D3B" w:rsidP="00157D3B">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157D3B" w:rsidRPr="00C15627" w:rsidRDefault="00157D3B" w:rsidP="00157D3B">
      <w:pPr>
        <w:rPr>
          <w:rFonts w:ascii="Times New Roman" w:hAnsi="Times New Roman" w:cs="Times New Roman"/>
          <w:b/>
          <w:bCs/>
          <w:sz w:val="24"/>
          <w:szCs w:val="24"/>
        </w:rPr>
      </w:pPr>
      <w:r w:rsidRPr="00C15627">
        <w:rPr>
          <w:rFonts w:ascii="Times New Roman" w:hAnsi="Times New Roman" w:cs="Times New Roman"/>
          <w:sz w:val="24"/>
          <w:szCs w:val="24"/>
        </w:rPr>
        <w:tab/>
      </w:r>
      <w:r w:rsidRPr="00C15627">
        <w:rPr>
          <w:rFonts w:ascii="Times New Roman" w:hAnsi="Times New Roman" w:cs="Times New Roman"/>
          <w:b/>
          <w:bCs/>
          <w:sz w:val="24"/>
          <w:szCs w:val="24"/>
        </w:rPr>
        <w:t xml:space="preserve">Дніпровський державний медичний університет, </w:t>
      </w:r>
      <w:r w:rsidRPr="00C15627">
        <w:rPr>
          <w:rFonts w:ascii="Times New Roman" w:hAnsi="Times New Roman" w:cs="Times New Roman"/>
          <w:sz w:val="24"/>
          <w:szCs w:val="24"/>
        </w:rPr>
        <w:t xml:space="preserve">в особі   </w:t>
      </w:r>
      <w:r w:rsidRPr="00C15627">
        <w:rPr>
          <w:rFonts w:ascii="Times New Roman" w:hAnsi="Times New Roman" w:cs="Times New Roman"/>
          <w:b/>
          <w:i/>
          <w:sz w:val="24"/>
          <w:szCs w:val="24"/>
        </w:rPr>
        <w:t>ректора</w:t>
      </w:r>
      <w:r>
        <w:rPr>
          <w:rFonts w:ascii="Times New Roman" w:hAnsi="Times New Roman" w:cs="Times New Roman"/>
          <w:b/>
          <w:i/>
          <w:sz w:val="24"/>
          <w:szCs w:val="24"/>
        </w:rPr>
        <w:t>, професора</w:t>
      </w:r>
      <w:r w:rsidRPr="00C15627">
        <w:rPr>
          <w:rFonts w:ascii="Times New Roman" w:hAnsi="Times New Roman" w:cs="Times New Roman"/>
          <w:b/>
          <w:i/>
          <w:sz w:val="24"/>
          <w:szCs w:val="24"/>
        </w:rPr>
        <w:t xml:space="preserve">  Тетяни ПЕРЦЕВОЇ</w:t>
      </w:r>
      <w:r w:rsidRPr="00C15627">
        <w:rPr>
          <w:rFonts w:ascii="Times New Roman" w:hAnsi="Times New Roman" w:cs="Times New Roman"/>
          <w:sz w:val="24"/>
          <w:szCs w:val="24"/>
        </w:rPr>
        <w:t xml:space="preserve">, що діє на підставі Наказу МОЗ №518 від 24.03.2022 </w:t>
      </w:r>
      <w:r w:rsidRPr="00C15627">
        <w:rPr>
          <w:rFonts w:ascii="Times New Roman" w:hAnsi="Times New Roman" w:cs="Times New Roman"/>
          <w:color w:val="000000"/>
          <w:sz w:val="24"/>
          <w:szCs w:val="24"/>
        </w:rPr>
        <w:t xml:space="preserve"> </w:t>
      </w:r>
      <w:r w:rsidRPr="00C15627">
        <w:rPr>
          <w:rFonts w:ascii="Times New Roman" w:hAnsi="Times New Roman" w:cs="Times New Roman"/>
          <w:sz w:val="24"/>
          <w:szCs w:val="24"/>
        </w:rPr>
        <w:t xml:space="preserve"> (далі - Замовник), з однієї сторони, і </w:t>
      </w:r>
      <w:r w:rsidRPr="00C15627">
        <w:rPr>
          <w:rFonts w:ascii="Times New Roman" w:hAnsi="Times New Roman" w:cs="Times New Roman"/>
          <w:sz w:val="24"/>
          <w:szCs w:val="24"/>
        </w:rPr>
        <w:tab/>
      </w:r>
      <w:r w:rsidRPr="00C15627">
        <w:rPr>
          <w:rFonts w:ascii="Times New Roman" w:hAnsi="Times New Roman" w:cs="Times New Roman"/>
          <w:b/>
          <w:i/>
          <w:sz w:val="24"/>
          <w:szCs w:val="24"/>
        </w:rPr>
        <w:t xml:space="preserve">____________ </w:t>
      </w:r>
      <w:r w:rsidRPr="00C15627">
        <w:rPr>
          <w:rFonts w:ascii="Times New Roman" w:hAnsi="Times New Roman" w:cs="Times New Roman"/>
          <w:sz w:val="24"/>
          <w:szCs w:val="24"/>
        </w:rPr>
        <w:t xml:space="preserve">в особі </w:t>
      </w:r>
      <w:r w:rsidRPr="00C15627">
        <w:rPr>
          <w:rFonts w:ascii="Times New Roman" w:hAnsi="Times New Roman" w:cs="Times New Roman"/>
          <w:b/>
          <w:i/>
          <w:sz w:val="24"/>
          <w:szCs w:val="24"/>
        </w:rPr>
        <w:t>________________</w:t>
      </w:r>
      <w:r w:rsidRPr="00C15627">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C15627">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C15627">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C15627">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C15627">
        <w:rPr>
          <w:rFonts w:ascii="Times New Roman" w:hAnsi="Times New Roman" w:cs="Times New Roman"/>
          <w:sz w:val="24"/>
          <w:szCs w:val="24"/>
        </w:rPr>
        <w:t xml:space="preserve">уклали цей договір про таке (далі – Договір): </w:t>
      </w: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I. Предмет договору</w:t>
      </w:r>
    </w:p>
    <w:p w:rsidR="00157D3B" w:rsidRPr="00C15627" w:rsidRDefault="00157D3B" w:rsidP="00157D3B">
      <w:pPr>
        <w:pStyle w:val="12"/>
        <w:widowControl w:val="0"/>
        <w:ind w:firstLine="708"/>
        <w:rPr>
          <w:rFonts w:ascii="Times New Roman" w:hAnsi="Times New Roman" w:cs="Times New Roman"/>
          <w:sz w:val="24"/>
          <w:szCs w:val="24"/>
        </w:rPr>
      </w:pPr>
      <w:r w:rsidRPr="00157D3B">
        <w:rPr>
          <w:rFonts w:ascii="Times New Roman" w:hAnsi="Times New Roman" w:cs="Times New Roman"/>
          <w:bCs/>
          <w:sz w:val="24"/>
          <w:szCs w:val="24"/>
        </w:rPr>
        <w:t xml:space="preserve">1. Учасник </w:t>
      </w:r>
      <w:r w:rsidRPr="00157D3B">
        <w:rPr>
          <w:rFonts w:ascii="Times New Roman" w:hAnsi="Times New Roman" w:cs="Times New Roman"/>
          <w:sz w:val="24"/>
          <w:szCs w:val="24"/>
        </w:rPr>
        <w:t xml:space="preserve">зобов'язується передати у встановлений строк у власність Замовника товар </w:t>
      </w:r>
      <w:proofErr w:type="spellStart"/>
      <w:r w:rsidRPr="00157D3B">
        <w:rPr>
          <w:rFonts w:ascii="Times New Roman" w:hAnsi="Times New Roman" w:cs="Times New Roman"/>
          <w:sz w:val="24"/>
          <w:szCs w:val="24"/>
        </w:rPr>
        <w:t>ДК</w:t>
      </w:r>
      <w:proofErr w:type="spellEnd"/>
      <w:r w:rsidRPr="00157D3B">
        <w:rPr>
          <w:rFonts w:ascii="Times New Roman" w:hAnsi="Times New Roman" w:cs="Times New Roman"/>
          <w:sz w:val="24"/>
          <w:szCs w:val="24"/>
        </w:rPr>
        <w:t xml:space="preserve"> 021:2015 </w:t>
      </w:r>
      <w:r w:rsidRPr="00157D3B">
        <w:rPr>
          <w:rFonts w:ascii="Times New Roman" w:hAnsi="Times New Roman" w:cs="Times New Roman"/>
          <w:bCs/>
          <w:sz w:val="24"/>
          <w:szCs w:val="24"/>
        </w:rPr>
        <w:t>44620000-2 Радіатори і котли для систем центрального опалення та їх деталі</w:t>
      </w:r>
      <w:r w:rsidRPr="00157D3B">
        <w:rPr>
          <w:rFonts w:ascii="Times New Roman" w:hAnsi="Times New Roman" w:cs="Times New Roman"/>
          <w:sz w:val="24"/>
          <w:szCs w:val="24"/>
          <w:lang w:eastAsia="uk-UA"/>
        </w:rPr>
        <w:t xml:space="preserve"> (</w:t>
      </w:r>
      <w:r w:rsidRPr="00157D3B">
        <w:rPr>
          <w:rFonts w:ascii="Times New Roman" w:hAnsi="Times New Roman" w:cs="Times New Roman"/>
          <w:sz w:val="24"/>
          <w:szCs w:val="24"/>
        </w:rPr>
        <w:t>Частини котлів VIESSMANN</w:t>
      </w:r>
      <w:r w:rsidRPr="00157D3B">
        <w:rPr>
          <w:rFonts w:ascii="Times New Roman" w:hAnsi="Times New Roman" w:cs="Times New Roman"/>
          <w:bCs/>
          <w:sz w:val="24"/>
          <w:szCs w:val="24"/>
        </w:rPr>
        <w:t>) ,</w:t>
      </w:r>
      <w:r w:rsidRPr="00A32666">
        <w:rPr>
          <w:rFonts w:ascii="Times New Roman" w:hAnsi="Times New Roman" w:cs="Times New Roman"/>
          <w:sz w:val="24"/>
          <w:szCs w:val="24"/>
        </w:rPr>
        <w:t xml:space="preserve"> </w:t>
      </w:r>
      <w:r w:rsidRPr="00C15627">
        <w:rPr>
          <w:rFonts w:ascii="Times New Roman" w:hAnsi="Times New Roman" w:cs="Times New Roman"/>
          <w:sz w:val="24"/>
          <w:szCs w:val="24"/>
        </w:rPr>
        <w:t xml:space="preserve">(надалі </w:t>
      </w:r>
      <w:r>
        <w:rPr>
          <w:rFonts w:ascii="Times New Roman" w:hAnsi="Times New Roman" w:cs="Times New Roman"/>
          <w:sz w:val="24"/>
          <w:szCs w:val="24"/>
        </w:rPr>
        <w:t xml:space="preserve">- </w:t>
      </w:r>
      <w:r w:rsidRPr="00C15627">
        <w:rPr>
          <w:rFonts w:ascii="Times New Roman" w:hAnsi="Times New Roman" w:cs="Times New Roman"/>
          <w:sz w:val="24"/>
          <w:szCs w:val="24"/>
        </w:rPr>
        <w:t xml:space="preserve">"Товар") в асортименті, кількості та за цінами, що передбачені в Специфікації (Додаток №1 до цього Договору), яка є його невід'ємною частиною, а </w:t>
      </w:r>
      <w:r w:rsidRPr="00C15627">
        <w:rPr>
          <w:rFonts w:ascii="Times New Roman" w:hAnsi="Times New Roman" w:cs="Times New Roman"/>
          <w:bCs/>
          <w:sz w:val="24"/>
          <w:szCs w:val="24"/>
        </w:rPr>
        <w:t xml:space="preserve">Замовник </w:t>
      </w:r>
      <w:r w:rsidRPr="00C15627">
        <w:rPr>
          <w:rFonts w:ascii="Times New Roman" w:hAnsi="Times New Roman" w:cs="Times New Roman"/>
          <w:sz w:val="24"/>
          <w:szCs w:val="24"/>
        </w:rPr>
        <w:t>зобов'язується прийняти цей Товар та оплатити його</w:t>
      </w:r>
      <w:r w:rsidRPr="00C15627">
        <w:rPr>
          <w:rFonts w:ascii="Times New Roman" w:hAnsi="Times New Roman" w:cs="Times New Roman"/>
          <w:bCs/>
          <w:sz w:val="24"/>
          <w:szCs w:val="24"/>
        </w:rPr>
        <w:t>.</w:t>
      </w:r>
    </w:p>
    <w:p w:rsidR="00157D3B" w:rsidRPr="00C15627" w:rsidRDefault="00157D3B" w:rsidP="00157D3B">
      <w:pPr>
        <w:pStyle w:val="12"/>
        <w:tabs>
          <w:tab w:val="left" w:pos="0"/>
        </w:tabs>
        <w:spacing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ab/>
      </w:r>
      <w:r w:rsidRPr="00C15627">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157D3B" w:rsidRPr="00C15627" w:rsidRDefault="00157D3B" w:rsidP="00157D3B">
      <w:pPr>
        <w:pStyle w:val="12"/>
        <w:tabs>
          <w:tab w:val="left" w:pos="0"/>
        </w:tabs>
        <w:spacing w:line="240" w:lineRule="auto"/>
        <w:ind w:firstLine="709"/>
        <w:jc w:val="both"/>
        <w:rPr>
          <w:rFonts w:ascii="Times New Roman" w:hAnsi="Times New Roman" w:cs="Times New Roman"/>
          <w:spacing w:val="-8"/>
          <w:sz w:val="24"/>
          <w:szCs w:val="24"/>
        </w:rPr>
      </w:pPr>
      <w:r w:rsidRPr="00C15627">
        <w:rPr>
          <w:rFonts w:ascii="Times New Roman" w:hAnsi="Times New Roman" w:cs="Times New Roman"/>
          <w:bCs/>
          <w:color w:val="auto"/>
          <w:sz w:val="24"/>
          <w:szCs w:val="24"/>
        </w:rPr>
        <w:lastRenderedPageBreak/>
        <w:t>Категорія Замовника: відповідно до статті 2, частини 4, пункту 3 - підприємства, установи, організації, зазначені у пункті 3 частини першої статті 2 (</w:t>
      </w:r>
      <w:r w:rsidRPr="00C15627">
        <w:rPr>
          <w:rFonts w:ascii="Times New Roman" w:hAnsi="Times New Roman" w:cs="Times New Roman"/>
          <w:color w:val="auto"/>
          <w:sz w:val="24"/>
          <w:szCs w:val="24"/>
        </w:rPr>
        <w:t>Юридична особа, яка забезпечує потреби держави або територіальної громади</w:t>
      </w:r>
      <w:r w:rsidRPr="00C15627">
        <w:rPr>
          <w:rFonts w:ascii="Times New Roman" w:hAnsi="Times New Roman" w:cs="Times New Roman"/>
          <w:bCs/>
          <w:color w:val="auto"/>
          <w:sz w:val="24"/>
          <w:szCs w:val="24"/>
        </w:rPr>
        <w:t>).</w:t>
      </w:r>
    </w:p>
    <w:p w:rsidR="00157D3B" w:rsidRPr="00C15627" w:rsidRDefault="00157D3B" w:rsidP="00157D3B">
      <w:pPr>
        <w:pStyle w:val="12"/>
        <w:tabs>
          <w:tab w:val="left" w:pos="0"/>
        </w:tabs>
        <w:spacing w:line="240" w:lineRule="auto"/>
        <w:ind w:firstLine="709"/>
        <w:jc w:val="both"/>
        <w:rPr>
          <w:rFonts w:ascii="Times New Roman" w:hAnsi="Times New Roman" w:cs="Times New Roman"/>
          <w:sz w:val="24"/>
          <w:szCs w:val="24"/>
        </w:rPr>
      </w:pPr>
    </w:p>
    <w:p w:rsidR="00157D3B" w:rsidRPr="00C15627" w:rsidRDefault="00157D3B" w:rsidP="00157D3B">
      <w:pPr>
        <w:pStyle w:val="12"/>
        <w:tabs>
          <w:tab w:val="left" w:pos="0"/>
        </w:tabs>
        <w:spacing w:line="240" w:lineRule="auto"/>
        <w:ind w:firstLine="709"/>
        <w:jc w:val="both"/>
        <w:rPr>
          <w:rFonts w:ascii="Times New Roman" w:hAnsi="Times New Roman" w:cs="Times New Roman"/>
          <w:spacing w:val="-8"/>
          <w:sz w:val="24"/>
          <w:szCs w:val="24"/>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II. Якість товарів</w:t>
      </w:r>
    </w:p>
    <w:p w:rsidR="00157D3B" w:rsidRPr="00C15627" w:rsidRDefault="00157D3B" w:rsidP="00157D3B">
      <w:pPr>
        <w:pStyle w:val="12"/>
        <w:tabs>
          <w:tab w:val="left" w:pos="0"/>
        </w:tabs>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C15627">
        <w:rPr>
          <w:rFonts w:ascii="Times New Roman" w:hAnsi="Times New Roman" w:cs="Times New Roman"/>
          <w:sz w:val="24"/>
          <w:szCs w:val="24"/>
        </w:rPr>
        <w:t>ГОСТам</w:t>
      </w:r>
      <w:proofErr w:type="spellEnd"/>
      <w:r w:rsidRPr="00C15627">
        <w:rPr>
          <w:rFonts w:ascii="Times New Roman" w:hAnsi="Times New Roman" w:cs="Times New Roman"/>
          <w:sz w:val="24"/>
          <w:szCs w:val="24"/>
        </w:rPr>
        <w:t>, ДСТУ та ТУ.</w:t>
      </w:r>
    </w:p>
    <w:p w:rsidR="00157D3B" w:rsidRPr="00C15627" w:rsidRDefault="00157D3B" w:rsidP="00157D3B">
      <w:pPr>
        <w:pStyle w:val="12"/>
        <w:tabs>
          <w:tab w:val="left" w:pos="0"/>
        </w:tabs>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157D3B" w:rsidRPr="00C15627" w:rsidRDefault="00157D3B" w:rsidP="00157D3B">
      <w:pPr>
        <w:ind w:firstLine="708"/>
        <w:rPr>
          <w:rFonts w:ascii="Times New Roman" w:hAnsi="Times New Roman" w:cs="Times New Roman"/>
          <w:sz w:val="24"/>
          <w:szCs w:val="24"/>
          <w:lang w:eastAsia="en-US"/>
        </w:rPr>
      </w:pPr>
      <w:r w:rsidRPr="00C15627">
        <w:rPr>
          <w:rFonts w:ascii="Times New Roman" w:hAnsi="Times New Roman" w:cs="Times New Roman"/>
          <w:sz w:val="24"/>
          <w:szCs w:val="24"/>
          <w:lang w:eastAsia="en-US"/>
        </w:rPr>
        <w:t>3. Залишковий термін придатності товару на момент поставки повинен складати не менше 80% загального терміну придатності, зазначеного на упаковці.</w:t>
      </w:r>
    </w:p>
    <w:p w:rsidR="00157D3B" w:rsidRDefault="00157D3B" w:rsidP="00157D3B">
      <w:pPr>
        <w:ind w:firstLine="708"/>
        <w:rPr>
          <w:rFonts w:ascii="Times New Roman" w:hAnsi="Times New Roman" w:cs="Times New Roman"/>
          <w:sz w:val="24"/>
          <w:szCs w:val="24"/>
          <w:lang w:eastAsia="en-US"/>
        </w:rPr>
      </w:pPr>
      <w:r w:rsidRPr="00C15627">
        <w:rPr>
          <w:rFonts w:ascii="Times New Roman" w:hAnsi="Times New Roman" w:cs="Times New Roman"/>
          <w:sz w:val="24"/>
          <w:szCs w:val="24"/>
          <w:lang w:eastAsia="en-US"/>
        </w:rPr>
        <w:t>4. Товар має бути поставлений в упаковці (тарі), що забезпечує захист товару від його пошкодження або псування під час транспортування і зберігання.</w:t>
      </w:r>
    </w:p>
    <w:p w:rsidR="00157D3B" w:rsidRPr="00D63C29" w:rsidRDefault="00157D3B" w:rsidP="00157D3B">
      <w:pPr>
        <w:ind w:firstLine="708"/>
        <w:rPr>
          <w:rFonts w:ascii="Times New Roman" w:hAnsi="Times New Roman" w:cs="Times New Roman"/>
          <w:sz w:val="24"/>
          <w:szCs w:val="24"/>
          <w:lang w:eastAsia="uk-UA"/>
        </w:rPr>
      </w:pPr>
      <w:r>
        <w:rPr>
          <w:rFonts w:ascii="Times New Roman" w:hAnsi="Times New Roman" w:cs="Times New Roman"/>
          <w:sz w:val="24"/>
          <w:szCs w:val="24"/>
          <w:lang w:eastAsia="en-US"/>
        </w:rPr>
        <w:t>5. Г</w:t>
      </w:r>
      <w:r w:rsidRPr="00D63C29">
        <w:rPr>
          <w:rFonts w:ascii="Times New Roman" w:hAnsi="Times New Roman" w:cs="Times New Roman"/>
          <w:sz w:val="24"/>
          <w:szCs w:val="24"/>
          <w:lang w:eastAsia="uk-UA"/>
        </w:rPr>
        <w:t>арантійний термін експлуатації обладнання</w:t>
      </w:r>
      <w:r>
        <w:rPr>
          <w:rFonts w:ascii="Times New Roman" w:hAnsi="Times New Roman" w:cs="Times New Roman"/>
          <w:sz w:val="24"/>
          <w:szCs w:val="24"/>
          <w:lang w:eastAsia="uk-UA"/>
        </w:rPr>
        <w:t xml:space="preserve"> </w:t>
      </w:r>
      <w:r w:rsidRPr="00D63C29">
        <w:rPr>
          <w:rFonts w:ascii="Times New Roman" w:hAnsi="Times New Roman"/>
          <w:sz w:val="24"/>
          <w:szCs w:val="24"/>
        </w:rPr>
        <w:t xml:space="preserve"> обчислюється з </w:t>
      </w:r>
      <w:r w:rsidRPr="00D63C29">
        <w:rPr>
          <w:rFonts w:ascii="Times New Roman" w:hAnsi="Times New Roman" w:cs="Times New Roman"/>
          <w:sz w:val="24"/>
          <w:szCs w:val="24"/>
        </w:rPr>
        <w:t>дати завершення пусконалагоджувальних робіт</w:t>
      </w:r>
      <w:r w:rsidRPr="00D63C29">
        <w:rPr>
          <w:rFonts w:ascii="Times New Roman" w:hAnsi="Times New Roman" w:cs="Times New Roman"/>
          <w:sz w:val="24"/>
          <w:szCs w:val="24"/>
          <w:lang w:eastAsia="uk-UA"/>
        </w:rPr>
        <w:t xml:space="preserve"> -  </w:t>
      </w:r>
      <w:r w:rsidRPr="00D63C29">
        <w:rPr>
          <w:rFonts w:ascii="Times New Roman" w:hAnsi="Times New Roman"/>
          <w:sz w:val="24"/>
          <w:szCs w:val="24"/>
        </w:rPr>
        <w:t xml:space="preserve">згідно строку гарантії, </w:t>
      </w:r>
      <w:r>
        <w:rPr>
          <w:rFonts w:ascii="Times New Roman" w:hAnsi="Times New Roman"/>
          <w:sz w:val="24"/>
          <w:szCs w:val="24"/>
        </w:rPr>
        <w:t xml:space="preserve">який </w:t>
      </w:r>
      <w:r w:rsidRPr="00D63C29">
        <w:rPr>
          <w:rFonts w:ascii="Times New Roman" w:hAnsi="Times New Roman"/>
          <w:sz w:val="24"/>
          <w:szCs w:val="24"/>
        </w:rPr>
        <w:t>встановлений заводом-виробником цього обладнання</w:t>
      </w:r>
      <w:r>
        <w:rPr>
          <w:rFonts w:ascii="Times New Roman" w:hAnsi="Times New Roman"/>
          <w:sz w:val="24"/>
          <w:szCs w:val="24"/>
        </w:rPr>
        <w:t>.</w:t>
      </w:r>
    </w:p>
    <w:p w:rsidR="00157D3B" w:rsidRDefault="00157D3B" w:rsidP="00157D3B">
      <w:pPr>
        <w:ind w:firstLine="708"/>
        <w:rPr>
          <w:rFonts w:ascii="Times New Roman" w:hAnsi="Times New Roman" w:cs="Times New Roman"/>
          <w:sz w:val="24"/>
          <w:szCs w:val="24"/>
          <w:lang w:eastAsia="en-US"/>
        </w:rPr>
      </w:pPr>
    </w:p>
    <w:p w:rsidR="00157D3B" w:rsidRPr="00C15627" w:rsidRDefault="00157D3B" w:rsidP="00157D3B">
      <w:pPr>
        <w:ind w:firstLine="708"/>
        <w:rPr>
          <w:rFonts w:ascii="Times New Roman" w:hAnsi="Times New Roman" w:cs="Times New Roman"/>
          <w:sz w:val="24"/>
          <w:szCs w:val="24"/>
          <w:lang w:eastAsia="en-US"/>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III. Ціна договору</w:t>
      </w:r>
    </w:p>
    <w:p w:rsidR="00157D3B" w:rsidRPr="00C15627" w:rsidRDefault="00157D3B" w:rsidP="00157D3B">
      <w:pPr>
        <w:pStyle w:val="110"/>
        <w:tabs>
          <w:tab w:val="left" w:pos="0"/>
          <w:tab w:val="left" w:pos="708"/>
        </w:tabs>
        <w:suppressAutoHyphens/>
        <w:spacing w:line="240" w:lineRule="auto"/>
        <w:ind w:firstLine="709"/>
        <w:jc w:val="both"/>
        <w:rPr>
          <w:rFonts w:ascii="Times New Roman" w:hAnsi="Times New Roman"/>
          <w:sz w:val="24"/>
          <w:szCs w:val="24"/>
        </w:rPr>
      </w:pPr>
      <w:r w:rsidRPr="00C15627">
        <w:rPr>
          <w:rFonts w:ascii="Times New Roman" w:eastAsia="Times New Roman" w:hAnsi="Times New Roman"/>
          <w:color w:val="auto"/>
          <w:sz w:val="24"/>
          <w:szCs w:val="24"/>
          <w:lang w:eastAsia="ru-RU"/>
        </w:rPr>
        <w:t xml:space="preserve">1. Ціна цього Договору становить </w:t>
      </w:r>
      <w:r w:rsidRPr="00C15627">
        <w:rPr>
          <w:rFonts w:ascii="Times New Roman" w:hAnsi="Times New Roman"/>
          <w:sz w:val="24"/>
          <w:szCs w:val="24"/>
          <w:u w:val="single"/>
        </w:rPr>
        <w:t>______________</w:t>
      </w:r>
      <w:r w:rsidRPr="00C15627">
        <w:rPr>
          <w:rFonts w:ascii="Times New Roman" w:eastAsia="Times New Roman" w:hAnsi="Times New Roman"/>
          <w:color w:val="auto"/>
          <w:sz w:val="24"/>
          <w:szCs w:val="24"/>
          <w:lang w:eastAsia="ru-RU"/>
        </w:rPr>
        <w:t>грн.</w:t>
      </w:r>
      <w:r w:rsidRPr="00C15627">
        <w:rPr>
          <w:rFonts w:ascii="Times New Roman" w:eastAsia="Times New Roman" w:hAnsi="Times New Roman"/>
          <w:color w:val="auto"/>
          <w:sz w:val="24"/>
          <w:szCs w:val="24"/>
          <w:lang w:val="ru-RU" w:eastAsia="ru-RU"/>
        </w:rPr>
        <w:t xml:space="preserve">( </w:t>
      </w:r>
      <w:proofErr w:type="gramStart"/>
      <w:r w:rsidRPr="00C15627">
        <w:rPr>
          <w:rFonts w:ascii="Times New Roman" w:eastAsia="Times New Roman" w:hAnsi="Times New Roman"/>
          <w:color w:val="auto"/>
          <w:sz w:val="24"/>
          <w:szCs w:val="24"/>
          <w:lang w:val="ru-RU" w:eastAsia="ru-RU"/>
        </w:rPr>
        <w:t xml:space="preserve">______________ </w:t>
      </w:r>
      <w:proofErr w:type="spellStart"/>
      <w:r w:rsidRPr="00C15627">
        <w:rPr>
          <w:rFonts w:ascii="Times New Roman" w:eastAsia="Times New Roman" w:hAnsi="Times New Roman"/>
          <w:color w:val="auto"/>
          <w:sz w:val="24"/>
          <w:szCs w:val="24"/>
          <w:lang w:val="ru-RU" w:eastAsia="ru-RU"/>
        </w:rPr>
        <w:t>грн</w:t>
      </w:r>
      <w:proofErr w:type="spellEnd"/>
      <w:r w:rsidRPr="00C15627">
        <w:rPr>
          <w:rFonts w:ascii="Times New Roman" w:eastAsia="Times New Roman" w:hAnsi="Times New Roman"/>
          <w:color w:val="auto"/>
          <w:sz w:val="24"/>
          <w:szCs w:val="24"/>
          <w:lang w:val="ru-RU" w:eastAsia="ru-RU"/>
        </w:rPr>
        <w:t xml:space="preserve">., </w:t>
      </w:r>
      <w:proofErr w:type="spellStart"/>
      <w:r w:rsidRPr="00C15627">
        <w:rPr>
          <w:rFonts w:ascii="Times New Roman" w:eastAsia="Times New Roman" w:hAnsi="Times New Roman"/>
          <w:color w:val="auto"/>
          <w:sz w:val="24"/>
          <w:szCs w:val="24"/>
          <w:lang w:val="ru-RU" w:eastAsia="ru-RU"/>
        </w:rPr>
        <w:t>______коп</w:t>
      </w:r>
      <w:proofErr w:type="spellEnd"/>
      <w:r w:rsidRPr="00C15627">
        <w:rPr>
          <w:rFonts w:ascii="Times New Roman" w:eastAsia="Times New Roman" w:hAnsi="Times New Roman"/>
          <w:color w:val="auto"/>
          <w:sz w:val="24"/>
          <w:szCs w:val="24"/>
          <w:lang w:val="ru-RU" w:eastAsia="ru-RU"/>
        </w:rPr>
        <w:t>.)</w:t>
      </w:r>
      <w:r w:rsidRPr="00C15627">
        <w:rPr>
          <w:rFonts w:ascii="Times New Roman" w:eastAsia="Times New Roman" w:hAnsi="Times New Roman"/>
          <w:color w:val="auto"/>
          <w:sz w:val="24"/>
          <w:szCs w:val="24"/>
          <w:lang w:eastAsia="ru-RU"/>
        </w:rPr>
        <w:t>, в т.ч. ПДВ _</w:t>
      </w:r>
      <w:r w:rsidRPr="00C15627">
        <w:rPr>
          <w:rFonts w:ascii="Times New Roman" w:hAnsi="Times New Roman"/>
          <w:sz w:val="24"/>
          <w:szCs w:val="24"/>
          <w:u w:val="single"/>
        </w:rPr>
        <w:t>_________________</w:t>
      </w:r>
      <w:r w:rsidRPr="00C15627">
        <w:rPr>
          <w:rFonts w:ascii="Times New Roman" w:eastAsia="Times New Roman" w:hAnsi="Times New Roman"/>
          <w:color w:val="auto"/>
          <w:sz w:val="24"/>
          <w:szCs w:val="24"/>
          <w:lang w:eastAsia="ru-RU"/>
        </w:rPr>
        <w:t>_грн.</w:t>
      </w:r>
      <w:proofErr w:type="gramEnd"/>
      <w:r w:rsidRPr="00C15627">
        <w:rPr>
          <w:rFonts w:ascii="Times New Roman" w:eastAsia="Times New Roman" w:hAnsi="Times New Roman"/>
          <w:color w:val="auto"/>
          <w:sz w:val="24"/>
          <w:szCs w:val="24"/>
          <w:lang w:eastAsia="ru-RU"/>
        </w:rPr>
        <w:t xml:space="preserve"> Джерело фінансування: Державний бюджет України.</w:t>
      </w:r>
    </w:p>
    <w:p w:rsidR="00157D3B" w:rsidRPr="00774735" w:rsidRDefault="00157D3B" w:rsidP="00157D3B">
      <w:pPr>
        <w:pStyle w:val="110"/>
        <w:tabs>
          <w:tab w:val="left" w:pos="0"/>
          <w:tab w:val="left" w:pos="708"/>
        </w:tabs>
        <w:suppressAutoHyphens/>
        <w:spacing w:line="240" w:lineRule="auto"/>
        <w:ind w:firstLine="709"/>
        <w:jc w:val="both"/>
        <w:rPr>
          <w:rFonts w:ascii="Times New Roman" w:hAnsi="Times New Roman"/>
          <w:color w:val="auto"/>
          <w:sz w:val="24"/>
          <w:szCs w:val="24"/>
        </w:rPr>
      </w:pPr>
      <w:r w:rsidRPr="00C15627">
        <w:rPr>
          <w:rFonts w:ascii="Times New Roman" w:eastAsia="Times New Roman" w:hAnsi="Times New Roman"/>
          <w:color w:val="auto"/>
          <w:sz w:val="24"/>
          <w:szCs w:val="24"/>
          <w:lang w:eastAsia="ru-RU"/>
        </w:rPr>
        <w:t xml:space="preserve">2. </w:t>
      </w:r>
      <w:r w:rsidRPr="00474B9C">
        <w:rPr>
          <w:rFonts w:ascii="Times New Roman" w:eastAsia="Times New Roman" w:hAnsi="Times New Roman"/>
          <w:color w:val="auto"/>
          <w:sz w:val="24"/>
          <w:szCs w:val="24"/>
          <w:lang w:eastAsia="ru-RU"/>
        </w:rPr>
        <w:t xml:space="preserve">Ціна цього  Договору  може  </w:t>
      </w:r>
      <w:r w:rsidRPr="00774735">
        <w:rPr>
          <w:rFonts w:ascii="Times New Roman" w:eastAsia="Times New Roman" w:hAnsi="Times New Roman"/>
          <w:color w:val="auto"/>
          <w:sz w:val="24"/>
          <w:szCs w:val="24"/>
          <w:lang w:eastAsia="ru-RU"/>
        </w:rPr>
        <w:t>бути  зменшена  за  взаємною згодою Сторін.</w:t>
      </w:r>
    </w:p>
    <w:p w:rsidR="00157D3B" w:rsidRPr="00C15627" w:rsidRDefault="00157D3B" w:rsidP="00157D3B">
      <w:pPr>
        <w:pStyle w:val="31"/>
        <w:ind w:firstLine="709"/>
        <w:jc w:val="left"/>
        <w:rPr>
          <w:rFonts w:ascii="Times New Roman" w:eastAsia="Times New Roman" w:hAnsi="Times New Roman" w:cs="Times New Roman"/>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IV. Порядок здійснення оплати</w:t>
      </w:r>
    </w:p>
    <w:p w:rsidR="00157D3B" w:rsidRPr="00C15627" w:rsidRDefault="00157D3B" w:rsidP="00157D3B">
      <w:pPr>
        <w:pStyle w:val="12"/>
        <w:spacing w:line="240" w:lineRule="auto"/>
        <w:ind w:firstLine="709"/>
        <w:jc w:val="center"/>
        <w:rPr>
          <w:rFonts w:ascii="Times New Roman" w:hAnsi="Times New Roman" w:cs="Times New Roman"/>
          <w:b/>
          <w:sz w:val="24"/>
          <w:szCs w:val="24"/>
        </w:rPr>
      </w:pPr>
    </w:p>
    <w:p w:rsidR="00157D3B" w:rsidRPr="005D3721" w:rsidRDefault="00157D3B" w:rsidP="00157D3B">
      <w:pPr>
        <w:pStyle w:val="12"/>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D3721">
        <w:rPr>
          <w:rFonts w:ascii="Times New Roman" w:hAnsi="Times New Roman" w:cs="Times New Roman"/>
          <w:sz w:val="24"/>
          <w:szCs w:val="24"/>
        </w:rPr>
        <w:t>Розрахунки здійснюються шляхом перерахування Замовником відповідної суми на поточний рахунок Учасника.</w:t>
      </w:r>
    </w:p>
    <w:p w:rsidR="00157D3B" w:rsidRPr="00A32666" w:rsidRDefault="00157D3B" w:rsidP="00157D3B">
      <w:pPr>
        <w:ind w:firstLine="708"/>
        <w:jc w:val="both"/>
        <w:rPr>
          <w:rFonts w:ascii="Times New Roman" w:hAnsi="Times New Roman" w:cs="Times New Roman"/>
          <w:sz w:val="24"/>
          <w:szCs w:val="24"/>
        </w:rPr>
      </w:pPr>
      <w:r w:rsidRPr="00A32666">
        <w:rPr>
          <w:rFonts w:ascii="Times New Roman" w:hAnsi="Times New Roman" w:cs="Times New Roman"/>
          <w:sz w:val="24"/>
          <w:szCs w:val="24"/>
        </w:rPr>
        <w:t xml:space="preserve">2. Замовник може передбачити аванс, який не повинен перевищувати </w:t>
      </w:r>
      <w:r>
        <w:rPr>
          <w:rFonts w:ascii="Times New Roman" w:hAnsi="Times New Roman" w:cs="Times New Roman"/>
          <w:sz w:val="24"/>
          <w:szCs w:val="24"/>
        </w:rPr>
        <w:t>3</w:t>
      </w:r>
      <w:r w:rsidRPr="00A32666">
        <w:rPr>
          <w:rFonts w:ascii="Times New Roman" w:hAnsi="Times New Roman" w:cs="Times New Roman"/>
          <w:sz w:val="24"/>
          <w:szCs w:val="24"/>
        </w:rPr>
        <w:t>0 % від вартості договору</w:t>
      </w:r>
      <w:r>
        <w:rPr>
          <w:rFonts w:ascii="Times New Roman" w:hAnsi="Times New Roman" w:cs="Times New Roman"/>
          <w:sz w:val="24"/>
          <w:szCs w:val="24"/>
        </w:rPr>
        <w:t xml:space="preserve"> згідно</w:t>
      </w:r>
      <w:r w:rsidRPr="009A71D4">
        <w:rPr>
          <w:rFonts w:ascii="Times New Roman" w:hAnsi="Times New Roman" w:cs="Times New Roman"/>
          <w:sz w:val="24"/>
          <w:szCs w:val="24"/>
        </w:rPr>
        <w:t xml:space="preserve"> постанови Кабінету Міністрів України від 04.12.2019 р. № 1070 (зі змінами), постанов</w:t>
      </w:r>
      <w:r>
        <w:rPr>
          <w:rFonts w:ascii="Times New Roman" w:hAnsi="Times New Roman" w:cs="Times New Roman"/>
          <w:sz w:val="24"/>
          <w:szCs w:val="24"/>
        </w:rPr>
        <w:t>и</w:t>
      </w:r>
      <w:r w:rsidRPr="009A71D4">
        <w:rPr>
          <w:rFonts w:ascii="Times New Roman" w:hAnsi="Times New Roman" w:cs="Times New Roman"/>
          <w:sz w:val="24"/>
          <w:szCs w:val="24"/>
        </w:rPr>
        <w:t xml:space="preserve"> Кабінету Міністрів України від 22.07.2020 р. № 641 (зі змінами) та відповідно до наказу МОЗ України від 09.09.2022 № 1644</w:t>
      </w:r>
      <w:r w:rsidRPr="009A71D4">
        <w:rPr>
          <w:rFonts w:ascii="Times New Roman" w:hAnsi="Times New Roman" w:cs="Times New Roman"/>
          <w:snapToGrid w:val="0"/>
          <w:sz w:val="24"/>
        </w:rPr>
        <w:t xml:space="preserve"> «</w:t>
      </w:r>
      <w:r w:rsidRPr="009A71D4">
        <w:rPr>
          <w:rFonts w:ascii="Times New Roman" w:hAnsi="Times New Roman" w:cs="Times New Roman"/>
          <w:bCs/>
          <w:sz w:val="24"/>
          <w:szCs w:val="24"/>
          <w:shd w:val="clear" w:color="auto" w:fill="FFFFFF"/>
        </w:rPr>
        <w:t>Про попередню оплату товарів, робіт і послуг за бюджетні кошти</w:t>
      </w:r>
      <w:r w:rsidRPr="009A71D4">
        <w:rPr>
          <w:rFonts w:ascii="Times New Roman" w:hAnsi="Times New Roman" w:cs="Times New Roman"/>
          <w:b/>
          <w:bCs/>
          <w:sz w:val="24"/>
          <w:szCs w:val="24"/>
          <w:shd w:val="clear" w:color="auto" w:fill="FFFFFF"/>
        </w:rPr>
        <w:t>»</w:t>
      </w:r>
      <w:r w:rsidRPr="00A32666">
        <w:rPr>
          <w:rFonts w:ascii="Times New Roman" w:hAnsi="Times New Roman" w:cs="Times New Roman"/>
          <w:sz w:val="24"/>
          <w:szCs w:val="24"/>
        </w:rPr>
        <w:t xml:space="preserve">. </w:t>
      </w:r>
    </w:p>
    <w:p w:rsidR="00157D3B" w:rsidRPr="00A32666" w:rsidRDefault="00157D3B" w:rsidP="00157D3B">
      <w:pPr>
        <w:ind w:firstLine="708"/>
        <w:jc w:val="both"/>
        <w:rPr>
          <w:rFonts w:ascii="Times New Roman" w:hAnsi="Times New Roman" w:cs="Times New Roman"/>
          <w:sz w:val="24"/>
          <w:szCs w:val="24"/>
        </w:rPr>
      </w:pPr>
      <w:r w:rsidRPr="00A32666">
        <w:rPr>
          <w:rFonts w:ascii="Times New Roman" w:hAnsi="Times New Roman" w:cs="Times New Roman"/>
          <w:sz w:val="24"/>
          <w:szCs w:val="24"/>
        </w:rPr>
        <w:t xml:space="preserve"> 3. Замовник здійснює остаточний розрахунок за поставлений товар, виходячи із загальної вартості договору і  авансових платежів, на підставі рахунку та видаткової накладної протягом 10 робочих днів після підписання Сторонами накладної, враховуючи постанову  КМУ №590 від 09 червня 2021 р., зі змінами.</w:t>
      </w:r>
    </w:p>
    <w:p w:rsidR="00157D3B" w:rsidRPr="00774735" w:rsidRDefault="00157D3B" w:rsidP="00157D3B">
      <w:pPr>
        <w:pStyle w:val="12"/>
        <w:spacing w:line="240" w:lineRule="auto"/>
        <w:ind w:firstLine="709"/>
        <w:jc w:val="both"/>
        <w:rPr>
          <w:rFonts w:ascii="Times New Roman" w:hAnsi="Times New Roman" w:cs="Times New Roman"/>
          <w:color w:val="auto"/>
          <w:sz w:val="24"/>
          <w:szCs w:val="24"/>
          <w:lang w:val="ru-RU"/>
        </w:rPr>
      </w:pPr>
      <w:r w:rsidRPr="00774735">
        <w:rPr>
          <w:rFonts w:ascii="Times New Roman" w:hAnsi="Times New Roman" w:cs="Times New Roman"/>
          <w:color w:val="auto"/>
          <w:sz w:val="24"/>
          <w:szCs w:val="24"/>
        </w:rPr>
        <w:t>4. У разі неналежного бюджетного фінансування розрахунки здійснюються протягом 10 (десяти)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157D3B" w:rsidRPr="00C15627" w:rsidRDefault="00157D3B" w:rsidP="00157D3B">
      <w:pPr>
        <w:pStyle w:val="12"/>
        <w:spacing w:line="240" w:lineRule="auto"/>
        <w:ind w:firstLine="709"/>
        <w:jc w:val="both"/>
        <w:rPr>
          <w:rFonts w:ascii="Times New Roman" w:hAnsi="Times New Roman" w:cs="Times New Roman"/>
          <w:sz w:val="24"/>
          <w:szCs w:val="24"/>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V. Поставка товарів</w:t>
      </w:r>
    </w:p>
    <w:p w:rsidR="00157D3B" w:rsidRPr="00C15627" w:rsidRDefault="00157D3B" w:rsidP="00157D3B">
      <w:pPr>
        <w:pStyle w:val="12"/>
        <w:spacing w:line="240" w:lineRule="auto"/>
        <w:ind w:firstLine="709"/>
        <w:jc w:val="center"/>
        <w:rPr>
          <w:rFonts w:ascii="Times New Roman" w:hAnsi="Times New Roman" w:cs="Times New Roman"/>
          <w:b/>
          <w:sz w:val="24"/>
          <w:szCs w:val="24"/>
        </w:rPr>
      </w:pPr>
    </w:p>
    <w:p w:rsidR="00157D3B" w:rsidRPr="00BE4A64" w:rsidRDefault="00157D3B" w:rsidP="00157D3B">
      <w:pPr>
        <w:rPr>
          <w:rFonts w:ascii="Times New Roman" w:hAnsi="Times New Roman" w:cs="Times New Roman"/>
          <w:sz w:val="24"/>
          <w:szCs w:val="24"/>
        </w:rPr>
      </w:pPr>
      <w:r w:rsidRPr="00C15627">
        <w:rPr>
          <w:rFonts w:ascii="Times New Roman" w:hAnsi="Times New Roman" w:cs="Times New Roman"/>
          <w:sz w:val="24"/>
          <w:szCs w:val="24"/>
        </w:rPr>
        <w:t xml:space="preserve">1. Місце поставки товарів: </w:t>
      </w:r>
      <w:r w:rsidRPr="00BE4A64">
        <w:rPr>
          <w:rFonts w:ascii="Times New Roman" w:hAnsi="Times New Roman" w:cs="Times New Roman"/>
          <w:sz w:val="24"/>
          <w:szCs w:val="24"/>
        </w:rPr>
        <w:t>490</w:t>
      </w:r>
      <w:r w:rsidRPr="00BE4A64">
        <w:rPr>
          <w:rFonts w:ascii="Times New Roman" w:hAnsi="Times New Roman" w:cs="Times New Roman"/>
          <w:sz w:val="24"/>
          <w:szCs w:val="24"/>
          <w:lang w:val="ru-RU"/>
        </w:rPr>
        <w:t>05</w:t>
      </w:r>
      <w:r w:rsidRPr="00BE4A64">
        <w:rPr>
          <w:rFonts w:ascii="Times New Roman" w:hAnsi="Times New Roman" w:cs="Times New Roman"/>
          <w:sz w:val="24"/>
          <w:szCs w:val="24"/>
        </w:rPr>
        <w:t xml:space="preserve"> Україна, Дніпропетровська область, м. Дніпро,  </w:t>
      </w:r>
      <w:r w:rsidRPr="00BE4A64">
        <w:rPr>
          <w:rFonts w:ascii="Times New Roman" w:hAnsi="Times New Roman" w:cs="Times New Roman"/>
          <w:sz w:val="24"/>
          <w:szCs w:val="24"/>
          <w:lang w:val="ru-RU"/>
        </w:rPr>
        <w:t>пл. Соборна,2</w:t>
      </w:r>
      <w:r w:rsidRPr="00BE4A64">
        <w:rPr>
          <w:rFonts w:ascii="Times New Roman" w:hAnsi="Times New Roman" w:cs="Times New Roman"/>
          <w:sz w:val="24"/>
          <w:szCs w:val="24"/>
        </w:rPr>
        <w:t xml:space="preserve"> </w:t>
      </w:r>
      <w:r w:rsidRPr="00BE4A64">
        <w:rPr>
          <w:rFonts w:ascii="Times New Roman" w:eastAsia="Times New Roman" w:hAnsi="Times New Roman" w:cs="Times New Roman"/>
          <w:sz w:val="24"/>
          <w:szCs w:val="24"/>
        </w:rPr>
        <w:t>,</w:t>
      </w:r>
      <w:r w:rsidRPr="00BE4A64">
        <w:rPr>
          <w:rFonts w:ascii="Times New Roman" w:hAnsi="Times New Roman" w:cs="Times New Roman"/>
          <w:sz w:val="24"/>
          <w:szCs w:val="24"/>
          <w:lang w:eastAsia="en-US"/>
        </w:rPr>
        <w:t xml:space="preserve">навчальний корпус №3 Дніпровського  </w:t>
      </w:r>
      <w:proofErr w:type="gramStart"/>
      <w:r w:rsidRPr="00BE4A64">
        <w:rPr>
          <w:rFonts w:ascii="Times New Roman" w:hAnsi="Times New Roman" w:cs="Times New Roman"/>
          <w:sz w:val="24"/>
          <w:szCs w:val="24"/>
          <w:lang w:eastAsia="en-US"/>
        </w:rPr>
        <w:t>державного</w:t>
      </w:r>
      <w:proofErr w:type="gramEnd"/>
      <w:r w:rsidRPr="00BE4A64">
        <w:rPr>
          <w:rFonts w:ascii="Times New Roman" w:hAnsi="Times New Roman" w:cs="Times New Roman"/>
          <w:sz w:val="24"/>
          <w:szCs w:val="24"/>
          <w:lang w:eastAsia="en-US"/>
        </w:rPr>
        <w:t xml:space="preserve"> медичного університету,  дахова котельня</w:t>
      </w:r>
    </w:p>
    <w:p w:rsidR="00157D3B" w:rsidRPr="00A32666" w:rsidRDefault="00157D3B" w:rsidP="00157D3B">
      <w:pPr>
        <w:pStyle w:val="12"/>
        <w:spacing w:line="240" w:lineRule="auto"/>
        <w:ind w:firstLine="709"/>
        <w:jc w:val="both"/>
        <w:rPr>
          <w:rFonts w:ascii="Times New Roman" w:hAnsi="Times New Roman" w:cs="Times New Roman"/>
          <w:sz w:val="24"/>
          <w:szCs w:val="24"/>
          <w:lang w:eastAsia="en-US"/>
        </w:rPr>
      </w:pPr>
      <w:r w:rsidRPr="00C15627">
        <w:rPr>
          <w:rFonts w:ascii="Times New Roman" w:hAnsi="Times New Roman" w:cs="Times New Roman"/>
          <w:sz w:val="24"/>
          <w:szCs w:val="24"/>
        </w:rPr>
        <w:t xml:space="preserve">2. Термін поставки товарів: </w:t>
      </w:r>
      <w:r w:rsidRPr="00A32666">
        <w:rPr>
          <w:rFonts w:ascii="Times New Roman" w:hAnsi="Times New Roman" w:cs="Times New Roman"/>
          <w:sz w:val="24"/>
          <w:szCs w:val="24"/>
        </w:rPr>
        <w:t xml:space="preserve">з дати одержання передплати  </w:t>
      </w:r>
      <w:r>
        <w:rPr>
          <w:rFonts w:ascii="Times New Roman" w:hAnsi="Times New Roman" w:cs="Times New Roman"/>
          <w:sz w:val="24"/>
          <w:szCs w:val="24"/>
        </w:rPr>
        <w:t>6</w:t>
      </w:r>
      <w:r w:rsidRPr="00A32666">
        <w:rPr>
          <w:rFonts w:ascii="Times New Roman" w:hAnsi="Times New Roman" w:cs="Times New Roman"/>
          <w:sz w:val="24"/>
          <w:szCs w:val="24"/>
        </w:rPr>
        <w:t>0 календарних днів, але не пізніше 31 грудня  202</w:t>
      </w:r>
      <w:r w:rsidRPr="00A32666">
        <w:rPr>
          <w:rFonts w:ascii="Times New Roman" w:hAnsi="Times New Roman" w:cs="Times New Roman"/>
          <w:sz w:val="24"/>
          <w:szCs w:val="24"/>
          <w:lang w:val="ru-RU"/>
        </w:rPr>
        <w:t>3</w:t>
      </w:r>
      <w:r w:rsidRPr="00A32666">
        <w:rPr>
          <w:rFonts w:ascii="Times New Roman" w:hAnsi="Times New Roman" w:cs="Times New Roman"/>
          <w:sz w:val="24"/>
          <w:szCs w:val="24"/>
        </w:rPr>
        <w:t xml:space="preserve"> р.</w:t>
      </w:r>
      <w:r w:rsidRPr="00A32666">
        <w:rPr>
          <w:rFonts w:ascii="Times New Roman" w:hAnsi="Times New Roman" w:cs="Times New Roman"/>
          <w:sz w:val="24"/>
          <w:szCs w:val="24"/>
          <w:lang w:eastAsia="en-US"/>
        </w:rPr>
        <w:t xml:space="preserve">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157D3B" w:rsidRDefault="00157D3B" w:rsidP="00157D3B">
      <w:pPr>
        <w:pStyle w:val="12"/>
        <w:spacing w:line="240" w:lineRule="auto"/>
        <w:ind w:firstLine="709"/>
        <w:jc w:val="center"/>
        <w:rPr>
          <w:rFonts w:ascii="Times New Roman" w:hAnsi="Times New Roman" w:cs="Times New Roman"/>
          <w:b/>
          <w:sz w:val="24"/>
          <w:szCs w:val="24"/>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VI. Права та обов'язки сторін</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kern w:val="2"/>
          <w:sz w:val="24"/>
          <w:szCs w:val="24"/>
        </w:rPr>
        <w:t>1. Замовник зобов’язаний:</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kern w:val="2"/>
          <w:sz w:val="24"/>
          <w:szCs w:val="24"/>
        </w:rPr>
        <w:t>1.2. Приймати поставлені товари згідно з накладною.</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kern w:val="2"/>
          <w:sz w:val="24"/>
          <w:szCs w:val="24"/>
        </w:rPr>
        <w:t xml:space="preserve">2. Замовник має право: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2.2. Контролювати поставку товарів у строки, встановлені цим Договором;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3.Учасник-Виконавець зобов'язаний:</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C15627">
        <w:rPr>
          <w:rFonts w:ascii="Times New Roman" w:hAnsi="Times New Roman" w:cs="Times New Roman"/>
          <w:kern w:val="2"/>
          <w:sz w:val="24"/>
          <w:szCs w:val="24"/>
        </w:rPr>
        <w:t>V</w:t>
      </w:r>
      <w:r w:rsidRPr="00C15627">
        <w:rPr>
          <w:rFonts w:ascii="Times New Roman" w:hAnsi="Times New Roman" w:cs="Times New Roman"/>
          <w:sz w:val="24"/>
          <w:szCs w:val="24"/>
        </w:rPr>
        <w:t xml:space="preserve"> цього Договору.</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4. Учасник-Виконавець має право: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r>
        <w:rPr>
          <w:rFonts w:ascii="Times New Roman" w:hAnsi="Times New Roman" w:cs="Times New Roman"/>
          <w:sz w:val="24"/>
          <w:szCs w:val="24"/>
        </w:rPr>
        <w:t>.</w:t>
      </w: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VII. Відповідальність сторін</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157D3B" w:rsidRPr="00F6695A" w:rsidRDefault="00157D3B" w:rsidP="00157D3B">
      <w:pPr>
        <w:pStyle w:val="12"/>
        <w:spacing w:line="240" w:lineRule="auto"/>
        <w:ind w:firstLine="709"/>
        <w:jc w:val="both"/>
        <w:rPr>
          <w:rFonts w:ascii="Times New Roman" w:hAnsi="Times New Roman" w:cs="Times New Roman"/>
          <w:strike/>
          <w:color w:val="FF0000"/>
          <w:sz w:val="24"/>
          <w:szCs w:val="24"/>
        </w:rPr>
      </w:pPr>
      <w:r w:rsidRPr="00C15627">
        <w:rPr>
          <w:rFonts w:ascii="Times New Roman" w:hAnsi="Times New Roman" w:cs="Times New Roman"/>
          <w:sz w:val="24"/>
          <w:szCs w:val="24"/>
        </w:rPr>
        <w:t>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w:t>
      </w:r>
      <w:r>
        <w:rPr>
          <w:rFonts w:ascii="Times New Roman" w:hAnsi="Times New Roman" w:cs="Times New Roman"/>
          <w:sz w:val="24"/>
          <w:szCs w:val="24"/>
        </w:rPr>
        <w:t>.</w:t>
      </w:r>
      <w:r w:rsidRPr="00F6695A">
        <w:rPr>
          <w:rFonts w:ascii="Times New Roman" w:hAnsi="Times New Roman" w:cs="Times New Roman"/>
          <w:strike/>
          <w:color w:val="FF0000"/>
          <w:sz w:val="24"/>
          <w:szCs w:val="24"/>
        </w:rPr>
        <w:t xml:space="preserve"> </w:t>
      </w:r>
    </w:p>
    <w:p w:rsidR="00157D3B" w:rsidRPr="00474B9C" w:rsidRDefault="00157D3B" w:rsidP="00157D3B">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r w:rsidRPr="00474B9C">
        <w:rPr>
          <w:rFonts w:ascii="Times New Roman" w:hAnsi="Times New Roman" w:cs="Times New Roman"/>
          <w:kern w:val="2"/>
          <w:sz w:val="24"/>
          <w:szCs w:val="24"/>
        </w:rPr>
        <w:t>Сплата штрафних санкцій не звільняє Сторони від виконання прийнятих на себе зобов'язань за Договором.</w:t>
      </w:r>
    </w:p>
    <w:p w:rsidR="00157D3B" w:rsidRPr="00C15627" w:rsidRDefault="00157D3B" w:rsidP="00157D3B">
      <w:pPr>
        <w:pStyle w:val="12"/>
        <w:spacing w:line="240" w:lineRule="auto"/>
        <w:ind w:firstLine="709"/>
        <w:jc w:val="both"/>
        <w:rPr>
          <w:rFonts w:ascii="Times New Roman" w:hAnsi="Times New Roman" w:cs="Times New Roman"/>
          <w:kern w:val="2"/>
          <w:sz w:val="24"/>
          <w:szCs w:val="24"/>
        </w:rPr>
      </w:pPr>
    </w:p>
    <w:p w:rsidR="00157D3B" w:rsidRPr="00F6695A" w:rsidRDefault="00157D3B" w:rsidP="00157D3B">
      <w:pPr>
        <w:pStyle w:val="ab"/>
        <w:spacing w:after="0"/>
        <w:ind w:firstLine="709"/>
        <w:rPr>
          <w:rFonts w:ascii="Times New Roman" w:hAnsi="Times New Roman"/>
          <w:strike/>
          <w:color w:val="FF0000"/>
          <w:sz w:val="24"/>
          <w:szCs w:val="24"/>
        </w:rPr>
      </w:pPr>
    </w:p>
    <w:p w:rsidR="00157D3B" w:rsidRPr="008C1830" w:rsidRDefault="00157D3B" w:rsidP="00157D3B">
      <w:pPr>
        <w:pStyle w:val="12"/>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VIII</w:t>
      </w:r>
      <w:r w:rsidRPr="008C1830">
        <w:rPr>
          <w:rFonts w:ascii="Times New Roman" w:hAnsi="Times New Roman" w:cs="Times New Roman"/>
          <w:b/>
          <w:sz w:val="24"/>
          <w:szCs w:val="24"/>
        </w:rPr>
        <w:t>. Вирішення спорів</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8C1830">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C15627">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157D3B" w:rsidRPr="00C15627" w:rsidRDefault="00157D3B" w:rsidP="00157D3B">
      <w:pPr>
        <w:pStyle w:val="12"/>
        <w:spacing w:line="240" w:lineRule="auto"/>
        <w:ind w:firstLine="709"/>
        <w:jc w:val="center"/>
        <w:rPr>
          <w:rFonts w:ascii="Times New Roman" w:hAnsi="Times New Roman" w:cs="Times New Roman"/>
          <w:spacing w:val="-8"/>
          <w:sz w:val="24"/>
          <w:szCs w:val="24"/>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I</w:t>
      </w:r>
      <w:r w:rsidRPr="00C15627">
        <w:rPr>
          <w:rFonts w:ascii="Times New Roman" w:hAnsi="Times New Roman" w:cs="Times New Roman"/>
          <w:b/>
          <w:sz w:val="24"/>
          <w:szCs w:val="24"/>
        </w:rPr>
        <w:t>X. Строк дії договору</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lastRenderedPageBreak/>
        <w:t>- у формі документа на папері та  скріплення підписів печатками ( за наявності)</w:t>
      </w:r>
    </w:p>
    <w:p w:rsidR="00157D3B" w:rsidRPr="00C15627" w:rsidRDefault="00157D3B" w:rsidP="00157D3B">
      <w:pPr>
        <w:pStyle w:val="12"/>
        <w:spacing w:line="240" w:lineRule="auto"/>
        <w:ind w:firstLine="709"/>
        <w:jc w:val="both"/>
        <w:rPr>
          <w:rFonts w:ascii="Times New Roman" w:hAnsi="Times New Roman" w:cs="Times New Roman"/>
          <w:spacing w:val="-8"/>
          <w:sz w:val="24"/>
          <w:szCs w:val="24"/>
        </w:rPr>
      </w:pPr>
      <w:r w:rsidRPr="00C15627">
        <w:rPr>
          <w:rFonts w:ascii="Times New Roman" w:hAnsi="Times New Roman" w:cs="Times New Roman"/>
          <w:sz w:val="24"/>
          <w:szCs w:val="24"/>
        </w:rPr>
        <w:t>- в електронній формі з накладеним кваліфікованим  ( удосконаленим) електронним підписом</w:t>
      </w:r>
      <w:r>
        <w:rPr>
          <w:rFonts w:ascii="Times New Roman" w:hAnsi="Times New Roman" w:cs="Times New Roman"/>
          <w:sz w:val="24"/>
          <w:szCs w:val="24"/>
        </w:rPr>
        <w:t xml:space="preserve"> </w:t>
      </w:r>
      <w:r w:rsidRPr="00C15627">
        <w:rPr>
          <w:rFonts w:ascii="Times New Roman" w:hAnsi="Times New Roman" w:cs="Times New Roman"/>
          <w:sz w:val="24"/>
          <w:szCs w:val="24"/>
        </w:rPr>
        <w:t xml:space="preserve"> і діє до 31 грудня 2023 року, </w:t>
      </w:r>
      <w:r w:rsidRPr="00C15627">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15627">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57D3B" w:rsidRPr="00C15627" w:rsidRDefault="00157D3B" w:rsidP="00157D3B">
      <w:pPr>
        <w:pStyle w:val="12"/>
        <w:spacing w:line="240" w:lineRule="auto"/>
        <w:ind w:firstLine="709"/>
        <w:jc w:val="both"/>
        <w:rPr>
          <w:rFonts w:ascii="Times New Roman" w:hAnsi="Times New Roman" w:cs="Times New Roman"/>
          <w:sz w:val="24"/>
          <w:szCs w:val="24"/>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X. Інші умови</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1562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5627">
        <w:rPr>
          <w:rFonts w:ascii="Times New Roman" w:hAnsi="Times New Roman" w:cs="Times New Roman"/>
          <w:color w:val="000000"/>
          <w:sz w:val="24"/>
          <w:szCs w:val="24"/>
        </w:rPr>
        <w:t>Platts</w:t>
      </w:r>
      <w:proofErr w:type="spellEnd"/>
      <w:r w:rsidRPr="00C15627">
        <w:rPr>
          <w:rFonts w:ascii="Times New Roman" w:hAnsi="Times New Roman" w:cs="Times New Roman"/>
          <w:color w:val="000000"/>
          <w:sz w:val="24"/>
          <w:szCs w:val="24"/>
        </w:rPr>
        <w:t xml:space="preserve">, ARGUS, регульованих цін (тарифів), нормативів, середньозважених цін на </w:t>
      </w:r>
      <w:r w:rsidRPr="00C15627">
        <w:rPr>
          <w:rFonts w:ascii="Times New Roman" w:hAnsi="Times New Roman" w:cs="Times New Roman"/>
          <w:color w:val="000000"/>
          <w:sz w:val="24"/>
          <w:szCs w:val="24"/>
        </w:rPr>
        <w:lastRenderedPageBreak/>
        <w:t xml:space="preserve">електроенергію на ринку </w:t>
      </w:r>
      <w:proofErr w:type="spellStart"/>
      <w:r w:rsidRPr="00C15627">
        <w:rPr>
          <w:rFonts w:ascii="Times New Roman" w:hAnsi="Times New Roman" w:cs="Times New Roman"/>
          <w:color w:val="000000"/>
          <w:sz w:val="24"/>
          <w:szCs w:val="24"/>
        </w:rPr>
        <w:t>“на</w:t>
      </w:r>
      <w:proofErr w:type="spellEnd"/>
      <w:r w:rsidRPr="00C15627">
        <w:rPr>
          <w:rFonts w:ascii="Times New Roman" w:hAnsi="Times New Roman" w:cs="Times New Roman"/>
          <w:color w:val="000000"/>
          <w:sz w:val="24"/>
          <w:szCs w:val="24"/>
        </w:rPr>
        <w:t xml:space="preserve"> добу </w:t>
      </w:r>
      <w:proofErr w:type="spellStart"/>
      <w:r w:rsidRPr="00C15627">
        <w:rPr>
          <w:rFonts w:ascii="Times New Roman" w:hAnsi="Times New Roman" w:cs="Times New Roman"/>
          <w:color w:val="000000"/>
          <w:sz w:val="24"/>
          <w:szCs w:val="24"/>
        </w:rPr>
        <w:t>наперед”</w:t>
      </w:r>
      <w:proofErr w:type="spellEnd"/>
      <w:r w:rsidRPr="00C15627">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57D3B" w:rsidRPr="00C15627" w:rsidRDefault="00157D3B" w:rsidP="00157D3B">
      <w:pPr>
        <w:ind w:firstLine="567"/>
        <w:jc w:val="both"/>
        <w:rPr>
          <w:rFonts w:ascii="Times New Roman" w:hAnsi="Times New Roman" w:cs="Times New Roman"/>
          <w:color w:val="000000"/>
          <w:sz w:val="24"/>
          <w:szCs w:val="24"/>
        </w:rPr>
      </w:pPr>
      <w:r w:rsidRPr="00C15627">
        <w:rPr>
          <w:rFonts w:ascii="Times New Roman" w:hAnsi="Times New Roman" w:cs="Times New Roman"/>
          <w:color w:val="000000"/>
          <w:sz w:val="24"/>
          <w:szCs w:val="24"/>
        </w:rPr>
        <w:t>8) зміни умов у зв’язку із застосуванням положень частини шостої</w:t>
      </w:r>
      <w:r w:rsidRPr="00C15627">
        <w:rPr>
          <w:rFonts w:ascii="Times New Roman" w:hAnsi="Times New Roman" w:cs="Times New Roman"/>
          <w:color w:val="000000"/>
          <w:sz w:val="24"/>
          <w:szCs w:val="24"/>
          <w:lang w:val="ru-RU"/>
        </w:rPr>
        <w:t xml:space="preserve"> </w:t>
      </w:r>
      <w:r w:rsidRPr="00C15627">
        <w:rPr>
          <w:rFonts w:ascii="Times New Roman" w:hAnsi="Times New Roman" w:cs="Times New Roman"/>
          <w:color w:val="000000"/>
          <w:sz w:val="24"/>
          <w:szCs w:val="24"/>
        </w:rPr>
        <w:t>статті 41 Закону.</w:t>
      </w:r>
    </w:p>
    <w:p w:rsidR="00157D3B" w:rsidRPr="00C15627" w:rsidRDefault="00157D3B" w:rsidP="00157D3B">
      <w:pPr>
        <w:pStyle w:val="Default"/>
        <w:ind w:firstLine="709"/>
        <w:jc w:val="both"/>
        <w:rPr>
          <w:lang w:val="uk-UA"/>
        </w:rPr>
      </w:pPr>
      <w:r w:rsidRPr="00C15627">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Під діями працівника, здійснюваними на користь стимулюючої його Сторони, розуміються:</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надання невиправданих переваг порівняно з іншими контрагентами;</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надання будь-яких гарантій;</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прискорення існуючих процедур;</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C15627">
        <w:rPr>
          <w:rFonts w:ascii="Times New Roman" w:hAnsi="Times New Roman"/>
          <w:sz w:val="24"/>
          <w:szCs w:val="24"/>
        </w:rPr>
        <w:t>бенефіціарів</w:t>
      </w:r>
      <w:proofErr w:type="spellEnd"/>
      <w:r w:rsidRPr="00C15627">
        <w:rPr>
          <w:rFonts w:ascii="Times New Roman" w:hAnsi="Times New Roman"/>
          <w:sz w:val="24"/>
          <w:szCs w:val="24"/>
        </w:rPr>
        <w:t xml:space="preserve"> (у тому числі, кінцевих) з додатком підтверджуючих документів (далі - Інформація).</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 xml:space="preserve">14. У разі змін в ланцюжку власників Учасника включаючи </w:t>
      </w:r>
      <w:proofErr w:type="spellStart"/>
      <w:r w:rsidRPr="00C15627">
        <w:rPr>
          <w:rFonts w:ascii="Times New Roman" w:hAnsi="Times New Roman"/>
          <w:sz w:val="24"/>
          <w:szCs w:val="24"/>
        </w:rPr>
        <w:t>бенефіціарів</w:t>
      </w:r>
      <w:proofErr w:type="spellEnd"/>
      <w:r w:rsidRPr="00C15627">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57D3B" w:rsidRPr="00C15627" w:rsidRDefault="00157D3B" w:rsidP="00157D3B">
      <w:pPr>
        <w:pStyle w:val="a7"/>
        <w:spacing w:after="0" w:line="240" w:lineRule="auto"/>
        <w:ind w:left="0" w:firstLine="709"/>
        <w:jc w:val="both"/>
        <w:rPr>
          <w:rFonts w:ascii="Times New Roman" w:hAnsi="Times New Roman"/>
          <w:sz w:val="24"/>
          <w:szCs w:val="24"/>
        </w:rPr>
      </w:pPr>
      <w:r w:rsidRPr="00C15627">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157D3B" w:rsidRPr="00C15627" w:rsidRDefault="00157D3B" w:rsidP="00157D3B">
      <w:pPr>
        <w:pStyle w:val="12"/>
        <w:spacing w:line="240" w:lineRule="auto"/>
        <w:ind w:firstLine="709"/>
        <w:jc w:val="both"/>
        <w:rPr>
          <w:rFonts w:ascii="Times New Roman" w:hAnsi="Times New Roman" w:cs="Times New Roman"/>
          <w:sz w:val="24"/>
          <w:szCs w:val="24"/>
          <w:highlight w:val="yellow"/>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XI. Додатки до договору</w:t>
      </w:r>
    </w:p>
    <w:p w:rsidR="00157D3B" w:rsidRPr="00C15627" w:rsidRDefault="00157D3B" w:rsidP="00157D3B">
      <w:pPr>
        <w:pStyle w:val="12"/>
        <w:spacing w:line="240" w:lineRule="auto"/>
        <w:ind w:firstLine="709"/>
        <w:jc w:val="both"/>
        <w:rPr>
          <w:rFonts w:ascii="Times New Roman" w:hAnsi="Times New Roman" w:cs="Times New Roman"/>
          <w:sz w:val="24"/>
          <w:szCs w:val="24"/>
        </w:rPr>
      </w:pPr>
      <w:r w:rsidRPr="00C15627">
        <w:rPr>
          <w:rFonts w:ascii="Times New Roman" w:hAnsi="Times New Roman" w:cs="Times New Roman"/>
          <w:sz w:val="24"/>
          <w:szCs w:val="24"/>
        </w:rPr>
        <w:t>1. Невід’ємн</w:t>
      </w:r>
      <w:r>
        <w:rPr>
          <w:rFonts w:ascii="Times New Roman" w:hAnsi="Times New Roman" w:cs="Times New Roman"/>
          <w:sz w:val="24"/>
          <w:szCs w:val="24"/>
        </w:rPr>
        <w:t>ою</w:t>
      </w:r>
      <w:r w:rsidRPr="00C15627">
        <w:rPr>
          <w:rFonts w:ascii="Times New Roman" w:hAnsi="Times New Roman" w:cs="Times New Roman"/>
          <w:sz w:val="24"/>
          <w:szCs w:val="24"/>
        </w:rPr>
        <w:t xml:space="preserve"> частин</w:t>
      </w:r>
      <w:r>
        <w:rPr>
          <w:rFonts w:ascii="Times New Roman" w:hAnsi="Times New Roman" w:cs="Times New Roman"/>
          <w:sz w:val="24"/>
          <w:szCs w:val="24"/>
        </w:rPr>
        <w:t>ою</w:t>
      </w:r>
      <w:r w:rsidRPr="00C15627">
        <w:rPr>
          <w:rFonts w:ascii="Times New Roman" w:hAnsi="Times New Roman" w:cs="Times New Roman"/>
          <w:sz w:val="24"/>
          <w:szCs w:val="24"/>
        </w:rPr>
        <w:t xml:space="preserve"> цього Договору є Специфікація</w:t>
      </w:r>
      <w:r>
        <w:rPr>
          <w:rFonts w:ascii="Times New Roman" w:hAnsi="Times New Roman" w:cs="Times New Roman"/>
          <w:sz w:val="24"/>
          <w:szCs w:val="24"/>
        </w:rPr>
        <w:t>.</w:t>
      </w:r>
    </w:p>
    <w:p w:rsidR="00157D3B" w:rsidRPr="00C15627" w:rsidRDefault="00157D3B" w:rsidP="00157D3B">
      <w:pPr>
        <w:pStyle w:val="12"/>
        <w:spacing w:line="240" w:lineRule="auto"/>
        <w:ind w:firstLine="709"/>
        <w:jc w:val="center"/>
        <w:rPr>
          <w:rFonts w:ascii="Times New Roman" w:hAnsi="Times New Roman" w:cs="Times New Roman"/>
          <w:b/>
          <w:sz w:val="24"/>
          <w:szCs w:val="24"/>
        </w:rPr>
      </w:pPr>
    </w:p>
    <w:p w:rsidR="00157D3B" w:rsidRPr="00C15627" w:rsidRDefault="00157D3B" w:rsidP="00157D3B">
      <w:pPr>
        <w:pStyle w:val="12"/>
        <w:spacing w:line="240" w:lineRule="auto"/>
        <w:ind w:firstLine="709"/>
        <w:jc w:val="center"/>
        <w:rPr>
          <w:rFonts w:ascii="Times New Roman" w:hAnsi="Times New Roman" w:cs="Times New Roman"/>
          <w:sz w:val="24"/>
          <w:szCs w:val="24"/>
        </w:rPr>
      </w:pPr>
      <w:r w:rsidRPr="00C15627">
        <w:rPr>
          <w:rFonts w:ascii="Times New Roman" w:hAnsi="Times New Roman" w:cs="Times New Roman"/>
          <w:b/>
          <w:sz w:val="24"/>
          <w:szCs w:val="24"/>
        </w:rPr>
        <w:t>XII. Місцезнаходження та банківські реквізити сторін</w:t>
      </w:r>
    </w:p>
    <w:p w:rsidR="00157D3B" w:rsidRPr="00C15627" w:rsidRDefault="00157D3B" w:rsidP="00157D3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C15627">
        <w:rPr>
          <w:rFonts w:ascii="Times New Roman" w:hAnsi="Times New Roman" w:cs="Times New Roman"/>
          <w:b/>
          <w:bCs/>
          <w:sz w:val="24"/>
          <w:szCs w:val="24"/>
        </w:rPr>
        <w:t>ЗАМОВНИК:</w:t>
      </w:r>
      <w:r w:rsidRPr="00C15627">
        <w:rPr>
          <w:rFonts w:ascii="Times New Roman" w:hAnsi="Times New Roman" w:cs="Times New Roman"/>
          <w:b/>
          <w:bCs/>
          <w:spacing w:val="2"/>
          <w:sz w:val="24"/>
          <w:szCs w:val="24"/>
        </w:rPr>
        <w:t xml:space="preserve"> </w:t>
      </w:r>
      <w:r w:rsidRPr="00C15627">
        <w:rPr>
          <w:rFonts w:ascii="Times New Roman" w:hAnsi="Times New Roman" w:cs="Times New Roman"/>
          <w:b/>
          <w:bCs/>
          <w:spacing w:val="2"/>
          <w:sz w:val="24"/>
          <w:szCs w:val="24"/>
        </w:rPr>
        <w:tab/>
        <w:t xml:space="preserve">                                                          </w:t>
      </w:r>
      <w:r w:rsidRPr="00C15627">
        <w:rPr>
          <w:rFonts w:ascii="Times New Roman" w:hAnsi="Times New Roman" w:cs="Times New Roman"/>
          <w:b/>
          <w:bCs/>
          <w:spacing w:val="2"/>
          <w:sz w:val="24"/>
          <w:szCs w:val="24"/>
        </w:rPr>
        <w:tab/>
        <w:t>УЧАСНИК:</w:t>
      </w:r>
    </w:p>
    <w:p w:rsidR="00157D3B" w:rsidRPr="00C15627" w:rsidRDefault="00157D3B" w:rsidP="00157D3B">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157D3B" w:rsidRPr="00C15627" w:rsidTr="00157D3B">
        <w:trPr>
          <w:trHeight w:val="1860"/>
        </w:trPr>
        <w:tc>
          <w:tcPr>
            <w:tcW w:w="4843" w:type="dxa"/>
            <w:shd w:val="clear" w:color="auto" w:fill="auto"/>
          </w:tcPr>
          <w:p w:rsidR="00157D3B" w:rsidRPr="00474B9C" w:rsidRDefault="00157D3B" w:rsidP="00157D3B">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57D3B" w:rsidRPr="00474B9C" w:rsidRDefault="00157D3B" w:rsidP="00157D3B">
            <w:pPr>
              <w:jc w:val="center"/>
              <w:rPr>
                <w:rFonts w:ascii="Times New Roman" w:hAnsi="Times New Roman" w:cs="Times New Roman"/>
                <w:b/>
                <w:bCs/>
                <w:sz w:val="24"/>
                <w:szCs w:val="24"/>
              </w:rPr>
            </w:pPr>
          </w:p>
          <w:p w:rsidR="00157D3B" w:rsidRPr="00417D10" w:rsidRDefault="00157D3B" w:rsidP="00157D3B">
            <w:pPr>
              <w:pStyle w:val="12"/>
              <w:spacing w:line="240" w:lineRule="auto"/>
              <w:rPr>
                <w:rFonts w:ascii="Times New Roman" w:hAnsi="Times New Roman" w:cs="Times New Roman"/>
                <w:sz w:val="24"/>
                <w:szCs w:val="24"/>
              </w:rPr>
            </w:pPr>
            <w:r w:rsidRPr="00417D10">
              <w:rPr>
                <w:rFonts w:ascii="Times New Roman" w:hAnsi="Times New Roman" w:cs="Times New Roman"/>
                <w:sz w:val="24"/>
                <w:szCs w:val="24"/>
              </w:rPr>
              <w:t>Україна, 49044, м. Дніпро,</w:t>
            </w:r>
          </w:p>
          <w:p w:rsidR="00157D3B" w:rsidRPr="00417D10" w:rsidRDefault="00157D3B" w:rsidP="00157D3B">
            <w:pPr>
              <w:pStyle w:val="12"/>
              <w:spacing w:line="240" w:lineRule="auto"/>
              <w:rPr>
                <w:rFonts w:ascii="Times New Roman" w:hAnsi="Times New Roman" w:cs="Times New Roman"/>
                <w:sz w:val="24"/>
                <w:szCs w:val="24"/>
              </w:rPr>
            </w:pPr>
            <w:r w:rsidRPr="00417D10">
              <w:rPr>
                <w:rFonts w:ascii="Times New Roman" w:hAnsi="Times New Roman" w:cs="Times New Roman"/>
                <w:sz w:val="24"/>
                <w:szCs w:val="24"/>
              </w:rPr>
              <w:t>вул. Володимира Вернадського, 9</w:t>
            </w:r>
          </w:p>
          <w:p w:rsidR="00157D3B" w:rsidRPr="00417D10" w:rsidRDefault="00157D3B" w:rsidP="00157D3B">
            <w:pPr>
              <w:pStyle w:val="12"/>
              <w:spacing w:line="240" w:lineRule="auto"/>
              <w:rPr>
                <w:rFonts w:ascii="Times New Roman" w:hAnsi="Times New Roman" w:cs="Times New Roman"/>
                <w:sz w:val="24"/>
                <w:szCs w:val="24"/>
              </w:rPr>
            </w:pPr>
            <w:r w:rsidRPr="00417D10">
              <w:rPr>
                <w:rFonts w:ascii="Times New Roman" w:hAnsi="Times New Roman" w:cs="Times New Roman"/>
                <w:sz w:val="24"/>
                <w:szCs w:val="24"/>
              </w:rPr>
              <w:t xml:space="preserve">ДКСУ м. Київ, </w:t>
            </w:r>
          </w:p>
          <w:p w:rsidR="00157D3B" w:rsidRPr="00417D10" w:rsidRDefault="00157D3B" w:rsidP="00157D3B">
            <w:pPr>
              <w:rPr>
                <w:rFonts w:ascii="Times New Roman" w:hAnsi="Times New Roman" w:cs="Times New Roman"/>
                <w:b/>
                <w:sz w:val="24"/>
                <w:szCs w:val="24"/>
              </w:rPr>
            </w:pPr>
            <w:r w:rsidRPr="00417D10">
              <w:rPr>
                <w:rFonts w:ascii="Times New Roman" w:hAnsi="Times New Roman" w:cs="Times New Roman"/>
                <w:sz w:val="24"/>
                <w:szCs w:val="24"/>
              </w:rPr>
              <w:t xml:space="preserve">UA178201720343131002200017931 </w:t>
            </w:r>
          </w:p>
          <w:p w:rsidR="00157D3B" w:rsidRPr="00417D10" w:rsidRDefault="00157D3B" w:rsidP="00157D3B">
            <w:pPr>
              <w:pStyle w:val="12"/>
              <w:spacing w:line="240" w:lineRule="auto"/>
              <w:rPr>
                <w:rFonts w:ascii="Times New Roman" w:hAnsi="Times New Roman" w:cs="Times New Roman"/>
                <w:sz w:val="24"/>
                <w:szCs w:val="24"/>
              </w:rPr>
            </w:pPr>
            <w:r w:rsidRPr="00417D10">
              <w:rPr>
                <w:rFonts w:ascii="Times New Roman" w:hAnsi="Times New Roman" w:cs="Times New Roman"/>
                <w:sz w:val="24"/>
                <w:szCs w:val="24"/>
              </w:rPr>
              <w:t>Код ЄДРПОУ 02010681</w:t>
            </w:r>
          </w:p>
          <w:p w:rsidR="00157D3B" w:rsidRPr="00474B9C" w:rsidRDefault="00157D3B" w:rsidP="00157D3B">
            <w:pPr>
              <w:pStyle w:val="12"/>
              <w:spacing w:line="240" w:lineRule="auto"/>
              <w:rPr>
                <w:rFonts w:ascii="Times New Roman" w:hAnsi="Times New Roman" w:cs="Times New Roman"/>
                <w:sz w:val="24"/>
                <w:szCs w:val="24"/>
              </w:rPr>
            </w:pPr>
            <w:r w:rsidRPr="00417D10">
              <w:rPr>
                <w:rFonts w:ascii="Times New Roman" w:hAnsi="Times New Roman" w:cs="Times New Roman"/>
                <w:sz w:val="24"/>
                <w:szCs w:val="24"/>
              </w:rPr>
              <w:t>ІПН 020106804020</w:t>
            </w:r>
          </w:p>
          <w:p w:rsidR="00157D3B" w:rsidRPr="00474B9C" w:rsidRDefault="00157D3B" w:rsidP="00157D3B">
            <w:pPr>
              <w:pStyle w:val="12"/>
              <w:spacing w:line="240" w:lineRule="auto"/>
              <w:ind w:firstLine="709"/>
              <w:rPr>
                <w:rFonts w:ascii="Times New Roman" w:hAnsi="Times New Roman" w:cs="Times New Roman"/>
                <w:sz w:val="24"/>
                <w:szCs w:val="24"/>
              </w:rPr>
            </w:pPr>
          </w:p>
          <w:p w:rsidR="00157D3B" w:rsidRPr="00474B9C" w:rsidRDefault="00157D3B" w:rsidP="00157D3B">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157D3B" w:rsidRPr="00474B9C" w:rsidRDefault="00157D3B" w:rsidP="00157D3B">
            <w:pPr>
              <w:pStyle w:val="12"/>
              <w:snapToGrid w:val="0"/>
              <w:spacing w:line="240" w:lineRule="auto"/>
              <w:ind w:firstLine="709"/>
              <w:jc w:val="both"/>
              <w:rPr>
                <w:rFonts w:ascii="Times New Roman" w:hAnsi="Times New Roman" w:cs="Times New Roman"/>
                <w:b/>
                <w:sz w:val="24"/>
                <w:szCs w:val="24"/>
              </w:rPr>
            </w:pPr>
          </w:p>
          <w:p w:rsidR="00157D3B" w:rsidRPr="00474B9C" w:rsidRDefault="00157D3B" w:rsidP="00157D3B">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w:t>
            </w:r>
          </w:p>
          <w:p w:rsidR="00157D3B" w:rsidRPr="00C15627" w:rsidRDefault="00157D3B" w:rsidP="00157D3B">
            <w:pPr>
              <w:pStyle w:val="12"/>
              <w:spacing w:line="240" w:lineRule="auto"/>
              <w:ind w:firstLine="709"/>
              <w:rPr>
                <w:rFonts w:ascii="Times New Roman" w:hAnsi="Times New Roman" w:cs="Times New Roman"/>
                <w:b/>
                <w:sz w:val="24"/>
                <w:szCs w:val="24"/>
              </w:rPr>
            </w:pPr>
          </w:p>
        </w:tc>
        <w:tc>
          <w:tcPr>
            <w:tcW w:w="5059" w:type="dxa"/>
            <w:shd w:val="clear" w:color="auto" w:fill="auto"/>
          </w:tcPr>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ind w:firstLine="709"/>
              <w:rPr>
                <w:rFonts w:ascii="Times New Roman" w:hAnsi="Times New Roman" w:cs="Times New Roman"/>
                <w:b/>
                <w:sz w:val="24"/>
                <w:szCs w:val="24"/>
              </w:rPr>
            </w:pPr>
          </w:p>
          <w:p w:rsidR="00157D3B" w:rsidRPr="00C15627" w:rsidRDefault="00157D3B" w:rsidP="00157D3B">
            <w:pPr>
              <w:pStyle w:val="12"/>
              <w:snapToGrid w:val="0"/>
              <w:spacing w:line="240" w:lineRule="auto"/>
              <w:rPr>
                <w:rFonts w:ascii="Times New Roman" w:hAnsi="Times New Roman" w:cs="Times New Roman"/>
                <w:b/>
                <w:sz w:val="24"/>
                <w:szCs w:val="24"/>
              </w:rPr>
            </w:pPr>
          </w:p>
        </w:tc>
      </w:tr>
    </w:tbl>
    <w:p w:rsidR="00157D3B" w:rsidRPr="00C15627" w:rsidRDefault="00157D3B" w:rsidP="00157D3B">
      <w:pPr>
        <w:pStyle w:val="Standard"/>
        <w:spacing w:line="240" w:lineRule="auto"/>
        <w:contextualSpacing/>
        <w:jc w:val="center"/>
        <w:rPr>
          <w:rFonts w:ascii="Times New Roman" w:hAnsi="Times New Roman" w:cs="Times New Roman"/>
          <w:b/>
          <w:lang w:val="ru-RU"/>
        </w:rPr>
      </w:pPr>
    </w:p>
    <w:p w:rsidR="00157D3B" w:rsidRDefault="00157D3B" w:rsidP="00157D3B">
      <w:pPr>
        <w:pStyle w:val="Standard"/>
        <w:spacing w:line="240" w:lineRule="auto"/>
        <w:contextualSpacing/>
        <w:jc w:val="right"/>
        <w:rPr>
          <w:rFonts w:ascii="Times New Roman" w:hAnsi="Times New Roman" w:cs="Times New Roman"/>
          <w:b/>
        </w:rPr>
      </w:pPr>
      <w:r w:rsidRPr="00C15627">
        <w:rPr>
          <w:rFonts w:ascii="Times New Roman" w:hAnsi="Times New Roman" w:cs="Times New Roman"/>
          <w:b/>
        </w:rPr>
        <w:t xml:space="preserve">Додаток№1 </w:t>
      </w:r>
    </w:p>
    <w:p w:rsidR="00157D3B" w:rsidRPr="00C15627" w:rsidRDefault="00157D3B" w:rsidP="00157D3B">
      <w:pPr>
        <w:pStyle w:val="Standard"/>
        <w:spacing w:line="240" w:lineRule="auto"/>
        <w:contextualSpacing/>
        <w:jc w:val="right"/>
        <w:rPr>
          <w:rFonts w:ascii="Times New Roman" w:hAnsi="Times New Roman" w:cs="Times New Roman"/>
          <w:b/>
          <w:lang w:val="ru-RU"/>
        </w:rPr>
      </w:pPr>
      <w:r w:rsidRPr="00C15627">
        <w:rPr>
          <w:rFonts w:ascii="Times New Roman" w:hAnsi="Times New Roman" w:cs="Times New Roman"/>
          <w:b/>
        </w:rPr>
        <w:t>до договору</w:t>
      </w:r>
      <w:r>
        <w:rPr>
          <w:rFonts w:ascii="Times New Roman" w:hAnsi="Times New Roman" w:cs="Times New Roman"/>
          <w:b/>
        </w:rPr>
        <w:t xml:space="preserve"> </w:t>
      </w:r>
      <w:r w:rsidRPr="00C15627">
        <w:rPr>
          <w:rFonts w:ascii="Times New Roman" w:hAnsi="Times New Roman" w:cs="Times New Roman"/>
          <w:b/>
        </w:rPr>
        <w:t xml:space="preserve">№ </w:t>
      </w:r>
      <w:r>
        <w:rPr>
          <w:rFonts w:ascii="Times New Roman" w:hAnsi="Times New Roman" w:cs="Times New Roman"/>
          <w:b/>
        </w:rPr>
        <w:t xml:space="preserve"> ____</w:t>
      </w:r>
      <w:r w:rsidRPr="00C15627">
        <w:rPr>
          <w:rFonts w:ascii="Times New Roman" w:hAnsi="Times New Roman" w:cs="Times New Roman"/>
          <w:b/>
        </w:rPr>
        <w:t xml:space="preserve"> від</w:t>
      </w:r>
      <w:r>
        <w:rPr>
          <w:rFonts w:ascii="Times New Roman" w:hAnsi="Times New Roman" w:cs="Times New Roman"/>
          <w:b/>
        </w:rPr>
        <w:t>__________</w:t>
      </w:r>
      <w:r w:rsidRPr="00C15627">
        <w:rPr>
          <w:rFonts w:ascii="Times New Roman" w:hAnsi="Times New Roman" w:cs="Times New Roman"/>
          <w:b/>
        </w:rPr>
        <w:t xml:space="preserve"> 202</w:t>
      </w:r>
      <w:r w:rsidRPr="00C15627">
        <w:rPr>
          <w:rFonts w:ascii="Times New Roman" w:hAnsi="Times New Roman" w:cs="Times New Roman"/>
          <w:b/>
          <w:lang w:val="ru-RU"/>
        </w:rPr>
        <w:t>3</w:t>
      </w:r>
    </w:p>
    <w:p w:rsidR="00157D3B" w:rsidRPr="00C15627" w:rsidRDefault="00157D3B" w:rsidP="00157D3B">
      <w:pPr>
        <w:pStyle w:val="Standard"/>
        <w:spacing w:line="240" w:lineRule="auto"/>
        <w:contextualSpacing/>
        <w:jc w:val="center"/>
        <w:rPr>
          <w:rFonts w:ascii="Times New Roman" w:hAnsi="Times New Roman" w:cs="Times New Roman"/>
          <w:b/>
          <w:lang w:val="ru-RU"/>
        </w:rPr>
      </w:pPr>
    </w:p>
    <w:p w:rsidR="00157D3B" w:rsidRDefault="00157D3B" w:rsidP="00157D3B">
      <w:pPr>
        <w:pStyle w:val="Standard"/>
        <w:spacing w:line="240" w:lineRule="auto"/>
        <w:contextualSpacing/>
        <w:jc w:val="center"/>
        <w:rPr>
          <w:rFonts w:ascii="Times New Roman" w:hAnsi="Times New Roman" w:cs="Times New Roman"/>
          <w:b/>
        </w:rPr>
      </w:pPr>
      <w:r w:rsidRPr="00C15627">
        <w:rPr>
          <w:rFonts w:ascii="Times New Roman" w:hAnsi="Times New Roman" w:cs="Times New Roman"/>
          <w:b/>
        </w:rPr>
        <w:t>Специфікація</w:t>
      </w:r>
    </w:p>
    <w:p w:rsidR="00157D3B" w:rsidRPr="00C15627" w:rsidRDefault="00157D3B" w:rsidP="00157D3B">
      <w:pPr>
        <w:pStyle w:val="Standard"/>
        <w:spacing w:line="240" w:lineRule="auto"/>
        <w:contextualSpacing/>
        <w:jc w:val="center"/>
        <w:rPr>
          <w:rFonts w:ascii="Times New Roman" w:hAnsi="Times New Roman" w:cs="Times New Roman"/>
          <w:b/>
        </w:rPr>
      </w:pPr>
      <w:proofErr w:type="spellStart"/>
      <w:r w:rsidRPr="0088781C">
        <w:rPr>
          <w:rFonts w:ascii="Times New Roman" w:hAnsi="Times New Roman" w:cs="Times New Roman"/>
          <w:b/>
        </w:rPr>
        <w:t>ДК</w:t>
      </w:r>
      <w:proofErr w:type="spellEnd"/>
      <w:r w:rsidRPr="0088781C">
        <w:rPr>
          <w:rFonts w:ascii="Times New Roman" w:hAnsi="Times New Roman" w:cs="Times New Roman"/>
          <w:b/>
        </w:rPr>
        <w:t xml:space="preserve"> 021:2015 </w:t>
      </w:r>
      <w:r w:rsidRPr="0088781C">
        <w:rPr>
          <w:rFonts w:ascii="Times New Roman" w:hAnsi="Times New Roman" w:cs="Times New Roman"/>
          <w:b/>
          <w:bCs/>
          <w:color w:val="000000"/>
        </w:rPr>
        <w:t>44620000-2 Радіатори і котли для систем центрального опалення та їх деталі</w:t>
      </w:r>
      <w:r w:rsidRPr="0088781C">
        <w:rPr>
          <w:rFonts w:ascii="Times New Roman" w:hAnsi="Times New Roman" w:cs="Times New Roman"/>
          <w:b/>
          <w:lang w:eastAsia="uk-UA"/>
        </w:rPr>
        <w:t xml:space="preserve"> (</w:t>
      </w:r>
      <w:r w:rsidRPr="0088781C">
        <w:rPr>
          <w:rFonts w:ascii="Times New Roman" w:hAnsi="Times New Roman" w:cs="Times New Roman"/>
          <w:b/>
          <w:color w:val="000000"/>
        </w:rPr>
        <w:t>Частини котлів VIESSMANN</w:t>
      </w:r>
      <w:r w:rsidRPr="0088781C">
        <w:rPr>
          <w:rFonts w:ascii="Times New Roman" w:hAnsi="Times New Roman" w:cs="Times New Roman"/>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758"/>
        <w:gridCol w:w="1194"/>
        <w:gridCol w:w="1136"/>
        <w:gridCol w:w="1182"/>
        <w:gridCol w:w="1087"/>
        <w:gridCol w:w="76"/>
        <w:gridCol w:w="881"/>
      </w:tblGrid>
      <w:tr w:rsidR="00157D3B" w:rsidRPr="00474B9C" w:rsidTr="00157D3B">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3758" w:type="dxa"/>
            <w:tcBorders>
              <w:top w:val="single" w:sz="4" w:space="0" w:color="auto"/>
              <w:left w:val="single" w:sz="4" w:space="0" w:color="auto"/>
              <w:bottom w:val="single" w:sz="4" w:space="0" w:color="auto"/>
              <w:right w:val="single" w:sz="4" w:space="0" w:color="auto"/>
            </w:tcBorders>
            <w:vAlign w:val="center"/>
          </w:tcPr>
          <w:p w:rsidR="00157D3B" w:rsidRPr="0088781C" w:rsidRDefault="00157D3B" w:rsidP="00157D3B">
            <w:pPr>
              <w:tabs>
                <w:tab w:val="left" w:pos="993"/>
              </w:tabs>
              <w:jc w:val="center"/>
              <w:rPr>
                <w:rFonts w:ascii="Times New Roman" w:hAnsi="Times New Roman" w:cs="Times New Roman"/>
                <w:sz w:val="24"/>
                <w:szCs w:val="24"/>
              </w:rPr>
            </w:pPr>
            <w:r w:rsidRPr="0088781C">
              <w:rPr>
                <w:rFonts w:ascii="Times New Roman" w:eastAsia="Times New Roman" w:hAnsi="Times New Roman" w:cs="Times New Roman"/>
                <w:sz w:val="24"/>
                <w:szCs w:val="24"/>
              </w:rPr>
              <w:t>Найменування товару</w:t>
            </w:r>
          </w:p>
          <w:p w:rsidR="00157D3B" w:rsidRPr="0088781C" w:rsidRDefault="00157D3B" w:rsidP="00157D3B">
            <w:pPr>
              <w:tabs>
                <w:tab w:val="left" w:pos="993"/>
              </w:tabs>
              <w:jc w:val="center"/>
              <w:rPr>
                <w:rFonts w:ascii="Times New Roman" w:hAnsi="Times New Roman" w:cs="Times New Roman"/>
                <w:bCs/>
                <w:sz w:val="24"/>
                <w:szCs w:val="24"/>
              </w:rPr>
            </w:pPr>
            <w:r w:rsidRPr="0088781C">
              <w:rPr>
                <w:rFonts w:ascii="Times New Roman" w:hAnsi="Times New Roman" w:cs="Times New Roman"/>
                <w:sz w:val="24"/>
                <w:szCs w:val="24"/>
              </w:rPr>
              <w:t>(</w:t>
            </w:r>
            <w:proofErr w:type="spellStart"/>
            <w:r w:rsidRPr="0088781C">
              <w:rPr>
                <w:rFonts w:ascii="Times New Roman" w:hAnsi="Times New Roman" w:cs="Times New Roman"/>
                <w:sz w:val="24"/>
                <w:szCs w:val="24"/>
              </w:rPr>
              <w:t>ДК</w:t>
            </w:r>
            <w:proofErr w:type="spellEnd"/>
            <w:r w:rsidRPr="0088781C">
              <w:rPr>
                <w:rFonts w:ascii="Times New Roman" w:hAnsi="Times New Roman" w:cs="Times New Roman"/>
                <w:sz w:val="24"/>
                <w:szCs w:val="24"/>
              </w:rPr>
              <w:t xml:space="preserve"> 021:2015</w:t>
            </w:r>
            <w:r w:rsidRPr="0088781C">
              <w:rPr>
                <w:rFonts w:ascii="Times New Roman" w:eastAsia="Times New Roman" w:hAnsi="Times New Roman" w:cs="Times New Roman"/>
                <w:sz w:val="24"/>
                <w:szCs w:val="24"/>
              </w:rPr>
              <w:t>)</w:t>
            </w:r>
          </w:p>
          <w:p w:rsidR="00157D3B" w:rsidRPr="0088781C" w:rsidRDefault="00157D3B" w:rsidP="00157D3B">
            <w:pPr>
              <w:widowControl w:val="0"/>
              <w:autoSpaceDE w:val="0"/>
              <w:autoSpaceDN w:val="0"/>
              <w:jc w:val="center"/>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157D3B" w:rsidRPr="0088781C" w:rsidRDefault="00157D3B" w:rsidP="00157D3B">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157D3B" w:rsidRPr="0088781C" w:rsidRDefault="00157D3B" w:rsidP="00157D3B">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157D3B" w:rsidRPr="0088781C" w:rsidRDefault="00157D3B" w:rsidP="00157D3B">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Кількість</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157D3B" w:rsidRPr="0088781C" w:rsidRDefault="00157D3B" w:rsidP="00157D3B">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157D3B" w:rsidRPr="00474B9C" w:rsidTr="00157D3B">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58" w:type="dxa"/>
            <w:tcBorders>
              <w:top w:val="single" w:sz="4" w:space="0" w:color="auto"/>
              <w:left w:val="single" w:sz="4" w:space="0" w:color="auto"/>
              <w:bottom w:val="single" w:sz="4" w:space="0" w:color="auto"/>
              <w:right w:val="single" w:sz="4" w:space="0" w:color="auto"/>
            </w:tcBorders>
          </w:tcPr>
          <w:p w:rsidR="00157D3B" w:rsidRDefault="00157D3B" w:rsidP="00157D3B">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Середня секція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proofErr w:type="spellStart"/>
            <w:r w:rsidRPr="00940AE0">
              <w:rPr>
                <w:rFonts w:ascii="Times New Roman" w:hAnsi="Times New Roman" w:cs="Times New Roman"/>
                <w:sz w:val="24"/>
                <w:szCs w:val="24"/>
                <w:lang w:val="en-US"/>
              </w:rPr>
              <w:t>Vitorond</w:t>
            </w:r>
            <w:proofErr w:type="spellEnd"/>
            <w:r w:rsidRPr="00F34417">
              <w:rPr>
                <w:rFonts w:ascii="Times New Roman" w:hAnsi="Times New Roman" w:cs="Times New Roman"/>
                <w:sz w:val="24"/>
                <w:szCs w:val="24"/>
              </w:rPr>
              <w:t xml:space="preserve"> 200 </w:t>
            </w:r>
            <w:r w:rsidRPr="00940AE0">
              <w:rPr>
                <w:rFonts w:ascii="Times New Roman" w:hAnsi="Times New Roman" w:cs="Times New Roman"/>
                <w:sz w:val="24"/>
                <w:szCs w:val="24"/>
              </w:rPr>
              <w:t xml:space="preserve">тип </w:t>
            </w:r>
            <w:r w:rsidRPr="00940AE0">
              <w:rPr>
                <w:rFonts w:ascii="Times New Roman" w:hAnsi="Times New Roman" w:cs="Times New Roman"/>
                <w:sz w:val="24"/>
                <w:szCs w:val="24"/>
                <w:lang w:val="en-US"/>
              </w:rPr>
              <w:t>VD</w:t>
            </w:r>
            <w:r w:rsidRPr="00F34417">
              <w:rPr>
                <w:rFonts w:ascii="Times New Roman" w:hAnsi="Times New Roman" w:cs="Times New Roman"/>
                <w:sz w:val="24"/>
                <w:szCs w:val="24"/>
              </w:rPr>
              <w:t>2</w:t>
            </w:r>
            <w:r>
              <w:rPr>
                <w:rFonts w:ascii="Times New Roman" w:hAnsi="Times New Roman" w:cs="Times New Roman"/>
                <w:sz w:val="24"/>
                <w:szCs w:val="24"/>
              </w:rPr>
              <w:t xml:space="preserve"> </w:t>
            </w:r>
            <w:r w:rsidRPr="00F34417">
              <w:rPr>
                <w:rFonts w:ascii="Times New Roman" w:hAnsi="Times New Roman" w:cs="Times New Roman"/>
                <w:sz w:val="24"/>
                <w:szCs w:val="24"/>
              </w:rPr>
              <w:t>( в комплекті)</w:t>
            </w:r>
          </w:p>
          <w:p w:rsidR="00157D3B" w:rsidRPr="00940AE0" w:rsidRDefault="00157D3B" w:rsidP="00157D3B">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(44621221-4)</w:t>
            </w:r>
          </w:p>
        </w:tc>
        <w:tc>
          <w:tcPr>
            <w:tcW w:w="1194"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163" w:type="dxa"/>
            <w:gridSpan w:val="2"/>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r>
      <w:tr w:rsidR="00157D3B" w:rsidRPr="00474B9C" w:rsidTr="00157D3B">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758" w:type="dxa"/>
            <w:tcBorders>
              <w:top w:val="single" w:sz="4" w:space="0" w:color="auto"/>
              <w:left w:val="single" w:sz="4" w:space="0" w:color="auto"/>
              <w:bottom w:val="single" w:sz="4" w:space="0" w:color="auto"/>
              <w:right w:val="single" w:sz="4" w:space="0" w:color="auto"/>
            </w:tcBorders>
          </w:tcPr>
          <w:p w:rsidR="00157D3B" w:rsidRDefault="00157D3B" w:rsidP="00157D3B">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Ніпель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417">
              <w:rPr>
                <w:rFonts w:ascii="Times New Roman" w:hAnsi="Times New Roman" w:cs="Times New Roman"/>
                <w:sz w:val="24"/>
                <w:szCs w:val="24"/>
              </w:rPr>
              <w:t>в комплекті)</w:t>
            </w:r>
          </w:p>
          <w:p w:rsidR="00157D3B" w:rsidRPr="00940AE0" w:rsidRDefault="00157D3B" w:rsidP="00157D3B">
            <w:pPr>
              <w:spacing w:line="256" w:lineRule="auto"/>
              <w:rPr>
                <w:rFonts w:ascii="Times New Roman" w:hAnsi="Times New Roman" w:cs="Times New Roman"/>
                <w:sz w:val="24"/>
                <w:szCs w:val="24"/>
                <w:lang w:val="en-US"/>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163" w:type="dxa"/>
            <w:gridSpan w:val="2"/>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r>
      <w:tr w:rsidR="00157D3B" w:rsidRPr="00474B9C" w:rsidTr="00157D3B">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58" w:type="dxa"/>
            <w:tcBorders>
              <w:top w:val="single" w:sz="4" w:space="0" w:color="auto"/>
              <w:left w:val="single" w:sz="4" w:space="0" w:color="auto"/>
              <w:bottom w:val="single" w:sz="4" w:space="0" w:color="auto"/>
              <w:right w:val="single" w:sz="4" w:space="0" w:color="auto"/>
            </w:tcBorders>
          </w:tcPr>
          <w:p w:rsidR="00157D3B" w:rsidRDefault="00157D3B" w:rsidP="00157D3B">
            <w:pPr>
              <w:spacing w:line="256" w:lineRule="auto"/>
              <w:rPr>
                <w:rFonts w:ascii="Times New Roman" w:hAnsi="Times New Roman" w:cs="Times New Roman"/>
                <w:sz w:val="24"/>
                <w:szCs w:val="24"/>
              </w:rPr>
            </w:pPr>
            <w:proofErr w:type="spellStart"/>
            <w:r w:rsidRPr="00F34417">
              <w:rPr>
                <w:rFonts w:ascii="Times New Roman" w:hAnsi="Times New Roman" w:cs="Times New Roman"/>
                <w:sz w:val="24"/>
                <w:szCs w:val="24"/>
                <w:lang w:val="ru-RU"/>
              </w:rPr>
              <w:t>Ущ</w:t>
            </w:r>
            <w:proofErr w:type="spellEnd"/>
            <w:r w:rsidRPr="00F34417">
              <w:rPr>
                <w:rFonts w:ascii="Times New Roman" w:hAnsi="Times New Roman" w:cs="Times New Roman"/>
                <w:sz w:val="24"/>
                <w:szCs w:val="24"/>
              </w:rPr>
              <w:t>і</w:t>
            </w:r>
            <w:proofErr w:type="spellStart"/>
            <w:r w:rsidRPr="00F34417">
              <w:rPr>
                <w:rFonts w:ascii="Times New Roman" w:hAnsi="Times New Roman" w:cs="Times New Roman"/>
                <w:sz w:val="24"/>
                <w:szCs w:val="24"/>
                <w:lang w:val="ru-RU"/>
              </w:rPr>
              <w:t>льнювальний</w:t>
            </w:r>
            <w:proofErr w:type="spellEnd"/>
            <w:r w:rsidRPr="00F34417">
              <w:rPr>
                <w:rFonts w:ascii="Times New Roman" w:hAnsi="Times New Roman" w:cs="Times New Roman"/>
                <w:sz w:val="24"/>
                <w:szCs w:val="24"/>
                <w:lang w:val="ru-RU"/>
              </w:rPr>
              <w:t xml:space="preserve"> шнур 9 м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proofErr w:type="gramStart"/>
            <w:r w:rsidRPr="00F34417">
              <w:rPr>
                <w:rFonts w:ascii="Times New Roman" w:hAnsi="Times New Roman" w:cs="Times New Roman"/>
                <w:sz w:val="24"/>
                <w:szCs w:val="24"/>
              </w:rPr>
              <w:t xml:space="preserve">( </w:t>
            </w:r>
            <w:proofErr w:type="gramEnd"/>
            <w:r w:rsidRPr="00F34417">
              <w:rPr>
                <w:rFonts w:ascii="Times New Roman" w:hAnsi="Times New Roman" w:cs="Times New Roman"/>
                <w:sz w:val="24"/>
                <w:szCs w:val="24"/>
              </w:rPr>
              <w:t>в комплекті)</w:t>
            </w:r>
          </w:p>
          <w:p w:rsidR="00157D3B" w:rsidRPr="00F34417" w:rsidRDefault="00157D3B" w:rsidP="00157D3B">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lang w:val="ru-RU"/>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163" w:type="dxa"/>
            <w:gridSpan w:val="2"/>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r>
      <w:tr w:rsidR="00157D3B" w:rsidRPr="00474B9C" w:rsidTr="00157D3B">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58" w:type="dxa"/>
            <w:tcBorders>
              <w:top w:val="single" w:sz="4" w:space="0" w:color="auto"/>
              <w:left w:val="single" w:sz="4" w:space="0" w:color="auto"/>
              <w:bottom w:val="single" w:sz="4" w:space="0" w:color="auto"/>
              <w:right w:val="single" w:sz="4" w:space="0" w:color="auto"/>
            </w:tcBorders>
          </w:tcPr>
          <w:p w:rsidR="00157D3B" w:rsidRDefault="00157D3B" w:rsidP="00157D3B">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Задня секція </w:t>
            </w:r>
            <w:r w:rsidRPr="00940AE0">
              <w:rPr>
                <w:rFonts w:ascii="Times New Roman" w:hAnsi="Times New Roman" w:cs="Times New Roman"/>
                <w:sz w:val="24"/>
                <w:szCs w:val="24"/>
                <w:lang w:val="en-US"/>
              </w:rPr>
              <w:t>VIESSMANN</w:t>
            </w:r>
            <w:r w:rsidRPr="00940AE0">
              <w:rPr>
                <w:rFonts w:ascii="Times New Roman" w:hAnsi="Times New Roman" w:cs="Times New Roman"/>
                <w:sz w:val="24"/>
                <w:szCs w:val="24"/>
              </w:rPr>
              <w:t xml:space="preserve"> </w:t>
            </w:r>
            <w:proofErr w:type="spellStart"/>
            <w:r w:rsidRPr="00940AE0">
              <w:rPr>
                <w:rFonts w:ascii="Times New Roman" w:hAnsi="Times New Roman" w:cs="Times New Roman"/>
                <w:sz w:val="24"/>
                <w:szCs w:val="24"/>
                <w:lang w:val="en-US"/>
              </w:rPr>
              <w:t>Vitorond</w:t>
            </w:r>
            <w:proofErr w:type="spellEnd"/>
            <w:r w:rsidRPr="00940AE0">
              <w:rPr>
                <w:rFonts w:ascii="Times New Roman" w:hAnsi="Times New Roman" w:cs="Times New Roman"/>
                <w:sz w:val="24"/>
                <w:szCs w:val="24"/>
              </w:rPr>
              <w:t xml:space="preserve"> 200 </w:t>
            </w:r>
            <w:r w:rsidRPr="00940AE0">
              <w:rPr>
                <w:rFonts w:ascii="Times New Roman" w:hAnsi="Times New Roman" w:cs="Times New Roman"/>
                <w:sz w:val="24"/>
                <w:szCs w:val="24"/>
                <w:lang w:val="en-US"/>
              </w:rPr>
              <w:t>VD</w:t>
            </w:r>
            <w:r w:rsidRPr="00940AE0">
              <w:rPr>
                <w:rFonts w:ascii="Times New Roman" w:hAnsi="Times New Roman" w:cs="Times New Roman"/>
                <w:sz w:val="24"/>
                <w:szCs w:val="24"/>
              </w:rPr>
              <w:t>2 з колектором газів, що відходять</w:t>
            </w:r>
            <w:r w:rsidRPr="00F34417">
              <w:rPr>
                <w:rFonts w:ascii="Times New Roman" w:hAnsi="Times New Roman" w:cs="Times New Roman"/>
                <w:sz w:val="24"/>
                <w:szCs w:val="24"/>
              </w:rPr>
              <w:t>( в комплекті)</w:t>
            </w:r>
          </w:p>
          <w:p w:rsidR="00157D3B" w:rsidRPr="00940AE0" w:rsidRDefault="00157D3B" w:rsidP="00157D3B">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57D3B" w:rsidRPr="00130ED3" w:rsidRDefault="00157D3B" w:rsidP="00157D3B">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63" w:type="dxa"/>
            <w:gridSpan w:val="2"/>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rPr>
                <w:rFonts w:ascii="Times New Roman" w:eastAsia="Times New Roman" w:hAnsi="Times New Roman" w:cs="Times New Roman"/>
                <w:sz w:val="24"/>
                <w:szCs w:val="24"/>
              </w:rPr>
            </w:pPr>
          </w:p>
        </w:tc>
      </w:tr>
      <w:tr w:rsidR="00157D3B" w:rsidRPr="00474B9C" w:rsidTr="00157D3B">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p>
        </w:tc>
      </w:tr>
      <w:tr w:rsidR="00157D3B" w:rsidRPr="00474B9C" w:rsidTr="00157D3B">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157D3B" w:rsidRPr="00474B9C" w:rsidRDefault="00157D3B" w:rsidP="00157D3B">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57D3B" w:rsidRPr="00474B9C" w:rsidRDefault="00157D3B" w:rsidP="00157D3B">
            <w:pPr>
              <w:widowControl w:val="0"/>
              <w:autoSpaceDE w:val="0"/>
              <w:autoSpaceDN w:val="0"/>
              <w:jc w:val="center"/>
              <w:rPr>
                <w:rFonts w:ascii="Times New Roman" w:eastAsia="Times New Roman" w:hAnsi="Times New Roman" w:cs="Times New Roman"/>
                <w:sz w:val="24"/>
                <w:szCs w:val="24"/>
              </w:rPr>
            </w:pPr>
          </w:p>
        </w:tc>
      </w:tr>
    </w:tbl>
    <w:p w:rsidR="00157D3B" w:rsidRDefault="00157D3B" w:rsidP="00157D3B">
      <w:pPr>
        <w:pStyle w:val="12"/>
        <w:widowControl w:val="0"/>
        <w:rPr>
          <w:rFonts w:ascii="Times New Roman" w:eastAsia="Times New Roman" w:hAnsi="Times New Roman" w:cs="Times New Roman"/>
          <w:i/>
          <w:sz w:val="24"/>
          <w:szCs w:val="24"/>
        </w:rPr>
      </w:pPr>
    </w:p>
    <w:p w:rsidR="00157D3B" w:rsidRPr="00474B9C" w:rsidRDefault="00157D3B" w:rsidP="00157D3B">
      <w:pPr>
        <w:pStyle w:val="12"/>
        <w:widowControl w:val="0"/>
        <w:rPr>
          <w:rFonts w:ascii="Times New Roman" w:eastAsia="Times New Roman" w:hAnsi="Times New Roman" w:cs="Times New Roman"/>
          <w:i/>
          <w:sz w:val="24"/>
          <w:szCs w:val="24"/>
        </w:rPr>
      </w:pPr>
    </w:p>
    <w:p w:rsidR="00157D3B" w:rsidRPr="00C15627" w:rsidRDefault="00157D3B" w:rsidP="00157D3B">
      <w:pPr>
        <w:pStyle w:val="Standard"/>
        <w:spacing w:line="240" w:lineRule="auto"/>
        <w:contextualSpacing/>
        <w:jc w:val="both"/>
        <w:rPr>
          <w:rFonts w:ascii="Times New Roman" w:hAnsi="Times New Roman" w:cs="Times New Roman"/>
          <w:b/>
        </w:rPr>
      </w:pPr>
    </w:p>
    <w:p w:rsidR="00157D3B" w:rsidRPr="00C15627" w:rsidRDefault="00157D3B" w:rsidP="00157D3B">
      <w:pPr>
        <w:pStyle w:val="Standard"/>
        <w:spacing w:line="240" w:lineRule="auto"/>
        <w:jc w:val="both"/>
        <w:rPr>
          <w:rFonts w:ascii="Times New Roman" w:hAnsi="Times New Roman" w:cs="Times New Roman"/>
          <w:b/>
        </w:rPr>
      </w:pPr>
      <w:r w:rsidRPr="00C15627">
        <w:rPr>
          <w:rFonts w:ascii="Times New Roman" w:hAnsi="Times New Roman" w:cs="Times New Roman"/>
          <w:b/>
        </w:rPr>
        <w:t xml:space="preserve"> Всього: ________________________________________________________________(прописом)</w:t>
      </w:r>
    </w:p>
    <w:p w:rsidR="00157D3B" w:rsidRPr="00C15627" w:rsidRDefault="00157D3B" w:rsidP="00157D3B">
      <w:pPr>
        <w:pStyle w:val="Standard"/>
        <w:spacing w:line="240" w:lineRule="auto"/>
        <w:jc w:val="both"/>
        <w:rPr>
          <w:rFonts w:ascii="Times New Roman" w:hAnsi="Times New Roman" w:cs="Times New Roman"/>
          <w:b/>
        </w:rPr>
      </w:pPr>
      <w:r w:rsidRPr="00C15627">
        <w:rPr>
          <w:rFonts w:ascii="Times New Roman" w:hAnsi="Times New Roman" w:cs="Times New Roman"/>
          <w:b/>
        </w:rPr>
        <w:t>В т.ч. ПДВ_________________</w:t>
      </w:r>
    </w:p>
    <w:p w:rsidR="00157D3B" w:rsidRDefault="00157D3B" w:rsidP="00157D3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sz w:val="24"/>
          <w:szCs w:val="24"/>
        </w:rPr>
      </w:pPr>
      <w:r w:rsidRPr="00C15627">
        <w:rPr>
          <w:rFonts w:ascii="Times New Roman" w:hAnsi="Times New Roman" w:cs="Times New Roman"/>
          <w:b/>
          <w:bCs/>
          <w:sz w:val="24"/>
          <w:szCs w:val="24"/>
        </w:rPr>
        <w:t xml:space="preserve">           </w:t>
      </w:r>
    </w:p>
    <w:p w:rsidR="00157D3B" w:rsidRDefault="00157D3B" w:rsidP="00157D3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sz w:val="24"/>
          <w:szCs w:val="24"/>
        </w:rPr>
      </w:pPr>
    </w:p>
    <w:p w:rsidR="00157D3B" w:rsidRDefault="00157D3B" w:rsidP="00157D3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sz w:val="24"/>
          <w:szCs w:val="24"/>
        </w:rPr>
      </w:pPr>
    </w:p>
    <w:p w:rsidR="00157D3B" w:rsidRPr="00C15627" w:rsidRDefault="00157D3B" w:rsidP="00157D3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C15627">
        <w:rPr>
          <w:rFonts w:ascii="Times New Roman" w:hAnsi="Times New Roman" w:cs="Times New Roman"/>
          <w:b/>
          <w:bCs/>
          <w:sz w:val="24"/>
          <w:szCs w:val="24"/>
        </w:rPr>
        <w:t xml:space="preserve"> ЗАМОВНИК:</w:t>
      </w:r>
      <w:r w:rsidRPr="00C15627">
        <w:rPr>
          <w:rFonts w:ascii="Times New Roman" w:hAnsi="Times New Roman" w:cs="Times New Roman"/>
          <w:b/>
          <w:bCs/>
          <w:spacing w:val="2"/>
          <w:sz w:val="24"/>
          <w:szCs w:val="24"/>
        </w:rPr>
        <w:t xml:space="preserve"> </w:t>
      </w:r>
      <w:r w:rsidRPr="00C15627">
        <w:rPr>
          <w:rFonts w:ascii="Times New Roman" w:hAnsi="Times New Roman" w:cs="Times New Roman"/>
          <w:b/>
          <w:bCs/>
          <w:spacing w:val="2"/>
          <w:sz w:val="24"/>
          <w:szCs w:val="24"/>
        </w:rPr>
        <w:tab/>
        <w:t xml:space="preserve">                                                                УЧАСНИК:</w:t>
      </w:r>
    </w:p>
    <w:p w:rsidR="00157D3B" w:rsidRPr="00C15627" w:rsidRDefault="00157D3B" w:rsidP="0015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157D3B" w:rsidRPr="00C15627" w:rsidRDefault="00157D3B" w:rsidP="00157D3B">
      <w:pPr>
        <w:rPr>
          <w:rFonts w:ascii="Times New Roman" w:hAnsi="Times New Roman" w:cs="Times New Roman"/>
          <w:b/>
          <w:bCs/>
          <w:sz w:val="24"/>
          <w:szCs w:val="24"/>
        </w:rPr>
      </w:pPr>
      <w:proofErr w:type="spellStart"/>
      <w:r w:rsidRPr="00C15627">
        <w:rPr>
          <w:rFonts w:ascii="Times New Roman" w:hAnsi="Times New Roman" w:cs="Times New Roman"/>
          <w:b/>
          <w:bCs/>
          <w:sz w:val="24"/>
          <w:szCs w:val="24"/>
        </w:rPr>
        <w:t>Дніпровськ</w:t>
      </w:r>
      <w:r w:rsidRPr="00C15627">
        <w:rPr>
          <w:rFonts w:ascii="Times New Roman" w:hAnsi="Times New Roman" w:cs="Times New Roman"/>
          <w:b/>
          <w:bCs/>
          <w:sz w:val="24"/>
          <w:szCs w:val="24"/>
          <w:lang w:val="ru-RU"/>
        </w:rPr>
        <w:t>ий</w:t>
      </w:r>
      <w:proofErr w:type="spellEnd"/>
      <w:r w:rsidRPr="00C15627">
        <w:rPr>
          <w:rFonts w:ascii="Times New Roman" w:hAnsi="Times New Roman" w:cs="Times New Roman"/>
          <w:b/>
          <w:bCs/>
          <w:sz w:val="24"/>
          <w:szCs w:val="24"/>
          <w:lang w:val="ru-RU"/>
        </w:rPr>
        <w:t xml:space="preserve"> </w:t>
      </w:r>
      <w:proofErr w:type="spellStart"/>
      <w:r w:rsidRPr="00C15627">
        <w:rPr>
          <w:rFonts w:ascii="Times New Roman" w:hAnsi="Times New Roman" w:cs="Times New Roman"/>
          <w:b/>
          <w:bCs/>
          <w:sz w:val="24"/>
          <w:szCs w:val="24"/>
          <w:lang w:val="ru-RU"/>
        </w:rPr>
        <w:t>державний</w:t>
      </w:r>
      <w:proofErr w:type="spellEnd"/>
      <w:r w:rsidRPr="00C15627">
        <w:rPr>
          <w:rFonts w:ascii="Times New Roman" w:hAnsi="Times New Roman" w:cs="Times New Roman"/>
          <w:b/>
          <w:bCs/>
          <w:sz w:val="24"/>
          <w:szCs w:val="24"/>
          <w:lang w:val="ru-RU"/>
        </w:rPr>
        <w:t xml:space="preserve"> </w:t>
      </w:r>
      <w:proofErr w:type="spellStart"/>
      <w:r w:rsidRPr="00C15627">
        <w:rPr>
          <w:rFonts w:ascii="Times New Roman" w:hAnsi="Times New Roman" w:cs="Times New Roman"/>
          <w:b/>
          <w:bCs/>
          <w:sz w:val="24"/>
          <w:szCs w:val="24"/>
          <w:lang w:val="ru-RU"/>
        </w:rPr>
        <w:t>медичний</w:t>
      </w:r>
      <w:proofErr w:type="spellEnd"/>
      <w:r w:rsidRPr="00C15627">
        <w:rPr>
          <w:rFonts w:ascii="Times New Roman" w:hAnsi="Times New Roman" w:cs="Times New Roman"/>
          <w:b/>
          <w:bCs/>
          <w:sz w:val="24"/>
          <w:szCs w:val="24"/>
          <w:lang w:val="ru-RU"/>
        </w:rPr>
        <w:t xml:space="preserve"> </w:t>
      </w:r>
      <w:proofErr w:type="spellStart"/>
      <w:r w:rsidRPr="00C15627">
        <w:rPr>
          <w:rFonts w:ascii="Times New Roman" w:hAnsi="Times New Roman" w:cs="Times New Roman"/>
          <w:b/>
          <w:bCs/>
          <w:sz w:val="24"/>
          <w:szCs w:val="24"/>
          <w:lang w:val="ru-RU"/>
        </w:rPr>
        <w:t>університет</w:t>
      </w:r>
      <w:proofErr w:type="spellEnd"/>
    </w:p>
    <w:p w:rsidR="00157D3B" w:rsidRPr="00C15627" w:rsidRDefault="00157D3B" w:rsidP="00157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C15627">
        <w:rPr>
          <w:rFonts w:ascii="Times New Roman" w:hAnsi="Times New Roman" w:cs="Times New Roman"/>
          <w:b/>
          <w:bCs/>
          <w:spacing w:val="2"/>
          <w:sz w:val="24"/>
          <w:szCs w:val="24"/>
        </w:rPr>
        <w:t xml:space="preserve">                                                        </w:t>
      </w:r>
      <w:r w:rsidRPr="00C15627">
        <w:rPr>
          <w:rFonts w:ascii="Times New Roman" w:hAnsi="Times New Roman" w:cs="Times New Roman"/>
          <w:b/>
          <w:bCs/>
          <w:spacing w:val="2"/>
          <w:sz w:val="24"/>
          <w:szCs w:val="24"/>
        </w:rPr>
        <w:tab/>
      </w:r>
    </w:p>
    <w:p w:rsidR="00157D3B" w:rsidRPr="00C15627" w:rsidRDefault="00157D3B" w:rsidP="00157D3B">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57D3B" w:rsidRPr="00C15627" w:rsidTr="00157D3B">
        <w:trPr>
          <w:trHeight w:val="20"/>
        </w:trPr>
        <w:tc>
          <w:tcPr>
            <w:tcW w:w="0" w:type="auto"/>
          </w:tcPr>
          <w:p w:rsidR="00157D3B" w:rsidRPr="00C15627" w:rsidRDefault="00157D3B" w:rsidP="00157D3B">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C15627">
              <w:rPr>
                <w:rFonts w:ascii="Times New Roman" w:hAnsi="Times New Roman" w:cs="Times New Roman"/>
                <w:b/>
                <w:sz w:val="24"/>
                <w:szCs w:val="24"/>
              </w:rPr>
              <w:t>ектор</w:t>
            </w:r>
          </w:p>
          <w:p w:rsidR="00157D3B" w:rsidRPr="00C15627" w:rsidRDefault="00157D3B" w:rsidP="00157D3B">
            <w:pPr>
              <w:pStyle w:val="12"/>
              <w:snapToGrid w:val="0"/>
              <w:spacing w:line="240" w:lineRule="auto"/>
              <w:ind w:firstLine="709"/>
              <w:jc w:val="both"/>
              <w:rPr>
                <w:rFonts w:ascii="Times New Roman" w:hAnsi="Times New Roman" w:cs="Times New Roman"/>
                <w:b/>
                <w:sz w:val="24"/>
                <w:szCs w:val="24"/>
              </w:rPr>
            </w:pPr>
          </w:p>
          <w:p w:rsidR="00157D3B" w:rsidRPr="00C15627" w:rsidRDefault="00157D3B" w:rsidP="00157D3B">
            <w:pPr>
              <w:pStyle w:val="12"/>
              <w:spacing w:line="240" w:lineRule="auto"/>
              <w:ind w:firstLine="709"/>
              <w:rPr>
                <w:rFonts w:ascii="Times New Roman" w:hAnsi="Times New Roman" w:cs="Times New Roman"/>
                <w:sz w:val="24"/>
                <w:szCs w:val="24"/>
              </w:rPr>
            </w:pPr>
            <w:proofErr w:type="spellStart"/>
            <w:r w:rsidRPr="00C15627">
              <w:rPr>
                <w:rFonts w:ascii="Times New Roman" w:hAnsi="Times New Roman" w:cs="Times New Roman"/>
                <w:sz w:val="24"/>
                <w:szCs w:val="24"/>
              </w:rPr>
              <w:t>______________</w:t>
            </w:r>
            <w:r w:rsidRPr="00C15627">
              <w:rPr>
                <w:rFonts w:ascii="Times New Roman" w:hAnsi="Times New Roman" w:cs="Times New Roman"/>
                <w:b/>
                <w:sz w:val="24"/>
                <w:szCs w:val="24"/>
              </w:rPr>
              <w:t>Тетя</w:t>
            </w:r>
            <w:proofErr w:type="spellEnd"/>
            <w:r w:rsidRPr="00C15627">
              <w:rPr>
                <w:rFonts w:ascii="Times New Roman" w:hAnsi="Times New Roman" w:cs="Times New Roman"/>
                <w:b/>
                <w:sz w:val="24"/>
                <w:szCs w:val="24"/>
              </w:rPr>
              <w:t>на ПЕРЦЕВА                         *</w:t>
            </w:r>
          </w:p>
          <w:p w:rsidR="00157D3B" w:rsidRPr="00C15627" w:rsidRDefault="00157D3B" w:rsidP="00157D3B">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3B" w:rsidRDefault="00157D3B" w:rsidP="00E72FF6">
      <w:r>
        <w:separator/>
      </w:r>
    </w:p>
  </w:endnote>
  <w:endnote w:type="continuationSeparator" w:id="0">
    <w:p w:rsidR="00157D3B" w:rsidRDefault="00157D3B"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3B" w:rsidRDefault="00157D3B" w:rsidP="00E72FF6">
      <w:r>
        <w:separator/>
      </w:r>
    </w:p>
  </w:footnote>
  <w:footnote w:type="continuationSeparator" w:id="0">
    <w:p w:rsidR="00157D3B" w:rsidRDefault="00157D3B"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3B" w:rsidRDefault="00157D3B">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E6A98">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5">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81C401F"/>
    <w:multiLevelType w:val="hybridMultilevel"/>
    <w:tmpl w:val="76180A70"/>
    <w:lvl w:ilvl="0" w:tplc="0422000F">
      <w:start w:val="1"/>
      <w:numFmt w:val="decimal"/>
      <w:lvlText w:val="%1."/>
      <w:lvlJc w:val="left"/>
      <w:pPr>
        <w:ind w:left="3054" w:hanging="360"/>
      </w:pPr>
      <w:rPr>
        <w:rFonts w:hint="default"/>
      </w:r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2"/>
  </w:num>
  <w:num w:numId="4">
    <w:abstractNumId w:val="0"/>
  </w:num>
  <w:num w:numId="5">
    <w:abstractNumId w:val="9"/>
  </w:num>
  <w:num w:numId="6">
    <w:abstractNumId w:val="3"/>
  </w:num>
  <w:num w:numId="7">
    <w:abstractNumId w:val="1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8"/>
  </w:num>
  <w:num w:numId="13">
    <w:abstractNumId w:val="5"/>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57D3B"/>
    <w:rsid w:val="0016099B"/>
    <w:rsid w:val="00172D4D"/>
    <w:rsid w:val="001737C7"/>
    <w:rsid w:val="0018087F"/>
    <w:rsid w:val="001A4C6C"/>
    <w:rsid w:val="001A6CA9"/>
    <w:rsid w:val="001B28F8"/>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8781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24D89"/>
    <w:rsid w:val="00A417AC"/>
    <w:rsid w:val="00A440A0"/>
    <w:rsid w:val="00A51F30"/>
    <w:rsid w:val="00A53592"/>
    <w:rsid w:val="00A61738"/>
    <w:rsid w:val="00A761D9"/>
    <w:rsid w:val="00A84C9A"/>
    <w:rsid w:val="00A853A9"/>
    <w:rsid w:val="00AA4FDE"/>
    <w:rsid w:val="00AB1D5F"/>
    <w:rsid w:val="00AB6D6B"/>
    <w:rsid w:val="00AC7328"/>
    <w:rsid w:val="00AD66B7"/>
    <w:rsid w:val="00AE6A98"/>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4A64"/>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929C4"/>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A029E"/>
    <w:rsid w:val="00FB71AE"/>
    <w:rsid w:val="00FD0AB9"/>
    <w:rsid w:val="00FD1E3F"/>
    <w:rsid w:val="00FD2D07"/>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Normal (Web) Char"/>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styleId="20">
    <w:name w:val="Body Text Indent 2"/>
    <w:basedOn w:val="a"/>
    <w:link w:val="21"/>
    <w:uiPriority w:val="99"/>
    <w:semiHidden/>
    <w:unhideWhenUsed/>
    <w:rsid w:val="00BE4A64"/>
    <w:pPr>
      <w:spacing w:after="120" w:line="480" w:lineRule="auto"/>
      <w:ind w:left="283"/>
    </w:pPr>
  </w:style>
  <w:style w:type="character" w:customStyle="1" w:styleId="21">
    <w:name w:val="Основной текст с отступом 2 Знак"/>
    <w:basedOn w:val="a0"/>
    <w:link w:val="20"/>
    <w:uiPriority w:val="99"/>
    <w:semiHidden/>
    <w:rsid w:val="00BE4A64"/>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9C2D4-BB91-4549-A084-CE541D77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11424</Words>
  <Characters>65119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2023-02-27T11:24:00Z</cp:lastPrinted>
  <dcterms:created xsi:type="dcterms:W3CDTF">2023-09-27T12:11:00Z</dcterms:created>
  <dcterms:modified xsi:type="dcterms:W3CDTF">2023-09-27T12:54:00Z</dcterms:modified>
</cp:coreProperties>
</file>