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0977" w14:textId="1FE6913B" w:rsidR="00C50DF6" w:rsidRPr="00C50DF6" w:rsidRDefault="00C50DF6" w:rsidP="00C50DF6">
      <w:pPr>
        <w:spacing w:after="0" w:line="240" w:lineRule="auto"/>
        <w:jc w:val="center"/>
        <w:rPr>
          <w:b/>
          <w:bCs/>
          <w:sz w:val="38"/>
          <w:szCs w:val="38"/>
          <w:lang w:val="ru-RU" w:eastAsia="ru-RU"/>
        </w:rPr>
      </w:pPr>
      <w:proofErr w:type="spellStart"/>
      <w:r w:rsidRPr="00C50DF6">
        <w:rPr>
          <w:b/>
          <w:bCs/>
          <w:sz w:val="36"/>
          <w:szCs w:val="36"/>
          <w:lang w:val="ru-RU" w:eastAsia="ru-RU"/>
        </w:rPr>
        <w:t>Житомирський</w:t>
      </w:r>
      <w:proofErr w:type="spellEnd"/>
      <w:r w:rsidRPr="00C50DF6">
        <w:rPr>
          <w:b/>
          <w:bCs/>
          <w:sz w:val="36"/>
          <w:szCs w:val="36"/>
          <w:lang w:val="ru-RU" w:eastAsia="ru-RU"/>
        </w:rPr>
        <w:t xml:space="preserve"> </w:t>
      </w:r>
      <w:proofErr w:type="spellStart"/>
      <w:r w:rsidRPr="00C50DF6">
        <w:rPr>
          <w:b/>
          <w:bCs/>
          <w:sz w:val="36"/>
          <w:szCs w:val="36"/>
          <w:lang w:val="ru-RU" w:eastAsia="ru-RU"/>
        </w:rPr>
        <w:t>дошкільний</w:t>
      </w:r>
      <w:proofErr w:type="spellEnd"/>
      <w:r w:rsidRPr="00C50DF6">
        <w:rPr>
          <w:b/>
          <w:bCs/>
          <w:sz w:val="36"/>
          <w:szCs w:val="36"/>
          <w:lang w:val="ru-RU" w:eastAsia="ru-RU"/>
        </w:rPr>
        <w:t xml:space="preserve"> </w:t>
      </w:r>
      <w:proofErr w:type="spellStart"/>
      <w:r w:rsidRPr="00C50DF6">
        <w:rPr>
          <w:b/>
          <w:bCs/>
          <w:sz w:val="36"/>
          <w:szCs w:val="36"/>
          <w:lang w:val="ru-RU" w:eastAsia="ru-RU"/>
        </w:rPr>
        <w:t>навчальний</w:t>
      </w:r>
      <w:proofErr w:type="spellEnd"/>
      <w:r w:rsidRPr="00C50DF6">
        <w:rPr>
          <w:b/>
          <w:bCs/>
          <w:sz w:val="36"/>
          <w:szCs w:val="36"/>
          <w:lang w:val="ru-RU" w:eastAsia="ru-RU"/>
        </w:rPr>
        <w:t xml:space="preserve"> заклад №</w:t>
      </w:r>
      <w:r w:rsidR="00D307FD">
        <w:rPr>
          <w:b/>
          <w:bCs/>
          <w:sz w:val="36"/>
          <w:szCs w:val="36"/>
          <w:lang w:val="ru-RU" w:eastAsia="ru-RU"/>
        </w:rPr>
        <w:t xml:space="preserve"> 32</w:t>
      </w:r>
    </w:p>
    <w:p w14:paraId="5D40C5B0" w14:textId="77777777" w:rsidR="00C50DF6" w:rsidRPr="00C50DF6" w:rsidRDefault="00C50DF6" w:rsidP="00C50DF6">
      <w:pPr>
        <w:spacing w:after="0" w:line="240" w:lineRule="auto"/>
        <w:jc w:val="center"/>
        <w:rPr>
          <w:b/>
          <w:bCs/>
          <w:sz w:val="38"/>
          <w:szCs w:val="38"/>
          <w:lang w:val="ru-RU"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50DF6" w:rsidRPr="00D307FD" w14:paraId="1F8EC730" w14:textId="77777777" w:rsidTr="00F6580B">
        <w:tc>
          <w:tcPr>
            <w:tcW w:w="5097" w:type="dxa"/>
          </w:tcPr>
          <w:p w14:paraId="18ECD844" w14:textId="77777777" w:rsidR="00C50DF6" w:rsidRDefault="00C50DF6" w:rsidP="00F6580B">
            <w:pPr>
              <w:jc w:val="center"/>
              <w:rPr>
                <w:rFonts w:ascii="Times New Roman" w:hAnsi="Times New Roman"/>
                <w:b/>
              </w:rPr>
            </w:pPr>
          </w:p>
        </w:tc>
        <w:tc>
          <w:tcPr>
            <w:tcW w:w="4231" w:type="dxa"/>
          </w:tcPr>
          <w:p w14:paraId="51316EAF"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70702270"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18E60DFD"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4CB35A95" w14:textId="0334EEB2"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Від « 25 » листопада 2022 року</w:t>
            </w:r>
          </w:p>
          <w:p w14:paraId="17A6DE66" w14:textId="77777777" w:rsidR="00C50DF6" w:rsidRDefault="00C50DF6" w:rsidP="00F6580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77AEA17A" w14:textId="77777777" w:rsidR="00C50DF6" w:rsidRDefault="00C50DF6" w:rsidP="00F6580B">
            <w:pPr>
              <w:rPr>
                <w:rFonts w:ascii="Times New Roman" w:eastAsia="Times New Roman" w:hAnsi="Times New Roman"/>
                <w:bCs/>
                <w:color w:val="000000"/>
                <w:sz w:val="24"/>
                <w:szCs w:val="24"/>
                <w:lang w:eastAsia="ru-RU"/>
              </w:rPr>
            </w:pPr>
          </w:p>
          <w:p w14:paraId="0175CEE5" w14:textId="4BD134D9" w:rsidR="00C50DF6" w:rsidRDefault="00D307FD" w:rsidP="00F6580B">
            <w:pPr>
              <w:rPr>
                <w:rFonts w:ascii="Times New Roman" w:hAnsi="Times New Roman"/>
                <w:b/>
              </w:rPr>
            </w:pPr>
            <w:r>
              <w:rPr>
                <w:rFonts w:ascii="Times New Roman" w:eastAsia="Times New Roman" w:hAnsi="Times New Roman"/>
                <w:bCs/>
                <w:color w:val="000000"/>
                <w:sz w:val="24"/>
                <w:szCs w:val="24"/>
                <w:lang w:eastAsia="ru-RU"/>
              </w:rPr>
              <w:t>Шамрай О.П.</w:t>
            </w:r>
            <w:r w:rsidR="00C50DF6">
              <w:rPr>
                <w:rFonts w:ascii="Times New Roman" w:eastAsia="Times New Roman" w:hAnsi="Times New Roman"/>
                <w:bCs/>
                <w:color w:val="000000"/>
                <w:sz w:val="24"/>
                <w:szCs w:val="24"/>
                <w:lang w:eastAsia="ru-RU"/>
              </w:rPr>
              <w:t>__________</w:t>
            </w:r>
          </w:p>
        </w:tc>
      </w:tr>
    </w:tbl>
    <w:p w14:paraId="37F1A141" w14:textId="77777777" w:rsidR="00F01A9F" w:rsidRPr="00C50DF6" w:rsidRDefault="00F01A9F" w:rsidP="0072567F">
      <w:pPr>
        <w:spacing w:after="0" w:line="240" w:lineRule="auto"/>
        <w:jc w:val="center"/>
        <w:rPr>
          <w:rFonts w:eastAsia="Calibri"/>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72567F" w:rsidRPr="0072567F" w14:paraId="14E2A10A" w14:textId="77777777"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D307FD" w14:paraId="47A902B1" w14:textId="77777777" w:rsidTr="008C42CA">
              <w:trPr>
                <w:trHeight w:val="1204"/>
              </w:trPr>
              <w:tc>
                <w:tcPr>
                  <w:tcW w:w="9559" w:type="dxa"/>
                  <w:tcBorders>
                    <w:top w:val="nil"/>
                    <w:left w:val="nil"/>
                    <w:bottom w:val="nil"/>
                    <w:right w:val="nil"/>
                  </w:tcBorders>
                </w:tcPr>
                <w:p w14:paraId="20250E5E" w14:textId="77777777" w:rsidR="0072567F" w:rsidRPr="0072567F" w:rsidRDefault="0072567F" w:rsidP="0072567F">
                  <w:pPr>
                    <w:spacing w:after="0" w:line="240" w:lineRule="auto"/>
                    <w:jc w:val="center"/>
                    <w:rPr>
                      <w:rFonts w:eastAsia="Calibri"/>
                      <w:b/>
                      <w:sz w:val="22"/>
                      <w:szCs w:val="22"/>
                      <w:lang w:val="uk-UA"/>
                    </w:rPr>
                  </w:pPr>
                </w:p>
                <w:p w14:paraId="48A4F641" w14:textId="77777777" w:rsidR="0072567F" w:rsidRPr="0072567F" w:rsidRDefault="0072567F" w:rsidP="0072567F">
                  <w:pPr>
                    <w:spacing w:after="0" w:line="240" w:lineRule="auto"/>
                    <w:jc w:val="center"/>
                    <w:rPr>
                      <w:rFonts w:eastAsia="Calibri"/>
                      <w:b/>
                      <w:sz w:val="22"/>
                      <w:szCs w:val="22"/>
                      <w:lang w:val="uk-UA"/>
                    </w:rPr>
                  </w:pPr>
                </w:p>
                <w:p w14:paraId="7B87E7BD" w14:textId="77777777" w:rsidR="0072567F" w:rsidRPr="0072567F" w:rsidRDefault="0072567F" w:rsidP="0072567F">
                  <w:pPr>
                    <w:spacing w:after="0" w:line="240" w:lineRule="auto"/>
                    <w:jc w:val="center"/>
                    <w:rPr>
                      <w:rFonts w:eastAsia="Calibri"/>
                      <w:b/>
                      <w:sz w:val="22"/>
                      <w:szCs w:val="22"/>
                      <w:lang w:val="uk-UA"/>
                    </w:rPr>
                  </w:pPr>
                </w:p>
                <w:p w14:paraId="27D22C7B" w14:textId="77777777" w:rsidR="0072567F" w:rsidRPr="0072567F" w:rsidRDefault="0072567F" w:rsidP="0072567F">
                  <w:pPr>
                    <w:spacing w:after="0" w:line="240" w:lineRule="auto"/>
                    <w:jc w:val="center"/>
                    <w:rPr>
                      <w:rFonts w:eastAsia="Calibri"/>
                      <w:b/>
                      <w:sz w:val="22"/>
                      <w:szCs w:val="22"/>
                      <w:lang w:val="uk-UA"/>
                    </w:rPr>
                  </w:pPr>
                </w:p>
                <w:p w14:paraId="45013709" w14:textId="77777777" w:rsidR="0072567F" w:rsidRPr="0072567F" w:rsidRDefault="0072567F" w:rsidP="0072567F">
                  <w:pPr>
                    <w:spacing w:after="0" w:line="240" w:lineRule="auto"/>
                    <w:jc w:val="center"/>
                    <w:rPr>
                      <w:rFonts w:eastAsia="Calibri"/>
                      <w:b/>
                      <w:sz w:val="22"/>
                      <w:szCs w:val="22"/>
                      <w:lang w:val="uk-UA"/>
                    </w:rPr>
                  </w:pPr>
                </w:p>
                <w:p w14:paraId="5AA931A1" w14:textId="77777777" w:rsidR="0072567F" w:rsidRPr="0072567F" w:rsidRDefault="0072567F" w:rsidP="0072567F">
                  <w:pPr>
                    <w:spacing w:after="0" w:line="240" w:lineRule="auto"/>
                    <w:jc w:val="center"/>
                    <w:rPr>
                      <w:rFonts w:eastAsia="Calibri"/>
                      <w:b/>
                      <w:sz w:val="22"/>
                      <w:szCs w:val="22"/>
                      <w:lang w:val="uk-UA"/>
                    </w:rPr>
                  </w:pPr>
                </w:p>
                <w:p w14:paraId="27E1D3C4" w14:textId="77777777" w:rsidR="0072567F" w:rsidRPr="0072567F" w:rsidRDefault="0072567F" w:rsidP="0072567F">
                  <w:pPr>
                    <w:spacing w:after="0" w:line="240" w:lineRule="auto"/>
                    <w:jc w:val="center"/>
                    <w:rPr>
                      <w:rFonts w:eastAsia="Calibri"/>
                      <w:b/>
                      <w:sz w:val="22"/>
                      <w:szCs w:val="22"/>
                      <w:lang w:val="uk-UA"/>
                    </w:rPr>
                  </w:pPr>
                </w:p>
                <w:p w14:paraId="1D85DDB9" w14:textId="77777777" w:rsidR="0072567F" w:rsidRPr="0072567F" w:rsidRDefault="0072567F" w:rsidP="0072567F">
                  <w:pPr>
                    <w:spacing w:after="0" w:line="240" w:lineRule="auto"/>
                    <w:jc w:val="center"/>
                    <w:rPr>
                      <w:rFonts w:eastAsia="Calibri"/>
                      <w:b/>
                      <w:sz w:val="22"/>
                      <w:szCs w:val="22"/>
                      <w:lang w:val="uk-UA"/>
                    </w:rPr>
                  </w:pPr>
                </w:p>
                <w:p w14:paraId="3397BBAE" w14:textId="77777777" w:rsidR="0072567F" w:rsidRPr="0072567F" w:rsidRDefault="0072567F" w:rsidP="0072567F">
                  <w:pPr>
                    <w:spacing w:after="0" w:line="240" w:lineRule="auto"/>
                    <w:jc w:val="center"/>
                    <w:rPr>
                      <w:rFonts w:eastAsia="Calibri"/>
                      <w:b/>
                      <w:sz w:val="22"/>
                      <w:szCs w:val="22"/>
                      <w:lang w:val="uk-UA"/>
                    </w:rPr>
                  </w:pPr>
                </w:p>
                <w:p w14:paraId="5F07C1E6" w14:textId="77777777" w:rsidR="0072567F" w:rsidRPr="0072567F" w:rsidRDefault="0072567F" w:rsidP="0072567F">
                  <w:pPr>
                    <w:spacing w:after="0" w:line="240" w:lineRule="auto"/>
                    <w:jc w:val="center"/>
                    <w:rPr>
                      <w:rFonts w:eastAsia="Calibri"/>
                      <w:b/>
                      <w:sz w:val="22"/>
                      <w:szCs w:val="22"/>
                      <w:lang w:val="uk-UA"/>
                    </w:rPr>
                  </w:pPr>
                </w:p>
                <w:p w14:paraId="47A67D87" w14:textId="77777777" w:rsidR="0072567F" w:rsidRPr="0072567F" w:rsidRDefault="0072567F" w:rsidP="0072567F">
                  <w:pPr>
                    <w:spacing w:after="0" w:line="240" w:lineRule="auto"/>
                    <w:jc w:val="center"/>
                    <w:rPr>
                      <w:rFonts w:eastAsia="Calibri"/>
                      <w:b/>
                      <w:sz w:val="22"/>
                      <w:szCs w:val="22"/>
                      <w:lang w:val="uk-UA"/>
                    </w:rPr>
                  </w:pPr>
                </w:p>
                <w:p w14:paraId="592A903D" w14:textId="77777777" w:rsidR="0072567F" w:rsidRPr="0072567F" w:rsidRDefault="0072567F" w:rsidP="0072567F">
                  <w:pPr>
                    <w:spacing w:after="0" w:line="240" w:lineRule="auto"/>
                    <w:jc w:val="center"/>
                    <w:rPr>
                      <w:rFonts w:eastAsia="Calibri"/>
                      <w:b/>
                      <w:sz w:val="22"/>
                      <w:szCs w:val="22"/>
                      <w:lang w:val="uk-UA"/>
                    </w:rPr>
                  </w:pPr>
                </w:p>
                <w:p w14:paraId="50EC5916" w14:textId="77777777"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16229489" w14:textId="77777777" w:rsidR="0072567F" w:rsidRPr="0072567F" w:rsidRDefault="0072567F" w:rsidP="0072567F">
                  <w:pPr>
                    <w:spacing w:after="0" w:line="240" w:lineRule="auto"/>
                    <w:jc w:val="center"/>
                    <w:rPr>
                      <w:rFonts w:eastAsia="Calibri"/>
                      <w:b/>
                      <w:sz w:val="22"/>
                      <w:szCs w:val="22"/>
                      <w:lang w:val="uk-UA"/>
                    </w:rPr>
                  </w:pPr>
                </w:p>
              </w:tc>
            </w:tr>
          </w:tbl>
          <w:p w14:paraId="39D91F9C" w14:textId="77777777" w:rsidR="0072567F" w:rsidRP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599E7F4F"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3086D929"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4045BD1B" w14:textId="77777777" w:rsidR="0072567F" w:rsidRPr="0072567F" w:rsidRDefault="0072567F" w:rsidP="0072567F">
            <w:pPr>
              <w:spacing w:after="0" w:line="240" w:lineRule="auto"/>
              <w:jc w:val="center"/>
              <w:rPr>
                <w:rFonts w:eastAsia="Calibri"/>
                <w:sz w:val="22"/>
                <w:szCs w:val="22"/>
                <w:lang w:val="uk-UA"/>
              </w:rPr>
            </w:pPr>
          </w:p>
          <w:p w14:paraId="4E748C06" w14:textId="77777777" w:rsidR="0072567F" w:rsidRPr="0072567F" w:rsidRDefault="0072567F" w:rsidP="0072567F">
            <w:pPr>
              <w:spacing w:after="0" w:line="240" w:lineRule="auto"/>
              <w:jc w:val="center"/>
              <w:rPr>
                <w:rFonts w:eastAsia="Calibri"/>
                <w:sz w:val="22"/>
                <w:szCs w:val="22"/>
                <w:lang w:val="uk-UA"/>
              </w:rPr>
            </w:pPr>
          </w:p>
          <w:p w14:paraId="682CAC80" w14:textId="77777777" w:rsidR="0072567F" w:rsidRPr="0072567F" w:rsidRDefault="0072567F" w:rsidP="0072567F">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 xml:space="preserve">Процедура </w:t>
      </w:r>
      <w:proofErr w:type="spellStart"/>
      <w:r w:rsidRPr="00F01A9F">
        <w:rPr>
          <w:rFonts w:eastAsia="Calibri"/>
          <w:b/>
          <w:sz w:val="32"/>
          <w:szCs w:val="32"/>
          <w:lang w:val="ru-RU"/>
        </w:rPr>
        <w:t>закупівлі</w:t>
      </w:r>
      <w:proofErr w:type="spellEnd"/>
      <w:r w:rsidRPr="00F01A9F">
        <w:rPr>
          <w:rFonts w:eastAsia="Calibri"/>
          <w:b/>
          <w:sz w:val="32"/>
          <w:szCs w:val="32"/>
          <w:lang w:val="ru-RU"/>
        </w:rPr>
        <w:t xml:space="preserve">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з </w:t>
      </w:r>
      <w:proofErr w:type="spellStart"/>
      <w:r w:rsidRPr="00F01A9F">
        <w:rPr>
          <w:rFonts w:eastAsia="Calibri"/>
          <w:b/>
          <w:sz w:val="32"/>
          <w:szCs w:val="32"/>
          <w:lang w:val="ru-RU"/>
        </w:rPr>
        <w:t>особливостями</w:t>
      </w:r>
      <w:proofErr w:type="spellEnd"/>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676076B6"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5E4F9717" w14:textId="77777777" w:rsidR="0072567F" w:rsidRPr="0072567F" w:rsidRDefault="0072567F"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2022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D307FD"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5"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w:t>
            </w:r>
            <w:proofErr w:type="spellStart"/>
            <w:r w:rsidRPr="0072567F">
              <w:rPr>
                <w:rFonts w:eastAsia="Calibri"/>
                <w:i/>
                <w:sz w:val="24"/>
                <w:lang w:val="uk-UA" w:eastAsia="uk-UA"/>
              </w:rPr>
              <w:t>закупівель</w:t>
            </w:r>
            <w:proofErr w:type="spellEnd"/>
            <w:r w:rsidRPr="0072567F">
              <w:rPr>
                <w:rFonts w:eastAsia="Calibri"/>
                <w:i/>
                <w:sz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D307FD" w:rsidRPr="00C50DF6" w14:paraId="6617CC63" w14:textId="77777777" w:rsidTr="008C42CA">
        <w:trPr>
          <w:trHeight w:val="370"/>
          <w:jc w:val="center"/>
        </w:trPr>
        <w:tc>
          <w:tcPr>
            <w:tcW w:w="576" w:type="dxa"/>
            <w:shd w:val="clear" w:color="auto" w:fill="auto"/>
          </w:tcPr>
          <w:p w14:paraId="1E05B88D" w14:textId="77777777" w:rsidR="00D307FD" w:rsidRPr="0072567F" w:rsidRDefault="00D307FD" w:rsidP="00D307FD">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D307FD" w:rsidRPr="0072567F" w:rsidRDefault="00D307FD" w:rsidP="00D307FD">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14:paraId="107B527A" w14:textId="6039AE22" w:rsidR="00D307FD" w:rsidRPr="00341B55" w:rsidRDefault="00D307FD" w:rsidP="00D307FD">
            <w:pPr>
              <w:spacing w:after="0" w:line="240" w:lineRule="auto"/>
              <w:jc w:val="both"/>
              <w:rPr>
                <w:rFonts w:eastAsia="Calibri"/>
                <w:b/>
                <w:sz w:val="24"/>
                <w:lang w:val="ru-RU" w:eastAsia="ru-RU"/>
              </w:rPr>
            </w:pPr>
            <w:proofErr w:type="spellStart"/>
            <w:r w:rsidRPr="00E97CD6">
              <w:rPr>
                <w:b/>
                <w:sz w:val="24"/>
              </w:rPr>
              <w:t>Житомирський</w:t>
            </w:r>
            <w:proofErr w:type="spellEnd"/>
            <w:r w:rsidRPr="00E97CD6">
              <w:rPr>
                <w:b/>
                <w:sz w:val="24"/>
              </w:rPr>
              <w:t xml:space="preserve"> </w:t>
            </w:r>
            <w:proofErr w:type="spellStart"/>
            <w:r w:rsidRPr="00E97CD6">
              <w:rPr>
                <w:b/>
                <w:sz w:val="24"/>
              </w:rPr>
              <w:t>дошкільний</w:t>
            </w:r>
            <w:proofErr w:type="spellEnd"/>
            <w:r w:rsidRPr="00E97CD6">
              <w:rPr>
                <w:b/>
                <w:sz w:val="24"/>
              </w:rPr>
              <w:t xml:space="preserve"> </w:t>
            </w:r>
            <w:proofErr w:type="spellStart"/>
            <w:r w:rsidRPr="00E97CD6">
              <w:rPr>
                <w:b/>
                <w:sz w:val="24"/>
              </w:rPr>
              <w:t>навчальний</w:t>
            </w:r>
            <w:proofErr w:type="spellEnd"/>
            <w:r w:rsidRPr="00E97CD6">
              <w:rPr>
                <w:b/>
                <w:sz w:val="24"/>
              </w:rPr>
              <w:t xml:space="preserve"> </w:t>
            </w:r>
            <w:proofErr w:type="spellStart"/>
            <w:r w:rsidRPr="00E97CD6">
              <w:rPr>
                <w:b/>
                <w:sz w:val="24"/>
              </w:rPr>
              <w:t>заклад</w:t>
            </w:r>
            <w:proofErr w:type="spellEnd"/>
            <w:r w:rsidRPr="00E97CD6">
              <w:rPr>
                <w:b/>
                <w:sz w:val="24"/>
              </w:rPr>
              <w:t xml:space="preserve"> №</w:t>
            </w:r>
            <w:r>
              <w:rPr>
                <w:b/>
                <w:sz w:val="24"/>
                <w:lang w:val="uk-UA"/>
              </w:rPr>
              <w:t>32</w:t>
            </w:r>
          </w:p>
        </w:tc>
      </w:tr>
      <w:tr w:rsidR="00D307FD" w:rsidRPr="00D307FD" w14:paraId="111BE6B9" w14:textId="77777777" w:rsidTr="008C42CA">
        <w:trPr>
          <w:trHeight w:val="522"/>
          <w:jc w:val="center"/>
        </w:trPr>
        <w:tc>
          <w:tcPr>
            <w:tcW w:w="576" w:type="dxa"/>
            <w:shd w:val="clear" w:color="auto" w:fill="auto"/>
          </w:tcPr>
          <w:p w14:paraId="3A08E967" w14:textId="77777777" w:rsidR="00D307FD" w:rsidRPr="0072567F" w:rsidRDefault="00D307FD" w:rsidP="00D307FD">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D307FD" w:rsidRPr="0072567F" w:rsidRDefault="00D307FD" w:rsidP="00D307FD">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14:paraId="208B0A6E" w14:textId="0F89AE5F" w:rsidR="00D307FD" w:rsidRPr="00341B55" w:rsidRDefault="00D307FD" w:rsidP="00D307FD">
            <w:pPr>
              <w:widowControl w:val="0"/>
              <w:spacing w:after="0" w:line="240" w:lineRule="auto"/>
              <w:contextualSpacing/>
              <w:jc w:val="both"/>
              <w:rPr>
                <w:rFonts w:eastAsia="Calibri"/>
                <w:sz w:val="24"/>
                <w:lang w:val="ru-RU" w:eastAsia="uk-UA"/>
              </w:rPr>
            </w:pPr>
            <w:r w:rsidRPr="00D307FD">
              <w:rPr>
                <w:sz w:val="24"/>
                <w:lang w:val="ru-RU"/>
              </w:rPr>
              <w:t xml:space="preserve">10004 м. Житомир, </w:t>
            </w:r>
            <w:proofErr w:type="spellStart"/>
            <w:r w:rsidRPr="00D307FD">
              <w:rPr>
                <w:sz w:val="24"/>
                <w:lang w:val="ru-RU"/>
              </w:rPr>
              <w:t>вул</w:t>
            </w:r>
            <w:proofErr w:type="spellEnd"/>
            <w:r w:rsidRPr="00D307FD">
              <w:rPr>
                <w:sz w:val="24"/>
                <w:lang w:val="ru-RU"/>
              </w:rPr>
              <w:t xml:space="preserve">. </w:t>
            </w:r>
            <w:proofErr w:type="spellStart"/>
            <w:r w:rsidRPr="00D307FD">
              <w:rPr>
                <w:sz w:val="24"/>
                <w:lang w:val="ru-RU"/>
              </w:rPr>
              <w:t>Євгена</w:t>
            </w:r>
            <w:proofErr w:type="spellEnd"/>
            <w:r w:rsidRPr="00D307FD">
              <w:rPr>
                <w:sz w:val="24"/>
                <w:lang w:val="ru-RU"/>
              </w:rPr>
              <w:t xml:space="preserve"> </w:t>
            </w:r>
            <w:proofErr w:type="spellStart"/>
            <w:r w:rsidRPr="00D307FD">
              <w:rPr>
                <w:sz w:val="24"/>
                <w:lang w:val="ru-RU"/>
              </w:rPr>
              <w:t>Коновальця</w:t>
            </w:r>
            <w:proofErr w:type="spellEnd"/>
            <w:r w:rsidRPr="00D307FD">
              <w:rPr>
                <w:sz w:val="24"/>
                <w:lang w:val="ru-RU"/>
              </w:rPr>
              <w:t>, 10</w:t>
            </w:r>
          </w:p>
        </w:tc>
      </w:tr>
      <w:tr w:rsidR="00D307FD" w:rsidRPr="00C50DF6" w14:paraId="305F9967" w14:textId="77777777" w:rsidTr="008C42CA">
        <w:trPr>
          <w:trHeight w:val="522"/>
          <w:jc w:val="center"/>
        </w:trPr>
        <w:tc>
          <w:tcPr>
            <w:tcW w:w="576" w:type="dxa"/>
            <w:shd w:val="clear" w:color="auto" w:fill="auto"/>
          </w:tcPr>
          <w:p w14:paraId="766EF9A1" w14:textId="77777777" w:rsidR="00D307FD" w:rsidRPr="0072567F" w:rsidRDefault="00D307FD" w:rsidP="00D307FD">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D307FD" w:rsidRPr="0072567F" w:rsidRDefault="00D307FD" w:rsidP="00D307FD">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14:paraId="2060D16D" w14:textId="77777777" w:rsidR="00D307FD" w:rsidRPr="00D307FD" w:rsidRDefault="00D307FD" w:rsidP="00D307FD">
            <w:pPr>
              <w:widowControl w:val="0"/>
              <w:spacing w:after="0" w:line="240" w:lineRule="auto"/>
              <w:contextualSpacing/>
              <w:jc w:val="both"/>
              <w:rPr>
                <w:color w:val="000000"/>
                <w:sz w:val="24"/>
                <w:lang w:val="ru-RU" w:eastAsia="uk-UA"/>
              </w:rPr>
            </w:pPr>
            <w:proofErr w:type="spellStart"/>
            <w:r w:rsidRPr="00D307FD">
              <w:rPr>
                <w:color w:val="000000"/>
                <w:sz w:val="24"/>
                <w:lang w:val="ru-RU" w:eastAsia="uk-UA"/>
              </w:rPr>
              <w:t>Шамрай</w:t>
            </w:r>
            <w:proofErr w:type="spellEnd"/>
            <w:r w:rsidRPr="00D307FD">
              <w:rPr>
                <w:color w:val="000000"/>
                <w:sz w:val="24"/>
                <w:lang w:val="ru-RU" w:eastAsia="uk-UA"/>
              </w:rPr>
              <w:t xml:space="preserve"> </w:t>
            </w:r>
            <w:proofErr w:type="spellStart"/>
            <w:r w:rsidRPr="00D307FD">
              <w:rPr>
                <w:color w:val="000000"/>
                <w:sz w:val="24"/>
                <w:lang w:val="ru-RU" w:eastAsia="uk-UA"/>
              </w:rPr>
              <w:t>Олена</w:t>
            </w:r>
            <w:proofErr w:type="spellEnd"/>
            <w:r w:rsidRPr="00D307FD">
              <w:rPr>
                <w:color w:val="000000"/>
                <w:sz w:val="24"/>
                <w:lang w:val="ru-RU" w:eastAsia="uk-UA"/>
              </w:rPr>
              <w:t xml:space="preserve"> </w:t>
            </w:r>
            <w:proofErr w:type="spellStart"/>
            <w:r w:rsidRPr="00D307FD">
              <w:rPr>
                <w:color w:val="000000"/>
                <w:sz w:val="24"/>
                <w:lang w:val="ru-RU" w:eastAsia="uk-UA"/>
              </w:rPr>
              <w:t>Петрівна</w:t>
            </w:r>
            <w:proofErr w:type="spellEnd"/>
            <w:r w:rsidRPr="00D307FD">
              <w:rPr>
                <w:color w:val="000000"/>
                <w:sz w:val="24"/>
                <w:lang w:val="ru-RU" w:eastAsia="uk-UA"/>
              </w:rPr>
              <w:t xml:space="preserve">, </w:t>
            </w:r>
            <w:proofErr w:type="spellStart"/>
            <w:r w:rsidRPr="00D307FD">
              <w:rPr>
                <w:color w:val="000000"/>
                <w:sz w:val="24"/>
                <w:lang w:val="ru-RU" w:eastAsia="uk-UA"/>
              </w:rPr>
              <w:t>фахівець</w:t>
            </w:r>
            <w:proofErr w:type="spellEnd"/>
            <w:r w:rsidRPr="00D307FD">
              <w:rPr>
                <w:color w:val="000000"/>
                <w:sz w:val="24"/>
                <w:lang w:val="ru-RU" w:eastAsia="uk-UA"/>
              </w:rPr>
              <w:t xml:space="preserve"> з </w:t>
            </w:r>
            <w:proofErr w:type="spellStart"/>
            <w:r w:rsidRPr="00D307FD">
              <w:rPr>
                <w:color w:val="000000"/>
                <w:sz w:val="24"/>
                <w:lang w:val="ru-RU" w:eastAsia="uk-UA"/>
              </w:rPr>
              <w:t>публічних</w:t>
            </w:r>
            <w:proofErr w:type="spellEnd"/>
            <w:r w:rsidRPr="00D307FD">
              <w:rPr>
                <w:color w:val="000000"/>
                <w:sz w:val="24"/>
                <w:lang w:val="ru-RU" w:eastAsia="uk-UA"/>
              </w:rPr>
              <w:t xml:space="preserve"> </w:t>
            </w:r>
            <w:proofErr w:type="spellStart"/>
            <w:r w:rsidRPr="00D307FD">
              <w:rPr>
                <w:color w:val="000000"/>
                <w:sz w:val="24"/>
                <w:lang w:val="ru-RU" w:eastAsia="uk-UA"/>
              </w:rPr>
              <w:t>закупівель</w:t>
            </w:r>
            <w:proofErr w:type="spellEnd"/>
          </w:p>
          <w:p w14:paraId="3D4F068F" w14:textId="77777777" w:rsidR="00D307FD" w:rsidRPr="00D307FD" w:rsidRDefault="00D307FD" w:rsidP="00D307FD">
            <w:pPr>
              <w:widowControl w:val="0"/>
              <w:spacing w:after="0" w:line="240" w:lineRule="auto"/>
              <w:contextualSpacing/>
              <w:jc w:val="both"/>
              <w:rPr>
                <w:b/>
                <w:i/>
                <w:color w:val="FF0000"/>
                <w:sz w:val="24"/>
                <w:lang w:val="ru-RU" w:eastAsia="ru-RU"/>
              </w:rPr>
            </w:pPr>
          </w:p>
          <w:p w14:paraId="1BBB6C20" w14:textId="77777777" w:rsidR="00D307FD" w:rsidRPr="00D307FD" w:rsidRDefault="00D307FD" w:rsidP="00D307FD">
            <w:pPr>
              <w:widowControl w:val="0"/>
              <w:spacing w:after="0" w:line="240" w:lineRule="auto"/>
              <w:contextualSpacing/>
              <w:jc w:val="both"/>
              <w:rPr>
                <w:color w:val="000000"/>
                <w:sz w:val="24"/>
                <w:lang w:val="ru-RU" w:eastAsia="uk-UA"/>
              </w:rPr>
            </w:pPr>
            <w:proofErr w:type="spellStart"/>
            <w:r w:rsidRPr="00D307FD">
              <w:rPr>
                <w:color w:val="000000"/>
                <w:sz w:val="24"/>
                <w:lang w:val="ru-RU" w:eastAsia="uk-UA"/>
              </w:rPr>
              <w:t>Місцезнаходження</w:t>
            </w:r>
            <w:proofErr w:type="spellEnd"/>
            <w:r w:rsidRPr="00D307FD">
              <w:rPr>
                <w:color w:val="000000"/>
                <w:sz w:val="24"/>
                <w:lang w:val="ru-RU" w:eastAsia="uk-UA"/>
              </w:rPr>
              <w:t xml:space="preserve">: 10004 м. Житомир, </w:t>
            </w:r>
            <w:proofErr w:type="spellStart"/>
            <w:r w:rsidRPr="00D307FD">
              <w:rPr>
                <w:color w:val="000000"/>
                <w:sz w:val="24"/>
                <w:lang w:val="ru-RU" w:eastAsia="uk-UA"/>
              </w:rPr>
              <w:t>вул</w:t>
            </w:r>
            <w:proofErr w:type="spellEnd"/>
            <w:r w:rsidRPr="00D307FD">
              <w:rPr>
                <w:color w:val="000000"/>
                <w:sz w:val="24"/>
                <w:lang w:val="ru-RU" w:eastAsia="uk-UA"/>
              </w:rPr>
              <w:t xml:space="preserve">. </w:t>
            </w:r>
            <w:proofErr w:type="spellStart"/>
            <w:r w:rsidRPr="00D307FD">
              <w:rPr>
                <w:color w:val="000000"/>
                <w:sz w:val="24"/>
                <w:lang w:val="ru-RU" w:eastAsia="uk-UA"/>
              </w:rPr>
              <w:t>Євгена</w:t>
            </w:r>
            <w:proofErr w:type="spellEnd"/>
            <w:r w:rsidRPr="00D307FD">
              <w:rPr>
                <w:color w:val="000000"/>
                <w:sz w:val="24"/>
                <w:lang w:val="ru-RU" w:eastAsia="uk-UA"/>
              </w:rPr>
              <w:t xml:space="preserve"> </w:t>
            </w:r>
            <w:proofErr w:type="spellStart"/>
            <w:r w:rsidRPr="00D307FD">
              <w:rPr>
                <w:color w:val="000000"/>
                <w:sz w:val="24"/>
                <w:lang w:val="ru-RU" w:eastAsia="uk-UA"/>
              </w:rPr>
              <w:t>Коновальця</w:t>
            </w:r>
            <w:proofErr w:type="spellEnd"/>
            <w:r w:rsidRPr="00D307FD">
              <w:rPr>
                <w:color w:val="000000"/>
                <w:sz w:val="24"/>
                <w:lang w:val="ru-RU" w:eastAsia="uk-UA"/>
              </w:rPr>
              <w:t>, 10</w:t>
            </w:r>
          </w:p>
          <w:p w14:paraId="002FC8BE" w14:textId="77777777" w:rsidR="00D307FD" w:rsidRPr="00D307FD" w:rsidRDefault="00D307FD" w:rsidP="00D307FD">
            <w:pPr>
              <w:widowControl w:val="0"/>
              <w:spacing w:after="0" w:line="240" w:lineRule="auto"/>
              <w:contextualSpacing/>
              <w:jc w:val="both"/>
              <w:rPr>
                <w:color w:val="000000"/>
                <w:sz w:val="24"/>
                <w:lang w:val="ru-RU" w:eastAsia="uk-UA"/>
              </w:rPr>
            </w:pPr>
          </w:p>
          <w:p w14:paraId="4434CE94" w14:textId="77777777" w:rsidR="00D307FD" w:rsidRDefault="00D307FD" w:rsidP="00D307FD">
            <w:pPr>
              <w:widowControl w:val="0"/>
              <w:spacing w:after="0" w:line="240" w:lineRule="auto"/>
              <w:contextualSpacing/>
              <w:jc w:val="both"/>
              <w:rPr>
                <w:color w:val="000000"/>
                <w:sz w:val="24"/>
                <w:lang w:eastAsia="uk-UA"/>
              </w:rPr>
            </w:pPr>
            <w:proofErr w:type="spellStart"/>
            <w:r w:rsidRPr="008D741A">
              <w:rPr>
                <w:color w:val="000000"/>
                <w:sz w:val="24"/>
                <w:lang w:eastAsia="uk-UA"/>
              </w:rPr>
              <w:t>Тел</w:t>
            </w:r>
            <w:proofErr w:type="spellEnd"/>
            <w:r w:rsidRPr="008D741A">
              <w:rPr>
                <w:color w:val="000000"/>
                <w:sz w:val="24"/>
                <w:lang w:eastAsia="uk-UA"/>
              </w:rPr>
              <w:t>./</w:t>
            </w:r>
            <w:proofErr w:type="spellStart"/>
            <w:r w:rsidRPr="008D741A">
              <w:rPr>
                <w:color w:val="000000"/>
                <w:sz w:val="24"/>
                <w:lang w:eastAsia="uk-UA"/>
              </w:rPr>
              <w:t>факс</w:t>
            </w:r>
            <w:proofErr w:type="spellEnd"/>
            <w:r w:rsidRPr="008D741A">
              <w:rPr>
                <w:color w:val="000000"/>
                <w:sz w:val="24"/>
                <w:lang w:eastAsia="uk-UA"/>
              </w:rPr>
              <w:t xml:space="preserve"> </w:t>
            </w:r>
            <w:r w:rsidRPr="00374DF4">
              <w:rPr>
                <w:color w:val="000000"/>
                <w:sz w:val="24"/>
                <w:lang w:eastAsia="uk-UA"/>
              </w:rPr>
              <w:t>098-232-21-09</w:t>
            </w:r>
          </w:p>
          <w:p w14:paraId="7E41762D" w14:textId="38E5EE64" w:rsidR="00D307FD" w:rsidRPr="00C50DF6" w:rsidRDefault="00D307FD" w:rsidP="00D307FD">
            <w:pPr>
              <w:widowControl w:val="0"/>
              <w:spacing w:after="0" w:line="240" w:lineRule="auto"/>
              <w:contextualSpacing/>
              <w:jc w:val="both"/>
              <w:rPr>
                <w:rFonts w:eastAsia="Calibri"/>
                <w:b/>
                <w:i/>
                <w:color w:val="FF0000"/>
                <w:sz w:val="24"/>
                <w:lang w:val="ru-RU" w:eastAsia="ru-RU"/>
              </w:rPr>
            </w:pPr>
            <w:r w:rsidRPr="008D741A">
              <w:rPr>
                <w:sz w:val="24"/>
                <w:lang w:eastAsia="uk-UA"/>
              </w:rPr>
              <w:t xml:space="preserve">e-mail: </w:t>
            </w:r>
            <w:r w:rsidRPr="00374DF4">
              <w:rPr>
                <w:sz w:val="24"/>
                <w:lang w:eastAsia="uk-UA"/>
              </w:rPr>
              <w:t>zdo_32@ukr.net</w:t>
            </w:r>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D307FD" w14:paraId="59D5910E" w14:textId="77777777" w:rsidTr="008C42CA">
        <w:trPr>
          <w:trHeight w:val="522"/>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72567F" w:rsidRPr="00D307FD" w14:paraId="0D52D527" w14:textId="77777777" w:rsidTr="008C42CA">
        <w:trPr>
          <w:trHeight w:val="522"/>
          <w:jc w:val="center"/>
        </w:trPr>
        <w:tc>
          <w:tcPr>
            <w:tcW w:w="576" w:type="dxa"/>
            <w:shd w:val="clear" w:color="auto" w:fill="auto"/>
          </w:tcPr>
          <w:p w14:paraId="712A99E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64174CCA" w14:textId="6E67DF1A" w:rsidR="00696401" w:rsidRDefault="00C50DF6" w:rsidP="00C50DF6">
            <w:pPr>
              <w:widowControl w:val="0"/>
              <w:spacing w:after="0" w:line="240" w:lineRule="auto"/>
              <w:contextualSpacing/>
              <w:jc w:val="both"/>
              <w:rPr>
                <w:iCs/>
                <w:sz w:val="24"/>
              </w:rPr>
            </w:pPr>
            <w:proofErr w:type="spellStart"/>
            <w:r w:rsidRPr="00C50DF6">
              <w:rPr>
                <w:iCs/>
                <w:sz w:val="24"/>
                <w:lang w:val="ru-RU"/>
              </w:rPr>
              <w:t>Місце</w:t>
            </w:r>
            <w:proofErr w:type="spellEnd"/>
            <w:r w:rsidRPr="00C50DF6">
              <w:rPr>
                <w:iCs/>
                <w:sz w:val="24"/>
                <w:lang w:val="ru-RU"/>
              </w:rPr>
              <w:t xml:space="preserve"> поставки – </w:t>
            </w:r>
            <w:r w:rsidR="00D307FD" w:rsidRPr="00D307FD">
              <w:rPr>
                <w:iCs/>
                <w:sz w:val="24"/>
                <w:lang w:val="ru-RU"/>
              </w:rPr>
              <w:t xml:space="preserve">10004 м. Житомир, </w:t>
            </w:r>
            <w:proofErr w:type="spellStart"/>
            <w:r w:rsidR="00D307FD" w:rsidRPr="00D307FD">
              <w:rPr>
                <w:iCs/>
                <w:sz w:val="24"/>
                <w:lang w:val="ru-RU"/>
              </w:rPr>
              <w:t>вул</w:t>
            </w:r>
            <w:proofErr w:type="spellEnd"/>
            <w:r w:rsidR="00D307FD" w:rsidRPr="00D307FD">
              <w:rPr>
                <w:iCs/>
                <w:sz w:val="24"/>
                <w:lang w:val="ru-RU"/>
              </w:rPr>
              <w:t xml:space="preserve">. </w:t>
            </w:r>
            <w:proofErr w:type="spellStart"/>
            <w:r w:rsidR="00D307FD" w:rsidRPr="00374DF4">
              <w:rPr>
                <w:iCs/>
                <w:sz w:val="24"/>
              </w:rPr>
              <w:t>Євгена</w:t>
            </w:r>
            <w:proofErr w:type="spellEnd"/>
            <w:r w:rsidR="00D307FD" w:rsidRPr="00374DF4">
              <w:rPr>
                <w:iCs/>
                <w:sz w:val="24"/>
              </w:rPr>
              <w:t xml:space="preserve"> </w:t>
            </w:r>
            <w:proofErr w:type="spellStart"/>
            <w:r w:rsidR="00D307FD" w:rsidRPr="00374DF4">
              <w:rPr>
                <w:iCs/>
                <w:sz w:val="24"/>
              </w:rPr>
              <w:t>Коновальця</w:t>
            </w:r>
            <w:proofErr w:type="spellEnd"/>
            <w:r w:rsidR="00D307FD" w:rsidRPr="00374DF4">
              <w:rPr>
                <w:iCs/>
                <w:sz w:val="24"/>
              </w:rPr>
              <w:t>, 10</w:t>
            </w:r>
          </w:p>
          <w:p w14:paraId="21E6CDD3" w14:textId="77777777" w:rsidR="00D307FD" w:rsidRPr="00C50DF6" w:rsidRDefault="00D307FD" w:rsidP="00C50DF6">
            <w:pPr>
              <w:widowControl w:val="0"/>
              <w:spacing w:after="0" w:line="240" w:lineRule="auto"/>
              <w:contextualSpacing/>
              <w:jc w:val="both"/>
              <w:rPr>
                <w:rFonts w:eastAsia="Times New Roman"/>
                <w:sz w:val="24"/>
                <w:lang w:val="ru-RU" w:eastAsia="ru-RU"/>
              </w:rPr>
            </w:pPr>
          </w:p>
          <w:p w14:paraId="6B4BAC34" w14:textId="0A22400F" w:rsidR="00C50DF6" w:rsidRPr="00C50DF6" w:rsidRDefault="00C50DF6" w:rsidP="00C50DF6">
            <w:pPr>
              <w:widowControl w:val="0"/>
              <w:spacing w:after="0" w:line="240" w:lineRule="auto"/>
              <w:contextualSpacing/>
              <w:jc w:val="both"/>
              <w:rPr>
                <w:rFonts w:eastAsia="Times New Roman"/>
                <w:i/>
                <w:sz w:val="24"/>
                <w:lang w:val="ru-RU" w:eastAsia="uk-UA"/>
              </w:rPr>
            </w:pPr>
            <w:proofErr w:type="spellStart"/>
            <w:r w:rsidRPr="00C50DF6">
              <w:rPr>
                <w:rFonts w:eastAsia="Times New Roman"/>
                <w:sz w:val="24"/>
                <w:lang w:val="ru-RU"/>
              </w:rPr>
              <w:t>Кількість</w:t>
            </w:r>
            <w:proofErr w:type="spellEnd"/>
            <w:r w:rsidRPr="00C50DF6">
              <w:rPr>
                <w:rFonts w:eastAsia="Times New Roman"/>
                <w:sz w:val="24"/>
                <w:lang w:val="ru-RU"/>
              </w:rPr>
              <w:t xml:space="preserve">, </w:t>
            </w:r>
            <w:proofErr w:type="spellStart"/>
            <w:r w:rsidRPr="00C50DF6">
              <w:rPr>
                <w:rFonts w:eastAsia="Times New Roman"/>
                <w:sz w:val="24"/>
                <w:lang w:val="ru-RU"/>
              </w:rPr>
              <w:t>обсяг</w:t>
            </w:r>
            <w:proofErr w:type="spellEnd"/>
            <w:r w:rsidRPr="00C50DF6">
              <w:rPr>
                <w:rFonts w:eastAsia="Times New Roman"/>
                <w:sz w:val="24"/>
                <w:lang w:val="ru-RU"/>
              </w:rPr>
              <w:t xml:space="preserve"> </w:t>
            </w:r>
            <w:proofErr w:type="spellStart"/>
            <w:r w:rsidRPr="00C50DF6">
              <w:rPr>
                <w:rFonts w:eastAsia="Times New Roman"/>
                <w:sz w:val="24"/>
                <w:lang w:val="ru-RU"/>
              </w:rPr>
              <w:t>поста</w:t>
            </w:r>
            <w:r w:rsidR="00A71962">
              <w:rPr>
                <w:rFonts w:eastAsia="Times New Roman"/>
                <w:sz w:val="24"/>
                <w:lang w:val="ru-RU"/>
              </w:rPr>
              <w:t>чання</w:t>
            </w:r>
            <w:proofErr w:type="spellEnd"/>
            <w:r w:rsidR="00A71962">
              <w:rPr>
                <w:rFonts w:eastAsia="Times New Roman"/>
                <w:sz w:val="24"/>
                <w:lang w:val="ru-RU"/>
              </w:rPr>
              <w:t xml:space="preserve"> - </w:t>
            </w:r>
            <w:r w:rsidR="00D307FD">
              <w:rPr>
                <w:rFonts w:eastAsia="Times New Roman"/>
                <w:color w:val="FF0000"/>
                <w:sz w:val="24"/>
                <w:lang w:val="ru-RU"/>
              </w:rPr>
              <w:t>28</w:t>
            </w:r>
            <w:r w:rsidR="00A71962">
              <w:rPr>
                <w:rFonts w:eastAsia="Times New Roman"/>
                <w:color w:val="FF0000"/>
                <w:sz w:val="24"/>
                <w:lang w:val="ru-RU"/>
              </w:rPr>
              <w:t xml:space="preserve"> 0</w:t>
            </w:r>
            <w:r w:rsidRPr="00C50DF6">
              <w:rPr>
                <w:rFonts w:eastAsia="Times New Roman"/>
                <w:color w:val="FF0000"/>
                <w:sz w:val="24"/>
                <w:lang w:val="ru-RU"/>
              </w:rPr>
              <w:t>00</w:t>
            </w:r>
            <w:r w:rsidR="00A71962" w:rsidRPr="00930F4F">
              <w:rPr>
                <w:rFonts w:eastAsia="Times New Roman"/>
                <w:i/>
                <w:sz w:val="24"/>
                <w:lang w:val="uk-UA" w:eastAsia="uk-UA"/>
              </w:rPr>
              <w:t xml:space="preserve"> </w:t>
            </w:r>
            <w:r w:rsidR="00A71962" w:rsidRPr="00A71962">
              <w:rPr>
                <w:rFonts w:eastAsia="Times New Roman"/>
                <w:color w:val="FF0000"/>
                <w:sz w:val="24"/>
                <w:lang w:val="ru-RU"/>
              </w:rPr>
              <w:t>кВт/год.</w:t>
            </w:r>
          </w:p>
          <w:p w14:paraId="36419736" w14:textId="3E6A5508" w:rsidR="00361B65" w:rsidRPr="00A71962" w:rsidRDefault="00361B65" w:rsidP="00A71962">
            <w:pPr>
              <w:widowControl w:val="0"/>
              <w:spacing w:after="0" w:line="240" w:lineRule="auto"/>
              <w:jc w:val="both"/>
              <w:rPr>
                <w:i/>
                <w:sz w:val="24"/>
                <w:lang w:val="ru-RU" w:eastAsia="uk-UA"/>
              </w:rPr>
            </w:pPr>
          </w:p>
        </w:tc>
      </w:tr>
      <w:tr w:rsidR="0072567F" w:rsidRPr="00D307FD"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77777777" w:rsidR="0072567F" w:rsidRPr="008C42CA" w:rsidRDefault="00F64A18" w:rsidP="0072567F">
            <w:pPr>
              <w:widowControl w:val="0"/>
              <w:spacing w:after="0" w:line="240" w:lineRule="auto"/>
              <w:ind w:hanging="2"/>
              <w:contextualSpacing/>
              <w:jc w:val="both"/>
              <w:rPr>
                <w:rFonts w:eastAsia="Calibri"/>
                <w:sz w:val="24"/>
                <w:lang w:val="ru-RU"/>
              </w:rPr>
            </w:pPr>
            <w:r>
              <w:rPr>
                <w:b/>
                <w:i/>
                <w:sz w:val="24"/>
                <w:lang w:val="ru-RU" w:eastAsia="ru-RU"/>
              </w:rPr>
              <w:t xml:space="preserve">З 01 </w:t>
            </w:r>
            <w:proofErr w:type="spellStart"/>
            <w:r>
              <w:rPr>
                <w:b/>
                <w:i/>
                <w:sz w:val="24"/>
                <w:lang w:val="ru-RU" w:eastAsia="ru-RU"/>
              </w:rPr>
              <w:t>січня</w:t>
            </w:r>
            <w:proofErr w:type="spellEnd"/>
            <w:r>
              <w:rPr>
                <w:b/>
                <w:i/>
                <w:sz w:val="24"/>
                <w:lang w:val="ru-RU" w:eastAsia="ru-RU"/>
              </w:rPr>
              <w:t xml:space="preserve"> 2023 р.</w:t>
            </w:r>
            <w:r w:rsidR="008C42CA" w:rsidRPr="008C42CA">
              <w:rPr>
                <w:b/>
                <w:i/>
                <w:sz w:val="24"/>
                <w:lang w:val="ru-RU" w:eastAsia="ru-RU"/>
              </w:rPr>
              <w:t xml:space="preserve"> по</w:t>
            </w:r>
            <w:r w:rsidR="008C42CA">
              <w:rPr>
                <w:b/>
                <w:i/>
                <w:sz w:val="24"/>
                <w:lang w:val="ru-RU" w:eastAsia="ru-RU"/>
              </w:rPr>
              <w:t xml:space="preserve"> 31 </w:t>
            </w:r>
            <w:proofErr w:type="spellStart"/>
            <w:r w:rsidR="008C42CA">
              <w:rPr>
                <w:b/>
                <w:i/>
                <w:sz w:val="24"/>
                <w:lang w:val="ru-RU" w:eastAsia="ru-RU"/>
              </w:rPr>
              <w:t>грудня</w:t>
            </w:r>
            <w:proofErr w:type="spellEnd"/>
            <w:r w:rsidR="008C42CA">
              <w:rPr>
                <w:b/>
                <w:i/>
                <w:sz w:val="24"/>
                <w:lang w:val="ru-RU" w:eastAsia="ru-RU"/>
              </w:rPr>
              <w:t xml:space="preserve"> 2023</w:t>
            </w:r>
            <w:r w:rsidR="008C42CA" w:rsidRPr="008C42CA">
              <w:rPr>
                <w:b/>
                <w:i/>
                <w:sz w:val="24"/>
                <w:lang w:val="ru-RU" w:eastAsia="ru-RU"/>
              </w:rPr>
              <w:t xml:space="preserve"> р.</w:t>
            </w:r>
          </w:p>
        </w:tc>
      </w:tr>
      <w:tr w:rsidR="0072567F" w:rsidRPr="00D307FD"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796D6928" w14:textId="77777777" w:rsidR="0072567F" w:rsidRPr="0072567F" w:rsidRDefault="0072567F" w:rsidP="0072567F">
            <w:pPr>
              <w:spacing w:after="0" w:line="240" w:lineRule="auto"/>
              <w:jc w:val="both"/>
              <w:rPr>
                <w:rFonts w:eastAsia="Calibri"/>
                <w:b/>
                <w:i/>
                <w:sz w:val="24"/>
                <w:lang w:val="uk-UA" w:eastAsia="uk-UA"/>
              </w:rPr>
            </w:pPr>
            <w:r w:rsidRPr="0072567F">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72567F">
              <w:rPr>
                <w:rFonts w:eastAsia="Calibri"/>
                <w:b/>
                <w:i/>
                <w:sz w:val="24"/>
                <w:lang w:val="uk-UA" w:eastAsia="uk-UA"/>
              </w:rPr>
              <w:t>закупівель</w:t>
            </w:r>
            <w:proofErr w:type="spellEnd"/>
            <w:r w:rsidRPr="0072567F">
              <w:rPr>
                <w:rFonts w:eastAsia="Calibri"/>
                <w:b/>
                <w:i/>
                <w:sz w:val="24"/>
                <w:lang w:val="uk-UA" w:eastAsia="uk-UA"/>
              </w:rPr>
              <w:t xml:space="preserve">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w:t>
            </w:r>
            <w:r w:rsidRPr="0072567F">
              <w:rPr>
                <w:rFonts w:eastAsia="Calibri"/>
                <w:b/>
                <w:i/>
                <w:sz w:val="24"/>
                <w:lang w:val="uk-UA" w:eastAsia="uk-UA"/>
              </w:rPr>
              <w:lastRenderedPageBreak/>
              <w:t xml:space="preserve">законодавства Російської Федерації/Республіки Білорусь, та/або юридичних осіб, кінцевим </w:t>
            </w:r>
            <w:proofErr w:type="spellStart"/>
            <w:r w:rsidRPr="0072567F">
              <w:rPr>
                <w:rFonts w:eastAsia="Calibri"/>
                <w:b/>
                <w:i/>
                <w:sz w:val="24"/>
                <w:lang w:val="uk-UA" w:eastAsia="uk-UA"/>
              </w:rPr>
              <w:t>бенефіціарним</w:t>
            </w:r>
            <w:proofErr w:type="spellEnd"/>
            <w:r w:rsidRPr="0072567F">
              <w:rPr>
                <w:rFonts w:eastAsia="Calibri"/>
                <w:b/>
                <w:i/>
                <w:sz w:val="24"/>
                <w:lang w:val="uk-UA"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72567F" w:rsidRDefault="0072567F" w:rsidP="0072567F">
            <w:pPr>
              <w:spacing w:after="200" w:line="276" w:lineRule="auto"/>
              <w:ind w:right="100"/>
              <w:contextualSpacing/>
              <w:jc w:val="both"/>
              <w:rPr>
                <w:rFonts w:eastAsia="Calibri"/>
                <w:sz w:val="24"/>
                <w:lang w:val="uk-UA" w:eastAsia="uk-UA"/>
              </w:rPr>
            </w:pPr>
            <w:r w:rsidRPr="0072567F">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72567F">
              <w:rPr>
                <w:rFonts w:eastAsia="Calibri"/>
                <w:sz w:val="24"/>
                <w:lang w:val="uk-UA" w:eastAsia="uk-UA"/>
              </w:rPr>
              <w:t>их</w:t>
            </w:r>
            <w:proofErr w:type="spellEnd"/>
            <w:r w:rsidRPr="0072567F">
              <w:rPr>
                <w:rFonts w:eastAsia="Calibri"/>
                <w:sz w:val="24"/>
                <w:lang w:val="uk-UA" w:eastAsia="uk-UA"/>
              </w:rPr>
              <w:t xml:space="preserve">) </w:t>
            </w:r>
            <w:proofErr w:type="spellStart"/>
            <w:r w:rsidRPr="0072567F">
              <w:rPr>
                <w:rFonts w:eastAsia="Calibri"/>
                <w:sz w:val="24"/>
                <w:lang w:val="uk-UA" w:eastAsia="uk-UA"/>
              </w:rPr>
              <w:t>бенефеціарного</w:t>
            </w:r>
            <w:proofErr w:type="spellEnd"/>
            <w:r w:rsidRPr="0072567F">
              <w:rPr>
                <w:rFonts w:eastAsia="Calibri"/>
                <w:sz w:val="24"/>
                <w:lang w:val="uk-UA" w:eastAsia="uk-UA"/>
              </w:rPr>
              <w:t>(</w:t>
            </w:r>
            <w:proofErr w:type="spellStart"/>
            <w:r w:rsidRPr="0072567F">
              <w:rPr>
                <w:rFonts w:eastAsia="Calibri"/>
                <w:sz w:val="24"/>
                <w:lang w:val="uk-UA" w:eastAsia="uk-UA"/>
              </w:rPr>
              <w:t>их</w:t>
            </w:r>
            <w:proofErr w:type="spellEnd"/>
            <w:r w:rsidRPr="0072567F">
              <w:rPr>
                <w:rFonts w:eastAsia="Calibri"/>
                <w:sz w:val="24"/>
                <w:lang w:val="uk-UA" w:eastAsia="uk-UA"/>
              </w:rPr>
              <w:t>) вл</w:t>
            </w:r>
            <w:r w:rsidR="000B49D8">
              <w:rPr>
                <w:rFonts w:eastAsia="Calibri"/>
                <w:sz w:val="24"/>
                <w:lang w:val="uk-UA" w:eastAsia="uk-UA"/>
              </w:rPr>
              <w:t>асника(</w:t>
            </w:r>
            <w:proofErr w:type="spellStart"/>
            <w:r w:rsidR="000B49D8">
              <w:rPr>
                <w:rFonts w:eastAsia="Calibri"/>
                <w:sz w:val="24"/>
                <w:lang w:val="uk-UA" w:eastAsia="uk-UA"/>
              </w:rPr>
              <w:t>ів</w:t>
            </w:r>
            <w:proofErr w:type="spellEnd"/>
            <w:r w:rsidR="000B49D8">
              <w:rPr>
                <w:rFonts w:eastAsia="Calibri"/>
                <w:sz w:val="24"/>
                <w:lang w:val="uk-UA" w:eastAsia="uk-UA"/>
              </w:rPr>
              <w:t>) із зазначенням частки</w:t>
            </w:r>
            <w:r w:rsidRPr="0072567F">
              <w:rPr>
                <w:rFonts w:eastAsia="Calibri"/>
                <w:sz w:val="24"/>
                <w:lang w:val="uk-UA" w:eastAsia="uk-UA"/>
              </w:rPr>
              <w:t xml:space="preserve"> в статутному капіталі (із зазначенням громадянства кожного із них).</w:t>
            </w:r>
            <w:r w:rsidR="000B49D8">
              <w:rPr>
                <w:rFonts w:eastAsia="Calibri"/>
                <w:sz w:val="24"/>
                <w:lang w:val="uk-UA" w:eastAsia="uk-UA"/>
              </w:rPr>
              <w:t xml:space="preserve"> </w:t>
            </w:r>
            <w:r w:rsidR="000B49D8" w:rsidRPr="00F64A18">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72567F" w:rsidRDefault="0072567F" w:rsidP="0072567F">
            <w:pPr>
              <w:widowControl w:val="0"/>
              <w:spacing w:after="0" w:line="240" w:lineRule="auto"/>
              <w:ind w:hanging="21"/>
              <w:contextualSpacing/>
              <w:jc w:val="both"/>
              <w:rPr>
                <w:rFonts w:eastAsia="Calibri"/>
                <w:b/>
                <w:i/>
                <w:sz w:val="24"/>
                <w:lang w:val="uk-UA"/>
              </w:rPr>
            </w:pPr>
            <w:r w:rsidRPr="0072567F">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D307FD"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proofErr w:type="spellStart"/>
            <w:r w:rsidRPr="0072567F">
              <w:rPr>
                <w:rFonts w:eastAsia="Arial"/>
                <w:b/>
                <w:color w:val="000000"/>
                <w:sz w:val="24"/>
                <w:lang w:val="uk-UA" w:eastAsia="ru-RU"/>
              </w:rPr>
              <w:t>Цтдол</w:t>
            </w:r>
            <w:proofErr w:type="spellEnd"/>
            <w:r w:rsidRPr="0072567F">
              <w:rPr>
                <w:rFonts w:eastAsia="Arial"/>
                <w:b/>
                <w:color w:val="000000"/>
                <w:sz w:val="24"/>
                <w:lang w:val="uk-UA" w:eastAsia="ru-RU"/>
              </w:rPr>
              <w:t xml:space="preserve"> </w:t>
            </w:r>
            <w:proofErr w:type="spellStart"/>
            <w:r w:rsidRPr="0072567F">
              <w:rPr>
                <w:rFonts w:eastAsia="Arial"/>
                <w:b/>
                <w:color w:val="000000"/>
                <w:sz w:val="24"/>
                <w:lang w:val="uk-UA" w:eastAsia="ru-RU"/>
              </w:rPr>
              <w:t>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proofErr w:type="spellEnd"/>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D307FD"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 </w:t>
            </w:r>
            <w:proofErr w:type="spellStart"/>
            <w:r w:rsidRPr="0072567F">
              <w:rPr>
                <w:rFonts w:eastAsia="Arial"/>
                <w:color w:val="000000"/>
                <w:sz w:val="24"/>
                <w:lang w:val="uk-UA" w:eastAsia="ru-RU"/>
              </w:rPr>
              <w:t>закупівель</w:t>
            </w:r>
            <w:proofErr w:type="spellEnd"/>
            <w:r w:rsidRPr="0072567F">
              <w:rPr>
                <w:rFonts w:eastAsia="Arial"/>
                <w:color w:val="000000"/>
                <w:sz w:val="24"/>
                <w:lang w:val="uk-UA" w:eastAsia="ru-RU"/>
              </w:rPr>
              <w:t xml:space="preserve"> усі документи, що 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 xml:space="preserve">Якщо учасник торгів не є резидентом України, він може подавати свою пропозицію іноземною мовою та надати </w:t>
            </w:r>
            <w:r w:rsidRPr="0072567F">
              <w:rPr>
                <w:rFonts w:eastAsia="Arial"/>
                <w:color w:val="000000"/>
                <w:sz w:val="24"/>
                <w:lang w:val="uk-UA" w:eastAsia="ru-RU"/>
              </w:rPr>
              <w:lastRenderedPageBreak/>
              <w:t>переклад українською мовою, завірений нотаріально.</w:t>
            </w:r>
          </w:p>
        </w:tc>
      </w:tr>
      <w:tr w:rsidR="0072567F" w:rsidRPr="00D307FD" w14:paraId="3CA1C99C" w14:textId="77777777" w:rsidTr="008C42CA">
        <w:trPr>
          <w:trHeight w:val="522"/>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D307FD"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D307FD"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2567F">
              <w:rPr>
                <w:rFonts w:eastAsia="Times New Roman"/>
                <w:sz w:val="24"/>
                <w:lang w:val="uk-UA" w:eastAsia="uk-UA"/>
              </w:rPr>
              <w:t>внести</w:t>
            </w:r>
            <w:proofErr w:type="spellEnd"/>
            <w:r w:rsidRPr="0072567F">
              <w:rPr>
                <w:rFonts w:eastAsia="Times New Roman"/>
                <w:sz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C9B9E1"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2567F">
              <w:rPr>
                <w:rFonts w:eastAsia="Times New Roman"/>
                <w:sz w:val="24"/>
                <w:lang w:val="uk-UA" w:eastAsia="uk-UA"/>
              </w:rPr>
              <w:t>машинозчитувальному</w:t>
            </w:r>
            <w:proofErr w:type="spellEnd"/>
            <w:r w:rsidRPr="0072567F">
              <w:rPr>
                <w:rFonts w:eastAsia="Times New Roman"/>
                <w:sz w:val="24"/>
                <w:lang w:val="uk-UA" w:eastAsia="uk-UA"/>
              </w:rPr>
              <w:t xml:space="preserve"> форматі розміщуються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протягом одного дня з дати прийняття рішення про їх внесення.</w:t>
            </w:r>
          </w:p>
          <w:p w14:paraId="21ECD172" w14:textId="77777777" w:rsidR="0072567F" w:rsidRDefault="0072567F" w:rsidP="0072567F">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p w14:paraId="152BBAB0" w14:textId="77777777" w:rsidR="00BA522F" w:rsidRPr="0072567F" w:rsidRDefault="00BA522F" w:rsidP="0072567F">
            <w:pPr>
              <w:widowControl w:val="0"/>
              <w:spacing w:after="0" w:line="240" w:lineRule="auto"/>
              <w:ind w:hanging="21"/>
              <w:contextualSpacing/>
              <w:jc w:val="both"/>
              <w:rPr>
                <w:rFonts w:eastAsia="Calibri"/>
                <w:sz w:val="24"/>
                <w:lang w:val="uk-UA"/>
              </w:rPr>
            </w:pPr>
          </w:p>
        </w:tc>
      </w:tr>
      <w:tr w:rsidR="0072567F" w:rsidRPr="00D307FD"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72567F">
              <w:rPr>
                <w:rFonts w:eastAsia="Calibri"/>
                <w:b/>
                <w:sz w:val="24"/>
                <w:lang w:val="uk-UA"/>
              </w:rPr>
              <w:t>Додатком 1</w:t>
            </w:r>
            <w:r w:rsidRPr="0072567F">
              <w:rPr>
                <w:rFonts w:eastAsia="Calibri"/>
                <w:sz w:val="24"/>
                <w:lang w:val="uk-UA"/>
              </w:rPr>
              <w:t xml:space="preserve"> до тендерної документації; </w:t>
            </w:r>
          </w:p>
          <w:p w14:paraId="0F7DFBE1"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w:t>
            </w:r>
            <w:proofErr w:type="spellStart"/>
            <w:r w:rsidRPr="0072567F">
              <w:rPr>
                <w:rFonts w:eastAsia="Calibri"/>
                <w:sz w:val="24"/>
                <w:lang w:val="uk-UA"/>
              </w:rPr>
              <w:t>закупівель</w:t>
            </w:r>
            <w:proofErr w:type="spellEnd"/>
            <w:r w:rsidRPr="0072567F">
              <w:rPr>
                <w:rFonts w:eastAsia="Calibri"/>
                <w:sz w:val="24"/>
                <w:lang w:val="uk-UA"/>
              </w:rPr>
              <w:t xml:space="preserve">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w:t>
            </w:r>
            <w:proofErr w:type="spellStart"/>
            <w:r w:rsidRPr="0072567F">
              <w:rPr>
                <w:rFonts w:eastAsia="Calibri"/>
                <w:sz w:val="24"/>
                <w:lang w:val="uk-UA"/>
              </w:rPr>
              <w:t>закупівель</w:t>
            </w:r>
            <w:proofErr w:type="spellEnd"/>
            <w:r w:rsidRPr="0072567F">
              <w:rPr>
                <w:rFonts w:eastAsia="Calibri"/>
                <w:sz w:val="24"/>
                <w:lang w:val="uk-UA"/>
              </w:rPr>
              <w:t xml:space="preserve"> у вигляді </w:t>
            </w:r>
            <w:proofErr w:type="spellStart"/>
            <w:r w:rsidRPr="0072567F">
              <w:rPr>
                <w:rFonts w:eastAsia="Calibri"/>
                <w:sz w:val="24"/>
                <w:lang w:val="uk-UA"/>
              </w:rPr>
              <w:t>скан</w:t>
            </w:r>
            <w:proofErr w:type="spellEnd"/>
            <w:r w:rsidRPr="0072567F">
              <w:rPr>
                <w:rFonts w:eastAsia="Calibri"/>
                <w:sz w:val="24"/>
                <w:lang w:val="uk-UA"/>
              </w:rPr>
              <w:t xml:space="preserve">-копій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w:t>
            </w:r>
            <w:proofErr w:type="spellEnd"/>
            <w:r w:rsidRPr="0072567F">
              <w:rPr>
                <w:rFonts w:eastAsia="Calibri"/>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72567F">
              <w:rPr>
                <w:rFonts w:eastAsia="Calibri"/>
                <w:sz w:val="24"/>
                <w:lang w:val="uk-UA"/>
              </w:rPr>
              <w:lastRenderedPageBreak/>
              <w:t xml:space="preserve">надані учасником у формі електронного документа через електронну систему </w:t>
            </w:r>
            <w:proofErr w:type="spellStart"/>
            <w:r w:rsidRPr="0072567F">
              <w:rPr>
                <w:rFonts w:eastAsia="Calibri"/>
                <w:sz w:val="24"/>
                <w:lang w:val="uk-UA"/>
              </w:rPr>
              <w:t>закупівель</w:t>
            </w:r>
            <w:proofErr w:type="spellEnd"/>
            <w:r w:rsidRPr="0072567F">
              <w:rPr>
                <w:rFonts w:eastAsia="Calibri"/>
                <w:sz w:val="24"/>
                <w:lang w:val="uk-UA"/>
              </w:rPr>
              <w:t xml:space="preserve">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1.4.  Під час використання електронної системи </w:t>
            </w:r>
            <w:proofErr w:type="spellStart"/>
            <w:r w:rsidRPr="0072567F">
              <w:rPr>
                <w:rFonts w:eastAsia="Calibri"/>
                <w:sz w:val="24"/>
                <w:lang w:val="uk-UA"/>
              </w:rPr>
              <w:t>закупівель</w:t>
            </w:r>
            <w:proofErr w:type="spellEnd"/>
            <w:r w:rsidRPr="0072567F">
              <w:rPr>
                <w:rFonts w:eastAsia="Calibri"/>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72567F">
              <w:rPr>
                <w:rFonts w:eastAsia="Calibri"/>
                <w:sz w:val="24"/>
                <w:lang w:val="uk-UA"/>
              </w:rPr>
              <w:lastRenderedPageBreak/>
              <w:t>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використання слова або </w:t>
            </w:r>
            <w:proofErr w:type="spellStart"/>
            <w:r w:rsidRPr="0072567F">
              <w:rPr>
                <w:rFonts w:eastAsia="Calibri"/>
                <w:sz w:val="24"/>
                <w:lang w:val="uk-UA"/>
              </w:rPr>
              <w:t>мовного</w:t>
            </w:r>
            <w:proofErr w:type="spellEnd"/>
            <w:r w:rsidRPr="0072567F">
              <w:rPr>
                <w:rFonts w:eastAsia="Calibri"/>
                <w:sz w:val="24"/>
                <w:lang w:val="uk-UA"/>
              </w:rPr>
              <w:t xml:space="preserve">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72567F">
              <w:rPr>
                <w:rFonts w:eastAsia="Calibri"/>
                <w:sz w:val="24"/>
                <w:lang w:val="uk-UA"/>
              </w:rPr>
              <w:lastRenderedPageBreak/>
              <w:t>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w:t>
            </w:r>
            <w:r w:rsidRPr="0072567F">
              <w:rPr>
                <w:rFonts w:eastAsia="Calibri"/>
                <w:sz w:val="24"/>
                <w:lang w:val="uk-UA"/>
              </w:rPr>
              <w:lastRenderedPageBreak/>
              <w:t xml:space="preserve">«Лист-пояснення»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D307FD"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2567F">
              <w:rPr>
                <w:rFonts w:eastAsia="Calibri"/>
                <w:sz w:val="24"/>
                <w:lang w:val="uk-UA"/>
              </w:rPr>
              <w:t>закупівель</w:t>
            </w:r>
            <w:proofErr w:type="spellEnd"/>
            <w:r w:rsidRPr="0072567F">
              <w:rPr>
                <w:rFonts w:eastAsia="Calibri"/>
                <w:sz w:val="24"/>
                <w:lang w:val="uk-UA"/>
              </w:rPr>
              <w:t>.</w:t>
            </w:r>
          </w:p>
        </w:tc>
      </w:tr>
      <w:tr w:rsidR="0072567F" w:rsidRPr="00D307FD"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CB4EFFB" w14:textId="77777777" w:rsidR="0072567F" w:rsidRPr="0072567F" w:rsidRDefault="0072567F" w:rsidP="0072567F">
            <w:pPr>
              <w:widowControl w:val="0"/>
              <w:spacing w:after="0" w:line="240" w:lineRule="auto"/>
              <w:contextualSpacing/>
              <w:rPr>
                <w:rFonts w:eastAsia="Times New Roman"/>
                <w:b/>
                <w:sz w:val="24"/>
                <w:lang w:val="uk-UA"/>
              </w:rPr>
            </w:pPr>
            <w:r w:rsidRPr="0072567F">
              <w:rPr>
                <w:rFonts w:eastAsia="Times New Roman"/>
                <w:b/>
                <w:sz w:val="24"/>
                <w:lang w:val="uk-UA"/>
              </w:rPr>
              <w:t xml:space="preserve">Кваліфікаційні критерії відповідно до статті 16 Закону, підстави, встановлені статтею 17 </w:t>
            </w:r>
            <w:r w:rsidRPr="0072567F">
              <w:rPr>
                <w:rFonts w:eastAsia="Times New Roman"/>
                <w:b/>
                <w:sz w:val="24"/>
                <w:lang w:val="uk-UA"/>
              </w:rPr>
              <w:lastRenderedPageBreak/>
              <w:t xml:space="preserve">Закону, та інформація про спосіб підтвердження відповідності учасників установленим критеріям і вимогам згідно із законодавством. </w:t>
            </w:r>
          </w:p>
          <w:p w14:paraId="446775C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Times New Roman"/>
                <w:b/>
                <w:sz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14:paraId="501E4E66" w14:textId="77777777" w:rsidR="0072567F" w:rsidRPr="0072567F"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72567F">
              <w:rPr>
                <w:rFonts w:eastAsia="Calibri"/>
                <w:sz w:val="24"/>
                <w:lang w:val="uk-UA"/>
              </w:rPr>
              <w:t xml:space="preserve">вимог, установлених статтею 17 Закону, з урахуванням вимог Особливостей, та інформацію про спосіб </w:t>
            </w:r>
            <w:r w:rsidRPr="0072567F">
              <w:rPr>
                <w:rFonts w:eastAsia="Calibri"/>
                <w:sz w:val="24"/>
                <w:lang w:val="uk-UA"/>
              </w:rPr>
              <w:lastRenderedPageBreak/>
              <w:t>підтвердження відповідності учасників установленим вимогам згідно із законодавством, в</w:t>
            </w:r>
            <w:r w:rsidRPr="0072567F">
              <w:rPr>
                <w:rFonts w:eastAsia="Calibri"/>
                <w:sz w:val="24"/>
                <w:lang w:val="uk-UA" w:eastAsia="ru-RU"/>
              </w:rPr>
              <w:t>ідповідно до вимог додатку 1 тендерної документації.</w:t>
            </w:r>
          </w:p>
          <w:p w14:paraId="35B2899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5.2. Замовник не вимагає від учасника процедури закупівлі під час подання тендерної пропозиції в електронній системі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14:paraId="11555D4B"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2E8C005"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61B3505"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CCDB2F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2) відомості про юридичну особу, яка є учасником процедури закупівлі, </w:t>
            </w:r>
            <w:proofErr w:type="spellStart"/>
            <w:r w:rsidRPr="0072567F">
              <w:rPr>
                <w:rFonts w:eastAsia="Calibri"/>
                <w:color w:val="000000"/>
                <w:sz w:val="24"/>
                <w:lang w:val="uk-UA" w:eastAsia="uk-UA"/>
              </w:rPr>
              <w:t>внесено</w:t>
            </w:r>
            <w:proofErr w:type="spellEnd"/>
            <w:r w:rsidRPr="0072567F">
              <w:rPr>
                <w:rFonts w:eastAsia="Calibri"/>
                <w:color w:val="000000"/>
                <w:sz w:val="24"/>
                <w:lang w:val="uk-UA" w:eastAsia="uk-UA"/>
              </w:rPr>
              <w:t xml:space="preserve"> до Єдиного державного реєстру осіб, які вчинили корупційні або пов’язані з корупцією правопорушення;</w:t>
            </w:r>
          </w:p>
          <w:p w14:paraId="5A56B53F"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B7408BA"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567F">
              <w:rPr>
                <w:rFonts w:eastAsia="Calibri"/>
                <w:color w:val="000000"/>
                <w:sz w:val="24"/>
                <w:lang w:val="uk-UA" w:eastAsia="uk-UA"/>
              </w:rPr>
              <w:t>антиконкурентних</w:t>
            </w:r>
            <w:proofErr w:type="spellEnd"/>
            <w:r w:rsidRPr="0072567F">
              <w:rPr>
                <w:rFonts w:eastAsia="Calibri"/>
                <w:color w:val="000000"/>
                <w:sz w:val="24"/>
                <w:lang w:val="uk-UA" w:eastAsia="uk-UA"/>
              </w:rPr>
              <w:t xml:space="preserve"> узгоджених дій, що стосуються спотворення результатів тендерів;</w:t>
            </w:r>
          </w:p>
          <w:p w14:paraId="3D7FB56A"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lastRenderedPageBreak/>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75F8849"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6FC3E1F"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5E810CB"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52D8F3F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13473B"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6A084BD"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xml:space="preserve"> товарів, робіт і послуг згідно із Законом України "Про санкції";</w:t>
            </w:r>
          </w:p>
          <w:p w14:paraId="17112C7E"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E48B7C"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w:t>
            </w:r>
            <w:r w:rsidRPr="0072567F">
              <w:rPr>
                <w:rFonts w:eastAsia="Calibri"/>
                <w:color w:val="000000"/>
                <w:sz w:val="24"/>
                <w:lang w:val="uk-UA" w:eastAsia="uk-UA"/>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42C7BFE1"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418FE8C"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xml:space="preserve"> під час подання тендерної пропозиції.</w:t>
            </w:r>
          </w:p>
          <w:p w14:paraId="4DE9F23D"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5.4. Переможець процедури закупівлі у строк, що не перевищує чотири дні з дати оприлюднення в електронній системі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xml:space="preserve"> документи, що підтверджують відсутність підстав, визначених пунктами 3, 5, 6 і 12 частини першої та частиною другою статті 17 Закону, а саме:</w:t>
            </w:r>
          </w:p>
          <w:p w14:paraId="22FEDC8A"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2567F">
              <w:rPr>
                <w:rFonts w:eastAsia="Calibri"/>
                <w:color w:val="000000"/>
                <w:sz w:val="24"/>
                <w:lang w:val="uk-UA" w:eastAsia="uk-UA"/>
              </w:rPr>
              <w:t>закупівель</w:t>
            </w:r>
            <w:proofErr w:type="spellEnd"/>
            <w:r w:rsidRPr="0072567F">
              <w:rPr>
                <w:rFonts w:eastAsia="Calibri"/>
                <w:color w:val="000000"/>
                <w:sz w:val="24"/>
                <w:lang w:val="uk-UA" w:eastAsia="uk-UA"/>
              </w:rPr>
              <w:t>, крім випадків, коли доступ до такої інформації є обмеженим на момент оприлюднення оголошення про проведення відкритих торгів.</w:t>
            </w:r>
          </w:p>
          <w:p w14:paraId="265F4D76"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за посиланням  </w:t>
            </w:r>
            <w:hyperlink r:id="rId6" w:history="1">
              <w:r w:rsidRPr="0072567F">
                <w:rPr>
                  <w:rFonts w:eastAsia="Calibri"/>
                  <w:color w:val="000000"/>
                  <w:sz w:val="24"/>
                  <w:lang w:val="uk-UA" w:eastAsia="uk-UA"/>
                </w:rPr>
                <w:t>https://corruptinfo.nazk.gov.ua/</w:t>
              </w:r>
            </w:hyperlink>
            <w:r w:rsidRPr="0072567F">
              <w:rPr>
                <w:rFonts w:eastAsia="Calibri"/>
                <w:color w:val="000000"/>
                <w:sz w:val="24"/>
                <w:lang w:val="uk-UA" w:eastAsia="uk-UA"/>
              </w:rPr>
              <w:t>.</w:t>
            </w:r>
          </w:p>
          <w:p w14:paraId="312B6B9B" w14:textId="77777777" w:rsidR="0072567F" w:rsidRPr="001A534F" w:rsidRDefault="0072567F" w:rsidP="0072567F">
            <w:pPr>
              <w:widowControl w:val="0"/>
              <w:suppressAutoHyphens/>
              <w:autoSpaceDE w:val="0"/>
              <w:spacing w:after="0" w:line="240" w:lineRule="auto"/>
              <w:jc w:val="both"/>
              <w:rPr>
                <w:rFonts w:eastAsia="Calibri"/>
                <w:b/>
                <w:color w:val="FF0000"/>
                <w:sz w:val="24"/>
                <w:lang w:val="uk-UA" w:eastAsia="uk-UA"/>
              </w:rPr>
            </w:pPr>
            <w:r w:rsidRPr="0072567F">
              <w:rPr>
                <w:rFonts w:eastAsia="Calibri"/>
                <w:color w:val="000000"/>
                <w:sz w:val="24"/>
                <w:lang w:val="uk-UA" w:eastAsia="uk-UA"/>
              </w:rPr>
              <w:t xml:space="preserve">Оскільки наразі Єдиний державний реєстр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E250E">
              <w:rPr>
                <w:rFonts w:eastAsia="Calibri"/>
                <w:sz w:val="24"/>
                <w:lang w:val="uk-UA" w:eastAsia="uk-UA"/>
              </w:rPr>
              <w:t>надається переможцем виключно у разі, якщо протягом строку</w:t>
            </w:r>
            <w:r w:rsidR="001A534F" w:rsidRPr="007E250E">
              <w:rPr>
                <w:rFonts w:eastAsia="Calibri"/>
                <w:sz w:val="24"/>
                <w:lang w:val="uk-UA" w:eastAsia="uk-UA"/>
              </w:rPr>
              <w:t>, визначеного п.</w:t>
            </w:r>
            <w:r w:rsidR="007E07AA" w:rsidRPr="007E250E">
              <w:rPr>
                <w:rFonts w:eastAsia="Calibri"/>
                <w:sz w:val="24"/>
                <w:lang w:val="uk-UA" w:eastAsia="uk-UA"/>
              </w:rPr>
              <w:t>44 особливостей</w:t>
            </w:r>
            <w:r w:rsidRPr="007E250E">
              <w:rPr>
                <w:rFonts w:eastAsia="Calibri"/>
                <w:sz w:val="24"/>
                <w:lang w:val="uk-UA" w:eastAsia="uk-UA"/>
              </w:rPr>
              <w:t xml:space="preserve">, буде </w:t>
            </w:r>
            <w:r w:rsidRPr="007E250E">
              <w:rPr>
                <w:rFonts w:eastAsia="Calibri"/>
                <w:sz w:val="24"/>
                <w:lang w:val="uk-UA" w:eastAsia="uk-UA"/>
              </w:rPr>
              <w:lastRenderedPageBreak/>
              <w:t xml:space="preserve">відсутній вільний доступ до Єдиного державного реєстру </w:t>
            </w:r>
            <w:proofErr w:type="spellStart"/>
            <w:r w:rsidRPr="007E250E">
              <w:rPr>
                <w:rFonts w:eastAsia="Calibri"/>
                <w:sz w:val="24"/>
                <w:lang w:val="uk-UA" w:eastAsia="uk-UA"/>
              </w:rPr>
              <w:t>осiб</w:t>
            </w:r>
            <w:proofErr w:type="spellEnd"/>
            <w:r w:rsidRPr="007E250E">
              <w:rPr>
                <w:rFonts w:eastAsia="Calibri"/>
                <w:sz w:val="24"/>
                <w:lang w:val="uk-UA" w:eastAsia="uk-UA"/>
              </w:rPr>
              <w:t xml:space="preserve">, </w:t>
            </w:r>
            <w:proofErr w:type="spellStart"/>
            <w:r w:rsidRPr="007E250E">
              <w:rPr>
                <w:rFonts w:eastAsia="Calibri"/>
                <w:sz w:val="24"/>
                <w:lang w:val="uk-UA" w:eastAsia="uk-UA"/>
              </w:rPr>
              <w:t>якi</w:t>
            </w:r>
            <w:proofErr w:type="spellEnd"/>
            <w:r w:rsidRPr="007E250E">
              <w:rPr>
                <w:rFonts w:eastAsia="Calibri"/>
                <w:sz w:val="24"/>
                <w:lang w:val="uk-UA" w:eastAsia="uk-UA"/>
              </w:rPr>
              <w:t xml:space="preserve"> вчинили </w:t>
            </w:r>
            <w:proofErr w:type="spellStart"/>
            <w:r w:rsidRPr="007E250E">
              <w:rPr>
                <w:rFonts w:eastAsia="Calibri"/>
                <w:sz w:val="24"/>
                <w:lang w:val="uk-UA" w:eastAsia="uk-UA"/>
              </w:rPr>
              <w:t>корупцiйнi</w:t>
            </w:r>
            <w:proofErr w:type="spellEnd"/>
            <w:r w:rsidRPr="007E250E">
              <w:rPr>
                <w:rFonts w:eastAsia="Calibri"/>
                <w:sz w:val="24"/>
                <w:lang w:val="uk-UA" w:eastAsia="uk-UA"/>
              </w:rPr>
              <w:t xml:space="preserve"> або </w:t>
            </w:r>
            <w:proofErr w:type="spellStart"/>
            <w:r w:rsidRPr="007E250E">
              <w:rPr>
                <w:rFonts w:eastAsia="Calibri"/>
                <w:sz w:val="24"/>
                <w:lang w:val="uk-UA" w:eastAsia="uk-UA"/>
              </w:rPr>
              <w:t>пов'язанi</w:t>
            </w:r>
            <w:proofErr w:type="spellEnd"/>
            <w:r w:rsidRPr="007E250E">
              <w:rPr>
                <w:rFonts w:eastAsia="Calibri"/>
                <w:sz w:val="24"/>
                <w:lang w:val="uk-UA" w:eastAsia="uk-UA"/>
              </w:rPr>
              <w:t xml:space="preserve"> </w:t>
            </w:r>
            <w:proofErr w:type="spellStart"/>
            <w:r w:rsidRPr="007E250E">
              <w:rPr>
                <w:rFonts w:eastAsia="Calibri"/>
                <w:sz w:val="24"/>
                <w:lang w:val="uk-UA" w:eastAsia="uk-UA"/>
              </w:rPr>
              <w:t>корупцiєю</w:t>
            </w:r>
            <w:proofErr w:type="spellEnd"/>
            <w:r w:rsidRPr="007E250E">
              <w:rPr>
                <w:rFonts w:eastAsia="Calibri"/>
                <w:sz w:val="24"/>
                <w:lang w:val="uk-UA" w:eastAsia="uk-UA"/>
              </w:rPr>
              <w:t xml:space="preserve"> правопорушення)*.</w:t>
            </w:r>
          </w:p>
          <w:p w14:paraId="69CBD493"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BA6FF3E"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09AC051"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rPr>
            </w:pPr>
            <w:r w:rsidRPr="0072567F">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72567F">
              <w:rPr>
                <w:rFonts w:eastAsia="Calibri"/>
                <w:color w:val="000000"/>
                <w:sz w:val="24"/>
                <w:lang w:val="uk-UA" w:eastAsia="uk-UA"/>
              </w:rPr>
              <w:t>перебуваючим</w:t>
            </w:r>
            <w:proofErr w:type="spellEnd"/>
            <w:r w:rsidRPr="0072567F">
              <w:rPr>
                <w:rFonts w:eastAsia="Calibri"/>
                <w:color w:val="000000"/>
                <w:sz w:val="24"/>
                <w:lang w:val="uk-UA"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72567F">
              <w:rPr>
                <w:rFonts w:eastAsia="Calibri"/>
                <w:color w:val="000000"/>
                <w:sz w:val="24"/>
                <w:lang w:val="uk-UA"/>
              </w:rPr>
              <w:t xml:space="preserve">Витяг можливо отримати за посиланням </w:t>
            </w:r>
            <w:hyperlink r:id="rId7" w:history="1">
              <w:r w:rsidRPr="0072567F">
                <w:rPr>
                  <w:rFonts w:eastAsia="Calibri"/>
                  <w:color w:val="000000"/>
                  <w:sz w:val="24"/>
                  <w:lang w:val="uk-UA"/>
                </w:rPr>
                <w:t>https://vytiah.mvs.gov.ua/app/landing</w:t>
              </w:r>
            </w:hyperlink>
            <w:r w:rsidRPr="0072567F">
              <w:rPr>
                <w:rFonts w:eastAsia="Calibri"/>
                <w:color w:val="000000"/>
                <w:sz w:val="24"/>
                <w:lang w:val="uk-UA"/>
              </w:rPr>
              <w:t>.</w:t>
            </w:r>
          </w:p>
          <w:p w14:paraId="2BD0D89D" w14:textId="77777777"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shd w:val="clear" w:color="auto" w:fill="FFFFFF"/>
                <w:lang w:val="uk-UA"/>
              </w:rPr>
              <w:t>Зазначений Витяг надається щодо осіб (особи), визначених згідно п. 5, 6, 12 частини 1 ст. 17 Закону;</w:t>
            </w:r>
          </w:p>
          <w:p w14:paraId="0612DC2D" w14:textId="77777777" w:rsidR="0072567F" w:rsidRPr="0072567F" w:rsidRDefault="0072567F" w:rsidP="0072567F">
            <w:pPr>
              <w:numPr>
                <w:ilvl w:val="0"/>
                <w:numId w:val="4"/>
              </w:num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C95555C" w14:textId="77777777"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5.5. У разі подання тендерної пропозиції об’єднанням учасників підтвердження відсутності підстав для відмови в </w:t>
            </w:r>
            <w:r w:rsidRPr="0072567F">
              <w:rPr>
                <w:rFonts w:eastAsia="Calibri"/>
                <w:color w:val="000000"/>
                <w:sz w:val="24"/>
                <w:lang w:val="uk-UA" w:eastAsia="uk-UA"/>
              </w:rPr>
              <w:lastRenderedPageBreak/>
              <w:t>участі у процедурі закупівлі встановленими статтею 17 Закону (крім пункту 13 ч</w:t>
            </w:r>
            <w:r w:rsidR="004E52C6">
              <w:rPr>
                <w:rFonts w:eastAsia="Calibri"/>
                <w:color w:val="000000"/>
                <w:sz w:val="24"/>
                <w:lang w:val="uk-UA" w:eastAsia="uk-UA"/>
              </w:rPr>
              <w:t>астини першої статті 17 Закону)</w:t>
            </w:r>
            <w:r w:rsidRPr="0072567F">
              <w:rPr>
                <w:rFonts w:eastAsia="Calibri"/>
                <w:color w:val="000000"/>
                <w:sz w:val="24"/>
                <w:lang w:val="uk-UA" w:eastAsia="uk-UA"/>
              </w:rPr>
              <w:t xml:space="preserve"> подається по кожному з учасників, які входять у склад об’єднання окремо.</w:t>
            </w:r>
          </w:p>
          <w:p w14:paraId="27F867F1" w14:textId="77777777"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2567F" w:rsidRPr="00D307FD"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rFonts w:eastAsia="Times New Roman"/>
                <w:sz w:val="24"/>
                <w:lang w:val="uk-UA"/>
              </w:rPr>
              <w:t>електропостачальника</w:t>
            </w:r>
            <w:proofErr w:type="spellEnd"/>
            <w:r w:rsidRPr="0072567F">
              <w:rPr>
                <w:rFonts w:eastAsia="Times New Roman"/>
                <w:sz w:val="24"/>
                <w:lang w:val="uk-UA"/>
              </w:rPr>
              <w:t xml:space="preserve"> та згідно вимог постанови НКРЕКП від 12.06.2018  № 375 «Про затвердження Порядку забезпечення стандартів якості </w:t>
            </w:r>
            <w:r w:rsidRPr="0072567F">
              <w:rPr>
                <w:rFonts w:eastAsia="Times New Roman"/>
                <w:sz w:val="24"/>
                <w:lang w:val="uk-UA"/>
              </w:rPr>
              <w:lastRenderedPageBreak/>
              <w:t>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D307FD" w14:paraId="632143F4" w14:textId="77777777" w:rsidTr="008C42CA">
        <w:trPr>
          <w:trHeight w:val="2254"/>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6C02EA59"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46E53B50" w14:textId="77777777" w:rsidR="0072567F" w:rsidRPr="0072567F" w:rsidRDefault="0072567F" w:rsidP="0072567F">
            <w:pPr>
              <w:widowControl w:val="0"/>
              <w:spacing w:after="0" w:line="240" w:lineRule="auto"/>
              <w:contextualSpacing/>
              <w:jc w:val="both"/>
              <w:rPr>
                <w:rFonts w:eastAsia="Calibri"/>
                <w:sz w:val="24"/>
                <w:lang w:val="uk-UA" w:eastAsia="uk-UA"/>
              </w:rPr>
            </w:pP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D307FD"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Учасник має право </w:t>
            </w:r>
            <w:proofErr w:type="spellStart"/>
            <w:r w:rsidRPr="0072567F">
              <w:rPr>
                <w:rFonts w:eastAsia="Calibri"/>
                <w:sz w:val="24"/>
                <w:lang w:val="uk-UA"/>
              </w:rPr>
              <w:t>внести</w:t>
            </w:r>
            <w:proofErr w:type="spellEnd"/>
            <w:r w:rsidRPr="0072567F">
              <w:rPr>
                <w:rFonts w:eastAsia="Calibri"/>
                <w:sz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до закінчення строку подання тендерних пропозицій</w:t>
            </w:r>
          </w:p>
        </w:tc>
      </w:tr>
      <w:tr w:rsidR="0072567F" w:rsidRPr="00D307FD"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D307FD"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45581364" w14:textId="6EC4C1AF" w:rsidR="0072567F" w:rsidRPr="0072567F" w:rsidRDefault="0072567F" w:rsidP="0072567F">
            <w:pPr>
              <w:widowControl w:val="0"/>
              <w:spacing w:after="0" w:line="240" w:lineRule="auto"/>
              <w:contextualSpacing/>
              <w:jc w:val="both"/>
              <w:rPr>
                <w:rFonts w:eastAsia="Calibri"/>
                <w:b/>
                <w:sz w:val="24"/>
                <w:lang w:val="uk-UA"/>
              </w:rPr>
            </w:pPr>
            <w:r w:rsidRPr="007D74C1">
              <w:rPr>
                <w:rFonts w:eastAsia="Calibri"/>
                <w:b/>
                <w:bCs/>
                <w:sz w:val="24"/>
                <w:highlight w:val="yellow"/>
                <w:lang w:val="uk-UA"/>
              </w:rPr>
              <w:t>Кінцевий строк подання тендерних пропозицій</w:t>
            </w:r>
            <w:r w:rsidRPr="0072567F">
              <w:rPr>
                <w:rFonts w:eastAsia="Calibri"/>
                <w:sz w:val="24"/>
                <w:highlight w:val="yellow"/>
                <w:lang w:val="uk-UA"/>
              </w:rPr>
              <w:t xml:space="preserve"> – </w:t>
            </w:r>
            <w:r w:rsidR="00BA522F">
              <w:rPr>
                <w:rFonts w:eastAsia="Calibri"/>
                <w:b/>
                <w:sz w:val="24"/>
                <w:highlight w:val="yellow"/>
                <w:lang w:val="uk-UA"/>
              </w:rPr>
              <w:t>«0</w:t>
            </w:r>
            <w:r w:rsidR="00CD211D">
              <w:rPr>
                <w:rFonts w:eastAsia="Calibri"/>
                <w:b/>
                <w:sz w:val="24"/>
                <w:highlight w:val="yellow"/>
                <w:lang w:val="uk-UA"/>
              </w:rPr>
              <w:t>3</w:t>
            </w:r>
            <w:r w:rsidRPr="0072567F">
              <w:rPr>
                <w:rFonts w:eastAsia="Calibri"/>
                <w:b/>
                <w:sz w:val="24"/>
                <w:highlight w:val="yellow"/>
                <w:lang w:val="uk-UA"/>
              </w:rPr>
              <w:t>»</w:t>
            </w:r>
            <w:r w:rsidR="00BA522F">
              <w:rPr>
                <w:rFonts w:eastAsia="Calibri"/>
                <w:b/>
                <w:sz w:val="24"/>
                <w:highlight w:val="yellow"/>
                <w:lang w:val="uk-UA"/>
              </w:rPr>
              <w:t xml:space="preserve">грудня </w:t>
            </w:r>
            <w:r w:rsidRPr="0072567F">
              <w:rPr>
                <w:rFonts w:eastAsia="Calibri"/>
                <w:b/>
                <w:sz w:val="24"/>
                <w:highlight w:val="yellow"/>
                <w:lang w:val="uk-UA"/>
              </w:rPr>
              <w:t>202</w:t>
            </w:r>
            <w:r w:rsidR="00BA522F">
              <w:rPr>
                <w:rFonts w:eastAsia="Calibri"/>
                <w:b/>
                <w:sz w:val="24"/>
                <w:highlight w:val="yellow"/>
                <w:lang w:val="uk-UA"/>
              </w:rPr>
              <w:t>2</w:t>
            </w:r>
            <w:r w:rsidRPr="0072567F">
              <w:rPr>
                <w:rFonts w:eastAsia="Calibri"/>
                <w:b/>
                <w:sz w:val="24"/>
                <w:highlight w:val="yellow"/>
                <w:lang w:val="uk-UA"/>
              </w:rPr>
              <w:t>р.</w:t>
            </w:r>
            <w:r w:rsidRPr="0072567F">
              <w:rPr>
                <w:rFonts w:eastAsia="Calibri"/>
                <w:sz w:val="24"/>
                <w:highlight w:val="yellow"/>
                <w:lang w:val="uk-UA"/>
              </w:rPr>
              <w:t xml:space="preserve"> </w:t>
            </w:r>
            <w:r w:rsidRPr="0072567F">
              <w:rPr>
                <w:rFonts w:eastAsia="Calibri"/>
                <w:b/>
                <w:sz w:val="24"/>
                <w:highlight w:val="yellow"/>
                <w:lang w:val="uk-UA"/>
              </w:rPr>
              <w:t xml:space="preserve">до </w:t>
            </w:r>
            <w:r w:rsidR="008C6C03">
              <w:rPr>
                <w:rFonts w:eastAsia="Calibri"/>
                <w:b/>
                <w:sz w:val="24"/>
                <w:highlight w:val="yellow"/>
                <w:lang w:val="uk-UA"/>
              </w:rPr>
              <w:t>00</w:t>
            </w:r>
            <w:r w:rsidRPr="0072567F">
              <w:rPr>
                <w:rFonts w:eastAsia="Calibri"/>
                <w:b/>
                <w:sz w:val="24"/>
                <w:highlight w:val="yellow"/>
                <w:lang w:val="uk-UA"/>
              </w:rPr>
              <w:t>:</w:t>
            </w:r>
            <w:r w:rsidR="008C6C03">
              <w:rPr>
                <w:rFonts w:eastAsia="Calibri"/>
                <w:b/>
                <w:sz w:val="24"/>
                <w:highlight w:val="yellow"/>
                <w:lang w:val="uk-UA"/>
              </w:rPr>
              <w:t>00</w:t>
            </w:r>
            <w:r w:rsidRPr="0072567F">
              <w:rPr>
                <w:rFonts w:eastAsia="Calibri"/>
                <w:b/>
                <w:sz w:val="24"/>
                <w:highlight w:val="yellow"/>
                <w:lang w:val="uk-UA"/>
              </w:rPr>
              <w:t xml:space="preserve"> год.</w:t>
            </w:r>
          </w:p>
          <w:p w14:paraId="5EECBCDE" w14:textId="77777777" w:rsidR="0072567F" w:rsidRPr="0072567F" w:rsidRDefault="0072567F" w:rsidP="0072567F">
            <w:pPr>
              <w:widowControl w:val="0"/>
              <w:spacing w:after="0" w:line="240" w:lineRule="auto"/>
              <w:contextualSpacing/>
              <w:jc w:val="both"/>
              <w:rPr>
                <w:rFonts w:eastAsia="Calibri"/>
                <w:b/>
                <w:sz w:val="24"/>
                <w:lang w:val="uk-UA"/>
              </w:rPr>
            </w:pP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w:t>
            </w:r>
            <w:proofErr w:type="spellStart"/>
            <w:r w:rsidRPr="0072567F">
              <w:rPr>
                <w:rFonts w:eastAsia="Calibri"/>
                <w:sz w:val="24"/>
                <w:lang w:val="uk-UA"/>
              </w:rPr>
              <w:t>закупівель</w:t>
            </w:r>
            <w:proofErr w:type="spellEnd"/>
            <w:r w:rsidRPr="0072567F">
              <w:rPr>
                <w:rFonts w:eastAsia="Calibri"/>
                <w:sz w:val="24"/>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w:t>
            </w:r>
            <w:proofErr w:type="spellStart"/>
            <w:r w:rsidRPr="0072567F">
              <w:rPr>
                <w:rFonts w:eastAsia="Calibri"/>
                <w:sz w:val="24"/>
                <w:lang w:val="uk-UA"/>
              </w:rPr>
              <w:t>закупівель</w:t>
            </w:r>
            <w:proofErr w:type="spellEnd"/>
            <w:r w:rsidRPr="0072567F">
              <w:rPr>
                <w:rFonts w:eastAsia="Calibri"/>
                <w:sz w:val="24"/>
                <w:lang w:val="uk-UA"/>
              </w:rPr>
              <w:t xml:space="preserve">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тендерні пропозиції, отримані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після закінчення строку подання, не приймаються та автоматично повертаються учасникам, які їх подали.</w:t>
            </w:r>
          </w:p>
        </w:tc>
      </w:tr>
      <w:tr w:rsidR="0072567F" w:rsidRPr="00D307FD"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дата і час розкриття тендерних пропозицій визначаються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 xml:space="preserve">У день і час закінчення строку подання тендерних пропозицій, зазначених в оголошенні про проведення процедури закупівлі, електронною системою </w:t>
            </w:r>
            <w:proofErr w:type="spellStart"/>
            <w:r w:rsidRPr="0072567F">
              <w:rPr>
                <w:rFonts w:eastAsia="Times New Roman"/>
                <w:sz w:val="24"/>
                <w:lang w:val="uk-UA"/>
              </w:rPr>
              <w:t>закупівель</w:t>
            </w:r>
            <w:proofErr w:type="spellEnd"/>
            <w:r w:rsidRPr="0072567F">
              <w:rPr>
                <w:rFonts w:eastAsia="Times New Roman"/>
                <w:sz w:val="24"/>
                <w:lang w:val="uk-UA"/>
              </w:rPr>
              <w:t xml:space="preserve">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D307FD"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5A664B4A"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sidRPr="0072567F">
              <w:rPr>
                <w:rFonts w:eastAsia="Times New Roman"/>
                <w:color w:val="000000"/>
                <w:sz w:val="24"/>
                <w:lang w:val="uk-UA" w:eastAsia="ru-RU"/>
              </w:rPr>
              <w:t>закупівель</w:t>
            </w:r>
            <w:proofErr w:type="spellEnd"/>
            <w:r w:rsidRPr="0072567F">
              <w:rPr>
                <w:rFonts w:eastAsia="Times New Roman"/>
                <w:color w:val="000000"/>
                <w:sz w:val="24"/>
                <w:lang w:val="uk-UA" w:eastAsia="ru-RU"/>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72567F">
              <w:rPr>
                <w:rFonts w:eastAsia="Times New Roman"/>
                <w:color w:val="000000"/>
                <w:sz w:val="24"/>
                <w:lang w:val="uk-UA" w:eastAsia="ru-RU"/>
              </w:rPr>
              <w:t>закупівель</w:t>
            </w:r>
            <w:proofErr w:type="spellEnd"/>
            <w:r w:rsidRPr="0072567F">
              <w:rPr>
                <w:rFonts w:eastAsia="Times New Roman"/>
                <w:color w:val="000000"/>
                <w:sz w:val="24"/>
                <w:lang w:val="uk-UA" w:eastAsia="ru-RU"/>
              </w:rPr>
              <w:t xml:space="preserve"> автоматично розкривається інформація про ціну та перелік усіх цін пропозицій, розміщений у порядку від найнижчої до найвищої ціни без </w:t>
            </w:r>
            <w:r w:rsidRPr="0072567F">
              <w:rPr>
                <w:rFonts w:eastAsia="Times New Roman"/>
                <w:color w:val="000000"/>
                <w:sz w:val="24"/>
                <w:lang w:val="uk-UA" w:eastAsia="ru-RU"/>
              </w:rPr>
              <w:lastRenderedPageBreak/>
              <w:t xml:space="preserve">зазначення найменувань та інформації про учасників. Під час проведення електронного аукціону в електронній системі </w:t>
            </w:r>
            <w:proofErr w:type="spellStart"/>
            <w:r w:rsidRPr="0072567F">
              <w:rPr>
                <w:rFonts w:eastAsia="Times New Roman"/>
                <w:color w:val="000000"/>
                <w:sz w:val="24"/>
                <w:lang w:val="uk-UA" w:eastAsia="ru-RU"/>
              </w:rPr>
              <w:t>закупівель</w:t>
            </w:r>
            <w:proofErr w:type="spellEnd"/>
            <w:r w:rsidRPr="0072567F">
              <w:rPr>
                <w:rFonts w:eastAsia="Times New Roman"/>
                <w:color w:val="000000"/>
                <w:sz w:val="24"/>
                <w:lang w:val="uk-UA" w:eastAsia="ru-RU"/>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21632B87" w14:textId="77777777" w:rsidR="0072567F" w:rsidRPr="0072567F" w:rsidRDefault="0072567F" w:rsidP="0072567F">
            <w:pPr>
              <w:widowControl w:val="0"/>
              <w:spacing w:after="0" w:line="240" w:lineRule="auto"/>
              <w:ind w:firstLine="459"/>
              <w:contextualSpacing/>
              <w:jc w:val="both"/>
              <w:rPr>
                <w:rFonts w:eastAsia="Calibri"/>
                <w:i/>
                <w:sz w:val="24"/>
                <w:lang w:val="uk-UA" w:eastAsia="uk-UA"/>
              </w:rPr>
            </w:pPr>
            <w:r w:rsidRPr="0072567F">
              <w:rPr>
                <w:rFonts w:eastAsia="Calibri"/>
                <w:i/>
                <w:sz w:val="24"/>
                <w:lang w:val="uk-UA" w:eastAsia="uk-UA"/>
              </w:rPr>
              <w:t>.</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D307FD"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567F">
              <w:rPr>
                <w:rFonts w:eastAsia="Times New Roman"/>
                <w:sz w:val="24"/>
                <w:lang w:val="uk-UA" w:eastAsia="ru-RU"/>
              </w:rPr>
              <w:t>означатиме</w:t>
            </w:r>
            <w:proofErr w:type="spellEnd"/>
            <w:r w:rsidRPr="0072567F">
              <w:rPr>
                <w:rFonts w:eastAsia="Times New Roman"/>
                <w:sz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 xml:space="preserve">що у попередніх взаємовідносинах між  Учасником та Замовником </w:t>
            </w:r>
            <w:proofErr w:type="spellStart"/>
            <w:r w:rsidRPr="0072567F">
              <w:rPr>
                <w:rFonts w:eastAsia="Times New Roman"/>
                <w:sz w:val="24"/>
                <w:lang w:val="uk-UA" w:eastAsia="uk-UA"/>
              </w:rPr>
              <w:t>оперативно</w:t>
            </w:r>
            <w:proofErr w:type="spellEnd"/>
            <w:r w:rsidRPr="0072567F">
              <w:rPr>
                <w:rFonts w:eastAsia="Times New Roman"/>
                <w:sz w:val="24"/>
                <w:lang w:val="uk-UA" w:eastAsia="uk-UA"/>
              </w:rPr>
              <w:t>-господарську/і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8"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w:t>
            </w:r>
            <w:r w:rsidRPr="0072567F">
              <w:rPr>
                <w:rFonts w:eastAsia="Times New Roman"/>
                <w:sz w:val="24"/>
                <w:lang w:val="uk-UA" w:eastAsia="ru-RU"/>
              </w:rPr>
              <w:lastRenderedPageBreak/>
              <w:t>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w:t>
            </w:r>
            <w:r w:rsidRPr="0072567F">
              <w:rPr>
                <w:rFonts w:eastAsia="Calibri"/>
                <w:sz w:val="24"/>
                <w:lang w:val="uk-UA" w:eastAsia="ru-RU"/>
              </w:rPr>
              <w:lastRenderedPageBreak/>
              <w:t xml:space="preserve">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w:t>
            </w:r>
            <w:proofErr w:type="spellStart"/>
            <w:r w:rsidRPr="0072567F">
              <w:rPr>
                <w:rFonts w:eastAsia="Calibri"/>
                <w:sz w:val="24"/>
                <w:lang w:val="uk-UA" w:eastAsia="ru-RU"/>
              </w:rPr>
              <w:t>закупівель</w:t>
            </w:r>
            <w:proofErr w:type="spellEnd"/>
            <w:r w:rsidRPr="0072567F">
              <w:rPr>
                <w:rFonts w:eastAsia="Calibri"/>
                <w:sz w:val="24"/>
                <w:lang w:val="uk-UA" w:eastAsia="ru-RU"/>
              </w:rPr>
              <w:t>.</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отримання учасником державної допомоги згідно із </w:t>
            </w:r>
            <w:r w:rsidRPr="0072567F">
              <w:rPr>
                <w:rFonts w:eastAsia="Calibri"/>
                <w:sz w:val="24"/>
                <w:lang w:val="uk-UA" w:eastAsia="uk-UA"/>
              </w:rPr>
              <w:lastRenderedPageBreak/>
              <w:t>законодавством.</w:t>
            </w:r>
          </w:p>
          <w:p w14:paraId="4BC34A7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w:t>
            </w:r>
          </w:p>
          <w:p w14:paraId="1E0D8F14"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36BACD"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Повідомлення з вимогою про усунення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 перелік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перелік інформації та/або документів, які повинен подати учасник для усунення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уточнених або нових документів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протягом 24 годин з моменту розміщення замовником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w:t>
            </w:r>
            <w:r w:rsidRPr="0072567F">
              <w:rPr>
                <w:rFonts w:eastAsia="Calibri"/>
                <w:sz w:val="24"/>
                <w:lang w:val="uk-UA" w:eastAsia="uk-UA"/>
              </w:rPr>
              <w:lastRenderedPageBreak/>
              <w:t xml:space="preserve">урахуванням виправлення або </w:t>
            </w:r>
            <w:proofErr w:type="spellStart"/>
            <w:r w:rsidRPr="0072567F">
              <w:rPr>
                <w:rFonts w:eastAsia="Calibri"/>
                <w:sz w:val="24"/>
                <w:lang w:val="uk-UA" w:eastAsia="uk-UA"/>
              </w:rPr>
              <w:t>невиправлення</w:t>
            </w:r>
            <w:proofErr w:type="spellEnd"/>
            <w:r w:rsidRPr="0072567F">
              <w:rPr>
                <w:rFonts w:eastAsia="Calibri"/>
                <w:sz w:val="24"/>
                <w:lang w:val="uk-UA" w:eastAsia="uk-UA"/>
              </w:rPr>
              <w:t xml:space="preserve"> учасниками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tc>
      </w:tr>
      <w:tr w:rsidR="0072567F" w:rsidRPr="00D307FD"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4.1 Замовник відхиляє тендерну пропозицію із зазначенням аргументації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у разі, коли:</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4AAD6C8D"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A2A448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2949B35"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протягом 24 годин з моменту розміщення замовником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5A130CE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7E2F32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4896F4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2567F">
              <w:rPr>
                <w:rFonts w:eastAsia="Calibri"/>
                <w:sz w:val="24"/>
                <w:lang w:val="uk-UA" w:eastAsia="uk-UA"/>
              </w:rPr>
              <w:t>бенефіціарним</w:t>
            </w:r>
            <w:proofErr w:type="spellEnd"/>
            <w:r w:rsidRPr="0072567F">
              <w:rPr>
                <w:rFonts w:eastAsia="Calibri"/>
                <w:sz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59D8335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 не відповідає умовам технічної специфікації та іншим вимогам щодо предмета закупівлі тендерної документації;</w:t>
            </w:r>
          </w:p>
          <w:p w14:paraId="5636BDB0"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викладена іншою мовою (мовами), ніж мова (мови), що передбачена тендерною документацією;</w:t>
            </w:r>
          </w:p>
          <w:p w14:paraId="0D17F96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строк дії якої закінчився;</w:t>
            </w:r>
          </w:p>
          <w:p w14:paraId="6BC7D6E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8C7119"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2333758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083142BF"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4DA466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24CC5715"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виконання договору про закупівлю, якщо таке забезпечення вимагалося замовником;</w:t>
            </w:r>
          </w:p>
          <w:p w14:paraId="4E357C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4.2. Замовник може відхилити тендерну пропозицію із зазначенням аргументації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у разі, коли:</w:t>
            </w:r>
          </w:p>
          <w:p w14:paraId="5391A064" w14:textId="77777777" w:rsidR="0072567F" w:rsidRPr="0072567F" w:rsidRDefault="0072567F" w:rsidP="0072567F">
            <w:pPr>
              <w:tabs>
                <w:tab w:val="left" w:pos="360"/>
                <w:tab w:val="left" w:pos="851"/>
                <w:tab w:val="left" w:pos="1440"/>
              </w:tabs>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C2EFB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736C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4.3. Замовник зобов’язаний відхилити тендерну </w:t>
            </w:r>
            <w:r w:rsidRPr="0072567F">
              <w:rPr>
                <w:rFonts w:eastAsia="Calibri"/>
                <w:sz w:val="24"/>
                <w:lang w:val="uk-UA" w:eastAsia="uk-UA"/>
              </w:rPr>
              <w:lastRenderedPageBreak/>
              <w:t>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813010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567F">
              <w:rPr>
                <w:rFonts w:eastAsia="Calibri"/>
                <w:sz w:val="24"/>
                <w:lang w:val="uk-UA" w:eastAsia="uk-UA"/>
              </w:rPr>
              <w:t>закупівель</w:t>
            </w:r>
            <w:proofErr w:type="spellEnd"/>
            <w:r w:rsidRPr="0072567F">
              <w:rPr>
                <w:rFonts w:eastAsia="Calibri"/>
                <w:sz w:val="24"/>
                <w:lang w:val="uk-UA" w:eastAsia="uk-UA"/>
              </w:rPr>
              <w:t>.</w:t>
            </w:r>
          </w:p>
          <w:p w14:paraId="5C1BB100" w14:textId="77777777" w:rsidR="0072567F" w:rsidRPr="0072567F" w:rsidRDefault="0072567F" w:rsidP="0072567F">
            <w:pPr>
              <w:widowControl w:val="0"/>
              <w:spacing w:after="0" w:line="240" w:lineRule="auto"/>
              <w:ind w:firstLine="425"/>
              <w:contextualSpacing/>
              <w:jc w:val="both"/>
              <w:rPr>
                <w:rFonts w:eastAsia="Calibri"/>
                <w:sz w:val="24"/>
                <w:lang w:val="uk-UA" w:eastAsia="uk-UA"/>
              </w:rPr>
            </w:pPr>
            <w:r w:rsidRPr="0072567F">
              <w:rPr>
                <w:rFonts w:eastAsia="Calibri"/>
                <w:sz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але до моменту оприлюднення договору про закупівлю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відповідно до статті 10 Закону.</w:t>
            </w:r>
          </w:p>
        </w:tc>
      </w:tr>
      <w:tr w:rsidR="0072567F" w:rsidRPr="00D307FD"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D307FD"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B900CD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відсутності подальшої потреби в закупівлі товарів, робіт чи послуг;</w:t>
            </w:r>
          </w:p>
          <w:p w14:paraId="5048812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2567F">
              <w:rPr>
                <w:rFonts w:eastAsia="Calibri"/>
                <w:sz w:val="24"/>
                <w:lang w:val="uk-UA" w:eastAsia="uk-UA"/>
              </w:rPr>
              <w:t>закупівель</w:t>
            </w:r>
            <w:proofErr w:type="spellEnd"/>
            <w:r w:rsidRPr="0072567F">
              <w:rPr>
                <w:rFonts w:eastAsia="Calibri"/>
                <w:sz w:val="24"/>
                <w:lang w:val="uk-UA" w:eastAsia="uk-UA"/>
              </w:rPr>
              <w:t>, з описом таких порушень;</w:t>
            </w:r>
          </w:p>
          <w:p w14:paraId="08904742"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скорочення обсягу видатків на здійснення закупівлі товарів, робіт чи послуг;</w:t>
            </w:r>
          </w:p>
          <w:p w14:paraId="220A7363"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 коли здійснення закупівлі стало неможливим внаслідок дії обставин непереборної сили.</w:t>
            </w:r>
          </w:p>
          <w:p w14:paraId="05F97097"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підстави прийняття такого рішення. </w:t>
            </w:r>
          </w:p>
          <w:p w14:paraId="4D60F93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1.2. Відкриті торги автоматично відміняються електронною системою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у разі:</w:t>
            </w:r>
          </w:p>
          <w:p w14:paraId="1C4695B2"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AE97CCB"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A655B40"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 xml:space="preserve">Електронною системою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в день її оприлюднення.</w:t>
            </w:r>
          </w:p>
          <w:p w14:paraId="6B02B58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1.4. Тендер може бути відмінено частково (за лотом).</w:t>
            </w:r>
          </w:p>
          <w:p w14:paraId="61FB6DAF"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1.5. Замовник має право визнати тендер таким, що не відбувся частково (за лотом).</w:t>
            </w:r>
          </w:p>
        </w:tc>
      </w:tr>
      <w:tr w:rsidR="0072567F" w:rsidRPr="00D307FD"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2.3. У разі подання скарги до органу оскарження після оприлюднення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72567F" w:rsidRPr="00D307FD"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Проект договору, з урахуванням особливостей предмету закупівлі  міститься у додатку 4 цієї документації;</w:t>
            </w:r>
          </w:p>
          <w:p w14:paraId="51A19C96"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00113E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464CCCD"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 xml:space="preserve">визначення грошового еквівалента зобов’язання в іноземній валюті; </w:t>
            </w:r>
          </w:p>
          <w:p w14:paraId="2A118614"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D516A2E" w14:textId="77777777"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7635A67"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Переможець</w:t>
            </w:r>
            <w:r w:rsidRPr="0072567F">
              <w:rPr>
                <w:rFonts w:eastAsia="Calibri"/>
                <w:sz w:val="24"/>
                <w:lang w:val="uk-UA" w:eastAsia="uk-UA"/>
              </w:rPr>
              <w:t xml:space="preserve"> процедури закупівлі під час укладення договору про закупівлю повинен надати:</w:t>
            </w:r>
          </w:p>
          <w:p w14:paraId="798FE64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відповідну інформацію про право підписання договору про закупівлю;</w:t>
            </w:r>
          </w:p>
          <w:p w14:paraId="208208D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79ABC76"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2567F" w:rsidRPr="00D307FD"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4A643C5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B1CF7"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1) зменшення обсягів закупівлі, зокрема з урахуванням фактичного обсягу видатків замовника;</w:t>
            </w:r>
          </w:p>
          <w:p w14:paraId="6242D6EB"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34507">
              <w:rPr>
                <w:rFonts w:eastAsia="Times New Roman"/>
                <w:sz w:val="24"/>
                <w:lang w:val="uk-UA" w:eastAsia="ru-RU"/>
              </w:rPr>
              <w:t>пропорційно</w:t>
            </w:r>
            <w:proofErr w:type="spellEnd"/>
            <w:r w:rsidRPr="00E34507">
              <w:rPr>
                <w:rFonts w:eastAsia="Times New Roman"/>
                <w:sz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3BCF2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686536C"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3B2AAE"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3AE123E3"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E34507">
              <w:rPr>
                <w:rFonts w:eastAsia="Times New Roman"/>
                <w:sz w:val="24"/>
                <w:lang w:val="uk-UA" w:eastAsia="ru-RU"/>
              </w:rPr>
              <w:br/>
              <w:t xml:space="preserve">оподаткування – </w:t>
            </w:r>
            <w:proofErr w:type="spellStart"/>
            <w:r w:rsidRPr="00E34507">
              <w:rPr>
                <w:rFonts w:eastAsia="Times New Roman"/>
                <w:sz w:val="24"/>
                <w:lang w:val="uk-UA" w:eastAsia="ru-RU"/>
              </w:rPr>
              <w:t>пропорційно</w:t>
            </w:r>
            <w:proofErr w:type="spellEnd"/>
            <w:r w:rsidRPr="00E34507">
              <w:rPr>
                <w:rFonts w:eastAsia="Times New Roman"/>
                <w:sz w:val="24"/>
                <w:lang w:val="uk-UA" w:eastAsia="ru-RU"/>
              </w:rPr>
              <w:t xml:space="preserve"> до зміни таких ставок та/або </w:t>
            </w:r>
            <w:r w:rsidRPr="00E34507">
              <w:rPr>
                <w:rFonts w:eastAsia="Times New Roman"/>
                <w:sz w:val="24"/>
                <w:lang w:val="uk-UA" w:eastAsia="ru-RU"/>
              </w:rPr>
              <w:lastRenderedPageBreak/>
              <w:t xml:space="preserve">пільг з оподаткування, а також у зв’язку з зміною системи оподаткування </w:t>
            </w:r>
            <w:proofErr w:type="spellStart"/>
            <w:r w:rsidRPr="00E34507">
              <w:rPr>
                <w:rFonts w:eastAsia="Times New Roman"/>
                <w:sz w:val="24"/>
                <w:lang w:val="uk-UA" w:eastAsia="ru-RU"/>
              </w:rPr>
              <w:t>пропорційно</w:t>
            </w:r>
            <w:proofErr w:type="spellEnd"/>
            <w:r w:rsidRPr="00E34507">
              <w:rPr>
                <w:rFonts w:eastAsia="Times New Roman"/>
                <w:sz w:val="24"/>
                <w:lang w:val="uk-UA" w:eastAsia="ru-RU"/>
              </w:rPr>
              <w:t xml:space="preserve"> до зміни податкового навантаження внаслідок зміни системи оподаткування;</w:t>
            </w:r>
          </w:p>
          <w:p w14:paraId="6A2A8AA9" w14:textId="77777777"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4507">
              <w:rPr>
                <w:rFonts w:eastAsia="Times New Roman"/>
                <w:sz w:val="24"/>
                <w:lang w:val="uk-UA" w:eastAsia="ru-RU"/>
              </w:rPr>
              <w:t>Platts</w:t>
            </w:r>
            <w:proofErr w:type="spellEnd"/>
            <w:r w:rsidRPr="00E34507">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16755E" w14:textId="77777777" w:rsidR="0072567F" w:rsidRPr="00E34507" w:rsidRDefault="0072567F" w:rsidP="0072567F">
            <w:pPr>
              <w:spacing w:after="0" w:line="240" w:lineRule="auto"/>
              <w:jc w:val="both"/>
              <w:rPr>
                <w:rFonts w:eastAsia="Calibri"/>
                <w:szCs w:val="28"/>
                <w:lang w:val="uk-UA"/>
              </w:rPr>
            </w:pPr>
            <w:r w:rsidRPr="00E34507">
              <w:rPr>
                <w:rFonts w:eastAsia="Times New Roman"/>
                <w:sz w:val="24"/>
                <w:lang w:val="uk-UA" w:eastAsia="ru-RU"/>
              </w:rPr>
              <w:t>8) зміни умов у зв’язку із застосуванням положень частини шостої статті 41 Закону</w:t>
            </w:r>
            <w:r w:rsidRPr="00E34507">
              <w:rPr>
                <w:rFonts w:eastAsia="Calibri"/>
                <w:szCs w:val="28"/>
                <w:lang w:val="uk-UA"/>
              </w:rPr>
              <w:t>.</w:t>
            </w:r>
          </w:p>
          <w:p w14:paraId="61A1A0A4" w14:textId="77777777" w:rsidR="00A210FC" w:rsidRPr="00E34507" w:rsidRDefault="00A210FC" w:rsidP="00A210FC">
            <w:pPr>
              <w:spacing w:before="120" w:after="200" w:line="276" w:lineRule="auto"/>
              <w:jc w:val="both"/>
              <w:rPr>
                <w:rFonts w:eastAsia="Calibri"/>
                <w:sz w:val="24"/>
                <w:shd w:val="solid" w:color="FFFFFF" w:fill="FFFFFF"/>
                <w:lang w:val="uk-UA"/>
              </w:rPr>
            </w:pPr>
            <w:r w:rsidRPr="00E34507">
              <w:rPr>
                <w:rFonts w:eastAsia="Calibri"/>
                <w:sz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09C9969" w14:textId="77777777"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 xml:space="preserve">4.3. </w:t>
            </w:r>
            <w:proofErr w:type="spellStart"/>
            <w:r w:rsidR="008A61E0" w:rsidRPr="00E34507">
              <w:rPr>
                <w:rFonts w:eastAsia="Times New Roman"/>
                <w:sz w:val="24"/>
                <w:lang w:val="ru-RU" w:eastAsia="ru-RU"/>
              </w:rPr>
              <w:t>Зміни</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w:t>
            </w:r>
            <w:proofErr w:type="gramStart"/>
            <w:r w:rsidR="008A61E0" w:rsidRPr="00E34507">
              <w:rPr>
                <w:rFonts w:eastAsia="Times New Roman"/>
                <w:sz w:val="24"/>
                <w:lang w:val="ru-RU" w:eastAsia="ru-RU"/>
              </w:rPr>
              <w:t>до договору</w:t>
            </w:r>
            <w:proofErr w:type="gram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оформлюються</w:t>
            </w:r>
            <w:proofErr w:type="spellEnd"/>
            <w:r w:rsidR="008A61E0" w:rsidRPr="00E34507">
              <w:rPr>
                <w:rFonts w:eastAsia="Times New Roman"/>
                <w:sz w:val="24"/>
                <w:lang w:val="ru-RU" w:eastAsia="ru-RU"/>
              </w:rPr>
              <w:t xml:space="preserve"> в </w:t>
            </w:r>
            <w:proofErr w:type="spellStart"/>
            <w:r w:rsidR="008A61E0" w:rsidRPr="00E34507">
              <w:rPr>
                <w:rFonts w:eastAsia="Times New Roman"/>
                <w:sz w:val="24"/>
                <w:lang w:val="ru-RU" w:eastAsia="ru-RU"/>
              </w:rPr>
              <w:t>такій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самій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й </w:t>
            </w:r>
            <w:proofErr w:type="spellStart"/>
            <w:r w:rsidR="008A61E0" w:rsidRPr="00E34507">
              <w:rPr>
                <w:rFonts w:eastAsia="Times New Roman"/>
                <w:sz w:val="24"/>
                <w:lang w:val="ru-RU" w:eastAsia="ru-RU"/>
              </w:rPr>
              <w:t>договір</w:t>
            </w:r>
            <w:proofErr w:type="spell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а </w:t>
            </w:r>
            <w:proofErr w:type="spellStart"/>
            <w:r w:rsidR="008A61E0" w:rsidRPr="00E34507">
              <w:rPr>
                <w:rFonts w:eastAsia="Times New Roman"/>
                <w:sz w:val="24"/>
                <w:lang w:val="ru-RU" w:eastAsia="ru-RU"/>
              </w:rPr>
              <w:t>саме</w:t>
            </w:r>
            <w:proofErr w:type="spellEnd"/>
            <w:r w:rsidR="008A61E0" w:rsidRPr="00E34507">
              <w:rPr>
                <w:rFonts w:eastAsia="Times New Roman"/>
                <w:sz w:val="24"/>
                <w:lang w:val="ru-RU" w:eastAsia="ru-RU"/>
              </w:rPr>
              <w:t xml:space="preserve"> у </w:t>
            </w:r>
            <w:proofErr w:type="spellStart"/>
            <w:r w:rsidR="008A61E0" w:rsidRPr="00E34507">
              <w:rPr>
                <w:rFonts w:eastAsia="Times New Roman"/>
                <w:sz w:val="24"/>
                <w:lang w:val="ru-RU" w:eastAsia="ru-RU"/>
              </w:rPr>
              <w:t>письмовій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шляхом </w:t>
            </w:r>
            <w:proofErr w:type="spellStart"/>
            <w:r w:rsidR="008A61E0" w:rsidRPr="00E34507">
              <w:rPr>
                <w:rFonts w:eastAsia="Times New Roman"/>
                <w:sz w:val="24"/>
                <w:lang w:val="ru-RU" w:eastAsia="ru-RU"/>
              </w:rPr>
              <w:t>укладення</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додаткового</w:t>
            </w:r>
            <w:proofErr w:type="spellEnd"/>
            <w:r w:rsidR="008A61E0" w:rsidRPr="00E34507">
              <w:rPr>
                <w:rFonts w:eastAsia="Times New Roman"/>
                <w:sz w:val="24"/>
                <w:lang w:val="ru-RU" w:eastAsia="ru-RU"/>
              </w:rPr>
              <w:t xml:space="preserve"> договору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rFonts w:eastAsia="Times New Roman"/>
                <w:sz w:val="24"/>
                <w:lang w:val="uk-UA" w:eastAsia="uk-UA"/>
              </w:rPr>
              <w:t>неукладення</w:t>
            </w:r>
            <w:proofErr w:type="spellEnd"/>
            <w:r w:rsidRPr="0072567F">
              <w:rPr>
                <w:rFonts w:eastAsia="Times New Roman"/>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72567F">
              <w:rPr>
                <w:rFonts w:eastAsia="Calibri"/>
                <w:color w:val="000000"/>
                <w:sz w:val="24"/>
                <w:lang w:val="uk-UA" w:eastAsia="uk-UA"/>
              </w:rPr>
              <w:t xml:space="preserve">пунктами 3, 5, 6 і 12 частини першої та </w:t>
            </w:r>
            <w:r w:rsidRPr="0072567F">
              <w:rPr>
                <w:rFonts w:eastAsia="Times New Roman"/>
                <w:sz w:val="24"/>
                <w:lang w:val="uk-UA" w:eastAsia="uk-UA"/>
              </w:rPr>
              <w:lastRenderedPageBreak/>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56D8498C" w14:textId="77777777" w:rsidR="0072567F" w:rsidRPr="0072567F" w:rsidRDefault="0072567F" w:rsidP="0072567F">
      <w:pPr>
        <w:spacing w:after="0" w:line="240" w:lineRule="auto"/>
        <w:rPr>
          <w:rFonts w:eastAsia="Calibri"/>
          <w:b/>
          <w:bCs/>
          <w:sz w:val="26"/>
          <w:szCs w:val="26"/>
          <w:lang w:val="uk-UA" w:eastAsia="ru-RU"/>
        </w:rPr>
      </w:pPr>
    </w:p>
    <w:p w14:paraId="428A707A" w14:textId="77777777" w:rsidR="0072567F" w:rsidRPr="0072567F" w:rsidRDefault="0072567F" w:rsidP="0072567F">
      <w:pPr>
        <w:spacing w:after="0" w:line="240" w:lineRule="auto"/>
        <w:rPr>
          <w:rFonts w:eastAsia="Calibri"/>
          <w:b/>
          <w:bCs/>
          <w:sz w:val="26"/>
          <w:szCs w:val="26"/>
          <w:lang w:val="uk-UA" w:eastAsia="ru-RU"/>
        </w:rPr>
      </w:pPr>
      <w:r w:rsidRPr="0072567F">
        <w:rPr>
          <w:rFonts w:eastAsia="Calibri"/>
          <w:b/>
          <w:bCs/>
          <w:sz w:val="26"/>
          <w:szCs w:val="26"/>
          <w:lang w:val="uk-UA" w:eastAsia="ru-RU"/>
        </w:rPr>
        <w:br w:type="page"/>
      </w:r>
    </w:p>
    <w:p w14:paraId="5409D262"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D307FD"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D307FD"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D307FD"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D307FD"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proofErr w:type="spellStart"/>
            <w:r w:rsidRPr="0072567F">
              <w:rPr>
                <w:rFonts w:eastAsia="Times New Roman"/>
                <w:sz w:val="20"/>
                <w:szCs w:val="20"/>
                <w:lang w:val="uk-UA" w:eastAsia="ru-RU"/>
              </w:rPr>
              <w:t>Скан</w:t>
            </w:r>
            <w:proofErr w:type="spellEnd"/>
            <w:r w:rsidRPr="0072567F">
              <w:rPr>
                <w:rFonts w:eastAsia="Times New Roman"/>
                <w:sz w:val="20"/>
                <w:szCs w:val="20"/>
                <w:lang w:val="uk-UA" w:eastAsia="ru-RU"/>
              </w:rPr>
              <w:t>-копію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 xml:space="preserve">відомості про кінцевих </w:t>
            </w:r>
            <w:proofErr w:type="spellStart"/>
            <w:r w:rsidRPr="0072567F">
              <w:rPr>
                <w:rFonts w:eastAsia="Times New Roman"/>
                <w:sz w:val="20"/>
                <w:szCs w:val="20"/>
                <w:lang w:val="uk-UA" w:eastAsia="ru-RU"/>
              </w:rPr>
              <w:t>бенефіціарних</w:t>
            </w:r>
            <w:proofErr w:type="spellEnd"/>
            <w:r w:rsidRPr="0072567F">
              <w:rPr>
                <w:rFonts w:eastAsia="Times New Roman"/>
                <w:sz w:val="20"/>
                <w:szCs w:val="20"/>
                <w:lang w:val="uk-UA" w:eastAsia="ru-RU"/>
              </w:rPr>
              <w:t xml:space="preserve">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D307FD"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D307FD"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w:t>
            </w:r>
            <w:proofErr w:type="spellStart"/>
            <w:r w:rsidR="002E679F" w:rsidRPr="00F2486B">
              <w:rPr>
                <w:rStyle w:val="2727"/>
                <w:iCs/>
                <w:sz w:val="20"/>
                <w:szCs w:val="20"/>
                <w:lang w:val="uk-UA"/>
              </w:rPr>
              <w:t>закупівель</w:t>
            </w:r>
            <w:proofErr w:type="spellEnd"/>
            <w:r w:rsidR="002E679F" w:rsidRPr="00F2486B">
              <w:rPr>
                <w:rStyle w:val="2727"/>
                <w:iCs/>
                <w:sz w:val="20"/>
                <w:szCs w:val="20"/>
                <w:lang w:val="uk-UA"/>
              </w:rPr>
              <w:t xml:space="preserve">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D307FD"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77777777"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3AC06A75"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72567F">
        <w:rPr>
          <w:rFonts w:eastAsia="Calibri"/>
          <w:b/>
          <w:bCs/>
          <w:color w:val="000000"/>
          <w:sz w:val="24"/>
          <w:highlight w:val="yellow"/>
          <w:lang w:val="uk-UA" w:eastAsia="ru-RU"/>
        </w:rPr>
        <w:t xml:space="preserve">– </w:t>
      </w:r>
      <w:r w:rsidR="00D307FD">
        <w:rPr>
          <w:rFonts w:eastAsia="Calibri"/>
          <w:b/>
          <w:bCs/>
          <w:color w:val="FF0000"/>
          <w:sz w:val="24"/>
          <w:highlight w:val="yellow"/>
          <w:lang w:val="uk-UA" w:eastAsia="ru-RU"/>
        </w:rPr>
        <w:t>28</w:t>
      </w:r>
      <w:r w:rsidR="00CD211D">
        <w:rPr>
          <w:rFonts w:eastAsia="Calibri"/>
          <w:b/>
          <w:bCs/>
          <w:color w:val="FF0000"/>
          <w:sz w:val="24"/>
          <w:highlight w:val="yellow"/>
          <w:lang w:val="uk-UA" w:eastAsia="ru-RU"/>
        </w:rPr>
        <w:t xml:space="preserve"> 000</w:t>
      </w:r>
      <w:r w:rsidRPr="0072567F">
        <w:rPr>
          <w:rFonts w:eastAsia="Calibri"/>
          <w:color w:val="FF0000"/>
          <w:sz w:val="24"/>
          <w:highlight w:val="yellow"/>
          <w:lang w:val="uk-UA" w:eastAsia="ru-RU"/>
        </w:rPr>
        <w:t xml:space="preserve"> кВт/год.</w:t>
      </w:r>
    </w:p>
    <w:p w14:paraId="45E1AE9B" w14:textId="77777777"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Pr>
          <w:b/>
          <w:bCs/>
          <w:color w:val="000000"/>
          <w:sz w:val="24"/>
          <w:lang w:val="ru-RU" w:eastAsia="ru-RU"/>
        </w:rPr>
        <w:t>з 01.01.2023</w:t>
      </w:r>
      <w:r w:rsidRPr="00CB0E0E">
        <w:rPr>
          <w:rFonts w:eastAsia="Calibri"/>
          <w:b/>
          <w:bCs/>
          <w:color w:val="000000"/>
          <w:sz w:val="24"/>
          <w:lang w:val="uk-UA" w:eastAsia="ru-RU"/>
        </w:rPr>
        <w:t xml:space="preserve">  по 31.12.2023 року.</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АТ «</w:t>
      </w:r>
      <w:proofErr w:type="spellStart"/>
      <w:r w:rsidRPr="0072567F">
        <w:rPr>
          <w:rFonts w:eastAsia="Calibri"/>
          <w:color w:val="000000"/>
          <w:sz w:val="24"/>
          <w:highlight w:val="yellow"/>
          <w:lang w:val="uk-UA" w:eastAsia="ru-RU"/>
        </w:rPr>
        <w:t>Житомиробленерго</w:t>
      </w:r>
      <w:proofErr w:type="spellEnd"/>
      <w:r w:rsidRPr="0072567F">
        <w:rPr>
          <w:rFonts w:eastAsia="Calibri"/>
          <w:color w:val="000000"/>
          <w:sz w:val="24"/>
          <w:highlight w:val="yellow"/>
          <w:lang w:val="uk-UA" w:eastAsia="ru-RU"/>
        </w:rPr>
        <w:t xml:space="preserve">»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w:t>
      </w:r>
      <w:proofErr w:type="spellStart"/>
      <w:r w:rsidRPr="0072567F">
        <w:rPr>
          <w:rFonts w:eastAsia="Calibri"/>
          <w:color w:val="000000"/>
          <w:sz w:val="24"/>
          <w:lang w:val="uk-UA" w:eastAsia="ru-RU"/>
        </w:rPr>
        <w:t>електропостачальником</w:t>
      </w:r>
      <w:proofErr w:type="spellEnd"/>
      <w:r w:rsidRPr="0072567F">
        <w:rPr>
          <w:rFonts w:eastAsia="Calibri"/>
          <w:color w:val="000000"/>
          <w:sz w:val="24"/>
          <w:lang w:val="uk-UA" w:eastAsia="ru-RU"/>
        </w:rPr>
        <w:t>,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proofErr w:type="spellStart"/>
            <w:r w:rsidRPr="0072567F">
              <w:rPr>
                <w:rFonts w:eastAsia="Calibri"/>
                <w:b/>
                <w:bCs/>
                <w:color w:val="000000"/>
                <w:sz w:val="24"/>
                <w:lang w:val="uk-UA"/>
              </w:rPr>
              <w:t>Од.вим</w:t>
            </w:r>
            <w:proofErr w:type="spellEnd"/>
            <w:r w:rsidRPr="0072567F">
              <w:rPr>
                <w:rFonts w:eastAsia="Calibri"/>
                <w:b/>
                <w:bCs/>
                <w:color w:val="000000"/>
                <w:sz w:val="24"/>
                <w:lang w:val="uk-UA"/>
              </w:rPr>
              <w:t>.</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14:paraId="586B2ED0" w14:textId="77777777" w:rsidTr="00E43332">
        <w:trPr>
          <w:trHeight w:val="279"/>
          <w:tblCellSpacing w:w="20" w:type="dxa"/>
        </w:trPr>
        <w:tc>
          <w:tcPr>
            <w:tcW w:w="650" w:type="dxa"/>
            <w:shd w:val="clear" w:color="auto" w:fill="auto"/>
            <w:vAlign w:val="center"/>
          </w:tcPr>
          <w:p w14:paraId="607A84BD" w14:textId="77777777"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7E7133CE" w:rsidR="0072567F" w:rsidRPr="00A10D8D" w:rsidRDefault="00D307FD" w:rsidP="00CD211D">
            <w:pPr>
              <w:widowControl w:val="0"/>
              <w:spacing w:after="0" w:line="240" w:lineRule="auto"/>
              <w:contextualSpacing/>
              <w:rPr>
                <w:rFonts w:eastAsia="Times New Roman"/>
                <w:i/>
                <w:sz w:val="24"/>
                <w:lang w:val="uk-UA" w:eastAsia="uk-UA"/>
              </w:rPr>
            </w:pPr>
            <w:r w:rsidRPr="00D307FD">
              <w:rPr>
                <w:rFonts w:eastAsia="Times New Roman"/>
                <w:i/>
                <w:sz w:val="24"/>
                <w:lang w:val="uk-UA" w:eastAsia="uk-UA"/>
              </w:rPr>
              <w:t>м. Житомир, вул. Євгена Коновальця, 10</w:t>
            </w:r>
          </w:p>
        </w:tc>
        <w:tc>
          <w:tcPr>
            <w:tcW w:w="1519" w:type="dxa"/>
            <w:shd w:val="clear" w:color="auto" w:fill="auto"/>
            <w:vAlign w:val="center"/>
          </w:tcPr>
          <w:p w14:paraId="45FA97E5" w14:textId="77777777"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61804202" w:rsidR="0072567F" w:rsidRPr="0072567F" w:rsidRDefault="007D74C1" w:rsidP="007D74C1">
            <w:pPr>
              <w:spacing w:after="0" w:line="240" w:lineRule="auto"/>
              <w:rPr>
                <w:rFonts w:eastAsia="Calibri"/>
                <w:color w:val="FF0000"/>
                <w:sz w:val="24"/>
                <w:highlight w:val="yellow"/>
                <w:lang w:val="uk-UA"/>
              </w:rPr>
            </w:pPr>
            <w:r>
              <w:rPr>
                <w:rFonts w:eastAsia="Calibri"/>
                <w:i/>
                <w:color w:val="FF0000"/>
                <w:sz w:val="24"/>
                <w:lang w:val="uk-UA"/>
              </w:rPr>
              <w:t xml:space="preserve">          </w:t>
            </w:r>
            <w:r w:rsidR="00D307FD">
              <w:rPr>
                <w:rFonts w:eastAsia="Times New Roman"/>
                <w:i/>
                <w:sz w:val="24"/>
                <w:lang w:val="ru-RU" w:eastAsia="uk-UA"/>
              </w:rPr>
              <w:t>28</w:t>
            </w:r>
            <w:r w:rsidR="00CD211D">
              <w:rPr>
                <w:rFonts w:eastAsia="Times New Roman"/>
                <w:i/>
                <w:sz w:val="24"/>
                <w:lang w:val="ru-RU" w:eastAsia="uk-UA"/>
              </w:rPr>
              <w:t xml:space="preserve"> 000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P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64FED243"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 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 xml:space="preserve">Гарантійний лист в довільній формі про те, що учасником виконано вимоги «Правил роздрібного ринку електричної енергії» щодо особистого кабінету </w:t>
      </w:r>
      <w:r w:rsidRPr="0072567F">
        <w:rPr>
          <w:rFonts w:eastAsia="Calibri"/>
          <w:color w:val="000000"/>
          <w:sz w:val="24"/>
          <w:lang w:val="uk-UA" w:bidi="en-US"/>
        </w:rPr>
        <w:lastRenderedPageBreak/>
        <w:t>споживача, зокрема, що в особистому </w:t>
      </w:r>
      <w:bookmarkStart w:id="1"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1"/>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2" w:name="n1080"/>
      <w:bookmarkEnd w:id="2"/>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3" w:name="n1081"/>
      <w:bookmarkEnd w:id="3"/>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4" w:name="n1082"/>
      <w:bookmarkEnd w:id="4"/>
      <w:r w:rsidRPr="0072567F">
        <w:rPr>
          <w:rFonts w:eastAsia="Calibri"/>
          <w:color w:val="000000"/>
          <w:sz w:val="24"/>
          <w:lang w:val="uk-UA" w:eastAsia="ru-RU" w:bidi="en-US"/>
        </w:rPr>
        <w:t xml:space="preserve">обсяг електричної енергії у порядку надання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5" w:name="n1083"/>
      <w:bookmarkStart w:id="6" w:name="n1084"/>
      <w:bookmarkStart w:id="7" w:name="n1085"/>
      <w:bookmarkEnd w:id="5"/>
      <w:bookmarkEnd w:id="6"/>
      <w:bookmarkEnd w:id="7"/>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6"/>
      <w:bookmarkEnd w:id="8"/>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7"/>
      <w:bookmarkEnd w:id="9"/>
      <w:r w:rsidRPr="0072567F">
        <w:rPr>
          <w:rFonts w:eastAsia="Calibri"/>
          <w:color w:val="000000"/>
          <w:sz w:val="24"/>
          <w:lang w:val="uk-UA" w:eastAsia="ru-RU" w:bidi="en-US"/>
        </w:rPr>
        <w:t xml:space="preserve">реквізити для оплати спожитої електричної енергії (розрахунковий рахунок </w:t>
      </w:r>
      <w:proofErr w:type="spellStart"/>
      <w:r w:rsidRPr="0072567F">
        <w:rPr>
          <w:rFonts w:eastAsia="Calibri"/>
          <w:color w:val="000000"/>
          <w:sz w:val="24"/>
          <w:lang w:val="uk-UA" w:eastAsia="ru-RU" w:bidi="en-US"/>
        </w:rPr>
        <w:t>електропостачальника</w:t>
      </w:r>
      <w:proofErr w:type="spellEnd"/>
      <w:r w:rsidRPr="0072567F">
        <w:rPr>
          <w:rFonts w:eastAsia="Calibri"/>
          <w:color w:val="000000"/>
          <w:sz w:val="24"/>
          <w:lang w:val="uk-UA" w:eastAsia="ru-RU" w:bidi="en-US"/>
        </w:rPr>
        <w:t>,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0" w:name="n1088"/>
      <w:bookmarkEnd w:id="10"/>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1" w:name="n1089"/>
      <w:bookmarkEnd w:id="11"/>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2" w:name="n1090"/>
      <w:bookmarkStart w:id="13" w:name="n1091"/>
      <w:bookmarkStart w:id="14" w:name="n1092"/>
      <w:bookmarkEnd w:id="12"/>
      <w:bookmarkEnd w:id="13"/>
      <w:bookmarkEnd w:id="14"/>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він не знаходиться у статусі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2022р. (включно) він не набував статусу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72567F">
        <w:rPr>
          <w:rFonts w:eastAsia="Calibri"/>
          <w:sz w:val="24"/>
          <w:lang w:val="uk-UA" w:bidi="en-US"/>
        </w:rPr>
        <w:t>дефолтного</w:t>
      </w:r>
      <w:proofErr w:type="spellEnd"/>
      <w:r w:rsidRPr="0072567F">
        <w:rPr>
          <w:rFonts w:eastAsia="Calibri"/>
          <w:sz w:val="24"/>
          <w:lang w:val="uk-UA" w:bidi="en-US"/>
        </w:rPr>
        <w:t xml:space="preserve">», в зв‘язку з чим постачання електричної енергії покупцю буде </w:t>
      </w:r>
      <w:proofErr w:type="spellStart"/>
      <w:r w:rsidRPr="0072567F">
        <w:rPr>
          <w:rFonts w:eastAsia="Calibri"/>
          <w:sz w:val="24"/>
          <w:lang w:val="uk-UA" w:bidi="en-US"/>
        </w:rPr>
        <w:t>здійснюватись</w:t>
      </w:r>
      <w:proofErr w:type="spellEnd"/>
      <w:r w:rsidRPr="0072567F">
        <w:rPr>
          <w:rFonts w:eastAsia="Calibri"/>
          <w:sz w:val="24"/>
          <w:lang w:val="uk-UA" w:bidi="en-US"/>
        </w:rPr>
        <w:t xml:space="preserve"> постачальником «останньої надії»,  постачальник зобов’язаний відшкодувати різницю між </w:t>
      </w:r>
      <w:r w:rsidRPr="0072567F">
        <w:rPr>
          <w:rFonts w:eastAsia="Calibri"/>
          <w:sz w:val="24"/>
          <w:lang w:val="uk-UA" w:bidi="en-US"/>
        </w:rPr>
        <w:lastRenderedPageBreak/>
        <w:t>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 xml:space="preserve">Учасники повинні підтвердити відповідність своєї участі у тендері вимогам щодо етичної поведінки під час здійснення публічних </w:t>
      </w:r>
      <w:proofErr w:type="spellStart"/>
      <w:r w:rsidRPr="0072567F">
        <w:rPr>
          <w:rFonts w:eastAsia="Calibri"/>
          <w:sz w:val="24"/>
          <w:lang w:val="uk-UA"/>
        </w:rPr>
        <w:t>закупівель</w:t>
      </w:r>
      <w:proofErr w:type="spellEnd"/>
      <w:r w:rsidRPr="0072567F">
        <w:rPr>
          <w:rFonts w:eastAsia="Calibri"/>
          <w:sz w:val="24"/>
          <w:lang w:val="uk-UA"/>
        </w:rPr>
        <w:t xml:space="preserve"> згідно з листом </w:t>
      </w:r>
      <w:proofErr w:type="spellStart"/>
      <w:r w:rsidRPr="0072567F">
        <w:rPr>
          <w:rFonts w:eastAsia="Calibri"/>
          <w:sz w:val="24"/>
          <w:lang w:val="uk-UA"/>
        </w:rPr>
        <w:t>Мінекономрозвитку</w:t>
      </w:r>
      <w:proofErr w:type="spellEnd"/>
      <w:r w:rsidRPr="0072567F">
        <w:rPr>
          <w:rFonts w:eastAsia="Calibri"/>
          <w:sz w:val="24"/>
          <w:lang w:val="uk-UA"/>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72567F">
        <w:rPr>
          <w:rFonts w:eastAsia="Calibri"/>
          <w:sz w:val="24"/>
          <w:lang w:val="uk-UA"/>
        </w:rPr>
        <w:t>закупівель</w:t>
      </w:r>
      <w:proofErr w:type="spellEnd"/>
      <w:r w:rsidRPr="0072567F">
        <w:rPr>
          <w:rFonts w:eastAsia="Calibri"/>
          <w:sz w:val="24"/>
          <w:lang w:val="uk-UA"/>
        </w:rPr>
        <w:t xml:space="preserve">,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w:t>
      </w:r>
      <w:proofErr w:type="spellStart"/>
      <w:r w:rsidRPr="0072567F">
        <w:rPr>
          <w:rFonts w:eastAsia="Calibri"/>
          <w:sz w:val="24"/>
          <w:lang w:val="uk-UA"/>
        </w:rPr>
        <w:t>закупівель</w:t>
      </w:r>
      <w:proofErr w:type="spellEnd"/>
      <w:r w:rsidRPr="0072567F">
        <w:rPr>
          <w:rFonts w:eastAsia="Calibri"/>
          <w:sz w:val="24"/>
          <w:lang w:val="uk-UA"/>
        </w:rPr>
        <w:t>, а також настанови (інструкція або програма) підприємства щодо виконання вказаної політики.</w:t>
      </w:r>
    </w:p>
    <w:p w14:paraId="31D795C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72567F">
        <w:rPr>
          <w:rFonts w:eastAsia="Calibri"/>
          <w:color w:val="000000"/>
          <w:sz w:val="24"/>
          <w:lang w:val="uk-UA" w:eastAsia="ru-RU" w:bidi="en-US"/>
        </w:rPr>
        <w:t xml:space="preserve">. </w:t>
      </w:r>
      <w:r w:rsidRPr="0072567F">
        <w:rPr>
          <w:rFonts w:eastAsia="Calibri"/>
          <w:color w:val="000000"/>
          <w:sz w:val="24"/>
          <w:lang w:val="uk-UA"/>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14:paraId="369A4338"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14:paraId="57119734" w14:textId="77777777"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t xml:space="preserve">Учасники роздрібного ринку, які обслуговують 50000 споживачів та більше, повинні створити центри обслуговування споживачів, які, у тому числі, </w:t>
      </w:r>
      <w:r w:rsidRPr="0072567F">
        <w:rPr>
          <w:rFonts w:eastAsia="Calibri"/>
          <w:color w:val="000000"/>
          <w:sz w:val="24"/>
          <w:lang w:val="uk-UA"/>
        </w:rPr>
        <w:lastRenderedPageBreak/>
        <w:t>приймають звернення/скарги/претензії споживачів, надають роз’яснення та інформацію, передбачену законодавством.</w:t>
      </w:r>
      <w:bookmarkStart w:id="15" w:name="n997"/>
      <w:bookmarkEnd w:id="15"/>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72567F">
        <w:rPr>
          <w:rFonts w:eastAsia="Calibri"/>
          <w:color w:val="000000"/>
          <w:sz w:val="24"/>
          <w:lang w:val="uk-UA"/>
        </w:rPr>
        <w:t>кол</w:t>
      </w:r>
      <w:proofErr w:type="spellEnd"/>
      <w:r w:rsidRPr="0072567F">
        <w:rPr>
          <w:rFonts w:eastAsia="Calibri"/>
          <w:color w:val="000000"/>
          <w:sz w:val="24"/>
          <w:lang w:val="uk-UA"/>
        </w:rPr>
        <w:t xml:space="preserve">-центр, які функціонують відповідно до вимог, установлених </w:t>
      </w:r>
      <w:proofErr w:type="spellStart"/>
      <w:r w:rsidRPr="0072567F">
        <w:rPr>
          <w:rFonts w:eastAsia="Calibri"/>
          <w:color w:val="000000"/>
          <w:sz w:val="24"/>
          <w:lang w:val="uk-UA"/>
        </w:rPr>
        <w:t>Регулятором.</w:t>
      </w:r>
      <w:bookmarkStart w:id="16" w:name="n998"/>
      <w:bookmarkEnd w:id="16"/>
      <w:r w:rsidRPr="0072567F">
        <w:rPr>
          <w:rFonts w:eastAsia="Calibri"/>
          <w:color w:val="000000"/>
          <w:sz w:val="24"/>
          <w:lang w:val="uk-UA"/>
        </w:rPr>
        <w:t>Для</w:t>
      </w:r>
      <w:proofErr w:type="spellEnd"/>
      <w:r w:rsidRPr="0072567F">
        <w:rPr>
          <w:rFonts w:eastAsia="Calibri"/>
          <w:color w:val="000000"/>
          <w:sz w:val="24"/>
          <w:lang w:val="uk-UA"/>
        </w:rPr>
        <w:t xml:space="preserve">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Pr="0072567F" w:rsidRDefault="0072567F" w:rsidP="0072567F">
      <w:pPr>
        <w:spacing w:after="0"/>
        <w:jc w:val="both"/>
        <w:rPr>
          <w:rFonts w:eastAsia="Calibri"/>
          <w:color w:val="000000"/>
          <w:sz w:val="24"/>
          <w:lang w:val="uk-UA" w:eastAsia="ru-RU"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D307FD"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 xml:space="preserve">Особливостей здійснення публічних </w:t>
      </w:r>
      <w:proofErr w:type="spellStart"/>
      <w:r w:rsidRPr="0072567F">
        <w:rPr>
          <w:rFonts w:eastAsia="Calibri"/>
          <w:bCs/>
          <w:color w:val="000000"/>
          <w:sz w:val="24"/>
          <w:lang w:val="uk-UA" w:eastAsia="ru-RU"/>
        </w:rPr>
        <w:t>закупівель</w:t>
      </w:r>
      <w:proofErr w:type="spellEnd"/>
      <w:r w:rsidRPr="0072567F">
        <w:rPr>
          <w:rFonts w:eastAsia="Calibri"/>
          <w:bCs/>
          <w:color w:val="000000"/>
          <w:sz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17"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17"/>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w:t>
      </w:r>
      <w:proofErr w:type="spellStart"/>
      <w:r w:rsidRPr="0072567F">
        <w:rPr>
          <w:rFonts w:eastAsia="Calibri"/>
          <w:sz w:val="24"/>
          <w:lang w:val="uk-UA"/>
        </w:rPr>
        <w:t>т.ч</w:t>
      </w:r>
      <w:proofErr w:type="spellEnd"/>
      <w:r w:rsidRPr="0072567F">
        <w:rPr>
          <w:rFonts w:eastAsia="Calibri"/>
          <w:sz w:val="24"/>
          <w:lang w:val="uk-UA"/>
        </w:rPr>
        <w:t xml:space="preserve">. з ПДВ_____________.В тому числі для власних потреб_____________                                                                                             відшкодування </w:t>
      </w:r>
      <w:proofErr w:type="spellStart"/>
      <w:r w:rsidRPr="0072567F">
        <w:rPr>
          <w:rFonts w:eastAsia="Calibri"/>
          <w:sz w:val="24"/>
          <w:lang w:val="uk-UA"/>
        </w:rPr>
        <w:t>арендарями</w:t>
      </w:r>
      <w:proofErr w:type="spellEnd"/>
      <w:r w:rsidRPr="0072567F">
        <w:rPr>
          <w:rFonts w:eastAsia="Calibri"/>
          <w:sz w:val="24"/>
          <w:lang w:val="uk-UA"/>
        </w:rPr>
        <w:t xml:space="preserve"> _____________.</w:t>
      </w:r>
    </w:p>
    <w:p w14:paraId="7819C38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Бюджетні зобов’язання по цьому договору виникають в межах кошторисних призначень (бюджетних асигнувань) на 202__ рік по загальному фонду. </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5.6. Розрахунки Споживача за цим Договором здійснюються на поточний рахунок із спеціальним режимом використання (далі – </w:t>
      </w:r>
      <w:proofErr w:type="spellStart"/>
      <w:r w:rsidRPr="0072567F">
        <w:rPr>
          <w:rFonts w:eastAsia="Calibri"/>
          <w:sz w:val="24"/>
          <w:lang w:val="uk-UA"/>
        </w:rPr>
        <w:t>спецрахунок</w:t>
      </w:r>
      <w:proofErr w:type="spellEnd"/>
      <w:r w:rsidRPr="0072567F">
        <w:rPr>
          <w:rFonts w:eastAsia="Calibri"/>
          <w:sz w:val="24"/>
          <w:lang w:val="uk-UA"/>
        </w:rPr>
        <w:t>).</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вважається здійсненою після того, як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9) проводити звіряння фактичних розрахунків в установленому ПРРЕЕ порядку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 вільно обирати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14) перейти на постачання електричної енергії до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 протягом 5 робочих днів до початку постачання електричної енергії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вибрати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перейти до </w:t>
      </w:r>
      <w:proofErr w:type="spellStart"/>
      <w:r w:rsidRPr="0072567F">
        <w:rPr>
          <w:rFonts w:eastAsia="Calibri"/>
          <w:sz w:val="24"/>
          <w:lang w:val="uk-UA"/>
        </w:rPr>
        <w:t>електропостачальника</w:t>
      </w:r>
      <w:proofErr w:type="spellEnd"/>
      <w:r w:rsidRPr="0072567F">
        <w:rPr>
          <w:rFonts w:eastAsia="Calibri"/>
          <w:sz w:val="24"/>
          <w:lang w:val="uk-UA"/>
        </w:rPr>
        <w:t>,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 xml:space="preserve">10. Порядок зміни </w:t>
      </w:r>
      <w:proofErr w:type="spellStart"/>
      <w:r w:rsidRPr="0072567F">
        <w:rPr>
          <w:rFonts w:eastAsia="Calibri"/>
          <w:b/>
          <w:sz w:val="24"/>
          <w:lang w:val="uk-UA"/>
        </w:rPr>
        <w:t>електропостачальника</w:t>
      </w:r>
      <w:proofErr w:type="spellEnd"/>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72567F">
        <w:rPr>
          <w:rFonts w:eastAsia="Calibri"/>
          <w:sz w:val="24"/>
          <w:lang w:val="uk-UA" w:eastAsia="zh-CN"/>
        </w:rPr>
        <w:t>вебсайті</w:t>
      </w:r>
      <w:proofErr w:type="spellEnd"/>
      <w:r w:rsidRPr="0072567F">
        <w:rPr>
          <w:rFonts w:eastAsia="Calibri"/>
          <w:sz w:val="24"/>
          <w:lang w:val="uk-UA" w:eastAsia="zh-CN"/>
        </w:rPr>
        <w:t xml:space="preserve"> ДП «ОПЕРАТОР РИНКУ» за </w:t>
      </w:r>
      <w:proofErr w:type="spellStart"/>
      <w:r w:rsidRPr="0072567F">
        <w:rPr>
          <w:rFonts w:eastAsia="Calibri"/>
          <w:sz w:val="24"/>
          <w:lang w:val="uk-UA" w:eastAsia="zh-CN"/>
        </w:rPr>
        <w:t>адресою</w:t>
      </w:r>
      <w:proofErr w:type="spellEnd"/>
      <w:r w:rsidRPr="0072567F">
        <w:rPr>
          <w:rFonts w:eastAsia="Calibri"/>
          <w:sz w:val="24"/>
          <w:lang w:val="uk-UA" w:eastAsia="zh-CN"/>
        </w:rPr>
        <w:t xml:space="preserve"> в мережі Інтернет </w:t>
      </w:r>
      <w:hyperlink r:id="rId9"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72567F">
        <w:rPr>
          <w:rFonts w:eastAsia="Calibri"/>
          <w:sz w:val="24"/>
          <w:lang w:val="uk-UA" w:eastAsia="zh-CN"/>
        </w:rPr>
        <w:t>відповдний</w:t>
      </w:r>
      <w:proofErr w:type="spellEnd"/>
      <w:r w:rsidRPr="0072567F">
        <w:rPr>
          <w:rFonts w:eastAsia="Calibri"/>
          <w:sz w:val="24"/>
          <w:lang w:val="uk-UA"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 xml:space="preserve">оподаткування –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567F">
        <w:rPr>
          <w:rFonts w:eastAsia="Calibri"/>
          <w:sz w:val="24"/>
          <w:lang w:val="uk-UA" w:eastAsia="zh-CN"/>
        </w:rPr>
        <w:t>Platts</w:t>
      </w:r>
      <w:proofErr w:type="spellEnd"/>
      <w:r w:rsidRPr="0072567F">
        <w:rPr>
          <w:rFonts w:eastAsia="Calibri"/>
          <w:sz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lastRenderedPageBreak/>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72567F">
        <w:rPr>
          <w:rFonts w:eastAsia="Calibri"/>
          <w:sz w:val="24"/>
          <w:lang w:val="uk-UA"/>
        </w:rPr>
        <w:t>хабара</w:t>
      </w:r>
      <w:proofErr w:type="spellEnd"/>
      <w:r w:rsidRPr="0072567F">
        <w:rPr>
          <w:rFonts w:eastAsia="Calibri"/>
          <w:sz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15.1. Цей Договір набирає чинності з</w:t>
      </w:r>
      <w:r w:rsidR="00C6249D">
        <w:rPr>
          <w:rFonts w:eastAsia="Calibri"/>
          <w:sz w:val="24"/>
          <w:lang w:val="uk-UA"/>
        </w:rPr>
        <w:t xml:space="preserve"> </w:t>
      </w:r>
      <w:r w:rsidR="00C6249D" w:rsidRPr="00C6249D">
        <w:rPr>
          <w:rFonts w:eastAsia="Calibri"/>
          <w:b/>
          <w:sz w:val="24"/>
          <w:lang w:val="uk-UA"/>
        </w:rPr>
        <w:t>01 січня 2023 року</w:t>
      </w:r>
      <w:r w:rsidRPr="0072567F">
        <w:rPr>
          <w:rFonts w:eastAsia="Calibri"/>
          <w:sz w:val="24"/>
          <w:lang w:val="uk-UA"/>
        </w:rPr>
        <w:t xml:space="preserve"> та укладається на строк до </w:t>
      </w:r>
      <w:r w:rsidRPr="0072567F">
        <w:rPr>
          <w:rFonts w:eastAsia="Calibri"/>
          <w:b/>
          <w:i/>
          <w:sz w:val="24"/>
          <w:lang w:val="ru-RU"/>
        </w:rPr>
        <w:t>31.12.2023</w:t>
      </w:r>
      <w:r w:rsidRPr="0072567F">
        <w:rPr>
          <w:rFonts w:eastAsia="Calibri"/>
          <w:sz w:val="24"/>
          <w:lang w:val="uk-UA"/>
        </w:rPr>
        <w:t xml:space="preserve"> року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у разі зміни </w:t>
      </w:r>
      <w:proofErr w:type="spellStart"/>
      <w:r w:rsidRPr="0072567F">
        <w:rPr>
          <w:rFonts w:eastAsia="Calibri"/>
          <w:sz w:val="24"/>
          <w:lang w:val="uk-UA"/>
        </w:rPr>
        <w:t>електропостачальника</w:t>
      </w:r>
      <w:proofErr w:type="spellEnd"/>
      <w:r w:rsidRPr="0072567F">
        <w:rPr>
          <w:rFonts w:eastAsia="Calibri"/>
          <w:sz w:val="24"/>
          <w:lang w:val="uk-UA"/>
        </w:rPr>
        <w:t>.</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3490A7C1"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 xml:space="preserve">Додаток № 3 Заява-приєднання </w:t>
      </w: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18"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18"/>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D307FD" w14:paraId="765160C9" w14:textId="77777777"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Pr="00A44D4D">
              <w:rPr>
                <w:rFonts w:eastAsia="Calibri"/>
                <w:b/>
                <w:sz w:val="24"/>
                <w:lang w:val="ru-RU"/>
              </w:rPr>
              <w:t>3</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8C42CA">
        <w:trPr>
          <w:trHeight w:val="418"/>
        </w:trPr>
        <w:tc>
          <w:tcPr>
            <w:tcW w:w="1134" w:type="dxa"/>
            <w:tcBorders>
              <w:left w:val="single" w:sz="12" w:space="0" w:color="auto"/>
              <w:right w:val="single" w:sz="12" w:space="0" w:color="auto"/>
            </w:tcBorders>
            <w:vAlign w:val="center"/>
          </w:tcPr>
          <w:p w14:paraId="3EF4572C"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2023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proofErr w:type="spellStart"/>
      <w:r w:rsidRPr="0072567F">
        <w:rPr>
          <w:rFonts w:eastAsia="Arial" w:cs="Arial"/>
          <w:color w:val="000000"/>
          <w:sz w:val="24"/>
          <w:lang w:val="ru-RU" w:eastAsia="ru-RU"/>
        </w:rPr>
        <w:t>Постачання</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електричної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енергії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Споживачу</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здійснюється</w:t>
      </w:r>
      <w:proofErr w:type="spellEnd"/>
      <w:r w:rsidRPr="0072567F">
        <w:rPr>
          <w:rFonts w:eastAsia="Arial" w:cs="Arial"/>
          <w:color w:val="000000"/>
          <w:sz w:val="24"/>
          <w:lang w:val="ru-RU" w:eastAsia="ru-RU"/>
        </w:rPr>
        <w:t xml:space="preserve"> на </w:t>
      </w:r>
      <w:proofErr w:type="spellStart"/>
      <w:r w:rsidRPr="0072567F">
        <w:rPr>
          <w:rFonts w:eastAsia="Arial" w:cs="Arial"/>
          <w:color w:val="000000"/>
          <w:sz w:val="24"/>
          <w:lang w:val="ru-RU" w:eastAsia="ru-RU"/>
        </w:rPr>
        <w:t>території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ліцензованої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діяльності</w:t>
      </w:r>
      <w:proofErr w:type="spellEnd"/>
      <w:r w:rsidRPr="0072567F">
        <w:rPr>
          <w:rFonts w:eastAsia="Arial" w:cs="Arial"/>
          <w:color w:val="000000"/>
          <w:sz w:val="24"/>
          <w:lang w:val="ru-RU" w:eastAsia="ru-RU"/>
        </w:rPr>
        <w:t xml:space="preserve"> оператора </w:t>
      </w:r>
      <w:proofErr w:type="spellStart"/>
      <w:r w:rsidRPr="0072567F">
        <w:rPr>
          <w:rFonts w:eastAsia="Arial" w:cs="Arial"/>
          <w:color w:val="000000"/>
          <w:sz w:val="24"/>
          <w:lang w:val="ru-RU" w:eastAsia="ru-RU"/>
        </w:rPr>
        <w:t>системи</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розподілу</w:t>
      </w:r>
      <w:proofErr w:type="spellEnd"/>
      <w:r w:rsidRPr="0072567F">
        <w:rPr>
          <w:rFonts w:eastAsia="Arial" w:cs="Arial"/>
          <w:color w:val="000000"/>
          <w:sz w:val="24"/>
          <w:lang w:val="ru-RU" w:eastAsia="ru-RU"/>
        </w:rPr>
        <w:t xml:space="preserve"> АТ «</w:t>
      </w:r>
      <w:proofErr w:type="spellStart"/>
      <w:r w:rsidRPr="0072567F">
        <w:rPr>
          <w:rFonts w:eastAsia="Arial" w:cs="Arial"/>
          <w:color w:val="000000"/>
          <w:sz w:val="24"/>
          <w:lang w:val="ru-RU" w:eastAsia="ru-RU"/>
        </w:rPr>
        <w:t>Житомиробленерго</w:t>
      </w:r>
      <w:proofErr w:type="spellEnd"/>
      <w:r w:rsidRPr="0072567F">
        <w:rPr>
          <w:rFonts w:eastAsia="Arial" w:cs="Arial"/>
          <w:color w:val="000000"/>
          <w:sz w:val="24"/>
          <w:lang w:val="ru-RU" w:eastAsia="ru-RU"/>
        </w:rPr>
        <w:t>».</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7095CCD7"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1134" w:left="1701" w:header="708" w:footer="708" w:gutter="0"/>
          <w:cols w:space="708"/>
          <w:docGrid w:linePitch="360"/>
        </w:sectPr>
      </w:pPr>
      <w:r w:rsidRPr="0072567F">
        <w:rPr>
          <w:rFonts w:eastAsia="Calibri"/>
          <w:sz w:val="24"/>
          <w:lang w:val="uk-UA"/>
        </w:rPr>
        <w:br w:type="page"/>
      </w:r>
    </w:p>
    <w:p w14:paraId="3DE050B6"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3</w:t>
      </w:r>
    </w:p>
    <w:p w14:paraId="618532A7"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4DF51705"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4E80F94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4E8DAAF" w14:textId="77777777" w:rsidR="0072567F" w:rsidRPr="0072567F" w:rsidRDefault="0072567F" w:rsidP="0072567F">
      <w:pPr>
        <w:spacing w:after="0" w:line="240" w:lineRule="auto"/>
        <w:jc w:val="center"/>
        <w:rPr>
          <w:rFonts w:eastAsia="Times New Roman"/>
          <w:color w:val="000000"/>
          <w:sz w:val="24"/>
          <w:lang w:val="uk-UA" w:eastAsia="ru-RU"/>
        </w:rPr>
      </w:pPr>
    </w:p>
    <w:p w14:paraId="341A5201"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ЗАЯВА-ПРИЄДНАННЯ</w:t>
      </w:r>
    </w:p>
    <w:p w14:paraId="70C8AF73"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5DFFCCBB" w14:textId="77777777" w:rsidR="0072567F" w:rsidRPr="0072567F" w:rsidRDefault="0072567F" w:rsidP="0072567F">
      <w:pPr>
        <w:spacing w:after="0" w:line="240" w:lineRule="auto"/>
        <w:jc w:val="center"/>
        <w:rPr>
          <w:rFonts w:eastAsia="Times New Roman"/>
          <w:color w:val="000000"/>
          <w:sz w:val="24"/>
          <w:lang w:val="uk-UA" w:eastAsia="ru-RU"/>
        </w:rPr>
      </w:pPr>
    </w:p>
    <w:p w14:paraId="395E08D0" w14:textId="77777777" w:rsidR="0072567F" w:rsidRPr="0072567F" w:rsidRDefault="0072567F" w:rsidP="0072567F">
      <w:pPr>
        <w:spacing w:after="0" w:line="240" w:lineRule="auto"/>
        <w:ind w:firstLine="709"/>
        <w:jc w:val="both"/>
        <w:rPr>
          <w:rFonts w:eastAsia="Times New Roman"/>
          <w:color w:val="000000"/>
          <w:sz w:val="24"/>
          <w:lang w:val="uk-UA" w:eastAsia="ru-RU"/>
        </w:rPr>
      </w:pPr>
      <w:r w:rsidRPr="0072567F">
        <w:rPr>
          <w:rFonts w:eastAsia="Times New Roman"/>
          <w:color w:val="000000"/>
          <w:sz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72567F">
        <w:rPr>
          <w:rFonts w:eastAsia="Calibri"/>
          <w:sz w:val="24"/>
          <w:lang w:val="uk-UA"/>
        </w:rPr>
        <w:t>на закупівлю електричної енергії</w:t>
      </w:r>
      <w:r w:rsidRPr="0072567F">
        <w:rPr>
          <w:rFonts w:eastAsia="Times New Roman"/>
          <w:color w:val="000000"/>
          <w:sz w:val="24"/>
          <w:lang w:val="uk-UA" w:eastAsia="ru-RU"/>
        </w:rPr>
        <w:t>, приєднуюсь до умов Договору, з такими нижченаведеними персоніфікованими даними:</w:t>
      </w:r>
    </w:p>
    <w:p w14:paraId="6784D619"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6E16624F"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72567F" w:rsidRPr="0072567F" w14:paraId="3D19CD1C" w14:textId="77777777" w:rsidTr="008C42CA">
        <w:tc>
          <w:tcPr>
            <w:tcW w:w="426" w:type="dxa"/>
            <w:vAlign w:val="center"/>
          </w:tcPr>
          <w:p w14:paraId="6BC659BF"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36DE7B4"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Назва</w:t>
            </w:r>
          </w:p>
        </w:tc>
        <w:tc>
          <w:tcPr>
            <w:tcW w:w="4111" w:type="dxa"/>
          </w:tcPr>
          <w:p w14:paraId="1A5EACD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0532C369" w14:textId="77777777" w:rsidTr="008C42CA">
        <w:tc>
          <w:tcPr>
            <w:tcW w:w="426" w:type="dxa"/>
            <w:vAlign w:val="center"/>
          </w:tcPr>
          <w:p w14:paraId="21DE8191"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1D5BB5"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ЄДРПОУ </w:t>
            </w:r>
          </w:p>
        </w:tc>
        <w:tc>
          <w:tcPr>
            <w:tcW w:w="4111" w:type="dxa"/>
          </w:tcPr>
          <w:p w14:paraId="31542C4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528CC88F" w14:textId="77777777" w:rsidTr="008C42CA">
        <w:trPr>
          <w:trHeight w:val="231"/>
        </w:trPr>
        <w:tc>
          <w:tcPr>
            <w:tcW w:w="426" w:type="dxa"/>
            <w:vAlign w:val="center"/>
          </w:tcPr>
          <w:p w14:paraId="077F480C"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8FBB0FA"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Вид об'єкта </w:t>
            </w:r>
          </w:p>
        </w:tc>
        <w:tc>
          <w:tcPr>
            <w:tcW w:w="4111" w:type="dxa"/>
          </w:tcPr>
          <w:p w14:paraId="2AC13EA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D307FD" w14:paraId="16D8BEDC" w14:textId="77777777" w:rsidTr="008C42CA">
        <w:tc>
          <w:tcPr>
            <w:tcW w:w="426" w:type="dxa"/>
            <w:vAlign w:val="center"/>
          </w:tcPr>
          <w:p w14:paraId="7DF6EB84"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04B6116E"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Адреса об’єкта, ЕІС-код точки (точок) комерційного обліку</w:t>
            </w:r>
          </w:p>
        </w:tc>
        <w:tc>
          <w:tcPr>
            <w:tcW w:w="4111" w:type="dxa"/>
          </w:tcPr>
          <w:p w14:paraId="57C760C8"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D307FD" w14:paraId="3419F157" w14:textId="77777777" w:rsidTr="008C42CA">
        <w:tc>
          <w:tcPr>
            <w:tcW w:w="426" w:type="dxa"/>
            <w:vAlign w:val="center"/>
          </w:tcPr>
          <w:p w14:paraId="141ECE79"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CE3B58B"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Найменування Оператора, з яким Споживач уклав договір розподілу електричної енергії</w:t>
            </w:r>
          </w:p>
        </w:tc>
        <w:tc>
          <w:tcPr>
            <w:tcW w:w="4111" w:type="dxa"/>
          </w:tcPr>
          <w:p w14:paraId="46B8A18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D307FD" w14:paraId="4C96224E" w14:textId="77777777" w:rsidTr="008C42CA">
        <w:tc>
          <w:tcPr>
            <w:tcW w:w="426" w:type="dxa"/>
            <w:vAlign w:val="center"/>
          </w:tcPr>
          <w:p w14:paraId="624C7803"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2AA4EA0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ЕІС-код як суб’єкта ринку електричної енергії, присвоєний відповідним системним оператором</w:t>
            </w:r>
          </w:p>
        </w:tc>
        <w:tc>
          <w:tcPr>
            <w:tcW w:w="4111" w:type="dxa"/>
          </w:tcPr>
          <w:p w14:paraId="13B2C757"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D307FD" w14:paraId="1917CE25" w14:textId="77777777" w:rsidTr="008C42CA">
        <w:tc>
          <w:tcPr>
            <w:tcW w:w="426" w:type="dxa"/>
            <w:vAlign w:val="center"/>
          </w:tcPr>
          <w:p w14:paraId="36AEF20A"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882C1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Інформація про наявність пільг/субсидії* (є/немає)</w:t>
            </w:r>
          </w:p>
        </w:tc>
        <w:tc>
          <w:tcPr>
            <w:tcW w:w="4111" w:type="dxa"/>
          </w:tcPr>
          <w:p w14:paraId="331072FB" w14:textId="77777777" w:rsidR="0072567F" w:rsidRPr="0072567F" w:rsidRDefault="0072567F" w:rsidP="0072567F">
            <w:pPr>
              <w:spacing w:after="0" w:line="240" w:lineRule="auto"/>
              <w:jc w:val="center"/>
              <w:rPr>
                <w:rFonts w:eastAsia="Times New Roman"/>
                <w:color w:val="000000"/>
                <w:sz w:val="24"/>
                <w:lang w:val="uk-UA" w:eastAsia="ru-RU"/>
              </w:rPr>
            </w:pPr>
          </w:p>
        </w:tc>
      </w:tr>
    </w:tbl>
    <w:p w14:paraId="414C1571" w14:textId="77777777" w:rsidR="0072567F" w:rsidRPr="0072567F" w:rsidRDefault="0072567F" w:rsidP="0072567F">
      <w:pPr>
        <w:spacing w:after="0" w:line="240" w:lineRule="auto"/>
        <w:ind w:firstLine="567"/>
        <w:jc w:val="both"/>
        <w:rPr>
          <w:rFonts w:eastAsia="Times New Roman"/>
          <w:color w:val="000000"/>
          <w:sz w:val="24"/>
          <w:lang w:val="uk-UA" w:eastAsia="ru-RU"/>
        </w:rPr>
      </w:pPr>
    </w:p>
    <w:p w14:paraId="1EDF6C24"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Початок постачання з «    »                 202__р.</w:t>
      </w:r>
    </w:p>
    <w:p w14:paraId="7C445D9E"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65C86D9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Постачальником, якщо заява-приєднання надається для заповнення Постачальником.</w:t>
      </w:r>
    </w:p>
    <w:p w14:paraId="5521D336"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Споживачем, якщо заява-приєднання заповнюється Споживачем самостійно.</w:t>
      </w:r>
    </w:p>
    <w:p w14:paraId="0DB09AC8"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B2EAE2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8DC7459"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C68542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971EDA7"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p>
    <w:p w14:paraId="52B71F6B"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r w:rsidRPr="0072567F">
        <w:rPr>
          <w:rFonts w:eastAsia="Times New Roman"/>
          <w:color w:val="000000"/>
          <w:sz w:val="24"/>
          <w:lang w:val="uk-UA" w:eastAsia="ru-RU"/>
        </w:rPr>
        <w:t>Відмітка про згоду Споживача на обробку персональних даних:</w:t>
      </w:r>
    </w:p>
    <w:p w14:paraId="563D4075"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___________________________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p>
    <w:p w14:paraId="06DEBAA0" w14:textId="77777777" w:rsidR="0072567F" w:rsidRPr="0072567F" w:rsidRDefault="0072567F" w:rsidP="0072567F">
      <w:pPr>
        <w:spacing w:after="0" w:line="240" w:lineRule="auto"/>
        <w:ind w:firstLine="720"/>
        <w:rPr>
          <w:rFonts w:eastAsia="Times New Roman"/>
          <w:color w:val="000000"/>
          <w:sz w:val="24"/>
          <w:lang w:val="uk-UA" w:eastAsia="ru-RU"/>
        </w:rPr>
      </w:pPr>
      <w:r w:rsidRPr="0072567F">
        <w:rPr>
          <w:rFonts w:eastAsia="Times New Roman"/>
          <w:color w:val="000000"/>
          <w:sz w:val="24"/>
          <w:lang w:val="uk-UA" w:eastAsia="ru-RU"/>
        </w:rPr>
        <w:t xml:space="preserve">  (дата)</w:t>
      </w:r>
      <w:r w:rsidRPr="0072567F">
        <w:rPr>
          <w:rFonts w:eastAsia="Times New Roman"/>
          <w:color w:val="000000"/>
          <w:sz w:val="24"/>
          <w:lang w:val="uk-UA" w:eastAsia="ru-RU"/>
        </w:rPr>
        <w:tab/>
        <w:t xml:space="preserve">                                               (особистий підпис)</w:t>
      </w:r>
      <w:r w:rsidRPr="0072567F">
        <w:rPr>
          <w:rFonts w:eastAsia="Times New Roman"/>
          <w:color w:val="000000"/>
          <w:sz w:val="24"/>
          <w:lang w:val="uk-UA" w:eastAsia="ru-RU"/>
        </w:rPr>
        <w:tab/>
      </w:r>
    </w:p>
    <w:p w14:paraId="29AA31BE"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0143008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0278A905"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69F8D418" w14:textId="77777777" w:rsidR="0072567F" w:rsidRPr="0072567F" w:rsidRDefault="0072567F" w:rsidP="0072567F">
      <w:pPr>
        <w:spacing w:after="0" w:line="240" w:lineRule="auto"/>
        <w:rPr>
          <w:rFonts w:eastAsia="Times New Roman"/>
          <w:color w:val="000000"/>
          <w:sz w:val="24"/>
          <w:lang w:val="uk-UA" w:eastAsia="ru-RU"/>
        </w:rPr>
      </w:pPr>
    </w:p>
    <w:p w14:paraId="09ED99AA"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Відмітка про підписання Споживачем цієї заяви-приєднання:</w:t>
      </w:r>
    </w:p>
    <w:p w14:paraId="7B2CBA1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w:t>
      </w:r>
      <w:r w:rsidRPr="0072567F">
        <w:rPr>
          <w:rFonts w:eastAsia="Times New Roman"/>
          <w:color w:val="000000"/>
          <w:sz w:val="24"/>
          <w:lang w:val="uk-UA" w:eastAsia="ru-RU"/>
        </w:rPr>
        <w:tab/>
        <w:t>_________________________</w:t>
      </w:r>
      <w:r w:rsidRPr="0072567F">
        <w:rPr>
          <w:rFonts w:eastAsia="Times New Roman"/>
          <w:color w:val="000000"/>
          <w:sz w:val="24"/>
          <w:lang w:val="uk-UA" w:eastAsia="ru-RU"/>
        </w:rPr>
        <w:tab/>
      </w:r>
    </w:p>
    <w:p w14:paraId="7DEAF79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(дата)</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r w:rsidRPr="0072567F">
        <w:rPr>
          <w:rFonts w:eastAsia="Times New Roman"/>
          <w:color w:val="000000"/>
          <w:sz w:val="24"/>
          <w:lang w:val="uk-UA" w:eastAsia="ru-RU"/>
        </w:rPr>
        <w:tab/>
        <w:t>(особистий підпис)</w:t>
      </w:r>
      <w:r w:rsidRPr="0072567F">
        <w:rPr>
          <w:rFonts w:eastAsia="Times New Roman"/>
          <w:color w:val="000000"/>
          <w:sz w:val="24"/>
          <w:lang w:val="uk-UA" w:eastAsia="ru-RU"/>
        </w:rPr>
        <w:tab/>
      </w:r>
    </w:p>
    <w:p w14:paraId="3A2843FA" w14:textId="77777777" w:rsidR="0072567F" w:rsidRPr="0072567F" w:rsidRDefault="0072567F" w:rsidP="0072567F">
      <w:pPr>
        <w:spacing w:after="0" w:line="240" w:lineRule="auto"/>
        <w:rPr>
          <w:rFonts w:eastAsia="Calibri"/>
          <w:b/>
          <w:bCs/>
          <w:sz w:val="24"/>
          <w:lang w:val="uk-UA"/>
        </w:rPr>
        <w:sectPr w:rsidR="0072567F" w:rsidRPr="0072567F" w:rsidSect="008C42CA">
          <w:pgSz w:w="11906" w:h="16838"/>
          <w:pgMar w:top="567" w:right="850" w:bottom="426" w:left="1701" w:header="708" w:footer="708" w:gutter="0"/>
          <w:cols w:space="708"/>
          <w:docGrid w:linePitch="360"/>
        </w:sectPr>
      </w:pPr>
    </w:p>
    <w:p w14:paraId="35C4A09E"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53529C39" w14:textId="77777777"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234013D8" w14:textId="77777777"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C4616D7" w14:textId="77777777" w:rsidR="0072567F" w:rsidRPr="0072567F" w:rsidRDefault="0072567F" w:rsidP="0072567F">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57E719FC"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57DCB754"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4972091A" w14:textId="77777777" w:rsidR="0072567F" w:rsidRPr="0072567F" w:rsidRDefault="0072567F" w:rsidP="0072567F">
      <w:pPr>
        <w:widowControl w:val="0"/>
        <w:suppressAutoHyphens/>
        <w:spacing w:after="0" w:line="240" w:lineRule="auto"/>
        <w:jc w:val="center"/>
        <w:rPr>
          <w:rFonts w:eastAsia="Calibri"/>
          <w:b/>
          <w:kern w:val="2"/>
          <w:sz w:val="24"/>
          <w:lang w:val="uk-UA" w:eastAsia="uk-UA"/>
        </w:rPr>
      </w:pPr>
    </w:p>
    <w:p w14:paraId="36D40064"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sidR="00F365C5">
        <w:rPr>
          <w:rFonts w:eastAsia="Calibri"/>
          <w:kern w:val="2"/>
          <w:sz w:val="24"/>
          <w:lang w:val="uk-UA" w:eastAsia="uk-UA"/>
        </w:rPr>
        <w:t>____________________________</w:t>
      </w:r>
    </w:p>
    <w:p w14:paraId="7E1FBCEA"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229F4CE1"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 року народження, паспорт серія_______ </w:t>
      </w:r>
      <w:proofErr w:type="spellStart"/>
      <w:r w:rsidRPr="0072567F">
        <w:rPr>
          <w:rFonts w:eastAsia="Calibri"/>
          <w:kern w:val="2"/>
          <w:sz w:val="24"/>
          <w:lang w:val="uk-UA" w:eastAsia="uk-UA"/>
        </w:rPr>
        <w:t>No</w:t>
      </w:r>
      <w:proofErr w:type="spellEnd"/>
      <w:r w:rsidRPr="0072567F">
        <w:rPr>
          <w:rFonts w:eastAsia="Calibri"/>
          <w:kern w:val="2"/>
          <w:sz w:val="24"/>
          <w:lang w:val="uk-UA" w:eastAsia="uk-UA"/>
        </w:rPr>
        <w:t xml:space="preserve"> _____________</w:t>
      </w:r>
    </w:p>
    <w:p w14:paraId="54550E8E"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5E1C4DFA"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7EE85B57"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33050B8C"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6398C5E9" w14:textId="77777777"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76ED637E" w14:textId="77777777" w:rsidR="0072567F" w:rsidRPr="0072567F" w:rsidRDefault="0072567F" w:rsidP="0072567F">
      <w:pPr>
        <w:widowControl w:val="0"/>
        <w:suppressAutoHyphens/>
        <w:spacing w:after="0" w:line="240" w:lineRule="auto"/>
        <w:jc w:val="both"/>
        <w:rPr>
          <w:rFonts w:eastAsia="Calibri"/>
          <w:kern w:val="2"/>
          <w:sz w:val="24"/>
          <w:lang w:val="uk-UA" w:eastAsia="uk-UA"/>
        </w:rPr>
      </w:pPr>
    </w:p>
    <w:p w14:paraId="0C0ECF8A" w14:textId="77777777" w:rsidR="0072567F" w:rsidRPr="0072567F" w:rsidRDefault="0072567F" w:rsidP="0072567F">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2F3C90DD" w14:textId="77777777" w:rsidR="0072567F" w:rsidRPr="0072567F" w:rsidRDefault="0072567F" w:rsidP="0072567F">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sidR="007E357D">
        <w:rPr>
          <w:rFonts w:eastAsia="Calibri"/>
          <w:kern w:val="2"/>
          <w:sz w:val="24"/>
          <w:lang w:val="uk-UA" w:eastAsia="uk-UA"/>
        </w:rPr>
        <w:t>2</w:t>
      </w:r>
      <w:r w:rsidRPr="0072567F">
        <w:rPr>
          <w:rFonts w:eastAsia="Calibri"/>
          <w:kern w:val="2"/>
          <w:sz w:val="24"/>
          <w:lang w:val="uk-UA" w:eastAsia="uk-UA"/>
        </w:rPr>
        <w:t>___ р.</w:t>
      </w:r>
    </w:p>
    <w:p w14:paraId="418E3CCF" w14:textId="77777777" w:rsidR="0072567F" w:rsidRPr="0072567F" w:rsidRDefault="0072567F" w:rsidP="0072567F">
      <w:pPr>
        <w:spacing w:after="0" w:line="240" w:lineRule="auto"/>
        <w:rPr>
          <w:rFonts w:eastAsia="Calibri"/>
          <w:b/>
          <w:bCs/>
          <w:sz w:val="24"/>
          <w:lang w:val="uk-UA" w:eastAsia="ru-RU"/>
        </w:rPr>
      </w:pPr>
    </w:p>
    <w:p w14:paraId="08BFB8D4" w14:textId="77777777" w:rsidR="00D717FA" w:rsidRPr="0072567F" w:rsidRDefault="00D717FA">
      <w:pPr>
        <w:rPr>
          <w:lang w:val="uk-UA"/>
        </w:rPr>
      </w:pPr>
    </w:p>
    <w:sectPr w:rsidR="00D717FA" w:rsidRPr="0072567F" w:rsidSect="008C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4536482">
    <w:abstractNumId w:val="11"/>
  </w:num>
  <w:num w:numId="2" w16cid:durableId="1984692840">
    <w:abstractNumId w:val="10"/>
  </w:num>
  <w:num w:numId="3" w16cid:durableId="641278899">
    <w:abstractNumId w:val="1"/>
  </w:num>
  <w:num w:numId="4" w16cid:durableId="853035601">
    <w:abstractNumId w:val="14"/>
  </w:num>
  <w:num w:numId="5" w16cid:durableId="1369447347">
    <w:abstractNumId w:val="7"/>
  </w:num>
  <w:num w:numId="6" w16cid:durableId="528883115">
    <w:abstractNumId w:val="9"/>
  </w:num>
  <w:num w:numId="7" w16cid:durableId="1510636975">
    <w:abstractNumId w:val="6"/>
  </w:num>
  <w:num w:numId="8" w16cid:durableId="1630280047">
    <w:abstractNumId w:val="0"/>
  </w:num>
  <w:num w:numId="9" w16cid:durableId="57868719">
    <w:abstractNumId w:val="15"/>
  </w:num>
  <w:num w:numId="10" w16cid:durableId="1661542535">
    <w:abstractNumId w:val="3"/>
  </w:num>
  <w:num w:numId="11" w16cid:durableId="1108547769">
    <w:abstractNumId w:val="4"/>
  </w:num>
  <w:num w:numId="12" w16cid:durableId="547379832">
    <w:abstractNumId w:val="12"/>
  </w:num>
  <w:num w:numId="13" w16cid:durableId="1736472701">
    <w:abstractNumId w:val="2"/>
  </w:num>
  <w:num w:numId="14" w16cid:durableId="253394458">
    <w:abstractNumId w:val="5"/>
  </w:num>
  <w:num w:numId="15" w16cid:durableId="417798679">
    <w:abstractNumId w:val="13"/>
  </w:num>
  <w:num w:numId="16" w16cid:durableId="1561745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EE"/>
    <w:rsid w:val="000B49D8"/>
    <w:rsid w:val="001A534F"/>
    <w:rsid w:val="001E7928"/>
    <w:rsid w:val="002E679F"/>
    <w:rsid w:val="00315E51"/>
    <w:rsid w:val="00331CB0"/>
    <w:rsid w:val="00341B55"/>
    <w:rsid w:val="00361B65"/>
    <w:rsid w:val="00371A81"/>
    <w:rsid w:val="00402A00"/>
    <w:rsid w:val="00452FAA"/>
    <w:rsid w:val="00466B05"/>
    <w:rsid w:val="004E2424"/>
    <w:rsid w:val="004E52C6"/>
    <w:rsid w:val="0055038B"/>
    <w:rsid w:val="00564C72"/>
    <w:rsid w:val="005702CA"/>
    <w:rsid w:val="005A1A84"/>
    <w:rsid w:val="00670661"/>
    <w:rsid w:val="00696401"/>
    <w:rsid w:val="0072567F"/>
    <w:rsid w:val="00741F4F"/>
    <w:rsid w:val="0075441F"/>
    <w:rsid w:val="0076340E"/>
    <w:rsid w:val="007D74C1"/>
    <w:rsid w:val="007E07AA"/>
    <w:rsid w:val="007E250E"/>
    <w:rsid w:val="007E357D"/>
    <w:rsid w:val="007F19E6"/>
    <w:rsid w:val="00824EE2"/>
    <w:rsid w:val="008A61E0"/>
    <w:rsid w:val="008C42CA"/>
    <w:rsid w:val="008C6C03"/>
    <w:rsid w:val="008E2556"/>
    <w:rsid w:val="00930F4F"/>
    <w:rsid w:val="009E691F"/>
    <w:rsid w:val="00A10D8D"/>
    <w:rsid w:val="00A116E9"/>
    <w:rsid w:val="00A210FC"/>
    <w:rsid w:val="00A44D4D"/>
    <w:rsid w:val="00A71962"/>
    <w:rsid w:val="00AF23F0"/>
    <w:rsid w:val="00B45458"/>
    <w:rsid w:val="00B46363"/>
    <w:rsid w:val="00BA522F"/>
    <w:rsid w:val="00BB2EE0"/>
    <w:rsid w:val="00BD48D8"/>
    <w:rsid w:val="00BD506A"/>
    <w:rsid w:val="00C50DF6"/>
    <w:rsid w:val="00C6249D"/>
    <w:rsid w:val="00C712A5"/>
    <w:rsid w:val="00CB0E0E"/>
    <w:rsid w:val="00CD211D"/>
    <w:rsid w:val="00CF70EE"/>
    <w:rsid w:val="00D307FD"/>
    <w:rsid w:val="00D717FA"/>
    <w:rsid w:val="00DB07D2"/>
    <w:rsid w:val="00E04296"/>
    <w:rsid w:val="00E34507"/>
    <w:rsid w:val="00E43332"/>
    <w:rsid w:val="00EC2EF9"/>
    <w:rsid w:val="00F01A9F"/>
    <w:rsid w:val="00F2486B"/>
    <w:rsid w:val="00F303EE"/>
    <w:rsid w:val="00F365C5"/>
    <w:rsid w:val="00F64A18"/>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у виносці Знак"/>
    <w:basedOn w:val="a0"/>
    <w:link w:val="a6"/>
    <w:uiPriority w:val="99"/>
    <w:semiHidden/>
    <w:rsid w:val="0072567F"/>
    <w:rPr>
      <w:rFonts w:ascii="Segoe UI" w:eastAsia="Calibri" w:hAnsi="Segoe UI" w:cs="Segoe UI"/>
      <w:sz w:val="18"/>
      <w:szCs w:val="18"/>
      <w:lang w:val="uk-UA"/>
    </w:rPr>
  </w:style>
  <w:style w:type="paragraph" w:customStyle="1" w:styleId="10">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і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і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и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ий текст з від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и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Звичайни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у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openxmlformats.org/officeDocument/2006/relationships/theme" Target="theme/theme1.xml"/><Relationship Id="rId5" Type="http://schemas.openxmlformats.org/officeDocument/2006/relationships/hyperlink" Target="http://zakon0.rada.gov.ua/laws/show/228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50</Pages>
  <Words>19016</Words>
  <Characters>108396</Characters>
  <Application>Microsoft Office Word</Application>
  <DocSecurity>0</DocSecurity>
  <Lines>903</Lines>
  <Paragraphs>254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60</cp:revision>
  <cp:lastPrinted>2022-11-24T10:26:00Z</cp:lastPrinted>
  <dcterms:created xsi:type="dcterms:W3CDTF">2022-11-16T12:59:00Z</dcterms:created>
  <dcterms:modified xsi:type="dcterms:W3CDTF">2022-11-25T21:25:00Z</dcterms:modified>
</cp:coreProperties>
</file>