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C" w:rsidRDefault="00404D0C" w:rsidP="00975794">
      <w:pPr>
        <w:spacing w:after="0" w:line="240" w:lineRule="auto"/>
        <w:ind w:firstLineChars="400" w:firstLine="643"/>
        <w:jc w:val="both"/>
        <w:rPr>
          <w:rFonts w:ascii="Times New Roman" w:hAnsi="Times New Roman" w:cs="Times New Roman"/>
          <w:b/>
          <w:sz w:val="16"/>
          <w:szCs w:val="16"/>
          <w:lang w:val="uk-UA"/>
        </w:rPr>
      </w:pPr>
    </w:p>
    <w:tbl>
      <w:tblPr>
        <w:tblW w:w="10423" w:type="dxa"/>
        <w:tblInd w:w="-172" w:type="dxa"/>
        <w:tblLayout w:type="fixed"/>
        <w:tblCellMar>
          <w:top w:w="30" w:type="dxa"/>
          <w:left w:w="30" w:type="dxa"/>
          <w:bottom w:w="30" w:type="dxa"/>
          <w:right w:w="30" w:type="dxa"/>
        </w:tblCellMar>
        <w:tblLook w:val="04A0" w:firstRow="1" w:lastRow="0" w:firstColumn="1" w:lastColumn="0" w:noHBand="0" w:noVBand="1"/>
      </w:tblPr>
      <w:tblGrid>
        <w:gridCol w:w="726"/>
        <w:gridCol w:w="3377"/>
        <w:gridCol w:w="6320"/>
      </w:tblGrid>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w:t>
            </w:r>
          </w:p>
        </w:tc>
        <w:tc>
          <w:tcPr>
            <w:tcW w:w="96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ОГОЛОШННЯ</w:t>
            </w:r>
          </w:p>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tc>
      </w:tr>
      <w:tr w:rsidR="00A10821" w:rsidRPr="00A10821" w:rsidTr="00766DCB">
        <w:trPr>
          <w:trHeight w:val="90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Chars="62" w:left="154" w:rightChars="84" w:right="185" w:hangingChars="9" w:hanging="18"/>
              <w:jc w:val="both"/>
              <w:rPr>
                <w:rFonts w:ascii="Times New Roman" w:hAnsi="Times New Roman" w:cs="Times New Roman"/>
                <w:b/>
                <w:sz w:val="20"/>
                <w:szCs w:val="20"/>
                <w:lang w:val="uk-UA" w:eastAsia="uk-UA"/>
              </w:rPr>
            </w:pPr>
            <w:r w:rsidRPr="00A10821">
              <w:rPr>
                <w:rFonts w:ascii="Times New Roman" w:eastAsia="Calibri" w:hAnsi="Times New Roman" w:cs="Times New Roman"/>
                <w:b/>
                <w:sz w:val="20"/>
                <w:szCs w:val="20"/>
                <w:lang w:val="uk-UA" w:eastAsia="ru-RU"/>
              </w:rPr>
              <w:t>Терміни, які вживаються в оголошенні про проведення спрощеної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eastAsia="uk-UA"/>
              </w:rPr>
            </w:pPr>
            <w:r w:rsidRPr="00A10821">
              <w:rPr>
                <w:rFonts w:ascii="Times New Roman" w:eastAsia="Calibri" w:hAnsi="Times New Roman" w:cs="Times New Roman"/>
                <w:sz w:val="20"/>
                <w:szCs w:val="20"/>
                <w:lang w:eastAsia="ru-RU"/>
              </w:rPr>
              <w:t>О</w:t>
            </w:r>
            <w:proofErr w:type="spellStart"/>
            <w:r w:rsidRPr="00A10821">
              <w:rPr>
                <w:rFonts w:ascii="Times New Roman" w:eastAsia="Calibri" w:hAnsi="Times New Roman" w:cs="Times New Roman"/>
                <w:sz w:val="20"/>
                <w:szCs w:val="20"/>
                <w:lang w:val="uk-UA" w:eastAsia="ru-RU"/>
              </w:rPr>
              <w:t>голошення</w:t>
            </w:r>
            <w:proofErr w:type="spellEnd"/>
            <w:r w:rsidRPr="00A10821">
              <w:rPr>
                <w:rFonts w:ascii="Times New Roman" w:eastAsia="Calibri" w:hAnsi="Times New Roman" w:cs="Times New Roman"/>
                <w:sz w:val="20"/>
                <w:szCs w:val="20"/>
                <w:lang w:val="uk-UA" w:eastAsia="ru-RU"/>
              </w:rPr>
              <w:t xml:space="preserve"> про проведення спрощеної закупі</w:t>
            </w:r>
            <w:proofErr w:type="gramStart"/>
            <w:r w:rsidRPr="00A10821">
              <w:rPr>
                <w:rFonts w:ascii="Times New Roman" w:eastAsia="Calibri" w:hAnsi="Times New Roman" w:cs="Times New Roman"/>
                <w:sz w:val="20"/>
                <w:szCs w:val="20"/>
                <w:lang w:val="uk-UA" w:eastAsia="ru-RU"/>
              </w:rPr>
              <w:t>вл</w:t>
            </w:r>
            <w:proofErr w:type="gramEnd"/>
            <w:r w:rsidRPr="00A10821">
              <w:rPr>
                <w:rFonts w:ascii="Times New Roman" w:eastAsia="Calibri" w:hAnsi="Times New Roman" w:cs="Times New Roman"/>
                <w:sz w:val="20"/>
                <w:szCs w:val="20"/>
                <w:lang w:val="uk-UA" w:eastAsia="ru-RU"/>
              </w:rPr>
              <w:t xml:space="preserve">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Інформація про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 </w:t>
            </w:r>
          </w:p>
        </w:tc>
      </w:tr>
      <w:tr w:rsidR="00A10821" w:rsidRPr="00A10821" w:rsidTr="00766DCB">
        <w:trPr>
          <w:trHeight w:val="634"/>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rPr>
              <w:t>Н</w:t>
            </w:r>
            <w:proofErr w:type="spellStart"/>
            <w:r w:rsidRPr="00A10821">
              <w:rPr>
                <w:rFonts w:ascii="Times New Roman" w:hAnsi="Times New Roman" w:cs="Times New Roman"/>
                <w:sz w:val="20"/>
                <w:szCs w:val="20"/>
                <w:lang w:val="uk-UA"/>
              </w:rPr>
              <w:t>айменування</w:t>
            </w:r>
            <w:proofErr w:type="spellEnd"/>
            <w:r w:rsidRPr="00A10821">
              <w:rPr>
                <w:rFonts w:ascii="Times New Roman" w:hAnsi="Times New Roman" w:cs="Times New Roman"/>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proofErr w:type="spellStart"/>
            <w:r w:rsidRPr="00A10821">
              <w:rPr>
                <w:rFonts w:ascii="Times New Roman" w:hAnsi="Times New Roman"/>
                <w:sz w:val="20"/>
                <w:szCs w:val="20"/>
              </w:rPr>
              <w:t>Аварійно-рятувальний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загін</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спеціального</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призначення</w:t>
            </w:r>
            <w:proofErr w:type="spellEnd"/>
            <w:r w:rsidRPr="00A10821">
              <w:rPr>
                <w:rFonts w:ascii="Times New Roman" w:hAnsi="Times New Roman"/>
                <w:sz w:val="20"/>
                <w:szCs w:val="20"/>
              </w:rPr>
              <w:t xml:space="preserve"> Головного </w:t>
            </w:r>
            <w:proofErr w:type="spellStart"/>
            <w:r w:rsidRPr="00A10821">
              <w:rPr>
                <w:rFonts w:ascii="Times New Roman" w:hAnsi="Times New Roman"/>
                <w:sz w:val="20"/>
                <w:szCs w:val="20"/>
              </w:rPr>
              <w:t>управління</w:t>
            </w:r>
            <w:proofErr w:type="spellEnd"/>
            <w:proofErr w:type="gramStart"/>
            <w:r w:rsidRPr="00A10821">
              <w:rPr>
                <w:rFonts w:ascii="Times New Roman" w:hAnsi="Times New Roman"/>
                <w:sz w:val="20"/>
                <w:szCs w:val="20"/>
              </w:rPr>
              <w:t xml:space="preserve"> </w:t>
            </w:r>
            <w:proofErr w:type="spellStart"/>
            <w:r w:rsidRPr="00A10821">
              <w:rPr>
                <w:rFonts w:ascii="Times New Roman" w:hAnsi="Times New Roman"/>
                <w:sz w:val="20"/>
                <w:szCs w:val="20"/>
              </w:rPr>
              <w:t>Д</w:t>
            </w:r>
            <w:proofErr w:type="gramEnd"/>
            <w:r w:rsidRPr="00A10821">
              <w:rPr>
                <w:rFonts w:ascii="Times New Roman" w:hAnsi="Times New Roman"/>
                <w:sz w:val="20"/>
                <w:szCs w:val="20"/>
              </w:rPr>
              <w:t>ержавної</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служби</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України</w:t>
            </w:r>
            <w:proofErr w:type="spellEnd"/>
            <w:r w:rsidRPr="00A10821">
              <w:rPr>
                <w:rFonts w:ascii="Times New Roman" w:hAnsi="Times New Roman"/>
                <w:sz w:val="20"/>
                <w:szCs w:val="20"/>
              </w:rPr>
              <w:t xml:space="preserve"> з </w:t>
            </w:r>
            <w:proofErr w:type="spellStart"/>
            <w:r w:rsidRPr="00A10821">
              <w:rPr>
                <w:rFonts w:ascii="Times New Roman" w:hAnsi="Times New Roman"/>
                <w:sz w:val="20"/>
                <w:szCs w:val="20"/>
              </w:rPr>
              <w:t>надзвичайних</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ситуацій</w:t>
            </w:r>
            <w:proofErr w:type="spellEnd"/>
            <w:r w:rsidRPr="00A10821">
              <w:rPr>
                <w:rFonts w:ascii="Times New Roman" w:hAnsi="Times New Roman"/>
                <w:sz w:val="20"/>
                <w:szCs w:val="20"/>
              </w:rPr>
              <w:t xml:space="preserve"> у </w:t>
            </w:r>
            <w:r w:rsidR="00766DCB" w:rsidRPr="00A10821">
              <w:rPr>
                <w:rFonts w:ascii="Times New Roman" w:hAnsi="Times New Roman"/>
                <w:sz w:val="20"/>
                <w:szCs w:val="20"/>
                <w:lang w:val="uk-UA"/>
              </w:rPr>
              <w:t>Хмельницькій</w:t>
            </w:r>
            <w:r w:rsidRPr="00A10821">
              <w:rPr>
                <w:rFonts w:ascii="Times New Roman" w:hAnsi="Times New Roman"/>
                <w:sz w:val="20"/>
                <w:szCs w:val="20"/>
              </w:rPr>
              <w:t xml:space="preserve"> </w:t>
            </w:r>
            <w:proofErr w:type="spellStart"/>
            <w:r w:rsidRPr="00A10821">
              <w:rPr>
                <w:rFonts w:ascii="Times New Roman" w:hAnsi="Times New Roman"/>
                <w:sz w:val="20"/>
                <w:szCs w:val="20"/>
              </w:rPr>
              <w:t>області</w:t>
            </w:r>
            <w:proofErr w:type="spellEnd"/>
            <w:r w:rsidRPr="00A10821">
              <w:rPr>
                <w:rFonts w:ascii="Times New Roman" w:hAnsi="Times New Roman" w:cs="Times New Roman"/>
                <w:sz w:val="20"/>
                <w:szCs w:val="20"/>
                <w:highlight w:val="yellow"/>
                <w:lang w:val="uk-UA"/>
              </w:rPr>
              <w:t xml:space="preserve">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shd w:val="clear" w:color="auto" w:fill="FFFFFF"/>
                <w:lang w:val="uk-UA"/>
              </w:rPr>
            </w:pPr>
            <w:r w:rsidRPr="00A10821">
              <w:rPr>
                <w:rFonts w:ascii="Times New Roman" w:hAnsi="Times New Roman" w:cs="Times New Roman"/>
                <w:bCs/>
                <w:sz w:val="20"/>
                <w:szCs w:val="20"/>
              </w:rPr>
              <w:t>М</w:t>
            </w:r>
            <w:proofErr w:type="spellStart"/>
            <w:r w:rsidRPr="00A10821">
              <w:rPr>
                <w:rFonts w:ascii="Times New Roman" w:hAnsi="Times New Roman" w:cs="Times New Roman"/>
                <w:bCs/>
                <w:sz w:val="20"/>
                <w:szCs w:val="20"/>
                <w:lang w:val="uk-UA"/>
              </w:rPr>
              <w:t>ісцезнаходження</w:t>
            </w:r>
            <w:proofErr w:type="spellEnd"/>
            <w:r w:rsidRPr="00A10821">
              <w:rPr>
                <w:rFonts w:ascii="Times New Roman" w:hAnsi="Times New Roman" w:cs="Times New Roman"/>
                <w:bCs/>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lang w:val="uk-UA"/>
              </w:rPr>
              <w:t>29008</w:t>
            </w:r>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Україна</w:t>
            </w:r>
            <w:proofErr w:type="spellEnd"/>
            <w:r w:rsidRPr="00A10821">
              <w:rPr>
                <w:rFonts w:ascii="Times New Roman" w:hAnsi="Times New Roman"/>
                <w:sz w:val="20"/>
                <w:szCs w:val="20"/>
              </w:rPr>
              <w:t>, Х</w:t>
            </w:r>
            <w:proofErr w:type="spellStart"/>
            <w:r w:rsidRPr="00A10821">
              <w:rPr>
                <w:rFonts w:ascii="Times New Roman" w:hAnsi="Times New Roman"/>
                <w:sz w:val="20"/>
                <w:szCs w:val="20"/>
                <w:lang w:val="uk-UA"/>
              </w:rPr>
              <w:t>мельницьк</w:t>
            </w:r>
            <w:proofErr w:type="spellEnd"/>
            <w:r w:rsidRPr="00A10821">
              <w:rPr>
                <w:rFonts w:ascii="Times New Roman" w:hAnsi="Times New Roman"/>
                <w:sz w:val="20"/>
                <w:szCs w:val="20"/>
              </w:rPr>
              <w:t>а область, м. Х</w:t>
            </w:r>
            <w:proofErr w:type="spellStart"/>
            <w:r w:rsidRPr="00A10821">
              <w:rPr>
                <w:rFonts w:ascii="Times New Roman" w:hAnsi="Times New Roman"/>
                <w:sz w:val="20"/>
                <w:szCs w:val="20"/>
                <w:lang w:val="uk-UA"/>
              </w:rPr>
              <w:t>мельницький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вул</w:t>
            </w:r>
            <w:proofErr w:type="spellEnd"/>
            <w:r w:rsidRPr="00A10821">
              <w:rPr>
                <w:rFonts w:ascii="Times New Roman" w:hAnsi="Times New Roman"/>
                <w:sz w:val="20"/>
                <w:szCs w:val="20"/>
              </w:rPr>
              <w:t xml:space="preserve">. </w:t>
            </w:r>
            <w:r w:rsidRPr="00A10821">
              <w:rPr>
                <w:rFonts w:ascii="Times New Roman" w:hAnsi="Times New Roman"/>
                <w:sz w:val="20"/>
                <w:szCs w:val="20"/>
                <w:lang w:val="uk-UA"/>
              </w:rPr>
              <w:t>Героїв Чорнобиля 1/2</w:t>
            </w:r>
            <w:r w:rsidRPr="00A10821">
              <w:rPr>
                <w:rFonts w:ascii="Times New Roman" w:hAnsi="Times New Roman" w:cs="Times New Roman"/>
                <w:sz w:val="20"/>
                <w:szCs w:val="20"/>
                <w:highlight w:val="yellow"/>
                <w:lang w:val="uk-UA"/>
              </w:rPr>
              <w:t xml:space="preserve"> </w:t>
            </w:r>
          </w:p>
        </w:tc>
      </w:tr>
      <w:tr w:rsidR="00A10821" w:rsidRPr="00A10821" w:rsidTr="00766DCB">
        <w:trPr>
          <w:trHeight w:val="962"/>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bCs/>
                <w:sz w:val="20"/>
                <w:szCs w:val="20"/>
                <w:lang w:val="uk-UA"/>
              </w:rPr>
              <w:t xml:space="preserve">Ідентифікаційний код </w:t>
            </w:r>
            <w:r w:rsidRPr="00A10821">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shd w:val="clear" w:color="auto" w:fill="FFFFFF"/>
                <w:lang w:val="uk-UA"/>
              </w:rPr>
            </w:pPr>
            <w:r w:rsidRPr="00A10821">
              <w:rPr>
                <w:rFonts w:ascii="Times New Roman" w:hAnsi="Times New Roman" w:cs="Times New Roman"/>
                <w:sz w:val="20"/>
                <w:szCs w:val="20"/>
                <w:lang w:val="uk-UA"/>
              </w:rPr>
              <w:t>23312469</w:t>
            </w:r>
          </w:p>
        </w:tc>
      </w:tr>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eastAsia="uk-UA"/>
              </w:rPr>
              <w:t>К</w:t>
            </w:r>
            <w:proofErr w:type="spellStart"/>
            <w:r w:rsidRPr="00A10821">
              <w:rPr>
                <w:rFonts w:ascii="Times New Roman" w:hAnsi="Times New Roman" w:cs="Times New Roman"/>
                <w:sz w:val="20"/>
                <w:szCs w:val="20"/>
                <w:lang w:val="uk-UA" w:eastAsia="uk-UA"/>
              </w:rPr>
              <w:t>атегорія</w:t>
            </w:r>
            <w:proofErr w:type="spellEnd"/>
            <w:r w:rsidRPr="00A10821">
              <w:rPr>
                <w:rFonts w:ascii="Times New Roman" w:hAnsi="Times New Roman" w:cs="Times New Roman"/>
                <w:sz w:val="20"/>
                <w:szCs w:val="20"/>
                <w:lang w:val="uk-UA" w:eastAsia="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23349" w:rsidP="00753E53">
            <w:pPr>
              <w:spacing w:line="240" w:lineRule="auto"/>
              <w:ind w:left="180" w:rightChars="75" w:right="165"/>
              <w:jc w:val="both"/>
              <w:rPr>
                <w:rFonts w:ascii="Times New Roman" w:hAnsi="Times New Roman" w:cs="Times New Roman"/>
                <w:strike/>
                <w:sz w:val="20"/>
                <w:szCs w:val="20"/>
                <w:shd w:val="clear" w:color="auto" w:fill="FFFFFF"/>
                <w:lang w:val="uk-UA"/>
              </w:rPr>
            </w:pPr>
            <w:r w:rsidRPr="00A10821">
              <w:rPr>
                <w:rFonts w:ascii="Times New Roman" w:hAnsi="Times New Roman" w:cs="Times New Roman"/>
                <w:sz w:val="20"/>
                <w:szCs w:val="20"/>
                <w:lang w:val="uk-UA" w:eastAsia="zh-CN"/>
              </w:rPr>
              <w:t>Юридична особа, яка забезпечує потреби держави або територіальної громади</w:t>
            </w:r>
          </w:p>
        </w:tc>
      </w:tr>
      <w:tr w:rsidR="00A10821" w:rsidRPr="00A10821" w:rsidTr="00766DCB">
        <w:trPr>
          <w:trHeight w:val="22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 xml:space="preserve">Назва предмета закупівлі </w:t>
            </w:r>
            <w:r w:rsidRPr="00A10821">
              <w:rPr>
                <w:rFonts w:ascii="Times New Roman" w:eastAsia="Calibri" w:hAnsi="Times New Roman" w:cs="Times New Roman"/>
                <w:b/>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03BBF" w:rsidRDefault="00803BBF" w:rsidP="00F81E15">
            <w:pPr>
              <w:spacing w:after="0"/>
              <w:ind w:left="180" w:right="165"/>
              <w:rPr>
                <w:rFonts w:ascii="Times New Roman" w:hAnsi="Times New Roman"/>
                <w:sz w:val="20"/>
                <w:szCs w:val="20"/>
                <w:lang w:val="uk-UA"/>
              </w:rPr>
            </w:pPr>
            <w:r w:rsidRPr="00803BBF">
              <w:rPr>
                <w:rFonts w:ascii="Times New Roman" w:hAnsi="Times New Roman"/>
                <w:sz w:val="20"/>
                <w:szCs w:val="20"/>
                <w:lang w:val="uk-UA"/>
              </w:rPr>
              <w:t xml:space="preserve">Пожежні стволи </w:t>
            </w:r>
            <w:r w:rsidR="00487115">
              <w:rPr>
                <w:rFonts w:ascii="Times New Roman" w:hAnsi="Times New Roman"/>
                <w:sz w:val="20"/>
                <w:szCs w:val="20"/>
                <w:lang w:val="uk-UA"/>
              </w:rPr>
              <w:t xml:space="preserve">та насадки </w:t>
            </w:r>
            <w:r w:rsidRPr="00803BBF">
              <w:rPr>
                <w:rFonts w:ascii="Times New Roman" w:hAnsi="Times New Roman"/>
                <w:sz w:val="20"/>
                <w:szCs w:val="20"/>
                <w:lang w:val="uk-UA"/>
              </w:rPr>
              <w:t xml:space="preserve">PROTEK в асортименті </w:t>
            </w:r>
          </w:p>
          <w:p w:rsidR="00A10821" w:rsidRPr="00A10821" w:rsidRDefault="00BE0764" w:rsidP="00F81E15">
            <w:pPr>
              <w:spacing w:after="0"/>
              <w:ind w:left="180" w:right="165"/>
              <w:rPr>
                <w:rFonts w:ascii="Times New Roman" w:hAnsi="Times New Roman"/>
                <w:color w:val="FF0000"/>
                <w:sz w:val="20"/>
                <w:szCs w:val="20"/>
                <w:lang w:val="uk-UA"/>
              </w:rPr>
            </w:pPr>
            <w:r w:rsidRPr="00652E72">
              <w:rPr>
                <w:rFonts w:ascii="Times New Roman" w:hAnsi="Times New Roman"/>
                <w:sz w:val="20"/>
                <w:szCs w:val="20"/>
                <w:lang w:val="uk-UA"/>
              </w:rPr>
              <w:t xml:space="preserve">(ДК 021:2015 код </w:t>
            </w:r>
            <w:r w:rsidR="00A10821" w:rsidRPr="00652E72">
              <w:rPr>
                <w:rFonts w:ascii="Times New Roman" w:hAnsi="Times New Roman"/>
                <w:sz w:val="20"/>
                <w:szCs w:val="20"/>
                <w:lang w:val="uk-UA"/>
              </w:rPr>
              <w:t>35</w:t>
            </w:r>
            <w:r w:rsidR="00F81E15">
              <w:rPr>
                <w:rFonts w:ascii="Times New Roman" w:hAnsi="Times New Roman"/>
                <w:sz w:val="20"/>
                <w:szCs w:val="20"/>
                <w:lang w:val="uk-UA"/>
              </w:rPr>
              <w:t>1</w:t>
            </w:r>
            <w:r w:rsidR="00A10821" w:rsidRPr="00652E72">
              <w:rPr>
                <w:rFonts w:ascii="Times New Roman" w:hAnsi="Times New Roman"/>
                <w:sz w:val="20"/>
                <w:szCs w:val="20"/>
                <w:lang w:val="uk-UA"/>
              </w:rPr>
              <w:t>1</w:t>
            </w:r>
            <w:r w:rsidR="00D56591" w:rsidRPr="00652E72">
              <w:rPr>
                <w:rFonts w:ascii="Times New Roman" w:hAnsi="Times New Roman"/>
                <w:sz w:val="20"/>
                <w:szCs w:val="20"/>
                <w:lang w:val="uk-UA"/>
              </w:rPr>
              <w:t>0000-</w:t>
            </w:r>
            <w:r w:rsidR="00A10821" w:rsidRPr="00652E72">
              <w:rPr>
                <w:rFonts w:ascii="Times New Roman" w:hAnsi="Times New Roman"/>
                <w:sz w:val="20"/>
                <w:szCs w:val="20"/>
                <w:lang w:val="uk-UA"/>
              </w:rPr>
              <w:t>5</w:t>
            </w:r>
            <w:r w:rsidR="0010327C" w:rsidRPr="00652E72">
              <w:rPr>
                <w:rFonts w:ascii="Times New Roman" w:hAnsi="Times New Roman"/>
                <w:sz w:val="20"/>
                <w:szCs w:val="20"/>
                <w:lang w:val="uk-UA"/>
              </w:rPr>
              <w:t xml:space="preserve"> </w:t>
            </w:r>
            <w:r w:rsidR="00F81E15" w:rsidRPr="00F81E15">
              <w:rPr>
                <w:rFonts w:ascii="Times New Roman" w:hAnsi="Times New Roman"/>
                <w:sz w:val="20"/>
                <w:szCs w:val="20"/>
                <w:lang w:val="uk-UA"/>
              </w:rPr>
              <w:t>Протипожежне, рятувальне та захисне обладнання</w:t>
            </w:r>
            <w:r w:rsidRPr="00652E72">
              <w:rPr>
                <w:rFonts w:ascii="Times New Roman" w:hAnsi="Times New Roman"/>
                <w:sz w:val="20"/>
                <w:szCs w:val="20"/>
                <w:lang w:val="uk-UA"/>
              </w:rPr>
              <w:t>)</w:t>
            </w:r>
          </w:p>
        </w:tc>
      </w:tr>
      <w:tr w:rsidR="00A10821" w:rsidRPr="00A424F0" w:rsidTr="00766DCB">
        <w:trPr>
          <w:trHeight w:val="11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Інформація про технічні, якісні та інші характеристики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keepLines/>
              <w:tabs>
                <w:tab w:val="left" w:pos="1884"/>
              </w:tabs>
              <w:autoSpaceDE w:val="0"/>
              <w:autoSpaceDN w:val="0"/>
              <w:spacing w:after="0" w:line="240" w:lineRule="auto"/>
              <w:ind w:left="180" w:rightChars="75" w:right="165"/>
              <w:jc w:val="both"/>
              <w:rPr>
                <w:rFonts w:ascii="Times New Roman" w:eastAsia="Times New Roman" w:hAnsi="Times New Roman" w:cs="Times New Roman"/>
                <w:strike/>
                <w:sz w:val="20"/>
                <w:szCs w:val="20"/>
                <w:lang w:val="uk-UA" w:eastAsia="zh-CN"/>
              </w:rPr>
            </w:pPr>
            <w:r w:rsidRPr="00A10821">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1 </w:t>
            </w:r>
            <w:r w:rsidRPr="00A10821">
              <w:rPr>
                <w:rFonts w:ascii="Times New Roman" w:eastAsia="Times New Roman" w:hAnsi="Times New Roman" w:cs="Times New Roman"/>
                <w:i/>
                <w:sz w:val="20"/>
                <w:szCs w:val="20"/>
                <w:lang w:val="uk-UA"/>
              </w:rPr>
              <w:t>(зазначається замовником в додатку до документації)</w:t>
            </w:r>
          </w:p>
        </w:tc>
      </w:tr>
      <w:tr w:rsidR="00A10821" w:rsidRPr="00A10821" w:rsidTr="00766DCB">
        <w:trPr>
          <w:trHeight w:val="670"/>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rPr>
            </w:pPr>
            <w:r w:rsidRPr="00A10821">
              <w:rPr>
                <w:rFonts w:ascii="Times New Roman" w:eastAsia="Calibri" w:hAnsi="Times New Roman" w:cs="Times New Roman"/>
                <w:b/>
                <w:sz w:val="20"/>
                <w:szCs w:val="20"/>
                <w:lang w:val="uk-UA" w:eastAsia="ru-RU"/>
              </w:rPr>
              <w:t>Кількість та місце поставки товарів або обсяг і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LO-normal"/>
              <w:widowControl w:val="0"/>
              <w:spacing w:line="240" w:lineRule="auto"/>
              <w:ind w:left="180" w:right="165"/>
              <w:jc w:val="both"/>
              <w:rPr>
                <w:rFonts w:ascii="Times New Roman" w:hAnsi="Times New Roman" w:cs="Times New Roman"/>
                <w:color w:val="FF0000"/>
                <w:sz w:val="20"/>
                <w:szCs w:val="20"/>
                <w:lang w:val="uk-UA"/>
              </w:rPr>
            </w:pPr>
          </w:p>
        </w:tc>
      </w:tr>
      <w:tr w:rsidR="00A10821" w:rsidRPr="003C1F38" w:rsidTr="00766DCB">
        <w:trPr>
          <w:trHeight w:val="481"/>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Кількість товарів або обсяг робіт чи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C1F38" w:rsidRDefault="00803BBF" w:rsidP="00803BBF">
            <w:pPr>
              <w:pStyle w:val="a8"/>
              <w:numPr>
                <w:ilvl w:val="0"/>
                <w:numId w:val="9"/>
              </w:numPr>
              <w:spacing w:line="240" w:lineRule="auto"/>
              <w:ind w:rightChars="75" w:right="165"/>
              <w:jc w:val="both"/>
              <w:rPr>
                <w:rFonts w:ascii="Times New Roman" w:hAnsi="Times New Roman" w:cs="Times New Roman"/>
                <w:sz w:val="20"/>
                <w:szCs w:val="20"/>
                <w:lang w:val="uk-UA"/>
              </w:rPr>
            </w:pPr>
            <w:r w:rsidRPr="00803BBF">
              <w:rPr>
                <w:rFonts w:ascii="Times New Roman" w:hAnsi="Times New Roman" w:cs="Times New Roman"/>
                <w:sz w:val="20"/>
                <w:szCs w:val="20"/>
                <w:lang w:val="uk-UA"/>
              </w:rPr>
              <w:t xml:space="preserve">Ствол пожежний ручний комбінований </w:t>
            </w:r>
            <w:r w:rsidRPr="00803BBF">
              <w:rPr>
                <w:rFonts w:ascii="Times New Roman" w:hAnsi="Times New Roman" w:cs="Times New Roman"/>
                <w:sz w:val="20"/>
                <w:szCs w:val="20"/>
                <w:lang w:val="en-US"/>
              </w:rPr>
              <w:t>PROTEK</w:t>
            </w:r>
            <w:r w:rsidRPr="00803BBF">
              <w:rPr>
                <w:rFonts w:ascii="Times New Roman" w:hAnsi="Times New Roman" w:cs="Times New Roman"/>
                <w:sz w:val="20"/>
                <w:szCs w:val="20"/>
              </w:rPr>
              <w:t xml:space="preserve"> 2366</w:t>
            </w:r>
            <w:r w:rsidR="008E386C">
              <w:rPr>
                <w:rFonts w:ascii="Times New Roman" w:hAnsi="Times New Roman" w:cs="Times New Roman"/>
                <w:sz w:val="20"/>
                <w:szCs w:val="20"/>
              </w:rPr>
              <w:t xml:space="preserve"> </w:t>
            </w:r>
            <w:proofErr w:type="spellStart"/>
            <w:r w:rsidR="008E386C">
              <w:rPr>
                <w:rFonts w:ascii="Times New Roman" w:hAnsi="Times New Roman" w:cs="Times New Roman"/>
                <w:sz w:val="20"/>
                <w:szCs w:val="20"/>
              </w:rPr>
              <w:t>або</w:t>
            </w:r>
            <w:proofErr w:type="spellEnd"/>
            <w:r w:rsidR="008E386C">
              <w:rPr>
                <w:rFonts w:ascii="Times New Roman" w:hAnsi="Times New Roman" w:cs="Times New Roman"/>
                <w:sz w:val="20"/>
                <w:szCs w:val="20"/>
              </w:rPr>
              <w:t xml:space="preserve"> </w:t>
            </w:r>
            <w:proofErr w:type="spellStart"/>
            <w:r w:rsidR="008E386C">
              <w:rPr>
                <w:rFonts w:ascii="Times New Roman" w:hAnsi="Times New Roman" w:cs="Times New Roman"/>
                <w:sz w:val="20"/>
                <w:szCs w:val="20"/>
              </w:rPr>
              <w:t>екв</w:t>
            </w:r>
            <w:proofErr w:type="spellEnd"/>
            <w:r w:rsidR="008E386C">
              <w:rPr>
                <w:rFonts w:ascii="Times New Roman" w:hAnsi="Times New Roman" w:cs="Times New Roman"/>
                <w:sz w:val="20"/>
                <w:szCs w:val="20"/>
                <w:lang w:val="uk-UA"/>
              </w:rPr>
              <w:t>і</w:t>
            </w:r>
            <w:proofErr w:type="spellStart"/>
            <w:r w:rsidR="008E386C">
              <w:rPr>
                <w:rFonts w:ascii="Times New Roman" w:hAnsi="Times New Roman" w:cs="Times New Roman"/>
                <w:sz w:val="20"/>
                <w:szCs w:val="20"/>
              </w:rPr>
              <w:t>валент</w:t>
            </w:r>
            <w:proofErr w:type="spellEnd"/>
            <w:r w:rsidRPr="00803BBF">
              <w:rPr>
                <w:rFonts w:ascii="Times New Roman" w:hAnsi="Times New Roman" w:cs="Times New Roman"/>
                <w:sz w:val="20"/>
                <w:szCs w:val="20"/>
              </w:rPr>
              <w:t xml:space="preserve"> </w:t>
            </w:r>
            <w:r w:rsidRPr="00803BBF">
              <w:rPr>
                <w:rFonts w:ascii="Times New Roman" w:hAnsi="Times New Roman" w:cs="Times New Roman"/>
                <w:sz w:val="20"/>
                <w:szCs w:val="20"/>
                <w:lang w:val="uk-UA"/>
              </w:rPr>
              <w:t xml:space="preserve">в кількості </w:t>
            </w:r>
            <w:r w:rsidRPr="00803BBF">
              <w:rPr>
                <w:rFonts w:ascii="Times New Roman" w:hAnsi="Times New Roman" w:cs="Times New Roman"/>
                <w:sz w:val="20"/>
                <w:szCs w:val="20"/>
              </w:rPr>
              <w:t>9</w:t>
            </w:r>
            <w:r w:rsidR="003C1F38" w:rsidRPr="00803BBF">
              <w:rPr>
                <w:rFonts w:ascii="Times New Roman" w:hAnsi="Times New Roman" w:cs="Times New Roman"/>
                <w:sz w:val="20"/>
                <w:szCs w:val="20"/>
                <w:lang w:val="uk-UA"/>
              </w:rPr>
              <w:t xml:space="preserve"> </w:t>
            </w:r>
            <w:r w:rsidR="00F81E15" w:rsidRPr="00803BBF">
              <w:rPr>
                <w:rFonts w:ascii="Times New Roman" w:hAnsi="Times New Roman" w:cs="Times New Roman"/>
                <w:sz w:val="20"/>
                <w:szCs w:val="20"/>
                <w:lang w:val="uk-UA"/>
              </w:rPr>
              <w:t>шт.</w:t>
            </w:r>
            <w:r w:rsidRPr="00803BBF">
              <w:rPr>
                <w:rFonts w:ascii="Times New Roman" w:hAnsi="Times New Roman" w:cs="Times New Roman"/>
                <w:sz w:val="20"/>
                <w:szCs w:val="20"/>
                <w:lang w:val="uk-UA"/>
              </w:rPr>
              <w:t>;</w:t>
            </w:r>
          </w:p>
          <w:p w:rsidR="00803BBF" w:rsidRDefault="00803BBF" w:rsidP="00803BBF">
            <w:pPr>
              <w:pStyle w:val="a8"/>
              <w:numPr>
                <w:ilvl w:val="0"/>
                <w:numId w:val="9"/>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Універсальний пінний насадок </w:t>
            </w:r>
            <w:r w:rsidRPr="00803BBF">
              <w:rPr>
                <w:rFonts w:ascii="Times New Roman" w:hAnsi="Times New Roman" w:cs="Times New Roman"/>
                <w:sz w:val="20"/>
                <w:szCs w:val="20"/>
                <w:lang w:val="en-US"/>
              </w:rPr>
              <w:t>PROTEK</w:t>
            </w:r>
            <w:r>
              <w:rPr>
                <w:rFonts w:ascii="Times New Roman" w:hAnsi="Times New Roman" w:cs="Times New Roman"/>
                <w:sz w:val="20"/>
                <w:szCs w:val="20"/>
                <w:lang w:val="uk-UA"/>
              </w:rPr>
              <w:t xml:space="preserve"> 226 до комбінованих стволів 366/2366</w:t>
            </w:r>
            <w:r w:rsidRPr="00803BBF">
              <w:rPr>
                <w:rFonts w:ascii="Times New Roman" w:hAnsi="Times New Roman" w:cs="Times New Roman"/>
                <w:sz w:val="20"/>
                <w:szCs w:val="20"/>
              </w:rPr>
              <w:t xml:space="preserve"> </w:t>
            </w:r>
            <w:proofErr w:type="spellStart"/>
            <w:r w:rsidR="008E386C">
              <w:rPr>
                <w:rFonts w:ascii="Times New Roman" w:hAnsi="Times New Roman" w:cs="Times New Roman"/>
                <w:sz w:val="20"/>
                <w:szCs w:val="20"/>
              </w:rPr>
              <w:t>або</w:t>
            </w:r>
            <w:proofErr w:type="spellEnd"/>
            <w:r w:rsidR="008E386C">
              <w:rPr>
                <w:rFonts w:ascii="Times New Roman" w:hAnsi="Times New Roman" w:cs="Times New Roman"/>
                <w:sz w:val="20"/>
                <w:szCs w:val="20"/>
                <w:lang w:val="uk-UA"/>
              </w:rPr>
              <w:t xml:space="preserve"> еквівалент</w:t>
            </w:r>
            <w:r w:rsidR="008E386C">
              <w:rPr>
                <w:rFonts w:ascii="Times New Roman" w:hAnsi="Times New Roman" w:cs="Times New Roman"/>
                <w:sz w:val="20"/>
                <w:szCs w:val="20"/>
              </w:rPr>
              <w:t xml:space="preserve"> </w:t>
            </w:r>
            <w:r w:rsidRPr="00803BBF">
              <w:rPr>
                <w:rFonts w:ascii="Times New Roman" w:hAnsi="Times New Roman" w:cs="Times New Roman"/>
                <w:sz w:val="20"/>
                <w:szCs w:val="20"/>
                <w:lang w:val="uk-UA"/>
              </w:rPr>
              <w:t xml:space="preserve">в кількості </w:t>
            </w:r>
            <w:r>
              <w:rPr>
                <w:rFonts w:ascii="Times New Roman" w:hAnsi="Times New Roman" w:cs="Times New Roman"/>
                <w:sz w:val="20"/>
                <w:szCs w:val="20"/>
                <w:lang w:val="uk-UA"/>
              </w:rPr>
              <w:t>3</w:t>
            </w:r>
            <w:r w:rsidRPr="00803BBF">
              <w:rPr>
                <w:rFonts w:ascii="Times New Roman" w:hAnsi="Times New Roman" w:cs="Times New Roman"/>
                <w:sz w:val="20"/>
                <w:szCs w:val="20"/>
                <w:lang w:val="uk-UA"/>
              </w:rPr>
              <w:t xml:space="preserve"> шт.;</w:t>
            </w:r>
          </w:p>
          <w:p w:rsidR="00803BBF" w:rsidRPr="00803BBF" w:rsidRDefault="00803BBF" w:rsidP="00803BBF">
            <w:pPr>
              <w:pStyle w:val="a8"/>
              <w:numPr>
                <w:ilvl w:val="0"/>
                <w:numId w:val="9"/>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Універсальний пінний насадок </w:t>
            </w:r>
            <w:r w:rsidRPr="00803BBF">
              <w:rPr>
                <w:rFonts w:ascii="Times New Roman" w:hAnsi="Times New Roman" w:cs="Times New Roman"/>
                <w:sz w:val="20"/>
                <w:szCs w:val="20"/>
                <w:lang w:val="en-US"/>
              </w:rPr>
              <w:t>PROTEK</w:t>
            </w:r>
            <w:r>
              <w:rPr>
                <w:rFonts w:ascii="Times New Roman" w:hAnsi="Times New Roman" w:cs="Times New Roman"/>
                <w:sz w:val="20"/>
                <w:szCs w:val="20"/>
              </w:rPr>
              <w:t xml:space="preserve"> 2</w:t>
            </w:r>
            <w:r>
              <w:rPr>
                <w:rFonts w:ascii="Times New Roman" w:hAnsi="Times New Roman" w:cs="Times New Roman"/>
                <w:sz w:val="20"/>
                <w:szCs w:val="20"/>
                <w:lang w:val="uk-UA"/>
              </w:rPr>
              <w:t>13 до комбінованих стволів 366/2366</w:t>
            </w:r>
            <w:r w:rsidRPr="00803BBF">
              <w:rPr>
                <w:rFonts w:ascii="Times New Roman" w:hAnsi="Times New Roman" w:cs="Times New Roman"/>
                <w:sz w:val="20"/>
                <w:szCs w:val="20"/>
              </w:rPr>
              <w:t xml:space="preserve"> </w:t>
            </w:r>
            <w:r w:rsidR="008E386C">
              <w:rPr>
                <w:rFonts w:ascii="Times New Roman" w:hAnsi="Times New Roman" w:cs="Times New Roman"/>
                <w:sz w:val="20"/>
                <w:szCs w:val="20"/>
                <w:lang w:val="uk-UA"/>
              </w:rPr>
              <w:t xml:space="preserve">або еквівалент </w:t>
            </w:r>
            <w:r w:rsidRPr="00803BBF">
              <w:rPr>
                <w:rFonts w:ascii="Times New Roman" w:hAnsi="Times New Roman" w:cs="Times New Roman"/>
                <w:sz w:val="20"/>
                <w:szCs w:val="20"/>
                <w:lang w:val="uk-UA"/>
              </w:rPr>
              <w:t xml:space="preserve">в кількості </w:t>
            </w:r>
            <w:r>
              <w:rPr>
                <w:rFonts w:ascii="Times New Roman" w:hAnsi="Times New Roman" w:cs="Times New Roman"/>
                <w:sz w:val="20"/>
                <w:szCs w:val="20"/>
                <w:lang w:val="uk-UA"/>
              </w:rPr>
              <w:t>2</w:t>
            </w:r>
            <w:r w:rsidRPr="00803BBF">
              <w:rPr>
                <w:rFonts w:ascii="Times New Roman" w:hAnsi="Times New Roman" w:cs="Times New Roman"/>
                <w:sz w:val="20"/>
                <w:szCs w:val="20"/>
                <w:lang w:val="uk-UA"/>
              </w:rPr>
              <w:t xml:space="preserve"> шт.</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lastRenderedPageBreak/>
              <w:t>4.2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Місце поставки товарів або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hd w:val="clear" w:color="auto" w:fill="FFFFFF"/>
              <w:spacing w:line="240" w:lineRule="auto"/>
              <w:ind w:left="180" w:rightChars="75" w:right="165"/>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rPr>
              <w:t xml:space="preserve">Місце поставки - Хмельницька область, Хмельницький район,             с. </w:t>
            </w:r>
            <w:proofErr w:type="spellStart"/>
            <w:r w:rsidRPr="00A10821">
              <w:rPr>
                <w:rFonts w:ascii="Times New Roman" w:hAnsi="Times New Roman" w:cs="Times New Roman"/>
                <w:sz w:val="20"/>
                <w:szCs w:val="20"/>
                <w:lang w:val="uk-UA"/>
              </w:rPr>
              <w:t>Олешин</w:t>
            </w:r>
            <w:proofErr w:type="spellEnd"/>
            <w:r w:rsidRPr="00A10821">
              <w:rPr>
                <w:rFonts w:ascii="Times New Roman" w:hAnsi="Times New Roman" w:cs="Times New Roman"/>
                <w:sz w:val="20"/>
                <w:szCs w:val="20"/>
                <w:lang w:val="uk-UA"/>
              </w:rPr>
              <w:t>,  вул. Лісова, 1</w:t>
            </w:r>
          </w:p>
        </w:tc>
      </w:tr>
      <w:tr w:rsidR="00A10821" w:rsidRPr="00A10821" w:rsidTr="00766DCB">
        <w:trPr>
          <w:trHeight w:val="616"/>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Строк поставки товарів, виконання робіт,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A424F0" w:rsidP="00D23270">
            <w:pPr>
              <w:widowControl w:val="0"/>
              <w:tabs>
                <w:tab w:val="left" w:pos="0"/>
                <w:tab w:val="left" w:pos="284"/>
                <w:tab w:val="left" w:pos="851"/>
              </w:tabs>
              <w:suppressAutoHyphens/>
              <w:ind w:left="180" w:rightChars="75" w:right="165"/>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до 23.08.2022 року</w:t>
            </w:r>
            <w:bookmarkStart w:id="0" w:name="_GoBack"/>
            <w:bookmarkEnd w:id="0"/>
            <w:r>
              <w:rPr>
                <w:rFonts w:ascii="Times New Roman" w:eastAsia="Calibri" w:hAnsi="Times New Roman" w:cs="Times New Roman"/>
                <w:sz w:val="20"/>
                <w:szCs w:val="20"/>
                <w:lang w:val="uk-UA" w:eastAsia="ru-RU"/>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Умови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113" w:line="240" w:lineRule="auto"/>
              <w:ind w:left="18" w:rightChars="75" w:right="165" w:hangingChars="9" w:hanging="18"/>
              <w:jc w:val="both"/>
              <w:rPr>
                <w:rFonts w:ascii="Times New Roman" w:hAnsi="Times New Roman" w:cs="Times New Roman"/>
                <w:color w:val="FF0000"/>
                <w:sz w:val="20"/>
                <w:szCs w:val="20"/>
                <w:lang w:val="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Подія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Chars="81" w:left="178"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shd w:val="clear" w:color="auto" w:fill="FFFFFF"/>
                <w:lang w:val="uk-UA"/>
              </w:rPr>
              <w:t>Поставка товару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Опис</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Згідно видаткової накладної</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r w:rsidRPr="00A10821">
              <w:rPr>
                <w:sz w:val="20"/>
                <w:szCs w:val="20"/>
                <w:shd w:val="clear" w:color="auto" w:fill="FFFFFF"/>
                <w:lang w:val="uk-UA"/>
              </w:rPr>
              <w:t>Післяплата</w:t>
            </w:r>
          </w:p>
        </w:tc>
      </w:tr>
      <w:tr w:rsidR="00A10821" w:rsidRPr="00A10821" w:rsidTr="00766DCB">
        <w:trPr>
          <w:trHeight w:val="419"/>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Період,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0812F1"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7</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Робочі</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Розмір оплати, (</w:t>
            </w:r>
            <w:r w:rsidRPr="00A10821">
              <w:rPr>
                <w:rFonts w:ascii="Times New Roman" w:hAnsi="Times New Roman" w:cs="Times New Roman"/>
                <w:sz w:val="20"/>
                <w:szCs w:val="20"/>
                <w:lang w:val="uk-UA" w:eastAsia="uk-UA"/>
              </w:rPr>
              <w:t>100%</w:t>
            </w:r>
            <w:r w:rsidRPr="00A10821">
              <w:rPr>
                <w:rFonts w:ascii="Times New Roman" w:hAnsi="Times New Roman" w:cs="Times New Roman"/>
                <w:sz w:val="20"/>
                <w:szCs w:val="20"/>
                <w:lang w:val="uk-UA"/>
              </w:rPr>
              <w:t>)</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2160"/>
                <w:tab w:val="left" w:pos="3600"/>
              </w:tabs>
              <w:spacing w:line="240" w:lineRule="auto"/>
              <w:ind w:left="180" w:rightChars="75" w:right="165" w:hanging="8"/>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eastAsia="uk-UA"/>
              </w:rPr>
              <w:t>100%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7</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Очікувана вартість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803BBF" w:rsidP="00766DCB">
            <w:pPr>
              <w:spacing w:line="240" w:lineRule="auto"/>
              <w:ind w:left="180"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206 160</w:t>
            </w:r>
            <w:r w:rsidR="0046184B" w:rsidRPr="00845D89">
              <w:rPr>
                <w:rFonts w:ascii="Times New Roman" w:hAnsi="Times New Roman" w:cs="Times New Roman"/>
                <w:sz w:val="20"/>
                <w:szCs w:val="20"/>
                <w:lang w:val="uk-UA" w:eastAsia="uk-UA"/>
              </w:rPr>
              <w:t>,00</w:t>
            </w:r>
            <w:r w:rsidR="00F72D3A" w:rsidRPr="00845D89">
              <w:rPr>
                <w:rFonts w:ascii="Times New Roman" w:hAnsi="Times New Roman" w:cs="Times New Roman"/>
                <w:sz w:val="20"/>
                <w:szCs w:val="20"/>
                <w:lang w:val="uk-UA" w:eastAsia="uk-UA"/>
              </w:rPr>
              <w:t xml:space="preserve"> </w:t>
            </w:r>
            <w:proofErr w:type="spellStart"/>
            <w:r w:rsidR="00F72D3A" w:rsidRPr="00845D89">
              <w:rPr>
                <w:rFonts w:ascii="Times New Roman" w:hAnsi="Times New Roman" w:cs="Times New Roman"/>
                <w:sz w:val="20"/>
                <w:szCs w:val="20"/>
                <w:lang w:val="uk-UA" w:eastAsia="uk-UA"/>
              </w:rPr>
              <w:t>грн</w:t>
            </w:r>
            <w:proofErr w:type="spellEnd"/>
            <w:r w:rsidR="00F72D3A" w:rsidRPr="00845D89">
              <w:rPr>
                <w:rFonts w:ascii="Times New Roman" w:hAnsi="Times New Roman" w:cs="Times New Roman"/>
                <w:sz w:val="20"/>
                <w:szCs w:val="20"/>
                <w:lang w:val="uk-UA" w:eastAsia="uk-UA"/>
              </w:rPr>
              <w:t xml:space="preserve"> </w:t>
            </w:r>
            <w:r w:rsidR="00404D0C" w:rsidRPr="00845D89">
              <w:rPr>
                <w:rFonts w:ascii="Times New Roman" w:hAnsi="Times New Roman" w:cs="Times New Roman"/>
                <w:sz w:val="20"/>
                <w:szCs w:val="20"/>
                <w:lang w:val="uk-UA" w:eastAsia="uk-UA"/>
              </w:rPr>
              <w:t>з ПДВ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8</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spacing w:line="240" w:lineRule="auto"/>
              <w:ind w:left="180" w:rightChars="75" w:right="165" w:hanging="8"/>
              <w:jc w:val="both"/>
              <w:rPr>
                <w:rFonts w:ascii="Times New Roman" w:hAnsi="Times New Roman" w:cs="Times New Roman"/>
                <w:sz w:val="20"/>
                <w:szCs w:val="20"/>
                <w:lang w:eastAsia="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9</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sidRPr="00A10821">
              <w:rPr>
                <w:rFonts w:ascii="Times New Roman" w:hAnsi="Times New Roman" w:cs="Times New Roman"/>
                <w:sz w:val="20"/>
                <w:szCs w:val="20"/>
              </w:rPr>
              <w:t xml:space="preserve"> </w:t>
            </w:r>
            <w:r w:rsidRPr="00A10821">
              <w:rPr>
                <w:rFonts w:ascii="Times New Roman" w:hAnsi="Times New Roman" w:cs="Times New Roman"/>
                <w:sz w:val="20"/>
                <w:szCs w:val="20"/>
                <w:lang w:val="uk-UA"/>
              </w:rPr>
              <w:t xml:space="preserve"> </w:t>
            </w:r>
          </w:p>
        </w:tc>
      </w:tr>
      <w:tr w:rsidR="00A10821" w:rsidRPr="00A424F0"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10</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eastAsia="ru-RU"/>
              </w:rPr>
            </w:pPr>
            <w:r w:rsidRPr="00A10821">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lang w:val="uk-UA"/>
              </w:rPr>
              <w:t xml:space="preserve"> «Ціна» - єдиний критерій оцінки, питома вага критерію – </w:t>
            </w:r>
            <w:r w:rsidRPr="00A10821">
              <w:rPr>
                <w:rFonts w:ascii="Times New Roman" w:hAnsi="Times New Roman" w:cs="Times New Roman"/>
                <w:sz w:val="20"/>
                <w:szCs w:val="20"/>
                <w:lang w:val="uk-UA" w:eastAsia="uk-UA"/>
              </w:rPr>
              <w:t xml:space="preserve">100%. </w:t>
            </w:r>
            <w:r w:rsidRPr="00A10821">
              <w:rPr>
                <w:rFonts w:ascii="Times New Roman" w:hAnsi="Times New Roman" w:cs="Times New Roman"/>
                <w:sz w:val="20"/>
                <w:szCs w:val="20"/>
                <w:lang w:val="uk-UA"/>
              </w:rPr>
              <w:t xml:space="preserve"> Найбільш економічно вигідною пропозицією буде вважатись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proofErr w:type="spellStart"/>
            <w:r w:rsidRPr="00A10821">
              <w:rPr>
                <w:sz w:val="20"/>
                <w:szCs w:val="20"/>
              </w:rPr>
              <w:t>Замовник</w:t>
            </w:r>
            <w:proofErr w:type="spellEnd"/>
            <w:r w:rsidRPr="00A10821">
              <w:rPr>
                <w:sz w:val="20"/>
                <w:szCs w:val="20"/>
              </w:rPr>
              <w:t xml:space="preserve"> не </w:t>
            </w:r>
            <w:proofErr w:type="spellStart"/>
            <w:r w:rsidRPr="00A10821">
              <w:rPr>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proofErr w:type="spellStart"/>
            <w:r w:rsidRPr="00A10821">
              <w:rPr>
                <w:rFonts w:ascii="Times New Roman" w:eastAsia="Times New Roman" w:hAnsi="Times New Roman" w:cs="Times New Roman"/>
                <w:sz w:val="20"/>
                <w:szCs w:val="20"/>
              </w:rPr>
              <w:t>Замовник</w:t>
            </w:r>
            <w:proofErr w:type="spellEnd"/>
            <w:r w:rsidRPr="00A10821">
              <w:rPr>
                <w:rFonts w:ascii="Times New Roman" w:eastAsia="Times New Roman" w:hAnsi="Times New Roman" w:cs="Times New Roman"/>
                <w:sz w:val="20"/>
                <w:szCs w:val="20"/>
              </w:rPr>
              <w:t xml:space="preserve"> не </w:t>
            </w:r>
            <w:proofErr w:type="spellStart"/>
            <w:r w:rsidRPr="00A10821">
              <w:rPr>
                <w:rFonts w:ascii="Times New Roman" w:eastAsia="Times New Roman" w:hAnsi="Times New Roman" w:cs="Times New Roman"/>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3904F4">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eastAsia="Calibri" w:hAnsi="Times New Roman" w:cs="Times New Roman"/>
                <w:sz w:val="20"/>
                <w:szCs w:val="20"/>
                <w:lang w:eastAsia="ru-RU"/>
              </w:rPr>
              <w:t>Р</w:t>
            </w:r>
            <w:proofErr w:type="spellStart"/>
            <w:r w:rsidRPr="00A10821">
              <w:rPr>
                <w:rFonts w:ascii="Times New Roman" w:eastAsia="Calibri" w:hAnsi="Times New Roman" w:cs="Times New Roman"/>
                <w:sz w:val="20"/>
                <w:szCs w:val="20"/>
                <w:lang w:val="uk-UA" w:eastAsia="ru-RU"/>
              </w:rPr>
              <w:t>озмір</w:t>
            </w:r>
            <w:proofErr w:type="spellEnd"/>
            <w:r w:rsidRPr="00A10821">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sidR="00FE1A39">
              <w:rPr>
                <w:rFonts w:ascii="Times New Roman" w:eastAsia="Calibri" w:hAnsi="Times New Roman" w:cs="Times New Roman"/>
                <w:sz w:val="20"/>
                <w:szCs w:val="20"/>
                <w:lang w:val="uk-UA" w:eastAsia="ru-RU"/>
              </w:rPr>
              <w:t>–</w:t>
            </w:r>
            <w:r w:rsidRPr="00A10821">
              <w:rPr>
                <w:rFonts w:ascii="Times New Roman" w:eastAsia="Calibri" w:hAnsi="Times New Roman" w:cs="Times New Roman"/>
                <w:sz w:val="20"/>
                <w:szCs w:val="20"/>
                <w:lang w:val="uk-UA" w:eastAsia="ru-RU"/>
              </w:rPr>
              <w:t xml:space="preserve"> </w:t>
            </w:r>
            <w:r w:rsidR="00FE1A39">
              <w:rPr>
                <w:rFonts w:ascii="Times New Roman" w:eastAsia="Calibri" w:hAnsi="Times New Roman" w:cs="Times New Roman"/>
                <w:sz w:val="20"/>
                <w:szCs w:val="20"/>
                <w:lang w:val="uk-UA" w:eastAsia="ru-RU"/>
              </w:rPr>
              <w:t>0,5</w:t>
            </w:r>
            <w:r w:rsidRPr="00A10821">
              <w:rPr>
                <w:rFonts w:ascii="Times New Roman" w:hAnsi="Times New Roman" w:cs="Times New Roman"/>
                <w:sz w:val="20"/>
                <w:szCs w:val="20"/>
                <w:lang w:val="uk-UA"/>
              </w:rPr>
              <w:t xml:space="preserve"> відсотка </w:t>
            </w:r>
            <w:r w:rsidRPr="00A10821">
              <w:rPr>
                <w:rFonts w:ascii="Times New Roman" w:eastAsia="Calibri" w:hAnsi="Times New Roman" w:cs="Times New Roman"/>
                <w:sz w:val="20"/>
                <w:szCs w:val="20"/>
                <w:lang w:val="uk-UA" w:eastAsia="ru-RU"/>
              </w:rPr>
              <w:t>очікуваної вартості закупівлі</w:t>
            </w:r>
            <w:r w:rsidRPr="00A10821">
              <w:rPr>
                <w:rFonts w:ascii="Times New Roman" w:hAnsi="Times New Roman" w:cs="Times New Roman"/>
                <w:sz w:val="20"/>
                <w:szCs w:val="20"/>
                <w:lang w:val="uk-UA"/>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Джерело фінансування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404D0C"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845D89">
              <w:rPr>
                <w:rFonts w:ascii="Times New Roman" w:hAnsi="Times New Roman" w:cs="Times New Roman"/>
                <w:sz w:val="20"/>
                <w:szCs w:val="20"/>
                <w:lang w:val="uk-UA"/>
              </w:rPr>
              <w:t xml:space="preserve">кошти </w:t>
            </w:r>
            <w:r w:rsidR="00E17A37" w:rsidRPr="00845D89">
              <w:rPr>
                <w:rFonts w:ascii="Times New Roman" w:hAnsi="Times New Roman" w:cs="Times New Roman"/>
                <w:sz w:val="20"/>
                <w:szCs w:val="20"/>
                <w:lang w:val="uk-UA"/>
              </w:rPr>
              <w:t>загального</w:t>
            </w:r>
            <w:r w:rsidRPr="00845D89">
              <w:rPr>
                <w:rFonts w:ascii="Times New Roman" w:hAnsi="Times New Roman" w:cs="Times New Roman"/>
                <w:sz w:val="20"/>
                <w:szCs w:val="20"/>
                <w:lang w:val="uk-UA"/>
              </w:rPr>
              <w:t xml:space="preserve"> фонду</w:t>
            </w:r>
          </w:p>
        </w:tc>
      </w:tr>
      <w:tr w:rsidR="00A10821" w:rsidRPr="00A424F0"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r w:rsidRPr="00A10821">
              <w:rPr>
                <w:rFonts w:ascii="Times New Roman" w:eastAsia="Times New Roman" w:hAnsi="Times New Roman" w:cs="Times New Roman"/>
                <w:bCs/>
                <w:sz w:val="20"/>
                <w:szCs w:val="20"/>
                <w:highlight w:val="white"/>
                <w:lang w:val="uk-UA"/>
              </w:rPr>
              <w:t xml:space="preserve">           </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A10821">
            <w:pPr>
              <w:spacing w:after="60" w:line="240" w:lineRule="auto"/>
              <w:ind w:left="180" w:rightChars="45" w:right="99" w:hanging="8"/>
              <w:jc w:val="both"/>
              <w:rPr>
                <w:rFonts w:ascii="Times New Roman" w:hAnsi="Times New Roman" w:cs="Times New Roman"/>
                <w:sz w:val="20"/>
                <w:szCs w:val="20"/>
                <w:lang w:val="uk-UA"/>
              </w:rPr>
            </w:pPr>
            <w:proofErr w:type="spellStart"/>
            <w:r w:rsidRPr="00A10821">
              <w:rPr>
                <w:rFonts w:ascii="Times New Roman" w:hAnsi="Times New Roman" w:cs="Times New Roman"/>
                <w:sz w:val="20"/>
                <w:szCs w:val="20"/>
                <w:lang w:val="uk-UA"/>
              </w:rPr>
              <w:t>Нечипор</w:t>
            </w:r>
            <w:proofErr w:type="spellEnd"/>
            <w:r w:rsidRPr="00A10821">
              <w:rPr>
                <w:rFonts w:ascii="Times New Roman" w:hAnsi="Times New Roman" w:cs="Times New Roman"/>
                <w:sz w:val="20"/>
                <w:szCs w:val="20"/>
                <w:lang w:val="uk-UA"/>
              </w:rPr>
              <w:t xml:space="preserve"> Олександр Васильович, фахівець ВРЗ АРЗ СП ГУ ДСНС України у Хмельницькій області, капітан служби цивільного захисту, </w:t>
            </w:r>
            <w:proofErr w:type="spellStart"/>
            <w:r w:rsidR="00A10821">
              <w:rPr>
                <w:rFonts w:ascii="Times New Roman" w:hAnsi="Times New Roman" w:cs="Times New Roman"/>
                <w:sz w:val="20"/>
                <w:szCs w:val="20"/>
                <w:lang w:val="en-US"/>
              </w:rPr>
              <w:t>zvitarz</w:t>
            </w:r>
            <w:proofErr w:type="spellEnd"/>
            <w:r w:rsidRPr="00A10821">
              <w:rPr>
                <w:rFonts w:ascii="Times New Roman" w:hAnsi="Times New Roman" w:cs="Times New Roman"/>
                <w:sz w:val="20"/>
                <w:szCs w:val="20"/>
                <w:lang w:val="uk-UA"/>
              </w:rPr>
              <w:t>@</w:t>
            </w:r>
            <w:proofErr w:type="spellStart"/>
            <w:r w:rsidR="00A10821">
              <w:rPr>
                <w:rFonts w:ascii="Times New Roman" w:hAnsi="Times New Roman" w:cs="Times New Roman"/>
                <w:sz w:val="20"/>
                <w:szCs w:val="20"/>
                <w:lang w:val="en-US"/>
              </w:rPr>
              <w:t>ukr</w:t>
            </w:r>
            <w:proofErr w:type="spellEnd"/>
            <w:r w:rsidR="00A10821"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net</w:t>
            </w:r>
          </w:p>
        </w:tc>
      </w:tr>
    </w:tbl>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4"/>
          <w:szCs w:val="24"/>
          <w:lang w:val="uk-UA" w:eastAsia="uk-UA"/>
        </w:rPr>
      </w:pPr>
      <w:r w:rsidRPr="001A618B">
        <w:rPr>
          <w:rFonts w:ascii="Times New Roman" w:eastAsia="Times New Roman" w:hAnsi="Times New Roman" w:cs="Times New Roman"/>
          <w:sz w:val="24"/>
          <w:szCs w:val="24"/>
          <w:lang w:val="uk-UA" w:eastAsia="uk-UA"/>
        </w:rPr>
        <w:t xml:space="preserve">    </w:t>
      </w:r>
    </w:p>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4"/>
          <w:szCs w:val="24"/>
          <w:lang w:val="uk-UA" w:eastAsia="uk-UA"/>
        </w:rPr>
        <w:t xml:space="preserve"> </w:t>
      </w:r>
      <w:proofErr w:type="spellStart"/>
      <w:r w:rsidRPr="001A618B">
        <w:rPr>
          <w:rFonts w:ascii="Times New Roman" w:eastAsia="Times New Roman" w:hAnsi="Times New Roman" w:cs="Times New Roman"/>
          <w:sz w:val="20"/>
          <w:szCs w:val="20"/>
          <w:lang w:eastAsia="uk-UA"/>
        </w:rPr>
        <w:t>Додатки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оголошення</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№1 – </w:t>
      </w:r>
      <w:proofErr w:type="spellStart"/>
      <w:r w:rsidR="00766DCB" w:rsidRPr="001A618B">
        <w:rPr>
          <w:rFonts w:ascii="Times New Roman" w:eastAsia="Times New Roman" w:hAnsi="Times New Roman" w:cs="Times New Roman"/>
          <w:sz w:val="20"/>
          <w:szCs w:val="20"/>
          <w:lang w:eastAsia="uk-UA"/>
        </w:rPr>
        <w:t>Детальний</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опис</w:t>
      </w:r>
      <w:proofErr w:type="spellEnd"/>
      <w:r w:rsidR="00766DCB" w:rsidRPr="001A618B">
        <w:rPr>
          <w:rFonts w:ascii="Times New Roman" w:eastAsia="Times New Roman" w:hAnsi="Times New Roman" w:cs="Times New Roman"/>
          <w:sz w:val="20"/>
          <w:szCs w:val="20"/>
          <w:lang w:eastAsia="uk-UA"/>
        </w:rPr>
        <w:t xml:space="preserve"> предмету </w:t>
      </w:r>
      <w:proofErr w:type="spellStart"/>
      <w:r w:rsidR="00766DCB" w:rsidRPr="001A618B">
        <w:rPr>
          <w:rFonts w:ascii="Times New Roman" w:eastAsia="Times New Roman" w:hAnsi="Times New Roman" w:cs="Times New Roman"/>
          <w:sz w:val="20"/>
          <w:szCs w:val="20"/>
          <w:lang w:eastAsia="uk-UA"/>
        </w:rPr>
        <w:t>закупі</w:t>
      </w:r>
      <w:proofErr w:type="gramStart"/>
      <w:r w:rsidR="00766DCB" w:rsidRPr="001A618B">
        <w:rPr>
          <w:rFonts w:ascii="Times New Roman" w:eastAsia="Times New Roman" w:hAnsi="Times New Roman" w:cs="Times New Roman"/>
          <w:sz w:val="20"/>
          <w:szCs w:val="20"/>
          <w:lang w:eastAsia="uk-UA"/>
        </w:rPr>
        <w:t>вл</w:t>
      </w:r>
      <w:proofErr w:type="gramEnd"/>
      <w:r w:rsidR="00766DCB" w:rsidRPr="001A618B">
        <w:rPr>
          <w:rFonts w:ascii="Times New Roman" w:eastAsia="Times New Roman" w:hAnsi="Times New Roman" w:cs="Times New Roman"/>
          <w:sz w:val="20"/>
          <w:szCs w:val="20"/>
          <w:lang w:eastAsia="uk-UA"/>
        </w:rPr>
        <w:t>і</w:t>
      </w:r>
      <w:proofErr w:type="spellEnd"/>
      <w:r w:rsidR="00766DCB" w:rsidRPr="001A618B">
        <w:rPr>
          <w:rFonts w:ascii="Times New Roman" w:eastAsia="Times New Roman" w:hAnsi="Times New Roman" w:cs="Times New Roman"/>
          <w:sz w:val="20"/>
          <w:szCs w:val="20"/>
          <w:lang w:eastAsia="uk-UA"/>
        </w:rPr>
        <w:t xml:space="preserve"> та </w:t>
      </w:r>
      <w:proofErr w:type="spellStart"/>
      <w:r w:rsidR="00766DCB" w:rsidRPr="001A618B">
        <w:rPr>
          <w:rFonts w:ascii="Times New Roman" w:eastAsia="Times New Roman" w:hAnsi="Times New Roman" w:cs="Times New Roman"/>
          <w:sz w:val="20"/>
          <w:szCs w:val="20"/>
          <w:lang w:eastAsia="uk-UA"/>
        </w:rPr>
        <w:t>технічні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якісні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вимоги</w:t>
      </w:r>
      <w:proofErr w:type="spellEnd"/>
      <w:r w:rsidR="00766DCB" w:rsidRPr="001A618B">
        <w:rPr>
          <w:rFonts w:ascii="Times New Roman" w:eastAsia="Times New Roman" w:hAnsi="Times New Roman" w:cs="Times New Roman"/>
          <w:sz w:val="20"/>
          <w:szCs w:val="20"/>
          <w:lang w:eastAsia="uk-UA"/>
        </w:rPr>
        <w:t xml:space="preserve"> до предмету </w:t>
      </w:r>
      <w:proofErr w:type="spellStart"/>
      <w:r w:rsidR="00766DCB" w:rsidRPr="001A618B">
        <w:rPr>
          <w:rFonts w:ascii="Times New Roman" w:eastAsia="Times New Roman" w:hAnsi="Times New Roman" w:cs="Times New Roman"/>
          <w:sz w:val="20"/>
          <w:szCs w:val="20"/>
          <w:lang w:eastAsia="uk-UA"/>
        </w:rPr>
        <w:t>закупівлі</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№2 – </w:t>
      </w:r>
      <w:proofErr w:type="spellStart"/>
      <w:r w:rsidRPr="001A618B">
        <w:rPr>
          <w:rFonts w:ascii="Times New Roman" w:eastAsia="Times New Roman" w:hAnsi="Times New Roman" w:cs="Times New Roman"/>
          <w:sz w:val="20"/>
          <w:szCs w:val="20"/>
          <w:lang w:eastAsia="uk-UA"/>
        </w:rPr>
        <w:t>Вимоги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кваліфікації</w:t>
      </w:r>
      <w:proofErr w:type="spellEnd"/>
      <w:r w:rsidRPr="001A618B">
        <w:rPr>
          <w:rFonts w:ascii="Times New Roman" w:eastAsia="Times New Roman" w:hAnsi="Times New Roman" w:cs="Times New Roman"/>
          <w:sz w:val="20"/>
          <w:szCs w:val="20"/>
          <w:lang w:eastAsia="uk-UA"/>
        </w:rPr>
        <w:t xml:space="preserve"> </w:t>
      </w:r>
      <w:proofErr w:type="spellStart"/>
      <w:r w:rsidRPr="001A618B">
        <w:rPr>
          <w:rFonts w:ascii="Times New Roman" w:eastAsia="Times New Roman" w:hAnsi="Times New Roman" w:cs="Times New Roman"/>
          <w:sz w:val="20"/>
          <w:szCs w:val="20"/>
          <w:lang w:eastAsia="uk-UA"/>
        </w:rPr>
        <w:t>учасника</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val="uk-UA"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№3 – Форма </w:t>
      </w:r>
      <w:proofErr w:type="spellStart"/>
      <w:r w:rsidRPr="001A618B">
        <w:rPr>
          <w:rFonts w:ascii="Times New Roman" w:eastAsia="Times New Roman" w:hAnsi="Times New Roman" w:cs="Times New Roman"/>
          <w:sz w:val="20"/>
          <w:szCs w:val="20"/>
          <w:lang w:eastAsia="uk-UA"/>
        </w:rPr>
        <w:t>Пропозиції</w:t>
      </w:r>
      <w:proofErr w:type="spellEnd"/>
      <w:r w:rsidRPr="001A618B">
        <w:rPr>
          <w:rFonts w:ascii="Times New Roman" w:eastAsia="Times New Roman" w:hAnsi="Times New Roman" w:cs="Times New Roman"/>
          <w:sz w:val="20"/>
          <w:szCs w:val="20"/>
          <w:lang w:val="uk-UA"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№4 – </w:t>
      </w:r>
      <w:proofErr w:type="spellStart"/>
      <w:r w:rsidRPr="001A618B">
        <w:rPr>
          <w:rFonts w:ascii="Times New Roman" w:eastAsia="Times New Roman" w:hAnsi="Times New Roman" w:cs="Times New Roman"/>
          <w:sz w:val="20"/>
          <w:szCs w:val="20"/>
          <w:lang w:eastAsia="uk-UA"/>
        </w:rPr>
        <w:t>Проєкт</w:t>
      </w:r>
      <w:proofErr w:type="spellEnd"/>
      <w:r w:rsidRPr="001A618B">
        <w:rPr>
          <w:rFonts w:ascii="Times New Roman" w:eastAsia="Times New Roman" w:hAnsi="Times New Roman" w:cs="Times New Roman"/>
          <w:sz w:val="20"/>
          <w:szCs w:val="20"/>
          <w:lang w:eastAsia="uk-UA"/>
        </w:rPr>
        <w:t xml:space="preserve"> </w:t>
      </w:r>
      <w:proofErr w:type="gramStart"/>
      <w:r w:rsidRPr="001A618B">
        <w:rPr>
          <w:rFonts w:ascii="Times New Roman" w:eastAsia="Times New Roman" w:hAnsi="Times New Roman" w:cs="Times New Roman"/>
          <w:sz w:val="20"/>
          <w:szCs w:val="20"/>
          <w:lang w:eastAsia="uk-UA"/>
        </w:rPr>
        <w:t>договору</w:t>
      </w:r>
      <w:proofErr w:type="gramEnd"/>
      <w:r w:rsidRPr="001A618B">
        <w:rPr>
          <w:rFonts w:ascii="Times New Roman" w:eastAsia="Times New Roman" w:hAnsi="Times New Roman" w:cs="Times New Roman"/>
          <w:sz w:val="20"/>
          <w:szCs w:val="20"/>
          <w:lang w:eastAsia="uk-UA"/>
        </w:rPr>
        <w:t xml:space="preserve"> про </w:t>
      </w:r>
      <w:proofErr w:type="spellStart"/>
      <w:r w:rsidRPr="001A618B">
        <w:rPr>
          <w:rFonts w:ascii="Times New Roman" w:eastAsia="Times New Roman" w:hAnsi="Times New Roman" w:cs="Times New Roman"/>
          <w:sz w:val="20"/>
          <w:szCs w:val="20"/>
          <w:lang w:eastAsia="uk-UA"/>
        </w:rPr>
        <w:t>закупівлю</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B76EC5">
      <w:pPr>
        <w:rPr>
          <w:sz w:val="20"/>
          <w:szCs w:val="20"/>
          <w:lang w:val="uk-UA"/>
        </w:rPr>
      </w:pPr>
    </w:p>
    <w:sectPr w:rsidR="00766DCB" w:rsidRPr="001A618B" w:rsidSect="00766DCB">
      <w:footerReference w:type="default" r:id="rId8"/>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9C" w:rsidRDefault="0020119C" w:rsidP="00D57EC0">
      <w:pPr>
        <w:spacing w:after="0" w:line="240" w:lineRule="auto"/>
      </w:pPr>
      <w:r>
        <w:separator/>
      </w:r>
    </w:p>
  </w:endnote>
  <w:endnote w:type="continuationSeparator" w:id="0">
    <w:p w:rsidR="0020119C" w:rsidRDefault="0020119C" w:rsidP="00D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1903"/>
    </w:sdtPr>
    <w:sdtEndPr>
      <w:rPr>
        <w:rFonts w:ascii="Times New Roman" w:hAnsi="Times New Roman"/>
      </w:rPr>
    </w:sdtEndPr>
    <w:sdtContent>
      <w:p w:rsidR="00766DCB" w:rsidRDefault="009016C9">
        <w:pPr>
          <w:pStyle w:val="a3"/>
          <w:jc w:val="right"/>
          <w:rPr>
            <w:rFonts w:ascii="Times New Roman" w:hAnsi="Times New Roman"/>
          </w:rPr>
        </w:pPr>
        <w:r>
          <w:rPr>
            <w:rFonts w:ascii="Times New Roman" w:hAnsi="Times New Roman"/>
          </w:rPr>
          <w:fldChar w:fldCharType="begin"/>
        </w:r>
        <w:r w:rsidR="00766DCB">
          <w:rPr>
            <w:rFonts w:ascii="Times New Roman" w:hAnsi="Times New Roman"/>
          </w:rPr>
          <w:instrText>PAGE   \* MERGEFORMAT</w:instrText>
        </w:r>
        <w:r>
          <w:rPr>
            <w:rFonts w:ascii="Times New Roman" w:hAnsi="Times New Roman"/>
          </w:rPr>
          <w:fldChar w:fldCharType="separate"/>
        </w:r>
        <w:r w:rsidR="00A424F0">
          <w:rPr>
            <w:rFonts w:ascii="Times New Roman" w:hAnsi="Times New Roman"/>
            <w:noProof/>
          </w:rPr>
          <w:t>1</w:t>
        </w:r>
        <w:r>
          <w:rPr>
            <w:rFonts w:ascii="Times New Roman" w:hAnsi="Times New Roman"/>
          </w:rPr>
          <w:fldChar w:fldCharType="end"/>
        </w:r>
      </w:p>
    </w:sdtContent>
  </w:sdt>
  <w:p w:rsidR="00766DCB" w:rsidRDefault="00766D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9C" w:rsidRDefault="0020119C" w:rsidP="00D57EC0">
      <w:pPr>
        <w:spacing w:after="0" w:line="240" w:lineRule="auto"/>
      </w:pPr>
      <w:r>
        <w:separator/>
      </w:r>
    </w:p>
  </w:footnote>
  <w:footnote w:type="continuationSeparator" w:id="0">
    <w:p w:rsidR="0020119C" w:rsidRDefault="0020119C" w:rsidP="00D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D0457E"/>
    <w:name w:val="WW8Num9"/>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1757F"/>
    <w:multiLevelType w:val="hybridMultilevel"/>
    <w:tmpl w:val="F9B64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115751"/>
    <w:multiLevelType w:val="hybridMultilevel"/>
    <w:tmpl w:val="F6F6FB0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2960BC4"/>
    <w:multiLevelType w:val="hybridMultilevel"/>
    <w:tmpl w:val="E17A9918"/>
    <w:lvl w:ilvl="0" w:tplc="192CFF46">
      <w:start w:val="206"/>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4253352D"/>
    <w:multiLevelType w:val="hybridMultilevel"/>
    <w:tmpl w:val="7952DE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84B5E"/>
    <w:multiLevelType w:val="hybridMultilevel"/>
    <w:tmpl w:val="B3B0EB48"/>
    <w:lvl w:ilvl="0" w:tplc="5D88A1B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6DE2348D"/>
    <w:multiLevelType w:val="hybridMultilevel"/>
    <w:tmpl w:val="7312DE92"/>
    <w:lvl w:ilvl="0" w:tplc="5F603E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820E97"/>
    <w:multiLevelType w:val="hybridMultilevel"/>
    <w:tmpl w:val="24263AE4"/>
    <w:lvl w:ilvl="0" w:tplc="82BE3E9A">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E03"/>
    <w:rsid w:val="000812F1"/>
    <w:rsid w:val="000F2308"/>
    <w:rsid w:val="0010327C"/>
    <w:rsid w:val="00151C50"/>
    <w:rsid w:val="00173506"/>
    <w:rsid w:val="001A4F85"/>
    <w:rsid w:val="001A618B"/>
    <w:rsid w:val="001B4637"/>
    <w:rsid w:val="0020119C"/>
    <w:rsid w:val="00245A9F"/>
    <w:rsid w:val="00296C03"/>
    <w:rsid w:val="002F6EE5"/>
    <w:rsid w:val="00365603"/>
    <w:rsid w:val="003904F4"/>
    <w:rsid w:val="003B0188"/>
    <w:rsid w:val="003B3FF0"/>
    <w:rsid w:val="003B6EE2"/>
    <w:rsid w:val="003C1F38"/>
    <w:rsid w:val="003C461B"/>
    <w:rsid w:val="00404D0C"/>
    <w:rsid w:val="0046184B"/>
    <w:rsid w:val="00487115"/>
    <w:rsid w:val="005112AC"/>
    <w:rsid w:val="005265DA"/>
    <w:rsid w:val="005C6CFF"/>
    <w:rsid w:val="00652E72"/>
    <w:rsid w:val="0067409A"/>
    <w:rsid w:val="00682118"/>
    <w:rsid w:val="00753E53"/>
    <w:rsid w:val="00766DCB"/>
    <w:rsid w:val="007B49B7"/>
    <w:rsid w:val="007D1CBB"/>
    <w:rsid w:val="007E312C"/>
    <w:rsid w:val="00803BBF"/>
    <w:rsid w:val="00845D89"/>
    <w:rsid w:val="008B2586"/>
    <w:rsid w:val="008B5F95"/>
    <w:rsid w:val="008E386C"/>
    <w:rsid w:val="008E69B8"/>
    <w:rsid w:val="009016C9"/>
    <w:rsid w:val="00923349"/>
    <w:rsid w:val="00975794"/>
    <w:rsid w:val="009E7CA8"/>
    <w:rsid w:val="00A10821"/>
    <w:rsid w:val="00A424F0"/>
    <w:rsid w:val="00A639CC"/>
    <w:rsid w:val="00A74A77"/>
    <w:rsid w:val="00A95488"/>
    <w:rsid w:val="00B64E03"/>
    <w:rsid w:val="00B76EC5"/>
    <w:rsid w:val="00B814D8"/>
    <w:rsid w:val="00BA62EA"/>
    <w:rsid w:val="00BE0764"/>
    <w:rsid w:val="00C156B7"/>
    <w:rsid w:val="00D23270"/>
    <w:rsid w:val="00D56591"/>
    <w:rsid w:val="00D57EC0"/>
    <w:rsid w:val="00DF6EBF"/>
    <w:rsid w:val="00E17A37"/>
    <w:rsid w:val="00E4376C"/>
    <w:rsid w:val="00E97C0E"/>
    <w:rsid w:val="00EB5F49"/>
    <w:rsid w:val="00EE25E3"/>
    <w:rsid w:val="00F54EA4"/>
    <w:rsid w:val="00F72D3A"/>
    <w:rsid w:val="00F81E15"/>
    <w:rsid w:val="00FE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4D0C"/>
    <w:pPr>
      <w:tabs>
        <w:tab w:val="center" w:pos="4677"/>
        <w:tab w:val="right" w:pos="9355"/>
      </w:tabs>
      <w:spacing w:after="0" w:line="240" w:lineRule="auto"/>
      <w:ind w:firstLine="567"/>
      <w:jc w:val="both"/>
    </w:pPr>
    <w:rPr>
      <w:rFonts w:ascii="Calibri" w:eastAsia="Calibri" w:hAnsi="Calibri" w:cs="Times New Roman"/>
    </w:rPr>
  </w:style>
  <w:style w:type="character" w:customStyle="1" w:styleId="a4">
    <w:name w:val="Нижний колонтитул Знак"/>
    <w:basedOn w:val="a0"/>
    <w:link w:val="a3"/>
    <w:uiPriority w:val="99"/>
    <w:qFormat/>
    <w:rsid w:val="00404D0C"/>
    <w:rPr>
      <w:rFonts w:ascii="Calibri" w:eastAsia="Calibri" w:hAnsi="Calibri" w:cs="Times New Roman"/>
    </w:rPr>
  </w:style>
  <w:style w:type="paragraph" w:customStyle="1" w:styleId="rvps2">
    <w:name w:val="rvps2"/>
    <w:basedOn w:val="a"/>
    <w:qFormat/>
    <w:rsid w:val="00404D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04D0C"/>
    <w:rPr>
      <w:rFonts w:ascii="Arial" w:eastAsia="Times New Roman" w:hAnsi="Arial" w:cs="Arial"/>
      <w:color w:val="000000"/>
      <w:lang w:eastAsia="zh-CN"/>
    </w:rPr>
  </w:style>
  <w:style w:type="paragraph" w:styleId="a5">
    <w:name w:val="Balloon Text"/>
    <w:basedOn w:val="a"/>
    <w:link w:val="a6"/>
    <w:uiPriority w:val="99"/>
    <w:semiHidden/>
    <w:unhideWhenUsed/>
    <w:rsid w:val="0040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0C"/>
    <w:rPr>
      <w:rFonts w:ascii="Tahoma" w:hAnsi="Tahoma" w:cs="Tahoma"/>
      <w:sz w:val="16"/>
      <w:szCs w:val="16"/>
    </w:rPr>
  </w:style>
  <w:style w:type="character" w:customStyle="1" w:styleId="docdata">
    <w:name w:val="docdata"/>
    <w:aliases w:val="docy,v5,4157,baiaagaaboqcaaaddgoaaawbdgaaaaaaaaaaaaaaaaaaaaaaaaaaaaaaaaaaaaaaaaaaaaaaaaaaaaaaaaaaaaaaaaaaaaaaaaaaaaaaaaaaaaaaaaaaaaaaaaaaaaaaaaaaaaaaaaaaaaaaaaaaaaaaaaaaaaaaaaaaaaaaaaaaaaaaaaaaaaaaaaaaaaaaaaaaaaaaaaaaaaaaaaaaaaaaaaaaaaaaaaaaaaaa"/>
    <w:basedOn w:val="a0"/>
    <w:rsid w:val="00766DCB"/>
  </w:style>
  <w:style w:type="paragraph" w:customStyle="1" w:styleId="xfmc4">
    <w:name w:val="xfmc4"/>
    <w:basedOn w:val="a"/>
    <w:rsid w:val="00766D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59"/>
    <w:qFormat/>
    <w:rsid w:val="00766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66DCB"/>
    <w:pPr>
      <w:spacing w:after="200" w:line="276" w:lineRule="auto"/>
      <w:ind w:left="720"/>
      <w:contextualSpacing/>
    </w:pPr>
    <w:rPr>
      <w:rFonts w:eastAsiaTheme="minorEastAsia"/>
      <w:lang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766DC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66DCB"/>
    <w:rPr>
      <w:rFonts w:ascii="Times New Roman" w:eastAsia="Times New Roman" w:hAnsi="Times New Roman" w:cs="Times New Roman"/>
      <w:sz w:val="24"/>
      <w:szCs w:val="24"/>
      <w:lang w:val="uk-UA"/>
    </w:rPr>
  </w:style>
  <w:style w:type="paragraph" w:styleId="ab">
    <w:name w:val="No Spacing"/>
    <w:uiPriority w:val="1"/>
    <w:qFormat/>
    <w:rsid w:val="00766DCB"/>
    <w:pPr>
      <w:spacing w:after="0" w:line="240" w:lineRule="auto"/>
    </w:pPr>
    <w:rPr>
      <w:lang w:val="uk-UA"/>
    </w:rPr>
  </w:style>
  <w:style w:type="character" w:styleId="ac">
    <w:name w:val="Strong"/>
    <w:qFormat/>
    <w:rsid w:val="00766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38</cp:revision>
  <dcterms:created xsi:type="dcterms:W3CDTF">2021-09-14T10:52:00Z</dcterms:created>
  <dcterms:modified xsi:type="dcterms:W3CDTF">2022-07-01T11:35:00Z</dcterms:modified>
</cp:coreProperties>
</file>